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fldSimple w:instr=" DATE \@ &quot;M/d/yy&quot; ">
                    <w:r>
                      <w:rPr>
                        <w:noProof/>
                      </w:rPr>
                      <w:t>11/9/13</w:t>
                    </w:r>
                  </w:fldSimple>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85113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r>
        <w:rPr>
          <w:b/>
          <w:sz w:val="22"/>
          <w:szCs w:val="22"/>
        </w:rPr>
        <w:t>Table 1</w:t>
      </w:r>
      <w:r w:rsidR="00411D6A">
        <w:rPr>
          <w:b/>
          <w:sz w:val="22"/>
          <w:szCs w:val="22"/>
        </w:rPr>
        <w:t>.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r>
        <w:rPr>
          <w:b/>
          <w:sz w:val="22"/>
          <w:szCs w:val="22"/>
        </w:rPr>
        <w:t>Table 2.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85113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1707A8" w:rsidP="001707A8">
      <w:pPr>
        <w:spacing w:before="120" w:after="120"/>
      </w:pPr>
      <w:r>
        <w:rPr>
          <w:i/>
        </w:rPr>
        <w:t>Ruby</w:t>
      </w:r>
      <w:r>
        <w:rPr>
          <w:i/>
        </w:rPr>
        <w:tab/>
      </w:r>
      <w:r>
        <w:rPr>
          <w:i/>
        </w:rPr>
        <w:tab/>
      </w:r>
      <w:r>
        <w:t>Sub-Satellite</w:t>
      </w:r>
      <w:r w:rsidR="00171589">
        <w:t xml:space="preserve"> #2</w:t>
      </w:r>
      <w:r>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Pr="00CD1797" w:rsidRDefault="00CD1797" w:rsidP="001707A8">
      <w:pPr>
        <w:spacing w:before="120" w:after="120"/>
      </w:pPr>
      <w:r>
        <w:rPr>
          <w:i/>
        </w:rPr>
        <w:t>RFP</w:t>
      </w:r>
      <w:r>
        <w:rPr>
          <w:i/>
        </w:rPr>
        <w:tab/>
      </w:r>
      <w:r>
        <w:rPr>
          <w:i/>
        </w:rPr>
        <w:tab/>
      </w:r>
      <w:r>
        <w:t>Remove Before Flight</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AC50A7"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851135" w:history="1">
            <w:r w:rsidR="00AC50A7" w:rsidRPr="00A75A5B">
              <w:rPr>
                <w:rStyle w:val="Hyperlink"/>
                <w:noProof/>
              </w:rPr>
              <w:t>INTRODUCTION</w:t>
            </w:r>
            <w:r w:rsidR="00AC50A7">
              <w:rPr>
                <w:noProof/>
                <w:webHidden/>
              </w:rPr>
              <w:tab/>
            </w:r>
            <w:r w:rsidR="00AC50A7">
              <w:rPr>
                <w:noProof/>
                <w:webHidden/>
              </w:rPr>
              <w:fldChar w:fldCharType="begin"/>
            </w:r>
            <w:r w:rsidR="00AC50A7">
              <w:rPr>
                <w:noProof/>
                <w:webHidden/>
              </w:rPr>
              <w:instrText xml:space="preserve"> PAGEREF _Toc371851135 \h </w:instrText>
            </w:r>
            <w:r w:rsidR="00AC50A7">
              <w:rPr>
                <w:noProof/>
                <w:webHidden/>
              </w:rPr>
            </w:r>
            <w:r w:rsidR="00AC50A7">
              <w:rPr>
                <w:noProof/>
                <w:webHidden/>
              </w:rPr>
              <w:fldChar w:fldCharType="separate"/>
            </w:r>
            <w:r w:rsidR="00AC50A7">
              <w:rPr>
                <w:noProof/>
                <w:webHidden/>
              </w:rPr>
              <w:t>3</w:t>
            </w:r>
            <w:r w:rsidR="00AC50A7">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6" w:history="1">
            <w:r w:rsidRPr="00A75A5B">
              <w:rPr>
                <w:rStyle w:val="Hyperlink"/>
                <w:noProof/>
              </w:rPr>
              <w:t>NOMENCLATURE</w:t>
            </w:r>
            <w:r>
              <w:rPr>
                <w:noProof/>
                <w:webHidden/>
              </w:rPr>
              <w:tab/>
            </w:r>
            <w:r>
              <w:rPr>
                <w:noProof/>
                <w:webHidden/>
              </w:rPr>
              <w:fldChar w:fldCharType="begin"/>
            </w:r>
            <w:r>
              <w:rPr>
                <w:noProof/>
                <w:webHidden/>
              </w:rPr>
              <w:instrText xml:space="preserve"> PAGEREF _Toc371851136 \h </w:instrText>
            </w:r>
            <w:r>
              <w:rPr>
                <w:noProof/>
                <w:webHidden/>
              </w:rPr>
            </w:r>
            <w:r>
              <w:rPr>
                <w:noProof/>
                <w:webHidden/>
              </w:rPr>
              <w:fldChar w:fldCharType="separate"/>
            </w:r>
            <w:r>
              <w:rPr>
                <w:noProof/>
                <w:webHidden/>
              </w:rPr>
              <w:t>5</w:t>
            </w:r>
            <w:r>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7" w:history="1">
            <w:r w:rsidRPr="00A75A5B">
              <w:rPr>
                <w:rStyle w:val="Hyperlink"/>
                <w:noProof/>
              </w:rPr>
              <w:t>REQUIREMENT STAGES</w:t>
            </w:r>
            <w:r>
              <w:rPr>
                <w:noProof/>
                <w:webHidden/>
              </w:rPr>
              <w:tab/>
            </w:r>
            <w:r>
              <w:rPr>
                <w:noProof/>
                <w:webHidden/>
              </w:rPr>
              <w:fldChar w:fldCharType="begin"/>
            </w:r>
            <w:r>
              <w:rPr>
                <w:noProof/>
                <w:webHidden/>
              </w:rPr>
              <w:instrText xml:space="preserve"> PAGEREF _Toc371851137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8" w:history="1">
            <w:r w:rsidRPr="00A75A5B">
              <w:rPr>
                <w:rStyle w:val="Hyperlink"/>
                <w:noProof/>
              </w:rPr>
              <w:t>1.</w:t>
            </w:r>
            <w:r>
              <w:rPr>
                <w:rFonts w:asciiTheme="minorHAnsi" w:eastAsiaTheme="minorEastAsia" w:hAnsiTheme="minorHAnsi" w:cstheme="minorBidi"/>
                <w:noProof/>
                <w:kern w:val="0"/>
                <w:sz w:val="22"/>
                <w:szCs w:val="22"/>
                <w:lang w:eastAsia="en-US" w:bidi="ar-SA"/>
              </w:rPr>
              <w:tab/>
            </w:r>
            <w:r w:rsidRPr="00A75A5B">
              <w:rPr>
                <w:rStyle w:val="Hyperlink"/>
                <w:noProof/>
              </w:rPr>
              <w:t>Pre-Launch Requirements</w:t>
            </w:r>
            <w:r>
              <w:rPr>
                <w:noProof/>
                <w:webHidden/>
              </w:rPr>
              <w:tab/>
            </w:r>
            <w:r>
              <w:rPr>
                <w:noProof/>
                <w:webHidden/>
              </w:rPr>
              <w:fldChar w:fldCharType="begin"/>
            </w:r>
            <w:r>
              <w:rPr>
                <w:noProof/>
                <w:webHidden/>
              </w:rPr>
              <w:instrText xml:space="preserve"> PAGEREF _Toc371851138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9" w:history="1">
            <w:r w:rsidRPr="00A75A5B">
              <w:rPr>
                <w:rStyle w:val="Hyperlink"/>
                <w:noProof/>
              </w:rPr>
              <w:t>2.</w:t>
            </w:r>
            <w:r>
              <w:rPr>
                <w:rFonts w:asciiTheme="minorHAnsi" w:eastAsiaTheme="minorEastAsia" w:hAnsiTheme="minorHAnsi" w:cstheme="minorBidi"/>
                <w:noProof/>
                <w:kern w:val="0"/>
                <w:sz w:val="22"/>
                <w:szCs w:val="22"/>
                <w:lang w:eastAsia="en-US" w:bidi="ar-SA"/>
              </w:rPr>
              <w:tab/>
            </w:r>
            <w:r w:rsidRPr="00A75A5B">
              <w:rPr>
                <w:rStyle w:val="Hyperlink"/>
                <w:noProof/>
              </w:rPr>
              <w:t>Post-Launch Ejection Requirements</w:t>
            </w:r>
            <w:r>
              <w:rPr>
                <w:noProof/>
                <w:webHidden/>
              </w:rPr>
              <w:tab/>
            </w:r>
            <w:r>
              <w:rPr>
                <w:noProof/>
                <w:webHidden/>
              </w:rPr>
              <w:fldChar w:fldCharType="begin"/>
            </w:r>
            <w:r>
              <w:rPr>
                <w:noProof/>
                <w:webHidden/>
              </w:rPr>
              <w:instrText xml:space="preserve"> PAGEREF _Toc371851139 \h </w:instrText>
            </w:r>
            <w:r>
              <w:rPr>
                <w:noProof/>
                <w:webHidden/>
              </w:rPr>
            </w:r>
            <w:r>
              <w:rPr>
                <w:noProof/>
                <w:webHidden/>
              </w:rPr>
              <w:fldChar w:fldCharType="separate"/>
            </w:r>
            <w:r>
              <w:rPr>
                <w:noProof/>
                <w:webHidden/>
              </w:rPr>
              <w:t>15</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0" w:history="1">
            <w:r w:rsidRPr="00A75A5B">
              <w:rPr>
                <w:rStyle w:val="Hyperlink"/>
                <w:noProof/>
              </w:rPr>
              <w:t>3.</w:t>
            </w:r>
            <w:r>
              <w:rPr>
                <w:rFonts w:asciiTheme="minorHAnsi" w:eastAsiaTheme="minorEastAsia" w:hAnsiTheme="minorHAnsi" w:cstheme="minorBidi"/>
                <w:noProof/>
                <w:kern w:val="0"/>
                <w:sz w:val="22"/>
                <w:szCs w:val="22"/>
                <w:lang w:eastAsia="en-US" w:bidi="ar-SA"/>
              </w:rPr>
              <w:tab/>
            </w:r>
            <w:r w:rsidRPr="00A75A5B">
              <w:rPr>
                <w:rStyle w:val="Hyperlink"/>
                <w:noProof/>
              </w:rPr>
              <w:t>Separation and Stabilization Requirements</w:t>
            </w:r>
            <w:r>
              <w:rPr>
                <w:noProof/>
                <w:webHidden/>
              </w:rPr>
              <w:tab/>
            </w:r>
            <w:r>
              <w:rPr>
                <w:noProof/>
                <w:webHidden/>
              </w:rPr>
              <w:fldChar w:fldCharType="begin"/>
            </w:r>
            <w:r>
              <w:rPr>
                <w:noProof/>
                <w:webHidden/>
              </w:rPr>
              <w:instrText xml:space="preserve"> PAGEREF _Toc371851140 \h </w:instrText>
            </w:r>
            <w:r>
              <w:rPr>
                <w:noProof/>
                <w:webHidden/>
              </w:rPr>
            </w:r>
            <w:r>
              <w:rPr>
                <w:noProof/>
                <w:webHidden/>
              </w:rPr>
              <w:fldChar w:fldCharType="separate"/>
            </w:r>
            <w:r>
              <w:rPr>
                <w:noProof/>
                <w:webHidden/>
              </w:rPr>
              <w:t>16</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1" w:history="1">
            <w:r w:rsidRPr="00A75A5B">
              <w:rPr>
                <w:rStyle w:val="Hyperlink"/>
                <w:noProof/>
              </w:rPr>
              <w:t>4.</w:t>
            </w:r>
            <w:r>
              <w:rPr>
                <w:rFonts w:asciiTheme="minorHAnsi" w:eastAsiaTheme="minorEastAsia" w:hAnsiTheme="minorHAnsi" w:cstheme="minorBidi"/>
                <w:noProof/>
                <w:kern w:val="0"/>
                <w:sz w:val="22"/>
                <w:szCs w:val="22"/>
                <w:lang w:eastAsia="en-US" w:bidi="ar-SA"/>
              </w:rPr>
              <w:tab/>
            </w:r>
            <w:r w:rsidRPr="00A75A5B">
              <w:rPr>
                <w:rStyle w:val="Hyperlink"/>
                <w:noProof/>
              </w:rPr>
              <w:t>Stationkeeping Requirements</w:t>
            </w:r>
            <w:r>
              <w:rPr>
                <w:noProof/>
                <w:webHidden/>
              </w:rPr>
              <w:tab/>
            </w:r>
            <w:r>
              <w:rPr>
                <w:noProof/>
                <w:webHidden/>
              </w:rPr>
              <w:fldChar w:fldCharType="begin"/>
            </w:r>
            <w:r>
              <w:rPr>
                <w:noProof/>
                <w:webHidden/>
              </w:rPr>
              <w:instrText xml:space="preserve"> PAGEREF _Toc371851141 \h </w:instrText>
            </w:r>
            <w:r>
              <w:rPr>
                <w:noProof/>
                <w:webHidden/>
              </w:rPr>
            </w:r>
            <w:r>
              <w:rPr>
                <w:noProof/>
                <w:webHidden/>
              </w:rPr>
              <w:fldChar w:fldCharType="separate"/>
            </w:r>
            <w:r>
              <w:rPr>
                <w:noProof/>
                <w:webHidden/>
              </w:rPr>
              <w:t>17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2" w:history="1">
            <w:r w:rsidRPr="00A75A5B">
              <w:rPr>
                <w:rStyle w:val="Hyperlink"/>
                <w:noProof/>
              </w:rPr>
              <w:t>5.</w:t>
            </w:r>
            <w:r>
              <w:rPr>
                <w:rFonts w:asciiTheme="minorHAnsi" w:eastAsiaTheme="minorEastAsia" w:hAnsiTheme="minorHAnsi" w:cstheme="minorBidi"/>
                <w:noProof/>
                <w:kern w:val="0"/>
                <w:sz w:val="22"/>
                <w:szCs w:val="22"/>
                <w:lang w:eastAsia="en-US" w:bidi="ar-SA"/>
              </w:rPr>
              <w:tab/>
            </w:r>
            <w:r w:rsidRPr="00A75A5B">
              <w:rPr>
                <w:rStyle w:val="Hyperlink"/>
                <w:noProof/>
              </w:rPr>
              <w:t>“Escape” Requirements</w:t>
            </w:r>
            <w:r>
              <w:rPr>
                <w:noProof/>
                <w:webHidden/>
              </w:rPr>
              <w:tab/>
            </w:r>
            <w:r>
              <w:rPr>
                <w:noProof/>
                <w:webHidden/>
              </w:rPr>
              <w:fldChar w:fldCharType="begin"/>
            </w:r>
            <w:r>
              <w:rPr>
                <w:noProof/>
                <w:webHidden/>
              </w:rPr>
              <w:instrText xml:space="preserve"> PAGEREF _Toc371851142 \h </w:instrText>
            </w:r>
            <w:r>
              <w:rPr>
                <w:noProof/>
                <w:webHidden/>
              </w:rPr>
            </w:r>
            <w:r>
              <w:rPr>
                <w:noProof/>
                <w:webHidden/>
              </w:rPr>
              <w:fldChar w:fldCharType="separate"/>
            </w:r>
            <w:r>
              <w:rPr>
                <w:noProof/>
                <w:webHidden/>
              </w:rPr>
              <w:t>18</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3" w:history="1">
            <w:r w:rsidRPr="00A75A5B">
              <w:rPr>
                <w:rStyle w:val="Hyperlink"/>
                <w:noProof/>
              </w:rPr>
              <w:t>6.</w:t>
            </w:r>
            <w:r>
              <w:rPr>
                <w:rFonts w:asciiTheme="minorHAnsi" w:eastAsiaTheme="minorEastAsia" w:hAnsiTheme="minorHAnsi" w:cstheme="minorBidi"/>
                <w:noProof/>
                <w:kern w:val="0"/>
                <w:sz w:val="22"/>
                <w:szCs w:val="22"/>
                <w:lang w:eastAsia="en-US" w:bidi="ar-SA"/>
              </w:rPr>
              <w:tab/>
            </w:r>
            <w:r w:rsidRPr="00A75A5B">
              <w:rPr>
                <w:rStyle w:val="Hyperlink"/>
                <w:noProof/>
              </w:rPr>
              <w:t>Rendezvous Requirements</w:t>
            </w:r>
            <w:r>
              <w:rPr>
                <w:noProof/>
                <w:webHidden/>
              </w:rPr>
              <w:tab/>
            </w:r>
            <w:r>
              <w:rPr>
                <w:noProof/>
                <w:webHidden/>
              </w:rPr>
              <w:fldChar w:fldCharType="begin"/>
            </w:r>
            <w:r>
              <w:rPr>
                <w:noProof/>
                <w:webHidden/>
              </w:rPr>
              <w:instrText xml:space="preserve"> PAGEREF _Toc371851143 \h </w:instrText>
            </w:r>
            <w:r>
              <w:rPr>
                <w:noProof/>
                <w:webHidden/>
              </w:rPr>
            </w:r>
            <w:r>
              <w:rPr>
                <w:noProof/>
                <w:webHidden/>
              </w:rPr>
              <w:fldChar w:fldCharType="separate"/>
            </w:r>
            <w:r>
              <w:rPr>
                <w:noProof/>
                <w:webHidden/>
              </w:rPr>
              <w:t>19</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851137"/>
      <w:r>
        <w:lastRenderedPageBreak/>
        <w:t>REQUIREMENT STAGES</w:t>
      </w:r>
      <w:bookmarkEnd w:id="4"/>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5" w:name="_Toc371851138"/>
      <w:r>
        <w:t>Pre-Launch Requirements</w:t>
      </w:r>
      <w:bookmarkEnd w:id="5"/>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Before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r>
        <w:rPr>
          <w:b/>
          <w:sz w:val="22"/>
          <w:lang w:eastAsia="en-US" w:bidi="ar-SA"/>
        </w:rPr>
        <w:t>Figure 1-1. Location of Remove Before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as its primary purpose will ultimately be to determine the relative position between Jade and Ruby</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stems from the necessity of understanding the relative displacement between Jade and Ruby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033D3">
      <w:pPr>
        <w:pStyle w:val="BodyText"/>
        <w:numPr>
          <w:ilvl w:val="0"/>
          <w:numId w:val="20"/>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t xml:space="preserve">This requirement comes from the need of the </w:t>
      </w:r>
      <w:r>
        <w:rPr>
          <w:sz w:val="22"/>
        </w:rPr>
        <w:t>Jade and Ruby</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4A36B8" w:rsidRPr="00253459" w:rsidRDefault="004A36B8" w:rsidP="004A36B8">
      <w:pPr>
        <w:pStyle w:val="BodyText"/>
        <w:ind w:left="360"/>
        <w:jc w:val="both"/>
        <w:rPr>
          <w:sz w:val="22"/>
          <w:lang w:eastAsia="en-US" w:bidi="ar-SA"/>
        </w:rPr>
      </w:pPr>
      <w:r w:rsidRPr="00253459">
        <w:rPr>
          <w:sz w:val="22"/>
        </w:rPr>
        <w:lastRenderedPageBreak/>
        <w:t xml:space="preserve">This requirement </w:t>
      </w:r>
      <w:r>
        <w:rPr>
          <w:sz w:val="22"/>
        </w:rPr>
        <w:t>stems</w:t>
      </w:r>
      <w:r w:rsidRPr="00253459">
        <w:rPr>
          <w:sz w:val="22"/>
        </w:rPr>
        <w:t xml:space="preserve"> from the </w:t>
      </w:r>
      <w:r>
        <w:rPr>
          <w:sz w:val="22"/>
        </w:rPr>
        <w:t xml:space="preserve">CDS Document, </w:t>
      </w:r>
      <w:r w:rsidRPr="00253459">
        <w:rPr>
          <w:sz w:val="22"/>
        </w:rPr>
        <w:t>Rev12</w:t>
      </w:r>
      <w:r>
        <w:rPr>
          <w:sz w:val="22"/>
        </w:rPr>
        <w:t>, Section</w:t>
      </w:r>
      <w:r w:rsidRPr="00253459">
        <w:rPr>
          <w:sz w:val="22"/>
        </w:rPr>
        <w:t xml:space="preserve"> 2.1.4.1. </w:t>
      </w:r>
      <w:r>
        <w:rPr>
          <w:sz w:val="22"/>
        </w:rPr>
        <w:t>This requirement will be validated in the design process of any pressure vessel that will be incorporated into the Rascal mission, which will involve analyses of the mechanics associated with the pressure vessel materials and geometry. Thus, the validation method for this requirement falls under the Analyze category.</w:t>
      </w:r>
    </w:p>
    <w:p w:rsidR="005E4224" w:rsidRPr="005E4224" w:rsidRDefault="005E4224" w:rsidP="004A36B8">
      <w:pPr>
        <w:pStyle w:val="BodyText"/>
        <w:tabs>
          <w:tab w:val="left" w:pos="720"/>
          <w:tab w:val="left" w:pos="810"/>
        </w:tabs>
        <w:ind w:left="360"/>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lastRenderedPageBreak/>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F2574E" w:rsidRPr="00253459" w:rsidRDefault="00F2574E" w:rsidP="00F2574E">
      <w:pPr>
        <w:pStyle w:val="BodyText"/>
        <w:ind w:left="360"/>
        <w:jc w:val="both"/>
        <w:rPr>
          <w:sz w:val="22"/>
          <w:lang w:eastAsia="en-US" w:bidi="ar-SA"/>
        </w:rPr>
      </w:pPr>
      <w:r w:rsidRPr="00253459">
        <w:rPr>
          <w:sz w:val="22"/>
        </w:rPr>
        <w:t xml:space="preserve">This requirement </w:t>
      </w:r>
      <w:r>
        <w:rPr>
          <w:sz w:val="22"/>
        </w:rPr>
        <w:t>stems from the necessity of having a detailed understanding of the propulsion system(s) that will be used to accomplish the Rascal mission. Without conducting base-line testing on any propulsion system developed for the mission, there would be no way of understanding how the CubeSat system would behave for a given system input in orbit or how long it would last upon reaching orbit, which could prove detrimental to mission success, hence the necessity of this requirement. Thus, this requirement will be verified with the FRED testing unit discussed in requirement RCL.PL.STR17, which will be used to model CubeSat system response to thruster inputs. Hence, the validations method for this requirement falls under the Test category.</w:t>
      </w:r>
    </w:p>
    <w:p w:rsidR="003B5FAB" w:rsidRDefault="003B5FAB" w:rsidP="00F2574E"/>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lastRenderedPageBreak/>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w:t>
      </w:r>
      <w:r>
        <w:rPr>
          <w:rFonts w:cs="Times New Roman"/>
          <w:color w:val="000000"/>
          <w:sz w:val="22"/>
          <w:szCs w:val="22"/>
        </w:rPr>
        <w:lastRenderedPageBreak/>
        <w:t>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10588" w:rsidRDefault="00510588">
      <w:pPr>
        <w:widowControl/>
        <w:suppressAutoHyphens w:val="0"/>
        <w:spacing w:after="200" w:line="276" w:lineRule="auto"/>
      </w:pPr>
    </w:p>
    <w:p w:rsidR="00510588" w:rsidRDefault="00510588" w:rsidP="00EC19AD">
      <w:pPr>
        <w:pStyle w:val="Heading1"/>
        <w:numPr>
          <w:ilvl w:val="0"/>
          <w:numId w:val="3"/>
        </w:numPr>
        <w:ind w:left="360"/>
      </w:pPr>
      <w:bookmarkStart w:id="6" w:name="_Toc37185113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1E636C" w:rsidRPr="00253459" w:rsidRDefault="001E636C" w:rsidP="001E636C">
      <w:pPr>
        <w:pStyle w:val="BodyText"/>
        <w:ind w:left="360"/>
        <w:jc w:val="both"/>
        <w:rPr>
          <w:sz w:val="22"/>
          <w:lang w:eastAsia="en-US" w:bidi="ar-SA"/>
        </w:rPr>
      </w:pPr>
      <w:r w:rsidRPr="00253459">
        <w:rPr>
          <w:sz w:val="22"/>
        </w:rPr>
        <w:t xml:space="preserve">This requirement </w:t>
      </w:r>
      <w:r>
        <w:rPr>
          <w:sz w:val="22"/>
        </w:rPr>
        <w:t>stems from past Launch Service Provider (LSP) requirements associated with previous CubeSat missions. Meeting this requirement can be demonstrated on the ground through the successful completion of a Day in the Life Test, which involves putting the CubeSat system through all of the steps associated with its integration and launch and documenting if it performed in the manner dictated by its operating system and Start-Up Sequence. Hence, validation of this requirement falls under the Demo category.</w:t>
      </w:r>
    </w:p>
    <w:p w:rsidR="00793431" w:rsidRPr="001E636C" w:rsidRDefault="00793431" w:rsidP="001E636C">
      <w:pPr>
        <w:spacing w:after="120"/>
        <w:ind w:left="360"/>
        <w:jc w:val="both"/>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2D369B" w:rsidRPr="002D369B" w:rsidRDefault="002D369B" w:rsidP="002D369B">
      <w:pPr>
        <w:spacing w:after="120"/>
        <w:ind w:left="360"/>
        <w:jc w:val="both"/>
        <w:rPr>
          <w:rFonts w:cs="Times New Roman"/>
          <w:sz w:val="22"/>
          <w:szCs w:val="22"/>
        </w:rPr>
      </w:pPr>
      <w:r>
        <w:rPr>
          <w:rFonts w:cs="Times New Roman"/>
          <w:sz w:val="22"/>
          <w:szCs w:val="22"/>
        </w:rPr>
        <w:t>Like requirement RCL.PLE.MOP1, this requirement stems from previous LSP requirements for CubeSat missions. It will be validated in the same way described in the same requirement and thus falls under the same category.</w:t>
      </w:r>
    </w:p>
    <w:p w:rsidR="00793431" w:rsidRPr="002D369B" w:rsidRDefault="00793431" w:rsidP="002D369B">
      <w:pPr>
        <w:spacing w:after="120"/>
        <w:ind w:left="360"/>
        <w:rPr>
          <w:sz w:val="22"/>
          <w:szCs w:val="22"/>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 xml:space="preserve">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w:t>
      </w:r>
      <w:r>
        <w:rPr>
          <w:rFonts w:ascii="Times New Roman" w:hAnsi="Times New Roman" w:cs="Times New Roman"/>
        </w:rPr>
        <w:lastRenderedPageBreak/>
        <w:t>anomalies are accounted for, the CubeSat system would be considered to enter Stage 3 of its mission life.  With this in mind, validation of this requirement falls under the Analyze category.</w:t>
      </w:r>
    </w:p>
    <w:p w:rsidR="00510588" w:rsidRDefault="00510588" w:rsidP="00C10EF4">
      <w:pPr>
        <w:widowControl/>
        <w:suppressAutoHyphens w:val="0"/>
        <w:spacing w:after="120" w:line="276" w:lineRule="auto"/>
      </w:pPr>
    </w:p>
    <w:p w:rsidR="00510588" w:rsidRDefault="00510588" w:rsidP="00EC19AD">
      <w:pPr>
        <w:pStyle w:val="Heading1"/>
        <w:numPr>
          <w:ilvl w:val="0"/>
          <w:numId w:val="3"/>
        </w:numPr>
        <w:ind w:left="360"/>
      </w:pPr>
      <w:bookmarkStart w:id="7" w:name="_Toc371851140"/>
      <w:r>
        <w:t>Separation and Stabilization Requirements</w:t>
      </w:r>
      <w:bookmarkEnd w:id="7"/>
    </w:p>
    <w:p w:rsidR="00510588" w:rsidRPr="007D4DB4" w:rsidRDefault="004A52BB" w:rsidP="007D4DB4">
      <w:pPr>
        <w:spacing w:after="120"/>
        <w:jc w:val="both"/>
        <w:rPr>
          <w:sz w:val="22"/>
          <w:szCs w:val="22"/>
        </w:rPr>
      </w:pPr>
      <w:r w:rsidRPr="007D4DB4">
        <w:rPr>
          <w:sz w:val="22"/>
          <w:szCs w:val="22"/>
        </w:rPr>
        <w:t xml:space="preserve">The </w:t>
      </w:r>
      <w:r w:rsidR="007D4DB4">
        <w:rPr>
          <w:sz w:val="22"/>
          <w:szCs w:val="22"/>
        </w:rPr>
        <w:t>Separation and Stabilization portion of the Rascal Mission will commence after the CubeSat system has fully passed the checkout sequence discussed in requirement RCL.PLE.MOP4. It will be initiated by a command from the SSRL Ground Station and will consist of the separation of Jade and Ruby, stabilization of each satellites slew rates, and a checkout of the relative displacement calculation methods present on the CubeSat system. It will end when confidence in the relative displacement checkout has been achieved.</w:t>
      </w:r>
    </w:p>
    <w:p w:rsidR="0096614F" w:rsidRPr="007D4DB4" w:rsidRDefault="0096614F" w:rsidP="007D4DB4">
      <w:pPr>
        <w:spacing w:after="120"/>
        <w:rPr>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7B2D24" w:rsidRDefault="0096614F" w:rsidP="007B2D24">
      <w:pPr>
        <w:spacing w:after="120"/>
        <w:ind w:left="360"/>
        <w:rPr>
          <w:rFonts w:cs="Times New Roman"/>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Ruby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Jade and Ruby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1141"/>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Ruby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1142"/>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Ruby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114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This requirement stems directly from the Team Bravo RFP. To meet it, rendezvous will be initiated at the end of the “Escape” sequence discussed in Section 5, at which point the relative displacement between Jade and Ruby will be decreased. Once Jade and Ruby are within a 50 meter sphere of each other for at least 5 orbits, displacement data for the entire rendezvous sequence will be downlinked and analyzed as to verify that Jade and Ruby each met the requirement. Thus, the validation of this requirement falls under the Analyze category.</w:t>
      </w:r>
    </w:p>
    <w:sectPr w:rsidR="001B1D42" w:rsidRPr="00A5233A"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75ED" w:rsidRDefault="00B775ED">
      <w:r>
        <w:separator/>
      </w:r>
    </w:p>
  </w:endnote>
  <w:endnote w:type="continuationSeparator" w:id="0">
    <w:p w:rsidR="00B775ED" w:rsidRDefault="00B775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7D39DA" w:rsidP="00F70A50">
    <w:pPr>
      <w:pStyle w:val="Header"/>
      <w:rPr>
        <w:b/>
      </w:rPr>
    </w:pPr>
    <w:sdt>
      <w:sdtPr>
        <w:rPr>
          <w:b/>
        </w:rPr>
        <w:id w:val="-2134693748"/>
        <w:text/>
      </w:sdtPr>
      <w:sdtContent>
        <w:r>
          <w:rPr>
            <w:b/>
          </w:rPr>
          <w:t>RCL-O-CMQA1</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7D4DB4">
      <w:rPr>
        <w:b/>
        <w:noProof/>
      </w:rPr>
      <w:t>16</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7D4DB4">
      <w:rPr>
        <w:b/>
        <w:noProof/>
      </w:rPr>
      <w:t>19</w:t>
    </w:r>
    <w:r w:rsidRPr="00F70A50">
      <w:rPr>
        <w:b/>
      </w:rPr>
      <w:fldChar w:fldCharType="end"/>
    </w:r>
  </w:p>
  <w:p w:rsidR="007D39DA" w:rsidRPr="00F70A50" w:rsidRDefault="007D39DA"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9 November 2013</w:t>
    </w:r>
    <w:r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75ED" w:rsidRDefault="00B775ED">
      <w:r>
        <w:separator/>
      </w:r>
    </w:p>
  </w:footnote>
  <w:footnote w:type="continuationSeparator" w:id="0">
    <w:p w:rsidR="00B775ED" w:rsidRDefault="00B775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3">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134991"/>
    <w:multiLevelType w:val="hybridMultilevel"/>
    <w:tmpl w:val="EC144AEA"/>
    <w:lvl w:ilvl="0" w:tplc="AA5CF5DE">
      <w:start w:val="2"/>
      <w:numFmt w:val="decimal"/>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0"/>
  </w:num>
  <w:num w:numId="3">
    <w:abstractNumId w:val="32"/>
  </w:num>
  <w:num w:numId="4">
    <w:abstractNumId w:val="16"/>
  </w:num>
  <w:num w:numId="5">
    <w:abstractNumId w:val="21"/>
  </w:num>
  <w:num w:numId="6">
    <w:abstractNumId w:val="23"/>
  </w:num>
  <w:num w:numId="7">
    <w:abstractNumId w:val="28"/>
  </w:num>
  <w:num w:numId="8">
    <w:abstractNumId w:val="29"/>
  </w:num>
  <w:num w:numId="9">
    <w:abstractNumId w:val="18"/>
  </w:num>
  <w:num w:numId="10">
    <w:abstractNumId w:val="34"/>
  </w:num>
  <w:num w:numId="11">
    <w:abstractNumId w:val="31"/>
  </w:num>
  <w:num w:numId="12">
    <w:abstractNumId w:val="14"/>
  </w:num>
  <w:num w:numId="13">
    <w:abstractNumId w:val="13"/>
  </w:num>
  <w:num w:numId="14">
    <w:abstractNumId w:val="20"/>
  </w:num>
  <w:num w:numId="15">
    <w:abstractNumId w:val="33"/>
  </w:num>
  <w:num w:numId="16">
    <w:abstractNumId w:val="25"/>
  </w:num>
  <w:num w:numId="17">
    <w:abstractNumId w:val="24"/>
  </w:num>
  <w:num w:numId="18">
    <w:abstractNumId w:val="35"/>
  </w:num>
  <w:num w:numId="19">
    <w:abstractNumId w:val="12"/>
  </w:num>
  <w:num w:numId="20">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1E636C"/>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D369B"/>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A36B8"/>
    <w:rsid w:val="004A52BB"/>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72AF7"/>
    <w:rsid w:val="00581E0E"/>
    <w:rsid w:val="005A0606"/>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93431"/>
    <w:rsid w:val="007A4A53"/>
    <w:rsid w:val="007B0B70"/>
    <w:rsid w:val="007B2D24"/>
    <w:rsid w:val="007B5DD7"/>
    <w:rsid w:val="007C0336"/>
    <w:rsid w:val="007C63BF"/>
    <w:rsid w:val="007D39DA"/>
    <w:rsid w:val="007D4DB4"/>
    <w:rsid w:val="007D7881"/>
    <w:rsid w:val="007E09F9"/>
    <w:rsid w:val="007F0E71"/>
    <w:rsid w:val="00800076"/>
    <w:rsid w:val="00802D1D"/>
    <w:rsid w:val="00804D6E"/>
    <w:rsid w:val="00807763"/>
    <w:rsid w:val="00825D1B"/>
    <w:rsid w:val="00831837"/>
    <w:rsid w:val="00840786"/>
    <w:rsid w:val="00875CF4"/>
    <w:rsid w:val="00875D64"/>
    <w:rsid w:val="00875D6B"/>
    <w:rsid w:val="00876EA2"/>
    <w:rsid w:val="008772CE"/>
    <w:rsid w:val="008C1CF3"/>
    <w:rsid w:val="008C4451"/>
    <w:rsid w:val="008D3B8E"/>
    <w:rsid w:val="008D5644"/>
    <w:rsid w:val="008E0B3D"/>
    <w:rsid w:val="008E466B"/>
    <w:rsid w:val="008E470C"/>
    <w:rsid w:val="008F4C8D"/>
    <w:rsid w:val="00920CB3"/>
    <w:rsid w:val="00932D29"/>
    <w:rsid w:val="00934C5F"/>
    <w:rsid w:val="009402E5"/>
    <w:rsid w:val="00957358"/>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D8A"/>
    <w:rsid w:val="00AF3C96"/>
    <w:rsid w:val="00B033D3"/>
    <w:rsid w:val="00B26C72"/>
    <w:rsid w:val="00B378C3"/>
    <w:rsid w:val="00B5200C"/>
    <w:rsid w:val="00B66D69"/>
    <w:rsid w:val="00B775ED"/>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2574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940B0-06E9-46AF-916F-2D41F771A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19</Pages>
  <Words>4620</Words>
  <Characters>26339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30898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37</cp:revision>
  <cp:lastPrinted>2013-07-09T02:34:00Z</cp:lastPrinted>
  <dcterms:created xsi:type="dcterms:W3CDTF">2013-11-09T23:15:00Z</dcterms:created>
  <dcterms:modified xsi:type="dcterms:W3CDTF">2013-11-10T20:14:00Z</dcterms:modified>
</cp:coreProperties>
</file>