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82501"/>
      <w:r>
        <w:lastRenderedPageBreak/>
        <w:t>INTRODUCTION</w:t>
      </w:r>
      <w:bookmarkEnd w:id="2"/>
    </w:p>
    <w:p w:rsidR="001B1D42" w:rsidRDefault="000A737E" w:rsidP="000A737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Rascal Requirements Verification Document serves to define and elaborate on each of the requirements laid out in the RCL-RVM-CMQA1 Rascal Requirements Verification Matrix (RVM), as well as the ways in which each of said requirements will be validated prior to and during the Rascal mission. </w:t>
      </w:r>
    </w:p>
    <w:p w:rsidR="000A737E" w:rsidRDefault="000A737E" w:rsidP="000A737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The Rascal Mission, as defined by the RVM, can be broken down into Six Stages, with each stage having a set of requirements directly associated with it. Within the requirements associated with each stage are sub-requirements associated with a particular subsystem of the Rascal CubeSat system. The manner in which each of these requirements is associated with a particular stage or subsystem is through a simple notation scheme, as discussed below: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A737E" w:rsidTr="000A737E"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  <w:r>
              <w:t>Mission Identifier</w:t>
            </w: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  <w:r>
              <w:t>Stage Identifier</w:t>
            </w: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  <w:r>
              <w:t>Sub-System Identifier</w:t>
            </w: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  <w:r>
              <w:t>Requirement Number</w:t>
            </w:r>
          </w:p>
        </w:tc>
      </w:tr>
      <w:tr w:rsidR="000A737E" w:rsidTr="000A737E"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  <w:r>
              <w:t>RCL</w:t>
            </w: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</w:p>
        </w:tc>
        <w:tc>
          <w:tcPr>
            <w:tcW w:w="2394" w:type="dxa"/>
          </w:tcPr>
          <w:p w:rsidR="000A737E" w:rsidRDefault="000A737E" w:rsidP="000A737E">
            <w:pPr>
              <w:spacing w:after="120"/>
              <w:jc w:val="center"/>
            </w:pPr>
          </w:p>
        </w:tc>
      </w:tr>
    </w:tbl>
    <w:p w:rsidR="000A737E" w:rsidRPr="000A737E" w:rsidRDefault="000A737E" w:rsidP="000A737E">
      <w:pPr>
        <w:spacing w:after="120"/>
        <w:jc w:val="center"/>
        <w:rPr>
          <w:sz w:val="22"/>
          <w:szCs w:val="22"/>
        </w:rPr>
      </w:pPr>
    </w:p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82502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485648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82501" w:history="1">
            <w:r w:rsidR="00485648" w:rsidRPr="00DD1030">
              <w:rPr>
                <w:rStyle w:val="Hyperlink"/>
                <w:noProof/>
              </w:rPr>
              <w:t>INTRODUCTION</w:t>
            </w:r>
            <w:r w:rsidR="00485648">
              <w:rPr>
                <w:noProof/>
                <w:webHidden/>
              </w:rPr>
              <w:tab/>
            </w:r>
            <w:r w:rsidR="00485648">
              <w:rPr>
                <w:noProof/>
                <w:webHidden/>
              </w:rPr>
              <w:fldChar w:fldCharType="begin"/>
            </w:r>
            <w:r w:rsidR="00485648">
              <w:rPr>
                <w:noProof/>
                <w:webHidden/>
              </w:rPr>
              <w:instrText xml:space="preserve"> PAGEREF _Toc371782501 \h </w:instrText>
            </w:r>
            <w:r w:rsidR="00485648">
              <w:rPr>
                <w:noProof/>
                <w:webHidden/>
              </w:rPr>
            </w:r>
            <w:r w:rsidR="00485648">
              <w:rPr>
                <w:noProof/>
                <w:webHidden/>
              </w:rPr>
              <w:fldChar w:fldCharType="separate"/>
            </w:r>
            <w:r w:rsidR="00485648">
              <w:rPr>
                <w:noProof/>
                <w:webHidden/>
              </w:rPr>
              <w:t>3</w:t>
            </w:r>
            <w:r w:rsidR="00485648"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2" w:history="1">
            <w:r w:rsidRPr="00DD1030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3" w:history="1">
            <w:r w:rsidRPr="00DD1030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4" w:history="1">
            <w:r w:rsidRPr="00DD103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5" w:history="1">
            <w:r w:rsidRPr="00DD103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6" w:history="1">
            <w:r w:rsidRPr="00DD103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7" w:history="1">
            <w:r w:rsidRPr="00DD103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8" w:history="1">
            <w:r w:rsidRPr="00DD103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48" w:rsidRDefault="0048564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2509" w:history="1">
            <w:r w:rsidRPr="00DD103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DD1030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82503"/>
      <w:r>
        <w:t>REQUIREMENT STAGES</w:t>
      </w:r>
      <w:bookmarkEnd w:id="4"/>
    </w:p>
    <w:p w:rsidR="00510588" w:rsidRPr="00510588" w:rsidRDefault="00510588" w:rsidP="00510588"/>
    <w:p w:rsidR="001B1D42" w:rsidRDefault="00510588" w:rsidP="00F120EE">
      <w:pPr>
        <w:pStyle w:val="Heading1"/>
        <w:numPr>
          <w:ilvl w:val="0"/>
          <w:numId w:val="3"/>
        </w:numPr>
        <w:ind w:left="360"/>
      </w:pPr>
      <w:bookmarkStart w:id="5" w:name="_Toc371782504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F120EE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F120EE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F120EE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F120EE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F120EE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F120EE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F120E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F120EE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F120EE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F120EE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F120EE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F120EE">
      <w:pPr>
        <w:pStyle w:val="BodyText"/>
        <w:numPr>
          <w:ilvl w:val="0"/>
          <w:numId w:val="17"/>
        </w:numPr>
        <w:tabs>
          <w:tab w:val="left" w:pos="720"/>
          <w:tab w:val="left" w:pos="810"/>
        </w:tabs>
        <w:ind w:left="1987" w:hanging="1627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3B5FAB" w:rsidRDefault="003B5FAB" w:rsidP="00F120EE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lastRenderedPageBreak/>
        <w:t>Static Thrust Testing Shall be Performed with the Flight Version of All Pressure Vessels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Prior to CubeSat Integration</w:t>
      </w:r>
    </w:p>
    <w:p w:rsidR="003B5FAB" w:rsidRPr="003B5FAB" w:rsidRDefault="003B5FAB" w:rsidP="003B5FAB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3B5FAB" w:rsidRPr="003B5FAB" w:rsidRDefault="003B5FAB" w:rsidP="00F120EE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Pressure Vessels Must Pass Thermal Cycle Testing between Temperatures of -30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and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for at Least Two Cycles or for 10 Hours</w:t>
      </w:r>
    </w:p>
    <w:p w:rsidR="003B5FAB" w:rsidRDefault="003B5FAB" w:rsidP="003B5FAB">
      <w:pPr>
        <w:pStyle w:val="ListParagraph"/>
      </w:pPr>
    </w:p>
    <w:p w:rsidR="003B5FAB" w:rsidRPr="003B5FAB" w:rsidRDefault="003B5FAB" w:rsidP="00F120EE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Low Friction, 2-D Dynamic Thrust Testing Shall be Conducted with All Pressure Vessels</w:t>
      </w:r>
    </w:p>
    <w:p w:rsidR="003B5FAB" w:rsidRDefault="003B5FAB" w:rsidP="003B5FAB">
      <w:pPr>
        <w:pStyle w:val="ListParagraph"/>
      </w:pPr>
    </w:p>
    <w:p w:rsidR="003B5FAB" w:rsidRPr="000B2687" w:rsidRDefault="000B2687" w:rsidP="00F120E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Must Survive Random Vibration Testing Relative to the NASA GEVS Qualification Profile</w:t>
      </w:r>
    </w:p>
    <w:p w:rsidR="000B2687" w:rsidRPr="000B2687" w:rsidRDefault="000B2687" w:rsidP="000B2687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0B2687" w:rsidRPr="000B2687" w:rsidRDefault="000B2687" w:rsidP="00F120E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The CubeSat System Shall be Subjected to a Temperature of 60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for a Minimum of 6 Hours</w:t>
      </w:r>
    </w:p>
    <w:p w:rsidR="000B2687" w:rsidRDefault="000B2687" w:rsidP="000B2687">
      <w:pPr>
        <w:pStyle w:val="ListParagraph"/>
      </w:pPr>
    </w:p>
    <w:p w:rsidR="000B2687" w:rsidRPr="000B2687" w:rsidRDefault="000B2687" w:rsidP="00F120E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Execute All Commands Associated with its Operation over RF</w:t>
      </w:r>
    </w:p>
    <w:p w:rsidR="000B2687" w:rsidRDefault="000B2687" w:rsidP="000B2687">
      <w:pPr>
        <w:pStyle w:val="ListParagraph"/>
      </w:pPr>
    </w:p>
    <w:p w:rsidR="000B2687" w:rsidRPr="000B2687" w:rsidRDefault="000B2687" w:rsidP="00F120E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Close a Link with the SSRL Ground Station from a Distance of at least 200 meters</w:t>
      </w:r>
    </w:p>
    <w:p w:rsidR="000B2687" w:rsidRDefault="000B2687" w:rsidP="000B2687">
      <w:pPr>
        <w:pStyle w:val="ListParagraph"/>
      </w:pPr>
    </w:p>
    <w:p w:rsidR="000B2687" w:rsidRPr="000B2687" w:rsidRDefault="000B2687" w:rsidP="00F120E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Document the Functionality of Each of its Subsystems through the Running of a Full-Functional Test</w:t>
      </w:r>
    </w:p>
    <w:p w:rsidR="000B2687" w:rsidRDefault="000B2687" w:rsidP="000B2687">
      <w:pPr>
        <w:pStyle w:val="ListParagraph"/>
      </w:pPr>
    </w:p>
    <w:p w:rsidR="000B2687" w:rsidRPr="00500C07" w:rsidRDefault="000B2687" w:rsidP="000B2687">
      <w:pPr>
        <w:pStyle w:val="BodyText"/>
        <w:tabs>
          <w:tab w:val="left" w:pos="720"/>
          <w:tab w:val="left" w:pos="810"/>
        </w:tabs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F120EE">
      <w:pPr>
        <w:pStyle w:val="Heading1"/>
        <w:numPr>
          <w:ilvl w:val="0"/>
          <w:numId w:val="3"/>
        </w:numPr>
        <w:ind w:left="360"/>
      </w:pPr>
      <w:bookmarkStart w:id="6" w:name="_Toc371782505"/>
      <w:r>
        <w:lastRenderedPageBreak/>
        <w:t>Post-Launch Ejection Requirements</w:t>
      </w:r>
      <w:bookmarkEnd w:id="6"/>
    </w:p>
    <w:p w:rsidR="00510588" w:rsidRDefault="00510588" w:rsidP="00510588"/>
    <w:p w:rsidR="00793431" w:rsidRPr="00793431" w:rsidRDefault="00793431" w:rsidP="00510588"/>
    <w:p w:rsidR="00793431" w:rsidRPr="00793431" w:rsidRDefault="00793431" w:rsidP="00F120EE">
      <w:pPr>
        <w:pStyle w:val="ListParagraph"/>
        <w:numPr>
          <w:ilvl w:val="0"/>
          <w:numId w:val="12"/>
        </w:numPr>
        <w:spacing w:after="120"/>
        <w:ind w:left="2246" w:hanging="1886"/>
        <w:rPr>
          <w:sz w:val="24"/>
          <w:szCs w:val="24"/>
        </w:rPr>
      </w:pPr>
      <w:r w:rsidRPr="00793431">
        <w:rPr>
          <w:rFonts w:ascii="Times New Roman" w:hAnsi="Times New Roman" w:cs="Times New Roman"/>
          <w:b/>
          <w:sz w:val="24"/>
          <w:szCs w:val="24"/>
        </w:rPr>
        <w:t xml:space="preserve">The CubeSat System Shall not </w:t>
      </w:r>
      <w:r>
        <w:rPr>
          <w:rFonts w:ascii="Times New Roman" w:hAnsi="Times New Roman" w:cs="Times New Roman"/>
          <w:b/>
          <w:sz w:val="24"/>
          <w:szCs w:val="24"/>
        </w:rPr>
        <w:t>Broadcast in RF Until Ejection +45 Minutes</w:t>
      </w:r>
    </w:p>
    <w:p w:rsidR="00793431" w:rsidRPr="00793431" w:rsidRDefault="00793431" w:rsidP="00793431">
      <w:pPr>
        <w:pStyle w:val="ListParagraph"/>
        <w:spacing w:after="120"/>
        <w:ind w:left="2246"/>
        <w:rPr>
          <w:sz w:val="24"/>
          <w:szCs w:val="24"/>
        </w:rPr>
      </w:pPr>
    </w:p>
    <w:p w:rsidR="00793431" w:rsidRPr="00793431" w:rsidRDefault="00793431" w:rsidP="00F120EE">
      <w:pPr>
        <w:pStyle w:val="ListParagraph"/>
        <w:numPr>
          <w:ilvl w:val="0"/>
          <w:numId w:val="12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not Release Deployables Until Ejection +45 Minutes</w:t>
      </w:r>
    </w:p>
    <w:p w:rsidR="00793431" w:rsidRPr="00793431" w:rsidRDefault="00793431" w:rsidP="00C10EF4">
      <w:pPr>
        <w:pStyle w:val="ListParagraph"/>
        <w:spacing w:after="120"/>
        <w:rPr>
          <w:sz w:val="24"/>
          <w:szCs w:val="24"/>
        </w:rPr>
      </w:pPr>
    </w:p>
    <w:p w:rsidR="00793431" w:rsidRPr="00C10EF4" w:rsidRDefault="00C10EF4" w:rsidP="00F120EE">
      <w:pPr>
        <w:pStyle w:val="ListParagraph"/>
        <w:numPr>
          <w:ilvl w:val="0"/>
          <w:numId w:val="12"/>
        </w:numPr>
        <w:spacing w:after="120"/>
        <w:ind w:left="2246" w:hanging="1886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Establish Communication Between Itself and the SSRL Ground Station</w:t>
      </w:r>
    </w:p>
    <w:p w:rsidR="00C10EF4" w:rsidRPr="00C10EF4" w:rsidRDefault="00C10EF4" w:rsidP="00C10EF4">
      <w:pPr>
        <w:pStyle w:val="ListParagraph"/>
        <w:spacing w:after="120"/>
        <w:rPr>
          <w:sz w:val="24"/>
          <w:szCs w:val="24"/>
        </w:rPr>
      </w:pPr>
    </w:p>
    <w:p w:rsidR="00C10EF4" w:rsidRPr="00C10EF4" w:rsidRDefault="00C10EF4" w:rsidP="00F120EE">
      <w:pPr>
        <w:pStyle w:val="ListParagraph"/>
        <w:numPr>
          <w:ilvl w:val="0"/>
          <w:numId w:val="12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CubeSat System Shall Pass a Health Check Administered from the SSRL Ground Station</w:t>
      </w:r>
    </w:p>
    <w:p w:rsidR="00C10EF4" w:rsidRPr="00C10EF4" w:rsidRDefault="00C10EF4" w:rsidP="00C10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EF4" w:rsidRPr="00C10EF4" w:rsidRDefault="00C10EF4" w:rsidP="00C10EF4">
      <w:pPr>
        <w:spacing w:after="120"/>
        <w:rPr>
          <w:rFonts w:cs="Times New Roman"/>
        </w:rPr>
      </w:pPr>
    </w:p>
    <w:p w:rsidR="00510588" w:rsidRDefault="00510588" w:rsidP="00C10EF4">
      <w:pPr>
        <w:widowControl/>
        <w:suppressAutoHyphens w:val="0"/>
        <w:spacing w:after="120" w:line="276" w:lineRule="auto"/>
      </w:pPr>
      <w:r w:rsidRPr="00C10EF4">
        <w:rPr>
          <w:rFonts w:cs="Times New Roman"/>
        </w:rPr>
        <w:br w:type="page"/>
      </w:r>
    </w:p>
    <w:p w:rsidR="00510588" w:rsidRDefault="00510588" w:rsidP="00F120EE">
      <w:pPr>
        <w:pStyle w:val="Heading1"/>
        <w:numPr>
          <w:ilvl w:val="0"/>
          <w:numId w:val="3"/>
        </w:numPr>
        <w:ind w:left="360"/>
      </w:pPr>
      <w:bookmarkStart w:id="7" w:name="_Toc371782506"/>
      <w:r>
        <w:lastRenderedPageBreak/>
        <w:t>Separation and Stabilization Requirements</w:t>
      </w:r>
      <w:bookmarkEnd w:id="7"/>
    </w:p>
    <w:p w:rsidR="00510588" w:rsidRDefault="00510588" w:rsidP="00510588"/>
    <w:p w:rsidR="0096614F" w:rsidRDefault="0096614F" w:rsidP="00510588"/>
    <w:p w:rsidR="0096614F" w:rsidRPr="0096614F" w:rsidRDefault="0096614F" w:rsidP="00F120EE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Capable of Separating from One Another with a Relative Velocity of No Greater than 5 cm/s</w:t>
      </w:r>
    </w:p>
    <w:p w:rsidR="0096614F" w:rsidRPr="0096614F" w:rsidRDefault="0096614F" w:rsidP="0096614F">
      <w:pPr>
        <w:pStyle w:val="ListParagraph"/>
        <w:spacing w:after="120"/>
        <w:ind w:left="2246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F120EE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Achieve a Local Slew Rate of Less than 1 deg/s</w:t>
      </w:r>
    </w:p>
    <w:p w:rsidR="0096614F" w:rsidRPr="0096614F" w:rsidRDefault="0096614F" w:rsidP="00966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614F" w:rsidRPr="0096614F" w:rsidRDefault="0096614F" w:rsidP="00F120EE">
      <w:pPr>
        <w:pStyle w:val="ListParagraph"/>
        <w:numPr>
          <w:ilvl w:val="0"/>
          <w:numId w:val="13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Continuously Record Relative Displacement Data Between Each Other</w:t>
      </w:r>
    </w:p>
    <w:p w:rsidR="00510588" w:rsidRDefault="00510588" w:rsidP="0096614F">
      <w:pPr>
        <w:widowControl/>
        <w:suppressAutoHyphens w:val="0"/>
        <w:spacing w:after="120" w:line="276" w:lineRule="auto"/>
      </w:pPr>
      <w:r w:rsidRPr="0096614F">
        <w:rPr>
          <w:rFonts w:cs="Times New Roman"/>
        </w:rPr>
        <w:br w:type="page"/>
      </w:r>
    </w:p>
    <w:p w:rsidR="00510588" w:rsidRDefault="00510588" w:rsidP="00F120EE">
      <w:pPr>
        <w:pStyle w:val="Heading1"/>
        <w:numPr>
          <w:ilvl w:val="0"/>
          <w:numId w:val="3"/>
        </w:numPr>
        <w:ind w:left="360"/>
      </w:pPr>
      <w:bookmarkStart w:id="8" w:name="_Toc371782507"/>
      <w:r>
        <w:lastRenderedPageBreak/>
        <w:t>Stationkeeping Requirements</w:t>
      </w:r>
      <w:bookmarkEnd w:id="8"/>
    </w:p>
    <w:p w:rsidR="00510588" w:rsidRDefault="00510588" w:rsidP="00510588"/>
    <w:p w:rsidR="00BE6419" w:rsidRDefault="00BE6419" w:rsidP="00510588"/>
    <w:p w:rsidR="00BE6419" w:rsidRDefault="00BE6419" w:rsidP="00510588"/>
    <w:p w:rsidR="00BE6419" w:rsidRPr="00BE6419" w:rsidRDefault="00BE6419" w:rsidP="00F120EE">
      <w:pPr>
        <w:pStyle w:val="ListParagraph"/>
        <w:numPr>
          <w:ilvl w:val="0"/>
          <w:numId w:val="14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Stationkeep within a 10-75 meter Sphere of Each Other for at Least 5 Orbits</w:t>
      </w:r>
    </w:p>
    <w:p w:rsidR="00510588" w:rsidRDefault="00510588" w:rsidP="00BE6419">
      <w:pPr>
        <w:widowControl/>
        <w:suppressAutoHyphens w:val="0"/>
        <w:spacing w:after="120" w:line="276" w:lineRule="auto"/>
      </w:pPr>
      <w:r w:rsidRPr="00BE6419">
        <w:rPr>
          <w:rFonts w:cs="Times New Roman"/>
        </w:rPr>
        <w:br w:type="page"/>
      </w:r>
    </w:p>
    <w:p w:rsidR="00510588" w:rsidRDefault="00510588" w:rsidP="00F120EE">
      <w:pPr>
        <w:pStyle w:val="Heading1"/>
        <w:numPr>
          <w:ilvl w:val="0"/>
          <w:numId w:val="3"/>
        </w:numPr>
        <w:ind w:left="360"/>
      </w:pPr>
      <w:bookmarkStart w:id="9" w:name="_Toc371782508"/>
      <w:r>
        <w:lastRenderedPageBreak/>
        <w:t>“Escape” Requirements</w:t>
      </w:r>
      <w:bookmarkEnd w:id="9"/>
    </w:p>
    <w:p w:rsidR="00510588" w:rsidRDefault="00510588" w:rsidP="00510588"/>
    <w:p w:rsidR="00BE6419" w:rsidRDefault="00BE6419" w:rsidP="00510588"/>
    <w:p w:rsidR="00BE6419" w:rsidRDefault="00BE6419" w:rsidP="00510588"/>
    <w:p w:rsidR="00BE6419" w:rsidRPr="00BE6419" w:rsidRDefault="00BE6419" w:rsidP="00F120EE">
      <w:pPr>
        <w:pStyle w:val="ListParagraph"/>
        <w:numPr>
          <w:ilvl w:val="0"/>
          <w:numId w:val="15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Perform an “Escape” Maneuver that Increases the Relative Displacement Between Each Other to at Least 100 Meters within 1 Orbit</w:t>
      </w:r>
    </w:p>
    <w:p w:rsidR="00510588" w:rsidRPr="00BE6419" w:rsidRDefault="00510588" w:rsidP="00BE6419">
      <w:pPr>
        <w:widowControl/>
        <w:suppressAutoHyphens w:val="0"/>
        <w:spacing w:after="120" w:line="276" w:lineRule="auto"/>
        <w:rPr>
          <w:rFonts w:cs="Times New Roman"/>
        </w:rPr>
      </w:pPr>
      <w:r w:rsidRPr="00BE6419">
        <w:rPr>
          <w:rFonts w:cs="Times New Roman"/>
        </w:rPr>
        <w:br w:type="page"/>
      </w:r>
    </w:p>
    <w:p w:rsidR="00510588" w:rsidRDefault="00510588" w:rsidP="00F120EE">
      <w:pPr>
        <w:pStyle w:val="Heading1"/>
        <w:numPr>
          <w:ilvl w:val="0"/>
          <w:numId w:val="3"/>
        </w:numPr>
        <w:ind w:left="360"/>
      </w:pPr>
      <w:bookmarkStart w:id="10" w:name="_Toc371782509"/>
      <w:r>
        <w:lastRenderedPageBreak/>
        <w:t>Rendezvous Requirements</w:t>
      </w:r>
      <w:bookmarkEnd w:id="10"/>
    </w:p>
    <w:p w:rsidR="00510588" w:rsidRDefault="00510588" w:rsidP="00510588"/>
    <w:p w:rsidR="009D4BEE" w:rsidRDefault="009D4BEE" w:rsidP="00510588"/>
    <w:p w:rsidR="009D4BEE" w:rsidRDefault="009D4BEE" w:rsidP="00510588"/>
    <w:p w:rsidR="009D4BEE" w:rsidRPr="009D4BEE" w:rsidRDefault="009D4BEE" w:rsidP="00F120EE">
      <w:pPr>
        <w:pStyle w:val="ListParagraph"/>
        <w:numPr>
          <w:ilvl w:val="0"/>
          <w:numId w:val="16"/>
        </w:numPr>
        <w:spacing w:after="120"/>
        <w:ind w:left="2246" w:hanging="18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Jade and Ruby Shall be Able to Perform a Rendezvous by Decreasing the Relative Displacement Between Each Other to Within 50 meters for at Least 5 Orbits</w:t>
      </w:r>
    </w:p>
    <w:p w:rsidR="001B1D42" w:rsidRPr="009D4BEE" w:rsidRDefault="001B1D42" w:rsidP="009D4BEE">
      <w:pPr>
        <w:spacing w:after="120"/>
        <w:rPr>
          <w:rFonts w:cs="Times New Roman"/>
        </w:rPr>
      </w:pPr>
    </w:p>
    <w:sectPr w:rsidR="001B1D42" w:rsidRPr="009D4BEE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EE" w:rsidRDefault="00F120EE">
      <w:r>
        <w:separator/>
      </w:r>
    </w:p>
  </w:endnote>
  <w:endnote w:type="continuationSeparator" w:id="0">
    <w:p w:rsidR="00F120EE" w:rsidRDefault="00F12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3670BF">
      <w:rPr>
        <w:b/>
        <w:noProof/>
      </w:rPr>
      <w:t>10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3670BF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EE" w:rsidRDefault="00F120EE">
      <w:r>
        <w:separator/>
      </w:r>
    </w:p>
  </w:footnote>
  <w:footnote w:type="continuationSeparator" w:id="0">
    <w:p w:rsidR="00F120EE" w:rsidRDefault="00F120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662115F"/>
    <w:multiLevelType w:val="hybridMultilevel"/>
    <w:tmpl w:val="1938F3CE"/>
    <w:lvl w:ilvl="0" w:tplc="0A8C1D30">
      <w:start w:val="1"/>
      <w:numFmt w:val="decimal"/>
      <w:lvlText w:val="RCL.SS.MOP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9B131C"/>
    <w:multiLevelType w:val="hybridMultilevel"/>
    <w:tmpl w:val="98BAA74A"/>
    <w:lvl w:ilvl="0" w:tplc="739492A0">
      <w:start w:val="1"/>
      <w:numFmt w:val="decimal"/>
      <w:lvlText w:val="RCL.PLE.MOP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E44B35"/>
    <w:multiLevelType w:val="hybridMultilevel"/>
    <w:tmpl w:val="6CC8AEF8"/>
    <w:lvl w:ilvl="0" w:tplc="DBEA1EE4">
      <w:start w:val="1"/>
      <w:numFmt w:val="decimal"/>
      <w:lvlText w:val="RCL.PL.STR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1540F"/>
    <w:multiLevelType w:val="hybridMultilevel"/>
    <w:tmpl w:val="C72C6AA4"/>
    <w:lvl w:ilvl="0" w:tplc="220CA484">
      <w:start w:val="1"/>
      <w:numFmt w:val="decimal"/>
      <w:suff w:val="space"/>
      <w:lvlText w:val="RCL.PL.PRP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C1137"/>
    <w:multiLevelType w:val="hybridMultilevel"/>
    <w:tmpl w:val="ABFEDDC2"/>
    <w:lvl w:ilvl="0" w:tplc="3B8E04C0">
      <w:start w:val="1"/>
      <w:numFmt w:val="decimal"/>
      <w:lvlText w:val="RCL.SK.MOP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82BDE"/>
    <w:multiLevelType w:val="hybridMultilevel"/>
    <w:tmpl w:val="E9924576"/>
    <w:lvl w:ilvl="0" w:tplc="4D1EE154">
      <w:start w:val="1"/>
      <w:numFmt w:val="decimal"/>
      <w:lvlText w:val="RCL.PL.MOP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1">
    <w:nsid w:val="45E51490"/>
    <w:multiLevelType w:val="hybridMultilevel"/>
    <w:tmpl w:val="C5ECA6EE"/>
    <w:lvl w:ilvl="0" w:tplc="C010B790">
      <w:start w:val="5"/>
      <w:numFmt w:val="decimal"/>
      <w:lvlText w:val="RCL.PL.STR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82C7E"/>
    <w:multiLevelType w:val="hybridMultilevel"/>
    <w:tmpl w:val="355C9BEE"/>
    <w:lvl w:ilvl="0" w:tplc="6F104598">
      <w:start w:val="1"/>
      <w:numFmt w:val="decimal"/>
      <w:suff w:val="space"/>
      <w:lvlText w:val="RCL.PL.TH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03230"/>
    <w:multiLevelType w:val="hybridMultilevel"/>
    <w:tmpl w:val="EC6EE882"/>
    <w:lvl w:ilvl="0" w:tplc="2ED4E87E">
      <w:start w:val="1"/>
      <w:numFmt w:val="decimal"/>
      <w:lvlText w:val="RCL.RDZ.MOP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586C72CD"/>
    <w:multiLevelType w:val="hybridMultilevel"/>
    <w:tmpl w:val="80AE1F7E"/>
    <w:lvl w:ilvl="0" w:tplc="BC6E5C5A">
      <w:start w:val="1"/>
      <w:numFmt w:val="decimal"/>
      <w:lvlText w:val="RCL.PL.PLD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A05ED"/>
    <w:multiLevelType w:val="hybridMultilevel"/>
    <w:tmpl w:val="2A50A5DA"/>
    <w:lvl w:ilvl="0" w:tplc="55D4FA12">
      <w:start w:val="16"/>
      <w:numFmt w:val="decimal"/>
      <w:suff w:val="space"/>
      <w:lvlText w:val="RCL.PL.STR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AC85AA7"/>
    <w:multiLevelType w:val="hybridMultilevel"/>
    <w:tmpl w:val="6CAC840E"/>
    <w:lvl w:ilvl="0" w:tplc="6AEC7302">
      <w:start w:val="1"/>
      <w:numFmt w:val="decimal"/>
      <w:lvlText w:val="RCL.PL.TST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532076"/>
    <w:multiLevelType w:val="hybridMultilevel"/>
    <w:tmpl w:val="5DB2CF02"/>
    <w:lvl w:ilvl="0" w:tplc="3034BF82">
      <w:start w:val="1"/>
      <w:numFmt w:val="decimal"/>
      <w:lvlText w:val="RCL.ESC.MOP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134991"/>
    <w:multiLevelType w:val="hybridMultilevel"/>
    <w:tmpl w:val="D764A904"/>
    <w:lvl w:ilvl="0" w:tplc="CA72F718">
      <w:start w:val="2"/>
      <w:numFmt w:val="decimal"/>
      <w:lvlText w:val="RCL.PRP.PRP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30"/>
  </w:num>
  <w:num w:numId="4">
    <w:abstractNumId w:val="14"/>
  </w:num>
  <w:num w:numId="5">
    <w:abstractNumId w:val="19"/>
  </w:num>
  <w:num w:numId="6">
    <w:abstractNumId w:val="21"/>
  </w:num>
  <w:num w:numId="7">
    <w:abstractNumId w:val="26"/>
  </w:num>
  <w:num w:numId="8">
    <w:abstractNumId w:val="27"/>
  </w:num>
  <w:num w:numId="9">
    <w:abstractNumId w:val="16"/>
  </w:num>
  <w:num w:numId="10">
    <w:abstractNumId w:val="32"/>
  </w:num>
  <w:num w:numId="11">
    <w:abstractNumId w:val="29"/>
  </w:num>
  <w:num w:numId="12">
    <w:abstractNumId w:val="13"/>
  </w:num>
  <w:num w:numId="13">
    <w:abstractNumId w:val="12"/>
  </w:num>
  <w:num w:numId="14">
    <w:abstractNumId w:val="18"/>
  </w:num>
  <w:num w:numId="15">
    <w:abstractNumId w:val="31"/>
  </w:num>
  <w:num w:numId="16">
    <w:abstractNumId w:val="23"/>
  </w:num>
  <w:num w:numId="17">
    <w:abstractNumId w:val="2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A737E"/>
    <w:rsid w:val="000B2687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670BF"/>
    <w:rsid w:val="00372C0A"/>
    <w:rsid w:val="00374C90"/>
    <w:rsid w:val="0039561C"/>
    <w:rsid w:val="003B52A4"/>
    <w:rsid w:val="003B5FAB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85648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4E76"/>
    <w:rsid w:val="00765DD3"/>
    <w:rsid w:val="00793431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6614F"/>
    <w:rsid w:val="009700B9"/>
    <w:rsid w:val="009A305F"/>
    <w:rsid w:val="009A5625"/>
    <w:rsid w:val="009B6230"/>
    <w:rsid w:val="009C364B"/>
    <w:rsid w:val="009C55D4"/>
    <w:rsid w:val="009C7A1A"/>
    <w:rsid w:val="009D3C37"/>
    <w:rsid w:val="009D4BEE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6419"/>
    <w:rsid w:val="00BE7355"/>
    <w:rsid w:val="00BE7A47"/>
    <w:rsid w:val="00C10EF4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20EE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59685-4F14-4A48-ABF6-3ADC0893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7</cp:revision>
  <cp:lastPrinted>2013-07-09T02:34:00Z</cp:lastPrinted>
  <dcterms:created xsi:type="dcterms:W3CDTF">2013-11-09T23:15:00Z</dcterms:created>
  <dcterms:modified xsi:type="dcterms:W3CDTF">2013-11-10T00:45:00Z</dcterms:modified>
</cp:coreProperties>
</file>