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1140"/>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Ruby,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performing orbital maneuvers that maintain a relative displacement between Jade and Ruby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Pr="0044532E" w:rsidRDefault="0044532E" w:rsidP="0044532E">
      <w:pPr>
        <w:spacing w:after="120"/>
        <w:jc w:val="both"/>
        <w:rPr>
          <w:sz w:val="22"/>
          <w:szCs w:val="22"/>
        </w:rPr>
      </w:pPr>
      <w:r w:rsidRPr="0044532E">
        <w:rPr>
          <w:sz w:val="22"/>
          <w:szCs w:val="22"/>
        </w:rPr>
        <w:t>The next stage of the Rascal mission consists of Jade and Ruby performing an “Escape” maneuver relative to each other</w:t>
      </w:r>
      <w:r>
        <w:rPr>
          <w:sz w:val="22"/>
          <w:szCs w:val="22"/>
        </w:rPr>
        <w:t>, as defined in the Team Bravo RFP. Thus, this stage consists of either Jade or Ruby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D96785" w:rsidP="00D96785">
      <w:pPr>
        <w:jc w:val="both"/>
      </w:pPr>
      <w:r>
        <w:t>The final stage of the Rascal mission consists of rendezvous, as defined in the Team Bravo RFP. This stage will commence upon either Jade or Ruby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962" w:rsidRDefault="00536962">
      <w:r>
        <w:separator/>
      </w:r>
    </w:p>
  </w:endnote>
  <w:endnote w:type="continuationSeparator" w:id="0">
    <w:p w:rsidR="00536962" w:rsidRDefault="005369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D96785">
      <w:rPr>
        <w:b/>
        <w:noProof/>
      </w:rPr>
      <w:t>19</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D96785">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962" w:rsidRDefault="00536962">
      <w:r>
        <w:separator/>
      </w:r>
    </w:p>
  </w:footnote>
  <w:footnote w:type="continuationSeparator" w:id="0">
    <w:p w:rsidR="00536962" w:rsidRDefault="005369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36962"/>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16EA2-0781-462D-AA8F-8F343888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19</Pages>
  <Words>4823</Words>
  <Characters>27493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40</cp:revision>
  <cp:lastPrinted>2013-07-09T02:34:00Z</cp:lastPrinted>
  <dcterms:created xsi:type="dcterms:W3CDTF">2013-11-09T23:15:00Z</dcterms:created>
  <dcterms:modified xsi:type="dcterms:W3CDTF">2013-11-10T20:28:00Z</dcterms:modified>
</cp:coreProperties>
</file>