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20F5" w14:textId="45C87850" w:rsidR="007302E1" w:rsidRPr="00B526FC" w:rsidRDefault="00B526FC" w:rsidP="005F5151">
      <w:pPr>
        <w:pStyle w:val="Heading1"/>
        <w:jc w:val="both"/>
        <w:rPr>
          <w:b/>
          <w:bCs/>
        </w:rPr>
      </w:pPr>
      <w:r w:rsidRPr="00B526FC">
        <w:rPr>
          <w:b/>
          <w:bCs/>
        </w:rPr>
        <w:t>Chapter 1 – Introduction.</w:t>
      </w:r>
    </w:p>
    <w:p w14:paraId="23A2CDCE" w14:textId="77777777" w:rsidR="00B526FC" w:rsidRDefault="00B526FC" w:rsidP="005F5151">
      <w:pPr>
        <w:jc w:val="both"/>
        <w:rPr>
          <w:i/>
          <w:iCs/>
        </w:rPr>
      </w:pPr>
    </w:p>
    <w:p w14:paraId="19D75F16" w14:textId="7BFA0028" w:rsidR="00B526FC" w:rsidRPr="00E41D8C" w:rsidRDefault="00B526FC" w:rsidP="005F5151">
      <w:pPr>
        <w:jc w:val="both"/>
        <w:rPr>
          <w:b/>
          <w:bCs/>
        </w:rPr>
      </w:pPr>
      <w:r w:rsidRPr="00E41D8C">
        <w:rPr>
          <w:b/>
          <w:bCs/>
        </w:rPr>
        <w:t>1. What is RAT.</w:t>
      </w:r>
    </w:p>
    <w:p w14:paraId="33A1286D" w14:textId="59DBB839" w:rsidR="00B526FC" w:rsidRPr="00C23379" w:rsidRDefault="00B526FC" w:rsidP="005F5151">
      <w:pPr>
        <w:jc w:val="both"/>
        <w:rPr>
          <w:color w:val="FF0000"/>
        </w:rPr>
      </w:pPr>
      <w:r>
        <w:t>For any calculation problem, the process of interacting with our data ……</w:t>
      </w:r>
      <w:r w:rsidR="00C23379">
        <w:t xml:space="preserve"> </w:t>
      </w:r>
      <w:proofErr w:type="spellStart"/>
      <w:r w:rsidR="005A08A4">
        <w:rPr>
          <w:color w:val="FF0000"/>
        </w:rPr>
        <w:t>xxxx</w:t>
      </w:r>
      <w:proofErr w:type="spellEnd"/>
    </w:p>
    <w:p w14:paraId="2F4D4586" w14:textId="4270FB3F" w:rsidR="00B526FC" w:rsidRDefault="00B526FC" w:rsidP="005F5151">
      <w:pPr>
        <w:jc w:val="both"/>
      </w:pPr>
    </w:p>
    <w:p w14:paraId="03638A5D" w14:textId="1CBFC989" w:rsidR="00B526FC" w:rsidRDefault="00B526FC" w:rsidP="005F5151">
      <w:pPr>
        <w:jc w:val="both"/>
      </w:pPr>
    </w:p>
    <w:p w14:paraId="76888984" w14:textId="6F108609" w:rsidR="00B526FC" w:rsidRDefault="00B526FC" w:rsidP="005F5151">
      <w:pPr>
        <w:jc w:val="both"/>
      </w:pPr>
    </w:p>
    <w:p w14:paraId="67F2F57D" w14:textId="05003732" w:rsidR="00B526FC" w:rsidRPr="00E41D8C" w:rsidRDefault="00E41D8C" w:rsidP="005F5151">
      <w:pPr>
        <w:jc w:val="both"/>
        <w:rPr>
          <w:b/>
          <w:bCs/>
        </w:rPr>
      </w:pPr>
      <w:r>
        <w:rPr>
          <w:b/>
          <w:bCs/>
        </w:rPr>
        <w:t>1.2</w:t>
      </w:r>
      <w:r w:rsidR="00B526FC" w:rsidRPr="00E41D8C">
        <w:rPr>
          <w:b/>
          <w:bCs/>
        </w:rPr>
        <w:t xml:space="preserve"> RAT basic modelling principle</w:t>
      </w:r>
    </w:p>
    <w:p w14:paraId="4F35C40B" w14:textId="77777777" w:rsidR="00B526FC" w:rsidRDefault="00B526FC" w:rsidP="005F5151">
      <w:pPr>
        <w:jc w:val="both"/>
      </w:pPr>
      <w:r>
        <w:t xml:space="preserve">Even when we are at the calculations point our data analysis – that the data has been properly reduced and we have some idea of a modelling strategy, we can still then split the problem specification into two parts. </w:t>
      </w:r>
    </w:p>
    <w:p w14:paraId="35136BF8" w14:textId="77777777" w:rsidR="00B526FC" w:rsidRDefault="00B526FC" w:rsidP="005F5151">
      <w:pPr>
        <w:jc w:val="both"/>
      </w:pPr>
    </w:p>
    <w:p w14:paraId="5BF625FF" w14:textId="1E92AEE9" w:rsidR="00B526FC" w:rsidRDefault="00B526FC" w:rsidP="005F5151">
      <w:pPr>
        <w:pStyle w:val="ListParagraph"/>
        <w:numPr>
          <w:ilvl w:val="0"/>
          <w:numId w:val="1"/>
        </w:numPr>
        <w:jc w:val="both"/>
      </w:pPr>
      <w:r>
        <w:t xml:space="preserve">The </w:t>
      </w:r>
      <w:r w:rsidRPr="00B526FC">
        <w:rPr>
          <w:b/>
          <w:bCs/>
        </w:rPr>
        <w:t>Model Definition</w:t>
      </w:r>
      <w:r>
        <w:t xml:space="preserve"> describes our data, our model, the various parameters we may have along with their limits or priors, and other quantities such as bulk SLD’s or backgrounds.</w:t>
      </w:r>
    </w:p>
    <w:p w14:paraId="4237C72D" w14:textId="369D02FE" w:rsidR="00B526FC" w:rsidRDefault="00B526FC" w:rsidP="005F5151">
      <w:pPr>
        <w:pStyle w:val="ListParagraph"/>
        <w:numPr>
          <w:ilvl w:val="0"/>
          <w:numId w:val="1"/>
        </w:numPr>
        <w:jc w:val="both"/>
      </w:pPr>
      <w:r>
        <w:t xml:space="preserve">The </w:t>
      </w:r>
      <w:r>
        <w:rPr>
          <w:b/>
          <w:bCs/>
        </w:rPr>
        <w:t>C</w:t>
      </w:r>
      <w:r w:rsidRPr="00B526FC">
        <w:rPr>
          <w:b/>
          <w:bCs/>
        </w:rPr>
        <w:t xml:space="preserve">ontrols </w:t>
      </w:r>
      <w:r>
        <w:rPr>
          <w:b/>
          <w:bCs/>
        </w:rPr>
        <w:t>B</w:t>
      </w:r>
      <w:r w:rsidRPr="00B526FC">
        <w:rPr>
          <w:b/>
          <w:bCs/>
        </w:rPr>
        <w:t>lock</w:t>
      </w:r>
      <w:r>
        <w:rPr>
          <w:b/>
          <w:bCs/>
        </w:rPr>
        <w:t xml:space="preserve"> </w:t>
      </w:r>
      <w:r>
        <w:t xml:space="preserve">summarises the actions which we want to do with our model. </w:t>
      </w:r>
      <w:proofErr w:type="gramStart"/>
      <w:r>
        <w:t>So</w:t>
      </w:r>
      <w:proofErr w:type="gramEnd"/>
      <w:r>
        <w:t xml:space="preserve"> it specifies which algorithm we might want to apply to improve our model fit, along with algorithm parameters such as maximum function evaluations or gradients</w:t>
      </w:r>
      <w:r w:rsidR="00CD3400">
        <w:t xml:space="preserve"> etc.</w:t>
      </w:r>
    </w:p>
    <w:p w14:paraId="6F6FBB31" w14:textId="45C3E84D" w:rsidR="00B526FC" w:rsidRDefault="00B526FC" w:rsidP="005F5151">
      <w:pPr>
        <w:jc w:val="both"/>
      </w:pPr>
    </w:p>
    <w:p w14:paraId="07B39916" w14:textId="5D53FAA4" w:rsidR="00B526FC" w:rsidRDefault="00B526FC" w:rsidP="005F5151">
      <w:pPr>
        <w:jc w:val="both"/>
      </w:pPr>
      <w:r>
        <w:t xml:space="preserve">Keeping </w:t>
      </w:r>
      <w:proofErr w:type="gramStart"/>
      <w:r>
        <w:t>these two separate</w:t>
      </w:r>
      <w:proofErr w:type="gramEnd"/>
      <w:r>
        <w:t xml:space="preserve"> gives a high degree of flexibility as to how </w:t>
      </w:r>
      <w:r w:rsidR="00CD3400">
        <w:t xml:space="preserve">we can approach a data analysis problem. For example, suppose we have defined a Model Definition block which contains the data and model details for a given fitting problem, we then decide that we would like to optimise this first using a genetic algorithm, and then run a Bayesian analysis to obtain the parameter posterior distributions. To do all this we only need to define our model </w:t>
      </w:r>
      <w:proofErr w:type="gramStart"/>
      <w:r w:rsidR="00CD3400">
        <w:t>once, and</w:t>
      </w:r>
      <w:proofErr w:type="gramEnd"/>
      <w:r w:rsidR="00CD3400">
        <w:t xml:space="preserve"> run it twice whilst simply modifying the Controls Block to tweak the algorithm that is run in each case. Also, once we are satisfied with our model, we can save it or export it, and re-use this basic pattern for subsequent analyses with different, related data sets. Keeping the Model and Controls separate gives a high degree of flexibility as to how tasks can be formulated and run.</w:t>
      </w:r>
    </w:p>
    <w:p w14:paraId="180F5988" w14:textId="1FEA6E01" w:rsidR="00CD3400" w:rsidRDefault="00CD3400" w:rsidP="005F5151">
      <w:pPr>
        <w:jc w:val="both"/>
      </w:pPr>
    </w:p>
    <w:p w14:paraId="7F8AEDA8" w14:textId="077B3728" w:rsidR="00CD3400" w:rsidRDefault="00CD3400" w:rsidP="005F5151">
      <w:pPr>
        <w:jc w:val="both"/>
      </w:pPr>
      <w:r>
        <w:t xml:space="preserve">So, an input into RAT </w:t>
      </w:r>
      <w:r w:rsidR="00E469EC">
        <w:t xml:space="preserve">always </w:t>
      </w:r>
      <w:r>
        <w:t>conforms to this picture: a model definition class to specify the problem, and a controls definition class that tells RAT what analysis task you would like to do:</w:t>
      </w:r>
    </w:p>
    <w:p w14:paraId="76E42876" w14:textId="70859E91" w:rsidR="00CD3400" w:rsidRDefault="00742453" w:rsidP="005F5151">
      <w:pPr>
        <w:jc w:val="both"/>
      </w:pPr>
      <w:r w:rsidRPr="00742453">
        <w:rPr>
          <w:noProof/>
        </w:rPr>
        <mc:AlternateContent>
          <mc:Choice Requires="wpg">
            <w:drawing>
              <wp:anchor distT="0" distB="0" distL="114300" distR="114300" simplePos="0" relativeHeight="251659264" behindDoc="0" locked="0" layoutInCell="1" allowOverlap="1" wp14:anchorId="53A8A54A" wp14:editId="03824D85">
                <wp:simplePos x="0" y="0"/>
                <wp:positionH relativeFrom="column">
                  <wp:posOffset>91196</wp:posOffset>
                </wp:positionH>
                <wp:positionV relativeFrom="paragraph">
                  <wp:posOffset>158422</wp:posOffset>
                </wp:positionV>
                <wp:extent cx="5416062" cy="1398326"/>
                <wp:effectExtent l="0" t="0" r="6985" b="11430"/>
                <wp:wrapNone/>
                <wp:docPr id="22" name="Group 21">
                  <a:extLst xmlns:a="http://schemas.openxmlformats.org/drawingml/2006/main">
                    <a:ext uri="{FF2B5EF4-FFF2-40B4-BE49-F238E27FC236}">
                      <a16:creationId xmlns:a16="http://schemas.microsoft.com/office/drawing/2014/main" id="{BF1A5F8D-0C44-A043-8F93-557173D18D67}"/>
                    </a:ext>
                  </a:extLst>
                </wp:docPr>
                <wp:cNvGraphicFramePr/>
                <a:graphic xmlns:a="http://schemas.openxmlformats.org/drawingml/2006/main">
                  <a:graphicData uri="http://schemas.microsoft.com/office/word/2010/wordprocessingGroup">
                    <wpg:wgp>
                      <wpg:cNvGrpSpPr/>
                      <wpg:grpSpPr>
                        <a:xfrm>
                          <a:off x="0" y="0"/>
                          <a:ext cx="5416062" cy="1398326"/>
                          <a:chOff x="0" y="0"/>
                          <a:chExt cx="9296547" cy="3478213"/>
                        </a:xfrm>
                      </wpg:grpSpPr>
                      <wps:wsp>
                        <wps:cNvPr id="2" name="Rectangle 2">
                          <a:extLst>
                            <a:ext uri="{FF2B5EF4-FFF2-40B4-BE49-F238E27FC236}">
                              <a16:creationId xmlns:a16="http://schemas.microsoft.com/office/drawing/2014/main" id="{F0A66935-6193-ED43-8325-D0E66350A4DB}"/>
                            </a:ext>
                          </a:extLst>
                        </wps:cNvPr>
                        <wps:cNvSpPr/>
                        <wps:spPr>
                          <a:xfrm>
                            <a:off x="0" y="0"/>
                            <a:ext cx="2087865" cy="145497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94A90"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3" name="Rectangle 3">
                          <a:extLst>
                            <a:ext uri="{FF2B5EF4-FFF2-40B4-BE49-F238E27FC236}">
                              <a16:creationId xmlns:a16="http://schemas.microsoft.com/office/drawing/2014/main" id="{C9E8F6F1-E1BA-094A-B846-377901D4778D}"/>
                            </a:ext>
                          </a:extLst>
                        </wps:cNvPr>
                        <wps:cNvSpPr/>
                        <wps:spPr>
                          <a:xfrm>
                            <a:off x="0" y="2647897"/>
                            <a:ext cx="2087864" cy="81717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AAE23E"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controlsDef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4" name="Rectangle 4">
                          <a:extLst>
                            <a:ext uri="{FF2B5EF4-FFF2-40B4-BE49-F238E27FC236}">
                              <a16:creationId xmlns:a16="http://schemas.microsoft.com/office/drawing/2014/main" id="{4A04BE29-2CD9-D642-BF47-A60659A9D615}"/>
                            </a:ext>
                          </a:extLst>
                        </wps:cNvPr>
                        <wps:cNvSpPr/>
                        <wps:spPr>
                          <a:xfrm>
                            <a:off x="3355215" y="654197"/>
                            <a:ext cx="2927700" cy="253164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7E72F" w14:textId="77777777" w:rsidR="00742453" w:rsidRPr="00C547C1" w:rsidRDefault="00742453" w:rsidP="00742453">
                              <w:pPr>
                                <w:jc w:val="center"/>
                                <w:rPr>
                                  <w:rFonts w:hAnsi="Calibri"/>
                                  <w:color w:val="000000" w:themeColor="text1"/>
                                  <w:kern w:val="24"/>
                                  <w:sz w:val="28"/>
                                  <w:szCs w:val="28"/>
                                  <w:lang w:val="en-US"/>
                                </w:rPr>
                              </w:pPr>
                              <w:r w:rsidRPr="00C547C1">
                                <w:rPr>
                                  <w:rFonts w:hAnsi="Calibri"/>
                                  <w:color w:val="000000" w:themeColor="text1"/>
                                  <w:kern w:val="24"/>
                                  <w:sz w:val="28"/>
                                  <w:szCs w:val="28"/>
                                  <w:lang w:val="en-US"/>
                                </w:rPr>
                                <w:t>RAT Toolbox</w:t>
                              </w:r>
                            </w:p>
                          </w:txbxContent>
                        </wps:txbx>
                        <wps:bodyPr rtlCol="0" anchor="ctr"/>
                      </wps:wsp>
                      <wps:wsp>
                        <wps:cNvPr id="5" name="Rectangle 5">
                          <a:extLst>
                            <a:ext uri="{FF2B5EF4-FFF2-40B4-BE49-F238E27FC236}">
                              <a16:creationId xmlns:a16="http://schemas.microsoft.com/office/drawing/2014/main" id="{D745A3AA-F097-864F-8724-A9A9BC96628B}"/>
                            </a:ext>
                          </a:extLst>
                        </wps:cNvPr>
                        <wps:cNvSpPr/>
                        <wps:spPr>
                          <a:xfrm>
                            <a:off x="7550267" y="152401"/>
                            <a:ext cx="1746280" cy="1302571"/>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6B010"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Output </w:t>
                              </w: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6" name="Rectangle 6">
                          <a:extLst>
                            <a:ext uri="{FF2B5EF4-FFF2-40B4-BE49-F238E27FC236}">
                              <a16:creationId xmlns:a16="http://schemas.microsoft.com/office/drawing/2014/main" id="{911067AB-1768-844D-884D-CA5CD0D5B8CA}"/>
                            </a:ext>
                          </a:extLst>
                        </wps:cNvPr>
                        <wps:cNvSpPr/>
                        <wps:spPr>
                          <a:xfrm>
                            <a:off x="7550264" y="2294057"/>
                            <a:ext cx="1746279" cy="118415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EA31CF"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Results</w:t>
                              </w:r>
                            </w:p>
                            <w:p w14:paraId="1A859377"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 Block</w:t>
                              </w:r>
                            </w:p>
                          </w:txbxContent>
                        </wps:txbx>
                        <wps:bodyPr rtlCol="0" anchor="ctr"/>
                      </wps:wsp>
                      <wps:wsp>
                        <wps:cNvPr id="7" name="Elbow Connector 7">
                          <a:extLst>
                            <a:ext uri="{FF2B5EF4-FFF2-40B4-BE49-F238E27FC236}">
                              <a16:creationId xmlns:a16="http://schemas.microsoft.com/office/drawing/2014/main" id="{00E899D2-5FC8-D146-92DF-9CFA1E4B1374}"/>
                            </a:ext>
                          </a:extLst>
                        </wps:cNvPr>
                        <wps:cNvCnPr>
                          <a:cxnSpLocks/>
                          <a:stCxn id="2" idx="3"/>
                        </wps:cNvCnPr>
                        <wps:spPr>
                          <a:xfrm>
                            <a:off x="2087865" y="727486"/>
                            <a:ext cx="1267350" cy="1053306"/>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8" name="Elbow Connector 8">
                          <a:extLst>
                            <a:ext uri="{FF2B5EF4-FFF2-40B4-BE49-F238E27FC236}">
                              <a16:creationId xmlns:a16="http://schemas.microsoft.com/office/drawing/2014/main" id="{074030E6-5374-E248-B605-B937676ACAD5}"/>
                            </a:ext>
                          </a:extLst>
                        </wps:cNvPr>
                        <wps:cNvCnPr>
                          <a:cxnSpLocks/>
                        </wps:cNvCnPr>
                        <wps:spPr>
                          <a:xfrm flipV="1">
                            <a:off x="2087864" y="2124968"/>
                            <a:ext cx="1267351" cy="1003845"/>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 name="Elbow Connector 9">
                          <a:extLst>
                            <a:ext uri="{FF2B5EF4-FFF2-40B4-BE49-F238E27FC236}">
                              <a16:creationId xmlns:a16="http://schemas.microsoft.com/office/drawing/2014/main" id="{BBD12A9F-0CAB-7A4B-BEE1-0472C9BDDFDD}"/>
                            </a:ext>
                          </a:extLst>
                        </wps:cNvPr>
                        <wps:cNvCnPr>
                          <a:cxnSpLocks/>
                        </wps:cNvCnPr>
                        <wps:spPr>
                          <a:xfrm flipV="1">
                            <a:off x="6282913" y="776948"/>
                            <a:ext cx="1267351" cy="1003844"/>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Elbow Connector 10">
                          <a:extLst>
                            <a:ext uri="{FF2B5EF4-FFF2-40B4-BE49-F238E27FC236}">
                              <a16:creationId xmlns:a16="http://schemas.microsoft.com/office/drawing/2014/main" id="{24B8D80B-8527-4142-9911-A394F8519A35}"/>
                            </a:ext>
                          </a:extLst>
                        </wps:cNvPr>
                        <wps:cNvCnPr>
                          <a:cxnSpLocks/>
                        </wps:cNvCnPr>
                        <wps:spPr>
                          <a:xfrm>
                            <a:off x="6282914" y="2052643"/>
                            <a:ext cx="1267350" cy="1053306"/>
                          </a:xfrm>
                          <a:prstGeom prst="bentConnector3">
                            <a:avLst>
                              <a:gd name="adj1" fmla="val 50975"/>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A8A54A" id="Group 21" o:spid="_x0000_s1026" style="position:absolute;left:0;text-align:left;margin-left:7.2pt;margin-top:12.45pt;width:426.45pt;height:110.1pt;z-index:251659264;mso-width-relative:margin;mso-height-relative:margin" coordsize="92965,34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">
                <v:rect id="Rectangle 2" o:spid="_x0000_s1027" style="position:absolute;width:20878;height:14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" fillcolor="#b4c6e7 [1300]" strokecolor="#1f3763 [1604]" strokeweight="1pt">
                  <v:textbox>
                    <w:txbxContent>
                      <w:p w14:paraId="59194A90"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v:textbox>
                </v:rect>
                <v:rect id="Rectangle 3" o:spid="_x0000_s1028" style="position:absolute;top:26478;width:20878;height:8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" fillcolor="#b4c6e7 [1300]" strokecolor="#1f3763 [1604]" strokeweight="1pt">
                  <v:textbox>
                    <w:txbxContent>
                      <w:p w14:paraId="68AAE23E"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controlsDef</w:t>
                        </w:r>
                        <w:proofErr w:type="spellEnd"/>
                        <w:r w:rsidRPr="00742453">
                          <w:rPr>
                            <w:rFonts w:hAnsi="Calibri"/>
                            <w:color w:val="000000" w:themeColor="text1"/>
                            <w:kern w:val="24"/>
                            <w:sz w:val="20"/>
                            <w:szCs w:val="20"/>
                            <w:lang w:val="en-US"/>
                          </w:rPr>
                          <w:t xml:space="preserve"> Class</w:t>
                        </w:r>
                      </w:p>
                    </w:txbxContent>
                  </v:textbox>
                </v:rect>
                <v:rect id="Rectangle 4" o:spid="_x0000_s1029" style="position:absolute;left:33552;top:6541;width:29277;height:25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" fillcolor="#f4b083 [1941]" strokecolor="#1f3763 [1604]" strokeweight="1pt">
                  <v:textbox>
                    <w:txbxContent>
                      <w:p w14:paraId="3617E72F" w14:textId="77777777" w:rsidR="00742453" w:rsidRPr="00C547C1" w:rsidRDefault="00742453" w:rsidP="00742453">
                        <w:pPr>
                          <w:jc w:val="center"/>
                          <w:rPr>
                            <w:rFonts w:hAnsi="Calibri"/>
                            <w:color w:val="000000" w:themeColor="text1"/>
                            <w:kern w:val="24"/>
                            <w:sz w:val="28"/>
                            <w:szCs w:val="28"/>
                            <w:lang w:val="en-US"/>
                          </w:rPr>
                        </w:pPr>
                        <w:r w:rsidRPr="00C547C1">
                          <w:rPr>
                            <w:rFonts w:hAnsi="Calibri"/>
                            <w:color w:val="000000" w:themeColor="text1"/>
                            <w:kern w:val="24"/>
                            <w:sz w:val="28"/>
                            <w:szCs w:val="28"/>
                            <w:lang w:val="en-US"/>
                          </w:rPr>
                          <w:t>RAT Toolbox</w:t>
                        </w:r>
                      </w:p>
                    </w:txbxContent>
                  </v:textbox>
                </v:rect>
                <v:rect id="Rectangle 5" o:spid="_x0000_s1030" style="position:absolute;left:75502;top:1524;width:17463;height:130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" fillcolor="#e2efd9 [665]" strokecolor="#1f3763 [1604]" strokeweight="1pt">
                  <v:textbox>
                    <w:txbxContent>
                      <w:p w14:paraId="5A46B010"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Output </w:t>
                        </w: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v:textbox>
                </v:rect>
                <v:rect id="Rectangle 6" o:spid="_x0000_s1031" style="position:absolute;left:75502;top:22940;width:17463;height:118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" fillcolor="#c5e0b3 [1305]" strokecolor="#1f3763 [1604]" strokeweight="1pt">
                  <v:textbox>
                    <w:txbxContent>
                      <w:p w14:paraId="13EA31CF"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Results</w:t>
                        </w:r>
                      </w:p>
                      <w:p w14:paraId="1A859377"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 Block</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20878;top:7274;width:12674;height:1053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" strokecolor="#4472c4 [3204]" strokeweight=".5pt">
                  <v:stroke endarrow="block" endarrowwidth="wide" endarrowlength="long"/>
                  <o:lock v:ext="edit" shapetype="f"/>
                </v:shape>
                <v:shape id="Elbow Connector 8" o:spid="_x0000_s1033" type="#_x0000_t34" style="position:absolute;left:20878;top:21249;width:12674;height:1003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" strokecolor="#4472c4 [3204]" strokeweight=".5pt">
                  <v:stroke endarrow="block" endarrowwidth="wide" endarrowlength="long"/>
                  <o:lock v:ext="edit" shapetype="f"/>
                </v:shape>
                <v:shape id="Elbow Connector 9" o:spid="_x0000_s1034" type="#_x0000_t34" style="position:absolute;left:62829;top:7769;width:12673;height:10038;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" strokecolor="#4472c4 [3204]" strokeweight=".5pt">
                  <v:stroke endarrow="block" endarrowwidth="wide" endarrowlength="long"/>
                  <o:lock v:ext="edit" shapetype="f"/>
                </v:shape>
                <v:shape id="Elbow Connector 10" o:spid="_x0000_s1035" type="#_x0000_t34" style="position:absolute;left:62829;top:20526;width:12673;height:1053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" adj="11011" strokecolor="#4472c4 [3204]" strokeweight=".5pt">
                  <v:stroke endarrow="block" endarrowwidth="wide" endarrowlength="long"/>
                  <o:lock v:ext="edit" shapetype="f"/>
                </v:shape>
              </v:group>
            </w:pict>
          </mc:Fallback>
        </mc:AlternateContent>
      </w:r>
    </w:p>
    <w:p w14:paraId="52B819CB" w14:textId="2353146D" w:rsidR="00CD3400" w:rsidRDefault="00CD3400" w:rsidP="005F5151">
      <w:pPr>
        <w:jc w:val="both"/>
      </w:pPr>
    </w:p>
    <w:p w14:paraId="69620670" w14:textId="7ECDBB7E" w:rsidR="00CD3400" w:rsidRDefault="00CD3400" w:rsidP="005F5151">
      <w:pPr>
        <w:jc w:val="both"/>
      </w:pPr>
    </w:p>
    <w:p w14:paraId="246A8FD7" w14:textId="1561649E" w:rsidR="00CD3400" w:rsidRDefault="00CD3400" w:rsidP="005F5151">
      <w:pPr>
        <w:jc w:val="both"/>
      </w:pPr>
    </w:p>
    <w:p w14:paraId="7D71E40B" w14:textId="3D338326" w:rsidR="00B526FC" w:rsidRDefault="00B526FC" w:rsidP="005F5151">
      <w:pPr>
        <w:jc w:val="both"/>
      </w:pPr>
      <w:r>
        <w:t xml:space="preserve"> </w:t>
      </w:r>
    </w:p>
    <w:p w14:paraId="7C0AC701" w14:textId="3D8E91E4" w:rsidR="00B526FC" w:rsidRDefault="00B526FC" w:rsidP="005F5151">
      <w:pPr>
        <w:jc w:val="both"/>
      </w:pPr>
    </w:p>
    <w:p w14:paraId="217FBC02" w14:textId="3C5C6CF2" w:rsidR="00E469EC" w:rsidRDefault="00E469EC" w:rsidP="005F5151">
      <w:pPr>
        <w:jc w:val="both"/>
      </w:pPr>
    </w:p>
    <w:p w14:paraId="40CC600C" w14:textId="7B8D87EB" w:rsidR="00E469EC" w:rsidRDefault="00E469EC" w:rsidP="005F5151">
      <w:pPr>
        <w:jc w:val="both"/>
      </w:pPr>
    </w:p>
    <w:p w14:paraId="7FA44139" w14:textId="2D3DAE40" w:rsidR="00E469EC" w:rsidRDefault="00E469EC" w:rsidP="005F5151">
      <w:pPr>
        <w:jc w:val="both"/>
      </w:pPr>
    </w:p>
    <w:p w14:paraId="26D9CFB1" w14:textId="62326C1B" w:rsidR="00E469EC" w:rsidRDefault="00E469EC" w:rsidP="005F5151">
      <w:pPr>
        <w:jc w:val="both"/>
      </w:pPr>
      <w:r>
        <w:t xml:space="preserve">The outputs are always another </w:t>
      </w:r>
      <w:proofErr w:type="spellStart"/>
      <w:r>
        <w:t>problemDef</w:t>
      </w:r>
      <w:proofErr w:type="spellEnd"/>
      <w:r>
        <w:t xml:space="preserve"> class, and a results block. The new </w:t>
      </w:r>
      <w:proofErr w:type="spellStart"/>
      <w:r>
        <w:t>problemDef</w:t>
      </w:r>
      <w:proofErr w:type="spellEnd"/>
      <w:r>
        <w:t xml:space="preserve"> class is identical to the inputted one, except with updated values of the fitted parameters</w:t>
      </w:r>
      <w:r w:rsidR="00D96C37">
        <w:t xml:space="preserve"> (</w:t>
      </w:r>
      <w:proofErr w:type="gramStart"/>
      <w:r w:rsidR="00D96C37">
        <w:t>e.g.</w:t>
      </w:r>
      <w:proofErr w:type="gramEnd"/>
      <w:r w:rsidR="00D96C37">
        <w:t xml:space="preserve"> after running a fit)</w:t>
      </w:r>
      <w:r>
        <w:t xml:space="preserve">. The results block as a set of arrays containing the results of the calculations, such as simulated </w:t>
      </w:r>
      <w:proofErr w:type="spellStart"/>
      <w:r>
        <w:t>reflectivities</w:t>
      </w:r>
      <w:proofErr w:type="spellEnd"/>
      <w:r w:rsidR="00D96C37">
        <w:t>, SLD profiles</w:t>
      </w:r>
      <w:r>
        <w:t xml:space="preserve"> or parameter distributions. We will </w:t>
      </w:r>
      <w:r>
        <w:lastRenderedPageBreak/>
        <w:t xml:space="preserve">discuss more about these in the next </w:t>
      </w:r>
      <w:r w:rsidR="00D96C37">
        <w:t>chapter</w:t>
      </w:r>
      <w:r>
        <w:t xml:space="preserve"> where we look at the outputs in more detail.</w:t>
      </w:r>
      <w:r w:rsidR="00681295">
        <w:t xml:space="preserve"> </w:t>
      </w:r>
      <w:r>
        <w:t>Similarly, we will look in more detail at the input classes in chapter 2.</w:t>
      </w:r>
    </w:p>
    <w:p w14:paraId="6FFA285D" w14:textId="6AEB63FB" w:rsidR="00681295" w:rsidRDefault="00681295" w:rsidP="005F5151">
      <w:pPr>
        <w:jc w:val="both"/>
      </w:pPr>
    </w:p>
    <w:p w14:paraId="6367791C" w14:textId="3302CDD6" w:rsidR="00681295" w:rsidRDefault="00681295" w:rsidP="005F5151">
      <w:pPr>
        <w:jc w:val="both"/>
      </w:pPr>
      <w:r>
        <w:t>In the next section, we will look at an example calculation, in order to introduce the basics of the RAT toolbox. Before we proceed, it’s useful to keep a couple of things in mind:</w:t>
      </w:r>
    </w:p>
    <w:p w14:paraId="0D9F5167" w14:textId="34029AE9" w:rsidR="00681295" w:rsidRDefault="00681295" w:rsidP="005F5151">
      <w:pPr>
        <w:jc w:val="both"/>
      </w:pPr>
    </w:p>
    <w:p w14:paraId="0B0B65A7" w14:textId="726CB681" w:rsidR="00A50D00" w:rsidRDefault="00681295" w:rsidP="005F5151">
      <w:pPr>
        <w:pStyle w:val="ListParagraph"/>
        <w:numPr>
          <w:ilvl w:val="0"/>
          <w:numId w:val="2"/>
        </w:numPr>
        <w:ind w:left="426" w:hanging="426"/>
        <w:jc w:val="both"/>
      </w:pPr>
      <w:r>
        <w:rPr>
          <w:i/>
          <w:iCs/>
        </w:rPr>
        <w:t xml:space="preserve">Coding language:  </w:t>
      </w:r>
      <w:r w:rsidRPr="00681295">
        <w:rPr>
          <w:i/>
          <w:iCs/>
        </w:rPr>
        <w:t xml:space="preserve">It’s in </w:t>
      </w:r>
      <w:proofErr w:type="spellStart"/>
      <w:r w:rsidRPr="00681295">
        <w:rPr>
          <w:i/>
          <w:iCs/>
        </w:rPr>
        <w:t>Matlab</w:t>
      </w:r>
      <w:proofErr w:type="spellEnd"/>
      <w:r>
        <w:t xml:space="preserve"> – Well, yes and no! The RAT toolbox is written completely in C++ (including calling of custom model scripts), and so in principle can be called from any language. </w:t>
      </w:r>
      <w:proofErr w:type="gramStart"/>
      <w:r>
        <w:t>So</w:t>
      </w:r>
      <w:proofErr w:type="gramEnd"/>
      <w:r>
        <w:t xml:space="preserve"> for each case, we have the input classes and scripts (</w:t>
      </w:r>
      <w:proofErr w:type="spellStart"/>
      <w:r>
        <w:t>Matlab</w:t>
      </w:r>
      <w:proofErr w:type="spellEnd"/>
      <w:r>
        <w:t xml:space="preserve"> in our example), which are then parsed into a form that C++ understands</w:t>
      </w:r>
      <w:r w:rsidR="00A50D00">
        <w:t xml:space="preserve"> (’</w:t>
      </w:r>
      <w:proofErr w:type="spellStart"/>
      <w:r w:rsidR="00A50D00">
        <w:t>mex</w:t>
      </w:r>
      <w:proofErr w:type="spellEnd"/>
      <w:r w:rsidR="00A50D00">
        <w:t xml:space="preserve">’ interface for </w:t>
      </w:r>
      <w:proofErr w:type="spellStart"/>
      <w:r w:rsidR="00A50D00">
        <w:t>Matlab</w:t>
      </w:r>
      <w:proofErr w:type="spellEnd"/>
      <w:r w:rsidR="00A50D00">
        <w:t>)</w:t>
      </w:r>
      <w:r>
        <w:t>. The C++ carries out the calculation, and then the reverse happens, where the output from the C++ calculation is converted bac</w:t>
      </w:r>
      <w:r w:rsidR="00A50D00">
        <w:t>k</w:t>
      </w:r>
      <w:r>
        <w:t xml:space="preserve"> to a </w:t>
      </w:r>
      <w:proofErr w:type="spellStart"/>
      <w:r>
        <w:t>Matlab</w:t>
      </w:r>
      <w:proofErr w:type="spellEnd"/>
      <w:r>
        <w:t xml:space="preserve"> format.</w:t>
      </w:r>
      <w:r w:rsidR="00381D7C">
        <w:t xml:space="preserve"> </w:t>
      </w:r>
      <w:r w:rsidR="00A50D00">
        <w:t xml:space="preserve">This collection of input classes and routines for communicating between </w:t>
      </w:r>
      <w:proofErr w:type="spellStart"/>
      <w:r w:rsidR="00A50D00">
        <w:t>Matlab</w:t>
      </w:r>
      <w:proofErr w:type="spellEnd"/>
      <w:r w:rsidR="00A50D00">
        <w:t xml:space="preserve"> and the underlying C++ are called the ‘</w:t>
      </w:r>
      <w:proofErr w:type="spellStart"/>
      <w:r w:rsidR="00A50D00">
        <w:t>Matlab</w:t>
      </w:r>
      <w:proofErr w:type="spellEnd"/>
      <w:r w:rsidR="00A50D00">
        <w:t xml:space="preserve"> API’. </w:t>
      </w:r>
      <w:proofErr w:type="gramStart"/>
      <w:r w:rsidR="00A50D00">
        <w:t>This manual details</w:t>
      </w:r>
      <w:proofErr w:type="gramEnd"/>
      <w:r w:rsidR="00A50D00">
        <w:t xml:space="preserve"> the use of the </w:t>
      </w:r>
      <w:proofErr w:type="spellStart"/>
      <w:r w:rsidR="00A50D00">
        <w:t>Matlab</w:t>
      </w:r>
      <w:proofErr w:type="spellEnd"/>
      <w:r w:rsidR="00A50D00">
        <w:t xml:space="preserve"> API to use RAT. However, the scheme in figure 1.2 could just as easily be for any language. So, some Python versions of the </w:t>
      </w:r>
      <w:proofErr w:type="spellStart"/>
      <w:r w:rsidR="00A50D00">
        <w:t>problemDef</w:t>
      </w:r>
      <w:proofErr w:type="spellEnd"/>
      <w:r w:rsidR="00A50D00">
        <w:t xml:space="preserve"> classes, along with some interface routines to communicate between Python and C++ would constitute a Python API for this toolbox. We are planning to provide four choices of API for RAT: </w:t>
      </w:r>
      <w:proofErr w:type="spellStart"/>
      <w:r w:rsidR="00A50D00">
        <w:t>Matlab</w:t>
      </w:r>
      <w:proofErr w:type="spellEnd"/>
      <w:r w:rsidR="00A50D00">
        <w:t xml:space="preserve">, Octave, Python and Java. For </w:t>
      </w:r>
      <w:r w:rsidR="00D96C37">
        <w:t>the first release</w:t>
      </w:r>
      <w:r w:rsidR="00A50D00">
        <w:t xml:space="preserve">, only the </w:t>
      </w:r>
      <w:proofErr w:type="spellStart"/>
      <w:r w:rsidR="00A50D00">
        <w:t>Matlab</w:t>
      </w:r>
      <w:proofErr w:type="spellEnd"/>
      <w:r w:rsidR="00A50D00">
        <w:t xml:space="preserve"> API is currently available.</w:t>
      </w:r>
    </w:p>
    <w:p w14:paraId="1298EEC9" w14:textId="77777777" w:rsidR="00A50D00" w:rsidRDefault="00A50D00" w:rsidP="005F5151">
      <w:pPr>
        <w:ind w:left="426"/>
        <w:jc w:val="both"/>
      </w:pPr>
    </w:p>
    <w:p w14:paraId="118996A4" w14:textId="2A334C97" w:rsidR="00A50D00" w:rsidRDefault="00A50D00" w:rsidP="00C23379">
      <w:pPr>
        <w:pStyle w:val="ListParagraph"/>
        <w:numPr>
          <w:ilvl w:val="0"/>
          <w:numId w:val="2"/>
        </w:numPr>
        <w:ind w:left="426" w:hanging="426"/>
        <w:jc w:val="both"/>
      </w:pPr>
      <w:r w:rsidRPr="00381D7C">
        <w:rPr>
          <w:i/>
          <w:iCs/>
        </w:rPr>
        <w:t>What about different model types?</w:t>
      </w:r>
      <w:r>
        <w:t xml:space="preserve"> -  There are many </w:t>
      </w:r>
      <w:r w:rsidR="000E4091">
        <w:t xml:space="preserve">possible types of </w:t>
      </w:r>
      <w:r>
        <w:t xml:space="preserve">model, </w:t>
      </w:r>
      <w:r w:rsidR="000E4091">
        <w:t>and this is done by having more than one version</w:t>
      </w:r>
      <w:r>
        <w:t xml:space="preserve"> </w:t>
      </w:r>
      <w:r w:rsidR="000E4091">
        <w:t>of the</w:t>
      </w:r>
      <w:r>
        <w:t xml:space="preserve"> </w:t>
      </w:r>
      <w:proofErr w:type="spellStart"/>
      <w:r>
        <w:t>problemDef</w:t>
      </w:r>
      <w:proofErr w:type="spellEnd"/>
      <w:r>
        <w:t xml:space="preserve"> class. These are</w:t>
      </w:r>
      <w:r w:rsidR="00F54672">
        <w:t xml:space="preserve"> (those in red not initial release)</w:t>
      </w:r>
      <w:r w:rsidR="006143DF">
        <w:t>:</w:t>
      </w:r>
    </w:p>
    <w:p w14:paraId="4B485A39" w14:textId="77777777" w:rsidR="006143DF" w:rsidRDefault="006143DF" w:rsidP="005F5151">
      <w:pPr>
        <w:pStyle w:val="ListParagraph"/>
        <w:ind w:left="426"/>
        <w:jc w:val="both"/>
      </w:pPr>
    </w:p>
    <w:p w14:paraId="394B7E7B" w14:textId="515CE39D" w:rsidR="00A50D00" w:rsidRDefault="00A50D00" w:rsidP="005F5151">
      <w:pPr>
        <w:pStyle w:val="ListParagraph"/>
        <w:numPr>
          <w:ilvl w:val="0"/>
          <w:numId w:val="3"/>
        </w:numPr>
        <w:jc w:val="both"/>
      </w:pPr>
      <w:r w:rsidRPr="009158BD">
        <w:rPr>
          <w:i/>
          <w:iCs/>
        </w:rPr>
        <w:t>Standard Problem:</w:t>
      </w:r>
      <w:r>
        <w:t xml:space="preserve"> Problem types which a</w:t>
      </w:r>
      <w:r w:rsidR="009158BD">
        <w:t>re</w:t>
      </w:r>
      <w:r>
        <w:t xml:space="preserve"> well described by a non-polarised beam, with no absorption (</w:t>
      </w:r>
      <w:r w:rsidR="009158BD">
        <w:t>i.e.,</w:t>
      </w:r>
      <w:r>
        <w:t xml:space="preserve"> real refractive index only). </w:t>
      </w:r>
    </w:p>
    <w:p w14:paraId="47A2627B" w14:textId="0DE6F90D" w:rsidR="009158BD" w:rsidRPr="00F91759" w:rsidRDefault="009158BD" w:rsidP="005F5151">
      <w:pPr>
        <w:pStyle w:val="ListParagraph"/>
        <w:numPr>
          <w:ilvl w:val="0"/>
          <w:numId w:val="3"/>
        </w:numPr>
        <w:jc w:val="both"/>
        <w:rPr>
          <w:color w:val="FF0000"/>
        </w:rPr>
      </w:pPr>
      <w:r w:rsidRPr="00F91759">
        <w:rPr>
          <w:i/>
          <w:iCs/>
          <w:color w:val="FF0000"/>
        </w:rPr>
        <w:t>Standard Problem with Absorption</w:t>
      </w:r>
      <w:r w:rsidRPr="00F91759">
        <w:rPr>
          <w:color w:val="FF0000"/>
        </w:rPr>
        <w:t xml:space="preserve"> – </w:t>
      </w:r>
    </w:p>
    <w:p w14:paraId="1DFEB83C" w14:textId="6886F9D1" w:rsidR="009158BD" w:rsidRPr="00F91759" w:rsidRDefault="009158BD" w:rsidP="005F5151">
      <w:pPr>
        <w:pStyle w:val="ListParagraph"/>
        <w:numPr>
          <w:ilvl w:val="0"/>
          <w:numId w:val="3"/>
        </w:numPr>
        <w:jc w:val="both"/>
        <w:rPr>
          <w:color w:val="FF0000"/>
        </w:rPr>
      </w:pPr>
      <w:r w:rsidRPr="00F91759">
        <w:rPr>
          <w:i/>
          <w:iCs/>
          <w:color w:val="FF0000"/>
        </w:rPr>
        <w:t xml:space="preserve">Domains Problem Type </w:t>
      </w:r>
      <w:r w:rsidRPr="00F91759">
        <w:rPr>
          <w:color w:val="FF0000"/>
        </w:rPr>
        <w:t xml:space="preserve">– </w:t>
      </w:r>
    </w:p>
    <w:p w14:paraId="4BD8145C" w14:textId="1BAC5722" w:rsidR="009158BD" w:rsidRPr="00F91759" w:rsidRDefault="009158BD" w:rsidP="005F5151">
      <w:pPr>
        <w:pStyle w:val="ListParagraph"/>
        <w:numPr>
          <w:ilvl w:val="0"/>
          <w:numId w:val="3"/>
        </w:numPr>
        <w:jc w:val="both"/>
        <w:rPr>
          <w:color w:val="FF0000"/>
        </w:rPr>
      </w:pPr>
      <w:r w:rsidRPr="00F91759">
        <w:rPr>
          <w:i/>
          <w:iCs/>
          <w:color w:val="FF0000"/>
        </w:rPr>
        <w:t xml:space="preserve">Oil/Water problem type </w:t>
      </w:r>
      <w:r w:rsidRPr="00F91759">
        <w:rPr>
          <w:color w:val="FF0000"/>
        </w:rPr>
        <w:t xml:space="preserve">– </w:t>
      </w:r>
    </w:p>
    <w:p w14:paraId="5035ADE2" w14:textId="53A0BB63" w:rsidR="009158BD" w:rsidRPr="00F91759" w:rsidRDefault="009158BD" w:rsidP="005F5151">
      <w:pPr>
        <w:pStyle w:val="ListParagraph"/>
        <w:numPr>
          <w:ilvl w:val="0"/>
          <w:numId w:val="3"/>
        </w:numPr>
        <w:jc w:val="both"/>
        <w:rPr>
          <w:color w:val="FF0000"/>
        </w:rPr>
      </w:pPr>
      <w:r w:rsidRPr="00F91759">
        <w:rPr>
          <w:i/>
          <w:iCs/>
          <w:color w:val="FF0000"/>
        </w:rPr>
        <w:t>Polarised problem type</w:t>
      </w:r>
      <w:r w:rsidR="00F54672" w:rsidRPr="00F91759">
        <w:rPr>
          <w:i/>
          <w:iCs/>
          <w:color w:val="FF0000"/>
        </w:rPr>
        <w:t xml:space="preserve"> -</w:t>
      </w:r>
    </w:p>
    <w:p w14:paraId="619EB85F" w14:textId="5841AC11" w:rsidR="00A50D00" w:rsidRDefault="00A50D00" w:rsidP="005F5151">
      <w:pPr>
        <w:jc w:val="both"/>
      </w:pPr>
    </w:p>
    <w:p w14:paraId="6A72DF9D" w14:textId="3061475A" w:rsidR="00F54672" w:rsidRDefault="00F54672" w:rsidP="005F5151">
      <w:pPr>
        <w:jc w:val="both"/>
      </w:pPr>
      <w:r>
        <w:t>Within each problem class, there is the option of ‘Custom Layer’ or ‘Custom XY’ model definitions. These will be discussed in more detail in chapter 3.</w:t>
      </w:r>
    </w:p>
    <w:p w14:paraId="1EFB0F7B" w14:textId="208D959C" w:rsidR="00F54672" w:rsidRDefault="00F54672" w:rsidP="00A50D00"/>
    <w:p w14:paraId="72B156CA" w14:textId="185B6A69" w:rsidR="00F54672" w:rsidRDefault="00F54672">
      <w:r>
        <w:br w:type="page"/>
      </w:r>
    </w:p>
    <w:p w14:paraId="638B4788" w14:textId="28CE290A" w:rsidR="00A868A4" w:rsidRPr="00E41D8C" w:rsidRDefault="00E41D8C" w:rsidP="00A50D00">
      <w:pPr>
        <w:rPr>
          <w:rFonts w:cstheme="minorHAnsi"/>
          <w:b/>
          <w:bCs/>
        </w:rPr>
      </w:pPr>
      <w:r w:rsidRPr="00E41D8C">
        <w:rPr>
          <w:rFonts w:cstheme="minorHAnsi"/>
          <w:b/>
          <w:bCs/>
        </w:rPr>
        <w:lastRenderedPageBreak/>
        <w:t>1.</w:t>
      </w:r>
      <w:r w:rsidR="00F54672" w:rsidRPr="00E41D8C">
        <w:rPr>
          <w:rFonts w:cstheme="minorHAnsi"/>
          <w:b/>
          <w:bCs/>
        </w:rPr>
        <w:t>3. An example – A simple model of a lipid layer</w:t>
      </w:r>
    </w:p>
    <w:p w14:paraId="43693520" w14:textId="77777777" w:rsidR="009B483A" w:rsidRDefault="009B483A" w:rsidP="009B483A">
      <w:pPr>
        <w:rPr>
          <w:rFonts w:cstheme="minorHAnsi"/>
          <w:i/>
          <w:iCs/>
        </w:rPr>
      </w:pPr>
    </w:p>
    <w:p w14:paraId="27FA8474" w14:textId="50B824D1" w:rsidR="009B483A" w:rsidRDefault="009B483A" w:rsidP="009B483A">
      <w:pPr>
        <w:rPr>
          <w:rFonts w:cstheme="minorHAnsi"/>
          <w:i/>
          <w:iCs/>
        </w:rPr>
      </w:pPr>
      <w:r>
        <w:rPr>
          <w:rFonts w:cstheme="minorHAnsi"/>
          <w:i/>
          <w:iCs/>
        </w:rPr>
        <w:t>(a) Specifying the Model.</w:t>
      </w:r>
    </w:p>
    <w:p w14:paraId="2977BEC7" w14:textId="682D2BE9" w:rsidR="00E6069F" w:rsidRPr="009B483A" w:rsidRDefault="00E6069F" w:rsidP="009B483A">
      <w:pPr>
        <w:jc w:val="both"/>
        <w:rPr>
          <w:rFonts w:cstheme="minorHAnsi"/>
          <w:i/>
          <w:iCs/>
        </w:rPr>
      </w:pPr>
      <w:r w:rsidRPr="00E6069F">
        <w:rPr>
          <w:rFonts w:cstheme="minorHAnsi"/>
        </w:rPr>
        <w:t>In the next chapter, we'll look in detail how to set up the problem definition for a given situation. Initially though, it's useful to take a pre-prepared problem definition, and to see how this is then used in RAT. As an example, we'll use some neutron reflectivity data for a lipid monolayer, collected at various deuterations, which we want to analyse simultaneously.</w:t>
      </w:r>
    </w:p>
    <w:p w14:paraId="71DE97C1" w14:textId="77777777" w:rsidR="00E6069F" w:rsidRPr="00E6069F" w:rsidRDefault="00E6069F" w:rsidP="009B483A">
      <w:pPr>
        <w:pStyle w:val="Text"/>
        <w:jc w:val="both"/>
        <w:rPr>
          <w:rFonts w:asciiTheme="minorHAnsi" w:hAnsiTheme="minorHAnsi" w:cstheme="minorHAnsi"/>
          <w:sz w:val="24"/>
          <w:szCs w:val="24"/>
        </w:rPr>
      </w:pPr>
      <w:r w:rsidRPr="00E6069F">
        <w:rPr>
          <w:rFonts w:asciiTheme="minorHAnsi" w:hAnsiTheme="minorHAnsi" w:cstheme="minorHAnsi"/>
          <w:sz w:val="24"/>
          <w:szCs w:val="24"/>
        </w:rPr>
        <w:t>In terms of reflectivity, the interface we want to model (</w:t>
      </w:r>
      <w:proofErr w:type="gramStart"/>
      <w:r w:rsidRPr="00E6069F">
        <w:rPr>
          <w:rFonts w:asciiTheme="minorHAnsi" w:hAnsiTheme="minorHAnsi" w:cstheme="minorHAnsi"/>
          <w:sz w:val="24"/>
          <w:szCs w:val="24"/>
        </w:rPr>
        <w:t>i.e.</w:t>
      </w:r>
      <w:proofErr w:type="gramEnd"/>
      <w:r w:rsidRPr="00E6069F">
        <w:rPr>
          <w:rFonts w:asciiTheme="minorHAnsi" w:hAnsiTheme="minorHAnsi" w:cstheme="minorHAnsi"/>
          <w:sz w:val="24"/>
          <w:szCs w:val="24"/>
        </w:rPr>
        <w:t xml:space="preserve"> a monolayer at an air-water interface) is usually well </w:t>
      </w:r>
      <w:proofErr w:type="spellStart"/>
      <w:r w:rsidRPr="00E6069F">
        <w:rPr>
          <w:rFonts w:asciiTheme="minorHAnsi" w:hAnsiTheme="minorHAnsi" w:cstheme="minorHAnsi"/>
          <w:sz w:val="24"/>
          <w:szCs w:val="24"/>
        </w:rPr>
        <w:t>modeled</w:t>
      </w:r>
      <w:proofErr w:type="spellEnd"/>
      <w:r w:rsidRPr="00E6069F">
        <w:rPr>
          <w:rFonts w:asciiTheme="minorHAnsi" w:hAnsiTheme="minorHAnsi" w:cstheme="minorHAnsi"/>
          <w:sz w:val="24"/>
          <w:szCs w:val="24"/>
        </w:rPr>
        <w:t xml:space="preserve"> by two layers: the hydrophobic tail regions of the lipids, which locate outside the bulk water interface, and the hydrophilic heads </w:t>
      </w:r>
      <w:proofErr w:type="spellStart"/>
      <w:r w:rsidRPr="00E6069F">
        <w:rPr>
          <w:rFonts w:asciiTheme="minorHAnsi" w:hAnsiTheme="minorHAnsi" w:cstheme="minorHAnsi"/>
          <w:sz w:val="24"/>
          <w:szCs w:val="24"/>
        </w:rPr>
        <w:t>wich</w:t>
      </w:r>
      <w:proofErr w:type="spellEnd"/>
      <w:r w:rsidRPr="00E6069F">
        <w:rPr>
          <w:rFonts w:asciiTheme="minorHAnsi" w:hAnsiTheme="minorHAnsi" w:cstheme="minorHAnsi"/>
          <w:sz w:val="24"/>
          <w:szCs w:val="24"/>
        </w:rPr>
        <w:t xml:space="preserve"> are adjacent (or embedded) in the bulk aqueous phase. </w:t>
      </w:r>
    </w:p>
    <w:p w14:paraId="0370C18D" w14:textId="77777777" w:rsidR="00E6069F" w:rsidRPr="00E6069F" w:rsidRDefault="00E6069F" w:rsidP="009B483A">
      <w:pPr>
        <w:pStyle w:val="Text"/>
        <w:jc w:val="both"/>
        <w:rPr>
          <w:rFonts w:asciiTheme="minorHAnsi" w:hAnsiTheme="minorHAnsi" w:cstheme="minorHAnsi"/>
          <w:sz w:val="24"/>
          <w:szCs w:val="24"/>
        </w:rPr>
      </w:pPr>
      <w:r w:rsidRPr="00E6069F">
        <w:rPr>
          <w:rFonts w:asciiTheme="minorHAnsi" w:hAnsiTheme="minorHAnsi" w:cstheme="minorHAnsi"/>
          <w:sz w:val="24"/>
          <w:szCs w:val="24"/>
        </w:rPr>
        <w:t>In our example, the layers can be either deuterated of hydrogenated, and the bulk water can either be D</w:t>
      </w:r>
      <w:r w:rsidRPr="003B1AC0">
        <w:rPr>
          <w:rFonts w:asciiTheme="minorHAnsi" w:hAnsiTheme="minorHAnsi" w:cstheme="minorHAnsi"/>
          <w:sz w:val="24"/>
          <w:szCs w:val="24"/>
          <w:vertAlign w:val="subscript"/>
        </w:rPr>
        <w:t>2</w:t>
      </w:r>
      <w:r w:rsidRPr="00E6069F">
        <w:rPr>
          <w:rFonts w:asciiTheme="minorHAnsi" w:hAnsiTheme="minorHAnsi" w:cstheme="minorHAnsi"/>
          <w:sz w:val="24"/>
          <w:szCs w:val="24"/>
        </w:rPr>
        <w:t>O or ACMW.</w:t>
      </w:r>
    </w:p>
    <w:p w14:paraId="17BDEA35" w14:textId="77777777" w:rsidR="00E6069F" w:rsidRDefault="00E6069F" w:rsidP="00E6069F">
      <w:pPr>
        <w:pStyle w:val="Text"/>
      </w:pPr>
    </w:p>
    <w:p w14:paraId="6BCEBEA1" w14:textId="5168B72C" w:rsidR="00E6069F" w:rsidRDefault="00E6069F" w:rsidP="00E6069F">
      <w:pPr>
        <w:pStyle w:val="Text"/>
      </w:pPr>
      <w:r>
        <w:rPr>
          <w:noProof/>
        </w:rPr>
        <w:drawing>
          <wp:inline distT="0" distB="0" distL="0" distR="0" wp14:anchorId="15CEDEC4" wp14:editId="3C44BB14">
            <wp:extent cx="2238375" cy="1962150"/>
            <wp:effectExtent l="0" t="0" r="0" b="0"/>
            <wp:docPr id="1" name="Untitled"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Untitled" descr="Shape&#10;&#10;Description automatically generated with low confidence"/>
                    <pic:cNvPicPr/>
                  </pic:nvPicPr>
                  <pic:blipFill>
                    <a:blip r:embed="rId5"/>
                    <a:stretch>
                      <a:fillRect/>
                    </a:stretch>
                  </pic:blipFill>
                  <pic:spPr>
                    <a:xfrm>
                      <a:off x="0" y="0"/>
                      <a:ext cx="2238375" cy="1962150"/>
                    </a:xfrm>
                    <a:prstGeom prst="rect">
                      <a:avLst/>
                    </a:prstGeom>
                  </pic:spPr>
                </pic:pic>
              </a:graphicData>
            </a:graphic>
          </wp:inline>
        </w:drawing>
      </w:r>
    </w:p>
    <w:p w14:paraId="3947EF26" w14:textId="77777777" w:rsidR="00E725A1" w:rsidRDefault="00E725A1" w:rsidP="00E6069F">
      <w:pPr>
        <w:pStyle w:val="Text"/>
      </w:pPr>
    </w:p>
    <w:p w14:paraId="75741C59" w14:textId="4776E3B5" w:rsidR="00E6069F" w:rsidRPr="00E725A1" w:rsidRDefault="00312D09" w:rsidP="005F5151">
      <w:pPr>
        <w:pStyle w:val="Text"/>
        <w:jc w:val="both"/>
        <w:rPr>
          <w:rFonts w:asciiTheme="minorHAnsi" w:hAnsiTheme="minorHAnsi" w:cstheme="minorHAnsi"/>
          <w:sz w:val="24"/>
          <w:szCs w:val="24"/>
        </w:rPr>
      </w:pPr>
      <w:r>
        <w:rPr>
          <w:rFonts w:asciiTheme="minorHAnsi" w:hAnsiTheme="minorHAnsi" w:cstheme="minorHAnsi"/>
          <w:sz w:val="24"/>
          <w:szCs w:val="24"/>
        </w:rPr>
        <w:t xml:space="preserve">We are going to </w:t>
      </w:r>
      <w:proofErr w:type="spellStart"/>
      <w:r>
        <w:rPr>
          <w:rFonts w:asciiTheme="minorHAnsi" w:hAnsiTheme="minorHAnsi" w:cstheme="minorHAnsi"/>
          <w:sz w:val="24"/>
          <w:szCs w:val="24"/>
        </w:rPr>
        <w:t>analyze</w:t>
      </w:r>
      <w:proofErr w:type="spellEnd"/>
      <w:r>
        <w:rPr>
          <w:rFonts w:asciiTheme="minorHAnsi" w:hAnsiTheme="minorHAnsi" w:cstheme="minorHAnsi"/>
          <w:sz w:val="24"/>
          <w:szCs w:val="24"/>
        </w:rPr>
        <w:t xml:space="preserve"> our monolayer data using a </w:t>
      </w:r>
      <w:proofErr w:type="spellStart"/>
      <w:r>
        <w:rPr>
          <w:rFonts w:asciiTheme="minorHAnsi" w:hAnsiTheme="minorHAnsi" w:cstheme="minorHAnsi"/>
          <w:sz w:val="24"/>
          <w:szCs w:val="24"/>
        </w:rPr>
        <w:t>RasCAL</w:t>
      </w:r>
      <w:proofErr w:type="spellEnd"/>
      <w:r>
        <w:rPr>
          <w:rFonts w:asciiTheme="minorHAnsi" w:hAnsiTheme="minorHAnsi" w:cstheme="minorHAnsi"/>
          <w:sz w:val="24"/>
          <w:szCs w:val="24"/>
        </w:rPr>
        <w:t xml:space="preserve"> type ‘standard layers’ model, </w:t>
      </w:r>
      <w:r w:rsidR="00E6069F" w:rsidRPr="00E725A1">
        <w:rPr>
          <w:rFonts w:asciiTheme="minorHAnsi" w:hAnsiTheme="minorHAnsi" w:cstheme="minorHAnsi"/>
          <w:sz w:val="24"/>
          <w:szCs w:val="24"/>
        </w:rPr>
        <w:t>in that we identify which parameters we need to describe the model, group these into layers</w:t>
      </w:r>
      <w:r>
        <w:rPr>
          <w:rFonts w:asciiTheme="minorHAnsi" w:hAnsiTheme="minorHAnsi" w:cstheme="minorHAnsi"/>
          <w:sz w:val="24"/>
          <w:szCs w:val="24"/>
        </w:rPr>
        <w:t xml:space="preserve"> (which are defined as a thickness, roughness, SLD and hydration)</w:t>
      </w:r>
      <w:r w:rsidR="00E6069F" w:rsidRPr="00E725A1">
        <w:rPr>
          <w:rFonts w:asciiTheme="minorHAnsi" w:hAnsiTheme="minorHAnsi" w:cstheme="minorHAnsi"/>
          <w:sz w:val="24"/>
          <w:szCs w:val="24"/>
        </w:rPr>
        <w:t xml:space="preserve">, and then group the layers along with data into contrasts. The advantage </w:t>
      </w:r>
      <w:r>
        <w:rPr>
          <w:rFonts w:asciiTheme="minorHAnsi" w:hAnsiTheme="minorHAnsi" w:cstheme="minorHAnsi"/>
          <w:sz w:val="24"/>
          <w:szCs w:val="24"/>
        </w:rPr>
        <w:t>o</w:t>
      </w:r>
      <w:r w:rsidR="00E6069F" w:rsidRPr="00E725A1">
        <w:rPr>
          <w:rFonts w:asciiTheme="minorHAnsi" w:hAnsiTheme="minorHAnsi" w:cstheme="minorHAnsi"/>
          <w:sz w:val="24"/>
          <w:szCs w:val="24"/>
        </w:rPr>
        <w:t xml:space="preserve">f this approach is that it's simple to share parameters between layers, so a </w:t>
      </w:r>
      <w:proofErr w:type="spellStart"/>
      <w:r w:rsidR="00E6069F" w:rsidRPr="00E725A1">
        <w:rPr>
          <w:rFonts w:asciiTheme="minorHAnsi" w:hAnsiTheme="minorHAnsi" w:cstheme="minorHAnsi"/>
          <w:sz w:val="24"/>
          <w:szCs w:val="24"/>
        </w:rPr>
        <w:t>layer</w:t>
      </w:r>
      <w:proofErr w:type="spellEnd"/>
      <w:r w:rsidR="00E6069F" w:rsidRPr="00E725A1">
        <w:rPr>
          <w:rFonts w:asciiTheme="minorHAnsi" w:hAnsiTheme="minorHAnsi" w:cstheme="minorHAnsi"/>
          <w:sz w:val="24"/>
          <w:szCs w:val="24"/>
        </w:rPr>
        <w:t xml:space="preserve"> representing deuterated headgroups should share the same thickness and roughness parameters as a </w:t>
      </w:r>
      <w:proofErr w:type="spellStart"/>
      <w:r w:rsidR="00E6069F" w:rsidRPr="00E725A1">
        <w:rPr>
          <w:rFonts w:asciiTheme="minorHAnsi" w:hAnsiTheme="minorHAnsi" w:cstheme="minorHAnsi"/>
          <w:sz w:val="24"/>
          <w:szCs w:val="24"/>
        </w:rPr>
        <w:t>layer</w:t>
      </w:r>
      <w:proofErr w:type="spellEnd"/>
      <w:r w:rsidR="00E6069F" w:rsidRPr="00E725A1">
        <w:rPr>
          <w:rFonts w:asciiTheme="minorHAnsi" w:hAnsiTheme="minorHAnsi" w:cstheme="minorHAnsi"/>
          <w:sz w:val="24"/>
          <w:szCs w:val="24"/>
        </w:rPr>
        <w:t xml:space="preserve"> representing hydrogenated heads, but they should differ from each other in their SLD. </w:t>
      </w:r>
    </w:p>
    <w:p w14:paraId="530B927C" w14:textId="4C99048C" w:rsidR="00681295" w:rsidRDefault="00E6069F" w:rsidP="005F5151">
      <w:pPr>
        <w:pStyle w:val="Text"/>
        <w:jc w:val="both"/>
        <w:rPr>
          <w:rFonts w:asciiTheme="minorHAnsi" w:hAnsiTheme="minorHAnsi" w:cstheme="minorHAnsi"/>
          <w:sz w:val="24"/>
          <w:szCs w:val="24"/>
        </w:rPr>
      </w:pPr>
      <w:r w:rsidRPr="00E725A1">
        <w:rPr>
          <w:rFonts w:asciiTheme="minorHAnsi" w:hAnsiTheme="minorHAnsi" w:cstheme="minorHAnsi"/>
          <w:sz w:val="24"/>
          <w:szCs w:val="24"/>
        </w:rPr>
        <w:t xml:space="preserve">The problem definition in RAT is done by making an instance of a </w:t>
      </w:r>
      <w:r w:rsidR="00312D09">
        <w:rPr>
          <w:rFonts w:asciiTheme="minorHAnsi" w:hAnsiTheme="minorHAnsi" w:cstheme="minorHAnsi"/>
          <w:sz w:val="24"/>
          <w:szCs w:val="24"/>
        </w:rPr>
        <w:t>‘</w:t>
      </w:r>
      <w:proofErr w:type="spellStart"/>
      <w:r w:rsidR="00312D09">
        <w:rPr>
          <w:rFonts w:asciiTheme="minorHAnsi" w:hAnsiTheme="minorHAnsi" w:cstheme="minorHAnsi"/>
          <w:sz w:val="24"/>
          <w:szCs w:val="24"/>
        </w:rPr>
        <w:t>projectClass</w:t>
      </w:r>
      <w:proofErr w:type="spellEnd"/>
      <w:r w:rsidR="00312D09">
        <w:rPr>
          <w:rFonts w:asciiTheme="minorHAnsi" w:hAnsiTheme="minorHAnsi" w:cstheme="minorHAnsi"/>
          <w:sz w:val="24"/>
          <w:szCs w:val="24"/>
        </w:rPr>
        <w:t>’</w:t>
      </w:r>
      <w:r w:rsidRPr="00E725A1">
        <w:rPr>
          <w:rFonts w:asciiTheme="minorHAnsi" w:hAnsiTheme="minorHAnsi" w:cstheme="minorHAnsi"/>
          <w:sz w:val="24"/>
          <w:szCs w:val="24"/>
        </w:rPr>
        <w:t xml:space="preserve"> </w:t>
      </w:r>
      <w:r w:rsidR="00312D09">
        <w:rPr>
          <w:rFonts w:asciiTheme="minorHAnsi" w:hAnsiTheme="minorHAnsi" w:cstheme="minorHAnsi"/>
          <w:sz w:val="24"/>
          <w:szCs w:val="24"/>
        </w:rPr>
        <w:t>object</w:t>
      </w:r>
      <w:r w:rsidRPr="00E725A1">
        <w:rPr>
          <w:rFonts w:asciiTheme="minorHAnsi" w:hAnsiTheme="minorHAnsi" w:cstheme="minorHAnsi"/>
          <w:sz w:val="24"/>
          <w:szCs w:val="24"/>
        </w:rPr>
        <w:t xml:space="preserve">, and then using the class methods to set </w:t>
      </w:r>
      <w:r w:rsidR="00312D09">
        <w:rPr>
          <w:rFonts w:asciiTheme="minorHAnsi" w:hAnsiTheme="minorHAnsi" w:cstheme="minorHAnsi"/>
          <w:sz w:val="24"/>
          <w:szCs w:val="24"/>
        </w:rPr>
        <w:t>up the parameters,</w:t>
      </w:r>
      <w:r w:rsidRPr="00E725A1">
        <w:rPr>
          <w:rFonts w:asciiTheme="minorHAnsi" w:hAnsiTheme="minorHAnsi" w:cstheme="minorHAnsi"/>
          <w:sz w:val="24"/>
          <w:szCs w:val="24"/>
        </w:rPr>
        <w:t xml:space="preserve"> layers and so on</w:t>
      </w:r>
      <w:r w:rsidR="00312D09">
        <w:rPr>
          <w:rFonts w:asciiTheme="minorHAnsi" w:hAnsiTheme="minorHAnsi" w:cstheme="minorHAnsi"/>
          <w:sz w:val="24"/>
          <w:szCs w:val="24"/>
        </w:rPr>
        <w:t xml:space="preserve"> </w:t>
      </w:r>
      <w:proofErr w:type="spellStart"/>
      <w:r w:rsidR="00312D09">
        <w:rPr>
          <w:rFonts w:asciiTheme="minorHAnsi" w:hAnsiTheme="minorHAnsi" w:cstheme="minorHAnsi"/>
          <w:sz w:val="24"/>
          <w:szCs w:val="24"/>
        </w:rPr>
        <w:t>on</w:t>
      </w:r>
      <w:proofErr w:type="spellEnd"/>
      <w:r w:rsidR="00312D09">
        <w:rPr>
          <w:rFonts w:asciiTheme="minorHAnsi" w:hAnsiTheme="minorHAnsi" w:cstheme="minorHAnsi"/>
          <w:sz w:val="24"/>
          <w:szCs w:val="24"/>
        </w:rPr>
        <w:t xml:space="preserve"> this instance</w:t>
      </w:r>
      <w:r w:rsidR="001747E5">
        <w:rPr>
          <w:rFonts w:asciiTheme="minorHAnsi" w:hAnsiTheme="minorHAnsi" w:cstheme="minorHAnsi"/>
          <w:sz w:val="24"/>
          <w:szCs w:val="24"/>
        </w:rPr>
        <w:t xml:space="preserve">. </w:t>
      </w:r>
      <w:r w:rsidR="00312D09">
        <w:rPr>
          <w:rFonts w:asciiTheme="minorHAnsi" w:hAnsiTheme="minorHAnsi" w:cstheme="minorHAnsi"/>
          <w:sz w:val="24"/>
          <w:szCs w:val="24"/>
        </w:rPr>
        <w:t xml:space="preserve">The details of setting up a </w:t>
      </w:r>
      <w:proofErr w:type="spellStart"/>
      <w:r w:rsidR="00312D09">
        <w:rPr>
          <w:rFonts w:asciiTheme="minorHAnsi" w:hAnsiTheme="minorHAnsi" w:cstheme="minorHAnsi"/>
          <w:sz w:val="24"/>
          <w:szCs w:val="24"/>
        </w:rPr>
        <w:t>projectClass</w:t>
      </w:r>
      <w:proofErr w:type="spellEnd"/>
      <w:r w:rsidR="00312D09">
        <w:rPr>
          <w:rFonts w:asciiTheme="minorHAnsi" w:hAnsiTheme="minorHAnsi" w:cstheme="minorHAnsi"/>
          <w:sz w:val="24"/>
          <w:szCs w:val="24"/>
        </w:rPr>
        <w:t xml:space="preserve"> object is discussed in chapter 2, b</w:t>
      </w:r>
      <w:r w:rsidRPr="00E725A1">
        <w:rPr>
          <w:rFonts w:asciiTheme="minorHAnsi" w:hAnsiTheme="minorHAnsi" w:cstheme="minorHAnsi"/>
          <w:sz w:val="24"/>
          <w:szCs w:val="24"/>
        </w:rPr>
        <w:t>ut for now, we'll look at a pre-prepared example</w:t>
      </w:r>
      <w:r w:rsidR="00312D09">
        <w:rPr>
          <w:rFonts w:asciiTheme="minorHAnsi" w:hAnsiTheme="minorHAnsi" w:cstheme="minorHAnsi"/>
          <w:sz w:val="24"/>
          <w:szCs w:val="24"/>
        </w:rPr>
        <w:t>.</w:t>
      </w:r>
    </w:p>
    <w:p w14:paraId="51DEE675" w14:textId="34B987BC" w:rsidR="00EE4876" w:rsidRPr="003B1AC0" w:rsidRDefault="00EE4876" w:rsidP="00EE4876">
      <w:pPr>
        <w:pStyle w:val="Code"/>
        <w:rPr>
          <w:sz w:val="18"/>
          <w:szCs w:val="18"/>
        </w:rPr>
      </w:pPr>
      <w:r w:rsidRPr="003B1AC0">
        <w:rPr>
          <w:noProof/>
          <w:color w:val="028009"/>
          <w:sz w:val="18"/>
          <w:szCs w:val="18"/>
        </w:rPr>
        <w:t>% Load in a pre-made problem</w:t>
      </w:r>
      <w:r w:rsidR="00312D09">
        <w:rPr>
          <w:noProof/>
          <w:color w:val="028009"/>
          <w:sz w:val="18"/>
          <w:szCs w:val="18"/>
        </w:rPr>
        <w:t xml:space="preserve"> </w:t>
      </w:r>
      <w:r w:rsidRPr="003B1AC0">
        <w:rPr>
          <w:noProof/>
          <w:color w:val="028009"/>
          <w:sz w:val="18"/>
          <w:szCs w:val="18"/>
        </w:rPr>
        <w:t>Def</w:t>
      </w:r>
      <w:r w:rsidR="00312D09">
        <w:rPr>
          <w:noProof/>
          <w:color w:val="028009"/>
          <w:sz w:val="18"/>
          <w:szCs w:val="18"/>
        </w:rPr>
        <w:t>inition</w:t>
      </w:r>
      <w:r w:rsidRPr="003B1AC0">
        <w:rPr>
          <w:noProof/>
          <w:color w:val="028009"/>
          <w:sz w:val="18"/>
          <w:szCs w:val="18"/>
        </w:rPr>
        <w:t xml:space="preserve"> class</w:t>
      </w:r>
    </w:p>
    <w:p w14:paraId="6F3BFC7B" w14:textId="77777777" w:rsidR="00EE4876" w:rsidRPr="003B1AC0" w:rsidRDefault="00EE4876" w:rsidP="00EE4876">
      <w:pPr>
        <w:pStyle w:val="Code"/>
        <w:rPr>
          <w:sz w:val="18"/>
          <w:szCs w:val="18"/>
        </w:rPr>
      </w:pPr>
      <w:r w:rsidRPr="003B1AC0">
        <w:rPr>
          <w:noProof/>
          <w:sz w:val="18"/>
          <w:szCs w:val="18"/>
        </w:rPr>
        <w:t>problem = load(</w:t>
      </w:r>
      <w:r w:rsidRPr="003B1AC0">
        <w:rPr>
          <w:noProof/>
          <w:color w:val="AA04F9"/>
          <w:sz w:val="18"/>
          <w:szCs w:val="18"/>
        </w:rPr>
        <w:t>'twoContrastExample.mat'</w:t>
      </w:r>
      <w:r w:rsidRPr="003B1AC0">
        <w:rPr>
          <w:noProof/>
          <w:sz w:val="18"/>
          <w:szCs w:val="18"/>
        </w:rPr>
        <w:t>);</w:t>
      </w:r>
    </w:p>
    <w:p w14:paraId="6B51DCB0" w14:textId="77777777" w:rsidR="00EE4876" w:rsidRPr="003B1AC0" w:rsidRDefault="00EE4876" w:rsidP="00EE4876">
      <w:pPr>
        <w:pStyle w:val="Code"/>
        <w:rPr>
          <w:sz w:val="18"/>
          <w:szCs w:val="18"/>
        </w:rPr>
      </w:pPr>
      <w:r w:rsidRPr="003B1AC0">
        <w:rPr>
          <w:noProof/>
          <w:sz w:val="18"/>
          <w:szCs w:val="18"/>
        </w:rPr>
        <w:t>problem = problem.problem;</w:t>
      </w:r>
    </w:p>
    <w:p w14:paraId="3E8C3C41" w14:textId="77777777" w:rsidR="00EE4876" w:rsidRPr="003B1AC0" w:rsidRDefault="00EE4876" w:rsidP="00EE4876">
      <w:pPr>
        <w:pStyle w:val="Code"/>
        <w:rPr>
          <w:sz w:val="18"/>
          <w:szCs w:val="18"/>
        </w:rPr>
      </w:pPr>
    </w:p>
    <w:p w14:paraId="24F06E3E" w14:textId="77777777" w:rsidR="00EE4876" w:rsidRPr="003B1AC0" w:rsidRDefault="00EE4876" w:rsidP="00EE4876">
      <w:pPr>
        <w:pStyle w:val="Code"/>
        <w:rPr>
          <w:sz w:val="18"/>
          <w:szCs w:val="18"/>
        </w:rPr>
      </w:pPr>
      <w:r w:rsidRPr="003B1AC0">
        <w:rPr>
          <w:noProof/>
          <w:color w:val="028009"/>
          <w:sz w:val="18"/>
          <w:szCs w:val="18"/>
        </w:rPr>
        <w:t>% Have a look at what we have</w:t>
      </w:r>
    </w:p>
    <w:p w14:paraId="36C21831" w14:textId="77777777" w:rsidR="00EE4876" w:rsidRPr="003B1AC0" w:rsidRDefault="00EE4876" w:rsidP="00EE4876">
      <w:pPr>
        <w:pStyle w:val="Code"/>
        <w:rPr>
          <w:sz w:val="18"/>
          <w:szCs w:val="18"/>
        </w:rPr>
      </w:pPr>
      <w:r w:rsidRPr="003B1AC0">
        <w:rPr>
          <w:noProof/>
          <w:sz w:val="18"/>
          <w:szCs w:val="18"/>
        </w:rPr>
        <w:lastRenderedPageBreak/>
        <w:t>disp(problem)</w:t>
      </w:r>
    </w:p>
    <w:p w14:paraId="5FA619CC" w14:textId="77777777" w:rsidR="005F5151" w:rsidRDefault="005F5151" w:rsidP="00EE4876">
      <w:pPr>
        <w:rPr>
          <w:rFonts w:ascii="Menlo" w:eastAsia="Times New Roman" w:hAnsi="Menlo" w:cs="Menlo"/>
          <w:color w:val="404040"/>
          <w:sz w:val="11"/>
          <w:szCs w:val="11"/>
        </w:rPr>
      </w:pPr>
    </w:p>
    <w:p w14:paraId="4C47A0FE" w14:textId="77777777" w:rsidR="005F5151" w:rsidRDefault="005F5151" w:rsidP="00EE4876">
      <w:pPr>
        <w:rPr>
          <w:rFonts w:ascii="Menlo" w:eastAsia="Times New Roman" w:hAnsi="Menlo" w:cs="Menlo"/>
          <w:color w:val="404040"/>
          <w:sz w:val="11"/>
          <w:szCs w:val="11"/>
        </w:rPr>
      </w:pPr>
    </w:p>
    <w:p w14:paraId="31AE7771" w14:textId="77777777" w:rsidR="005F5151" w:rsidRDefault="005F5151" w:rsidP="00EE4876">
      <w:pPr>
        <w:rPr>
          <w:rFonts w:ascii="Menlo" w:eastAsia="Times New Roman" w:hAnsi="Menlo" w:cs="Menlo"/>
          <w:color w:val="404040"/>
          <w:sz w:val="11"/>
          <w:szCs w:val="11"/>
        </w:rPr>
      </w:pPr>
    </w:p>
    <w:p w14:paraId="7964950C" w14:textId="77777777" w:rsidR="005F5151" w:rsidRDefault="005F5151" w:rsidP="00EE4876">
      <w:pPr>
        <w:rPr>
          <w:rFonts w:ascii="Menlo" w:eastAsia="Times New Roman" w:hAnsi="Menlo" w:cs="Menlo"/>
          <w:color w:val="404040"/>
          <w:sz w:val="11"/>
          <w:szCs w:val="11"/>
        </w:rPr>
      </w:pPr>
    </w:p>
    <w:p w14:paraId="605CACB1" w14:textId="77777777" w:rsidR="005F5151" w:rsidRDefault="005F5151" w:rsidP="00EE4876">
      <w:pPr>
        <w:rPr>
          <w:rFonts w:ascii="Menlo" w:eastAsia="Times New Roman" w:hAnsi="Menlo" w:cs="Menlo"/>
          <w:color w:val="404040"/>
          <w:sz w:val="11"/>
          <w:szCs w:val="11"/>
        </w:rPr>
      </w:pPr>
    </w:p>
    <w:p w14:paraId="4F26D735" w14:textId="22B6F834"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ModelType</w:t>
      </w:r>
      <w:proofErr w:type="spellEnd"/>
      <w:r w:rsidRPr="00734E0C">
        <w:rPr>
          <w:rFonts w:ascii="Menlo" w:eastAsia="Times New Roman" w:hAnsi="Menlo" w:cs="Menlo"/>
          <w:color w:val="404040"/>
          <w:sz w:val="11"/>
          <w:szCs w:val="11"/>
        </w:rPr>
        <w:t>: 'Standard Layers'</w:t>
      </w:r>
    </w:p>
    <w:p w14:paraId="201AEA1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experimentName</w:t>
      </w:r>
      <w:proofErr w:type="spellEnd"/>
      <w:r w:rsidRPr="00734E0C">
        <w:rPr>
          <w:rFonts w:ascii="Menlo" w:eastAsia="Times New Roman" w:hAnsi="Menlo" w:cs="Menlo"/>
          <w:color w:val="404040"/>
          <w:sz w:val="11"/>
          <w:szCs w:val="11"/>
        </w:rPr>
        <w:t>: 'DSPC monolayers'</w:t>
      </w:r>
    </w:p>
    <w:p w14:paraId="4392518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Geometry: 'air/substrate'</w:t>
      </w:r>
    </w:p>
    <w:p w14:paraId="5F4ED9EC" w14:textId="77777777" w:rsidR="00EE4876" w:rsidRPr="00734E0C" w:rsidRDefault="00EE4876" w:rsidP="00EE4876">
      <w:pPr>
        <w:rPr>
          <w:rFonts w:ascii="Menlo" w:eastAsia="Times New Roman" w:hAnsi="Menlo" w:cs="Menlo"/>
          <w:color w:val="404040"/>
          <w:sz w:val="11"/>
          <w:szCs w:val="11"/>
        </w:rPr>
      </w:pPr>
    </w:p>
    <w:p w14:paraId="6F0B14D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Parameters: ---------------------------------------------------------------------------------------------- </w:t>
      </w:r>
    </w:p>
    <w:p w14:paraId="172A66DA" w14:textId="77777777" w:rsidR="00EE4876" w:rsidRPr="00734E0C" w:rsidRDefault="00EE4876" w:rsidP="00EE4876">
      <w:pPr>
        <w:rPr>
          <w:rFonts w:ascii="Menlo" w:eastAsia="Times New Roman" w:hAnsi="Menlo" w:cs="Menlo"/>
          <w:color w:val="404040"/>
          <w:sz w:val="11"/>
          <w:szCs w:val="11"/>
        </w:rPr>
      </w:pPr>
    </w:p>
    <w:p w14:paraId="50B8734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4F2AC8C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3765424D" w14:textId="77777777" w:rsidR="00EE4876" w:rsidRPr="00734E0C" w:rsidRDefault="00EE4876" w:rsidP="00EE4876">
      <w:pPr>
        <w:rPr>
          <w:rFonts w:ascii="Menlo" w:eastAsia="Times New Roman" w:hAnsi="Menlo" w:cs="Menlo"/>
          <w:color w:val="404040"/>
          <w:sz w:val="11"/>
          <w:szCs w:val="11"/>
        </w:rPr>
      </w:pPr>
    </w:p>
    <w:p w14:paraId="42AD4CC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"Substrate Roughness"            2          3       13    true </w:t>
      </w:r>
    </w:p>
    <w:p w14:paraId="0D68439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"Tails Thickness"               10         20       30    true </w:t>
      </w:r>
    </w:p>
    <w:p w14:paraId="73F5E00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3    "Heads Thickness"                3         11       16    true </w:t>
      </w:r>
    </w:p>
    <w:p w14:paraId="3A9F72A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4    "Tails Roughness"                2          5        9    true </w:t>
      </w:r>
    </w:p>
    <w:p w14:paraId="11FD9C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5    "Heads Roughness"                2          5        9    true </w:t>
      </w:r>
    </w:p>
    <w:p w14:paraId="49761AA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6    "Deuterated Tails SLD"       4e-06      6e-06    2e-05    true </w:t>
      </w:r>
    </w:p>
    <w:p w14:paraId="52EA386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7    "Hydrogenated Tails SLD"    -6e-07     -4e-07        0    true </w:t>
      </w:r>
    </w:p>
    <w:p w14:paraId="7E820A2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8    "Deuterated Heads SLD"       1e-06      3e-06    8e-06    true </w:t>
      </w:r>
    </w:p>
    <w:p w14:paraId="5DCB577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9    "Hydrogenated Heads SLD"     1e-07    1.4e-06    3e-06    true </w:t>
      </w:r>
    </w:p>
    <w:p w14:paraId="5CE8964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10    "Heads Hydration"                0        0.3      0.5    true </w:t>
      </w:r>
    </w:p>
    <w:p w14:paraId="61DAE8C7" w14:textId="77777777" w:rsidR="00EE4876" w:rsidRPr="00734E0C" w:rsidRDefault="00EE4876" w:rsidP="00EE4876">
      <w:pPr>
        <w:rPr>
          <w:rFonts w:ascii="Menlo" w:eastAsia="Times New Roman" w:hAnsi="Menlo" w:cs="Menlo"/>
          <w:color w:val="404040"/>
          <w:sz w:val="11"/>
          <w:szCs w:val="11"/>
        </w:rPr>
      </w:pPr>
    </w:p>
    <w:p w14:paraId="26210E3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Layers: -------------------------------------------------------------------------------------------------- </w:t>
      </w:r>
    </w:p>
    <w:p w14:paraId="5D2AE104" w14:textId="77777777" w:rsidR="00EE4876" w:rsidRPr="00734E0C" w:rsidRDefault="00EE4876" w:rsidP="00EE4876">
      <w:pPr>
        <w:rPr>
          <w:rFonts w:ascii="Menlo" w:eastAsia="Times New Roman" w:hAnsi="Menlo" w:cs="Menlo"/>
          <w:color w:val="404040"/>
          <w:sz w:val="11"/>
          <w:szCs w:val="11"/>
        </w:rPr>
      </w:pPr>
    </w:p>
    <w:p w14:paraId="5107478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Thickness</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SLD</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Roughness</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Hydration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Hydrate with</w:t>
      </w:r>
    </w:p>
    <w:p w14:paraId="1F4F96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w:t>
      </w:r>
    </w:p>
    <w:p w14:paraId="4B5A10DE" w14:textId="77777777" w:rsidR="00EE4876" w:rsidRPr="00734E0C" w:rsidRDefault="00EE4876" w:rsidP="00EE4876">
      <w:pPr>
        <w:rPr>
          <w:rFonts w:ascii="Menlo" w:eastAsia="Times New Roman" w:hAnsi="Menlo" w:cs="Menlo"/>
          <w:color w:val="404040"/>
          <w:sz w:val="11"/>
          <w:szCs w:val="11"/>
        </w:rPr>
      </w:pPr>
    </w:p>
    <w:p w14:paraId="5945E3E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"Hydrogenated Heads"    "Heads Thickness"    "Hydrogenated Heads SLD"    "Heads Roughness"    "Heads Hydration"     "bulk out" </w:t>
      </w:r>
    </w:p>
    <w:p w14:paraId="6945B55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"Deuterated Heads"      "Heads Thickness"    "Deuterated Heads SLD"      "Heads Roughness"    "Heads Hydration"     "bulk out" </w:t>
      </w:r>
    </w:p>
    <w:p w14:paraId="3249C37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3    "Hydrogenated Tails"    "Tails Thickness"    "Hydrogenated Tails SLD"    "Tails Roughness"    &lt;missing&gt;             "bulk in"  </w:t>
      </w:r>
    </w:p>
    <w:p w14:paraId="52DB5F7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4    "Deuterated Tails"      "Tails Thickness"    "Deuterated Tails SLD"      "Tails Roughness"    &lt;missing&gt;             "bulk in"  </w:t>
      </w:r>
    </w:p>
    <w:p w14:paraId="44E9AEB8" w14:textId="77777777" w:rsidR="00EE4876" w:rsidRPr="00734E0C" w:rsidRDefault="00EE4876" w:rsidP="00EE4876">
      <w:pPr>
        <w:rPr>
          <w:rFonts w:ascii="Menlo" w:eastAsia="Times New Roman" w:hAnsi="Menlo" w:cs="Menlo"/>
          <w:color w:val="404040"/>
          <w:sz w:val="11"/>
          <w:szCs w:val="11"/>
        </w:rPr>
      </w:pPr>
    </w:p>
    <w:p w14:paraId="53E0B0E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In: -------------------------------------------------------------------------------------------------- </w:t>
      </w:r>
    </w:p>
    <w:p w14:paraId="6DF00CAC" w14:textId="77777777" w:rsidR="00EE4876" w:rsidRPr="00734E0C" w:rsidRDefault="00EE4876" w:rsidP="00EE4876">
      <w:pPr>
        <w:rPr>
          <w:rFonts w:ascii="Menlo" w:eastAsia="Times New Roman" w:hAnsi="Menlo" w:cs="Menlo"/>
          <w:color w:val="404040"/>
          <w:sz w:val="11"/>
          <w:szCs w:val="11"/>
        </w:rPr>
      </w:pPr>
    </w:p>
    <w:p w14:paraId="2D23128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3589A79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7CF0408C" w14:textId="77777777" w:rsidR="00EE4876" w:rsidRPr="00734E0C" w:rsidRDefault="00EE4876" w:rsidP="00EE4876">
      <w:pPr>
        <w:rPr>
          <w:rFonts w:ascii="Menlo" w:eastAsia="Times New Roman" w:hAnsi="Menlo" w:cs="Menlo"/>
          <w:color w:val="404040"/>
          <w:sz w:val="11"/>
          <w:szCs w:val="11"/>
        </w:rPr>
      </w:pPr>
    </w:p>
    <w:p w14:paraId="27E9272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"SLD Air"     0       0       0     false</w:t>
      </w:r>
    </w:p>
    <w:p w14:paraId="368F08F6" w14:textId="77777777" w:rsidR="00EE4876" w:rsidRPr="00734E0C" w:rsidRDefault="00EE4876" w:rsidP="00EE4876">
      <w:pPr>
        <w:rPr>
          <w:rFonts w:ascii="Menlo" w:eastAsia="Times New Roman" w:hAnsi="Menlo" w:cs="Menlo"/>
          <w:color w:val="404040"/>
          <w:sz w:val="11"/>
          <w:szCs w:val="11"/>
        </w:rPr>
      </w:pPr>
    </w:p>
    <w:p w14:paraId="2857956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Out: ------------------------------------------------------------------------------------------------- </w:t>
      </w:r>
    </w:p>
    <w:p w14:paraId="430AF6DE" w14:textId="77777777" w:rsidR="00EE4876" w:rsidRPr="00734E0C" w:rsidRDefault="00EE4876" w:rsidP="00EE4876">
      <w:pPr>
        <w:rPr>
          <w:rFonts w:ascii="Menlo" w:eastAsia="Times New Roman" w:hAnsi="Menlo" w:cs="Menlo"/>
          <w:color w:val="404040"/>
          <w:sz w:val="11"/>
          <w:szCs w:val="11"/>
        </w:rPr>
      </w:pPr>
    </w:p>
    <w:p w14:paraId="16AD7ED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18E6B51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65BD66A0" w14:textId="77777777" w:rsidR="00EE4876" w:rsidRPr="00734E0C" w:rsidRDefault="00EE4876" w:rsidP="00EE4876">
      <w:pPr>
        <w:rPr>
          <w:rFonts w:ascii="Menlo" w:eastAsia="Times New Roman" w:hAnsi="Menlo" w:cs="Menlo"/>
          <w:color w:val="404040"/>
          <w:sz w:val="11"/>
          <w:szCs w:val="11"/>
        </w:rPr>
      </w:pPr>
    </w:p>
    <w:p w14:paraId="2E17085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"SLD D2O"     6.2e-06    6.35e-06    </w:t>
      </w:r>
      <w:proofErr w:type="spellStart"/>
      <w:r w:rsidRPr="00734E0C">
        <w:rPr>
          <w:rFonts w:ascii="Menlo" w:eastAsia="Times New Roman" w:hAnsi="Menlo" w:cs="Menlo"/>
          <w:color w:val="404040"/>
          <w:sz w:val="11"/>
          <w:szCs w:val="11"/>
        </w:rPr>
        <w:t>6.35e-06</w:t>
      </w:r>
      <w:proofErr w:type="spellEnd"/>
      <w:r w:rsidRPr="00734E0C">
        <w:rPr>
          <w:rFonts w:ascii="Menlo" w:eastAsia="Times New Roman" w:hAnsi="Menlo" w:cs="Menlo"/>
          <w:color w:val="404040"/>
          <w:sz w:val="11"/>
          <w:szCs w:val="11"/>
        </w:rPr>
        <w:t xml:space="preserve">    false</w:t>
      </w:r>
    </w:p>
    <w:p w14:paraId="44A7503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"SLD ACMW"     -1e-06           0       1e-06    true </w:t>
      </w:r>
    </w:p>
    <w:p w14:paraId="61BC1AD3" w14:textId="77777777" w:rsidR="00EE4876" w:rsidRPr="00734E0C" w:rsidRDefault="00EE4876" w:rsidP="00EE4876">
      <w:pPr>
        <w:rPr>
          <w:rFonts w:ascii="Menlo" w:eastAsia="Times New Roman" w:hAnsi="Menlo" w:cs="Menlo"/>
          <w:color w:val="404040"/>
          <w:sz w:val="11"/>
          <w:szCs w:val="11"/>
        </w:rPr>
      </w:pPr>
    </w:p>
    <w:p w14:paraId="085E053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Scalefactors</w:t>
      </w:r>
      <w:proofErr w:type="spellEnd"/>
      <w:r w:rsidRPr="00734E0C">
        <w:rPr>
          <w:rFonts w:ascii="Menlo" w:eastAsia="Times New Roman" w:hAnsi="Menlo" w:cs="Menlo"/>
          <w:color w:val="404040"/>
          <w:sz w:val="11"/>
          <w:szCs w:val="11"/>
        </w:rPr>
        <w:t xml:space="preserve">: ------------------------------------------------------------------------------------------------- </w:t>
      </w:r>
    </w:p>
    <w:p w14:paraId="19FBE747" w14:textId="77777777" w:rsidR="00EE4876" w:rsidRPr="00734E0C" w:rsidRDefault="00EE4876" w:rsidP="00EE4876">
      <w:pPr>
        <w:rPr>
          <w:rFonts w:ascii="Menlo" w:eastAsia="Times New Roman" w:hAnsi="Menlo" w:cs="Menlo"/>
          <w:color w:val="404040"/>
          <w:sz w:val="11"/>
          <w:szCs w:val="11"/>
        </w:rPr>
      </w:pPr>
    </w:p>
    <w:p w14:paraId="6FE45AC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267B187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5B65C85F" w14:textId="77777777" w:rsidR="00EE4876" w:rsidRPr="00734E0C" w:rsidRDefault="00EE4876" w:rsidP="00EE4876">
      <w:pPr>
        <w:rPr>
          <w:rFonts w:ascii="Menlo" w:eastAsia="Times New Roman" w:hAnsi="Menlo" w:cs="Menlo"/>
          <w:color w:val="404040"/>
          <w:sz w:val="11"/>
          <w:szCs w:val="11"/>
        </w:rPr>
      </w:pPr>
    </w:p>
    <w:p w14:paraId="6AC4C11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0.02    0.23     0.25    true </w:t>
      </w:r>
    </w:p>
    <w:p w14:paraId="1931AF96" w14:textId="77777777" w:rsidR="00EE4876" w:rsidRPr="00734E0C" w:rsidRDefault="00EE4876" w:rsidP="00EE4876">
      <w:pPr>
        <w:rPr>
          <w:rFonts w:ascii="Menlo" w:eastAsia="Times New Roman" w:hAnsi="Menlo" w:cs="Menlo"/>
          <w:color w:val="404040"/>
          <w:sz w:val="11"/>
          <w:szCs w:val="11"/>
        </w:rPr>
      </w:pPr>
    </w:p>
    <w:p w14:paraId="2229C19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Backgrounds: ----------------------------------------------------------------------------------------------- </w:t>
      </w:r>
    </w:p>
    <w:p w14:paraId="36F3BABB" w14:textId="77777777" w:rsidR="00EE4876" w:rsidRPr="00734E0C" w:rsidRDefault="00EE4876" w:rsidP="00EE4876">
      <w:pPr>
        <w:rPr>
          <w:rFonts w:ascii="Menlo" w:eastAsia="Times New Roman" w:hAnsi="Menlo" w:cs="Menlo"/>
          <w:color w:val="404040"/>
          <w:sz w:val="11"/>
          <w:szCs w:val="11"/>
        </w:rPr>
      </w:pPr>
    </w:p>
    <w:p w14:paraId="3F4F76B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(a) Background Parameters: </w:t>
      </w:r>
    </w:p>
    <w:p w14:paraId="668A421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61155C1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0B7BD1DA" w14:textId="77777777" w:rsidR="00EE4876" w:rsidRPr="00734E0C" w:rsidRDefault="00EE4876" w:rsidP="00EE4876">
      <w:pPr>
        <w:rPr>
          <w:rFonts w:ascii="Menlo" w:eastAsia="Times New Roman" w:hAnsi="Menlo" w:cs="Menlo"/>
          <w:color w:val="404040"/>
          <w:sz w:val="11"/>
          <w:szCs w:val="11"/>
        </w:rPr>
      </w:pPr>
    </w:p>
    <w:p w14:paraId="282E61B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w:t>
      </w:r>
      <w:proofErr w:type="gramStart"/>
      <w:r w:rsidRPr="00734E0C">
        <w:rPr>
          <w:rFonts w:ascii="Menlo" w:eastAsia="Times New Roman" w:hAnsi="Menlo" w:cs="Menlo"/>
          <w:color w:val="404040"/>
          <w:sz w:val="11"/>
          <w:szCs w:val="11"/>
        </w:rPr>
        <w:t>Backs</w:t>
      </w:r>
      <w:proofErr w:type="gramEnd"/>
      <w:r w:rsidRPr="00734E0C">
        <w:rPr>
          <w:rFonts w:ascii="Menlo" w:eastAsia="Times New Roman" w:hAnsi="Menlo" w:cs="Menlo"/>
          <w:color w:val="404040"/>
          <w:sz w:val="11"/>
          <w:szCs w:val="11"/>
        </w:rPr>
        <w:t xml:space="preserve"> value ACMW"    1e-07    5.5e-06    1e-05    true </w:t>
      </w:r>
    </w:p>
    <w:p w14:paraId="1666F12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"Backs Value D2O"     1e-08    2.8e-06    1e-05    true </w:t>
      </w:r>
    </w:p>
    <w:p w14:paraId="063D8EC8" w14:textId="77777777" w:rsidR="00EE4876" w:rsidRPr="00734E0C" w:rsidRDefault="00EE4876" w:rsidP="00EE4876">
      <w:pPr>
        <w:rPr>
          <w:rFonts w:ascii="Menlo" w:eastAsia="Times New Roman" w:hAnsi="Menlo" w:cs="Menlo"/>
          <w:color w:val="404040"/>
          <w:sz w:val="11"/>
          <w:szCs w:val="11"/>
        </w:rPr>
      </w:pPr>
    </w:p>
    <w:p w14:paraId="029B319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 Backgrounds:  </w:t>
      </w:r>
    </w:p>
    <w:p w14:paraId="16C9A09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Type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2</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3</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4</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5</w:t>
      </w:r>
    </w:p>
    <w:p w14:paraId="502329B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p>
    <w:p w14:paraId="7004F074" w14:textId="77777777" w:rsidR="00EE4876" w:rsidRPr="00734E0C" w:rsidRDefault="00EE4876" w:rsidP="00EE4876">
      <w:pPr>
        <w:rPr>
          <w:rFonts w:ascii="Menlo" w:eastAsia="Times New Roman" w:hAnsi="Menlo" w:cs="Menlo"/>
          <w:color w:val="404040"/>
          <w:sz w:val="11"/>
          <w:szCs w:val="11"/>
        </w:rPr>
      </w:pPr>
    </w:p>
    <w:p w14:paraId="0889863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"Background ACMW"    "constant"    "Backs Value ACMW"      ""         ""         ""         ""   </w:t>
      </w:r>
    </w:p>
    <w:p w14:paraId="1EEE60A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"Background D2O"     "constant"    "Backs Value D2O"       ""         ""         ""         ""   </w:t>
      </w:r>
    </w:p>
    <w:p w14:paraId="39FF498D" w14:textId="77777777" w:rsidR="00EE4876" w:rsidRPr="00734E0C" w:rsidRDefault="00EE4876" w:rsidP="00EE4876">
      <w:pPr>
        <w:rPr>
          <w:rFonts w:ascii="Menlo" w:eastAsia="Times New Roman" w:hAnsi="Menlo" w:cs="Menlo"/>
          <w:color w:val="404040"/>
          <w:sz w:val="11"/>
          <w:szCs w:val="11"/>
        </w:rPr>
      </w:pPr>
    </w:p>
    <w:p w14:paraId="11B5805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Resolutions: --------------------------------------------------------------------------------------------- </w:t>
      </w:r>
    </w:p>
    <w:p w14:paraId="7B0A36F7" w14:textId="77777777" w:rsidR="00EE4876" w:rsidRPr="00734E0C" w:rsidRDefault="00EE4876" w:rsidP="00EE4876">
      <w:pPr>
        <w:rPr>
          <w:rFonts w:ascii="Menlo" w:eastAsia="Times New Roman" w:hAnsi="Menlo" w:cs="Menlo"/>
          <w:color w:val="404040"/>
          <w:sz w:val="11"/>
          <w:szCs w:val="11"/>
        </w:rPr>
      </w:pPr>
    </w:p>
    <w:p w14:paraId="51EB910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(a) Resolutions Parameters: </w:t>
      </w:r>
    </w:p>
    <w:p w14:paraId="55267CC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408E891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372EB956" w14:textId="77777777" w:rsidR="00EE4876" w:rsidRPr="00734E0C" w:rsidRDefault="00EE4876" w:rsidP="00EE4876">
      <w:pPr>
        <w:rPr>
          <w:rFonts w:ascii="Menlo" w:eastAsia="Times New Roman" w:hAnsi="Menlo" w:cs="Menlo"/>
          <w:color w:val="404040"/>
          <w:sz w:val="11"/>
          <w:szCs w:val="11"/>
        </w:rPr>
      </w:pPr>
    </w:p>
    <w:p w14:paraId="1688DAA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"Resolution par 1"    0.01    0.03     0.05    false</w:t>
      </w:r>
    </w:p>
    <w:p w14:paraId="1B3829C8" w14:textId="77777777" w:rsidR="00EE4876" w:rsidRPr="00734E0C" w:rsidRDefault="00EE4876" w:rsidP="00EE4876">
      <w:pPr>
        <w:rPr>
          <w:rFonts w:ascii="Menlo" w:eastAsia="Times New Roman" w:hAnsi="Menlo" w:cs="Menlo"/>
          <w:color w:val="404040"/>
          <w:sz w:val="11"/>
          <w:szCs w:val="11"/>
        </w:rPr>
      </w:pPr>
    </w:p>
    <w:p w14:paraId="54A7A89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 Resolutions:  </w:t>
      </w:r>
    </w:p>
    <w:p w14:paraId="3EFB4E8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Type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2</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3</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4</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5</w:t>
      </w:r>
    </w:p>
    <w:p w14:paraId="4A01125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p>
    <w:p w14:paraId="2629B0BB" w14:textId="77777777" w:rsidR="00EE4876" w:rsidRPr="00734E0C" w:rsidRDefault="00EE4876" w:rsidP="00EE4876">
      <w:pPr>
        <w:rPr>
          <w:rFonts w:ascii="Menlo" w:eastAsia="Times New Roman" w:hAnsi="Menlo" w:cs="Menlo"/>
          <w:color w:val="404040"/>
          <w:sz w:val="11"/>
          <w:szCs w:val="11"/>
        </w:rPr>
      </w:pPr>
    </w:p>
    <w:p w14:paraId="286DCBF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"Resolution 1"    "gaussian"    "Resolution par 1"      ""         ""         ""         ""   </w:t>
      </w:r>
    </w:p>
    <w:p w14:paraId="17361733" w14:textId="77777777" w:rsidR="00EE4876" w:rsidRPr="00734E0C" w:rsidRDefault="00EE4876" w:rsidP="00EE4876">
      <w:pPr>
        <w:rPr>
          <w:rFonts w:ascii="Menlo" w:eastAsia="Times New Roman" w:hAnsi="Menlo" w:cs="Menlo"/>
          <w:color w:val="404040"/>
          <w:sz w:val="11"/>
          <w:szCs w:val="11"/>
        </w:rPr>
      </w:pPr>
    </w:p>
    <w:p w14:paraId="1124C4EA"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Data: ------------------------------------------------------------------------------------------------------ </w:t>
      </w:r>
    </w:p>
    <w:p w14:paraId="4AA30020" w14:textId="77777777" w:rsidR="00EE4876" w:rsidRPr="00734E0C" w:rsidRDefault="00EE4876" w:rsidP="00EE4876">
      <w:pPr>
        <w:rPr>
          <w:rFonts w:ascii="Menlo" w:eastAsia="Times New Roman" w:hAnsi="Menlo" w:cs="Menlo"/>
          <w:color w:val="404040"/>
          <w:sz w:val="11"/>
          <w:szCs w:val="11"/>
        </w:rPr>
      </w:pPr>
    </w:p>
    <w:p w14:paraId="6A48B18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Data</w:t>
      </w:r>
      <w:r w:rsidRPr="00734E0C">
        <w:rPr>
          <w:rFonts w:ascii="Menlo" w:eastAsia="Times New Roman" w:hAnsi="Menlo" w:cs="Menlo"/>
          <w:color w:val="404040"/>
          <w:sz w:val="11"/>
          <w:szCs w:val="11"/>
        </w:rPr>
        <w:t xml:space="preserve">                  </w:t>
      </w:r>
      <w:proofErr w:type="spellStart"/>
      <w:r w:rsidRPr="00734E0C">
        <w:rPr>
          <w:rStyle w:val="Strong"/>
          <w:rFonts w:ascii="Menlo" w:eastAsia="Times New Roman" w:hAnsi="Menlo" w:cs="Menlo"/>
          <w:color w:val="404040"/>
          <w:sz w:val="11"/>
          <w:szCs w:val="11"/>
        </w:rPr>
        <w:t>Data</w:t>
      </w:r>
      <w:proofErr w:type="spellEnd"/>
      <w:r w:rsidRPr="00734E0C">
        <w:rPr>
          <w:rStyle w:val="Strong"/>
          <w:rFonts w:ascii="Menlo" w:eastAsia="Times New Roman" w:hAnsi="Menlo" w:cs="Menlo"/>
          <w:color w:val="404040"/>
          <w:sz w:val="11"/>
          <w:szCs w:val="11"/>
        </w:rPr>
        <w:t xml:space="preserve"> Range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Simulation Range</w:t>
      </w:r>
      <w:r w:rsidRPr="00734E0C">
        <w:rPr>
          <w:rFonts w:ascii="Menlo" w:eastAsia="Times New Roman" w:hAnsi="Menlo" w:cs="Menlo"/>
          <w:color w:val="404040"/>
          <w:sz w:val="11"/>
          <w:szCs w:val="11"/>
        </w:rPr>
        <w:t xml:space="preserve">   </w:t>
      </w:r>
    </w:p>
    <w:p w14:paraId="01CF631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w:t>
      </w:r>
    </w:p>
    <w:p w14:paraId="0C18EAB5" w14:textId="77777777" w:rsidR="00EE4876" w:rsidRPr="00734E0C" w:rsidRDefault="00EE4876" w:rsidP="00EE4876">
      <w:pPr>
        <w:rPr>
          <w:rFonts w:ascii="Menlo" w:eastAsia="Times New Roman" w:hAnsi="Menlo" w:cs="Menlo"/>
          <w:color w:val="404040"/>
          <w:sz w:val="11"/>
          <w:szCs w:val="11"/>
        </w:rPr>
      </w:pPr>
    </w:p>
    <w:p w14:paraId="32F0DF9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"Simulation"                "No Data"                 "-"                      "[ </w:t>
      </w:r>
      <w:proofErr w:type="gramStart"/>
      <w:r w:rsidRPr="00734E0C">
        <w:rPr>
          <w:rFonts w:ascii="Menlo" w:eastAsia="Times New Roman" w:hAnsi="Menlo" w:cs="Menlo"/>
          <w:color w:val="404040"/>
          <w:sz w:val="11"/>
          <w:szCs w:val="11"/>
        </w:rPr>
        <w:t>0.0050 ,</w:t>
      </w:r>
      <w:proofErr w:type="gramEnd"/>
      <w:r w:rsidRPr="00734E0C">
        <w:rPr>
          <w:rFonts w:ascii="Menlo" w:eastAsia="Times New Roman" w:hAnsi="Menlo" w:cs="Menlo"/>
          <w:color w:val="404040"/>
          <w:sz w:val="11"/>
          <w:szCs w:val="11"/>
        </w:rPr>
        <w:t xml:space="preserve"> 0.7000 ]"</w:t>
      </w:r>
    </w:p>
    <w:p w14:paraId="5DBDCF4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"H-tail / D-head / ACMW"    "Data array: [51 x 3]"    "[ </w:t>
      </w:r>
      <w:proofErr w:type="gramStart"/>
      <w:r w:rsidRPr="00734E0C">
        <w:rPr>
          <w:rFonts w:ascii="Menlo" w:eastAsia="Times New Roman" w:hAnsi="Menlo" w:cs="Menlo"/>
          <w:color w:val="404040"/>
          <w:sz w:val="11"/>
          <w:szCs w:val="11"/>
        </w:rPr>
        <w:t>0.0518 ,</w:t>
      </w:r>
      <w:proofErr w:type="gramEnd"/>
      <w:r w:rsidRPr="00734E0C">
        <w:rPr>
          <w:rFonts w:ascii="Menlo" w:eastAsia="Times New Roman" w:hAnsi="Menlo" w:cs="Menlo"/>
          <w:color w:val="404040"/>
          <w:sz w:val="11"/>
          <w:szCs w:val="11"/>
        </w:rPr>
        <w:t xml:space="preserve"> 0.5888 ]"    "[ 0.0050 , 0.7000 ]"</w:t>
      </w:r>
    </w:p>
    <w:p w14:paraId="55C4B86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"D-tail / H-head / D2O"     "Data array: [51 x 3]"    "[ </w:t>
      </w:r>
      <w:proofErr w:type="gramStart"/>
      <w:r w:rsidRPr="00734E0C">
        <w:rPr>
          <w:rFonts w:ascii="Menlo" w:eastAsia="Times New Roman" w:hAnsi="Menlo" w:cs="Menlo"/>
          <w:color w:val="404040"/>
          <w:sz w:val="11"/>
          <w:szCs w:val="11"/>
        </w:rPr>
        <w:t>0.0518 ,</w:t>
      </w:r>
      <w:proofErr w:type="gramEnd"/>
      <w:r w:rsidRPr="00734E0C">
        <w:rPr>
          <w:rFonts w:ascii="Menlo" w:eastAsia="Times New Roman" w:hAnsi="Menlo" w:cs="Menlo"/>
          <w:color w:val="404040"/>
          <w:sz w:val="11"/>
          <w:szCs w:val="11"/>
        </w:rPr>
        <w:t xml:space="preserve"> 0.5888 ]"    "[ 0.0050 , 0.7000 ]"</w:t>
      </w:r>
    </w:p>
    <w:p w14:paraId="76E444F3" w14:textId="77777777" w:rsidR="00EE4876" w:rsidRPr="00734E0C" w:rsidRDefault="00EE4876" w:rsidP="00EE4876">
      <w:pPr>
        <w:rPr>
          <w:rFonts w:ascii="Menlo" w:eastAsia="Times New Roman" w:hAnsi="Menlo" w:cs="Menlo"/>
          <w:color w:val="404040"/>
          <w:sz w:val="11"/>
          <w:szCs w:val="11"/>
        </w:rPr>
      </w:pPr>
    </w:p>
    <w:p w14:paraId="2E361B2F" w14:textId="77777777" w:rsidR="00EE4876" w:rsidRPr="00734E0C" w:rsidRDefault="00EE4876" w:rsidP="00EE4876">
      <w:pPr>
        <w:rPr>
          <w:rFonts w:ascii="Menlo" w:eastAsia="Times New Roman" w:hAnsi="Menlo" w:cs="Menlo"/>
          <w:color w:val="404040"/>
          <w:sz w:val="11"/>
          <w:szCs w:val="11"/>
        </w:rPr>
      </w:pPr>
    </w:p>
    <w:p w14:paraId="6CBDAC1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Custom Files: ------------------------------------------------------------------------------------------------------ </w:t>
      </w:r>
    </w:p>
    <w:p w14:paraId="4380F721" w14:textId="77777777" w:rsidR="00EE4876" w:rsidRPr="00734E0C" w:rsidRDefault="00EE4876" w:rsidP="00EE4876">
      <w:pPr>
        <w:rPr>
          <w:rFonts w:ascii="Menlo" w:eastAsia="Times New Roman" w:hAnsi="Menlo" w:cs="Menlo"/>
          <w:color w:val="404040"/>
          <w:sz w:val="11"/>
          <w:szCs w:val="11"/>
        </w:rPr>
      </w:pPr>
    </w:p>
    <w:p w14:paraId="45958D1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Filename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Language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Path</w:t>
      </w:r>
    </w:p>
    <w:p w14:paraId="1553B9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p>
    <w:p w14:paraId="480CAC24" w14:textId="77777777" w:rsidR="00EE4876" w:rsidRPr="00734E0C" w:rsidRDefault="00EE4876" w:rsidP="00EE4876">
      <w:pPr>
        <w:rPr>
          <w:rFonts w:ascii="Menlo" w:eastAsia="Times New Roman" w:hAnsi="Menlo" w:cs="Menlo"/>
          <w:color w:val="404040"/>
          <w:sz w:val="11"/>
          <w:szCs w:val="11"/>
        </w:rPr>
      </w:pPr>
    </w:p>
    <w:p w14:paraId="7F4C0976" w14:textId="51C8EDD9" w:rsidR="00EE4876"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        ""          ""        "" </w:t>
      </w:r>
    </w:p>
    <w:p w14:paraId="24598A08" w14:textId="1A111379" w:rsidR="005F5151" w:rsidRDefault="005F5151" w:rsidP="00EE4876">
      <w:pPr>
        <w:rPr>
          <w:rFonts w:ascii="Menlo" w:eastAsia="Times New Roman" w:hAnsi="Menlo" w:cs="Menlo"/>
          <w:color w:val="404040"/>
          <w:sz w:val="11"/>
          <w:szCs w:val="11"/>
        </w:rPr>
      </w:pPr>
    </w:p>
    <w:p w14:paraId="1C24D623" w14:textId="4C37B3A3" w:rsidR="005F5151" w:rsidRDefault="005F5151" w:rsidP="00EE4876">
      <w:pPr>
        <w:rPr>
          <w:rFonts w:ascii="Menlo" w:eastAsia="Times New Roman" w:hAnsi="Menlo" w:cs="Menlo"/>
          <w:color w:val="404040"/>
          <w:sz w:val="11"/>
          <w:szCs w:val="11"/>
        </w:rPr>
      </w:pPr>
    </w:p>
    <w:p w14:paraId="7FDF542F" w14:textId="5E59FF48" w:rsidR="005F5151" w:rsidRDefault="005F5151" w:rsidP="00EE4876">
      <w:pPr>
        <w:rPr>
          <w:rFonts w:ascii="Menlo" w:eastAsia="Times New Roman" w:hAnsi="Menlo" w:cs="Menlo"/>
          <w:color w:val="404040"/>
          <w:sz w:val="11"/>
          <w:szCs w:val="11"/>
        </w:rPr>
      </w:pPr>
    </w:p>
    <w:p w14:paraId="3DA34619" w14:textId="77777777" w:rsidR="005F5151" w:rsidRDefault="005F5151" w:rsidP="00EE4876">
      <w:pPr>
        <w:rPr>
          <w:rFonts w:ascii="Menlo" w:eastAsia="Times New Roman" w:hAnsi="Menlo" w:cs="Menlo"/>
          <w:color w:val="404040"/>
          <w:sz w:val="11"/>
          <w:szCs w:val="11"/>
        </w:rPr>
      </w:pPr>
    </w:p>
    <w:p w14:paraId="4EEBEF45" w14:textId="4C4702C8" w:rsidR="00EE4876" w:rsidRDefault="00EE4876" w:rsidP="00EE4876">
      <w:pPr>
        <w:rPr>
          <w:rFonts w:ascii="Menlo" w:eastAsia="Times New Roman" w:hAnsi="Menlo" w:cs="Menlo"/>
          <w:color w:val="404040"/>
          <w:sz w:val="11"/>
          <w:szCs w:val="11"/>
        </w:rPr>
      </w:pPr>
    </w:p>
    <w:p w14:paraId="5B428EE4" w14:textId="77777777" w:rsidR="00EE4876" w:rsidRPr="00734E0C" w:rsidRDefault="00EE4876" w:rsidP="00EE4876">
      <w:pPr>
        <w:rPr>
          <w:rFonts w:ascii="Menlo" w:eastAsia="Times New Roman" w:hAnsi="Menlo" w:cs="Menlo"/>
          <w:color w:val="404040"/>
          <w:sz w:val="11"/>
          <w:szCs w:val="11"/>
        </w:rPr>
      </w:pPr>
    </w:p>
    <w:p w14:paraId="53EC7FE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Constrasts</w:t>
      </w:r>
      <w:proofErr w:type="spellEnd"/>
      <w:r w:rsidRPr="00734E0C">
        <w:rPr>
          <w:rFonts w:ascii="Menlo" w:eastAsia="Times New Roman" w:hAnsi="Menlo" w:cs="Menlo"/>
          <w:color w:val="404040"/>
          <w:sz w:val="11"/>
          <w:szCs w:val="11"/>
        </w:rPr>
        <w:t xml:space="preserve">: ---------------------------------------------------------------------------------------------- </w:t>
      </w:r>
    </w:p>
    <w:p w14:paraId="32F46657" w14:textId="77777777" w:rsidR="00EE4876" w:rsidRPr="00734E0C" w:rsidRDefault="00EE4876" w:rsidP="00EE4876">
      <w:pPr>
        <w:rPr>
          <w:rFonts w:ascii="Menlo" w:eastAsia="Times New Roman" w:hAnsi="Menlo" w:cs="Menlo"/>
          <w:color w:val="404040"/>
          <w:sz w:val="11"/>
          <w:szCs w:val="11"/>
        </w:rPr>
      </w:pPr>
    </w:p>
    <w:p w14:paraId="6506D6C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2</w:t>
      </w:r>
      <w:r w:rsidRPr="00734E0C">
        <w:rPr>
          <w:rFonts w:ascii="Menlo" w:eastAsia="Times New Roman" w:hAnsi="Menlo" w:cs="Menlo"/>
          <w:color w:val="404040"/>
          <w:sz w:val="11"/>
          <w:szCs w:val="11"/>
        </w:rPr>
        <w:t xml:space="preserve">            </w:t>
      </w:r>
    </w:p>
    <w:p w14:paraId="526A222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p>
    <w:p w14:paraId="4CAC084E" w14:textId="77777777" w:rsidR="00EE4876" w:rsidRPr="00734E0C" w:rsidRDefault="00EE4876" w:rsidP="00EE4876">
      <w:pPr>
        <w:rPr>
          <w:rFonts w:ascii="Menlo" w:eastAsia="Times New Roman" w:hAnsi="Menlo" w:cs="Menlo"/>
          <w:color w:val="404040"/>
          <w:sz w:val="11"/>
          <w:szCs w:val="11"/>
        </w:rPr>
      </w:pPr>
    </w:p>
    <w:p w14:paraId="7EC77AA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"name"           "D-tail/H-Head/D2O"        "H-tail/D-Head/ACMW"    </w:t>
      </w:r>
    </w:p>
    <w:p w14:paraId="45B8CB6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"Data"           "D-tail / H-head / D2O"    "H-tail / D-head / ACMW"</w:t>
      </w:r>
    </w:p>
    <w:p w14:paraId="5D6028E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"Background"     "Background D2O"           "Background ACMW"       </w:t>
      </w:r>
    </w:p>
    <w:p w14:paraId="4D0EE54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in"        "SLD air"                  "SLD air"               </w:t>
      </w:r>
    </w:p>
    <w:p w14:paraId="4F7E1B0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out"       "SLD D2O"                  "SLD ACMW"              </w:t>
      </w:r>
    </w:p>
    <w:p w14:paraId="33DF8D4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w:t>
      </w:r>
    </w:p>
    <w:p w14:paraId="223C6777"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"Resolution"     "Resolution 1"             "Resolution 1"          </w:t>
      </w:r>
    </w:p>
    <w:p w14:paraId="025A055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"Model"          "Deuterated tails"         "hydrogenated tails"    </w:t>
      </w:r>
    </w:p>
    <w:p w14:paraId="528ABA0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               "Hydrogenated heads"       "deuterated heads"      </w:t>
      </w:r>
    </w:p>
    <w:p w14:paraId="62A8C91A" w14:textId="7641FE9A" w:rsidR="00EE4876" w:rsidRDefault="00EE4876" w:rsidP="00EE4876">
      <w:pPr>
        <w:pStyle w:val="Text"/>
        <w:rPr>
          <w:rFonts w:asciiTheme="minorHAnsi" w:hAnsiTheme="minorHAnsi" w:cstheme="minorHAnsi"/>
          <w:sz w:val="24"/>
          <w:szCs w:val="24"/>
        </w:rPr>
      </w:pPr>
    </w:p>
    <w:p w14:paraId="5CD1434B" w14:textId="584EA0AF" w:rsidR="003B1AC0" w:rsidRDefault="003B1AC0" w:rsidP="005F5151">
      <w:pPr>
        <w:pStyle w:val="Text"/>
        <w:jc w:val="both"/>
        <w:rPr>
          <w:rFonts w:asciiTheme="minorHAnsi" w:hAnsiTheme="minorHAnsi" w:cstheme="minorHAnsi"/>
          <w:sz w:val="24"/>
          <w:szCs w:val="24"/>
        </w:rPr>
      </w:pPr>
      <w:r>
        <w:rPr>
          <w:rFonts w:asciiTheme="minorHAnsi" w:hAnsiTheme="minorHAnsi" w:cstheme="minorHAnsi"/>
          <w:sz w:val="24"/>
          <w:szCs w:val="24"/>
        </w:rPr>
        <w:t xml:space="preserve">This may initially look quite complicated, but it is </w:t>
      </w:r>
      <w:proofErr w:type="gramStart"/>
      <w:r>
        <w:rPr>
          <w:rFonts w:asciiTheme="minorHAnsi" w:hAnsiTheme="minorHAnsi" w:cstheme="minorHAnsi"/>
          <w:sz w:val="24"/>
          <w:szCs w:val="24"/>
        </w:rPr>
        <w:t xml:space="preserve">fairly </w:t>
      </w:r>
      <w:proofErr w:type="spellStart"/>
      <w:r>
        <w:rPr>
          <w:rFonts w:asciiTheme="minorHAnsi" w:hAnsiTheme="minorHAnsi" w:cstheme="minorHAnsi"/>
          <w:sz w:val="24"/>
          <w:szCs w:val="24"/>
        </w:rPr>
        <w:t>self</w:t>
      </w:r>
      <w:proofErr w:type="gramEnd"/>
      <w:r>
        <w:rPr>
          <w:rFonts w:asciiTheme="minorHAnsi" w:hAnsiTheme="minorHAnsi" w:cstheme="minorHAnsi"/>
          <w:sz w:val="24"/>
          <w:szCs w:val="24"/>
        </w:rPr>
        <w:t xml:space="preserve"> explanatory</w:t>
      </w:r>
      <w:proofErr w:type="spellEnd"/>
      <w:r>
        <w:rPr>
          <w:rFonts w:asciiTheme="minorHAnsi" w:hAnsiTheme="minorHAnsi" w:cstheme="minorHAnsi"/>
          <w:sz w:val="24"/>
          <w:szCs w:val="24"/>
        </w:rPr>
        <w:t xml:space="preserve"> in terms of representing a typical </w:t>
      </w:r>
      <w:proofErr w:type="spellStart"/>
      <w:r>
        <w:rPr>
          <w:rFonts w:asciiTheme="minorHAnsi" w:hAnsiTheme="minorHAnsi" w:cstheme="minorHAnsi"/>
          <w:sz w:val="24"/>
          <w:szCs w:val="24"/>
        </w:rPr>
        <w:t>RasCAL</w:t>
      </w:r>
      <w:proofErr w:type="spellEnd"/>
      <w:r>
        <w:rPr>
          <w:rFonts w:asciiTheme="minorHAnsi" w:hAnsiTheme="minorHAnsi" w:cstheme="minorHAnsi"/>
          <w:sz w:val="24"/>
          <w:szCs w:val="24"/>
        </w:rPr>
        <w:t xml:space="preserve"> model</w:t>
      </w:r>
      <w:r w:rsidR="00C547C1">
        <w:rPr>
          <w:rFonts w:asciiTheme="minorHAnsi" w:hAnsiTheme="minorHAnsi" w:cstheme="minorHAnsi"/>
          <w:sz w:val="24"/>
          <w:szCs w:val="24"/>
        </w:rPr>
        <w:t xml:space="preserve"> (and should make sense to anyone familiar to the </w:t>
      </w:r>
      <w:proofErr w:type="spellStart"/>
      <w:r w:rsidR="00C547C1">
        <w:rPr>
          <w:rFonts w:asciiTheme="minorHAnsi" w:hAnsiTheme="minorHAnsi" w:cstheme="minorHAnsi"/>
          <w:sz w:val="24"/>
          <w:szCs w:val="24"/>
        </w:rPr>
        <w:t>RasCAL</w:t>
      </w:r>
      <w:proofErr w:type="spellEnd"/>
      <w:r w:rsidR="00C547C1">
        <w:rPr>
          <w:rFonts w:asciiTheme="minorHAnsi" w:hAnsiTheme="minorHAnsi" w:cstheme="minorHAnsi"/>
          <w:sz w:val="24"/>
          <w:szCs w:val="24"/>
        </w:rPr>
        <w:t xml:space="preserve"> </w:t>
      </w:r>
      <w:proofErr w:type="spellStart"/>
      <w:r w:rsidR="00C547C1">
        <w:rPr>
          <w:rFonts w:asciiTheme="minorHAnsi" w:hAnsiTheme="minorHAnsi" w:cstheme="minorHAnsi"/>
          <w:sz w:val="24"/>
          <w:szCs w:val="24"/>
        </w:rPr>
        <w:t>gui</w:t>
      </w:r>
      <w:proofErr w:type="spellEnd"/>
      <w:r w:rsidR="00D00FA8">
        <w:rPr>
          <w:rFonts w:asciiTheme="minorHAnsi" w:hAnsiTheme="minorHAnsi" w:cstheme="minorHAnsi"/>
          <w:sz w:val="24"/>
          <w:szCs w:val="24"/>
        </w:rPr>
        <w:t>,</w:t>
      </w:r>
      <w:r w:rsidR="00C547C1">
        <w:rPr>
          <w:rFonts w:asciiTheme="minorHAnsi" w:hAnsiTheme="minorHAnsi" w:cstheme="minorHAnsi"/>
          <w:sz w:val="24"/>
          <w:szCs w:val="24"/>
        </w:rPr>
        <w:t xml:space="preserve"> with some thought)</w:t>
      </w:r>
      <w:r>
        <w:rPr>
          <w:rFonts w:asciiTheme="minorHAnsi" w:hAnsiTheme="minorHAnsi" w:cstheme="minorHAnsi"/>
          <w:sz w:val="24"/>
          <w:szCs w:val="24"/>
        </w:rPr>
        <w:t>. The various aspects of the model definition a</w:t>
      </w:r>
      <w:r w:rsidR="003474E2">
        <w:rPr>
          <w:rFonts w:asciiTheme="minorHAnsi" w:hAnsiTheme="minorHAnsi" w:cstheme="minorHAnsi"/>
          <w:sz w:val="24"/>
          <w:szCs w:val="24"/>
        </w:rPr>
        <w:t>re</w:t>
      </w:r>
      <w:r>
        <w:rPr>
          <w:rFonts w:asciiTheme="minorHAnsi" w:hAnsiTheme="minorHAnsi" w:cstheme="minorHAnsi"/>
          <w:sz w:val="24"/>
          <w:szCs w:val="24"/>
        </w:rPr>
        <w:t xml:space="preserve"> grouped together, then eventually combined to make our contrasts. The</w:t>
      </w:r>
      <w:r w:rsidR="00381D7C">
        <w:rPr>
          <w:rFonts w:asciiTheme="minorHAnsi" w:hAnsiTheme="minorHAnsi" w:cstheme="minorHAnsi"/>
          <w:sz w:val="24"/>
          <w:szCs w:val="24"/>
        </w:rPr>
        <w:t>se</w:t>
      </w:r>
      <w:r>
        <w:rPr>
          <w:rFonts w:asciiTheme="minorHAnsi" w:hAnsiTheme="minorHAnsi" w:cstheme="minorHAnsi"/>
          <w:sz w:val="24"/>
          <w:szCs w:val="24"/>
        </w:rPr>
        <w:t xml:space="preserve"> groups are:</w:t>
      </w:r>
    </w:p>
    <w:p w14:paraId="1643EA52" w14:textId="649DFA9F" w:rsidR="003B1AC0" w:rsidRDefault="003B1AC0" w:rsidP="005F5151">
      <w:pPr>
        <w:pStyle w:val="Text"/>
        <w:jc w:val="both"/>
        <w:rPr>
          <w:rFonts w:asciiTheme="minorHAnsi" w:hAnsiTheme="minorHAnsi" w:cstheme="minorHAnsi"/>
          <w:sz w:val="24"/>
          <w:szCs w:val="24"/>
        </w:rPr>
      </w:pPr>
      <w:r w:rsidRPr="003474E2">
        <w:rPr>
          <w:rFonts w:asciiTheme="minorHAnsi" w:hAnsiTheme="minorHAnsi" w:cstheme="minorHAnsi"/>
          <w:i/>
          <w:iCs/>
          <w:sz w:val="24"/>
          <w:szCs w:val="24"/>
        </w:rPr>
        <w:t>The Parameters Group</w:t>
      </w:r>
      <w:r w:rsidR="003474E2">
        <w:rPr>
          <w:rFonts w:asciiTheme="minorHAnsi" w:hAnsiTheme="minorHAnsi" w:cstheme="minorHAnsi"/>
          <w:sz w:val="24"/>
          <w:szCs w:val="24"/>
        </w:rPr>
        <w:t xml:space="preserve"> </w:t>
      </w:r>
      <w:r w:rsidR="006143DF">
        <w:rPr>
          <w:rFonts w:asciiTheme="minorHAnsi" w:hAnsiTheme="minorHAnsi" w:cstheme="minorHAnsi"/>
          <w:sz w:val="24"/>
          <w:szCs w:val="24"/>
        </w:rPr>
        <w:t>–</w:t>
      </w:r>
      <w:r w:rsidR="003474E2">
        <w:rPr>
          <w:rFonts w:asciiTheme="minorHAnsi" w:hAnsiTheme="minorHAnsi" w:cstheme="minorHAnsi"/>
          <w:sz w:val="24"/>
          <w:szCs w:val="24"/>
        </w:rPr>
        <w:t xml:space="preserve"> </w:t>
      </w:r>
      <w:r w:rsidR="006143DF">
        <w:rPr>
          <w:rFonts w:asciiTheme="minorHAnsi" w:hAnsiTheme="minorHAnsi" w:cstheme="minorHAnsi"/>
          <w:sz w:val="24"/>
          <w:szCs w:val="24"/>
        </w:rPr>
        <w:t xml:space="preserve">This block defines all the parameters that we need to specify our model. In our layers case, we need 10 parameters to define our system: A bulk interface roughness, </w:t>
      </w:r>
      <w:proofErr w:type="gramStart"/>
      <w:r w:rsidR="006143DF">
        <w:rPr>
          <w:rFonts w:asciiTheme="minorHAnsi" w:hAnsiTheme="minorHAnsi" w:cstheme="minorHAnsi"/>
          <w:sz w:val="24"/>
          <w:szCs w:val="24"/>
        </w:rPr>
        <w:t>thickness’</w:t>
      </w:r>
      <w:proofErr w:type="gramEnd"/>
      <w:r w:rsidR="006143DF">
        <w:rPr>
          <w:rFonts w:asciiTheme="minorHAnsi" w:hAnsiTheme="minorHAnsi" w:cstheme="minorHAnsi"/>
          <w:sz w:val="24"/>
          <w:szCs w:val="24"/>
        </w:rPr>
        <w:t xml:space="preserve"> and roughness for the headgroups and tails, and SLD values for the layers, depending on whether they are deuterated or not. In this block we also define the parameter values and their allowed ranges, and specify if they are included in the </w:t>
      </w:r>
      <w:proofErr w:type="gramStart"/>
      <w:r w:rsidR="006143DF">
        <w:rPr>
          <w:rFonts w:asciiTheme="minorHAnsi" w:hAnsiTheme="minorHAnsi" w:cstheme="minorHAnsi"/>
          <w:sz w:val="24"/>
          <w:szCs w:val="24"/>
        </w:rPr>
        <w:t>fit:-</w:t>
      </w:r>
      <w:proofErr w:type="gramEnd"/>
    </w:p>
    <w:p w14:paraId="4A0A2C5F" w14:textId="72063090" w:rsidR="005F5151" w:rsidRDefault="006143DF" w:rsidP="005F5151">
      <w:pPr>
        <w:pStyle w:val="Text"/>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06CDCBF" wp14:editId="4B3A9853">
            <wp:extent cx="3534508" cy="1414900"/>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0211" cy="1429192"/>
                    </a:xfrm>
                    <a:prstGeom prst="rect">
                      <a:avLst/>
                    </a:prstGeom>
                  </pic:spPr>
                </pic:pic>
              </a:graphicData>
            </a:graphic>
          </wp:inline>
        </w:drawing>
      </w:r>
    </w:p>
    <w:p w14:paraId="7281F873" w14:textId="77777777" w:rsidR="0029271D" w:rsidRDefault="0029271D" w:rsidP="005F5151">
      <w:pPr>
        <w:pStyle w:val="Text"/>
        <w:jc w:val="center"/>
        <w:rPr>
          <w:rFonts w:asciiTheme="minorHAnsi" w:hAnsiTheme="minorHAnsi" w:cstheme="minorHAnsi"/>
          <w:sz w:val="24"/>
          <w:szCs w:val="24"/>
        </w:rPr>
      </w:pPr>
    </w:p>
    <w:p w14:paraId="1C67202F" w14:textId="1BA49F00" w:rsidR="003B1AC0" w:rsidRDefault="003B1AC0" w:rsidP="00EE4876">
      <w:pPr>
        <w:pStyle w:val="Text"/>
        <w:rPr>
          <w:rFonts w:asciiTheme="minorHAnsi" w:hAnsiTheme="minorHAnsi" w:cstheme="minorHAnsi"/>
          <w:sz w:val="24"/>
          <w:szCs w:val="24"/>
        </w:rPr>
      </w:pPr>
      <w:r w:rsidRPr="003474E2">
        <w:rPr>
          <w:rFonts w:asciiTheme="minorHAnsi" w:hAnsiTheme="minorHAnsi" w:cstheme="minorHAnsi"/>
          <w:i/>
          <w:iCs/>
          <w:sz w:val="24"/>
          <w:szCs w:val="24"/>
        </w:rPr>
        <w:t>The Layers Group:</w:t>
      </w:r>
      <w:r w:rsidR="003474E2">
        <w:rPr>
          <w:rFonts w:asciiTheme="minorHAnsi" w:hAnsiTheme="minorHAnsi" w:cstheme="minorHAnsi"/>
          <w:i/>
          <w:iCs/>
          <w:sz w:val="24"/>
          <w:szCs w:val="24"/>
        </w:rPr>
        <w:t xml:space="preserve"> -</w:t>
      </w:r>
      <w:r w:rsidR="006143DF">
        <w:rPr>
          <w:rFonts w:asciiTheme="minorHAnsi" w:hAnsiTheme="minorHAnsi" w:cstheme="minorHAnsi"/>
          <w:i/>
          <w:iCs/>
          <w:sz w:val="24"/>
          <w:szCs w:val="24"/>
        </w:rPr>
        <w:t xml:space="preserve"> </w:t>
      </w:r>
      <w:r w:rsidR="005F5151">
        <w:rPr>
          <w:rFonts w:asciiTheme="minorHAnsi" w:hAnsiTheme="minorHAnsi" w:cstheme="minorHAnsi"/>
          <w:sz w:val="24"/>
          <w:szCs w:val="24"/>
        </w:rPr>
        <w:t xml:space="preserve">Once we have our parameters, we then need to group these into layers, in traditional </w:t>
      </w:r>
      <w:proofErr w:type="spellStart"/>
      <w:r w:rsidR="005F5151">
        <w:rPr>
          <w:rFonts w:asciiTheme="minorHAnsi" w:hAnsiTheme="minorHAnsi" w:cstheme="minorHAnsi"/>
          <w:sz w:val="24"/>
          <w:szCs w:val="24"/>
        </w:rPr>
        <w:t>RasCAL</w:t>
      </w:r>
      <w:proofErr w:type="spellEnd"/>
      <w:r w:rsidR="005F5151">
        <w:rPr>
          <w:rFonts w:asciiTheme="minorHAnsi" w:hAnsiTheme="minorHAnsi" w:cstheme="minorHAnsi"/>
          <w:sz w:val="24"/>
          <w:szCs w:val="24"/>
        </w:rPr>
        <w:t xml:space="preserve"> style. For our model, we always have two layers – a headgroup and the associated tails. Each of which can be deuterated, so we set up 4 layers in total, sharing the parameters between the layers as necessary: </w:t>
      </w:r>
    </w:p>
    <w:p w14:paraId="58D2CAB9" w14:textId="19663FFD" w:rsidR="005F5151" w:rsidRDefault="005F5151"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12ED033" wp14:editId="3E4B9A8E">
            <wp:extent cx="5727700" cy="84391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843915"/>
                    </a:xfrm>
                    <a:prstGeom prst="rect">
                      <a:avLst/>
                    </a:prstGeom>
                  </pic:spPr>
                </pic:pic>
              </a:graphicData>
            </a:graphic>
          </wp:inline>
        </w:drawing>
      </w:r>
    </w:p>
    <w:p w14:paraId="5F73A177" w14:textId="1574726F" w:rsidR="0029271D" w:rsidRDefault="003B1AC0" w:rsidP="0029271D">
      <w:pPr>
        <w:pStyle w:val="Text"/>
        <w:jc w:val="both"/>
        <w:rPr>
          <w:rFonts w:asciiTheme="minorHAnsi" w:hAnsiTheme="minorHAnsi" w:cstheme="minorHAnsi"/>
          <w:sz w:val="24"/>
          <w:szCs w:val="24"/>
        </w:rPr>
      </w:pPr>
      <w:r w:rsidRPr="003474E2">
        <w:rPr>
          <w:rFonts w:asciiTheme="minorHAnsi" w:hAnsiTheme="minorHAnsi" w:cstheme="minorHAnsi"/>
          <w:i/>
          <w:iCs/>
          <w:sz w:val="24"/>
          <w:szCs w:val="24"/>
        </w:rPr>
        <w:t xml:space="preserve"> </w:t>
      </w:r>
      <w:r w:rsidR="003474E2" w:rsidRPr="003474E2">
        <w:rPr>
          <w:rFonts w:asciiTheme="minorHAnsi" w:hAnsiTheme="minorHAnsi" w:cstheme="minorHAnsi"/>
          <w:i/>
          <w:iCs/>
          <w:sz w:val="24"/>
          <w:szCs w:val="24"/>
        </w:rPr>
        <w:t>‘Instrument’ Parameters</w:t>
      </w:r>
      <w:r w:rsidR="003474E2">
        <w:rPr>
          <w:rFonts w:asciiTheme="minorHAnsi" w:hAnsiTheme="minorHAnsi" w:cstheme="minorHAnsi"/>
          <w:i/>
          <w:iCs/>
          <w:sz w:val="24"/>
          <w:szCs w:val="24"/>
        </w:rPr>
        <w:t>:</w:t>
      </w:r>
      <w:r w:rsidR="003474E2" w:rsidRPr="003474E2">
        <w:rPr>
          <w:rFonts w:asciiTheme="minorHAnsi" w:hAnsiTheme="minorHAnsi" w:cstheme="minorHAnsi"/>
          <w:i/>
          <w:iCs/>
          <w:sz w:val="24"/>
          <w:szCs w:val="24"/>
        </w:rPr>
        <w:t xml:space="preserve"> </w:t>
      </w:r>
      <w:r w:rsidR="003474E2">
        <w:rPr>
          <w:rFonts w:asciiTheme="minorHAnsi" w:hAnsiTheme="minorHAnsi" w:cstheme="minorHAnsi"/>
          <w:i/>
          <w:iCs/>
          <w:sz w:val="24"/>
          <w:szCs w:val="24"/>
        </w:rPr>
        <w:t>(</w:t>
      </w:r>
      <w:r w:rsidR="003474E2" w:rsidRPr="003474E2">
        <w:rPr>
          <w:rFonts w:asciiTheme="minorHAnsi" w:hAnsiTheme="minorHAnsi" w:cstheme="minorHAnsi"/>
          <w:i/>
          <w:iCs/>
          <w:sz w:val="24"/>
          <w:szCs w:val="24"/>
        </w:rPr>
        <w:t xml:space="preserve">Backgrounds, </w:t>
      </w:r>
      <w:proofErr w:type="spellStart"/>
      <w:r w:rsidR="003474E2" w:rsidRPr="003474E2">
        <w:rPr>
          <w:rFonts w:asciiTheme="minorHAnsi" w:hAnsiTheme="minorHAnsi" w:cstheme="minorHAnsi"/>
          <w:i/>
          <w:iCs/>
          <w:sz w:val="24"/>
          <w:szCs w:val="24"/>
        </w:rPr>
        <w:t>scalefactors</w:t>
      </w:r>
      <w:proofErr w:type="spellEnd"/>
      <w:r w:rsidR="003474E2" w:rsidRPr="003474E2">
        <w:rPr>
          <w:rFonts w:asciiTheme="minorHAnsi" w:hAnsiTheme="minorHAnsi" w:cstheme="minorHAnsi"/>
          <w:i/>
          <w:iCs/>
          <w:sz w:val="24"/>
          <w:szCs w:val="24"/>
        </w:rPr>
        <w:t xml:space="preserve"> and resolutions</w:t>
      </w:r>
      <w:r w:rsidR="003474E2">
        <w:rPr>
          <w:rFonts w:asciiTheme="minorHAnsi" w:hAnsiTheme="minorHAnsi" w:cstheme="minorHAnsi"/>
          <w:i/>
          <w:iCs/>
          <w:sz w:val="24"/>
          <w:szCs w:val="24"/>
        </w:rPr>
        <w:t xml:space="preserve">) </w:t>
      </w:r>
      <w:r w:rsidR="005F5151">
        <w:rPr>
          <w:rFonts w:asciiTheme="minorHAnsi" w:hAnsiTheme="minorHAnsi" w:cstheme="minorHAnsi"/>
          <w:i/>
          <w:iCs/>
          <w:sz w:val="24"/>
          <w:szCs w:val="24"/>
        </w:rPr>
        <w:t>–</w:t>
      </w:r>
      <w:r w:rsidR="003474E2">
        <w:rPr>
          <w:rFonts w:asciiTheme="minorHAnsi" w:hAnsiTheme="minorHAnsi" w:cstheme="minorHAnsi"/>
          <w:i/>
          <w:iCs/>
          <w:sz w:val="24"/>
          <w:szCs w:val="24"/>
        </w:rPr>
        <w:t xml:space="preserve"> </w:t>
      </w:r>
      <w:r w:rsidR="005F5151">
        <w:rPr>
          <w:rFonts w:asciiTheme="minorHAnsi" w:hAnsiTheme="minorHAnsi" w:cstheme="minorHAnsi"/>
          <w:sz w:val="24"/>
          <w:szCs w:val="24"/>
        </w:rPr>
        <w:t xml:space="preserve">These are necessary to specify our </w:t>
      </w:r>
      <w:proofErr w:type="gramStart"/>
      <w:r w:rsidR="005F5151">
        <w:rPr>
          <w:rFonts w:asciiTheme="minorHAnsi" w:hAnsiTheme="minorHAnsi" w:cstheme="minorHAnsi"/>
          <w:sz w:val="24"/>
          <w:szCs w:val="24"/>
        </w:rPr>
        <w:t>model, and</w:t>
      </w:r>
      <w:proofErr w:type="gramEnd"/>
      <w:r w:rsidR="005F5151">
        <w:rPr>
          <w:rFonts w:asciiTheme="minorHAnsi" w:hAnsiTheme="minorHAnsi" w:cstheme="minorHAnsi"/>
          <w:sz w:val="24"/>
          <w:szCs w:val="24"/>
        </w:rPr>
        <w:t xml:space="preserve"> are specified in much the same way as the parameters. The </w:t>
      </w:r>
      <w:proofErr w:type="spellStart"/>
      <w:r w:rsidR="005F5151">
        <w:rPr>
          <w:rFonts w:asciiTheme="minorHAnsi" w:hAnsiTheme="minorHAnsi" w:cstheme="minorHAnsi"/>
          <w:sz w:val="24"/>
          <w:szCs w:val="24"/>
        </w:rPr>
        <w:t>backround</w:t>
      </w:r>
      <w:proofErr w:type="spellEnd"/>
      <w:r w:rsidR="005F5151">
        <w:rPr>
          <w:rFonts w:asciiTheme="minorHAnsi" w:hAnsiTheme="minorHAnsi" w:cstheme="minorHAnsi"/>
          <w:sz w:val="24"/>
          <w:szCs w:val="24"/>
        </w:rPr>
        <w:t xml:space="preserve"> and resolutions blocks have a more complicated format to allow flexibility in how these are specified, which will be discussed further in chapter 2. These are the parameters that appear in the ‘experimental Parameters’ tab of the RasCAl1 model </w:t>
      </w:r>
      <w:proofErr w:type="gramStart"/>
      <w:r w:rsidR="005F5151">
        <w:rPr>
          <w:rFonts w:asciiTheme="minorHAnsi" w:hAnsiTheme="minorHAnsi" w:cstheme="minorHAnsi"/>
          <w:sz w:val="24"/>
          <w:szCs w:val="24"/>
        </w:rPr>
        <w:t>builder, and</w:t>
      </w:r>
      <w:proofErr w:type="gramEnd"/>
      <w:r w:rsidR="005F5151">
        <w:rPr>
          <w:rFonts w:asciiTheme="minorHAnsi" w:hAnsiTheme="minorHAnsi" w:cstheme="minorHAnsi"/>
          <w:sz w:val="24"/>
          <w:szCs w:val="24"/>
        </w:rPr>
        <w:t xml:space="preserve"> are subsequently included in the definitions of the contrasts at the end of the workshee</w:t>
      </w:r>
      <w:r w:rsidR="0029271D">
        <w:rPr>
          <w:rFonts w:asciiTheme="minorHAnsi" w:hAnsiTheme="minorHAnsi" w:cstheme="minorHAnsi"/>
          <w:sz w:val="24"/>
          <w:szCs w:val="24"/>
        </w:rPr>
        <w:t>t.</w:t>
      </w:r>
    </w:p>
    <w:p w14:paraId="73EE7981" w14:textId="5CB98B6E" w:rsidR="003474E2" w:rsidRDefault="003474E2" w:rsidP="00046AED">
      <w:pPr>
        <w:pStyle w:val="Text"/>
        <w:jc w:val="both"/>
        <w:rPr>
          <w:rFonts w:asciiTheme="minorHAnsi" w:hAnsiTheme="minorHAnsi" w:cstheme="minorHAnsi"/>
          <w:sz w:val="24"/>
          <w:szCs w:val="24"/>
        </w:rPr>
      </w:pPr>
      <w:r w:rsidRPr="00046AED">
        <w:rPr>
          <w:rFonts w:asciiTheme="minorHAnsi" w:hAnsiTheme="minorHAnsi" w:cstheme="minorHAnsi"/>
          <w:i/>
          <w:iCs/>
          <w:sz w:val="24"/>
          <w:szCs w:val="24"/>
        </w:rPr>
        <w:lastRenderedPageBreak/>
        <w:t>Data</w:t>
      </w:r>
      <w:r w:rsidR="005F5151">
        <w:rPr>
          <w:rFonts w:asciiTheme="minorHAnsi" w:hAnsiTheme="minorHAnsi" w:cstheme="minorHAnsi"/>
          <w:sz w:val="24"/>
          <w:szCs w:val="24"/>
        </w:rPr>
        <w:t xml:space="preserve"> </w:t>
      </w:r>
      <w:r w:rsidR="0029271D">
        <w:rPr>
          <w:rFonts w:asciiTheme="minorHAnsi" w:hAnsiTheme="minorHAnsi" w:cstheme="minorHAnsi"/>
          <w:sz w:val="24"/>
          <w:szCs w:val="24"/>
        </w:rPr>
        <w:t>–</w:t>
      </w:r>
      <w:r w:rsidR="005F5151">
        <w:rPr>
          <w:rFonts w:asciiTheme="minorHAnsi" w:hAnsiTheme="minorHAnsi" w:cstheme="minorHAnsi"/>
          <w:sz w:val="24"/>
          <w:szCs w:val="24"/>
        </w:rPr>
        <w:t xml:space="preserve"> </w:t>
      </w:r>
      <w:r w:rsidR="0029271D">
        <w:rPr>
          <w:rFonts w:asciiTheme="minorHAnsi" w:hAnsiTheme="minorHAnsi" w:cstheme="minorHAnsi"/>
          <w:sz w:val="24"/>
          <w:szCs w:val="24"/>
        </w:rPr>
        <w:t xml:space="preserve">Each contrast </w:t>
      </w:r>
      <w:proofErr w:type="gramStart"/>
      <w:r w:rsidR="0029271D">
        <w:rPr>
          <w:rFonts w:asciiTheme="minorHAnsi" w:hAnsiTheme="minorHAnsi" w:cstheme="minorHAnsi"/>
          <w:sz w:val="24"/>
          <w:szCs w:val="24"/>
        </w:rPr>
        <w:t>has to</w:t>
      </w:r>
      <w:proofErr w:type="gramEnd"/>
      <w:r w:rsidR="0029271D">
        <w:rPr>
          <w:rFonts w:asciiTheme="minorHAnsi" w:hAnsiTheme="minorHAnsi" w:cstheme="minorHAnsi"/>
          <w:sz w:val="24"/>
          <w:szCs w:val="24"/>
        </w:rPr>
        <w:t xml:space="preserve"> have a dataset associated with it, whether or not this is contains data or not. An empty data object (</w:t>
      </w:r>
      <w:proofErr w:type="gramStart"/>
      <w:r w:rsidR="0029271D">
        <w:rPr>
          <w:rFonts w:asciiTheme="minorHAnsi" w:hAnsiTheme="minorHAnsi" w:cstheme="minorHAnsi"/>
          <w:sz w:val="24"/>
          <w:szCs w:val="24"/>
        </w:rPr>
        <w:t>i.e.</w:t>
      </w:r>
      <w:proofErr w:type="gramEnd"/>
      <w:r w:rsidR="0029271D">
        <w:rPr>
          <w:rFonts w:asciiTheme="minorHAnsi" w:hAnsiTheme="minorHAnsi" w:cstheme="minorHAnsi"/>
          <w:sz w:val="24"/>
          <w:szCs w:val="24"/>
        </w:rPr>
        <w:t xml:space="preserve"> containing no data and just simulation ranges), means RAT will calculate the reflectivity only. When data is present, </w:t>
      </w:r>
      <w:r w:rsidR="00046AED">
        <w:rPr>
          <w:rFonts w:asciiTheme="minorHAnsi" w:hAnsiTheme="minorHAnsi" w:cstheme="minorHAnsi"/>
          <w:sz w:val="24"/>
          <w:szCs w:val="24"/>
        </w:rPr>
        <w:t xml:space="preserve">chi-squared will also be calculated. For our problem, we have two </w:t>
      </w:r>
      <w:proofErr w:type="gramStart"/>
      <w:r w:rsidR="00046AED">
        <w:rPr>
          <w:rFonts w:asciiTheme="minorHAnsi" w:hAnsiTheme="minorHAnsi" w:cstheme="minorHAnsi"/>
          <w:sz w:val="24"/>
          <w:szCs w:val="24"/>
        </w:rPr>
        <w:t>datasets</w:t>
      </w:r>
      <w:proofErr w:type="gramEnd"/>
      <w:r w:rsidR="00046AED">
        <w:rPr>
          <w:rFonts w:asciiTheme="minorHAnsi" w:hAnsiTheme="minorHAnsi" w:cstheme="minorHAnsi"/>
          <w:sz w:val="24"/>
          <w:szCs w:val="24"/>
        </w:rPr>
        <w:t xml:space="preserve"> and these are coded in to the data block ready to be incorporated into contrasts:</w:t>
      </w:r>
    </w:p>
    <w:p w14:paraId="63A5CE0C" w14:textId="637CF371" w:rsidR="009B483A" w:rsidRDefault="00046AED"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FD499DC" wp14:editId="106D55A1">
            <wp:extent cx="6246925" cy="1125416"/>
            <wp:effectExtent l="0" t="0" r="1905" b="508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6428" cy="1128930"/>
                    </a:xfrm>
                    <a:prstGeom prst="rect">
                      <a:avLst/>
                    </a:prstGeom>
                  </pic:spPr>
                </pic:pic>
              </a:graphicData>
            </a:graphic>
          </wp:inline>
        </w:drawing>
      </w:r>
    </w:p>
    <w:p w14:paraId="1C0CE508" w14:textId="77777777" w:rsidR="00E827FB" w:rsidRDefault="003474E2" w:rsidP="009B483A">
      <w:pPr>
        <w:pStyle w:val="Text"/>
        <w:jc w:val="both"/>
        <w:rPr>
          <w:rFonts w:asciiTheme="minorHAnsi" w:hAnsiTheme="minorHAnsi" w:cstheme="minorHAnsi"/>
          <w:sz w:val="24"/>
          <w:szCs w:val="24"/>
        </w:rPr>
      </w:pPr>
      <w:r w:rsidRPr="009B483A">
        <w:rPr>
          <w:rFonts w:asciiTheme="minorHAnsi" w:hAnsiTheme="minorHAnsi" w:cstheme="minorHAnsi"/>
          <w:i/>
          <w:iCs/>
          <w:sz w:val="24"/>
          <w:szCs w:val="24"/>
        </w:rPr>
        <w:t>Contrasts</w:t>
      </w:r>
      <w:r w:rsidR="009B483A">
        <w:rPr>
          <w:rFonts w:asciiTheme="minorHAnsi" w:hAnsiTheme="minorHAnsi" w:cstheme="minorHAnsi"/>
          <w:sz w:val="24"/>
          <w:szCs w:val="24"/>
        </w:rPr>
        <w:t xml:space="preserve"> – Once we have defined all the components of our model, we need to group them together into contrasts. We have two datasets we want to consider, so two contrasts. We have the relevant instrument parameters, and </w:t>
      </w:r>
      <w:proofErr w:type="gramStart"/>
      <w:r w:rsidR="009B483A">
        <w:rPr>
          <w:rFonts w:asciiTheme="minorHAnsi" w:hAnsiTheme="minorHAnsi" w:cstheme="minorHAnsi"/>
          <w:sz w:val="24"/>
          <w:szCs w:val="24"/>
        </w:rPr>
        <w:t>also</w:t>
      </w:r>
      <w:proofErr w:type="gramEnd"/>
      <w:r w:rsidR="009B483A">
        <w:rPr>
          <w:rFonts w:asciiTheme="minorHAnsi" w:hAnsiTheme="minorHAnsi" w:cstheme="minorHAnsi"/>
          <w:sz w:val="24"/>
          <w:szCs w:val="24"/>
        </w:rPr>
        <w:t xml:space="preserve"> we specify which layers are included in each contrast (‘model’). </w:t>
      </w:r>
    </w:p>
    <w:p w14:paraId="7F8DF967" w14:textId="13C1FCE4" w:rsidR="009B483A" w:rsidRPr="009B483A" w:rsidRDefault="009B483A" w:rsidP="009B483A">
      <w:pPr>
        <w:pStyle w:val="Text"/>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AFB5780" wp14:editId="5F79F44C">
            <wp:extent cx="5727700" cy="1679189"/>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679189"/>
                    </a:xfrm>
                    <a:prstGeom prst="rect">
                      <a:avLst/>
                    </a:prstGeom>
                  </pic:spPr>
                </pic:pic>
              </a:graphicData>
            </a:graphic>
          </wp:inline>
        </w:drawing>
      </w:r>
    </w:p>
    <w:p w14:paraId="3E57428D" w14:textId="5955E9E0" w:rsidR="009B483A" w:rsidRDefault="009B483A" w:rsidP="00EE4876">
      <w:pPr>
        <w:pStyle w:val="Text"/>
        <w:rPr>
          <w:rFonts w:asciiTheme="minorHAnsi" w:hAnsiTheme="minorHAnsi" w:cstheme="minorHAnsi"/>
          <w:i/>
          <w:iCs/>
          <w:sz w:val="24"/>
          <w:szCs w:val="24"/>
        </w:rPr>
      </w:pPr>
      <w:r>
        <w:rPr>
          <w:rFonts w:asciiTheme="minorHAnsi" w:hAnsiTheme="minorHAnsi" w:cstheme="minorHAnsi"/>
          <w:i/>
          <w:iCs/>
          <w:sz w:val="24"/>
          <w:szCs w:val="24"/>
        </w:rPr>
        <w:t xml:space="preserve">(b) </w:t>
      </w:r>
      <w:r w:rsidRPr="009B483A">
        <w:rPr>
          <w:rFonts w:asciiTheme="minorHAnsi" w:hAnsiTheme="minorHAnsi" w:cstheme="minorHAnsi"/>
          <w:i/>
          <w:iCs/>
          <w:sz w:val="24"/>
          <w:szCs w:val="24"/>
        </w:rPr>
        <w:t>Running our Model.</w:t>
      </w:r>
    </w:p>
    <w:p w14:paraId="4FFA19E1" w14:textId="772C7F9F" w:rsidR="009B483A" w:rsidRDefault="004C300F" w:rsidP="00EE4876">
      <w:pPr>
        <w:pStyle w:val="Text"/>
        <w:rPr>
          <w:rFonts w:asciiTheme="minorHAnsi" w:hAnsiTheme="minorHAnsi" w:cstheme="minorHAnsi"/>
          <w:sz w:val="24"/>
          <w:szCs w:val="24"/>
        </w:rPr>
      </w:pPr>
      <w:r>
        <w:rPr>
          <w:rFonts w:asciiTheme="minorHAnsi" w:hAnsiTheme="minorHAnsi" w:cstheme="minorHAnsi"/>
          <w:sz w:val="24"/>
          <w:szCs w:val="24"/>
        </w:rPr>
        <w:t xml:space="preserve">As implied from figure (1), running RAT requires not only our input model specification, but also a controls block telling RAT what to do. We will discuss the controls block in more detail in Chapter 4, but for this demo we will </w:t>
      </w:r>
      <w:r w:rsidR="00F7316A">
        <w:rPr>
          <w:rFonts w:asciiTheme="minorHAnsi" w:hAnsiTheme="minorHAnsi" w:cstheme="minorHAnsi"/>
          <w:sz w:val="24"/>
          <w:szCs w:val="24"/>
        </w:rPr>
        <w:t xml:space="preserve">just </w:t>
      </w:r>
      <w:r>
        <w:rPr>
          <w:rFonts w:asciiTheme="minorHAnsi" w:hAnsiTheme="minorHAnsi" w:cstheme="minorHAnsi"/>
          <w:sz w:val="24"/>
          <w:szCs w:val="24"/>
        </w:rPr>
        <w:t>make an instance of the controls block</w:t>
      </w:r>
      <w:r w:rsidR="00F7316A">
        <w:rPr>
          <w:rFonts w:asciiTheme="minorHAnsi" w:hAnsiTheme="minorHAnsi" w:cstheme="minorHAnsi"/>
          <w:sz w:val="24"/>
          <w:szCs w:val="24"/>
        </w:rPr>
        <w:t xml:space="preserve"> and modify a few parameters to run the demo:</w:t>
      </w:r>
    </w:p>
    <w:p w14:paraId="28D47E91" w14:textId="7F99B99C" w:rsidR="004C300F" w:rsidRDefault="004C300F"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DAD12C6" wp14:editId="073464E8">
            <wp:extent cx="4598377" cy="1636961"/>
            <wp:effectExtent l="0" t="0" r="0" b="19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239" cy="1650084"/>
                    </a:xfrm>
                    <a:prstGeom prst="rect">
                      <a:avLst/>
                    </a:prstGeom>
                  </pic:spPr>
                </pic:pic>
              </a:graphicData>
            </a:graphic>
          </wp:inline>
        </w:drawing>
      </w:r>
    </w:p>
    <w:p w14:paraId="47728C0F" w14:textId="77777777" w:rsidR="00F7316A" w:rsidRPr="009B483A" w:rsidRDefault="00F7316A" w:rsidP="00132153">
      <w:pPr>
        <w:pStyle w:val="Text"/>
        <w:jc w:val="both"/>
        <w:rPr>
          <w:rFonts w:asciiTheme="minorHAnsi" w:hAnsiTheme="minorHAnsi" w:cstheme="minorHAnsi"/>
          <w:sz w:val="24"/>
          <w:szCs w:val="24"/>
        </w:rPr>
      </w:pPr>
    </w:p>
    <w:p w14:paraId="69725F81" w14:textId="18FB38B8" w:rsidR="00F7316A" w:rsidRDefault="00F7316A"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This makes an instance of 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we have called ‘</w:t>
      </w:r>
      <w:proofErr w:type="gramStart"/>
      <w:r>
        <w:rPr>
          <w:rFonts w:asciiTheme="minorHAnsi" w:hAnsiTheme="minorHAnsi" w:cstheme="minorHAnsi"/>
          <w:sz w:val="24"/>
          <w:szCs w:val="24"/>
        </w:rPr>
        <w:t>controls’</w:t>
      </w:r>
      <w:proofErr w:type="gramEnd"/>
      <w:r>
        <w:rPr>
          <w:rFonts w:asciiTheme="minorHAnsi" w:hAnsiTheme="minorHAnsi" w:cstheme="minorHAnsi"/>
          <w:sz w:val="24"/>
          <w:szCs w:val="24"/>
        </w:rPr>
        <w:t xml:space="preserve">. The various properties of the class allow the type of calculation to be specified, in terms of parallelisation, choice of algorithm to be applied and so on. Here we are specifying a single threaded </w:t>
      </w:r>
      <w:r>
        <w:rPr>
          <w:rFonts w:asciiTheme="minorHAnsi" w:hAnsiTheme="minorHAnsi" w:cstheme="minorHAnsi"/>
          <w:sz w:val="24"/>
          <w:szCs w:val="24"/>
        </w:rPr>
        <w:lastRenderedPageBreak/>
        <w:t xml:space="preserve">calculation of our </w:t>
      </w:r>
      <w:proofErr w:type="spellStart"/>
      <w:r>
        <w:rPr>
          <w:rFonts w:asciiTheme="minorHAnsi" w:hAnsiTheme="minorHAnsi" w:cstheme="minorHAnsi"/>
          <w:sz w:val="24"/>
          <w:szCs w:val="24"/>
        </w:rPr>
        <w:t>reflectivities</w:t>
      </w:r>
      <w:proofErr w:type="spellEnd"/>
      <w:r>
        <w:rPr>
          <w:rFonts w:asciiTheme="minorHAnsi" w:hAnsiTheme="minorHAnsi" w:cstheme="minorHAnsi"/>
          <w:sz w:val="24"/>
          <w:szCs w:val="24"/>
        </w:rPr>
        <w:t xml:space="preserve"> only (the default) – in other words we are not asking RAT to do any kind of fit with our parameters. We can now send or problem definition and controls classes to the RAT toolbox:</w:t>
      </w:r>
    </w:p>
    <w:p w14:paraId="145A975D" w14:textId="1CAF0139" w:rsidR="00F7316A" w:rsidRDefault="00063C25"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59D54A3" wp14:editId="38E74E2E">
            <wp:extent cx="5727700" cy="755015"/>
            <wp:effectExtent l="0" t="0" r="0" b="0"/>
            <wp:docPr id="20" name="Picture 2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755015"/>
                    </a:xfrm>
                    <a:prstGeom prst="rect">
                      <a:avLst/>
                    </a:prstGeom>
                  </pic:spPr>
                </pic:pic>
              </a:graphicData>
            </a:graphic>
          </wp:inline>
        </w:drawing>
      </w:r>
    </w:p>
    <w:p w14:paraId="0CC32D4A" w14:textId="77777777"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It is worth noticing here that this is always the general format for calling RAT. There are two inputs – a problem definition and a controls block, and the result is two outputs – another copy of 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and a new, results block. </w:t>
      </w:r>
    </w:p>
    <w:p w14:paraId="20C105DF" w14:textId="10B410CB"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that returns is a copy of our input, except that the parameter values will be changed by any procedure done. So, if we run a si</w:t>
      </w:r>
      <w:r w:rsidR="00063C25">
        <w:rPr>
          <w:rFonts w:asciiTheme="minorHAnsi" w:hAnsiTheme="minorHAnsi" w:cstheme="minorHAnsi"/>
          <w:sz w:val="24"/>
          <w:szCs w:val="24"/>
        </w:rPr>
        <w:t>m</w:t>
      </w:r>
      <w:r>
        <w:rPr>
          <w:rFonts w:asciiTheme="minorHAnsi" w:hAnsiTheme="minorHAnsi" w:cstheme="minorHAnsi"/>
          <w:sz w:val="24"/>
          <w:szCs w:val="24"/>
        </w:rPr>
        <w:t xml:space="preserve">ple fit, then the output </w:t>
      </w:r>
      <w:proofErr w:type="spellStart"/>
      <w:r>
        <w:rPr>
          <w:rFonts w:asciiTheme="minorHAnsi" w:hAnsiTheme="minorHAnsi" w:cstheme="minorHAnsi"/>
          <w:sz w:val="24"/>
          <w:szCs w:val="24"/>
        </w:rPr>
        <w:t>problemDef</w:t>
      </w:r>
      <w:proofErr w:type="spellEnd"/>
      <w:r>
        <w:rPr>
          <w:rFonts w:asciiTheme="minorHAnsi" w:hAnsiTheme="minorHAnsi" w:cstheme="minorHAnsi"/>
          <w:sz w:val="24"/>
          <w:szCs w:val="24"/>
        </w:rPr>
        <w:t xml:space="preserve"> will have the values of the best-fit parameters. Here, we are not doing any fitting yet, and so the output is an exact copy. Also, we overwrite out original input class with the output by using the same name (‘problem’) as an input and an output, but you don’t have to do it this way.</w:t>
      </w:r>
    </w:p>
    <w:p w14:paraId="25475FE4" w14:textId="5E8FCF1C"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 Once we’ve run our model through RAT, then the second output (we call ‘results’ here) is an array which contains the output of the calculation</w:t>
      </w:r>
      <w:r w:rsidRPr="00523117">
        <w:rPr>
          <w:rFonts w:asciiTheme="minorHAnsi" w:hAnsiTheme="minorHAnsi" w:cstheme="minorHAnsi"/>
          <w:sz w:val="24"/>
          <w:szCs w:val="24"/>
        </w:rPr>
        <w:t xml:space="preserve"> </w:t>
      </w:r>
      <w:r>
        <w:rPr>
          <w:rFonts w:asciiTheme="minorHAnsi" w:hAnsiTheme="minorHAnsi" w:cstheme="minorHAnsi"/>
          <w:sz w:val="24"/>
          <w:szCs w:val="24"/>
        </w:rPr>
        <w:t>(we will discuss this in more detail in chapter 4</w:t>
      </w:r>
      <w:proofErr w:type="gramStart"/>
      <w:r>
        <w:rPr>
          <w:rFonts w:asciiTheme="minorHAnsi" w:hAnsiTheme="minorHAnsi" w:cstheme="minorHAnsi"/>
          <w:sz w:val="24"/>
          <w:szCs w:val="24"/>
        </w:rPr>
        <w:t>) :</w:t>
      </w:r>
      <w:proofErr w:type="gramEnd"/>
    </w:p>
    <w:p w14:paraId="595216F0" w14:textId="4B4A9073" w:rsidR="00523117" w:rsidRDefault="00523117"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69471C2" wp14:editId="6F78671E">
            <wp:extent cx="5727700" cy="128778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287780"/>
                    </a:xfrm>
                    <a:prstGeom prst="rect">
                      <a:avLst/>
                    </a:prstGeom>
                  </pic:spPr>
                </pic:pic>
              </a:graphicData>
            </a:graphic>
          </wp:inline>
        </w:drawing>
      </w:r>
      <w:r>
        <w:rPr>
          <w:rFonts w:asciiTheme="minorHAnsi" w:hAnsiTheme="minorHAnsi" w:cstheme="minorHAnsi"/>
          <w:sz w:val="24"/>
          <w:szCs w:val="24"/>
        </w:rPr>
        <w:t xml:space="preserve"> </w:t>
      </w:r>
    </w:p>
    <w:p w14:paraId="642F5A6E" w14:textId="41B801E9" w:rsidR="009B483A" w:rsidRDefault="00F7316A" w:rsidP="00EE4876">
      <w:pPr>
        <w:pStyle w:val="Text"/>
        <w:rPr>
          <w:rFonts w:asciiTheme="minorHAnsi" w:hAnsiTheme="minorHAnsi" w:cstheme="minorHAnsi"/>
          <w:sz w:val="24"/>
          <w:szCs w:val="24"/>
        </w:rPr>
      </w:pPr>
      <w:r>
        <w:rPr>
          <w:rFonts w:asciiTheme="minorHAnsi" w:hAnsiTheme="minorHAnsi" w:cstheme="minorHAnsi"/>
          <w:sz w:val="24"/>
          <w:szCs w:val="24"/>
        </w:rPr>
        <w:t xml:space="preserve"> </w:t>
      </w:r>
    </w:p>
    <w:p w14:paraId="4B2E2395" w14:textId="3069BCCE" w:rsidR="00523117" w:rsidRDefault="00063C25"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This contains the results of our calculations, so for us including the SLD profiles and </w:t>
      </w:r>
      <w:proofErr w:type="spellStart"/>
      <w:r>
        <w:rPr>
          <w:rFonts w:asciiTheme="minorHAnsi" w:hAnsiTheme="minorHAnsi" w:cstheme="minorHAnsi"/>
          <w:sz w:val="24"/>
          <w:szCs w:val="24"/>
        </w:rPr>
        <w:t>reflectivities</w:t>
      </w:r>
      <w:proofErr w:type="spellEnd"/>
      <w:r>
        <w:rPr>
          <w:rFonts w:asciiTheme="minorHAnsi" w:hAnsiTheme="minorHAnsi" w:cstheme="minorHAnsi"/>
          <w:sz w:val="24"/>
          <w:szCs w:val="24"/>
        </w:rPr>
        <w:t xml:space="preserve"> calculated from our </w:t>
      </w:r>
      <w:proofErr w:type="spellStart"/>
      <w:r>
        <w:rPr>
          <w:rFonts w:asciiTheme="minorHAnsi" w:hAnsiTheme="minorHAnsi" w:cstheme="minorHAnsi"/>
          <w:sz w:val="24"/>
          <w:szCs w:val="24"/>
        </w:rPr>
        <w:t>problemDef</w:t>
      </w:r>
      <w:proofErr w:type="spellEnd"/>
      <w:r>
        <w:rPr>
          <w:rFonts w:asciiTheme="minorHAnsi" w:hAnsiTheme="minorHAnsi" w:cstheme="minorHAnsi"/>
          <w:sz w:val="24"/>
          <w:szCs w:val="24"/>
        </w:rPr>
        <w:t xml:space="preserve"> class. We can now plot the output</w:t>
      </w:r>
      <w:r w:rsidR="00523117">
        <w:rPr>
          <w:rFonts w:asciiTheme="minorHAnsi" w:hAnsiTheme="minorHAnsi" w:cstheme="minorHAnsi"/>
          <w:sz w:val="24"/>
          <w:szCs w:val="24"/>
        </w:rPr>
        <w:t>, either manually</w:t>
      </w:r>
      <w:r>
        <w:rPr>
          <w:rFonts w:asciiTheme="minorHAnsi" w:hAnsiTheme="minorHAnsi" w:cstheme="minorHAnsi"/>
          <w:sz w:val="24"/>
          <w:szCs w:val="24"/>
        </w:rPr>
        <w:t xml:space="preserve"> (by taking the relevant parts from the ‘results’ array),</w:t>
      </w:r>
      <w:r w:rsidR="00523117">
        <w:rPr>
          <w:rFonts w:asciiTheme="minorHAnsi" w:hAnsiTheme="minorHAnsi" w:cstheme="minorHAnsi"/>
          <w:sz w:val="24"/>
          <w:szCs w:val="24"/>
        </w:rPr>
        <w:t xml:space="preserve"> or using one of the supplied plotting utilities:</w:t>
      </w:r>
    </w:p>
    <w:p w14:paraId="0D024D8E" w14:textId="06636EAA" w:rsidR="00523117" w:rsidRDefault="00063C25"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9129F6" wp14:editId="5124A890">
            <wp:extent cx="5727700" cy="631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631825"/>
                    </a:xfrm>
                    <a:prstGeom prst="rect">
                      <a:avLst/>
                    </a:prstGeom>
                  </pic:spPr>
                </pic:pic>
              </a:graphicData>
            </a:graphic>
          </wp:inline>
        </w:drawing>
      </w:r>
    </w:p>
    <w:p w14:paraId="5E1A3DF1" w14:textId="096665C7" w:rsidR="00523117" w:rsidRDefault="00523117" w:rsidP="00EE4876">
      <w:pPr>
        <w:pStyle w:val="Text"/>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70D303BF" wp14:editId="5073B185">
            <wp:extent cx="5727700" cy="3206750"/>
            <wp:effectExtent l="0" t="0" r="0" b="63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206750"/>
                    </a:xfrm>
                    <a:prstGeom prst="rect">
                      <a:avLst/>
                    </a:prstGeom>
                  </pic:spPr>
                </pic:pic>
              </a:graphicData>
            </a:graphic>
          </wp:inline>
        </w:drawing>
      </w:r>
    </w:p>
    <w:p w14:paraId="72546A4F" w14:textId="6EC9D7C9"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We can see that our model is looking </w:t>
      </w:r>
      <w:proofErr w:type="gramStart"/>
      <w:r>
        <w:rPr>
          <w:rFonts w:asciiTheme="minorHAnsi" w:hAnsiTheme="minorHAnsi" w:cstheme="minorHAnsi"/>
          <w:sz w:val="24"/>
          <w:szCs w:val="24"/>
        </w:rPr>
        <w:t>fairly sensible</w:t>
      </w:r>
      <w:proofErr w:type="gramEnd"/>
      <w:r>
        <w:rPr>
          <w:rFonts w:asciiTheme="minorHAnsi" w:hAnsiTheme="minorHAnsi" w:cstheme="minorHAnsi"/>
          <w:sz w:val="24"/>
          <w:szCs w:val="24"/>
        </w:rPr>
        <w:t>, but that our guess values for the parameters are pretty wide of the mar</w:t>
      </w:r>
      <w:r w:rsidR="00AE01F0">
        <w:rPr>
          <w:rFonts w:asciiTheme="minorHAnsi" w:hAnsiTheme="minorHAnsi" w:cstheme="minorHAnsi"/>
          <w:sz w:val="24"/>
          <w:szCs w:val="24"/>
        </w:rPr>
        <w:t>k</w:t>
      </w:r>
      <w:r>
        <w:rPr>
          <w:rFonts w:asciiTheme="minorHAnsi" w:hAnsiTheme="minorHAnsi" w:cstheme="minorHAnsi"/>
          <w:sz w:val="24"/>
          <w:szCs w:val="24"/>
        </w:rPr>
        <w:t>.</w:t>
      </w:r>
    </w:p>
    <w:p w14:paraId="313CA0D1" w14:textId="46FEC9F3"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To do something more than just simulating the reflectivity, we change the procedure we </w:t>
      </w:r>
      <w:r w:rsidR="00C81488">
        <w:rPr>
          <w:rFonts w:asciiTheme="minorHAnsi" w:hAnsiTheme="minorHAnsi" w:cstheme="minorHAnsi"/>
          <w:sz w:val="24"/>
          <w:szCs w:val="24"/>
        </w:rPr>
        <w:t>specify in the</w:t>
      </w:r>
      <w:r>
        <w:rPr>
          <w:rFonts w:asciiTheme="minorHAnsi" w:hAnsiTheme="minorHAnsi" w:cstheme="minorHAnsi"/>
          <w:sz w:val="24"/>
          <w:szCs w:val="24"/>
        </w:rPr>
        <w:t xml:space="preserv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w:t>
      </w:r>
      <w:r w:rsidR="00C81488">
        <w:rPr>
          <w:rFonts w:asciiTheme="minorHAnsi" w:hAnsiTheme="minorHAnsi" w:cstheme="minorHAnsi"/>
          <w:sz w:val="24"/>
          <w:szCs w:val="24"/>
        </w:rPr>
        <w:t xml:space="preserve">At the moment, </w:t>
      </w:r>
      <w:proofErr w:type="spellStart"/>
      <w:proofErr w:type="gramStart"/>
      <w:r w:rsidR="00C81488">
        <w:rPr>
          <w:rFonts w:asciiTheme="minorHAnsi" w:hAnsiTheme="minorHAnsi" w:cstheme="minorHAnsi"/>
          <w:sz w:val="24"/>
          <w:szCs w:val="24"/>
        </w:rPr>
        <w:t>controls.procedure</w:t>
      </w:r>
      <w:proofErr w:type="spellEnd"/>
      <w:proofErr w:type="gramEnd"/>
      <w:r w:rsidR="00C81488">
        <w:rPr>
          <w:rFonts w:asciiTheme="minorHAnsi" w:hAnsiTheme="minorHAnsi" w:cstheme="minorHAnsi"/>
          <w:sz w:val="24"/>
          <w:szCs w:val="24"/>
        </w:rPr>
        <w:t xml:space="preserve"> is set to ‘calculate’, which does a </w:t>
      </w:r>
      <w:proofErr w:type="spellStart"/>
      <w:r w:rsidR="00C81488">
        <w:rPr>
          <w:rFonts w:asciiTheme="minorHAnsi" w:hAnsiTheme="minorHAnsi" w:cstheme="minorHAnsi"/>
          <w:sz w:val="24"/>
          <w:szCs w:val="24"/>
        </w:rPr>
        <w:t>one time</w:t>
      </w:r>
      <w:proofErr w:type="spellEnd"/>
      <w:r w:rsidR="00C81488">
        <w:rPr>
          <w:rFonts w:asciiTheme="minorHAnsi" w:hAnsiTheme="minorHAnsi" w:cstheme="minorHAnsi"/>
          <w:sz w:val="24"/>
          <w:szCs w:val="24"/>
        </w:rPr>
        <w:t xml:space="preserve"> calculation of the reflectivity given the current parameters only. To do a fit, we can </w:t>
      </w:r>
      <w:r>
        <w:rPr>
          <w:rFonts w:asciiTheme="minorHAnsi" w:hAnsiTheme="minorHAnsi" w:cstheme="minorHAnsi"/>
          <w:sz w:val="24"/>
          <w:szCs w:val="24"/>
        </w:rPr>
        <w:t>just change</w:t>
      </w:r>
      <w:r w:rsidR="00C81488">
        <w:rPr>
          <w:rFonts w:asciiTheme="minorHAnsi" w:hAnsiTheme="minorHAnsi" w:cstheme="minorHAnsi"/>
          <w:sz w:val="24"/>
          <w:szCs w:val="24"/>
        </w:rPr>
        <w:t xml:space="preserve"> the ‘procedure’ attribute of our</w:t>
      </w:r>
      <w:r>
        <w:rPr>
          <w:rFonts w:asciiTheme="minorHAnsi" w:hAnsiTheme="minorHAnsi" w:cstheme="minorHAnsi"/>
          <w:sz w:val="24"/>
          <w:szCs w:val="24"/>
        </w:rPr>
        <w:t xml:space="preserve"> </w:t>
      </w:r>
      <w:proofErr w:type="spellStart"/>
      <w:r>
        <w:rPr>
          <w:rFonts w:asciiTheme="minorHAnsi" w:hAnsiTheme="minorHAnsi" w:cstheme="minorHAnsi"/>
          <w:sz w:val="24"/>
          <w:szCs w:val="24"/>
        </w:rPr>
        <w:t>controlsDe</w:t>
      </w:r>
      <w:r w:rsidR="00C81488">
        <w:rPr>
          <w:rFonts w:asciiTheme="minorHAnsi" w:hAnsiTheme="minorHAnsi" w:cstheme="minorHAnsi"/>
          <w:sz w:val="24"/>
          <w:szCs w:val="24"/>
        </w:rPr>
        <w:t>f</w:t>
      </w:r>
      <w:proofErr w:type="spellEnd"/>
      <w:r w:rsidR="00C81488">
        <w:rPr>
          <w:rFonts w:asciiTheme="minorHAnsi" w:hAnsiTheme="minorHAnsi" w:cstheme="minorHAnsi"/>
          <w:sz w:val="24"/>
          <w:szCs w:val="24"/>
        </w:rPr>
        <w:t xml:space="preserve"> from ‘calculate’ to ‘simplex’, which reveals a new set of parameters in the </w:t>
      </w:r>
      <w:proofErr w:type="spellStart"/>
      <w:r w:rsidR="00C81488">
        <w:rPr>
          <w:rFonts w:asciiTheme="minorHAnsi" w:hAnsiTheme="minorHAnsi" w:cstheme="minorHAnsi"/>
          <w:sz w:val="24"/>
          <w:szCs w:val="24"/>
        </w:rPr>
        <w:t>controlsDef</w:t>
      </w:r>
      <w:proofErr w:type="spellEnd"/>
      <w:r w:rsidR="00C81488">
        <w:rPr>
          <w:rFonts w:asciiTheme="minorHAnsi" w:hAnsiTheme="minorHAnsi" w:cstheme="minorHAnsi"/>
          <w:sz w:val="24"/>
          <w:szCs w:val="24"/>
        </w:rPr>
        <w:t xml:space="preserve"> </w:t>
      </w:r>
      <w:proofErr w:type="gramStart"/>
      <w:r w:rsidR="00C81488">
        <w:rPr>
          <w:rFonts w:asciiTheme="minorHAnsi" w:hAnsiTheme="minorHAnsi" w:cstheme="minorHAnsi"/>
          <w:sz w:val="24"/>
          <w:szCs w:val="24"/>
        </w:rPr>
        <w:t>block..</w:t>
      </w:r>
      <w:proofErr w:type="gramEnd"/>
      <w:r w:rsidR="00C81488">
        <w:rPr>
          <w:rFonts w:asciiTheme="minorHAnsi" w:hAnsiTheme="minorHAnsi" w:cstheme="minorHAnsi"/>
          <w:sz w:val="24"/>
          <w:szCs w:val="24"/>
        </w:rPr>
        <w:t xml:space="preserve"> </w:t>
      </w:r>
    </w:p>
    <w:p w14:paraId="28FED33B" w14:textId="2C64C740"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 </w:t>
      </w:r>
    </w:p>
    <w:p w14:paraId="1666B060" w14:textId="77777777" w:rsidR="009B483A" w:rsidRDefault="009B483A" w:rsidP="00EE4876">
      <w:pPr>
        <w:pStyle w:val="Text"/>
        <w:rPr>
          <w:rFonts w:asciiTheme="minorHAnsi" w:hAnsiTheme="minorHAnsi" w:cstheme="minorHAnsi"/>
          <w:sz w:val="24"/>
          <w:szCs w:val="24"/>
        </w:rPr>
      </w:pPr>
    </w:p>
    <w:p w14:paraId="2936100F" w14:textId="77777777" w:rsidR="003474E2" w:rsidRDefault="003474E2" w:rsidP="00EE4876">
      <w:pPr>
        <w:pStyle w:val="Text"/>
        <w:rPr>
          <w:rFonts w:asciiTheme="minorHAnsi" w:hAnsiTheme="minorHAnsi" w:cstheme="minorHAnsi"/>
          <w:sz w:val="24"/>
          <w:szCs w:val="24"/>
        </w:rPr>
      </w:pPr>
    </w:p>
    <w:p w14:paraId="1068EE8A" w14:textId="2493DC68" w:rsidR="003474E2" w:rsidRDefault="003474E2" w:rsidP="00EE4876">
      <w:pPr>
        <w:pStyle w:val="Text"/>
        <w:rPr>
          <w:rFonts w:asciiTheme="minorHAnsi" w:hAnsiTheme="minorHAnsi" w:cstheme="minorHAnsi"/>
          <w:sz w:val="24"/>
          <w:szCs w:val="24"/>
        </w:rPr>
      </w:pPr>
    </w:p>
    <w:p w14:paraId="577B4511" w14:textId="0E29DA71" w:rsidR="003474E2" w:rsidRDefault="003474E2" w:rsidP="00EE4876">
      <w:pPr>
        <w:pStyle w:val="Text"/>
        <w:rPr>
          <w:rFonts w:asciiTheme="minorHAnsi" w:hAnsiTheme="minorHAnsi" w:cstheme="minorHAnsi"/>
          <w:sz w:val="24"/>
          <w:szCs w:val="24"/>
        </w:rPr>
      </w:pPr>
    </w:p>
    <w:p w14:paraId="46743892" w14:textId="77777777" w:rsidR="00EE4876" w:rsidRPr="00EE4876" w:rsidRDefault="00EE4876" w:rsidP="00EE4876">
      <w:pPr>
        <w:pStyle w:val="Text"/>
        <w:rPr>
          <w:rFonts w:asciiTheme="minorHAnsi" w:hAnsiTheme="minorHAnsi" w:cstheme="minorHAnsi"/>
          <w:sz w:val="24"/>
          <w:szCs w:val="24"/>
        </w:rPr>
      </w:pPr>
    </w:p>
    <w:p w14:paraId="4FFAE989" w14:textId="67DE1D3C" w:rsidR="00681295" w:rsidRDefault="00681295" w:rsidP="00B526FC"/>
    <w:p w14:paraId="4F147949" w14:textId="5F7DD456" w:rsidR="00681295" w:rsidRDefault="00681295" w:rsidP="00B526FC"/>
    <w:p w14:paraId="7947D9E1" w14:textId="547E897E" w:rsidR="00681295" w:rsidRDefault="00681295" w:rsidP="00B526FC"/>
    <w:p w14:paraId="156D9140" w14:textId="77777777" w:rsidR="00681295" w:rsidRDefault="00681295" w:rsidP="00B526FC"/>
    <w:p w14:paraId="36A00886" w14:textId="3473C5D0" w:rsidR="00E469EC" w:rsidRDefault="00E469EC" w:rsidP="00B526FC"/>
    <w:p w14:paraId="566DD5A1" w14:textId="77777777" w:rsidR="00E469EC" w:rsidRDefault="00E469EC" w:rsidP="00B526FC"/>
    <w:sectPr w:rsidR="00E469EC"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আ"/>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C1535"/>
    <w:multiLevelType w:val="hybridMultilevel"/>
    <w:tmpl w:val="9E8C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213BE3"/>
    <w:multiLevelType w:val="hybridMultilevel"/>
    <w:tmpl w:val="770A4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00EF4"/>
    <w:multiLevelType w:val="hybridMultilevel"/>
    <w:tmpl w:val="0344B440"/>
    <w:lvl w:ilvl="0" w:tplc="4DECCAE4">
      <w:start w:val="1"/>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506" w:hanging="360"/>
      </w:pPr>
      <w:rPr>
        <w:rFonts w:ascii="Courier New" w:hAnsi="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13"/>
    <w:rsid w:val="00046AED"/>
    <w:rsid w:val="00050136"/>
    <w:rsid w:val="00063C25"/>
    <w:rsid w:val="000E4091"/>
    <w:rsid w:val="00132153"/>
    <w:rsid w:val="001747E5"/>
    <w:rsid w:val="00185F3E"/>
    <w:rsid w:val="0029271D"/>
    <w:rsid w:val="00312D09"/>
    <w:rsid w:val="003474E2"/>
    <w:rsid w:val="00365113"/>
    <w:rsid w:val="00381D7C"/>
    <w:rsid w:val="003B1AC0"/>
    <w:rsid w:val="004C300F"/>
    <w:rsid w:val="00523117"/>
    <w:rsid w:val="005A08A4"/>
    <w:rsid w:val="005D445D"/>
    <w:rsid w:val="005F5151"/>
    <w:rsid w:val="006143DF"/>
    <w:rsid w:val="00681295"/>
    <w:rsid w:val="006D03B1"/>
    <w:rsid w:val="007302E1"/>
    <w:rsid w:val="00742453"/>
    <w:rsid w:val="00823554"/>
    <w:rsid w:val="009158BD"/>
    <w:rsid w:val="009B483A"/>
    <w:rsid w:val="00A50D00"/>
    <w:rsid w:val="00A868A4"/>
    <w:rsid w:val="00AE01F0"/>
    <w:rsid w:val="00B526FC"/>
    <w:rsid w:val="00BB3E34"/>
    <w:rsid w:val="00C23379"/>
    <w:rsid w:val="00C547C1"/>
    <w:rsid w:val="00C81488"/>
    <w:rsid w:val="00CA6D4B"/>
    <w:rsid w:val="00CD3400"/>
    <w:rsid w:val="00D00FA8"/>
    <w:rsid w:val="00D96C37"/>
    <w:rsid w:val="00E41D8C"/>
    <w:rsid w:val="00E4563D"/>
    <w:rsid w:val="00E469EC"/>
    <w:rsid w:val="00E6069F"/>
    <w:rsid w:val="00E725A1"/>
    <w:rsid w:val="00E827FB"/>
    <w:rsid w:val="00EE4876"/>
    <w:rsid w:val="00F54672"/>
    <w:rsid w:val="00F7316A"/>
    <w:rsid w:val="00F9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40AD"/>
  <w15:chartTrackingRefBased/>
  <w15:docId w15:val="{9197E948-0E64-5A48-AE15-8AEEB5D7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26FC"/>
    <w:pPr>
      <w:ind w:left="720"/>
      <w:contextualSpacing/>
    </w:pPr>
  </w:style>
  <w:style w:type="paragraph" w:customStyle="1" w:styleId="Code">
    <w:name w:val="Code"/>
    <w:qFormat/>
    <w:rsid w:val="00E606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paragraph" w:customStyle="1" w:styleId="Text">
    <w:name w:val="Text"/>
    <w:qFormat/>
    <w:rsid w:val="00E6069F"/>
    <w:pPr>
      <w:spacing w:before="210" w:after="210"/>
    </w:pPr>
    <w:rPr>
      <w:rFonts w:ascii="Helvetica" w:eastAsiaTheme="majorEastAsia" w:hAnsi="Helvetica" w:cstheme="majorBidi"/>
      <w:sz w:val="21"/>
      <w:szCs w:val="20"/>
      <w:lang w:eastAsia="en-GB"/>
    </w:rPr>
  </w:style>
  <w:style w:type="character" w:styleId="Strong">
    <w:name w:val="Strong"/>
    <w:basedOn w:val="DefaultParagraphFont"/>
    <w:uiPriority w:val="22"/>
    <w:qFormat/>
    <w:rsid w:val="00E6069F"/>
    <w:rPr>
      <w:b/>
      <w:bCs/>
    </w:rPr>
  </w:style>
  <w:style w:type="table" w:styleId="TableGrid">
    <w:name w:val="Table Grid"/>
    <w:basedOn w:val="TableNormal"/>
    <w:uiPriority w:val="39"/>
    <w:rsid w:val="00E72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7bb67c1f41">
    <w:name w:val="s7bb67c1f41"/>
    <w:basedOn w:val="DefaultParagraphFont"/>
    <w:rsid w:val="00E725A1"/>
    <w:rPr>
      <w:strike w:val="0"/>
      <w:dstrike w:val="0"/>
      <w:color w:val="028009"/>
      <w:u w:val="none"/>
      <w:effect w:val="none"/>
    </w:rPr>
  </w:style>
  <w:style w:type="character" w:customStyle="1" w:styleId="s7bb67c1f0">
    <w:name w:val="s7bb67c1f0"/>
    <w:basedOn w:val="DefaultParagraphFont"/>
    <w:rsid w:val="00E725A1"/>
  </w:style>
  <w:style w:type="character" w:customStyle="1" w:styleId="s7bb67c1f51">
    <w:name w:val="s7bb67c1f51"/>
    <w:basedOn w:val="DefaultParagraphFont"/>
    <w:rsid w:val="00E725A1"/>
    <w:rPr>
      <w:strike w:val="0"/>
      <w:dstrike w:val="0"/>
      <w:color w:val="AA04F9"/>
      <w:u w:val="none"/>
      <w:effect w:val="none"/>
    </w:rPr>
  </w:style>
  <w:style w:type="character" w:customStyle="1" w:styleId="variablenameelement1">
    <w:name w:val="variablenameelement1"/>
    <w:basedOn w:val="DefaultParagraphFont"/>
    <w:rsid w:val="00E7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59388">
      <w:bodyDiv w:val="1"/>
      <w:marLeft w:val="0"/>
      <w:marRight w:val="0"/>
      <w:marTop w:val="0"/>
      <w:marBottom w:val="0"/>
      <w:divBdr>
        <w:top w:val="none" w:sz="0" w:space="0" w:color="auto"/>
        <w:left w:val="none" w:sz="0" w:space="0" w:color="auto"/>
        <w:bottom w:val="none" w:sz="0" w:space="0" w:color="auto"/>
        <w:right w:val="none" w:sz="0" w:space="0" w:color="auto"/>
      </w:divBdr>
      <w:divsChild>
        <w:div w:id="239869256">
          <w:marLeft w:val="0"/>
          <w:marRight w:val="0"/>
          <w:marTop w:val="0"/>
          <w:marBottom w:val="0"/>
          <w:divBdr>
            <w:top w:val="none" w:sz="0" w:space="0" w:color="auto"/>
            <w:left w:val="none" w:sz="0" w:space="0" w:color="auto"/>
            <w:bottom w:val="none" w:sz="0" w:space="0" w:color="auto"/>
            <w:right w:val="none" w:sz="0" w:space="0" w:color="auto"/>
          </w:divBdr>
          <w:divsChild>
            <w:div w:id="1329551073">
              <w:marLeft w:val="0"/>
              <w:marRight w:val="0"/>
              <w:marTop w:val="0"/>
              <w:marBottom w:val="0"/>
              <w:divBdr>
                <w:top w:val="none" w:sz="0" w:space="0" w:color="auto"/>
                <w:left w:val="none" w:sz="0" w:space="0" w:color="auto"/>
                <w:bottom w:val="none" w:sz="0" w:space="0" w:color="auto"/>
                <w:right w:val="none" w:sz="0" w:space="0" w:color="auto"/>
              </w:divBdr>
              <w:divsChild>
                <w:div w:id="1790662637">
                  <w:marLeft w:val="0"/>
                  <w:marRight w:val="0"/>
                  <w:marTop w:val="150"/>
                  <w:marBottom w:val="150"/>
                  <w:divBdr>
                    <w:top w:val="none" w:sz="0" w:space="0" w:color="auto"/>
                    <w:left w:val="none" w:sz="0" w:space="0" w:color="auto"/>
                    <w:bottom w:val="none" w:sz="0" w:space="0" w:color="auto"/>
                    <w:right w:val="none" w:sz="0" w:space="0" w:color="auto"/>
                  </w:divBdr>
                  <w:divsChild>
                    <w:div w:id="1883863854">
                      <w:marLeft w:val="0"/>
                      <w:marRight w:val="0"/>
                      <w:marTop w:val="0"/>
                      <w:marBottom w:val="0"/>
                      <w:divBdr>
                        <w:top w:val="none" w:sz="0" w:space="0" w:color="auto"/>
                        <w:left w:val="none" w:sz="0" w:space="0" w:color="auto"/>
                        <w:bottom w:val="none" w:sz="0" w:space="0" w:color="auto"/>
                        <w:right w:val="none" w:sz="0" w:space="0" w:color="auto"/>
                      </w:divBdr>
                      <w:divsChild>
                        <w:div w:id="619066294">
                          <w:marLeft w:val="240"/>
                          <w:marRight w:val="0"/>
                          <w:marTop w:val="0"/>
                          <w:marBottom w:val="0"/>
                          <w:divBdr>
                            <w:top w:val="none" w:sz="0" w:space="0" w:color="auto"/>
                            <w:left w:val="none" w:sz="0" w:space="0" w:color="auto"/>
                            <w:bottom w:val="none" w:sz="0" w:space="0" w:color="auto"/>
                            <w:right w:val="none" w:sz="0" w:space="0" w:color="auto"/>
                          </w:divBdr>
                        </w:div>
                      </w:divsChild>
                    </w:div>
                    <w:div w:id="333917685">
                      <w:marLeft w:val="0"/>
                      <w:marRight w:val="0"/>
                      <w:marTop w:val="0"/>
                      <w:marBottom w:val="0"/>
                      <w:divBdr>
                        <w:top w:val="none" w:sz="0" w:space="0" w:color="auto"/>
                        <w:left w:val="none" w:sz="0" w:space="0" w:color="auto"/>
                        <w:bottom w:val="none" w:sz="0" w:space="0" w:color="auto"/>
                        <w:right w:val="none" w:sz="0" w:space="0" w:color="auto"/>
                      </w:divBdr>
                      <w:divsChild>
                        <w:div w:id="1030835893">
                          <w:marLeft w:val="240"/>
                          <w:marRight w:val="0"/>
                          <w:marTop w:val="0"/>
                          <w:marBottom w:val="0"/>
                          <w:divBdr>
                            <w:top w:val="none" w:sz="0" w:space="0" w:color="auto"/>
                            <w:left w:val="none" w:sz="0" w:space="0" w:color="auto"/>
                            <w:bottom w:val="none" w:sz="0" w:space="0" w:color="auto"/>
                            <w:right w:val="none" w:sz="0" w:space="0" w:color="auto"/>
                          </w:divBdr>
                        </w:div>
                      </w:divsChild>
                    </w:div>
                    <w:div w:id="332496615">
                      <w:marLeft w:val="0"/>
                      <w:marRight w:val="0"/>
                      <w:marTop w:val="0"/>
                      <w:marBottom w:val="0"/>
                      <w:divBdr>
                        <w:top w:val="none" w:sz="0" w:space="0" w:color="auto"/>
                        <w:left w:val="none" w:sz="0" w:space="0" w:color="auto"/>
                        <w:bottom w:val="none" w:sz="0" w:space="0" w:color="auto"/>
                        <w:right w:val="none" w:sz="0" w:space="0" w:color="auto"/>
                      </w:divBdr>
                    </w:div>
                    <w:div w:id="1911428424">
                      <w:marLeft w:val="0"/>
                      <w:marRight w:val="0"/>
                      <w:marTop w:val="0"/>
                      <w:marBottom w:val="0"/>
                      <w:divBdr>
                        <w:top w:val="none" w:sz="0" w:space="0" w:color="auto"/>
                        <w:left w:val="none" w:sz="0" w:space="0" w:color="auto"/>
                        <w:bottom w:val="none" w:sz="0" w:space="0" w:color="auto"/>
                        <w:right w:val="none" w:sz="0" w:space="0" w:color="auto"/>
                      </w:divBdr>
                      <w:divsChild>
                        <w:div w:id="306207316">
                          <w:marLeft w:val="240"/>
                          <w:marRight w:val="0"/>
                          <w:marTop w:val="0"/>
                          <w:marBottom w:val="0"/>
                          <w:divBdr>
                            <w:top w:val="none" w:sz="0" w:space="0" w:color="auto"/>
                            <w:left w:val="none" w:sz="0" w:space="0" w:color="auto"/>
                            <w:bottom w:val="none" w:sz="0" w:space="0" w:color="auto"/>
                            <w:right w:val="none" w:sz="0" w:space="0" w:color="auto"/>
                          </w:divBdr>
                        </w:div>
                      </w:divsChild>
                    </w:div>
                    <w:div w:id="396242586">
                      <w:marLeft w:val="0"/>
                      <w:marRight w:val="0"/>
                      <w:marTop w:val="0"/>
                      <w:marBottom w:val="0"/>
                      <w:divBdr>
                        <w:top w:val="none" w:sz="0" w:space="0" w:color="auto"/>
                        <w:left w:val="none" w:sz="0" w:space="0" w:color="auto"/>
                        <w:bottom w:val="none" w:sz="0" w:space="0" w:color="auto"/>
                        <w:right w:val="none" w:sz="0" w:space="0" w:color="auto"/>
                      </w:divBdr>
                      <w:divsChild>
                        <w:div w:id="1768311586">
                          <w:marLeft w:val="240"/>
                          <w:marRight w:val="0"/>
                          <w:marTop w:val="0"/>
                          <w:marBottom w:val="0"/>
                          <w:divBdr>
                            <w:top w:val="none" w:sz="0" w:space="0" w:color="auto"/>
                            <w:left w:val="none" w:sz="0" w:space="0" w:color="auto"/>
                            <w:bottom w:val="none" w:sz="0" w:space="0" w:color="auto"/>
                            <w:right w:val="none" w:sz="0" w:space="0" w:color="auto"/>
                          </w:divBdr>
                        </w:div>
                        <w:div w:id="1908875527">
                          <w:marLeft w:val="0"/>
                          <w:marRight w:val="0"/>
                          <w:marTop w:val="0"/>
                          <w:marBottom w:val="0"/>
                          <w:divBdr>
                            <w:top w:val="none" w:sz="0" w:space="0" w:color="auto"/>
                            <w:left w:val="none" w:sz="0" w:space="0" w:color="auto"/>
                            <w:bottom w:val="none" w:sz="0" w:space="0" w:color="auto"/>
                            <w:right w:val="none" w:sz="0" w:space="0" w:color="auto"/>
                          </w:divBdr>
                          <w:divsChild>
                            <w:div w:id="2006397341">
                              <w:marLeft w:val="0"/>
                              <w:marRight w:val="0"/>
                              <w:marTop w:val="0"/>
                              <w:marBottom w:val="0"/>
                              <w:divBdr>
                                <w:top w:val="none" w:sz="0" w:space="0" w:color="auto"/>
                                <w:left w:val="none" w:sz="0" w:space="0" w:color="auto"/>
                                <w:bottom w:val="none" w:sz="0" w:space="0" w:color="auto"/>
                                <w:right w:val="none" w:sz="0" w:space="0" w:color="auto"/>
                              </w:divBdr>
                              <w:divsChild>
                                <w:div w:id="1613786977">
                                  <w:marLeft w:val="0"/>
                                  <w:marRight w:val="0"/>
                                  <w:marTop w:val="0"/>
                                  <w:marBottom w:val="0"/>
                                  <w:divBdr>
                                    <w:top w:val="none" w:sz="0" w:space="0" w:color="auto"/>
                                    <w:left w:val="none" w:sz="0" w:space="0" w:color="auto"/>
                                    <w:bottom w:val="none" w:sz="0" w:space="0" w:color="auto"/>
                                    <w:right w:val="none" w:sz="0" w:space="0" w:color="auto"/>
                                  </w:divBdr>
                                  <w:divsChild>
                                    <w:div w:id="1666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2776">
                      <w:marLeft w:val="0"/>
                      <w:marRight w:val="0"/>
                      <w:marTop w:val="0"/>
                      <w:marBottom w:val="0"/>
                      <w:divBdr>
                        <w:top w:val="none" w:sz="0" w:space="0" w:color="auto"/>
                        <w:left w:val="none" w:sz="0" w:space="0" w:color="auto"/>
                        <w:bottom w:val="none" w:sz="0" w:space="0" w:color="auto"/>
                        <w:right w:val="none" w:sz="0" w:space="0" w:color="auto"/>
                      </w:divBdr>
                    </w:div>
                    <w:div w:id="755249474">
                      <w:marLeft w:val="0"/>
                      <w:marRight w:val="0"/>
                      <w:marTop w:val="0"/>
                      <w:marBottom w:val="0"/>
                      <w:divBdr>
                        <w:top w:val="none" w:sz="0" w:space="0" w:color="auto"/>
                        <w:left w:val="none" w:sz="0" w:space="0" w:color="auto"/>
                        <w:bottom w:val="none" w:sz="0" w:space="0" w:color="auto"/>
                        <w:right w:val="none" w:sz="0" w:space="0" w:color="auto"/>
                      </w:divBdr>
                      <w:divsChild>
                        <w:div w:id="1740904868">
                          <w:marLeft w:val="240"/>
                          <w:marRight w:val="0"/>
                          <w:marTop w:val="0"/>
                          <w:marBottom w:val="0"/>
                          <w:divBdr>
                            <w:top w:val="none" w:sz="0" w:space="0" w:color="auto"/>
                            <w:left w:val="none" w:sz="0" w:space="0" w:color="auto"/>
                            <w:bottom w:val="none" w:sz="0" w:space="0" w:color="auto"/>
                            <w:right w:val="none" w:sz="0" w:space="0" w:color="auto"/>
                          </w:divBdr>
                        </w:div>
                      </w:divsChild>
                    </w:div>
                    <w:div w:id="1981618549">
                      <w:marLeft w:val="0"/>
                      <w:marRight w:val="0"/>
                      <w:marTop w:val="0"/>
                      <w:marBottom w:val="0"/>
                      <w:divBdr>
                        <w:top w:val="none" w:sz="0" w:space="0" w:color="auto"/>
                        <w:left w:val="none" w:sz="0" w:space="0" w:color="auto"/>
                        <w:bottom w:val="none" w:sz="0" w:space="0" w:color="auto"/>
                        <w:right w:val="none" w:sz="0" w:space="0" w:color="auto"/>
                      </w:divBdr>
                      <w:divsChild>
                        <w:div w:id="980229942">
                          <w:marLeft w:val="240"/>
                          <w:marRight w:val="0"/>
                          <w:marTop w:val="0"/>
                          <w:marBottom w:val="0"/>
                          <w:divBdr>
                            <w:top w:val="none" w:sz="0" w:space="0" w:color="auto"/>
                            <w:left w:val="none" w:sz="0" w:space="0" w:color="auto"/>
                            <w:bottom w:val="none" w:sz="0" w:space="0" w:color="auto"/>
                            <w:right w:val="none" w:sz="0" w:space="0" w:color="auto"/>
                          </w:divBdr>
                        </w:div>
                        <w:div w:id="1948848352">
                          <w:marLeft w:val="0"/>
                          <w:marRight w:val="0"/>
                          <w:marTop w:val="0"/>
                          <w:marBottom w:val="0"/>
                          <w:divBdr>
                            <w:top w:val="none" w:sz="0" w:space="0" w:color="auto"/>
                            <w:left w:val="none" w:sz="0" w:space="0" w:color="auto"/>
                            <w:bottom w:val="none" w:sz="0" w:space="0" w:color="auto"/>
                            <w:right w:val="none" w:sz="0" w:space="0" w:color="auto"/>
                          </w:divBdr>
                          <w:divsChild>
                            <w:div w:id="917447635">
                              <w:marLeft w:val="0"/>
                              <w:marRight w:val="0"/>
                              <w:marTop w:val="0"/>
                              <w:marBottom w:val="0"/>
                              <w:divBdr>
                                <w:top w:val="none" w:sz="0" w:space="0" w:color="auto"/>
                                <w:left w:val="none" w:sz="0" w:space="0" w:color="auto"/>
                                <w:bottom w:val="none" w:sz="0" w:space="0" w:color="auto"/>
                                <w:right w:val="none" w:sz="0" w:space="0" w:color="auto"/>
                              </w:divBdr>
                              <w:divsChild>
                                <w:div w:id="2078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8</Pages>
  <Words>2844</Words>
  <Characters>14708</Characters>
  <Application>Microsoft Office Word</Application>
  <DocSecurity>0</DocSecurity>
  <Lines>1838</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14</cp:revision>
  <dcterms:created xsi:type="dcterms:W3CDTF">2021-05-04T08:26:00Z</dcterms:created>
  <dcterms:modified xsi:type="dcterms:W3CDTF">2021-07-21T12:44:00Z</dcterms:modified>
</cp:coreProperties>
</file>