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B272B5">
      <w:pPr>
        <w:pStyle w:val="BodyText"/>
        <w:rPr>
          <w:rFonts w:ascii="Times New Roman"/>
          <w:sz w:val="20"/>
        </w:rPr>
      </w:pPr>
      <w:r w:rsidRPr="00B272B5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completed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100.00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10.00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5.00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 xml:space="preserve">105.00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2023-06-01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Bkash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TXN78901234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1500E2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 xml:space="preserve">105.00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B272B5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>0.00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>105.00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B272B5" w:rsidP="002C5EBE">
    <w:pPr>
      <w:pStyle w:val="BodyText"/>
      <w:spacing w:before="7"/>
      <w:rPr>
        <w:sz w:val="21"/>
      </w:rPr>
    </w:pPr>
    <w:r w:rsidRPr="00B272B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2C5EBE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 xml:space="preserve">Invoice #INV123456</w:t>
                </w:r>
              </w:p>
              <w:p w:rsidR="002C5EBE" w:rsidRDefault="002C5EBE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 xml:space="preserve">Invoice Date: </w:t>
                </w:r>
                <w:r w:rsidR="001306DC">
                  <w:rPr>
                    <w:sz w:val="20"/>
                  </w:rPr>
                  <w:t xml:space="preserve">2023-06-01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B34BA0" w:rsidRPr="00B34BA0" w:rsidRDefault="00B34BA0" w:rsidP="002C5EBE">
    <w:pPr>
      <w:spacing w:before="93"/>
      <w:ind w:left="167"/>
      <w:rPr>
        <w:rFonts w:ascii="Arial"/>
        <w:b/>
        <w:sz w:val="2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  <w:r>
      <w:rPr>
        <w:rFonts w:ascii="Arial"/>
        <w:b/>
        <w:sz w:val="20"/>
      </w:rPr>
      <w:t>Invoiced To</w:t>
    </w:r>
  </w:p>
  <w:p w:rsidR="00384A5E" w:rsidRPr="00384A5E" w:rsidRDefault="00B272B5" w:rsidP="002C5EBE">
    <w:pPr>
      <w:spacing w:before="93"/>
      <w:ind w:left="167"/>
      <w:rPr>
        <w:rFonts w:ascii="Arial"/>
        <w:sz w:val="20"/>
      </w:rPr>
    </w:pPr>
    <w:r w:rsidRPr="00B272B5">
      <w:rPr>
        <w:noProof/>
        <w:lang w:eastAsia="zh-TW"/>
      </w:rPr>
      <w:pict>
        <v:shape id="_x0000_s3086" type="#_x0000_t202" style="position:absolute;left:0;text-align:left;margin-left:.95pt;margin-top:12.1pt;width:148.5pt;height:28.35pt;z-index:251672576;mso-width-relative:margin;mso-height-relative:margin" filled="f" stroked="f">
          <v:textbox style="mso-next-textbox:#_x0000_s3086">
            <w:txbxContent>
              <w:p w:rsidR="002E4AAF" w:rsidRPr="002E4AAF" w:rsidRDefault="001306DC" w:rsidP="001306DC">
                <w:pPr>
                  <w:pStyle w:val="BodyText"/>
                </w:pPr>
                <w:r>
                  <w:t xml:space="preserve">123 Main Street, City</w:t>
                </w:r>
              </w:p>
              <w:p w:rsidR="002E4AAF" w:rsidRPr="002E4AAF" w:rsidRDefault="002E4AAF" w:rsidP="002E4AAF">
                <w:pPr>
                  <w:pStyle w:val="BodyText"/>
                </w:pPr>
              </w:p>
            </w:txbxContent>
          </v:textbox>
        </v:shape>
      </w:pict>
    </w:r>
    <w:r w:rsidR="00384A5E">
      <w:rPr>
        <w:rFonts w:ascii="Arial"/>
        <w:sz w:val="20"/>
      </w:rPr>
      <w:t xml:space="preserve">John Doe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500E2"/>
    <w:rsid w:val="00150D5D"/>
    <w:rsid w:val="001C0C01"/>
    <w:rsid w:val="001D5B0A"/>
    <w:rsid w:val="001D7EDA"/>
    <w:rsid w:val="001F4BB4"/>
    <w:rsid w:val="002941F5"/>
    <w:rsid w:val="002C5EBE"/>
    <w:rsid w:val="002E4AAF"/>
    <w:rsid w:val="00384A5E"/>
    <w:rsid w:val="003C6159"/>
    <w:rsid w:val="003E19D7"/>
    <w:rsid w:val="00401174"/>
    <w:rsid w:val="00405B8B"/>
    <w:rsid w:val="00412024"/>
    <w:rsid w:val="004138B6"/>
    <w:rsid w:val="0046134E"/>
    <w:rsid w:val="004E47E3"/>
    <w:rsid w:val="0052702E"/>
    <w:rsid w:val="005823B5"/>
    <w:rsid w:val="005E0E5D"/>
    <w:rsid w:val="00691D1C"/>
    <w:rsid w:val="006C0E5B"/>
    <w:rsid w:val="006E18D9"/>
    <w:rsid w:val="007364E1"/>
    <w:rsid w:val="00756B7C"/>
    <w:rsid w:val="00811037"/>
    <w:rsid w:val="00813439"/>
    <w:rsid w:val="00817B25"/>
    <w:rsid w:val="00826D95"/>
    <w:rsid w:val="00847427"/>
    <w:rsid w:val="0085209F"/>
    <w:rsid w:val="009C34E7"/>
    <w:rsid w:val="00A22EAC"/>
    <w:rsid w:val="00B1208F"/>
    <w:rsid w:val="00B272B5"/>
    <w:rsid w:val="00B34BA0"/>
    <w:rsid w:val="00B741C8"/>
    <w:rsid w:val="00BC078F"/>
    <w:rsid w:val="00C44EF0"/>
    <w:rsid w:val="00C91B0A"/>
    <w:rsid w:val="00CB215F"/>
    <w:rsid w:val="00D86175"/>
    <w:rsid w:val="00DA4B6C"/>
    <w:rsid w:val="00DB0C17"/>
    <w:rsid w:val="00E26A92"/>
    <w:rsid w:val="00EA3576"/>
    <w:rsid w:val="00EF5132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10</cp:revision>
  <dcterms:created xsi:type="dcterms:W3CDTF">2023-06-04T00:10:00Z</dcterms:created>
  <dcterms:modified xsi:type="dcterms:W3CDTF">2023-06-04T01:55:00Z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