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689" w:rsidRPr="00A43689" w:rsidRDefault="00A43689" w:rsidP="00A43689">
      <w:pPr>
        <w:shd w:val="clear" w:color="auto" w:fill="FFFFFF"/>
        <w:spacing w:after="0" w:line="312" w:lineRule="atLeast"/>
        <w:jc w:val="both"/>
        <w:outlineLvl w:val="0"/>
        <w:rPr>
          <w:rFonts w:ascii="Times New Roman" w:eastAsia="Times New Roman" w:hAnsi="Times New Roman" w:cs="Times New Roman"/>
          <w:b/>
          <w:color w:val="610B38"/>
          <w:kern w:val="36"/>
          <w:sz w:val="20"/>
          <w:szCs w:val="20"/>
        </w:rPr>
      </w:pPr>
      <w:r w:rsidRPr="00A43689">
        <w:rPr>
          <w:rFonts w:ascii="Times New Roman" w:eastAsia="Times New Roman" w:hAnsi="Times New Roman" w:cs="Times New Roman"/>
          <w:b/>
          <w:color w:val="610B38"/>
          <w:kern w:val="36"/>
          <w:sz w:val="20"/>
          <w:szCs w:val="20"/>
        </w:rPr>
        <w:t>Computer Network Security</w:t>
      </w:r>
    </w:p>
    <w:p w:rsidR="00A43689" w:rsidRPr="00A43689" w:rsidRDefault="00A43689" w:rsidP="00A43689">
      <w:pPr>
        <w:shd w:val="clear" w:color="auto" w:fill="FFFFFF"/>
        <w:spacing w:after="0" w:line="240" w:lineRule="auto"/>
        <w:jc w:val="both"/>
        <w:rPr>
          <w:rFonts w:ascii="Times New Roman" w:eastAsia="Times New Roman" w:hAnsi="Times New Roman" w:cs="Times New Roman"/>
          <w:color w:val="000000"/>
          <w:sz w:val="20"/>
          <w:szCs w:val="20"/>
        </w:rPr>
      </w:pPr>
      <w:r w:rsidRPr="00A43689">
        <w:rPr>
          <w:rFonts w:ascii="Times New Roman" w:eastAsia="Times New Roman" w:hAnsi="Times New Roman" w:cs="Times New Roman"/>
          <w:color w:val="000000"/>
          <w:sz w:val="20"/>
          <w:szCs w:val="20"/>
        </w:rPr>
        <w:t>Computer network security consists of measures taken by business or some organizations to monitor and prevent unauthorized access from the outside attackers.</w:t>
      </w:r>
    </w:p>
    <w:p w:rsidR="00A43689" w:rsidRPr="00A43689" w:rsidRDefault="00A43689" w:rsidP="00A43689">
      <w:pPr>
        <w:shd w:val="clear" w:color="auto" w:fill="FFFFFF"/>
        <w:spacing w:after="0" w:line="240" w:lineRule="auto"/>
        <w:jc w:val="both"/>
        <w:rPr>
          <w:rFonts w:ascii="Times New Roman" w:eastAsia="Times New Roman" w:hAnsi="Times New Roman" w:cs="Times New Roman"/>
          <w:color w:val="000000"/>
          <w:sz w:val="20"/>
          <w:szCs w:val="20"/>
        </w:rPr>
      </w:pPr>
      <w:r w:rsidRPr="00A43689">
        <w:rPr>
          <w:rFonts w:ascii="Times New Roman" w:eastAsia="Times New Roman" w:hAnsi="Times New Roman" w:cs="Times New Roman"/>
          <w:color w:val="000000"/>
          <w:sz w:val="20"/>
          <w:szCs w:val="20"/>
        </w:rPr>
        <w:t>Different approaches to computer network security management have different requirements depending on the size of the computer network. For example, a home office requires basic network security while large businesses require high maintenance to prevent the network from malicious attacks.</w:t>
      </w:r>
    </w:p>
    <w:p w:rsidR="00A43689" w:rsidRPr="00A43689" w:rsidRDefault="00A43689" w:rsidP="00A43689">
      <w:pPr>
        <w:shd w:val="clear" w:color="auto" w:fill="FFFFFF"/>
        <w:spacing w:after="0" w:line="240" w:lineRule="auto"/>
        <w:jc w:val="both"/>
        <w:rPr>
          <w:rFonts w:ascii="Times New Roman" w:eastAsia="Times New Roman" w:hAnsi="Times New Roman" w:cs="Times New Roman"/>
          <w:color w:val="000000"/>
          <w:sz w:val="20"/>
          <w:szCs w:val="20"/>
        </w:rPr>
      </w:pPr>
      <w:r w:rsidRPr="00A43689">
        <w:rPr>
          <w:rFonts w:ascii="Times New Roman" w:eastAsia="Times New Roman" w:hAnsi="Times New Roman" w:cs="Times New Roman"/>
          <w:color w:val="000000"/>
          <w:sz w:val="20"/>
          <w:szCs w:val="20"/>
        </w:rPr>
        <w:t>Network Administrator controls access to the data and software on the network. A network administrator assigns the user ID and password to the authorized person.</w:t>
      </w:r>
    </w:p>
    <w:p w:rsidR="00A43689" w:rsidRPr="00A43689" w:rsidRDefault="00A43689" w:rsidP="00A43689">
      <w:pPr>
        <w:pStyle w:val="Heading2"/>
        <w:shd w:val="clear" w:color="auto" w:fill="FFFFFF"/>
        <w:spacing w:before="0" w:line="312" w:lineRule="atLeast"/>
        <w:jc w:val="both"/>
        <w:rPr>
          <w:rFonts w:ascii="Times New Roman" w:hAnsi="Times New Roman" w:cs="Times New Roman"/>
          <w:b w:val="0"/>
          <w:bCs w:val="0"/>
          <w:color w:val="610B38"/>
          <w:sz w:val="20"/>
          <w:szCs w:val="20"/>
        </w:rPr>
      </w:pPr>
      <w:r w:rsidRPr="00A43689">
        <w:rPr>
          <w:rFonts w:ascii="Times New Roman" w:hAnsi="Times New Roman" w:cs="Times New Roman"/>
          <w:bCs w:val="0"/>
          <w:color w:val="610B38"/>
          <w:sz w:val="20"/>
          <w:szCs w:val="20"/>
        </w:rPr>
        <w:t>Aspects of Network Security</w:t>
      </w:r>
      <w:r w:rsidRPr="00A43689">
        <w:rPr>
          <w:rFonts w:ascii="Times New Roman" w:hAnsi="Times New Roman" w:cs="Times New Roman"/>
          <w:b w:val="0"/>
          <w:bCs w:val="0"/>
          <w:color w:val="610B38"/>
          <w:sz w:val="20"/>
          <w:szCs w:val="20"/>
        </w:rPr>
        <w:t>:</w:t>
      </w:r>
    </w:p>
    <w:p w:rsidR="00A43689" w:rsidRPr="00A43689" w:rsidRDefault="00A43689" w:rsidP="00A43689">
      <w:pPr>
        <w:pStyle w:val="NormalWeb"/>
        <w:shd w:val="clear" w:color="auto" w:fill="FFFFFF"/>
        <w:spacing w:before="0" w:beforeAutospacing="0" w:after="0" w:afterAutospacing="0"/>
        <w:jc w:val="both"/>
        <w:rPr>
          <w:color w:val="000000"/>
          <w:sz w:val="20"/>
          <w:szCs w:val="20"/>
        </w:rPr>
      </w:pPr>
      <w:r w:rsidRPr="00A43689">
        <w:rPr>
          <w:color w:val="000000"/>
          <w:sz w:val="20"/>
          <w:szCs w:val="20"/>
        </w:rPr>
        <w:t>Following are the desirable properties to achieve secure communication:</w:t>
      </w:r>
    </w:p>
    <w:p w:rsidR="00A43689" w:rsidRPr="00A43689" w:rsidRDefault="00A43689" w:rsidP="00A43689">
      <w:pPr>
        <w:spacing w:after="0"/>
        <w:jc w:val="both"/>
        <w:rPr>
          <w:rFonts w:ascii="Times New Roman" w:hAnsi="Times New Roman" w:cs="Times New Roman"/>
          <w:sz w:val="20"/>
          <w:szCs w:val="20"/>
        </w:rPr>
      </w:pPr>
      <w:r w:rsidRPr="00A43689">
        <w:rPr>
          <w:rFonts w:ascii="Times New Roman" w:hAnsi="Times New Roman" w:cs="Times New Roman"/>
          <w:noProof/>
          <w:sz w:val="20"/>
          <w:szCs w:val="20"/>
        </w:rPr>
        <w:drawing>
          <wp:inline distT="0" distB="0" distL="0" distR="0">
            <wp:extent cx="5574030" cy="1755775"/>
            <wp:effectExtent l="19050" t="0" r="7620" b="0"/>
            <wp:docPr id="1" name="Picture 1" descr="Computer Networ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Security"/>
                    <pic:cNvPicPr>
                      <a:picLocks noChangeAspect="1" noChangeArrowheads="1"/>
                    </pic:cNvPicPr>
                  </pic:nvPicPr>
                  <pic:blipFill>
                    <a:blip r:embed="rId5"/>
                    <a:srcRect/>
                    <a:stretch>
                      <a:fillRect/>
                    </a:stretch>
                  </pic:blipFill>
                  <pic:spPr bwMode="auto">
                    <a:xfrm>
                      <a:off x="0" y="0"/>
                      <a:ext cx="5574030" cy="1755775"/>
                    </a:xfrm>
                    <a:prstGeom prst="rect">
                      <a:avLst/>
                    </a:prstGeom>
                    <a:noFill/>
                    <a:ln w="9525">
                      <a:noFill/>
                      <a:miter lim="800000"/>
                      <a:headEnd/>
                      <a:tailEnd/>
                    </a:ln>
                  </pic:spPr>
                </pic:pic>
              </a:graphicData>
            </a:graphic>
          </wp:inline>
        </w:drawing>
      </w:r>
    </w:p>
    <w:p w:rsidR="00A43689" w:rsidRPr="00A43689" w:rsidRDefault="00A43689" w:rsidP="00A43689">
      <w:pPr>
        <w:numPr>
          <w:ilvl w:val="0"/>
          <w:numId w:val="1"/>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Privacy:</w:t>
      </w:r>
      <w:r w:rsidRPr="00A43689">
        <w:rPr>
          <w:rFonts w:ascii="Times New Roman" w:hAnsi="Times New Roman" w:cs="Times New Roman"/>
          <w:color w:val="000000"/>
          <w:sz w:val="20"/>
          <w:szCs w:val="20"/>
        </w:rPr>
        <w:t> Privacy means both the sender and the receiver expects confidentiality. The transmitted message should be sent only to the intended receiver while the message should be opaque for other users. Only the sender and receiver should be able to understand the transmitted message as eavesdroppers can intercept the message. Therefore, there is a requirement to encrypt the message so that the message cannot be intercepted. This aspect of confidentiality is commonly used to achieve secure communication.</w:t>
      </w:r>
    </w:p>
    <w:p w:rsidR="00A43689" w:rsidRPr="00A43689" w:rsidRDefault="00A43689" w:rsidP="00A43689">
      <w:pPr>
        <w:numPr>
          <w:ilvl w:val="0"/>
          <w:numId w:val="1"/>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Message Integrity:</w:t>
      </w:r>
      <w:r w:rsidRPr="00A43689">
        <w:rPr>
          <w:rFonts w:ascii="Times New Roman" w:hAnsi="Times New Roman" w:cs="Times New Roman"/>
          <w:color w:val="000000"/>
          <w:sz w:val="20"/>
          <w:szCs w:val="20"/>
        </w:rPr>
        <w:t> Data integrity means that the data must arrive at the receiver exactly as it was sent. There must be no changes in the data content during transmission, either maliciously or accident, in a transit. As there are more and more monetary exchanges over the internet, data integrity is more crucial. The data integrity must be preserved for secure communication.</w:t>
      </w:r>
    </w:p>
    <w:p w:rsidR="00A43689" w:rsidRPr="00A43689" w:rsidRDefault="00A43689" w:rsidP="00A43689">
      <w:pPr>
        <w:numPr>
          <w:ilvl w:val="0"/>
          <w:numId w:val="1"/>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End-point authentication:</w:t>
      </w:r>
      <w:r w:rsidRPr="00A43689">
        <w:rPr>
          <w:rFonts w:ascii="Times New Roman" w:hAnsi="Times New Roman" w:cs="Times New Roman"/>
          <w:color w:val="000000"/>
          <w:sz w:val="20"/>
          <w:szCs w:val="20"/>
        </w:rPr>
        <w:t xml:space="preserve"> Authentication means that the receiver is sure of the </w:t>
      </w:r>
      <w:proofErr w:type="spellStart"/>
      <w:r w:rsidRPr="00A43689">
        <w:rPr>
          <w:rFonts w:ascii="Times New Roman" w:hAnsi="Times New Roman" w:cs="Times New Roman"/>
          <w:color w:val="000000"/>
          <w:sz w:val="20"/>
          <w:szCs w:val="20"/>
        </w:rPr>
        <w:t>sender</w:t>
      </w:r>
      <w:proofErr w:type="gramStart"/>
      <w:r w:rsidRPr="00A43689">
        <w:rPr>
          <w:rFonts w:ascii="Times New Roman" w:hAnsi="Times New Roman" w:cs="Times New Roman"/>
          <w:color w:val="000000"/>
          <w:sz w:val="20"/>
          <w:szCs w:val="20"/>
        </w:rPr>
        <w:t>?s</w:t>
      </w:r>
      <w:proofErr w:type="spellEnd"/>
      <w:proofErr w:type="gramEnd"/>
      <w:r w:rsidRPr="00A43689">
        <w:rPr>
          <w:rFonts w:ascii="Times New Roman" w:hAnsi="Times New Roman" w:cs="Times New Roman"/>
          <w:color w:val="000000"/>
          <w:sz w:val="20"/>
          <w:szCs w:val="20"/>
        </w:rPr>
        <w:t xml:space="preserve"> identity, i.e., no imposter has sent the message.</w:t>
      </w:r>
    </w:p>
    <w:p w:rsidR="00A43689" w:rsidRPr="00A43689" w:rsidRDefault="00A43689" w:rsidP="00A43689">
      <w:pPr>
        <w:numPr>
          <w:ilvl w:val="0"/>
          <w:numId w:val="1"/>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Non-Repudiation:</w:t>
      </w:r>
      <w:r w:rsidRPr="00A43689">
        <w:rPr>
          <w:rFonts w:ascii="Times New Roman" w:hAnsi="Times New Roman" w:cs="Times New Roman"/>
          <w:color w:val="000000"/>
          <w:sz w:val="20"/>
          <w:szCs w:val="20"/>
        </w:rPr>
        <w:t> Non-Repudiation means that the receiver must be able to prove that the received message has come from a specific sender. The sender must not deny sending a message that he or she send. The burden of proving the identity comes on the receiver. For example, if a customer sends a request to transfer the money from one account to another account, then the bank must have a proof that the customer has requested for the transaction.</w:t>
      </w:r>
    </w:p>
    <w:p w:rsidR="00A43689" w:rsidRPr="00307E58" w:rsidRDefault="00A43689" w:rsidP="00A43689">
      <w:pPr>
        <w:pStyle w:val="Heading1"/>
        <w:shd w:val="clear" w:color="auto" w:fill="FFFFFF"/>
        <w:spacing w:before="0" w:beforeAutospacing="0" w:after="0" w:afterAutospacing="0" w:line="312" w:lineRule="atLeast"/>
        <w:jc w:val="both"/>
        <w:rPr>
          <w:bCs w:val="0"/>
          <w:color w:val="610B38"/>
          <w:sz w:val="20"/>
          <w:szCs w:val="20"/>
        </w:rPr>
      </w:pPr>
      <w:r w:rsidRPr="00307E58">
        <w:rPr>
          <w:bCs w:val="0"/>
          <w:color w:val="610B38"/>
          <w:sz w:val="20"/>
          <w:szCs w:val="20"/>
        </w:rPr>
        <w:t>Privacy</w:t>
      </w:r>
    </w:p>
    <w:p w:rsidR="00A43689" w:rsidRPr="00A43689" w:rsidRDefault="00A43689" w:rsidP="00A43689">
      <w:pPr>
        <w:pStyle w:val="NormalWeb"/>
        <w:shd w:val="clear" w:color="auto" w:fill="FFFFFF"/>
        <w:spacing w:before="0" w:beforeAutospacing="0" w:after="0" w:afterAutospacing="0"/>
        <w:jc w:val="both"/>
        <w:rPr>
          <w:color w:val="000000"/>
          <w:sz w:val="20"/>
          <w:szCs w:val="20"/>
        </w:rPr>
      </w:pPr>
      <w:r w:rsidRPr="00A43689">
        <w:rPr>
          <w:color w:val="000000"/>
          <w:sz w:val="20"/>
          <w:szCs w:val="20"/>
        </w:rPr>
        <w:t>The concept of how to achieve privacy has not been changed for thousands of years: the message cannot be encrypted. The message must be rendered as opaque to all the unauthorized parties. A good encryption/decryption technique is used to achieve privacy to some extent. This technique ensures that the eavesdropper cannot understand the contents of the message.</w:t>
      </w:r>
    </w:p>
    <w:p w:rsidR="00A43689" w:rsidRPr="00A43689" w:rsidRDefault="00A43689" w:rsidP="00A43689">
      <w:pPr>
        <w:pStyle w:val="Heading2"/>
        <w:shd w:val="clear" w:color="auto" w:fill="FFFFFF"/>
        <w:spacing w:before="0" w:line="312" w:lineRule="atLeast"/>
        <w:jc w:val="both"/>
        <w:rPr>
          <w:rFonts w:ascii="Times New Roman" w:hAnsi="Times New Roman" w:cs="Times New Roman"/>
          <w:b w:val="0"/>
          <w:bCs w:val="0"/>
          <w:color w:val="610B38"/>
          <w:sz w:val="20"/>
          <w:szCs w:val="20"/>
        </w:rPr>
      </w:pPr>
      <w:r w:rsidRPr="00A43689">
        <w:rPr>
          <w:rFonts w:ascii="Times New Roman" w:hAnsi="Times New Roman" w:cs="Times New Roman"/>
          <w:b w:val="0"/>
          <w:bCs w:val="0"/>
          <w:color w:val="610B38"/>
          <w:sz w:val="20"/>
          <w:szCs w:val="20"/>
        </w:rPr>
        <w:t>Encryption/Decryption</w:t>
      </w:r>
    </w:p>
    <w:p w:rsidR="00A43689" w:rsidRPr="00A43689" w:rsidRDefault="00A43689" w:rsidP="00A43689">
      <w:pPr>
        <w:pStyle w:val="NormalWeb"/>
        <w:shd w:val="clear" w:color="auto" w:fill="FFFFFF"/>
        <w:spacing w:before="0" w:beforeAutospacing="0" w:after="0" w:afterAutospacing="0"/>
        <w:jc w:val="both"/>
        <w:rPr>
          <w:color w:val="000000"/>
          <w:sz w:val="20"/>
          <w:szCs w:val="20"/>
        </w:rPr>
      </w:pPr>
      <w:r w:rsidRPr="00A43689">
        <w:rPr>
          <w:rStyle w:val="Strong"/>
          <w:color w:val="000000"/>
          <w:sz w:val="20"/>
          <w:szCs w:val="20"/>
        </w:rPr>
        <w:t>Encryption:</w:t>
      </w:r>
      <w:r w:rsidRPr="00A43689">
        <w:rPr>
          <w:color w:val="000000"/>
          <w:sz w:val="20"/>
          <w:szCs w:val="20"/>
        </w:rPr>
        <w:t> Encryption means that the sender converts the original information into another form and sends the unintelligible message over the network.</w:t>
      </w:r>
    </w:p>
    <w:p w:rsidR="00A43689" w:rsidRPr="00A43689" w:rsidRDefault="00A43689" w:rsidP="00A43689">
      <w:pPr>
        <w:pStyle w:val="NormalWeb"/>
        <w:shd w:val="clear" w:color="auto" w:fill="FFFFFF"/>
        <w:spacing w:before="0" w:beforeAutospacing="0" w:after="0" w:afterAutospacing="0"/>
        <w:jc w:val="both"/>
        <w:rPr>
          <w:color w:val="000000"/>
          <w:sz w:val="20"/>
          <w:szCs w:val="20"/>
        </w:rPr>
      </w:pPr>
      <w:r w:rsidRPr="00A43689">
        <w:rPr>
          <w:rStyle w:val="Strong"/>
          <w:color w:val="000000"/>
          <w:sz w:val="20"/>
          <w:szCs w:val="20"/>
        </w:rPr>
        <w:t>Decryption:</w:t>
      </w:r>
      <w:r w:rsidRPr="00A43689">
        <w:rPr>
          <w:color w:val="000000"/>
          <w:sz w:val="20"/>
          <w:szCs w:val="20"/>
        </w:rPr>
        <w:t> Decryption reverses the Encryption process in order to transform the message back to the original form.</w:t>
      </w:r>
    </w:p>
    <w:p w:rsidR="00A43689" w:rsidRPr="00A43689" w:rsidRDefault="00A43689" w:rsidP="00A43689">
      <w:pPr>
        <w:pStyle w:val="NormalWeb"/>
        <w:shd w:val="clear" w:color="auto" w:fill="FFFFFF"/>
        <w:spacing w:before="0" w:beforeAutospacing="0" w:after="0" w:afterAutospacing="0"/>
        <w:jc w:val="both"/>
        <w:rPr>
          <w:color w:val="000000"/>
          <w:sz w:val="20"/>
          <w:szCs w:val="20"/>
        </w:rPr>
      </w:pPr>
      <w:r w:rsidRPr="00A43689">
        <w:rPr>
          <w:color w:val="000000"/>
          <w:sz w:val="20"/>
          <w:szCs w:val="20"/>
        </w:rPr>
        <w:t xml:space="preserve">The data which is to be encrypted at the sender site is known as plaintext, and the encrypted data is known as </w:t>
      </w:r>
      <w:proofErr w:type="spellStart"/>
      <w:r w:rsidRPr="00A43689">
        <w:rPr>
          <w:color w:val="000000"/>
          <w:sz w:val="20"/>
          <w:szCs w:val="20"/>
        </w:rPr>
        <w:t>ciphertext</w:t>
      </w:r>
      <w:proofErr w:type="spellEnd"/>
      <w:r w:rsidRPr="00A43689">
        <w:rPr>
          <w:color w:val="000000"/>
          <w:sz w:val="20"/>
          <w:szCs w:val="20"/>
        </w:rPr>
        <w:t>. The data is decrypted at the receiver site.</w:t>
      </w:r>
    </w:p>
    <w:p w:rsidR="00A43689" w:rsidRPr="00A43689" w:rsidRDefault="00A43689" w:rsidP="00A43689">
      <w:pPr>
        <w:pStyle w:val="NormalWeb"/>
        <w:shd w:val="clear" w:color="auto" w:fill="FFFFFF"/>
        <w:spacing w:before="0" w:beforeAutospacing="0" w:after="0" w:afterAutospacing="0"/>
        <w:jc w:val="both"/>
        <w:rPr>
          <w:color w:val="000000"/>
          <w:sz w:val="20"/>
          <w:szCs w:val="20"/>
        </w:rPr>
      </w:pPr>
      <w:r w:rsidRPr="00A43689">
        <w:rPr>
          <w:rStyle w:val="Strong"/>
          <w:color w:val="000000"/>
          <w:sz w:val="20"/>
          <w:szCs w:val="20"/>
        </w:rPr>
        <w:t>There are two types of Encryption/Decryption techniques:</w:t>
      </w:r>
    </w:p>
    <w:p w:rsidR="00A43689" w:rsidRPr="00A43689" w:rsidRDefault="00A43689" w:rsidP="00A43689">
      <w:pPr>
        <w:numPr>
          <w:ilvl w:val="0"/>
          <w:numId w:val="2"/>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Privacy with secret key Encryption/Decryption</w:t>
      </w:r>
    </w:p>
    <w:p w:rsidR="00A43689" w:rsidRPr="00A43689" w:rsidRDefault="00A43689" w:rsidP="00A43689">
      <w:pPr>
        <w:numPr>
          <w:ilvl w:val="0"/>
          <w:numId w:val="2"/>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Privacy with public key Encryption/Decryption</w:t>
      </w:r>
    </w:p>
    <w:p w:rsidR="00A43689" w:rsidRPr="00A43689" w:rsidRDefault="00A43689" w:rsidP="00A43689">
      <w:pPr>
        <w:spacing w:after="0" w:line="240" w:lineRule="auto"/>
        <w:jc w:val="both"/>
        <w:rPr>
          <w:rFonts w:ascii="Times New Roman" w:hAnsi="Times New Roman" w:cs="Times New Roman"/>
          <w:sz w:val="20"/>
          <w:szCs w:val="20"/>
        </w:rPr>
      </w:pPr>
      <w:r w:rsidRPr="00A43689">
        <w:rPr>
          <w:rFonts w:ascii="Times New Roman" w:hAnsi="Times New Roman" w:cs="Times New Roman"/>
          <w:noProof/>
          <w:sz w:val="20"/>
          <w:szCs w:val="20"/>
        </w:rPr>
        <w:lastRenderedPageBreak/>
        <w:drawing>
          <wp:inline distT="0" distB="0" distL="0" distR="0">
            <wp:extent cx="4725670" cy="1653540"/>
            <wp:effectExtent l="19050" t="0" r="0" b="0"/>
            <wp:docPr id="3" name="Picture 3" descr="Computer Network Priv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Privacy"/>
                    <pic:cNvPicPr>
                      <a:picLocks noChangeAspect="1" noChangeArrowheads="1"/>
                    </pic:cNvPicPr>
                  </pic:nvPicPr>
                  <pic:blipFill>
                    <a:blip r:embed="rId6"/>
                    <a:srcRect/>
                    <a:stretch>
                      <a:fillRect/>
                    </a:stretch>
                  </pic:blipFill>
                  <pic:spPr bwMode="auto">
                    <a:xfrm>
                      <a:off x="0" y="0"/>
                      <a:ext cx="4725670" cy="1653540"/>
                    </a:xfrm>
                    <a:prstGeom prst="rect">
                      <a:avLst/>
                    </a:prstGeom>
                    <a:noFill/>
                    <a:ln w="9525">
                      <a:noFill/>
                      <a:miter lim="800000"/>
                      <a:headEnd/>
                      <a:tailEnd/>
                    </a:ln>
                  </pic:spPr>
                </pic:pic>
              </a:graphicData>
            </a:graphic>
          </wp:inline>
        </w:drawing>
      </w:r>
    </w:p>
    <w:p w:rsidR="00A43689" w:rsidRPr="00A43689" w:rsidRDefault="00A43689" w:rsidP="00A43689">
      <w:pPr>
        <w:pStyle w:val="Heading2"/>
        <w:shd w:val="clear" w:color="auto" w:fill="FFFFFF"/>
        <w:spacing w:before="0" w:line="312" w:lineRule="atLeast"/>
        <w:jc w:val="both"/>
        <w:rPr>
          <w:rFonts w:ascii="Times New Roman" w:hAnsi="Times New Roman" w:cs="Times New Roman"/>
          <w:b w:val="0"/>
          <w:bCs w:val="0"/>
          <w:color w:val="610B38"/>
          <w:sz w:val="20"/>
          <w:szCs w:val="20"/>
        </w:rPr>
      </w:pPr>
      <w:r w:rsidRPr="00A43689">
        <w:rPr>
          <w:rFonts w:ascii="Times New Roman" w:hAnsi="Times New Roman" w:cs="Times New Roman"/>
          <w:b w:val="0"/>
          <w:bCs w:val="0"/>
          <w:color w:val="610B38"/>
          <w:sz w:val="20"/>
          <w:szCs w:val="20"/>
        </w:rPr>
        <w:t>Secret Key Encryption/Decryption technique</w:t>
      </w:r>
    </w:p>
    <w:p w:rsidR="00A43689" w:rsidRPr="00A43689" w:rsidRDefault="00A43689" w:rsidP="00A43689">
      <w:pPr>
        <w:spacing w:after="0"/>
        <w:jc w:val="both"/>
        <w:rPr>
          <w:rFonts w:ascii="Times New Roman" w:hAnsi="Times New Roman" w:cs="Times New Roman"/>
          <w:sz w:val="20"/>
          <w:szCs w:val="20"/>
        </w:rPr>
      </w:pPr>
      <w:r w:rsidRPr="00A43689">
        <w:rPr>
          <w:rFonts w:ascii="Times New Roman" w:hAnsi="Times New Roman" w:cs="Times New Roman"/>
          <w:noProof/>
          <w:sz w:val="20"/>
          <w:szCs w:val="20"/>
        </w:rPr>
        <w:drawing>
          <wp:inline distT="0" distB="0" distL="0" distR="0">
            <wp:extent cx="5541463" cy="1630986"/>
            <wp:effectExtent l="19050" t="0" r="2087" b="0"/>
            <wp:docPr id="4" name="Picture 4" descr="Computer Network Priv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Network Privacy"/>
                    <pic:cNvPicPr>
                      <a:picLocks noChangeAspect="1" noChangeArrowheads="1"/>
                    </pic:cNvPicPr>
                  </pic:nvPicPr>
                  <pic:blipFill>
                    <a:blip r:embed="rId7"/>
                    <a:srcRect/>
                    <a:stretch>
                      <a:fillRect/>
                    </a:stretch>
                  </pic:blipFill>
                  <pic:spPr bwMode="auto">
                    <a:xfrm>
                      <a:off x="0" y="0"/>
                      <a:ext cx="5542004" cy="1631145"/>
                    </a:xfrm>
                    <a:prstGeom prst="rect">
                      <a:avLst/>
                    </a:prstGeom>
                    <a:noFill/>
                    <a:ln w="9525">
                      <a:noFill/>
                      <a:miter lim="800000"/>
                      <a:headEnd/>
                      <a:tailEnd/>
                    </a:ln>
                  </pic:spPr>
                </pic:pic>
              </a:graphicData>
            </a:graphic>
          </wp:inline>
        </w:drawing>
      </w:r>
    </w:p>
    <w:p w:rsidR="00A43689" w:rsidRPr="00A43689" w:rsidRDefault="00A43689" w:rsidP="00A43689">
      <w:pPr>
        <w:numPr>
          <w:ilvl w:val="0"/>
          <w:numId w:val="3"/>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In Secret Key Encryption/Decryption technique, the same key is used by both the parties, i.e., the sender and receiver.</w:t>
      </w:r>
    </w:p>
    <w:p w:rsidR="00A43689" w:rsidRPr="00A43689" w:rsidRDefault="00A43689" w:rsidP="00A43689">
      <w:pPr>
        <w:numPr>
          <w:ilvl w:val="0"/>
          <w:numId w:val="3"/>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sender uses the secret key and encryption algorithm to encrypt the data; the receiver uses this key and decryption algorithm to decrypt the data.</w:t>
      </w:r>
    </w:p>
    <w:p w:rsidR="00A43689" w:rsidRPr="00A43689" w:rsidRDefault="00A43689" w:rsidP="00A43689">
      <w:pPr>
        <w:numPr>
          <w:ilvl w:val="0"/>
          <w:numId w:val="3"/>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In Secret Key Encryption/Decryption technique, the algorithm used for encryption is the inverse of the algorithm used for decryption. It means that if the encryption algorithm uses a combination of addition and multiplication, then the decryption algorithm uses a combination of subtraction and division.</w:t>
      </w:r>
    </w:p>
    <w:p w:rsidR="00A43689" w:rsidRPr="00A43689" w:rsidRDefault="00A43689" w:rsidP="00A43689">
      <w:pPr>
        <w:numPr>
          <w:ilvl w:val="0"/>
          <w:numId w:val="3"/>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secret key encryption algorithm is also known as symmetric encryption algorithm because the same secret key is used in bidirectional communication.</w:t>
      </w:r>
    </w:p>
    <w:p w:rsidR="00A43689" w:rsidRPr="00A43689" w:rsidRDefault="00A43689" w:rsidP="00A43689">
      <w:pPr>
        <w:numPr>
          <w:ilvl w:val="0"/>
          <w:numId w:val="3"/>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In secret key encryption/decryption algorithm, the secret code is used by the computer to encrypt the information before it is sent over the network to another computer.</w:t>
      </w:r>
    </w:p>
    <w:p w:rsidR="00A43689" w:rsidRPr="00A43689" w:rsidRDefault="00A43689" w:rsidP="00A43689">
      <w:pPr>
        <w:numPr>
          <w:ilvl w:val="0"/>
          <w:numId w:val="3"/>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secret key requires that we should know which computers are talking to each other so that we can install the key on each computer.</w:t>
      </w:r>
    </w:p>
    <w:p w:rsidR="00A43689" w:rsidRPr="00A43689" w:rsidRDefault="00A43689" w:rsidP="00A43689">
      <w:pPr>
        <w:pStyle w:val="Heading3"/>
        <w:shd w:val="clear" w:color="auto" w:fill="FFFFFF"/>
        <w:spacing w:before="0" w:line="312" w:lineRule="atLeast"/>
        <w:jc w:val="both"/>
        <w:rPr>
          <w:rFonts w:ascii="Times New Roman" w:hAnsi="Times New Roman" w:cs="Times New Roman"/>
          <w:b w:val="0"/>
          <w:bCs w:val="0"/>
          <w:color w:val="610B4B"/>
          <w:sz w:val="20"/>
          <w:szCs w:val="20"/>
        </w:rPr>
      </w:pPr>
      <w:r w:rsidRPr="00A43689">
        <w:rPr>
          <w:rFonts w:ascii="Times New Roman" w:hAnsi="Times New Roman" w:cs="Times New Roman"/>
          <w:b w:val="0"/>
          <w:bCs w:val="0"/>
          <w:color w:val="610B4B"/>
          <w:sz w:val="20"/>
          <w:szCs w:val="20"/>
        </w:rPr>
        <w:t>Data Encryption Standard (DES)</w:t>
      </w:r>
    </w:p>
    <w:p w:rsidR="00A43689" w:rsidRPr="00A43689" w:rsidRDefault="00A43689" w:rsidP="00A43689">
      <w:pPr>
        <w:numPr>
          <w:ilvl w:val="0"/>
          <w:numId w:val="4"/>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 xml:space="preserve">The Data Encryption Standard (DES) was designed by IBM and adopted by the U.S. government as the standard encryption method for nonmilitary and </w:t>
      </w:r>
      <w:proofErr w:type="spellStart"/>
      <w:r w:rsidRPr="00A43689">
        <w:rPr>
          <w:rFonts w:ascii="Times New Roman" w:hAnsi="Times New Roman" w:cs="Times New Roman"/>
          <w:color w:val="000000"/>
          <w:sz w:val="20"/>
          <w:szCs w:val="20"/>
        </w:rPr>
        <w:t>nonclassified</w:t>
      </w:r>
      <w:proofErr w:type="spellEnd"/>
      <w:r w:rsidRPr="00A43689">
        <w:rPr>
          <w:rFonts w:ascii="Times New Roman" w:hAnsi="Times New Roman" w:cs="Times New Roman"/>
          <w:color w:val="000000"/>
          <w:sz w:val="20"/>
          <w:szCs w:val="20"/>
        </w:rPr>
        <w:t xml:space="preserve"> use.</w:t>
      </w:r>
    </w:p>
    <w:p w:rsidR="00A43689" w:rsidRPr="00A43689" w:rsidRDefault="00A43689" w:rsidP="00A43689">
      <w:pPr>
        <w:numPr>
          <w:ilvl w:val="0"/>
          <w:numId w:val="4"/>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Data Encryption Standard is a standard used for encryption, and it is a form of Secret </w:t>
      </w:r>
      <w:r w:rsidRPr="00A43689">
        <w:rPr>
          <w:rStyle w:val="Strong"/>
          <w:rFonts w:ascii="Times New Roman" w:hAnsi="Times New Roman" w:cs="Times New Roman"/>
          <w:color w:val="000000"/>
          <w:sz w:val="20"/>
          <w:szCs w:val="20"/>
        </w:rPr>
        <w:t>Key Cryptography</w:t>
      </w:r>
      <w:r w:rsidRPr="00A43689">
        <w:rPr>
          <w:rFonts w:ascii="Times New Roman" w:hAnsi="Times New Roman" w:cs="Times New Roman"/>
          <w:color w:val="000000"/>
          <w:sz w:val="20"/>
          <w:szCs w:val="20"/>
        </w:rPr>
        <w:t>.</w:t>
      </w:r>
    </w:p>
    <w:p w:rsidR="00A43689" w:rsidRPr="00A43689" w:rsidRDefault="00A43689" w:rsidP="00A43689">
      <w:pPr>
        <w:pStyle w:val="Heading3"/>
        <w:shd w:val="clear" w:color="auto" w:fill="FFFFFF"/>
        <w:spacing w:before="0" w:line="312" w:lineRule="atLeast"/>
        <w:jc w:val="both"/>
        <w:rPr>
          <w:rFonts w:ascii="Times New Roman" w:hAnsi="Times New Roman" w:cs="Times New Roman"/>
          <w:b w:val="0"/>
          <w:bCs w:val="0"/>
          <w:color w:val="610B4B"/>
          <w:sz w:val="20"/>
          <w:szCs w:val="20"/>
        </w:rPr>
      </w:pPr>
      <w:r w:rsidRPr="00A43689">
        <w:rPr>
          <w:rFonts w:ascii="Times New Roman" w:hAnsi="Times New Roman" w:cs="Times New Roman"/>
          <w:b w:val="0"/>
          <w:bCs w:val="0"/>
          <w:color w:val="610B4B"/>
          <w:sz w:val="20"/>
          <w:szCs w:val="20"/>
        </w:rPr>
        <w:t>Advantage</w:t>
      </w:r>
    </w:p>
    <w:p w:rsidR="00A43689" w:rsidRPr="00A43689" w:rsidRDefault="00A43689" w:rsidP="00A43689">
      <w:pPr>
        <w:pStyle w:val="NormalWeb"/>
        <w:shd w:val="clear" w:color="auto" w:fill="FFFFFF"/>
        <w:spacing w:before="0" w:beforeAutospacing="0" w:after="0" w:afterAutospacing="0"/>
        <w:jc w:val="both"/>
        <w:rPr>
          <w:color w:val="000000"/>
          <w:sz w:val="20"/>
          <w:szCs w:val="20"/>
        </w:rPr>
      </w:pPr>
      <w:r w:rsidRPr="00A43689">
        <w:rPr>
          <w:rStyle w:val="Strong"/>
          <w:color w:val="000000"/>
          <w:sz w:val="20"/>
          <w:szCs w:val="20"/>
        </w:rPr>
        <w:t>Efficient:</w:t>
      </w:r>
      <w:r w:rsidRPr="00A43689">
        <w:rPr>
          <w:color w:val="000000"/>
          <w:sz w:val="20"/>
          <w:szCs w:val="20"/>
        </w:rPr>
        <w:t> The secret key algorithms are more efficient as it takes less time to encrypt the message than to encrypt the message by using a public key encryption algorithm. The reason for this is that the size of the key is small. Due to this reason, Secret Key Algorithms are mainly used for encryption and decryption.</w:t>
      </w:r>
    </w:p>
    <w:p w:rsidR="00A43689" w:rsidRPr="00A43689" w:rsidRDefault="00A43689" w:rsidP="00A43689">
      <w:pPr>
        <w:pStyle w:val="Heading3"/>
        <w:shd w:val="clear" w:color="auto" w:fill="FFFFFF"/>
        <w:spacing w:before="0" w:line="312" w:lineRule="atLeast"/>
        <w:jc w:val="both"/>
        <w:rPr>
          <w:rFonts w:ascii="Times New Roman" w:hAnsi="Times New Roman" w:cs="Times New Roman"/>
          <w:b w:val="0"/>
          <w:bCs w:val="0"/>
          <w:color w:val="610B4B"/>
          <w:sz w:val="20"/>
          <w:szCs w:val="20"/>
        </w:rPr>
      </w:pPr>
      <w:r w:rsidRPr="00A43689">
        <w:rPr>
          <w:rFonts w:ascii="Times New Roman" w:hAnsi="Times New Roman" w:cs="Times New Roman"/>
          <w:b w:val="0"/>
          <w:bCs w:val="0"/>
          <w:color w:val="610B4B"/>
          <w:sz w:val="20"/>
          <w:szCs w:val="20"/>
        </w:rPr>
        <w:t>Disadvantages of Secret Key Encryption</w:t>
      </w:r>
    </w:p>
    <w:p w:rsidR="00A43689" w:rsidRPr="00A43689" w:rsidRDefault="00A43689" w:rsidP="00A43689">
      <w:pPr>
        <w:pStyle w:val="NormalWeb"/>
        <w:shd w:val="clear" w:color="auto" w:fill="FFFFFF"/>
        <w:spacing w:before="0" w:beforeAutospacing="0" w:after="0" w:afterAutospacing="0"/>
        <w:jc w:val="both"/>
        <w:rPr>
          <w:color w:val="000000"/>
          <w:sz w:val="20"/>
          <w:szCs w:val="20"/>
        </w:rPr>
      </w:pPr>
      <w:r w:rsidRPr="00A43689">
        <w:rPr>
          <w:rStyle w:val="Strong"/>
          <w:color w:val="000000"/>
          <w:sz w:val="20"/>
          <w:szCs w:val="20"/>
        </w:rPr>
        <w:t>The Secret Key Encryption/Decryption has the following disadvantages:</w:t>
      </w:r>
    </w:p>
    <w:p w:rsidR="00A43689" w:rsidRPr="00A43689" w:rsidRDefault="00A43689" w:rsidP="00A43689">
      <w:pPr>
        <w:numPr>
          <w:ilvl w:val="0"/>
          <w:numId w:val="5"/>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 xml:space="preserve">Each pair of users must have a secret key. If the number of people wants to use this method in the world is N, then there are </w:t>
      </w:r>
      <w:proofErr w:type="gramStart"/>
      <w:r w:rsidRPr="00A43689">
        <w:rPr>
          <w:rFonts w:ascii="Times New Roman" w:hAnsi="Times New Roman" w:cs="Times New Roman"/>
          <w:color w:val="000000"/>
          <w:sz w:val="20"/>
          <w:szCs w:val="20"/>
        </w:rPr>
        <w:t>N(</w:t>
      </w:r>
      <w:proofErr w:type="gramEnd"/>
      <w:r w:rsidRPr="00A43689">
        <w:rPr>
          <w:rFonts w:ascii="Times New Roman" w:hAnsi="Times New Roman" w:cs="Times New Roman"/>
          <w:color w:val="000000"/>
          <w:sz w:val="20"/>
          <w:szCs w:val="20"/>
        </w:rPr>
        <w:t>N-1)/2 secret keys. For example, for one million people, then there are half billion secret keys.</w:t>
      </w:r>
    </w:p>
    <w:p w:rsidR="00A43689" w:rsidRPr="00A43689" w:rsidRDefault="00A43689" w:rsidP="00A43689">
      <w:pPr>
        <w:numPr>
          <w:ilvl w:val="0"/>
          <w:numId w:val="5"/>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distribution of keys among different parties can be very difficult. This problem can be resolved by combining the Secret Key Encryption/Decryption with the Public Key Encryption/Decryption algorithm.</w:t>
      </w:r>
    </w:p>
    <w:p w:rsidR="00A43689" w:rsidRPr="00307E58" w:rsidRDefault="00A43689" w:rsidP="00A43689">
      <w:pPr>
        <w:pStyle w:val="Heading2"/>
        <w:shd w:val="clear" w:color="auto" w:fill="FFFFFF"/>
        <w:spacing w:before="0" w:line="312" w:lineRule="atLeast"/>
        <w:jc w:val="both"/>
        <w:rPr>
          <w:rFonts w:ascii="Times New Roman" w:hAnsi="Times New Roman" w:cs="Times New Roman"/>
          <w:bCs w:val="0"/>
          <w:color w:val="610B38"/>
          <w:sz w:val="20"/>
          <w:szCs w:val="20"/>
        </w:rPr>
      </w:pPr>
      <w:r w:rsidRPr="00307E58">
        <w:rPr>
          <w:rFonts w:ascii="Times New Roman" w:hAnsi="Times New Roman" w:cs="Times New Roman"/>
          <w:bCs w:val="0"/>
          <w:color w:val="610B38"/>
          <w:sz w:val="20"/>
          <w:szCs w:val="20"/>
        </w:rPr>
        <w:lastRenderedPageBreak/>
        <w:t>Public Key Encryption/Decryption technique</w:t>
      </w:r>
    </w:p>
    <w:p w:rsidR="00A43689" w:rsidRPr="00A43689" w:rsidRDefault="00A43689" w:rsidP="00A43689">
      <w:pPr>
        <w:numPr>
          <w:ilvl w:val="0"/>
          <w:numId w:val="6"/>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There are two keys in public key encryption: a private key and a public key.</w:t>
      </w:r>
    </w:p>
    <w:p w:rsidR="00A43689" w:rsidRPr="00A43689" w:rsidRDefault="00A43689" w:rsidP="00A43689">
      <w:pPr>
        <w:numPr>
          <w:ilvl w:val="0"/>
          <w:numId w:val="6"/>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private key is given to the receiver while the public key is provided to the public.</w:t>
      </w:r>
    </w:p>
    <w:p w:rsidR="00A43689" w:rsidRPr="00A43689" w:rsidRDefault="00A43689" w:rsidP="00A43689">
      <w:pPr>
        <w:spacing w:after="0" w:line="240" w:lineRule="auto"/>
        <w:jc w:val="both"/>
        <w:rPr>
          <w:rFonts w:ascii="Times New Roman" w:hAnsi="Times New Roman" w:cs="Times New Roman"/>
          <w:sz w:val="20"/>
          <w:szCs w:val="20"/>
        </w:rPr>
      </w:pPr>
      <w:r w:rsidRPr="00A43689">
        <w:rPr>
          <w:rFonts w:ascii="Times New Roman" w:hAnsi="Times New Roman" w:cs="Times New Roman"/>
          <w:noProof/>
          <w:sz w:val="20"/>
          <w:szCs w:val="20"/>
        </w:rPr>
        <w:drawing>
          <wp:inline distT="0" distB="0" distL="0" distR="0">
            <wp:extent cx="6168445" cy="3006547"/>
            <wp:effectExtent l="19050" t="0" r="3755" b="0"/>
            <wp:docPr id="5" name="Picture 5" descr="Computer Network Priv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Privacy"/>
                    <pic:cNvPicPr>
                      <a:picLocks noChangeAspect="1" noChangeArrowheads="1"/>
                    </pic:cNvPicPr>
                  </pic:nvPicPr>
                  <pic:blipFill>
                    <a:blip r:embed="rId8"/>
                    <a:srcRect/>
                    <a:stretch>
                      <a:fillRect/>
                    </a:stretch>
                  </pic:blipFill>
                  <pic:spPr bwMode="auto">
                    <a:xfrm>
                      <a:off x="0" y="0"/>
                      <a:ext cx="6168360" cy="3006505"/>
                    </a:xfrm>
                    <a:prstGeom prst="rect">
                      <a:avLst/>
                    </a:prstGeom>
                    <a:noFill/>
                    <a:ln w="9525">
                      <a:noFill/>
                      <a:miter lim="800000"/>
                      <a:headEnd/>
                      <a:tailEnd/>
                    </a:ln>
                  </pic:spPr>
                </pic:pic>
              </a:graphicData>
            </a:graphic>
          </wp:inline>
        </w:drawing>
      </w:r>
    </w:p>
    <w:p w:rsidR="00A43689" w:rsidRPr="00A43689" w:rsidRDefault="00A43689" w:rsidP="00A43689">
      <w:pPr>
        <w:pStyle w:val="NormalWeb"/>
        <w:shd w:val="clear" w:color="auto" w:fill="FFFFFF"/>
        <w:spacing w:before="0" w:beforeAutospacing="0" w:after="0" w:afterAutospacing="0"/>
        <w:jc w:val="both"/>
        <w:rPr>
          <w:color w:val="000000"/>
          <w:sz w:val="20"/>
          <w:szCs w:val="20"/>
        </w:rPr>
      </w:pPr>
      <w:r w:rsidRPr="00A43689">
        <w:rPr>
          <w:color w:val="000000"/>
          <w:sz w:val="20"/>
          <w:szCs w:val="20"/>
        </w:rPr>
        <w:t>In the above figure, we see that A is sending the message to user B. 'A' uses the public key to encrypt the data while 'B' uses the private key to decrypt the data.</w:t>
      </w:r>
    </w:p>
    <w:p w:rsidR="00A43689" w:rsidRPr="00A43689" w:rsidRDefault="00A43689" w:rsidP="00A43689">
      <w:pPr>
        <w:numPr>
          <w:ilvl w:val="0"/>
          <w:numId w:val="7"/>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In public key Encryption/Decryption, the public key used by the sender is different from the private key used by the receiver.</w:t>
      </w:r>
    </w:p>
    <w:p w:rsidR="00A43689" w:rsidRPr="00A43689" w:rsidRDefault="00A43689" w:rsidP="00A43689">
      <w:pPr>
        <w:numPr>
          <w:ilvl w:val="0"/>
          <w:numId w:val="7"/>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public key is available to the public while the private key is kept by each individual.</w:t>
      </w:r>
    </w:p>
    <w:p w:rsidR="00A43689" w:rsidRPr="00A43689" w:rsidRDefault="00A43689" w:rsidP="00A43689">
      <w:pPr>
        <w:numPr>
          <w:ilvl w:val="0"/>
          <w:numId w:val="7"/>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most commonly used public key algorithm is known as RSA.</w:t>
      </w:r>
    </w:p>
    <w:p w:rsidR="00A43689" w:rsidRPr="00A43689" w:rsidRDefault="00A43689" w:rsidP="00A43689">
      <w:pPr>
        <w:pStyle w:val="Heading3"/>
        <w:shd w:val="clear" w:color="auto" w:fill="FFFFFF"/>
        <w:spacing w:before="0" w:line="312" w:lineRule="atLeast"/>
        <w:jc w:val="both"/>
        <w:rPr>
          <w:rFonts w:ascii="Times New Roman" w:hAnsi="Times New Roman" w:cs="Times New Roman"/>
          <w:b w:val="0"/>
          <w:bCs w:val="0"/>
          <w:color w:val="610B4B"/>
          <w:sz w:val="20"/>
          <w:szCs w:val="20"/>
        </w:rPr>
      </w:pPr>
      <w:r w:rsidRPr="00A43689">
        <w:rPr>
          <w:rFonts w:ascii="Times New Roman" w:hAnsi="Times New Roman" w:cs="Times New Roman"/>
          <w:b w:val="0"/>
          <w:bCs w:val="0"/>
          <w:color w:val="610B4B"/>
          <w:sz w:val="20"/>
          <w:szCs w:val="20"/>
        </w:rPr>
        <w:t>Advantages of Public Key Encryption</w:t>
      </w:r>
    </w:p>
    <w:p w:rsidR="00A43689" w:rsidRPr="00A43689" w:rsidRDefault="00A43689" w:rsidP="00A43689">
      <w:pPr>
        <w:numPr>
          <w:ilvl w:val="0"/>
          <w:numId w:val="8"/>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main restriction of private key encryption is the sharing of a secret key. A third party cannot use this key. In public key encryption, each entity creates a pair of keys, and they keep the private one and distribute the public key.</w:t>
      </w:r>
    </w:p>
    <w:p w:rsidR="00A43689" w:rsidRPr="00A43689" w:rsidRDefault="00A43689" w:rsidP="00A43689">
      <w:pPr>
        <w:numPr>
          <w:ilvl w:val="0"/>
          <w:numId w:val="8"/>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number of keys in public key encryption is reduced tremendously. For example, for one million users to communicate, only two million keys are required, not a half-billion keys as in the case of secret key encryption.</w:t>
      </w:r>
    </w:p>
    <w:p w:rsidR="00A43689" w:rsidRPr="00A43689" w:rsidRDefault="00A43689" w:rsidP="00A43689">
      <w:pPr>
        <w:pStyle w:val="Heading3"/>
        <w:shd w:val="clear" w:color="auto" w:fill="FFFFFF"/>
        <w:spacing w:before="0" w:line="312" w:lineRule="atLeast"/>
        <w:jc w:val="both"/>
        <w:rPr>
          <w:rFonts w:ascii="Times New Roman" w:hAnsi="Times New Roman" w:cs="Times New Roman"/>
          <w:b w:val="0"/>
          <w:bCs w:val="0"/>
          <w:color w:val="610B4B"/>
          <w:sz w:val="20"/>
          <w:szCs w:val="20"/>
        </w:rPr>
      </w:pPr>
      <w:r w:rsidRPr="00A43689">
        <w:rPr>
          <w:rFonts w:ascii="Times New Roman" w:hAnsi="Times New Roman" w:cs="Times New Roman"/>
          <w:b w:val="0"/>
          <w:bCs w:val="0"/>
          <w:color w:val="610B4B"/>
          <w:sz w:val="20"/>
          <w:szCs w:val="20"/>
        </w:rPr>
        <w:t>Disadvantages of Public Key Encryption</w:t>
      </w:r>
    </w:p>
    <w:p w:rsidR="00A43689" w:rsidRPr="00A43689" w:rsidRDefault="00A43689" w:rsidP="00A43689">
      <w:pPr>
        <w:numPr>
          <w:ilvl w:val="0"/>
          <w:numId w:val="9"/>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Speed:</w:t>
      </w:r>
      <w:r w:rsidRPr="00A43689">
        <w:rPr>
          <w:rFonts w:ascii="Times New Roman" w:hAnsi="Times New Roman" w:cs="Times New Roman"/>
          <w:color w:val="000000"/>
          <w:sz w:val="20"/>
          <w:szCs w:val="20"/>
        </w:rPr>
        <w:t xml:space="preserve"> One of the major </w:t>
      </w:r>
      <w:proofErr w:type="gramStart"/>
      <w:r w:rsidRPr="00A43689">
        <w:rPr>
          <w:rFonts w:ascii="Times New Roman" w:hAnsi="Times New Roman" w:cs="Times New Roman"/>
          <w:color w:val="000000"/>
          <w:sz w:val="20"/>
          <w:szCs w:val="20"/>
        </w:rPr>
        <w:t>disadvantage</w:t>
      </w:r>
      <w:proofErr w:type="gramEnd"/>
      <w:r w:rsidRPr="00A43689">
        <w:rPr>
          <w:rFonts w:ascii="Times New Roman" w:hAnsi="Times New Roman" w:cs="Times New Roman"/>
          <w:color w:val="000000"/>
          <w:sz w:val="20"/>
          <w:szCs w:val="20"/>
        </w:rPr>
        <w:t xml:space="preserve"> of the public-key encryption is that it is slower than secret-key encryption. In secret key encryption, a single shared key is used to encrypt and decrypt the message which speeds up the process while in public key encryption, different two keys are used, both related to each other by a complex mathematical process. Therefore, we can say that encryption and decryption take more time in public key encryption.</w:t>
      </w:r>
    </w:p>
    <w:p w:rsidR="00A43689" w:rsidRPr="00A43689" w:rsidRDefault="00A43689" w:rsidP="00A43689">
      <w:pPr>
        <w:numPr>
          <w:ilvl w:val="0"/>
          <w:numId w:val="9"/>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Authentication:</w:t>
      </w:r>
      <w:r w:rsidRPr="00A43689">
        <w:rPr>
          <w:rFonts w:ascii="Times New Roman" w:hAnsi="Times New Roman" w:cs="Times New Roman"/>
          <w:color w:val="000000"/>
          <w:sz w:val="20"/>
          <w:szCs w:val="20"/>
        </w:rPr>
        <w:t> A public key encryption does not have a built-in authentication. Without authentication, the message can be interpreted or intercepted without the user's knowledge.</w:t>
      </w:r>
    </w:p>
    <w:p w:rsidR="00A43689" w:rsidRPr="00A43689" w:rsidRDefault="00A43689" w:rsidP="00A43689">
      <w:pPr>
        <w:numPr>
          <w:ilvl w:val="0"/>
          <w:numId w:val="9"/>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Inefficient:</w:t>
      </w:r>
      <w:r w:rsidRPr="00A43689">
        <w:rPr>
          <w:rFonts w:ascii="Times New Roman" w:hAnsi="Times New Roman" w:cs="Times New Roman"/>
          <w:color w:val="000000"/>
          <w:sz w:val="20"/>
          <w:szCs w:val="20"/>
        </w:rPr>
        <w:t xml:space="preserve"> The main disadvantage of the public key is its complexity. If we want the method to be effective, large numbers are needed. But in public key encryption, converting the plaintext into </w:t>
      </w:r>
      <w:proofErr w:type="spellStart"/>
      <w:r w:rsidRPr="00A43689">
        <w:rPr>
          <w:rFonts w:ascii="Times New Roman" w:hAnsi="Times New Roman" w:cs="Times New Roman"/>
          <w:color w:val="000000"/>
          <w:sz w:val="20"/>
          <w:szCs w:val="20"/>
        </w:rPr>
        <w:t>ciphertext</w:t>
      </w:r>
      <w:proofErr w:type="spellEnd"/>
      <w:r w:rsidRPr="00A43689">
        <w:rPr>
          <w:rFonts w:ascii="Times New Roman" w:hAnsi="Times New Roman" w:cs="Times New Roman"/>
          <w:color w:val="000000"/>
          <w:sz w:val="20"/>
          <w:szCs w:val="20"/>
        </w:rPr>
        <w:t xml:space="preserve"> using long keys takes a lot of time. Therefore, the public key encryption algorithms are efficient for short messages not for long messages.</w:t>
      </w:r>
    </w:p>
    <w:p w:rsidR="00A43689" w:rsidRPr="00307E58" w:rsidRDefault="00A43689" w:rsidP="00A43689">
      <w:pPr>
        <w:pStyle w:val="Heading2"/>
        <w:shd w:val="clear" w:color="auto" w:fill="FFFFFF"/>
        <w:spacing w:before="0" w:line="312" w:lineRule="atLeast"/>
        <w:jc w:val="both"/>
        <w:rPr>
          <w:rFonts w:ascii="Times New Roman" w:hAnsi="Times New Roman" w:cs="Times New Roman"/>
          <w:bCs w:val="0"/>
          <w:color w:val="610B38"/>
          <w:sz w:val="20"/>
          <w:szCs w:val="20"/>
        </w:rPr>
      </w:pPr>
      <w:r w:rsidRPr="00307E58">
        <w:rPr>
          <w:rFonts w:ascii="Times New Roman" w:hAnsi="Times New Roman" w:cs="Times New Roman"/>
          <w:bCs w:val="0"/>
          <w:color w:val="610B38"/>
          <w:sz w:val="20"/>
          <w:szCs w:val="20"/>
        </w:rPr>
        <w:t>Differences b/w Secret Key Encryption &amp; Public Key Encryption</w:t>
      </w:r>
    </w:p>
    <w:tbl>
      <w:tblPr>
        <w:tblW w:w="1001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582"/>
        <w:gridCol w:w="4073"/>
        <w:gridCol w:w="4356"/>
      </w:tblGrid>
      <w:tr w:rsidR="00A43689" w:rsidRPr="00A43689" w:rsidTr="00A43689">
        <w:tc>
          <w:tcPr>
            <w:tcW w:w="0" w:type="auto"/>
            <w:shd w:val="clear" w:color="auto" w:fill="C7CCBE"/>
            <w:tcMar>
              <w:top w:w="138" w:type="dxa"/>
              <w:left w:w="138" w:type="dxa"/>
              <w:bottom w:w="138" w:type="dxa"/>
              <w:right w:w="138" w:type="dxa"/>
            </w:tcMar>
            <w:hideMark/>
          </w:tcPr>
          <w:p w:rsidR="00A43689" w:rsidRPr="00A43689" w:rsidRDefault="00A43689" w:rsidP="00A43689">
            <w:pPr>
              <w:spacing w:after="0"/>
              <w:jc w:val="both"/>
              <w:rPr>
                <w:rFonts w:ascii="Times New Roman" w:hAnsi="Times New Roman" w:cs="Times New Roman"/>
                <w:b/>
                <w:bCs/>
                <w:color w:val="000000"/>
                <w:sz w:val="20"/>
                <w:szCs w:val="20"/>
              </w:rPr>
            </w:pPr>
            <w:r w:rsidRPr="00A43689">
              <w:rPr>
                <w:rFonts w:ascii="Times New Roman" w:hAnsi="Times New Roman" w:cs="Times New Roman"/>
                <w:b/>
                <w:bCs/>
                <w:color w:val="000000"/>
                <w:sz w:val="20"/>
                <w:szCs w:val="20"/>
              </w:rPr>
              <w:t>Basis for Comparison</w:t>
            </w:r>
          </w:p>
        </w:tc>
        <w:tc>
          <w:tcPr>
            <w:tcW w:w="0" w:type="auto"/>
            <w:shd w:val="clear" w:color="auto" w:fill="C7CCBE"/>
            <w:tcMar>
              <w:top w:w="138" w:type="dxa"/>
              <w:left w:w="138" w:type="dxa"/>
              <w:bottom w:w="138" w:type="dxa"/>
              <w:right w:w="138" w:type="dxa"/>
            </w:tcMar>
            <w:hideMark/>
          </w:tcPr>
          <w:p w:rsidR="00A43689" w:rsidRPr="00A43689" w:rsidRDefault="00A43689" w:rsidP="00A43689">
            <w:pPr>
              <w:spacing w:after="0"/>
              <w:jc w:val="both"/>
              <w:rPr>
                <w:rFonts w:ascii="Times New Roman" w:hAnsi="Times New Roman" w:cs="Times New Roman"/>
                <w:b/>
                <w:bCs/>
                <w:color w:val="000000"/>
                <w:sz w:val="20"/>
                <w:szCs w:val="20"/>
              </w:rPr>
            </w:pPr>
            <w:r w:rsidRPr="00A43689">
              <w:rPr>
                <w:rFonts w:ascii="Times New Roman" w:hAnsi="Times New Roman" w:cs="Times New Roman"/>
                <w:b/>
                <w:bCs/>
                <w:color w:val="000000"/>
                <w:sz w:val="20"/>
                <w:szCs w:val="20"/>
              </w:rPr>
              <w:t>Secret Key Encryption</w:t>
            </w:r>
          </w:p>
        </w:tc>
        <w:tc>
          <w:tcPr>
            <w:tcW w:w="0" w:type="auto"/>
            <w:shd w:val="clear" w:color="auto" w:fill="C7CCBE"/>
            <w:tcMar>
              <w:top w:w="138" w:type="dxa"/>
              <w:left w:w="138" w:type="dxa"/>
              <w:bottom w:w="138" w:type="dxa"/>
              <w:right w:w="138" w:type="dxa"/>
            </w:tcMar>
            <w:hideMark/>
          </w:tcPr>
          <w:p w:rsidR="00A43689" w:rsidRPr="00A43689" w:rsidRDefault="00A43689" w:rsidP="00A43689">
            <w:pPr>
              <w:spacing w:after="0"/>
              <w:jc w:val="both"/>
              <w:rPr>
                <w:rFonts w:ascii="Times New Roman" w:hAnsi="Times New Roman" w:cs="Times New Roman"/>
                <w:b/>
                <w:bCs/>
                <w:color w:val="000000"/>
                <w:sz w:val="20"/>
                <w:szCs w:val="20"/>
              </w:rPr>
            </w:pPr>
            <w:r w:rsidRPr="00A43689">
              <w:rPr>
                <w:rFonts w:ascii="Times New Roman" w:hAnsi="Times New Roman" w:cs="Times New Roman"/>
                <w:b/>
                <w:bCs/>
                <w:color w:val="000000"/>
                <w:sz w:val="20"/>
                <w:szCs w:val="20"/>
              </w:rPr>
              <w:t>Public Key Encryption</w:t>
            </w:r>
          </w:p>
        </w:tc>
      </w:tr>
      <w:tr w:rsidR="00A43689" w:rsidRPr="00A43689" w:rsidTr="00A4368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lastRenderedPageBreak/>
              <w:t>Define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Secret Key Encryption is defined as the technique that uses a single shared key to encrypt and decrypt the message.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Public Key Encryption is defined as the technique that uses two different keys for encryption and decryption.</w:t>
            </w:r>
          </w:p>
        </w:tc>
      </w:tr>
      <w:tr w:rsidR="00A43689" w:rsidRPr="00A43689" w:rsidTr="00A4368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proofErr w:type="spellStart"/>
            <w:r w:rsidRPr="00A43689">
              <w:rPr>
                <w:rFonts w:ascii="Times New Roman" w:hAnsi="Times New Roman" w:cs="Times New Roman"/>
                <w:color w:val="000000"/>
                <w:sz w:val="20"/>
                <w:szCs w:val="20"/>
              </w:rPr>
              <w:t>Efficieny</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It is efficient as this technique is recommended for large amounts of text.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It is inefficient as this technique is used only for short messages.</w:t>
            </w:r>
          </w:p>
        </w:tc>
      </w:tr>
      <w:tr w:rsidR="00A43689" w:rsidRPr="00A43689" w:rsidTr="00A4368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Other 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It is also known as Symmetric Key encryption.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It is also known as Asymmetric Key Encryption.</w:t>
            </w:r>
          </w:p>
        </w:tc>
      </w:tr>
      <w:tr w:rsidR="00A43689" w:rsidRPr="00A43689" w:rsidTr="00A4368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Speed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Its speed is high as it uses a single key for encryption and decryption.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 xml:space="preserve">Its speed is slow as it uses two different </w:t>
            </w:r>
            <w:proofErr w:type="gramStart"/>
            <w:r w:rsidRPr="00A43689">
              <w:rPr>
                <w:rFonts w:ascii="Times New Roman" w:hAnsi="Times New Roman" w:cs="Times New Roman"/>
                <w:color w:val="000000"/>
                <w:sz w:val="20"/>
                <w:szCs w:val="20"/>
              </w:rPr>
              <w:t>keys,</w:t>
            </w:r>
            <w:proofErr w:type="gramEnd"/>
            <w:r w:rsidRPr="00A43689">
              <w:rPr>
                <w:rFonts w:ascii="Times New Roman" w:hAnsi="Times New Roman" w:cs="Times New Roman"/>
                <w:color w:val="000000"/>
                <w:sz w:val="20"/>
                <w:szCs w:val="20"/>
              </w:rPr>
              <w:t xml:space="preserve"> both keys are related to each other through the complicated mathematical process.</w:t>
            </w:r>
          </w:p>
        </w:tc>
      </w:tr>
      <w:tr w:rsidR="00A43689" w:rsidRPr="00A43689" w:rsidTr="00A4368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Algorithms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Secret key algorithms are DES, 3DES, AES &amp; RCA.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 xml:space="preserve">The Public key algorithms are </w:t>
            </w:r>
            <w:proofErr w:type="spellStart"/>
            <w:r w:rsidRPr="00A43689">
              <w:rPr>
                <w:rFonts w:ascii="Times New Roman" w:hAnsi="Times New Roman" w:cs="Times New Roman"/>
                <w:color w:val="000000"/>
                <w:sz w:val="20"/>
                <w:szCs w:val="20"/>
              </w:rPr>
              <w:t>Diffie</w:t>
            </w:r>
            <w:proofErr w:type="spellEnd"/>
            <w:r w:rsidRPr="00A43689">
              <w:rPr>
                <w:rFonts w:ascii="Times New Roman" w:hAnsi="Times New Roman" w:cs="Times New Roman"/>
                <w:color w:val="000000"/>
                <w:sz w:val="20"/>
                <w:szCs w:val="20"/>
              </w:rPr>
              <w:t>-Hellman, RSA.</w:t>
            </w:r>
          </w:p>
        </w:tc>
      </w:tr>
      <w:tr w:rsidR="00A43689" w:rsidRPr="00A43689" w:rsidTr="00A4368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Purpose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main purpose of the secret key algorithm is to transmit the bulk data.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43689" w:rsidRPr="00A43689" w:rsidRDefault="00A43689" w:rsidP="00A43689">
            <w:pPr>
              <w:spacing w:after="0" w:line="265" w:lineRule="atLeast"/>
              <w:ind w:left="230"/>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main purpose of the public key algorithm is to share the keys securely.</w:t>
            </w:r>
          </w:p>
        </w:tc>
      </w:tr>
    </w:tbl>
    <w:p w:rsidR="00A43689" w:rsidRPr="00A43689" w:rsidRDefault="00A43689" w:rsidP="00A43689">
      <w:pPr>
        <w:pStyle w:val="Heading1"/>
        <w:shd w:val="clear" w:color="auto" w:fill="FFFFFF"/>
        <w:spacing w:before="0" w:beforeAutospacing="0" w:after="0" w:afterAutospacing="0" w:line="312" w:lineRule="atLeast"/>
        <w:jc w:val="both"/>
        <w:rPr>
          <w:b w:val="0"/>
          <w:bCs w:val="0"/>
          <w:color w:val="610B38"/>
          <w:sz w:val="20"/>
          <w:szCs w:val="20"/>
        </w:rPr>
      </w:pPr>
      <w:r w:rsidRPr="00A43689">
        <w:rPr>
          <w:b w:val="0"/>
          <w:bCs w:val="0"/>
          <w:color w:val="610B38"/>
          <w:sz w:val="20"/>
          <w:szCs w:val="20"/>
        </w:rPr>
        <w:t>Digital Signature</w:t>
      </w:r>
    </w:p>
    <w:p w:rsidR="00A43689" w:rsidRPr="00A43689" w:rsidRDefault="00A43689" w:rsidP="00A43689">
      <w:pPr>
        <w:pStyle w:val="NormalWeb"/>
        <w:shd w:val="clear" w:color="auto" w:fill="FFFFFF"/>
        <w:spacing w:before="0" w:beforeAutospacing="0" w:after="0" w:afterAutospacing="0"/>
        <w:jc w:val="both"/>
        <w:rPr>
          <w:color w:val="000000"/>
          <w:sz w:val="20"/>
          <w:szCs w:val="20"/>
        </w:rPr>
      </w:pPr>
      <w:r w:rsidRPr="00A43689">
        <w:rPr>
          <w:color w:val="000000"/>
          <w:sz w:val="20"/>
          <w:szCs w:val="20"/>
        </w:rPr>
        <w:t>The Digital Signature is a technique which is used to validate the authenticity and integrity of the message. We know that there are four aspects of security: privacy, authentication, integrity, and non-repudiation. We have already discussed the first aspect of security and other three aspects can be achieved by using a digital signature.</w:t>
      </w:r>
    </w:p>
    <w:p w:rsidR="00A43689" w:rsidRPr="00A43689" w:rsidRDefault="00A43689" w:rsidP="00A43689">
      <w:pPr>
        <w:pStyle w:val="NormalWeb"/>
        <w:shd w:val="clear" w:color="auto" w:fill="FFFFFF"/>
        <w:spacing w:before="0" w:beforeAutospacing="0" w:after="0" w:afterAutospacing="0"/>
        <w:jc w:val="both"/>
        <w:rPr>
          <w:color w:val="000000"/>
          <w:sz w:val="20"/>
          <w:szCs w:val="20"/>
        </w:rPr>
      </w:pPr>
      <w:r w:rsidRPr="00A43689">
        <w:rPr>
          <w:color w:val="000000"/>
          <w:sz w:val="20"/>
          <w:szCs w:val="20"/>
        </w:rPr>
        <w:t>The basic idea behind the Digital Signature is to sign a document. When we send a document electronically, we can also sign it. We can sign a document in two ways: to sign a whole document and to sign a digest.</w:t>
      </w:r>
    </w:p>
    <w:p w:rsidR="00A43689" w:rsidRPr="00A43689" w:rsidRDefault="00A43689" w:rsidP="00A43689">
      <w:pPr>
        <w:pStyle w:val="Heading2"/>
        <w:shd w:val="clear" w:color="auto" w:fill="FFFFFF"/>
        <w:spacing w:before="0" w:line="312" w:lineRule="atLeast"/>
        <w:jc w:val="both"/>
        <w:rPr>
          <w:rFonts w:ascii="Times New Roman" w:hAnsi="Times New Roman" w:cs="Times New Roman"/>
          <w:b w:val="0"/>
          <w:bCs w:val="0"/>
          <w:color w:val="610B38"/>
          <w:sz w:val="20"/>
          <w:szCs w:val="20"/>
        </w:rPr>
      </w:pPr>
      <w:r w:rsidRPr="00A43689">
        <w:rPr>
          <w:rFonts w:ascii="Times New Roman" w:hAnsi="Times New Roman" w:cs="Times New Roman"/>
          <w:b w:val="0"/>
          <w:bCs w:val="0"/>
          <w:color w:val="610B38"/>
          <w:sz w:val="20"/>
          <w:szCs w:val="20"/>
        </w:rPr>
        <w:t>Signing the Whole Document</w:t>
      </w:r>
    </w:p>
    <w:p w:rsidR="00A43689" w:rsidRPr="00A43689" w:rsidRDefault="00A43689" w:rsidP="00A43689">
      <w:pPr>
        <w:numPr>
          <w:ilvl w:val="0"/>
          <w:numId w:val="10"/>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In Digital Signature, a public key encryption technique is used to sign a document. However, the roles of a public key and private key are different here. The sender uses a private key to encrypt the message while the receiver uses the public key of the sender to decrypt the message.</w:t>
      </w:r>
    </w:p>
    <w:p w:rsidR="00A43689" w:rsidRPr="00A43689" w:rsidRDefault="00A43689" w:rsidP="00A43689">
      <w:pPr>
        <w:numPr>
          <w:ilvl w:val="0"/>
          <w:numId w:val="10"/>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In Digital Signature, the private key is used for encryption while the public key is used for decryption.</w:t>
      </w:r>
    </w:p>
    <w:p w:rsidR="00A43689" w:rsidRPr="00A43689" w:rsidRDefault="00A43689" w:rsidP="00A43689">
      <w:pPr>
        <w:numPr>
          <w:ilvl w:val="0"/>
          <w:numId w:val="10"/>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Digital Signature cannot be achieved by using secret key encryption.</w:t>
      </w:r>
    </w:p>
    <w:p w:rsidR="00A43689" w:rsidRPr="00A43689" w:rsidRDefault="00A43689" w:rsidP="00A43689">
      <w:pPr>
        <w:spacing w:after="0" w:line="240" w:lineRule="auto"/>
        <w:jc w:val="both"/>
        <w:rPr>
          <w:rFonts w:ascii="Times New Roman" w:hAnsi="Times New Roman" w:cs="Times New Roman"/>
          <w:sz w:val="20"/>
          <w:szCs w:val="20"/>
        </w:rPr>
      </w:pPr>
      <w:r w:rsidRPr="00A43689">
        <w:rPr>
          <w:rFonts w:ascii="Times New Roman" w:hAnsi="Times New Roman" w:cs="Times New Roman"/>
          <w:noProof/>
          <w:sz w:val="20"/>
          <w:szCs w:val="20"/>
        </w:rPr>
        <w:drawing>
          <wp:inline distT="0" distB="0" distL="0" distR="0">
            <wp:extent cx="6164656" cy="2759213"/>
            <wp:effectExtent l="19050" t="0" r="7544" b="0"/>
            <wp:docPr id="9" name="Picture 9" descr="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gital Signature"/>
                    <pic:cNvPicPr>
                      <a:picLocks noChangeAspect="1" noChangeArrowheads="1"/>
                    </pic:cNvPicPr>
                  </pic:nvPicPr>
                  <pic:blipFill>
                    <a:blip r:embed="rId9"/>
                    <a:srcRect/>
                    <a:stretch>
                      <a:fillRect/>
                    </a:stretch>
                  </pic:blipFill>
                  <pic:spPr bwMode="auto">
                    <a:xfrm>
                      <a:off x="0" y="0"/>
                      <a:ext cx="6164200" cy="2759009"/>
                    </a:xfrm>
                    <a:prstGeom prst="rect">
                      <a:avLst/>
                    </a:prstGeom>
                    <a:noFill/>
                    <a:ln w="9525">
                      <a:noFill/>
                      <a:miter lim="800000"/>
                      <a:headEnd/>
                      <a:tailEnd/>
                    </a:ln>
                  </pic:spPr>
                </pic:pic>
              </a:graphicData>
            </a:graphic>
          </wp:inline>
        </w:drawing>
      </w:r>
    </w:p>
    <w:p w:rsidR="00A43689" w:rsidRPr="00A43689" w:rsidRDefault="00A43689" w:rsidP="00A43689">
      <w:pPr>
        <w:pStyle w:val="Heading3"/>
        <w:shd w:val="clear" w:color="auto" w:fill="FFFFFF"/>
        <w:spacing w:before="0" w:line="312" w:lineRule="atLeast"/>
        <w:jc w:val="both"/>
        <w:rPr>
          <w:rFonts w:ascii="Times New Roman" w:hAnsi="Times New Roman" w:cs="Times New Roman"/>
          <w:b w:val="0"/>
          <w:bCs w:val="0"/>
          <w:color w:val="610B4B"/>
          <w:sz w:val="20"/>
          <w:szCs w:val="20"/>
        </w:rPr>
      </w:pPr>
      <w:r w:rsidRPr="00A43689">
        <w:rPr>
          <w:rFonts w:ascii="Times New Roman" w:hAnsi="Times New Roman" w:cs="Times New Roman"/>
          <w:b w:val="0"/>
          <w:bCs w:val="0"/>
          <w:color w:val="610B4B"/>
          <w:sz w:val="20"/>
          <w:szCs w:val="20"/>
        </w:rPr>
        <w:lastRenderedPageBreak/>
        <w:t>Digital Signature is used to achieve the following three aspects:</w:t>
      </w:r>
    </w:p>
    <w:p w:rsidR="00A43689" w:rsidRPr="00A43689" w:rsidRDefault="00A43689" w:rsidP="00A43689">
      <w:pPr>
        <w:numPr>
          <w:ilvl w:val="0"/>
          <w:numId w:val="11"/>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Integrity:</w:t>
      </w:r>
      <w:r w:rsidRPr="00A43689">
        <w:rPr>
          <w:rFonts w:ascii="Times New Roman" w:hAnsi="Times New Roman" w:cs="Times New Roman"/>
          <w:color w:val="000000"/>
          <w:sz w:val="20"/>
          <w:szCs w:val="20"/>
        </w:rPr>
        <w:t> The Digital Signature preserves the integrity of a message because, if any malicious attack intercepts a message and partially or totally changes it, then the decrypted message would be impossible.</w:t>
      </w:r>
    </w:p>
    <w:p w:rsidR="00A43689" w:rsidRPr="00A43689" w:rsidRDefault="00A43689" w:rsidP="00A43689">
      <w:pPr>
        <w:numPr>
          <w:ilvl w:val="0"/>
          <w:numId w:val="11"/>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Authentication:</w:t>
      </w:r>
      <w:r w:rsidRPr="00A43689">
        <w:rPr>
          <w:rFonts w:ascii="Times New Roman" w:hAnsi="Times New Roman" w:cs="Times New Roman"/>
          <w:color w:val="000000"/>
          <w:sz w:val="20"/>
          <w:szCs w:val="20"/>
        </w:rPr>
        <w:t> We can use the following reasoning to show how the message is authenticated. If an intruder (user X) sends a message pretending that it is coming from someone else (user A), user X uses her own private key to encrypt the message. The message is decrypted by using the public key of user A. Therefore this makes the message unreadable. Encryption with X's private key and decryption with A's public key results in garbage value.</w:t>
      </w:r>
    </w:p>
    <w:p w:rsidR="00A43689" w:rsidRPr="00A43689" w:rsidRDefault="00A43689" w:rsidP="00A43689">
      <w:pPr>
        <w:numPr>
          <w:ilvl w:val="0"/>
          <w:numId w:val="11"/>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Non-Repudiation:</w:t>
      </w:r>
      <w:r w:rsidRPr="00A43689">
        <w:rPr>
          <w:rFonts w:ascii="Times New Roman" w:hAnsi="Times New Roman" w:cs="Times New Roman"/>
          <w:color w:val="000000"/>
          <w:sz w:val="20"/>
          <w:szCs w:val="20"/>
        </w:rPr>
        <w:t> Digital Signature also provides non-repudiation. If the sender denies sending the message, then her private key corresponding to her public key is tested on the plaintext. If the decrypted message is the same as the original message, then we know that the sender has sent the message.</w:t>
      </w:r>
    </w:p>
    <w:p w:rsidR="00A43689" w:rsidRPr="00A43689" w:rsidRDefault="00A43689" w:rsidP="00A43689">
      <w:pPr>
        <w:pStyle w:val="Heading4"/>
        <w:pBdr>
          <w:top w:val="single" w:sz="4" w:space="9" w:color="FFC0CB"/>
          <w:left w:val="single" w:sz="12" w:space="23" w:color="FFA500"/>
          <w:bottom w:val="single" w:sz="4" w:space="9" w:color="FFC0CB"/>
          <w:right w:val="single" w:sz="4" w:space="9" w:color="FFC0CB"/>
        </w:pBdr>
        <w:shd w:val="clear" w:color="auto" w:fill="FFFFFF"/>
        <w:spacing w:before="0"/>
        <w:jc w:val="both"/>
        <w:rPr>
          <w:rFonts w:ascii="Times New Roman" w:hAnsi="Times New Roman" w:cs="Times New Roman"/>
          <w:b w:val="0"/>
          <w:bCs w:val="0"/>
          <w:color w:val="008000"/>
          <w:sz w:val="20"/>
          <w:szCs w:val="20"/>
        </w:rPr>
      </w:pPr>
      <w:r w:rsidRPr="00A43689">
        <w:rPr>
          <w:rFonts w:ascii="Times New Roman" w:hAnsi="Times New Roman" w:cs="Times New Roman"/>
          <w:b w:val="0"/>
          <w:bCs w:val="0"/>
          <w:color w:val="008000"/>
          <w:sz w:val="20"/>
          <w:szCs w:val="20"/>
        </w:rPr>
        <w:t>Note: Digital Signature does not provide privacy. If there is a need for privacy, then another layer of encryption/decryption is applied.</w:t>
      </w:r>
    </w:p>
    <w:p w:rsidR="00A43689" w:rsidRPr="00307E58" w:rsidRDefault="00A43689" w:rsidP="00A43689">
      <w:pPr>
        <w:pStyle w:val="Heading2"/>
        <w:shd w:val="clear" w:color="auto" w:fill="FFFFFF"/>
        <w:spacing w:before="0" w:line="312" w:lineRule="atLeast"/>
        <w:jc w:val="both"/>
        <w:rPr>
          <w:rFonts w:ascii="Times New Roman" w:hAnsi="Times New Roman" w:cs="Times New Roman"/>
          <w:bCs w:val="0"/>
          <w:color w:val="610B38"/>
          <w:sz w:val="20"/>
          <w:szCs w:val="20"/>
        </w:rPr>
      </w:pPr>
      <w:r w:rsidRPr="00307E58">
        <w:rPr>
          <w:rFonts w:ascii="Times New Roman" w:hAnsi="Times New Roman" w:cs="Times New Roman"/>
          <w:bCs w:val="0"/>
          <w:color w:val="610B38"/>
          <w:sz w:val="20"/>
          <w:szCs w:val="20"/>
        </w:rPr>
        <w:t>Signing the Digest</w:t>
      </w:r>
    </w:p>
    <w:p w:rsidR="00A43689" w:rsidRPr="00A43689" w:rsidRDefault="00A43689" w:rsidP="00A43689">
      <w:pPr>
        <w:numPr>
          <w:ilvl w:val="0"/>
          <w:numId w:val="12"/>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Public key encryption is efficient if the message is short. If the message is long, a public key encryption is inefficient to use. The solution to this problem is to let the sender sign a digest of the document instead of the whole document.</w:t>
      </w:r>
    </w:p>
    <w:p w:rsidR="00A43689" w:rsidRPr="00A43689" w:rsidRDefault="00A43689" w:rsidP="00A43689">
      <w:pPr>
        <w:numPr>
          <w:ilvl w:val="0"/>
          <w:numId w:val="12"/>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 xml:space="preserve">The sender creates a miniature version (digest) of the document and then signs </w:t>
      </w:r>
      <w:proofErr w:type="gramStart"/>
      <w:r w:rsidRPr="00A43689">
        <w:rPr>
          <w:rFonts w:ascii="Times New Roman" w:hAnsi="Times New Roman" w:cs="Times New Roman"/>
          <w:color w:val="000000"/>
          <w:sz w:val="20"/>
          <w:szCs w:val="20"/>
        </w:rPr>
        <w:t>it,</w:t>
      </w:r>
      <w:proofErr w:type="gramEnd"/>
      <w:r w:rsidRPr="00A43689">
        <w:rPr>
          <w:rFonts w:ascii="Times New Roman" w:hAnsi="Times New Roman" w:cs="Times New Roman"/>
          <w:color w:val="000000"/>
          <w:sz w:val="20"/>
          <w:szCs w:val="20"/>
        </w:rPr>
        <w:t xml:space="preserve"> the receiver checks the signature of the miniature version.</w:t>
      </w:r>
    </w:p>
    <w:p w:rsidR="00A43689" w:rsidRPr="00A43689" w:rsidRDefault="00A43689" w:rsidP="00A43689">
      <w:pPr>
        <w:numPr>
          <w:ilvl w:val="0"/>
          <w:numId w:val="12"/>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hash function is used to create a digest of the message. The hash function creates a fixed-size digest from the variable-length message.</w:t>
      </w:r>
    </w:p>
    <w:p w:rsidR="00A43689" w:rsidRPr="00A43689" w:rsidRDefault="00A43689" w:rsidP="00A43689">
      <w:pPr>
        <w:numPr>
          <w:ilvl w:val="0"/>
          <w:numId w:val="12"/>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two most common hash functions used: MD5 (Message Digest 5) and SHA-1 (Secure Hash Algorithm 1). The first one produces 120-bit digest while the second one produces a 160-bit digest.</w:t>
      </w:r>
    </w:p>
    <w:p w:rsidR="00A43689" w:rsidRPr="00A43689" w:rsidRDefault="00A43689" w:rsidP="00A43689">
      <w:pPr>
        <w:numPr>
          <w:ilvl w:val="0"/>
          <w:numId w:val="12"/>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A hash function must have two properties to ensure the success:</w:t>
      </w:r>
    </w:p>
    <w:p w:rsidR="00A43689" w:rsidRPr="00A43689" w:rsidRDefault="00A43689" w:rsidP="00A43689">
      <w:pPr>
        <w:numPr>
          <w:ilvl w:val="1"/>
          <w:numId w:val="12"/>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First, the digest must be one way, i.e., the digest can only be created from the message but not vice versa.</w:t>
      </w:r>
    </w:p>
    <w:p w:rsidR="00A43689" w:rsidRPr="00A43689" w:rsidRDefault="00A43689" w:rsidP="00A43689">
      <w:pPr>
        <w:numPr>
          <w:ilvl w:val="1"/>
          <w:numId w:val="12"/>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Second, hashing is a one-to-one function, i.e., two messages should not create the same digest.</w:t>
      </w:r>
    </w:p>
    <w:p w:rsidR="00A43689" w:rsidRPr="00A43689" w:rsidRDefault="00A43689" w:rsidP="00A43689">
      <w:pPr>
        <w:pStyle w:val="Heading3"/>
        <w:shd w:val="clear" w:color="auto" w:fill="FFFFFF"/>
        <w:spacing w:before="0" w:line="312" w:lineRule="atLeast"/>
        <w:jc w:val="both"/>
        <w:rPr>
          <w:rFonts w:ascii="Times New Roman" w:hAnsi="Times New Roman" w:cs="Times New Roman"/>
          <w:b w:val="0"/>
          <w:bCs w:val="0"/>
          <w:color w:val="610B4B"/>
          <w:sz w:val="20"/>
          <w:szCs w:val="20"/>
        </w:rPr>
      </w:pPr>
      <w:r w:rsidRPr="00A43689">
        <w:rPr>
          <w:rFonts w:ascii="Times New Roman" w:hAnsi="Times New Roman" w:cs="Times New Roman"/>
          <w:b w:val="0"/>
          <w:bCs w:val="0"/>
          <w:color w:val="610B4B"/>
          <w:sz w:val="20"/>
          <w:szCs w:val="20"/>
        </w:rPr>
        <w:t>Following are the steps taken to ensure security:</w:t>
      </w:r>
    </w:p>
    <w:p w:rsidR="00A43689" w:rsidRPr="00A43689" w:rsidRDefault="00A43689" w:rsidP="00A43689">
      <w:pPr>
        <w:numPr>
          <w:ilvl w:val="0"/>
          <w:numId w:val="13"/>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miniature version (digest) of the message is created by using a hash function.</w:t>
      </w:r>
    </w:p>
    <w:p w:rsidR="00A43689" w:rsidRPr="00A43689" w:rsidRDefault="00A43689" w:rsidP="00A43689">
      <w:pPr>
        <w:numPr>
          <w:ilvl w:val="0"/>
          <w:numId w:val="13"/>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digest is encrypted by using the sender's private key.</w:t>
      </w:r>
    </w:p>
    <w:p w:rsidR="00A43689" w:rsidRPr="00A43689" w:rsidRDefault="00A43689" w:rsidP="00A43689">
      <w:pPr>
        <w:numPr>
          <w:ilvl w:val="0"/>
          <w:numId w:val="13"/>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After the digest is encrypted, then the encrypted digest is attached to the original message and sent to the receiver.</w:t>
      </w:r>
    </w:p>
    <w:p w:rsidR="00A43689" w:rsidRPr="00A43689" w:rsidRDefault="00A43689" w:rsidP="00A43689">
      <w:pPr>
        <w:numPr>
          <w:ilvl w:val="0"/>
          <w:numId w:val="13"/>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receiver receives the original message and encrypted digest and separates the two. The receiver implements the hash function on the original message to create the second digest, and it also decrypts the received digest by using the public key of the sender. If both the digests are same, then all the aspects of security are preserved.</w:t>
      </w:r>
    </w:p>
    <w:p w:rsidR="00A43689" w:rsidRPr="00A43689" w:rsidRDefault="00A43689" w:rsidP="00A43689">
      <w:pPr>
        <w:pStyle w:val="NormalWeb"/>
        <w:shd w:val="clear" w:color="auto" w:fill="FFFFFF"/>
        <w:spacing w:before="0" w:beforeAutospacing="0" w:after="0" w:afterAutospacing="0"/>
        <w:jc w:val="both"/>
        <w:rPr>
          <w:color w:val="000000"/>
          <w:sz w:val="20"/>
          <w:szCs w:val="20"/>
        </w:rPr>
      </w:pPr>
      <w:r w:rsidRPr="00A43689">
        <w:rPr>
          <w:rStyle w:val="Strong"/>
          <w:color w:val="000000"/>
          <w:sz w:val="20"/>
          <w:szCs w:val="20"/>
        </w:rPr>
        <w:t>At the Sender site</w:t>
      </w:r>
    </w:p>
    <w:p w:rsidR="00A43689" w:rsidRPr="00A43689" w:rsidRDefault="00A43689" w:rsidP="00A43689">
      <w:pPr>
        <w:spacing w:after="0"/>
        <w:jc w:val="both"/>
        <w:rPr>
          <w:rFonts w:ascii="Times New Roman" w:hAnsi="Times New Roman" w:cs="Times New Roman"/>
          <w:sz w:val="20"/>
          <w:szCs w:val="20"/>
        </w:rPr>
      </w:pPr>
      <w:r w:rsidRPr="00A43689">
        <w:rPr>
          <w:rFonts w:ascii="Times New Roman" w:hAnsi="Times New Roman" w:cs="Times New Roman"/>
          <w:noProof/>
          <w:sz w:val="20"/>
          <w:szCs w:val="20"/>
        </w:rPr>
        <w:drawing>
          <wp:inline distT="0" distB="0" distL="0" distR="0">
            <wp:extent cx="5837248" cy="1967789"/>
            <wp:effectExtent l="19050" t="0" r="0" b="0"/>
            <wp:docPr id="10" name="Picture 10" descr="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gital Signature"/>
                    <pic:cNvPicPr>
                      <a:picLocks noChangeAspect="1" noChangeArrowheads="1"/>
                    </pic:cNvPicPr>
                  </pic:nvPicPr>
                  <pic:blipFill>
                    <a:blip r:embed="rId10"/>
                    <a:srcRect/>
                    <a:stretch>
                      <a:fillRect/>
                    </a:stretch>
                  </pic:blipFill>
                  <pic:spPr bwMode="auto">
                    <a:xfrm>
                      <a:off x="0" y="0"/>
                      <a:ext cx="5837555" cy="1967893"/>
                    </a:xfrm>
                    <a:prstGeom prst="rect">
                      <a:avLst/>
                    </a:prstGeom>
                    <a:noFill/>
                    <a:ln w="9525">
                      <a:noFill/>
                      <a:miter lim="800000"/>
                      <a:headEnd/>
                      <a:tailEnd/>
                    </a:ln>
                  </pic:spPr>
                </pic:pic>
              </a:graphicData>
            </a:graphic>
          </wp:inline>
        </w:drawing>
      </w:r>
      <w:r w:rsidRPr="00A43689">
        <w:rPr>
          <w:rFonts w:ascii="Times New Roman" w:hAnsi="Times New Roman" w:cs="Times New Roman"/>
          <w:color w:val="000000"/>
          <w:sz w:val="20"/>
          <w:szCs w:val="20"/>
        </w:rPr>
        <w:br/>
      </w:r>
    </w:p>
    <w:p w:rsidR="00A43689" w:rsidRPr="00A43689" w:rsidRDefault="00A43689" w:rsidP="00A43689">
      <w:pPr>
        <w:pStyle w:val="NormalWeb"/>
        <w:shd w:val="clear" w:color="auto" w:fill="FFFFFF"/>
        <w:spacing w:before="0" w:beforeAutospacing="0" w:after="0" w:afterAutospacing="0"/>
        <w:jc w:val="both"/>
        <w:rPr>
          <w:color w:val="000000"/>
          <w:sz w:val="20"/>
          <w:szCs w:val="20"/>
        </w:rPr>
      </w:pPr>
      <w:r w:rsidRPr="00A43689">
        <w:rPr>
          <w:rStyle w:val="Strong"/>
          <w:color w:val="000000"/>
          <w:sz w:val="20"/>
          <w:szCs w:val="20"/>
        </w:rPr>
        <w:lastRenderedPageBreak/>
        <w:t>At the Receiver site</w:t>
      </w:r>
    </w:p>
    <w:p w:rsidR="00960F23" w:rsidRPr="00A43689" w:rsidRDefault="00A43689" w:rsidP="00A43689">
      <w:pPr>
        <w:spacing w:after="0"/>
        <w:jc w:val="both"/>
        <w:rPr>
          <w:rFonts w:ascii="Times New Roman" w:hAnsi="Times New Roman" w:cs="Times New Roman"/>
          <w:sz w:val="20"/>
          <w:szCs w:val="20"/>
        </w:rPr>
      </w:pPr>
      <w:r w:rsidRPr="00A43689">
        <w:rPr>
          <w:rFonts w:ascii="Times New Roman" w:hAnsi="Times New Roman" w:cs="Times New Roman"/>
          <w:noProof/>
          <w:sz w:val="20"/>
          <w:szCs w:val="20"/>
        </w:rPr>
        <w:drawing>
          <wp:inline distT="0" distB="0" distL="0" distR="0">
            <wp:extent cx="5135208" cy="2640787"/>
            <wp:effectExtent l="19050" t="0" r="8292" b="0"/>
            <wp:docPr id="11" name="Picture 11" descr="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gital Signature"/>
                    <pic:cNvPicPr>
                      <a:picLocks noChangeAspect="1" noChangeArrowheads="1"/>
                    </pic:cNvPicPr>
                  </pic:nvPicPr>
                  <pic:blipFill>
                    <a:blip r:embed="rId11"/>
                    <a:srcRect/>
                    <a:stretch>
                      <a:fillRect/>
                    </a:stretch>
                  </pic:blipFill>
                  <pic:spPr bwMode="auto">
                    <a:xfrm>
                      <a:off x="0" y="0"/>
                      <a:ext cx="5135245" cy="2640806"/>
                    </a:xfrm>
                    <a:prstGeom prst="rect">
                      <a:avLst/>
                    </a:prstGeom>
                    <a:noFill/>
                    <a:ln w="9525">
                      <a:noFill/>
                      <a:miter lim="800000"/>
                      <a:headEnd/>
                      <a:tailEnd/>
                    </a:ln>
                  </pic:spPr>
                </pic:pic>
              </a:graphicData>
            </a:graphic>
          </wp:inline>
        </w:drawing>
      </w:r>
    </w:p>
    <w:p w:rsidR="00A43689" w:rsidRPr="00307E58" w:rsidRDefault="00A43689" w:rsidP="00A43689">
      <w:pPr>
        <w:pStyle w:val="Heading1"/>
        <w:shd w:val="clear" w:color="auto" w:fill="FFFFFF"/>
        <w:spacing w:before="0" w:beforeAutospacing="0" w:after="0" w:afterAutospacing="0" w:line="312" w:lineRule="atLeast"/>
        <w:jc w:val="both"/>
        <w:rPr>
          <w:bCs w:val="0"/>
          <w:color w:val="610B38"/>
          <w:sz w:val="20"/>
          <w:szCs w:val="20"/>
        </w:rPr>
      </w:pPr>
      <w:r w:rsidRPr="00307E58">
        <w:rPr>
          <w:bCs w:val="0"/>
          <w:color w:val="610B38"/>
          <w:sz w:val="20"/>
          <w:szCs w:val="20"/>
        </w:rPr>
        <w:t>PGP</w:t>
      </w:r>
    </w:p>
    <w:p w:rsidR="00A43689" w:rsidRPr="00A43689" w:rsidRDefault="00A43689" w:rsidP="00A43689">
      <w:pPr>
        <w:numPr>
          <w:ilvl w:val="0"/>
          <w:numId w:val="14"/>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PGP stands for Pretty Good Privacy (PGP) which is invented by Phil Zimmermann.</w:t>
      </w:r>
    </w:p>
    <w:p w:rsidR="00A43689" w:rsidRPr="00A43689" w:rsidRDefault="00A43689" w:rsidP="00A43689">
      <w:pPr>
        <w:numPr>
          <w:ilvl w:val="0"/>
          <w:numId w:val="14"/>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PGP was designed to provide all four aspects of security, i.e., privacy, integrity, authentication, and non-repudiation in the sending of email.</w:t>
      </w:r>
    </w:p>
    <w:p w:rsidR="00A43689" w:rsidRPr="00A43689" w:rsidRDefault="00A43689" w:rsidP="00A43689">
      <w:pPr>
        <w:numPr>
          <w:ilvl w:val="0"/>
          <w:numId w:val="14"/>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PGP uses a digital signature (a combination of hashing and public key encryption) to provide integrity, authentication, and non-repudiation. PGP uses a combination of secret key encryption and public key encryption to provide privacy. Therefore, we can say that the digital signature uses one hash function, one secret key, and two private-public key pairs.</w:t>
      </w:r>
    </w:p>
    <w:p w:rsidR="00A43689" w:rsidRPr="00A43689" w:rsidRDefault="00A43689" w:rsidP="00A43689">
      <w:pPr>
        <w:numPr>
          <w:ilvl w:val="0"/>
          <w:numId w:val="14"/>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PGP is an open source and freely available software package for email security.</w:t>
      </w:r>
    </w:p>
    <w:p w:rsidR="00A43689" w:rsidRPr="00A43689" w:rsidRDefault="00A43689" w:rsidP="00A43689">
      <w:pPr>
        <w:numPr>
          <w:ilvl w:val="0"/>
          <w:numId w:val="14"/>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PGP provides authentication through the use of Digital Signature.</w:t>
      </w:r>
    </w:p>
    <w:p w:rsidR="00A43689" w:rsidRPr="00A43689" w:rsidRDefault="00A43689" w:rsidP="00A43689">
      <w:pPr>
        <w:numPr>
          <w:ilvl w:val="0"/>
          <w:numId w:val="14"/>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It provides confidentiality through the use of symmetric block encryption.</w:t>
      </w:r>
    </w:p>
    <w:p w:rsidR="00A43689" w:rsidRPr="00A43689" w:rsidRDefault="00A43689" w:rsidP="00A43689">
      <w:pPr>
        <w:numPr>
          <w:ilvl w:val="0"/>
          <w:numId w:val="14"/>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It provides compression by using the ZIP algorithm, and EMAIL compatibility using the radix-64 encoding scheme.</w:t>
      </w:r>
    </w:p>
    <w:p w:rsidR="00A43689" w:rsidRPr="00307E58" w:rsidRDefault="00A43689" w:rsidP="00A43689">
      <w:pPr>
        <w:pStyle w:val="Heading3"/>
        <w:shd w:val="clear" w:color="auto" w:fill="FFFFFF"/>
        <w:spacing w:before="0" w:line="312" w:lineRule="atLeast"/>
        <w:jc w:val="both"/>
        <w:rPr>
          <w:rFonts w:ascii="Times New Roman" w:hAnsi="Times New Roman" w:cs="Times New Roman"/>
          <w:bCs w:val="0"/>
          <w:color w:val="610B4B"/>
          <w:sz w:val="20"/>
          <w:szCs w:val="20"/>
        </w:rPr>
      </w:pPr>
      <w:r w:rsidRPr="00307E58">
        <w:rPr>
          <w:rFonts w:ascii="Times New Roman" w:hAnsi="Times New Roman" w:cs="Times New Roman"/>
          <w:bCs w:val="0"/>
          <w:color w:val="610B4B"/>
          <w:sz w:val="20"/>
          <w:szCs w:val="20"/>
        </w:rPr>
        <w:t>Following are the steps taken by PGP to create secure e-mail at the sender site:</w:t>
      </w:r>
    </w:p>
    <w:p w:rsidR="00A43689" w:rsidRPr="00A43689" w:rsidRDefault="00A43689" w:rsidP="00A43689">
      <w:pPr>
        <w:numPr>
          <w:ilvl w:val="0"/>
          <w:numId w:val="15"/>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e-mail message is hashed by using a hashing function to create a digest.</w:t>
      </w:r>
    </w:p>
    <w:p w:rsidR="00A43689" w:rsidRPr="00A43689" w:rsidRDefault="00A43689" w:rsidP="00A43689">
      <w:pPr>
        <w:numPr>
          <w:ilvl w:val="0"/>
          <w:numId w:val="15"/>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digest is then encrypted to form a signed digest by using the sender's private key, and then signed digest is added to the original email message.</w:t>
      </w:r>
    </w:p>
    <w:p w:rsidR="00A43689" w:rsidRPr="00A43689" w:rsidRDefault="00A43689" w:rsidP="00A43689">
      <w:pPr>
        <w:numPr>
          <w:ilvl w:val="0"/>
          <w:numId w:val="15"/>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original message and signed digest are encrypted by using a one-time secret key created by the sender.</w:t>
      </w:r>
    </w:p>
    <w:p w:rsidR="00A43689" w:rsidRPr="00A43689" w:rsidRDefault="00A43689" w:rsidP="00A43689">
      <w:pPr>
        <w:numPr>
          <w:ilvl w:val="0"/>
          <w:numId w:val="15"/>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secret key is encrypted by using a receiver's public key.</w:t>
      </w:r>
    </w:p>
    <w:p w:rsidR="00A43689" w:rsidRPr="00A43689" w:rsidRDefault="00A43689" w:rsidP="00A43689">
      <w:pPr>
        <w:numPr>
          <w:ilvl w:val="0"/>
          <w:numId w:val="15"/>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Both the encrypted secret key and the encrypted combination of message and digest are sent together.</w:t>
      </w:r>
    </w:p>
    <w:p w:rsidR="00A43689" w:rsidRPr="00307E58" w:rsidRDefault="00A43689" w:rsidP="00A43689">
      <w:pPr>
        <w:pStyle w:val="Heading3"/>
        <w:shd w:val="clear" w:color="auto" w:fill="FFFFFF"/>
        <w:spacing w:before="0" w:line="312" w:lineRule="atLeast"/>
        <w:jc w:val="both"/>
        <w:rPr>
          <w:rFonts w:ascii="Times New Roman" w:hAnsi="Times New Roman" w:cs="Times New Roman"/>
          <w:bCs w:val="0"/>
          <w:color w:val="610B38"/>
          <w:sz w:val="20"/>
          <w:szCs w:val="20"/>
        </w:rPr>
      </w:pPr>
      <w:r w:rsidRPr="00307E58">
        <w:rPr>
          <w:rFonts w:ascii="Times New Roman" w:hAnsi="Times New Roman" w:cs="Times New Roman"/>
          <w:bCs w:val="0"/>
          <w:color w:val="610B38"/>
          <w:sz w:val="20"/>
          <w:szCs w:val="20"/>
        </w:rPr>
        <w:t>PGP at the Sender site (A)</w:t>
      </w:r>
    </w:p>
    <w:p w:rsidR="00A43689" w:rsidRPr="00A43689" w:rsidRDefault="00A43689" w:rsidP="00A43689">
      <w:pPr>
        <w:spacing w:after="0"/>
        <w:jc w:val="both"/>
        <w:rPr>
          <w:rFonts w:ascii="Times New Roman" w:hAnsi="Times New Roman" w:cs="Times New Roman"/>
          <w:sz w:val="20"/>
          <w:szCs w:val="20"/>
        </w:rPr>
      </w:pPr>
      <w:r w:rsidRPr="00A43689">
        <w:rPr>
          <w:rFonts w:ascii="Times New Roman" w:hAnsi="Times New Roman" w:cs="Times New Roman"/>
          <w:noProof/>
          <w:sz w:val="20"/>
          <w:szCs w:val="20"/>
        </w:rPr>
        <w:drawing>
          <wp:inline distT="0" distB="0" distL="0" distR="0">
            <wp:extent cx="5833110" cy="1536192"/>
            <wp:effectExtent l="19050" t="0" r="0" b="0"/>
            <wp:docPr id="15" name="Picture 15" descr="Computer Network P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uter Network PGP"/>
                    <pic:cNvPicPr>
                      <a:picLocks noChangeAspect="1" noChangeArrowheads="1"/>
                    </pic:cNvPicPr>
                  </pic:nvPicPr>
                  <pic:blipFill>
                    <a:blip r:embed="rId12"/>
                    <a:srcRect/>
                    <a:stretch>
                      <a:fillRect/>
                    </a:stretch>
                  </pic:blipFill>
                  <pic:spPr bwMode="auto">
                    <a:xfrm>
                      <a:off x="0" y="0"/>
                      <a:ext cx="5838151" cy="1537520"/>
                    </a:xfrm>
                    <a:prstGeom prst="rect">
                      <a:avLst/>
                    </a:prstGeom>
                    <a:noFill/>
                    <a:ln w="9525">
                      <a:noFill/>
                      <a:miter lim="800000"/>
                      <a:headEnd/>
                      <a:tailEnd/>
                    </a:ln>
                  </pic:spPr>
                </pic:pic>
              </a:graphicData>
            </a:graphic>
          </wp:inline>
        </w:drawing>
      </w:r>
    </w:p>
    <w:p w:rsidR="00A43689" w:rsidRPr="00A43689" w:rsidRDefault="00A43689" w:rsidP="00A43689">
      <w:pPr>
        <w:pStyle w:val="Heading3"/>
        <w:shd w:val="clear" w:color="auto" w:fill="FFFFFF"/>
        <w:spacing w:before="0" w:line="312" w:lineRule="atLeast"/>
        <w:jc w:val="both"/>
        <w:rPr>
          <w:rFonts w:ascii="Times New Roman" w:hAnsi="Times New Roman" w:cs="Times New Roman"/>
          <w:b w:val="0"/>
          <w:bCs w:val="0"/>
          <w:color w:val="610B4B"/>
          <w:sz w:val="20"/>
          <w:szCs w:val="20"/>
        </w:rPr>
      </w:pPr>
      <w:r w:rsidRPr="00A43689">
        <w:rPr>
          <w:rFonts w:ascii="Times New Roman" w:hAnsi="Times New Roman" w:cs="Times New Roman"/>
          <w:b w:val="0"/>
          <w:bCs w:val="0"/>
          <w:color w:val="610B4B"/>
          <w:sz w:val="20"/>
          <w:szCs w:val="20"/>
        </w:rPr>
        <w:lastRenderedPageBreak/>
        <w:t>Following are the steps taken to show how PGP uses hashing and a combination of three keys to generate the original message:</w:t>
      </w:r>
    </w:p>
    <w:p w:rsidR="00A43689" w:rsidRPr="00A43689" w:rsidRDefault="00A43689" w:rsidP="00A43689">
      <w:pPr>
        <w:numPr>
          <w:ilvl w:val="0"/>
          <w:numId w:val="16"/>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receiver receives the combination of encrypted secret key and message digest is received.</w:t>
      </w:r>
    </w:p>
    <w:p w:rsidR="00A43689" w:rsidRPr="00A43689" w:rsidRDefault="00A43689" w:rsidP="00A43689">
      <w:pPr>
        <w:numPr>
          <w:ilvl w:val="0"/>
          <w:numId w:val="16"/>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encrypted secret key is decrypted by using the sender's private key to get the one-time secret key.</w:t>
      </w:r>
    </w:p>
    <w:p w:rsidR="00A43689" w:rsidRPr="00A43689" w:rsidRDefault="00A43689" w:rsidP="00A43689">
      <w:pPr>
        <w:numPr>
          <w:ilvl w:val="0"/>
          <w:numId w:val="16"/>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secret key is then used to decrypt the combination of message and digest.</w:t>
      </w:r>
    </w:p>
    <w:p w:rsidR="00A43689" w:rsidRPr="00A43689" w:rsidRDefault="00A43689" w:rsidP="00A43689">
      <w:pPr>
        <w:numPr>
          <w:ilvl w:val="0"/>
          <w:numId w:val="16"/>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The digest is decrypted by using the sender's public key, and the original message is hashed by using a hash function to create a digest.</w:t>
      </w:r>
    </w:p>
    <w:p w:rsidR="00A43689" w:rsidRPr="00A43689" w:rsidRDefault="00A43689" w:rsidP="00A43689">
      <w:pPr>
        <w:numPr>
          <w:ilvl w:val="0"/>
          <w:numId w:val="16"/>
        </w:numPr>
        <w:shd w:val="clear" w:color="auto" w:fill="FFFFFF"/>
        <w:spacing w:after="0" w:line="242" w:lineRule="atLeast"/>
        <w:jc w:val="both"/>
        <w:rPr>
          <w:rFonts w:ascii="Times New Roman" w:hAnsi="Times New Roman" w:cs="Times New Roman"/>
          <w:color w:val="000000"/>
          <w:sz w:val="20"/>
          <w:szCs w:val="20"/>
        </w:rPr>
      </w:pPr>
      <w:r w:rsidRPr="00A43689">
        <w:rPr>
          <w:rFonts w:ascii="Times New Roman" w:hAnsi="Times New Roman" w:cs="Times New Roman"/>
          <w:color w:val="000000"/>
          <w:sz w:val="20"/>
          <w:szCs w:val="20"/>
        </w:rPr>
        <w:t>Both the digests are compared if both of them are equal means that all the aspects of security are preserved.</w:t>
      </w:r>
    </w:p>
    <w:p w:rsidR="00A43689" w:rsidRPr="00307E58" w:rsidRDefault="00A43689" w:rsidP="00A43689">
      <w:pPr>
        <w:pStyle w:val="Heading3"/>
        <w:shd w:val="clear" w:color="auto" w:fill="FFFFFF"/>
        <w:spacing w:before="0" w:line="312" w:lineRule="atLeast"/>
        <w:jc w:val="both"/>
        <w:rPr>
          <w:rFonts w:ascii="Times New Roman" w:hAnsi="Times New Roman" w:cs="Times New Roman"/>
          <w:bCs w:val="0"/>
          <w:color w:val="610B38"/>
          <w:sz w:val="20"/>
          <w:szCs w:val="20"/>
        </w:rPr>
      </w:pPr>
      <w:r w:rsidRPr="00307E58">
        <w:rPr>
          <w:rFonts w:ascii="Times New Roman" w:hAnsi="Times New Roman" w:cs="Times New Roman"/>
          <w:bCs w:val="0"/>
          <w:color w:val="610B38"/>
          <w:sz w:val="20"/>
          <w:szCs w:val="20"/>
        </w:rPr>
        <w:t>PGP at the Receiver site (B)</w:t>
      </w:r>
    </w:p>
    <w:p w:rsidR="00A43689" w:rsidRPr="00A43689" w:rsidRDefault="00A43689" w:rsidP="00A43689">
      <w:pPr>
        <w:spacing w:after="0"/>
        <w:jc w:val="both"/>
        <w:rPr>
          <w:rFonts w:ascii="Times New Roman" w:hAnsi="Times New Roman" w:cs="Times New Roman"/>
          <w:sz w:val="20"/>
          <w:szCs w:val="20"/>
        </w:rPr>
      </w:pPr>
      <w:r w:rsidRPr="00A43689">
        <w:rPr>
          <w:rFonts w:ascii="Times New Roman" w:hAnsi="Times New Roman" w:cs="Times New Roman"/>
          <w:noProof/>
          <w:sz w:val="20"/>
          <w:szCs w:val="20"/>
        </w:rPr>
        <w:drawing>
          <wp:inline distT="0" distB="0" distL="0" distR="0">
            <wp:extent cx="5257172" cy="3302229"/>
            <wp:effectExtent l="19050" t="0" r="628" b="0"/>
            <wp:docPr id="16" name="Picture 16" descr="Computer Network P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Network PGP"/>
                    <pic:cNvPicPr>
                      <a:picLocks noChangeAspect="1" noChangeArrowheads="1"/>
                    </pic:cNvPicPr>
                  </pic:nvPicPr>
                  <pic:blipFill>
                    <a:blip r:embed="rId13"/>
                    <a:srcRect/>
                    <a:stretch>
                      <a:fillRect/>
                    </a:stretch>
                  </pic:blipFill>
                  <pic:spPr bwMode="auto">
                    <a:xfrm>
                      <a:off x="0" y="0"/>
                      <a:ext cx="5256896" cy="3302055"/>
                    </a:xfrm>
                    <a:prstGeom prst="rect">
                      <a:avLst/>
                    </a:prstGeom>
                    <a:noFill/>
                    <a:ln w="9525">
                      <a:noFill/>
                      <a:miter lim="800000"/>
                      <a:headEnd/>
                      <a:tailEnd/>
                    </a:ln>
                  </pic:spPr>
                </pic:pic>
              </a:graphicData>
            </a:graphic>
          </wp:inline>
        </w:drawing>
      </w:r>
    </w:p>
    <w:p w:rsidR="00A43689" w:rsidRPr="00307E58" w:rsidRDefault="00A43689" w:rsidP="00A43689">
      <w:pPr>
        <w:pStyle w:val="Heading3"/>
        <w:shd w:val="clear" w:color="auto" w:fill="FFFFFF"/>
        <w:spacing w:before="0" w:line="312" w:lineRule="atLeast"/>
        <w:jc w:val="both"/>
        <w:rPr>
          <w:rFonts w:ascii="Times New Roman" w:hAnsi="Times New Roman" w:cs="Times New Roman"/>
          <w:bCs w:val="0"/>
          <w:color w:val="610B4B"/>
          <w:sz w:val="20"/>
          <w:szCs w:val="20"/>
        </w:rPr>
      </w:pPr>
      <w:r w:rsidRPr="00307E58">
        <w:rPr>
          <w:rFonts w:ascii="Times New Roman" w:hAnsi="Times New Roman" w:cs="Times New Roman"/>
          <w:bCs w:val="0"/>
          <w:color w:val="610B4B"/>
          <w:sz w:val="20"/>
          <w:szCs w:val="20"/>
        </w:rPr>
        <w:t>Disadvantages of PGP Encryption</w:t>
      </w:r>
    </w:p>
    <w:p w:rsidR="00A43689" w:rsidRPr="00A43689" w:rsidRDefault="00A43689" w:rsidP="00A43689">
      <w:pPr>
        <w:numPr>
          <w:ilvl w:val="0"/>
          <w:numId w:val="17"/>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The Administration is difficult:</w:t>
      </w:r>
      <w:r w:rsidRPr="00A43689">
        <w:rPr>
          <w:rFonts w:ascii="Times New Roman" w:hAnsi="Times New Roman" w:cs="Times New Roman"/>
          <w:color w:val="000000"/>
          <w:sz w:val="20"/>
          <w:szCs w:val="20"/>
        </w:rPr>
        <w:t> The different versions of PGP complicate the administration.</w:t>
      </w:r>
    </w:p>
    <w:p w:rsidR="00A43689" w:rsidRPr="00A43689" w:rsidRDefault="00A43689" w:rsidP="00A43689">
      <w:pPr>
        <w:numPr>
          <w:ilvl w:val="0"/>
          <w:numId w:val="17"/>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Compatibility issues:</w:t>
      </w:r>
      <w:r w:rsidRPr="00A43689">
        <w:rPr>
          <w:rFonts w:ascii="Times New Roman" w:hAnsi="Times New Roman" w:cs="Times New Roman"/>
          <w:color w:val="000000"/>
          <w:sz w:val="20"/>
          <w:szCs w:val="20"/>
        </w:rPr>
        <w:t> Both the sender and the receiver must have compatible versions of PGP. For example, if you encrypt an email by using PGP with one of the encryption technique, the receiver has a different version of PGP which cannot read the data.</w:t>
      </w:r>
    </w:p>
    <w:p w:rsidR="00A43689" w:rsidRPr="00A43689" w:rsidRDefault="00A43689" w:rsidP="00A43689">
      <w:pPr>
        <w:numPr>
          <w:ilvl w:val="0"/>
          <w:numId w:val="17"/>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Complexity:</w:t>
      </w:r>
      <w:r w:rsidRPr="00A43689">
        <w:rPr>
          <w:rFonts w:ascii="Times New Roman" w:hAnsi="Times New Roman" w:cs="Times New Roman"/>
          <w:color w:val="000000"/>
          <w:sz w:val="20"/>
          <w:szCs w:val="20"/>
        </w:rPr>
        <w:t> PGP is a complex technique. Other security schemes use symmetric encryption that uses one key or asymmetric encryption that uses two different keys. PGP uses a hybrid approach that implements symmetric encryption with two keys. PGP is more complex, and it is less familiar than the traditional symmetric or asymmetric methods.</w:t>
      </w:r>
    </w:p>
    <w:p w:rsidR="00A43689" w:rsidRPr="00A43689" w:rsidRDefault="00A43689" w:rsidP="00A43689">
      <w:pPr>
        <w:numPr>
          <w:ilvl w:val="0"/>
          <w:numId w:val="17"/>
        </w:numPr>
        <w:shd w:val="clear" w:color="auto" w:fill="FFFFFF"/>
        <w:spacing w:after="0" w:line="242" w:lineRule="atLeast"/>
        <w:jc w:val="both"/>
        <w:rPr>
          <w:rFonts w:ascii="Times New Roman" w:hAnsi="Times New Roman" w:cs="Times New Roman"/>
          <w:color w:val="000000"/>
          <w:sz w:val="20"/>
          <w:szCs w:val="20"/>
        </w:rPr>
      </w:pPr>
      <w:r w:rsidRPr="00A43689">
        <w:rPr>
          <w:rStyle w:val="Strong"/>
          <w:rFonts w:ascii="Times New Roman" w:hAnsi="Times New Roman" w:cs="Times New Roman"/>
          <w:color w:val="000000"/>
          <w:sz w:val="20"/>
          <w:szCs w:val="20"/>
        </w:rPr>
        <w:t>No Recovery:</w:t>
      </w:r>
      <w:r w:rsidRPr="00A43689">
        <w:rPr>
          <w:rFonts w:ascii="Times New Roman" w:hAnsi="Times New Roman" w:cs="Times New Roman"/>
          <w:color w:val="000000"/>
          <w:sz w:val="20"/>
          <w:szCs w:val="20"/>
        </w:rPr>
        <w:t> Computer administrators face the problems of losing their passwords. In such situations, an administrator should use a special program to retrieve passwords. For example, a technician has physical access to a PC which can be used to retrieve a password. However, PGP does not offer such a special program for recovery; encryption methods are very strong so, it does not retrieve the forgotten passwords results in lost messages or lost files.</w:t>
      </w:r>
    </w:p>
    <w:p w:rsidR="00A43689" w:rsidRPr="00A43689" w:rsidRDefault="00A43689" w:rsidP="00A43689">
      <w:pPr>
        <w:spacing w:after="0"/>
        <w:jc w:val="both"/>
        <w:rPr>
          <w:rFonts w:ascii="Times New Roman" w:hAnsi="Times New Roman" w:cs="Times New Roman"/>
          <w:sz w:val="20"/>
          <w:szCs w:val="20"/>
        </w:rPr>
      </w:pPr>
    </w:p>
    <w:sectPr w:rsidR="00A43689" w:rsidRPr="00A43689" w:rsidSect="00960F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1642B"/>
    <w:multiLevelType w:val="multilevel"/>
    <w:tmpl w:val="10585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DE252C"/>
    <w:multiLevelType w:val="multilevel"/>
    <w:tmpl w:val="856AA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CA67291"/>
    <w:multiLevelType w:val="multilevel"/>
    <w:tmpl w:val="DC46F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FD06117"/>
    <w:multiLevelType w:val="multilevel"/>
    <w:tmpl w:val="D40EA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6F705D4"/>
    <w:multiLevelType w:val="multilevel"/>
    <w:tmpl w:val="70D28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AA11CE6"/>
    <w:multiLevelType w:val="multilevel"/>
    <w:tmpl w:val="96C80C7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DF30E39"/>
    <w:multiLevelType w:val="multilevel"/>
    <w:tmpl w:val="A7BE9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AA63953"/>
    <w:multiLevelType w:val="multilevel"/>
    <w:tmpl w:val="CA1AF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CD86828"/>
    <w:multiLevelType w:val="multilevel"/>
    <w:tmpl w:val="3F4A5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310723C"/>
    <w:multiLevelType w:val="multilevel"/>
    <w:tmpl w:val="7F16D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C2F5BB8"/>
    <w:multiLevelType w:val="multilevel"/>
    <w:tmpl w:val="B130F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A443822"/>
    <w:multiLevelType w:val="multilevel"/>
    <w:tmpl w:val="8976E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E455839"/>
    <w:multiLevelType w:val="multilevel"/>
    <w:tmpl w:val="86805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FB83C00"/>
    <w:multiLevelType w:val="multilevel"/>
    <w:tmpl w:val="19E26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9976406"/>
    <w:multiLevelType w:val="multilevel"/>
    <w:tmpl w:val="0B08A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C4E1CC6"/>
    <w:multiLevelType w:val="multilevel"/>
    <w:tmpl w:val="1B26F5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F984071"/>
    <w:multiLevelType w:val="multilevel"/>
    <w:tmpl w:val="BAF26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15"/>
  </w:num>
  <w:num w:numId="3">
    <w:abstractNumId w:val="9"/>
  </w:num>
  <w:num w:numId="4">
    <w:abstractNumId w:val="13"/>
  </w:num>
  <w:num w:numId="5">
    <w:abstractNumId w:val="0"/>
  </w:num>
  <w:num w:numId="6">
    <w:abstractNumId w:val="12"/>
  </w:num>
  <w:num w:numId="7">
    <w:abstractNumId w:val="3"/>
  </w:num>
  <w:num w:numId="8">
    <w:abstractNumId w:val="4"/>
  </w:num>
  <w:num w:numId="9">
    <w:abstractNumId w:val="2"/>
  </w:num>
  <w:num w:numId="10">
    <w:abstractNumId w:val="6"/>
  </w:num>
  <w:num w:numId="11">
    <w:abstractNumId w:val="10"/>
  </w:num>
  <w:num w:numId="12">
    <w:abstractNumId w:val="5"/>
  </w:num>
  <w:num w:numId="13">
    <w:abstractNumId w:val="8"/>
  </w:num>
  <w:num w:numId="14">
    <w:abstractNumId w:val="1"/>
  </w:num>
  <w:num w:numId="15">
    <w:abstractNumId w:val="16"/>
  </w:num>
  <w:num w:numId="16">
    <w:abstractNumId w:val="7"/>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43689"/>
    <w:rsid w:val="00307E58"/>
    <w:rsid w:val="00960F23"/>
    <w:rsid w:val="00A43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23"/>
  </w:style>
  <w:style w:type="paragraph" w:styleId="Heading1">
    <w:name w:val="heading 1"/>
    <w:basedOn w:val="Normal"/>
    <w:link w:val="Heading1Char"/>
    <w:uiPriority w:val="9"/>
    <w:qFormat/>
    <w:rsid w:val="00A436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36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436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36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3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4368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43689"/>
    <w:rPr>
      <w:b/>
      <w:bCs/>
    </w:rPr>
  </w:style>
  <w:style w:type="paragraph" w:styleId="BalloonText">
    <w:name w:val="Balloon Text"/>
    <w:basedOn w:val="Normal"/>
    <w:link w:val="BalloonTextChar"/>
    <w:uiPriority w:val="99"/>
    <w:semiHidden/>
    <w:unhideWhenUsed/>
    <w:rsid w:val="00A43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689"/>
    <w:rPr>
      <w:rFonts w:ascii="Tahoma" w:hAnsi="Tahoma" w:cs="Tahoma"/>
      <w:sz w:val="16"/>
      <w:szCs w:val="16"/>
    </w:rPr>
  </w:style>
  <w:style w:type="character" w:customStyle="1" w:styleId="Heading3Char">
    <w:name w:val="Heading 3 Char"/>
    <w:basedOn w:val="DefaultParagraphFont"/>
    <w:link w:val="Heading3"/>
    <w:uiPriority w:val="9"/>
    <w:semiHidden/>
    <w:rsid w:val="00A436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368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6072299">
      <w:bodyDiv w:val="1"/>
      <w:marLeft w:val="0"/>
      <w:marRight w:val="0"/>
      <w:marTop w:val="0"/>
      <w:marBottom w:val="0"/>
      <w:divBdr>
        <w:top w:val="none" w:sz="0" w:space="0" w:color="auto"/>
        <w:left w:val="none" w:sz="0" w:space="0" w:color="auto"/>
        <w:bottom w:val="none" w:sz="0" w:space="0" w:color="auto"/>
        <w:right w:val="none" w:sz="0" w:space="0" w:color="auto"/>
      </w:divBdr>
    </w:div>
    <w:div w:id="320891915">
      <w:bodyDiv w:val="1"/>
      <w:marLeft w:val="0"/>
      <w:marRight w:val="0"/>
      <w:marTop w:val="0"/>
      <w:marBottom w:val="0"/>
      <w:divBdr>
        <w:top w:val="none" w:sz="0" w:space="0" w:color="auto"/>
        <w:left w:val="none" w:sz="0" w:space="0" w:color="auto"/>
        <w:bottom w:val="none" w:sz="0" w:space="0" w:color="auto"/>
        <w:right w:val="none" w:sz="0" w:space="0" w:color="auto"/>
      </w:divBdr>
    </w:div>
    <w:div w:id="1335570022">
      <w:bodyDiv w:val="1"/>
      <w:marLeft w:val="0"/>
      <w:marRight w:val="0"/>
      <w:marTop w:val="0"/>
      <w:marBottom w:val="0"/>
      <w:divBdr>
        <w:top w:val="none" w:sz="0" w:space="0" w:color="auto"/>
        <w:left w:val="none" w:sz="0" w:space="0" w:color="auto"/>
        <w:bottom w:val="none" w:sz="0" w:space="0" w:color="auto"/>
        <w:right w:val="none" w:sz="0" w:space="0" w:color="auto"/>
      </w:divBdr>
    </w:div>
    <w:div w:id="1364864560">
      <w:bodyDiv w:val="1"/>
      <w:marLeft w:val="0"/>
      <w:marRight w:val="0"/>
      <w:marTop w:val="0"/>
      <w:marBottom w:val="0"/>
      <w:divBdr>
        <w:top w:val="none" w:sz="0" w:space="0" w:color="auto"/>
        <w:left w:val="none" w:sz="0" w:space="0" w:color="auto"/>
        <w:bottom w:val="none" w:sz="0" w:space="0" w:color="auto"/>
        <w:right w:val="none" w:sz="0" w:space="0" w:color="auto"/>
      </w:divBdr>
    </w:div>
    <w:div w:id="1639915988">
      <w:bodyDiv w:val="1"/>
      <w:marLeft w:val="0"/>
      <w:marRight w:val="0"/>
      <w:marTop w:val="0"/>
      <w:marBottom w:val="0"/>
      <w:divBdr>
        <w:top w:val="none" w:sz="0" w:space="0" w:color="auto"/>
        <w:left w:val="none" w:sz="0" w:space="0" w:color="auto"/>
        <w:bottom w:val="none" w:sz="0" w:space="0" w:color="auto"/>
        <w:right w:val="none" w:sz="0" w:space="0" w:color="auto"/>
      </w:divBdr>
    </w:div>
    <w:div w:id="16812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Ataullah</dc:creator>
  <cp:lastModifiedBy>Ataullah</cp:lastModifiedBy>
  <cp:revision>1</cp:revision>
  <dcterms:created xsi:type="dcterms:W3CDTF">2019-07-03T06:51:00Z</dcterms:created>
  <dcterms:modified xsi:type="dcterms:W3CDTF">2019-07-03T07:05:00Z</dcterms:modified>
</cp:coreProperties>
</file>