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3B" w:rsidRDefault="007E1DA4">
      <w:proofErr w:type="gramStart"/>
      <w:r w:rsidRPr="007E1DA4">
        <w:t>night</w:t>
      </w:r>
      <w:proofErr w:type="gramEnd"/>
      <w:r w:rsidRPr="007E1DA4">
        <w:t xml:space="preserve"> mode object Detect sensor</w:t>
      </w:r>
    </w:p>
    <w:sectPr w:rsidR="0095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7E1DA4"/>
    <w:rsid w:val="007E1DA4"/>
    <w:rsid w:val="00954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</dc:creator>
  <cp:keywords/>
  <dc:description/>
  <cp:lastModifiedBy>RASEL</cp:lastModifiedBy>
  <cp:revision>2</cp:revision>
  <dcterms:created xsi:type="dcterms:W3CDTF">2019-12-09T17:26:00Z</dcterms:created>
  <dcterms:modified xsi:type="dcterms:W3CDTF">2019-12-09T17:28:00Z</dcterms:modified>
</cp:coreProperties>
</file>