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43F27A" w14:textId="1BF7EC9D" w:rsidR="00FE1113" w:rsidRDefault="00B37B14">
      <w:pPr>
        <w:pStyle w:val="Title"/>
        <w:jc w:val="center"/>
      </w:pPr>
      <w:r>
        <w:t>Firmvra</w:t>
      </w:r>
      <w:r w:rsidR="00000000">
        <w:t xml:space="preserve"> TEMPLATES MODULE</w:t>
      </w:r>
      <w:r w:rsidR="00000000">
        <w:br/>
        <w:t>DEVELOPER INSTRUCTIONS</w:t>
      </w:r>
    </w:p>
    <w:p w14:paraId="4FBA118E" w14:textId="77777777" w:rsidR="00FE1113" w:rsidRDefault="00000000">
      <w:pPr>
        <w:jc w:val="center"/>
      </w:pPr>
      <w:r>
        <w:rPr>
          <w:color w:val="005BBB"/>
          <w:sz w:val="22"/>
        </w:rPr>
        <w:t>Main Templates Page • Create/Edit Template • Template Category Library • Preloaded Template Catalog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2"/>
      </w:tblGrid>
      <w:tr w:rsidR="00FE1113" w14:paraId="6E831EEC" w14:textId="77777777">
        <w:tc>
          <w:tcPr>
            <w:tcW w:w="10512" w:type="dxa"/>
            <w:shd w:val="clear" w:color="auto" w:fill="FFF1CC"/>
          </w:tcPr>
          <w:p w14:paraId="30404942" w14:textId="77777777" w:rsidR="00FE1113" w:rsidRDefault="00000000">
            <w:r>
              <w:rPr>
                <w:b/>
                <w:color w:val="04234E"/>
                <w:sz w:val="20"/>
              </w:rPr>
              <w:t>DEVELOPER — REVIEW THIS FIRST</w:t>
            </w:r>
          </w:p>
          <w:p w14:paraId="2D472632" w14:textId="77777777" w:rsidR="00FE1113" w:rsidRDefault="00000000">
            <w:pPr>
              <w:pStyle w:val="ListBullet"/>
              <w:spacing w:after="20"/>
            </w:pPr>
            <w:r>
              <w:t>Review the full document before building the Templates module. The screenshots establish the visual direction; this document defines required behavior.</w:t>
            </w:r>
          </w:p>
          <w:p w14:paraId="1D910F01" w14:textId="77777777" w:rsidR="00FE1113" w:rsidRDefault="00000000">
            <w:pPr>
              <w:pStyle w:val="ListBullet"/>
              <w:spacing w:after="20"/>
            </w:pPr>
            <w:r>
              <w:t>Templates must be reusable system objects, not static files. They must be selectable from Communications, Automations, Appointments, Documents, Invoices &amp; Payments, Tax Returns, Bookkeeping, Payroll, Leads and other applicable workflows.</w:t>
            </w:r>
          </w:p>
          <w:p w14:paraId="60F94DBD" w14:textId="77777777" w:rsidR="00FE1113" w:rsidRDefault="00000000">
            <w:pPr>
              <w:pStyle w:val="ListBullet"/>
              <w:spacing w:after="20"/>
            </w:pPr>
            <w:r>
              <w:t>Review all AUTOMATIC/AUTOMATION template requirements. A saved template must be available for automated triggers where its type is supported.</w:t>
            </w:r>
          </w:p>
          <w:p w14:paraId="57282439" w14:textId="77777777" w:rsidR="00FE1113" w:rsidRDefault="00000000">
            <w:pPr>
              <w:pStyle w:val="ListBullet"/>
              <w:spacing w:after="20"/>
            </w:pPr>
            <w:r>
              <w:t>Preload the 48 generic templates listed in this document so the system is useful immediately after setup. These are starter templates and must remain editable by authorized users.</w:t>
            </w:r>
          </w:p>
          <w:p w14:paraId="3A02935F" w14:textId="77777777" w:rsidR="00FE1113" w:rsidRDefault="00000000">
            <w:pPr>
              <w:pStyle w:val="ListBullet"/>
              <w:spacing w:after="20"/>
            </w:pPr>
            <w:r>
              <w:t>Merge fields must pull live client/company/appointment/invoice/tax/workflow data at send/use time. Never permanently replace the master template with one client's data.</w:t>
            </w:r>
          </w:p>
          <w:p w14:paraId="0FDC763C" w14:textId="77777777" w:rsidR="00FE1113" w:rsidRDefault="00000000">
            <w:pPr>
              <w:pStyle w:val="ListBullet"/>
              <w:spacing w:after="20"/>
            </w:pPr>
            <w:r>
              <w:t>Users must be able to preview, test, duplicate, favorite, share, archive and edit templates according to permissions.</w:t>
            </w:r>
          </w:p>
          <w:p w14:paraId="17B0A3A8" w14:textId="77777777" w:rsidR="00FE1113" w:rsidRDefault="00000000">
            <w:pPr>
              <w:pStyle w:val="ListBullet"/>
              <w:spacing w:after="20"/>
            </w:pPr>
            <w:r>
              <w:t>Preserve the approved LVP Pro sidebar, blue/navy/white interface and gold accent treatment shown in the approved frames.</w:t>
            </w:r>
          </w:p>
        </w:tc>
      </w:tr>
    </w:tbl>
    <w:p w14:paraId="37463B19" w14:textId="77777777" w:rsidR="00FE1113" w:rsidRDefault="00FE1113"/>
    <w:p w14:paraId="1C55EF32" w14:textId="77777777" w:rsidR="00FE1113" w:rsidRDefault="00000000">
      <w:pPr>
        <w:pStyle w:val="Heading1"/>
      </w:pPr>
      <w:r>
        <w:t>1. Global UI &amp; Navigation</w:t>
      </w:r>
    </w:p>
    <w:p w14:paraId="27C62516" w14:textId="77777777" w:rsidR="00FE1113" w:rsidRDefault="00000000">
      <w:pPr>
        <w:pStyle w:val="ListBullet"/>
        <w:spacing w:after="30"/>
      </w:pPr>
      <w:r>
        <w:t>Use the updated sidebar: Dashboard; Clients; Leads; Appointments; Intake Forms; Documents; Client Portal; Tax Returns; Bookkeeping; Payroll; Tax Planning &amp; Strategy; Business Advisory &amp; Development; Invoices &amp; Payments; Messages; Communications; Tasks; Automations; Compliance &amp; Deadlines; Reports; Templates; Services &amp; Pricing; Staff Management; Integrations; Settings.</w:t>
      </w:r>
    </w:p>
    <w:p w14:paraId="77898140" w14:textId="77777777" w:rsidR="00FE1113" w:rsidRDefault="00000000">
      <w:pPr>
        <w:pStyle w:val="ListBullet"/>
        <w:spacing w:after="30"/>
      </w:pPr>
      <w:r>
        <w:t>Templates stays highlighted throughout this module.</w:t>
      </w:r>
    </w:p>
    <w:p w14:paraId="7130604B" w14:textId="77777777" w:rsidR="00FE1113" w:rsidRDefault="00000000">
      <w:pPr>
        <w:pStyle w:val="ListBullet"/>
        <w:spacing w:after="30"/>
      </w:pPr>
      <w:r>
        <w:t>Use navy sidebar, white/light-blue content surfaces, blue primary controls and restrained gold accents. Status colors may use green, amber and red where meaningful.</w:t>
      </w:r>
    </w:p>
    <w:p w14:paraId="67EB1A99" w14:textId="77777777" w:rsidR="00FE1113" w:rsidRDefault="00000000">
      <w:pPr>
        <w:pStyle w:val="ListBullet"/>
        <w:spacing w:after="30"/>
      </w:pPr>
      <w:r>
        <w:t>Support desktop and responsive layouts without hiding primary actions.</w:t>
      </w:r>
    </w:p>
    <w:p w14:paraId="41685B70" w14:textId="77777777" w:rsidR="00FE1113" w:rsidRDefault="00000000">
      <w:pPr>
        <w:pStyle w:val="ListBullet"/>
        <w:spacing w:after="30"/>
      </w:pPr>
      <w:r>
        <w:t>Permissions must determine who can create, edit, share, archive/delete, and use templates.</w:t>
      </w:r>
    </w:p>
    <w:p w14:paraId="5B88BB31" w14:textId="77777777" w:rsidR="00FE1113" w:rsidRDefault="00000000">
      <w:pPr>
        <w:pStyle w:val="Heading1"/>
      </w:pPr>
      <w:r>
        <w:t>2. Frame 1 — Main Templates Page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0"/>
        <w:gridCol w:w="8132"/>
      </w:tblGrid>
      <w:tr w:rsidR="00FE1113" w14:paraId="3A439565" w14:textId="77777777">
        <w:trPr>
          <w:jc w:val="center"/>
        </w:trPr>
        <w:tc>
          <w:tcPr>
            <w:tcW w:w="2448" w:type="dxa"/>
            <w:shd w:val="clear" w:color="auto" w:fill="073B78"/>
            <w:vAlign w:val="center"/>
          </w:tcPr>
          <w:p w14:paraId="27822909" w14:textId="77777777" w:rsidR="00FE1113" w:rsidRDefault="00000000"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w="8496" w:type="dxa"/>
            <w:shd w:val="clear" w:color="auto" w:fill="073B78"/>
            <w:vAlign w:val="center"/>
          </w:tcPr>
          <w:p w14:paraId="476CF6C4" w14:textId="77777777" w:rsidR="00FE1113" w:rsidRDefault="00000000">
            <w:r>
              <w:rPr>
                <w:b/>
                <w:color w:val="FFFFFF"/>
                <w:sz w:val="17"/>
              </w:rPr>
              <w:t>Required behavior</w:t>
            </w:r>
          </w:p>
        </w:tc>
      </w:tr>
      <w:tr w:rsidR="00FE1113" w14:paraId="0101E25C" w14:textId="77777777">
        <w:trPr>
          <w:jc w:val="center"/>
        </w:trPr>
        <w:tc>
          <w:tcPr>
            <w:tcW w:w="2448" w:type="dxa"/>
            <w:vAlign w:val="center"/>
          </w:tcPr>
          <w:p w14:paraId="4DC71583" w14:textId="77777777" w:rsidR="00FE1113" w:rsidRDefault="00000000">
            <w:r>
              <w:rPr>
                <w:color w:val="142648"/>
                <w:sz w:val="16"/>
              </w:rPr>
              <w:t>Header</w:t>
            </w:r>
          </w:p>
        </w:tc>
        <w:tc>
          <w:tcPr>
            <w:tcW w:w="8496" w:type="dxa"/>
            <w:vAlign w:val="center"/>
          </w:tcPr>
          <w:p w14:paraId="699129EA" w14:textId="77777777" w:rsidR="00FE1113" w:rsidRDefault="00000000">
            <w:r>
              <w:rPr>
                <w:color w:val="142648"/>
                <w:sz w:val="16"/>
              </w:rPr>
              <w:t>Templates title, purpose statement, global search/header controls and Create Template entry point.</w:t>
            </w:r>
          </w:p>
        </w:tc>
      </w:tr>
      <w:tr w:rsidR="00FE1113" w14:paraId="70144062" w14:textId="77777777">
        <w:trPr>
          <w:jc w:val="center"/>
        </w:trPr>
        <w:tc>
          <w:tcPr>
            <w:tcW w:w="2448" w:type="dxa"/>
            <w:shd w:val="clear" w:color="auto" w:fill="EEF5FC"/>
            <w:vAlign w:val="center"/>
          </w:tcPr>
          <w:p w14:paraId="40558990" w14:textId="77777777" w:rsidR="00FE1113" w:rsidRDefault="00000000">
            <w:r>
              <w:rPr>
                <w:color w:val="142648"/>
                <w:sz w:val="16"/>
              </w:rPr>
              <w:t>Tabs</w:t>
            </w:r>
          </w:p>
        </w:tc>
        <w:tc>
          <w:tcPr>
            <w:tcW w:w="8496" w:type="dxa"/>
            <w:shd w:val="clear" w:color="auto" w:fill="EEF5FC"/>
            <w:vAlign w:val="center"/>
          </w:tcPr>
          <w:p w14:paraId="2C8B1E40" w14:textId="77777777" w:rsidR="00FE1113" w:rsidRDefault="00000000">
            <w:r>
              <w:rPr>
                <w:color w:val="142648"/>
                <w:sz w:val="16"/>
              </w:rPr>
              <w:t>All Templates; My Templates; Shared with Me; Favorites.</w:t>
            </w:r>
          </w:p>
        </w:tc>
      </w:tr>
      <w:tr w:rsidR="00FE1113" w14:paraId="5F41D97B" w14:textId="77777777">
        <w:trPr>
          <w:jc w:val="center"/>
        </w:trPr>
        <w:tc>
          <w:tcPr>
            <w:tcW w:w="2448" w:type="dxa"/>
            <w:vAlign w:val="center"/>
          </w:tcPr>
          <w:p w14:paraId="53F6E636" w14:textId="77777777" w:rsidR="00FE1113" w:rsidRDefault="00000000">
            <w:r>
              <w:rPr>
                <w:color w:val="142648"/>
                <w:sz w:val="16"/>
              </w:rPr>
              <w:t>Filters</w:t>
            </w:r>
          </w:p>
        </w:tc>
        <w:tc>
          <w:tcPr>
            <w:tcW w:w="8496" w:type="dxa"/>
            <w:vAlign w:val="center"/>
          </w:tcPr>
          <w:p w14:paraId="41EA9423" w14:textId="77777777" w:rsidR="00FE1113" w:rsidRDefault="00000000">
            <w:r>
              <w:rPr>
                <w:color w:val="142648"/>
                <w:sz w:val="16"/>
              </w:rPr>
              <w:t>Category selector and template search.</w:t>
            </w:r>
          </w:p>
        </w:tc>
      </w:tr>
      <w:tr w:rsidR="00FE1113" w14:paraId="1096A210" w14:textId="77777777">
        <w:trPr>
          <w:jc w:val="center"/>
        </w:trPr>
        <w:tc>
          <w:tcPr>
            <w:tcW w:w="2448" w:type="dxa"/>
            <w:shd w:val="clear" w:color="auto" w:fill="EEF5FC"/>
            <w:vAlign w:val="center"/>
          </w:tcPr>
          <w:p w14:paraId="7C412A8F" w14:textId="77777777" w:rsidR="00FE1113" w:rsidRDefault="00000000">
            <w:r>
              <w:rPr>
                <w:color w:val="142648"/>
                <w:sz w:val="16"/>
              </w:rPr>
              <w:t>Template category cards</w:t>
            </w:r>
          </w:p>
        </w:tc>
        <w:tc>
          <w:tcPr>
            <w:tcW w:w="8496" w:type="dxa"/>
            <w:shd w:val="clear" w:color="auto" w:fill="EEF5FC"/>
            <w:vAlign w:val="center"/>
          </w:tcPr>
          <w:p w14:paraId="6B0A98D9" w14:textId="77777777" w:rsidR="00FE1113" w:rsidRDefault="00000000">
            <w:r>
              <w:rPr>
                <w:color w:val="142648"/>
                <w:sz w:val="16"/>
              </w:rPr>
              <w:t>Display category name, short purpose, template count and open action.</w:t>
            </w:r>
          </w:p>
        </w:tc>
      </w:tr>
      <w:tr w:rsidR="00FE1113" w14:paraId="722E95AB" w14:textId="77777777">
        <w:trPr>
          <w:jc w:val="center"/>
        </w:trPr>
        <w:tc>
          <w:tcPr>
            <w:tcW w:w="2448" w:type="dxa"/>
            <w:vAlign w:val="center"/>
          </w:tcPr>
          <w:p w14:paraId="7DD40292" w14:textId="77777777" w:rsidR="00FE1113" w:rsidRDefault="00000000">
            <w:r>
              <w:rPr>
                <w:color w:val="142648"/>
                <w:sz w:val="16"/>
              </w:rPr>
              <w:t>Recent Templates</w:t>
            </w:r>
          </w:p>
        </w:tc>
        <w:tc>
          <w:tcPr>
            <w:tcW w:w="8496" w:type="dxa"/>
            <w:vAlign w:val="center"/>
          </w:tcPr>
          <w:p w14:paraId="4973952C" w14:textId="77777777" w:rsidR="00FE1113" w:rsidRDefault="00000000">
            <w:r>
              <w:rPr>
                <w:color w:val="142648"/>
                <w:sz w:val="16"/>
              </w:rPr>
              <w:t>Name, category, last edited, updated by and Use/action controls.</w:t>
            </w:r>
          </w:p>
        </w:tc>
      </w:tr>
      <w:tr w:rsidR="00FE1113" w14:paraId="5907D96D" w14:textId="77777777">
        <w:trPr>
          <w:jc w:val="center"/>
        </w:trPr>
        <w:tc>
          <w:tcPr>
            <w:tcW w:w="2448" w:type="dxa"/>
            <w:shd w:val="clear" w:color="auto" w:fill="EEF5FC"/>
            <w:vAlign w:val="center"/>
          </w:tcPr>
          <w:p w14:paraId="0030B56A" w14:textId="77777777" w:rsidR="00FE1113" w:rsidRDefault="00000000">
            <w:r>
              <w:rPr>
                <w:color w:val="142648"/>
                <w:sz w:val="16"/>
              </w:rPr>
              <w:t>Template Tools</w:t>
            </w:r>
          </w:p>
        </w:tc>
        <w:tc>
          <w:tcPr>
            <w:tcW w:w="8496" w:type="dxa"/>
            <w:shd w:val="clear" w:color="auto" w:fill="EEF5FC"/>
            <w:vAlign w:val="center"/>
          </w:tcPr>
          <w:p w14:paraId="67AC5363" w14:textId="77777777" w:rsidR="00FE1113" w:rsidRDefault="00000000">
            <w:r>
              <w:rPr>
                <w:color w:val="142648"/>
                <w:sz w:val="16"/>
              </w:rPr>
              <w:t>Create Template; Import Template; Merge Fields; Branding &amp; Letterhead; Template Categories.</w:t>
            </w:r>
          </w:p>
        </w:tc>
      </w:tr>
      <w:tr w:rsidR="00FE1113" w14:paraId="0F2DBFBB" w14:textId="77777777">
        <w:trPr>
          <w:jc w:val="center"/>
        </w:trPr>
        <w:tc>
          <w:tcPr>
            <w:tcW w:w="2448" w:type="dxa"/>
            <w:vAlign w:val="center"/>
          </w:tcPr>
          <w:p w14:paraId="1D2D185F" w14:textId="77777777" w:rsidR="00FE1113" w:rsidRDefault="00000000">
            <w:r>
              <w:rPr>
                <w:color w:val="142648"/>
                <w:sz w:val="16"/>
              </w:rPr>
              <w:t>Quick Tips</w:t>
            </w:r>
          </w:p>
        </w:tc>
        <w:tc>
          <w:tcPr>
            <w:tcW w:w="8496" w:type="dxa"/>
            <w:vAlign w:val="center"/>
          </w:tcPr>
          <w:p w14:paraId="660CABF5" w14:textId="77777777" w:rsidR="00FE1113" w:rsidRDefault="00000000">
            <w:r>
              <w:rPr>
                <w:color w:val="142648"/>
                <w:sz w:val="16"/>
              </w:rPr>
              <w:t>Short contextual guidance; content can be admin-managed later.</w:t>
            </w:r>
          </w:p>
        </w:tc>
      </w:tr>
      <w:tr w:rsidR="00FE1113" w14:paraId="1DACD5CF" w14:textId="77777777">
        <w:trPr>
          <w:jc w:val="center"/>
        </w:trPr>
        <w:tc>
          <w:tcPr>
            <w:tcW w:w="2448" w:type="dxa"/>
            <w:shd w:val="clear" w:color="auto" w:fill="EEF5FC"/>
            <w:vAlign w:val="center"/>
          </w:tcPr>
          <w:p w14:paraId="692127B9" w14:textId="77777777" w:rsidR="00FE1113" w:rsidRDefault="00000000">
            <w:r>
              <w:rPr>
                <w:color w:val="142648"/>
                <w:sz w:val="16"/>
              </w:rPr>
              <w:t>Counts</w:t>
            </w:r>
          </w:p>
        </w:tc>
        <w:tc>
          <w:tcPr>
            <w:tcW w:w="8496" w:type="dxa"/>
            <w:shd w:val="clear" w:color="auto" w:fill="EEF5FC"/>
            <w:vAlign w:val="center"/>
          </w:tcPr>
          <w:p w14:paraId="37FDC64A" w14:textId="77777777" w:rsidR="00FE1113" w:rsidRDefault="00000000">
            <w:r>
              <w:rPr>
                <w:color w:val="142648"/>
                <w:sz w:val="16"/>
              </w:rPr>
              <w:t>All template/category counts must be dynamic, not hard-coded.</w:t>
            </w:r>
          </w:p>
        </w:tc>
      </w:tr>
      <w:tr w:rsidR="00FE1113" w14:paraId="2E8FD516" w14:textId="77777777">
        <w:trPr>
          <w:jc w:val="center"/>
        </w:trPr>
        <w:tc>
          <w:tcPr>
            <w:tcW w:w="2448" w:type="dxa"/>
            <w:vAlign w:val="center"/>
          </w:tcPr>
          <w:p w14:paraId="0A932046" w14:textId="77777777" w:rsidR="00FE1113" w:rsidRDefault="00000000">
            <w:r>
              <w:rPr>
                <w:color w:val="142648"/>
                <w:sz w:val="16"/>
              </w:rPr>
              <w:t>Navigation</w:t>
            </w:r>
          </w:p>
        </w:tc>
        <w:tc>
          <w:tcPr>
            <w:tcW w:w="8496" w:type="dxa"/>
            <w:vAlign w:val="center"/>
          </w:tcPr>
          <w:p w14:paraId="4949C823" w14:textId="77777777" w:rsidR="00FE1113" w:rsidRDefault="00000000">
            <w:r>
              <w:rPr>
                <w:color w:val="142648"/>
                <w:sz w:val="16"/>
              </w:rPr>
              <w:t>Clicking a category opens Frame 3; Create Template opens Frame 2.</w:t>
            </w:r>
          </w:p>
        </w:tc>
      </w:tr>
    </w:tbl>
    <w:p w14:paraId="5EEE75D2" w14:textId="77777777" w:rsidR="00FE1113" w:rsidRDefault="00FE1113"/>
    <w:p w14:paraId="7D2AE868" w14:textId="77777777" w:rsidR="00FE1113" w:rsidRDefault="00000000">
      <w:pPr>
        <w:pStyle w:val="Heading1"/>
      </w:pPr>
      <w:r>
        <w:t>3. Frame 2 — Create / Edit Template</w:t>
      </w:r>
    </w:p>
    <w:p w14:paraId="7222C5EE" w14:textId="77777777" w:rsidR="00FE1113" w:rsidRDefault="00000000">
      <w:pPr>
        <w:pStyle w:val="ListBullet"/>
        <w:spacing w:after="30"/>
      </w:pPr>
      <w:r>
        <w:t>Use the illustrated Email Template editor as the base pattern. Other template types may expose different fields while retaining the same overall structure.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1"/>
        <w:gridCol w:w="7991"/>
      </w:tblGrid>
      <w:tr w:rsidR="00FE1113" w14:paraId="724EC04D" w14:textId="77777777">
        <w:trPr>
          <w:jc w:val="center"/>
        </w:trPr>
        <w:tc>
          <w:tcPr>
            <w:tcW w:w="2592" w:type="dxa"/>
            <w:shd w:val="clear" w:color="auto" w:fill="073B78"/>
            <w:vAlign w:val="center"/>
          </w:tcPr>
          <w:p w14:paraId="3B1027BC" w14:textId="77777777" w:rsidR="00FE1113" w:rsidRDefault="00000000"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w="8352" w:type="dxa"/>
            <w:shd w:val="clear" w:color="auto" w:fill="073B78"/>
            <w:vAlign w:val="center"/>
          </w:tcPr>
          <w:p w14:paraId="75D11CE7" w14:textId="77777777" w:rsidR="00FE1113" w:rsidRDefault="00000000">
            <w:r>
              <w:rPr>
                <w:b/>
                <w:color w:val="FFFFFF"/>
                <w:sz w:val="17"/>
              </w:rPr>
              <w:t>Requirement</w:t>
            </w:r>
          </w:p>
        </w:tc>
      </w:tr>
      <w:tr w:rsidR="00FE1113" w14:paraId="7B223B83" w14:textId="77777777">
        <w:trPr>
          <w:jc w:val="center"/>
        </w:trPr>
        <w:tc>
          <w:tcPr>
            <w:tcW w:w="2592" w:type="dxa"/>
            <w:vAlign w:val="center"/>
          </w:tcPr>
          <w:p w14:paraId="523449E0" w14:textId="77777777" w:rsidR="00FE1113" w:rsidRDefault="00000000">
            <w:r>
              <w:rPr>
                <w:color w:val="142648"/>
                <w:sz w:val="16"/>
              </w:rPr>
              <w:t>Template metadata</w:t>
            </w:r>
          </w:p>
        </w:tc>
        <w:tc>
          <w:tcPr>
            <w:tcW w:w="8352" w:type="dxa"/>
            <w:vAlign w:val="center"/>
          </w:tcPr>
          <w:p w14:paraId="3B02F29D" w14:textId="77777777" w:rsidR="00FE1113" w:rsidRDefault="00000000">
            <w:r>
              <w:rPr>
                <w:color w:val="142648"/>
                <w:sz w:val="16"/>
              </w:rPr>
              <w:t>Template Name, Category, Status (Draft/Active/Archived), optional tags.</w:t>
            </w:r>
          </w:p>
        </w:tc>
      </w:tr>
      <w:tr w:rsidR="00FE1113" w14:paraId="1ADE585B" w14:textId="77777777">
        <w:trPr>
          <w:jc w:val="center"/>
        </w:trPr>
        <w:tc>
          <w:tcPr>
            <w:tcW w:w="2592" w:type="dxa"/>
            <w:shd w:val="clear" w:color="auto" w:fill="EEF5FC"/>
            <w:vAlign w:val="center"/>
          </w:tcPr>
          <w:p w14:paraId="6B51FF8E" w14:textId="77777777" w:rsidR="00FE1113" w:rsidRDefault="00000000">
            <w:r>
              <w:rPr>
                <w:color w:val="142648"/>
                <w:sz w:val="16"/>
              </w:rPr>
              <w:t>Subject/title</w:t>
            </w:r>
          </w:p>
        </w:tc>
        <w:tc>
          <w:tcPr>
            <w:tcW w:w="8352" w:type="dxa"/>
            <w:shd w:val="clear" w:color="auto" w:fill="EEF5FC"/>
            <w:vAlign w:val="center"/>
          </w:tcPr>
          <w:p w14:paraId="43C5EB3D" w14:textId="77777777" w:rsidR="00FE1113" w:rsidRDefault="00000000">
            <w:r>
              <w:rPr>
                <w:color w:val="142648"/>
                <w:sz w:val="16"/>
              </w:rPr>
              <w:t>Required for email/letters where applicable; merge fields permitted.</w:t>
            </w:r>
          </w:p>
        </w:tc>
      </w:tr>
      <w:tr w:rsidR="00FE1113" w14:paraId="6FB1A007" w14:textId="77777777">
        <w:trPr>
          <w:jc w:val="center"/>
        </w:trPr>
        <w:tc>
          <w:tcPr>
            <w:tcW w:w="2592" w:type="dxa"/>
            <w:vAlign w:val="center"/>
          </w:tcPr>
          <w:p w14:paraId="5EF062B0" w14:textId="77777777" w:rsidR="00FE1113" w:rsidRDefault="00000000">
            <w:r>
              <w:rPr>
                <w:color w:val="142648"/>
                <w:sz w:val="16"/>
              </w:rPr>
              <w:lastRenderedPageBreak/>
              <w:t>Editor</w:t>
            </w:r>
          </w:p>
        </w:tc>
        <w:tc>
          <w:tcPr>
            <w:tcW w:w="8352" w:type="dxa"/>
            <w:vAlign w:val="center"/>
          </w:tcPr>
          <w:p w14:paraId="4706ECA7" w14:textId="77777777" w:rsidR="00FE1113" w:rsidRDefault="00000000">
            <w:r>
              <w:rPr>
                <w:color w:val="142648"/>
                <w:sz w:val="16"/>
              </w:rPr>
              <w:t>Rich-text editing with headings/paragraphs, bold/italic/underline, lists, alignment, links, images where allowed, buttons/CTAs and personalization.</w:t>
            </w:r>
          </w:p>
        </w:tc>
      </w:tr>
      <w:tr w:rsidR="00FE1113" w14:paraId="79167389" w14:textId="77777777">
        <w:trPr>
          <w:jc w:val="center"/>
        </w:trPr>
        <w:tc>
          <w:tcPr>
            <w:tcW w:w="2592" w:type="dxa"/>
            <w:shd w:val="clear" w:color="auto" w:fill="EEF5FC"/>
            <w:vAlign w:val="center"/>
          </w:tcPr>
          <w:p w14:paraId="0C5512D3" w14:textId="77777777" w:rsidR="00FE1113" w:rsidRDefault="00000000">
            <w:r>
              <w:rPr>
                <w:color w:val="142648"/>
                <w:sz w:val="16"/>
              </w:rPr>
              <w:t>Merge Fields</w:t>
            </w:r>
          </w:p>
        </w:tc>
        <w:tc>
          <w:tcPr>
            <w:tcW w:w="8352" w:type="dxa"/>
            <w:shd w:val="clear" w:color="auto" w:fill="EEF5FC"/>
            <w:vAlign w:val="center"/>
          </w:tcPr>
          <w:p w14:paraId="36BFD9E2" w14:textId="77777777" w:rsidR="00FE1113" w:rsidRDefault="00000000">
            <w:r>
              <w:rPr>
                <w:color w:val="142648"/>
                <w:sz w:val="16"/>
              </w:rPr>
              <w:t>Searchable panel grouped by Client, Company, Appointment, Invoice/Payment, Tax, Staff and Custom. Insert at cursor.</w:t>
            </w:r>
          </w:p>
        </w:tc>
      </w:tr>
      <w:tr w:rsidR="00FE1113" w14:paraId="6A51EF83" w14:textId="77777777">
        <w:trPr>
          <w:jc w:val="center"/>
        </w:trPr>
        <w:tc>
          <w:tcPr>
            <w:tcW w:w="2592" w:type="dxa"/>
            <w:vAlign w:val="center"/>
          </w:tcPr>
          <w:p w14:paraId="6D5B5710" w14:textId="77777777" w:rsidR="00FE1113" w:rsidRDefault="00000000">
            <w:r>
              <w:rPr>
                <w:color w:val="142648"/>
                <w:sz w:val="16"/>
              </w:rPr>
              <w:t>Attachments</w:t>
            </w:r>
          </w:p>
        </w:tc>
        <w:tc>
          <w:tcPr>
            <w:tcW w:w="8352" w:type="dxa"/>
            <w:vAlign w:val="center"/>
          </w:tcPr>
          <w:p w14:paraId="6427EA3C" w14:textId="77777777" w:rsidR="00FE1113" w:rsidRDefault="00000000">
            <w:r>
              <w:rPr>
                <w:color w:val="142648"/>
                <w:sz w:val="16"/>
              </w:rPr>
              <w:t>Optional attachments with file-type/size validation; use secure document references where possible.</w:t>
            </w:r>
          </w:p>
        </w:tc>
      </w:tr>
      <w:tr w:rsidR="00FE1113" w14:paraId="24324EFE" w14:textId="77777777">
        <w:trPr>
          <w:jc w:val="center"/>
        </w:trPr>
        <w:tc>
          <w:tcPr>
            <w:tcW w:w="2592" w:type="dxa"/>
            <w:shd w:val="clear" w:color="auto" w:fill="EEF5FC"/>
            <w:vAlign w:val="center"/>
          </w:tcPr>
          <w:p w14:paraId="645E6E1F" w14:textId="77777777" w:rsidR="00FE1113" w:rsidRDefault="00000000">
            <w:r>
              <w:rPr>
                <w:color w:val="142648"/>
                <w:sz w:val="16"/>
              </w:rPr>
              <w:t>Preview</w:t>
            </w:r>
          </w:p>
        </w:tc>
        <w:tc>
          <w:tcPr>
            <w:tcW w:w="8352" w:type="dxa"/>
            <w:shd w:val="clear" w:color="auto" w:fill="EEF5FC"/>
            <w:vAlign w:val="center"/>
          </w:tcPr>
          <w:p w14:paraId="15B38CEE" w14:textId="77777777" w:rsidR="00FE1113" w:rsidRDefault="00000000">
            <w:r>
              <w:rPr>
                <w:color w:val="142648"/>
                <w:sz w:val="16"/>
              </w:rPr>
              <w:t>Render with sample data and clearly flag missing/unresolved merge fields.</w:t>
            </w:r>
          </w:p>
        </w:tc>
      </w:tr>
      <w:tr w:rsidR="00FE1113" w14:paraId="67FFE643" w14:textId="77777777">
        <w:trPr>
          <w:jc w:val="center"/>
        </w:trPr>
        <w:tc>
          <w:tcPr>
            <w:tcW w:w="2592" w:type="dxa"/>
            <w:vAlign w:val="center"/>
          </w:tcPr>
          <w:p w14:paraId="390D3985" w14:textId="77777777" w:rsidR="00FE1113" w:rsidRDefault="00000000">
            <w:r>
              <w:rPr>
                <w:color w:val="142648"/>
                <w:sz w:val="16"/>
              </w:rPr>
              <w:t>Test Send</w:t>
            </w:r>
          </w:p>
        </w:tc>
        <w:tc>
          <w:tcPr>
            <w:tcW w:w="8352" w:type="dxa"/>
            <w:vAlign w:val="center"/>
          </w:tcPr>
          <w:p w14:paraId="4B647596" w14:textId="77777777" w:rsidR="00FE1113" w:rsidRDefault="00000000">
            <w:r>
              <w:rPr>
                <w:color w:val="142648"/>
                <w:sz w:val="16"/>
              </w:rPr>
              <w:t>For communication templates, send to a test address/number without altering the master template.</w:t>
            </w:r>
          </w:p>
        </w:tc>
      </w:tr>
      <w:tr w:rsidR="00FE1113" w14:paraId="77449C15" w14:textId="77777777">
        <w:trPr>
          <w:jc w:val="center"/>
        </w:trPr>
        <w:tc>
          <w:tcPr>
            <w:tcW w:w="2592" w:type="dxa"/>
            <w:shd w:val="clear" w:color="auto" w:fill="EEF5FC"/>
            <w:vAlign w:val="center"/>
          </w:tcPr>
          <w:p w14:paraId="5F319252" w14:textId="77777777" w:rsidR="00FE1113" w:rsidRDefault="00000000">
            <w:r>
              <w:rPr>
                <w:color w:val="142648"/>
                <w:sz w:val="16"/>
              </w:rPr>
              <w:t>Permissions</w:t>
            </w:r>
          </w:p>
        </w:tc>
        <w:tc>
          <w:tcPr>
            <w:tcW w:w="8352" w:type="dxa"/>
            <w:shd w:val="clear" w:color="auto" w:fill="EEF5FC"/>
            <w:vAlign w:val="center"/>
          </w:tcPr>
          <w:p w14:paraId="0BC748E8" w14:textId="77777777" w:rsidR="00FE1113" w:rsidRDefault="00000000">
            <w:r>
              <w:rPr>
                <w:color w:val="142648"/>
                <w:sz w:val="16"/>
              </w:rPr>
              <w:t>Private/owner, team, selected roles/users as supported.</w:t>
            </w:r>
          </w:p>
        </w:tc>
      </w:tr>
      <w:tr w:rsidR="00FE1113" w14:paraId="6AA17052" w14:textId="77777777">
        <w:trPr>
          <w:jc w:val="center"/>
        </w:trPr>
        <w:tc>
          <w:tcPr>
            <w:tcW w:w="2592" w:type="dxa"/>
            <w:vAlign w:val="center"/>
          </w:tcPr>
          <w:p w14:paraId="1E24CD7D" w14:textId="77777777" w:rsidR="00FE1113" w:rsidRDefault="00000000">
            <w:r>
              <w:rPr>
                <w:color w:val="142648"/>
                <w:sz w:val="16"/>
              </w:rPr>
              <w:t>Automation</w:t>
            </w:r>
          </w:p>
        </w:tc>
        <w:tc>
          <w:tcPr>
            <w:tcW w:w="8352" w:type="dxa"/>
            <w:vAlign w:val="center"/>
          </w:tcPr>
          <w:p w14:paraId="04EBF1A1" w14:textId="77777777" w:rsidR="00FE1113" w:rsidRDefault="00000000">
            <w:r>
              <w:rPr>
                <w:color w:val="142648"/>
                <w:sz w:val="16"/>
              </w:rPr>
              <w:t>Include in Automations toggle/availability where template type supports triggered use.</w:t>
            </w:r>
          </w:p>
        </w:tc>
      </w:tr>
      <w:tr w:rsidR="00FE1113" w14:paraId="22C651FE" w14:textId="77777777">
        <w:trPr>
          <w:jc w:val="center"/>
        </w:trPr>
        <w:tc>
          <w:tcPr>
            <w:tcW w:w="2592" w:type="dxa"/>
            <w:shd w:val="clear" w:color="auto" w:fill="EEF5FC"/>
            <w:vAlign w:val="center"/>
          </w:tcPr>
          <w:p w14:paraId="4E5EFAE4" w14:textId="77777777" w:rsidR="00FE1113" w:rsidRDefault="00000000">
            <w:r>
              <w:rPr>
                <w:color w:val="142648"/>
                <w:sz w:val="16"/>
              </w:rPr>
              <w:t>Actions</w:t>
            </w:r>
          </w:p>
        </w:tc>
        <w:tc>
          <w:tcPr>
            <w:tcW w:w="8352" w:type="dxa"/>
            <w:shd w:val="clear" w:color="auto" w:fill="EEF5FC"/>
            <w:vAlign w:val="center"/>
          </w:tcPr>
          <w:p w14:paraId="2CCBD565" w14:textId="77777777" w:rsidR="00FE1113" w:rsidRDefault="00000000">
            <w:r>
              <w:rPr>
                <w:color w:val="142648"/>
                <w:sz w:val="16"/>
              </w:rPr>
              <w:t>Save Draft, Save Template, Duplicate, Preview, Test Send where applicable, Archive/Delete with confirmation.</w:t>
            </w:r>
          </w:p>
        </w:tc>
      </w:tr>
    </w:tbl>
    <w:p w14:paraId="2D444FFF" w14:textId="77777777" w:rsidR="00FE1113" w:rsidRDefault="00FE1113"/>
    <w:p w14:paraId="30BDB17F" w14:textId="77777777" w:rsidR="00FE1113" w:rsidRDefault="00000000">
      <w:pPr>
        <w:pStyle w:val="ListBullet"/>
        <w:spacing w:after="30"/>
      </w:pPr>
      <w:r>
        <w:t>Editing an existing template should maintain version history or, at minimum, audit who changed it and when.</w:t>
      </w:r>
    </w:p>
    <w:p w14:paraId="784F1007" w14:textId="77777777" w:rsidR="00FE1113" w:rsidRDefault="00000000">
      <w:pPr>
        <w:pStyle w:val="ListBullet"/>
        <w:spacing w:after="30"/>
      </w:pPr>
      <w:r>
        <w:t>Warn before leaving with unsaved changes.</w:t>
      </w:r>
    </w:p>
    <w:p w14:paraId="0C26D3E8" w14:textId="77777777" w:rsidR="00FE1113" w:rsidRDefault="00000000">
      <w:pPr>
        <w:pStyle w:val="ListBullet"/>
        <w:spacing w:after="30"/>
      </w:pPr>
      <w:r>
        <w:t>When a template is actively used by an automation, warn the user before materially changing or archiving it.</w:t>
      </w:r>
    </w:p>
    <w:p w14:paraId="489C2C65" w14:textId="77777777" w:rsidR="00FE1113" w:rsidRDefault="00000000">
      <w:pPr>
        <w:pStyle w:val="Heading1"/>
      </w:pPr>
      <w:r>
        <w:t>4. Frame 3 — Template Category / Library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4"/>
        <w:gridCol w:w="7968"/>
      </w:tblGrid>
      <w:tr w:rsidR="00FE1113" w14:paraId="03686A4C" w14:textId="77777777">
        <w:trPr>
          <w:jc w:val="center"/>
        </w:trPr>
        <w:tc>
          <w:tcPr>
            <w:tcW w:w="2592" w:type="dxa"/>
            <w:shd w:val="clear" w:color="auto" w:fill="073B78"/>
            <w:vAlign w:val="center"/>
          </w:tcPr>
          <w:p w14:paraId="2A5FF29D" w14:textId="77777777" w:rsidR="00FE1113" w:rsidRDefault="00000000"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w="8352" w:type="dxa"/>
            <w:shd w:val="clear" w:color="auto" w:fill="073B78"/>
            <w:vAlign w:val="center"/>
          </w:tcPr>
          <w:p w14:paraId="3DEB354C" w14:textId="77777777" w:rsidR="00FE1113" w:rsidRDefault="00000000">
            <w:r>
              <w:rPr>
                <w:b/>
                <w:color w:val="FFFFFF"/>
                <w:sz w:val="17"/>
              </w:rPr>
              <w:t>Requirement</w:t>
            </w:r>
          </w:p>
        </w:tc>
      </w:tr>
      <w:tr w:rsidR="00FE1113" w14:paraId="2F9A454E" w14:textId="77777777">
        <w:trPr>
          <w:jc w:val="center"/>
        </w:trPr>
        <w:tc>
          <w:tcPr>
            <w:tcW w:w="2592" w:type="dxa"/>
            <w:vAlign w:val="center"/>
          </w:tcPr>
          <w:p w14:paraId="57C2963D" w14:textId="77777777" w:rsidR="00FE1113" w:rsidRDefault="00000000">
            <w:r>
              <w:rPr>
                <w:color w:val="142648"/>
                <w:sz w:val="16"/>
              </w:rPr>
              <w:t>Category header</w:t>
            </w:r>
          </w:p>
        </w:tc>
        <w:tc>
          <w:tcPr>
            <w:tcW w:w="8352" w:type="dxa"/>
            <w:vAlign w:val="center"/>
          </w:tcPr>
          <w:p w14:paraId="5F0A7794" w14:textId="77777777" w:rsidR="00FE1113" w:rsidRDefault="00000000">
            <w:r>
              <w:rPr>
                <w:color w:val="142648"/>
                <w:sz w:val="16"/>
              </w:rPr>
              <w:t>Category title/description plus Import Template and Create [Type] Template.</w:t>
            </w:r>
          </w:p>
        </w:tc>
      </w:tr>
      <w:tr w:rsidR="00FE1113" w14:paraId="68B5E7ED" w14:textId="77777777">
        <w:trPr>
          <w:jc w:val="center"/>
        </w:trPr>
        <w:tc>
          <w:tcPr>
            <w:tcW w:w="2592" w:type="dxa"/>
            <w:shd w:val="clear" w:color="auto" w:fill="EEF5FC"/>
            <w:vAlign w:val="center"/>
          </w:tcPr>
          <w:p w14:paraId="4C618153" w14:textId="77777777" w:rsidR="00FE1113" w:rsidRDefault="00000000">
            <w:r>
              <w:rPr>
                <w:color w:val="142648"/>
                <w:sz w:val="16"/>
              </w:rPr>
              <w:t>Subcategories/tabs</w:t>
            </w:r>
          </w:p>
        </w:tc>
        <w:tc>
          <w:tcPr>
            <w:tcW w:w="8352" w:type="dxa"/>
            <w:shd w:val="clear" w:color="auto" w:fill="EEF5FC"/>
            <w:vAlign w:val="center"/>
          </w:tcPr>
          <w:p w14:paraId="53AB2BA3" w14:textId="77777777" w:rsidR="00FE1113" w:rsidRDefault="00000000">
            <w:r>
              <w:rPr>
                <w:color w:val="142648"/>
                <w:sz w:val="16"/>
              </w:rPr>
              <w:t>Allow useful subgroups such as Client Communications, Appointment, Documents, Tax Season, Marketing and Other.</w:t>
            </w:r>
          </w:p>
        </w:tc>
      </w:tr>
      <w:tr w:rsidR="00FE1113" w14:paraId="15737EF2" w14:textId="77777777">
        <w:trPr>
          <w:jc w:val="center"/>
        </w:trPr>
        <w:tc>
          <w:tcPr>
            <w:tcW w:w="2592" w:type="dxa"/>
            <w:vAlign w:val="center"/>
          </w:tcPr>
          <w:p w14:paraId="258F5587" w14:textId="77777777" w:rsidR="00FE1113" w:rsidRDefault="00000000">
            <w:r>
              <w:rPr>
                <w:color w:val="142648"/>
                <w:sz w:val="16"/>
              </w:rPr>
              <w:t>Category sidebar</w:t>
            </w:r>
          </w:p>
        </w:tc>
        <w:tc>
          <w:tcPr>
            <w:tcW w:w="8352" w:type="dxa"/>
            <w:vAlign w:val="center"/>
          </w:tcPr>
          <w:p w14:paraId="06D0DB23" w14:textId="77777777" w:rsidR="00FE1113" w:rsidRDefault="00000000">
            <w:r>
              <w:rPr>
                <w:color w:val="142648"/>
                <w:sz w:val="16"/>
              </w:rPr>
              <w:t>Show category names and dynamic counts; authorized users may Add New Category.</w:t>
            </w:r>
          </w:p>
        </w:tc>
      </w:tr>
      <w:tr w:rsidR="00FE1113" w14:paraId="62CEA379" w14:textId="77777777">
        <w:trPr>
          <w:jc w:val="center"/>
        </w:trPr>
        <w:tc>
          <w:tcPr>
            <w:tcW w:w="2592" w:type="dxa"/>
            <w:shd w:val="clear" w:color="auto" w:fill="EEF5FC"/>
            <w:vAlign w:val="center"/>
          </w:tcPr>
          <w:p w14:paraId="0AD9CA5B" w14:textId="77777777" w:rsidR="00FE1113" w:rsidRDefault="00000000">
            <w:r>
              <w:rPr>
                <w:color w:val="142648"/>
                <w:sz w:val="16"/>
              </w:rPr>
              <w:t>Filters</w:t>
            </w:r>
          </w:p>
        </w:tc>
        <w:tc>
          <w:tcPr>
            <w:tcW w:w="8352" w:type="dxa"/>
            <w:shd w:val="clear" w:color="auto" w:fill="EEF5FC"/>
            <w:vAlign w:val="center"/>
          </w:tcPr>
          <w:p w14:paraId="6034C0A0" w14:textId="77777777" w:rsidR="00FE1113" w:rsidRDefault="00000000">
            <w:r>
              <w:rPr>
                <w:color w:val="142648"/>
                <w:sz w:val="16"/>
              </w:rPr>
              <w:t>Search, Status, Owner, Tag and Sort.</w:t>
            </w:r>
          </w:p>
        </w:tc>
      </w:tr>
      <w:tr w:rsidR="00FE1113" w14:paraId="5B18F165" w14:textId="77777777">
        <w:trPr>
          <w:jc w:val="center"/>
        </w:trPr>
        <w:tc>
          <w:tcPr>
            <w:tcW w:w="2592" w:type="dxa"/>
            <w:vAlign w:val="center"/>
          </w:tcPr>
          <w:p w14:paraId="2C6241A2" w14:textId="77777777" w:rsidR="00FE1113" w:rsidRDefault="00000000">
            <w:r>
              <w:rPr>
                <w:color w:val="142648"/>
                <w:sz w:val="16"/>
              </w:rPr>
              <w:t>Library table</w:t>
            </w:r>
          </w:p>
        </w:tc>
        <w:tc>
          <w:tcPr>
            <w:tcW w:w="8352" w:type="dxa"/>
            <w:vAlign w:val="center"/>
          </w:tcPr>
          <w:p w14:paraId="507CB42D" w14:textId="77777777" w:rsidR="00FE1113" w:rsidRDefault="00000000">
            <w:r>
              <w:rPr>
                <w:color w:val="142648"/>
                <w:sz w:val="16"/>
              </w:rPr>
              <w:t>Template name/description, subject/title, category, tags, last updated, owner, use count, status and actions.</w:t>
            </w:r>
          </w:p>
        </w:tc>
      </w:tr>
      <w:tr w:rsidR="00FE1113" w14:paraId="63528B56" w14:textId="77777777">
        <w:trPr>
          <w:jc w:val="center"/>
        </w:trPr>
        <w:tc>
          <w:tcPr>
            <w:tcW w:w="2592" w:type="dxa"/>
            <w:shd w:val="clear" w:color="auto" w:fill="EEF5FC"/>
            <w:vAlign w:val="center"/>
          </w:tcPr>
          <w:p w14:paraId="66F1A1BB" w14:textId="77777777" w:rsidR="00FE1113" w:rsidRDefault="00000000">
            <w:r>
              <w:rPr>
                <w:color w:val="142648"/>
                <w:sz w:val="16"/>
              </w:rPr>
              <w:t>Favorites</w:t>
            </w:r>
          </w:p>
        </w:tc>
        <w:tc>
          <w:tcPr>
            <w:tcW w:w="8352" w:type="dxa"/>
            <w:shd w:val="clear" w:color="auto" w:fill="EEF5FC"/>
            <w:vAlign w:val="center"/>
          </w:tcPr>
          <w:p w14:paraId="5ED66E4E" w14:textId="77777777" w:rsidR="00FE1113" w:rsidRDefault="00000000">
            <w:r>
              <w:rPr>
                <w:color w:val="142648"/>
                <w:sz w:val="16"/>
              </w:rPr>
              <w:t>Star/unstar template.</w:t>
            </w:r>
          </w:p>
        </w:tc>
      </w:tr>
      <w:tr w:rsidR="00FE1113" w14:paraId="676E92B0" w14:textId="77777777">
        <w:trPr>
          <w:jc w:val="center"/>
        </w:trPr>
        <w:tc>
          <w:tcPr>
            <w:tcW w:w="2592" w:type="dxa"/>
            <w:vAlign w:val="center"/>
          </w:tcPr>
          <w:p w14:paraId="70B85CBF" w14:textId="77777777" w:rsidR="00FE1113" w:rsidRDefault="00000000">
            <w:r>
              <w:rPr>
                <w:color w:val="142648"/>
                <w:sz w:val="16"/>
              </w:rPr>
              <w:t>Actions</w:t>
            </w:r>
          </w:p>
        </w:tc>
        <w:tc>
          <w:tcPr>
            <w:tcW w:w="8352" w:type="dxa"/>
            <w:vAlign w:val="center"/>
          </w:tcPr>
          <w:p w14:paraId="6BCB0AEA" w14:textId="77777777" w:rsidR="00FE1113" w:rsidRDefault="00000000">
            <w:r>
              <w:rPr>
                <w:color w:val="142648"/>
                <w:sz w:val="16"/>
              </w:rPr>
              <w:t>Preview; Use; overflow menu for Edit, Duplicate, Share, Favorite, Archive and Delete where permitted.</w:t>
            </w:r>
          </w:p>
        </w:tc>
      </w:tr>
      <w:tr w:rsidR="00FE1113" w14:paraId="6BC15D8B" w14:textId="77777777">
        <w:trPr>
          <w:jc w:val="center"/>
        </w:trPr>
        <w:tc>
          <w:tcPr>
            <w:tcW w:w="2592" w:type="dxa"/>
            <w:shd w:val="clear" w:color="auto" w:fill="EEF5FC"/>
            <w:vAlign w:val="center"/>
          </w:tcPr>
          <w:p w14:paraId="17FE687F" w14:textId="77777777" w:rsidR="00FE1113" w:rsidRDefault="00000000">
            <w:r>
              <w:rPr>
                <w:color w:val="142648"/>
                <w:sz w:val="16"/>
              </w:rPr>
              <w:t>Bulk selection</w:t>
            </w:r>
          </w:p>
        </w:tc>
        <w:tc>
          <w:tcPr>
            <w:tcW w:w="8352" w:type="dxa"/>
            <w:shd w:val="clear" w:color="auto" w:fill="EEF5FC"/>
            <w:vAlign w:val="center"/>
          </w:tcPr>
          <w:p w14:paraId="15FB7B99" w14:textId="77777777" w:rsidR="00FE1113" w:rsidRDefault="00000000">
            <w:r>
              <w:rPr>
                <w:color w:val="142648"/>
                <w:sz w:val="16"/>
              </w:rPr>
              <w:t>Support bulk archive/category/tag actions when practical.</w:t>
            </w:r>
          </w:p>
        </w:tc>
      </w:tr>
      <w:tr w:rsidR="00FE1113" w14:paraId="7984E876" w14:textId="77777777">
        <w:trPr>
          <w:jc w:val="center"/>
        </w:trPr>
        <w:tc>
          <w:tcPr>
            <w:tcW w:w="2592" w:type="dxa"/>
            <w:vAlign w:val="center"/>
          </w:tcPr>
          <w:p w14:paraId="742E89D7" w14:textId="77777777" w:rsidR="00FE1113" w:rsidRDefault="00000000">
            <w:r>
              <w:rPr>
                <w:color w:val="142648"/>
                <w:sz w:val="16"/>
              </w:rPr>
              <w:t>Pagination</w:t>
            </w:r>
          </w:p>
        </w:tc>
        <w:tc>
          <w:tcPr>
            <w:tcW w:w="8352" w:type="dxa"/>
            <w:vAlign w:val="center"/>
          </w:tcPr>
          <w:p w14:paraId="386AEFF9" w14:textId="77777777" w:rsidR="00FE1113" w:rsidRDefault="00000000">
            <w:r>
              <w:rPr>
                <w:color w:val="142648"/>
                <w:sz w:val="16"/>
              </w:rPr>
              <w:t>Use server-side pagination/search for scale.</w:t>
            </w:r>
          </w:p>
        </w:tc>
      </w:tr>
    </w:tbl>
    <w:p w14:paraId="7AD7023B" w14:textId="77777777" w:rsidR="00FE1113" w:rsidRDefault="00FE1113"/>
    <w:p w14:paraId="257D8BF1" w14:textId="77777777" w:rsidR="00FE1113" w:rsidRDefault="00000000">
      <w:pPr>
        <w:pStyle w:val="Heading1"/>
      </w:pPr>
      <w:r>
        <w:t>5. Template Types &amp; System Behavior</w:t>
      </w:r>
    </w:p>
    <w:p w14:paraId="5C6E75CA" w14:textId="77777777" w:rsidR="00FE1113" w:rsidRDefault="00000000">
      <w:pPr>
        <w:pStyle w:val="ListBullet"/>
        <w:spacing w:after="30"/>
      </w:pPr>
      <w:r>
        <w:t>Email templates — reusable email body + subject; support attachments, merge fields, preview/test send.</w:t>
      </w:r>
    </w:p>
    <w:p w14:paraId="14A9AD0A" w14:textId="77777777" w:rsidR="00FE1113" w:rsidRDefault="00000000">
      <w:pPr>
        <w:pStyle w:val="ListBullet"/>
        <w:spacing w:after="30"/>
      </w:pPr>
      <w:r>
        <w:t>SMS/Text templates — plain text, character awareness, merge fields, preview/test; avoid unsupported formatting.</w:t>
      </w:r>
    </w:p>
    <w:p w14:paraId="4C600644" w14:textId="77777777" w:rsidR="00FE1113" w:rsidRDefault="00000000">
      <w:pPr>
        <w:pStyle w:val="ListBullet"/>
        <w:spacing w:after="30"/>
      </w:pPr>
      <w:r>
        <w:t>Portal Message templates — secure client-portal communications.</w:t>
      </w:r>
    </w:p>
    <w:p w14:paraId="1ADD29EF" w14:textId="77777777" w:rsidR="00FE1113" w:rsidRDefault="00000000">
      <w:pPr>
        <w:pStyle w:val="ListBullet"/>
        <w:spacing w:after="30"/>
      </w:pPr>
      <w:r>
        <w:t>Document Request templates — reusable requested-document checklists with secure upload CTA.</w:t>
      </w:r>
    </w:p>
    <w:p w14:paraId="319E7763" w14:textId="77777777" w:rsidR="00FE1113" w:rsidRDefault="00000000">
      <w:pPr>
        <w:pStyle w:val="ListBullet"/>
        <w:spacing w:after="30"/>
      </w:pPr>
      <w:r>
        <w:t>Intake &amp; Organizer templates — reusable intake/organizer structures and instructions.</w:t>
      </w:r>
    </w:p>
    <w:p w14:paraId="2756E855" w14:textId="77777777" w:rsidR="00FE1113" w:rsidRDefault="00000000">
      <w:pPr>
        <w:pStyle w:val="ListBullet"/>
        <w:spacing w:after="30"/>
      </w:pPr>
      <w:r>
        <w:t>Engagement Agreement templates — reusable agreement content with merge fields and signature workflow integration.</w:t>
      </w:r>
    </w:p>
    <w:p w14:paraId="4C1BD6C6" w14:textId="77777777" w:rsidR="00FE1113" w:rsidRDefault="00000000">
      <w:pPr>
        <w:pStyle w:val="ListBullet"/>
        <w:spacing w:after="30"/>
      </w:pPr>
      <w:r>
        <w:t>Invoice &amp; Payment templates — invoice notices, receipts, payment reminders and overdue communications.</w:t>
      </w:r>
    </w:p>
    <w:p w14:paraId="630B5839" w14:textId="77777777" w:rsidR="00FE1113" w:rsidRDefault="00000000">
      <w:pPr>
        <w:pStyle w:val="ListBullet"/>
        <w:spacing w:after="30"/>
      </w:pPr>
      <w:r>
        <w:t>Appointment templates — confirmations, reminders, rescheduling and follow-ups.</w:t>
      </w:r>
    </w:p>
    <w:p w14:paraId="45446AEF" w14:textId="77777777" w:rsidR="00FE1113" w:rsidRDefault="00000000">
      <w:pPr>
        <w:pStyle w:val="ListBullet"/>
        <w:spacing w:after="30"/>
      </w:pPr>
      <w:r>
        <w:t>Task templates — reusable internal task/checklist structures with due-date offsets and assignee rules.</w:t>
      </w:r>
    </w:p>
    <w:p w14:paraId="6CC71FB3" w14:textId="77777777" w:rsidR="00FE1113" w:rsidRDefault="00000000">
      <w:pPr>
        <w:pStyle w:val="ListBullet"/>
        <w:spacing w:after="30"/>
      </w:pPr>
      <w:r>
        <w:t>Tax Workflow templates — reusable workflow/checklist structures by return/service type.</w:t>
      </w:r>
    </w:p>
    <w:p w14:paraId="2E17FDCE" w14:textId="77777777" w:rsidR="00FE1113" w:rsidRDefault="00000000">
      <w:pPr>
        <w:pStyle w:val="ListBullet"/>
        <w:spacing w:after="30"/>
      </w:pPr>
      <w:r>
        <w:t>Bookkeeping templates — recurring document requests, close/checklist and client updates.</w:t>
      </w:r>
    </w:p>
    <w:p w14:paraId="69709157" w14:textId="77777777" w:rsidR="00FE1113" w:rsidRDefault="00000000">
      <w:pPr>
        <w:pStyle w:val="ListBullet"/>
        <w:spacing w:after="30"/>
      </w:pPr>
      <w:r>
        <w:t>Payroll templates — payroll reminders, document requests and notices.</w:t>
      </w:r>
    </w:p>
    <w:p w14:paraId="1E8497B7" w14:textId="77777777" w:rsidR="00FE1113" w:rsidRDefault="00000000">
      <w:pPr>
        <w:pStyle w:val="ListBullet"/>
        <w:spacing w:after="30"/>
      </w:pPr>
      <w:r>
        <w:t>Lead Follow-Up templates — reusable lead communications/nurture steps.</w:t>
      </w:r>
    </w:p>
    <w:p w14:paraId="5FBD0A8A" w14:textId="77777777" w:rsidR="00FE1113" w:rsidRDefault="00000000">
      <w:pPr>
        <w:pStyle w:val="ListBullet"/>
        <w:spacing w:after="30"/>
      </w:pPr>
      <w:r>
        <w:t>Communication/Campaign templates — newsletters, announcements and seasonal campaigns.</w:t>
      </w:r>
    </w:p>
    <w:p w14:paraId="724A3FC6" w14:textId="77777777" w:rsidR="00FE1113" w:rsidRDefault="00000000">
      <w:pPr>
        <w:pStyle w:val="ListBullet"/>
        <w:spacing w:after="30"/>
      </w:pPr>
      <w:r>
        <w:t>Letters &amp; Notices — branded professional letters on firm letterhead.</w:t>
      </w:r>
    </w:p>
    <w:p w14:paraId="257D817F" w14:textId="77777777" w:rsidR="00FE1113" w:rsidRDefault="00000000">
      <w:pPr>
        <w:pStyle w:val="Heading1"/>
      </w:pPr>
      <w:r>
        <w:t>6. Automation &amp; Cross-Module Requirements — HIGH PRIORITY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2"/>
      </w:tblGrid>
      <w:tr w:rsidR="00FE1113" w14:paraId="112805C7" w14:textId="77777777">
        <w:tc>
          <w:tcPr>
            <w:tcW w:w="10512" w:type="dxa"/>
            <w:shd w:val="clear" w:color="auto" w:fill="EAF3FF"/>
          </w:tcPr>
          <w:p w14:paraId="5ADDB4A2" w14:textId="77777777" w:rsidR="00FE1113" w:rsidRDefault="00000000">
            <w:r>
              <w:rPr>
                <w:b/>
                <w:color w:val="04234E"/>
                <w:sz w:val="20"/>
              </w:rPr>
              <w:t>Templates must work throughout LVP Pro</w:t>
            </w:r>
          </w:p>
          <w:p w14:paraId="0667A058" w14:textId="77777777" w:rsidR="00FE1113" w:rsidRDefault="00000000">
            <w:pPr>
              <w:pStyle w:val="ListBullet"/>
              <w:spacing w:after="20"/>
            </w:pPr>
            <w:r>
              <w:t>Automations must be able to select an eligible saved template as an action (for example: send email, send SMS, send portal message, create task, request documents).</w:t>
            </w:r>
          </w:p>
          <w:p w14:paraId="507EFC40" w14:textId="77777777" w:rsidR="00FE1113" w:rsidRDefault="00000000">
            <w:pPr>
              <w:pStyle w:val="ListBullet"/>
              <w:spacing w:after="20"/>
            </w:pPr>
            <w:r>
              <w:t>Appointments can select confirmation/reminder/reschedule/follow-up templates.</w:t>
            </w:r>
          </w:p>
          <w:p w14:paraId="32A00A81" w14:textId="77777777" w:rsidR="00FE1113" w:rsidRDefault="00000000">
            <w:pPr>
              <w:pStyle w:val="ListBullet"/>
              <w:spacing w:after="20"/>
            </w:pPr>
            <w:r>
              <w:t>Leads can use follow-up and nurture templates.</w:t>
            </w:r>
          </w:p>
          <w:p w14:paraId="40BFB5E1" w14:textId="77777777" w:rsidR="00FE1113" w:rsidRDefault="00000000">
            <w:pPr>
              <w:pStyle w:val="ListBullet"/>
              <w:spacing w:after="20"/>
            </w:pPr>
            <w:r>
              <w:t>Invoices &amp; Payments can use invoice, receipt, due-soon and overdue templates.</w:t>
            </w:r>
          </w:p>
          <w:p w14:paraId="15B1495D" w14:textId="77777777" w:rsidR="00FE1113" w:rsidRDefault="00000000">
            <w:pPr>
              <w:pStyle w:val="ListBullet"/>
              <w:spacing w:after="20"/>
            </w:pPr>
            <w:r>
              <w:lastRenderedPageBreak/>
              <w:t>Tax Returns can use organizer, missing-document, ready-for-review, signature and filing-status templates.</w:t>
            </w:r>
          </w:p>
          <w:p w14:paraId="4D583958" w14:textId="77777777" w:rsidR="00FE1113" w:rsidRDefault="00000000">
            <w:pPr>
              <w:pStyle w:val="ListBullet"/>
              <w:spacing w:after="20"/>
            </w:pPr>
            <w:r>
              <w:t>Bookkeeping and Payroll can use recurring request/checklist/client-update templates.</w:t>
            </w:r>
          </w:p>
          <w:p w14:paraId="4C9CC686" w14:textId="77777777" w:rsidR="00FE1113" w:rsidRDefault="00000000">
            <w:pPr>
              <w:pStyle w:val="ListBullet"/>
              <w:spacing w:after="20"/>
            </w:pPr>
            <w:r>
              <w:t>Documents/Client Portal can use document request, upload and secure-message templates.</w:t>
            </w:r>
          </w:p>
          <w:p w14:paraId="3578EF8D" w14:textId="77777777" w:rsidR="00FE1113" w:rsidRDefault="00000000">
            <w:pPr>
              <w:pStyle w:val="ListBullet"/>
              <w:spacing w:after="20"/>
            </w:pPr>
            <w:r>
              <w:t>Communications/Campaigns can use email/SMS/newsletter templates.</w:t>
            </w:r>
          </w:p>
          <w:p w14:paraId="7B8ACB23" w14:textId="77777777" w:rsidR="00FE1113" w:rsidRDefault="00000000">
            <w:pPr>
              <w:pStyle w:val="ListBullet"/>
              <w:spacing w:after="20"/>
            </w:pPr>
            <w:r>
              <w:t>Template edits must not retroactively rewrite previously sent messages/documents.</w:t>
            </w:r>
          </w:p>
          <w:p w14:paraId="169FF288" w14:textId="77777777" w:rsidR="00FE1113" w:rsidRDefault="00000000">
            <w:pPr>
              <w:pStyle w:val="ListBullet"/>
              <w:spacing w:after="20"/>
            </w:pPr>
            <w:r>
              <w:t>Log template ID/version used for automated or manual sends so activity can be audited.</w:t>
            </w:r>
          </w:p>
        </w:tc>
      </w:tr>
    </w:tbl>
    <w:p w14:paraId="477269E0" w14:textId="77777777" w:rsidR="00FE1113" w:rsidRDefault="00FE1113"/>
    <w:p w14:paraId="0B549444" w14:textId="77777777" w:rsidR="00FE1113" w:rsidRDefault="00000000">
      <w:pPr>
        <w:pStyle w:val="Heading1"/>
      </w:pPr>
      <w:r>
        <w:t>7. Merge Field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8"/>
        <w:gridCol w:w="8384"/>
      </w:tblGrid>
      <w:tr w:rsidR="00FE1113" w14:paraId="42ECEFA0" w14:textId="77777777">
        <w:trPr>
          <w:jc w:val="center"/>
        </w:trPr>
        <w:tc>
          <w:tcPr>
            <w:tcW w:w="2160" w:type="dxa"/>
            <w:shd w:val="clear" w:color="auto" w:fill="073B78"/>
            <w:vAlign w:val="center"/>
          </w:tcPr>
          <w:p w14:paraId="46C898AB" w14:textId="77777777" w:rsidR="00FE1113" w:rsidRDefault="00000000">
            <w:r>
              <w:rPr>
                <w:b/>
                <w:color w:val="FFFFFF"/>
                <w:sz w:val="17"/>
              </w:rPr>
              <w:t>Group</w:t>
            </w:r>
          </w:p>
        </w:tc>
        <w:tc>
          <w:tcPr>
            <w:tcW w:w="8784" w:type="dxa"/>
            <w:shd w:val="clear" w:color="auto" w:fill="073B78"/>
            <w:vAlign w:val="center"/>
          </w:tcPr>
          <w:p w14:paraId="1895B928" w14:textId="77777777" w:rsidR="00FE1113" w:rsidRDefault="00000000">
            <w:r>
              <w:rPr>
                <w:b/>
                <w:color w:val="FFFFFF"/>
                <w:sz w:val="17"/>
              </w:rPr>
              <w:t>Examples</w:t>
            </w:r>
          </w:p>
        </w:tc>
      </w:tr>
      <w:tr w:rsidR="00FE1113" w14:paraId="333555F5" w14:textId="77777777">
        <w:trPr>
          <w:jc w:val="center"/>
        </w:trPr>
        <w:tc>
          <w:tcPr>
            <w:tcW w:w="2160" w:type="dxa"/>
            <w:vAlign w:val="center"/>
          </w:tcPr>
          <w:p w14:paraId="16B19A87" w14:textId="77777777" w:rsidR="00FE1113" w:rsidRDefault="00000000">
            <w:r>
              <w:rPr>
                <w:color w:val="142648"/>
                <w:sz w:val="16"/>
              </w:rPr>
              <w:t>Client</w:t>
            </w:r>
          </w:p>
        </w:tc>
        <w:tc>
          <w:tcPr>
            <w:tcW w:w="8784" w:type="dxa"/>
            <w:vAlign w:val="center"/>
          </w:tcPr>
          <w:p w14:paraId="3681F8DF" w14:textId="77777777" w:rsidR="00FE1113" w:rsidRDefault="00000000">
            <w:r>
              <w:rPr>
                <w:color w:val="142648"/>
                <w:sz w:val="16"/>
              </w:rPr>
              <w:t>[Client First Name], [Client Last Name], [Client Full Name], [Email Address], [Phone Number], [Client Portal Link]</w:t>
            </w:r>
          </w:p>
        </w:tc>
      </w:tr>
      <w:tr w:rsidR="00FE1113" w14:paraId="17038935" w14:textId="77777777">
        <w:trPr>
          <w:jc w:val="center"/>
        </w:trPr>
        <w:tc>
          <w:tcPr>
            <w:tcW w:w="2160" w:type="dxa"/>
            <w:shd w:val="clear" w:color="auto" w:fill="EEF5FC"/>
            <w:vAlign w:val="center"/>
          </w:tcPr>
          <w:p w14:paraId="202F74C4" w14:textId="77777777" w:rsidR="00FE1113" w:rsidRDefault="00000000">
            <w:r>
              <w:rPr>
                <w:color w:val="142648"/>
                <w:sz w:val="16"/>
              </w:rPr>
              <w:t>Company</w:t>
            </w:r>
          </w:p>
        </w:tc>
        <w:tc>
          <w:tcPr>
            <w:tcW w:w="8784" w:type="dxa"/>
            <w:shd w:val="clear" w:color="auto" w:fill="EEF5FC"/>
            <w:vAlign w:val="center"/>
          </w:tcPr>
          <w:p w14:paraId="579F5819" w14:textId="77777777" w:rsidR="00FE1113" w:rsidRDefault="00000000">
            <w:r>
              <w:rPr>
                <w:color w:val="142648"/>
                <w:sz w:val="16"/>
              </w:rPr>
              <w:t>[Business Name], [Company Phone], [Company Email], [Company Website], [Company Address]</w:t>
            </w:r>
          </w:p>
        </w:tc>
      </w:tr>
      <w:tr w:rsidR="00FE1113" w14:paraId="41472B53" w14:textId="77777777">
        <w:trPr>
          <w:jc w:val="center"/>
        </w:trPr>
        <w:tc>
          <w:tcPr>
            <w:tcW w:w="2160" w:type="dxa"/>
            <w:vAlign w:val="center"/>
          </w:tcPr>
          <w:p w14:paraId="7DB36CB9" w14:textId="77777777" w:rsidR="00FE1113" w:rsidRDefault="00000000">
            <w:r>
              <w:rPr>
                <w:color w:val="142648"/>
                <w:sz w:val="16"/>
              </w:rPr>
              <w:t>Staff</w:t>
            </w:r>
          </w:p>
        </w:tc>
        <w:tc>
          <w:tcPr>
            <w:tcW w:w="8784" w:type="dxa"/>
            <w:vAlign w:val="center"/>
          </w:tcPr>
          <w:p w14:paraId="675EF76E" w14:textId="77777777" w:rsidR="00FE1113" w:rsidRDefault="00000000">
            <w:r>
              <w:rPr>
                <w:color w:val="142648"/>
                <w:sz w:val="16"/>
              </w:rPr>
              <w:t>[Staff Name], [Preparer Name], [Advisor Name], [Staff Email], [Staff Phone]</w:t>
            </w:r>
          </w:p>
        </w:tc>
      </w:tr>
      <w:tr w:rsidR="00FE1113" w14:paraId="262E9F63" w14:textId="77777777">
        <w:trPr>
          <w:jc w:val="center"/>
        </w:trPr>
        <w:tc>
          <w:tcPr>
            <w:tcW w:w="2160" w:type="dxa"/>
            <w:shd w:val="clear" w:color="auto" w:fill="EEF5FC"/>
            <w:vAlign w:val="center"/>
          </w:tcPr>
          <w:p w14:paraId="6255EC5D" w14:textId="77777777" w:rsidR="00FE1113" w:rsidRDefault="00000000">
            <w:r>
              <w:rPr>
                <w:color w:val="142648"/>
                <w:sz w:val="16"/>
              </w:rPr>
              <w:t>Appointment</w:t>
            </w:r>
          </w:p>
        </w:tc>
        <w:tc>
          <w:tcPr>
            <w:tcW w:w="8784" w:type="dxa"/>
            <w:shd w:val="clear" w:color="auto" w:fill="EEF5FC"/>
            <w:vAlign w:val="center"/>
          </w:tcPr>
          <w:p w14:paraId="15598421" w14:textId="77777777" w:rsidR="00FE1113" w:rsidRDefault="00000000">
            <w:r>
              <w:rPr>
                <w:color w:val="142648"/>
                <w:sz w:val="16"/>
              </w:rPr>
              <w:t>[Appointment Date], [Appointment Time], [Appointment Type], [Appointment Location/Link], [Reschedule Link]</w:t>
            </w:r>
          </w:p>
        </w:tc>
      </w:tr>
      <w:tr w:rsidR="00FE1113" w14:paraId="129CF2F2" w14:textId="77777777">
        <w:trPr>
          <w:jc w:val="center"/>
        </w:trPr>
        <w:tc>
          <w:tcPr>
            <w:tcW w:w="2160" w:type="dxa"/>
            <w:vAlign w:val="center"/>
          </w:tcPr>
          <w:p w14:paraId="65A551AF" w14:textId="77777777" w:rsidR="00FE1113" w:rsidRDefault="00000000">
            <w:r>
              <w:rPr>
                <w:color w:val="142648"/>
                <w:sz w:val="16"/>
              </w:rPr>
              <w:t>Invoice/Payment</w:t>
            </w:r>
          </w:p>
        </w:tc>
        <w:tc>
          <w:tcPr>
            <w:tcW w:w="8784" w:type="dxa"/>
            <w:vAlign w:val="center"/>
          </w:tcPr>
          <w:p w14:paraId="123B93AC" w14:textId="77777777" w:rsidR="00FE1113" w:rsidRDefault="00000000">
            <w:r>
              <w:rPr>
                <w:color w:val="142648"/>
                <w:sz w:val="16"/>
              </w:rPr>
              <w:t>[Invoice Number], [Invoice Date], [Due Date], [Balance Due], [Payment Link], [Payment Status]</w:t>
            </w:r>
          </w:p>
        </w:tc>
      </w:tr>
      <w:tr w:rsidR="00FE1113" w14:paraId="4D4B0111" w14:textId="77777777">
        <w:trPr>
          <w:jc w:val="center"/>
        </w:trPr>
        <w:tc>
          <w:tcPr>
            <w:tcW w:w="2160" w:type="dxa"/>
            <w:shd w:val="clear" w:color="auto" w:fill="EEF5FC"/>
            <w:vAlign w:val="center"/>
          </w:tcPr>
          <w:p w14:paraId="2A20F001" w14:textId="77777777" w:rsidR="00FE1113" w:rsidRDefault="00000000">
            <w:r>
              <w:rPr>
                <w:color w:val="142648"/>
                <w:sz w:val="16"/>
              </w:rPr>
              <w:t>Tax</w:t>
            </w:r>
          </w:p>
        </w:tc>
        <w:tc>
          <w:tcPr>
            <w:tcW w:w="8784" w:type="dxa"/>
            <w:shd w:val="clear" w:color="auto" w:fill="EEF5FC"/>
            <w:vAlign w:val="center"/>
          </w:tcPr>
          <w:p w14:paraId="4CA411C8" w14:textId="77777777" w:rsidR="00FE1113" w:rsidRDefault="00000000">
            <w:r>
              <w:rPr>
                <w:color w:val="142648"/>
                <w:sz w:val="16"/>
              </w:rPr>
              <w:t>[Tax Year], [Return Type], [Filing Status if appropriate], [Organizer Link], [Document Upload Link], [Signature Link]</w:t>
            </w:r>
          </w:p>
        </w:tc>
      </w:tr>
      <w:tr w:rsidR="00FE1113" w14:paraId="3F2F0557" w14:textId="77777777">
        <w:trPr>
          <w:jc w:val="center"/>
        </w:trPr>
        <w:tc>
          <w:tcPr>
            <w:tcW w:w="2160" w:type="dxa"/>
            <w:vAlign w:val="center"/>
          </w:tcPr>
          <w:p w14:paraId="5174DA18" w14:textId="77777777" w:rsidR="00FE1113" w:rsidRDefault="00000000">
            <w:r>
              <w:rPr>
                <w:color w:val="142648"/>
                <w:sz w:val="16"/>
              </w:rPr>
              <w:t>Workflow</w:t>
            </w:r>
          </w:p>
        </w:tc>
        <w:tc>
          <w:tcPr>
            <w:tcW w:w="8784" w:type="dxa"/>
            <w:vAlign w:val="center"/>
          </w:tcPr>
          <w:p w14:paraId="0ADF9A4C" w14:textId="77777777" w:rsidR="00FE1113" w:rsidRDefault="00000000">
            <w:r>
              <w:rPr>
                <w:color w:val="142648"/>
                <w:sz w:val="16"/>
              </w:rPr>
              <w:t>[Task Name], [Due Date], [Service Name], [Portal Message Link]</w:t>
            </w:r>
          </w:p>
        </w:tc>
      </w:tr>
      <w:tr w:rsidR="00FE1113" w14:paraId="316BEEE5" w14:textId="77777777">
        <w:trPr>
          <w:jc w:val="center"/>
        </w:trPr>
        <w:tc>
          <w:tcPr>
            <w:tcW w:w="2160" w:type="dxa"/>
            <w:shd w:val="clear" w:color="auto" w:fill="EEF5FC"/>
            <w:vAlign w:val="center"/>
          </w:tcPr>
          <w:p w14:paraId="09ECA922" w14:textId="77777777" w:rsidR="00FE1113" w:rsidRDefault="00000000">
            <w:r>
              <w:rPr>
                <w:color w:val="142648"/>
                <w:sz w:val="16"/>
              </w:rPr>
              <w:t>Custom</w:t>
            </w:r>
          </w:p>
        </w:tc>
        <w:tc>
          <w:tcPr>
            <w:tcW w:w="8784" w:type="dxa"/>
            <w:shd w:val="clear" w:color="auto" w:fill="EEF5FC"/>
            <w:vAlign w:val="center"/>
          </w:tcPr>
          <w:p w14:paraId="57213E9D" w14:textId="77777777" w:rsidR="00FE1113" w:rsidRDefault="00000000">
            <w:r>
              <w:rPr>
                <w:color w:val="142648"/>
                <w:sz w:val="16"/>
              </w:rPr>
              <w:t>Admin-defined custom fields where supported.</w:t>
            </w:r>
          </w:p>
        </w:tc>
      </w:tr>
    </w:tbl>
    <w:p w14:paraId="14B88336" w14:textId="77777777" w:rsidR="00FE1113" w:rsidRDefault="00FE1113"/>
    <w:p w14:paraId="058E750E" w14:textId="77777777" w:rsidR="00FE1113" w:rsidRDefault="00000000">
      <w:pPr>
        <w:pStyle w:val="ListBullet"/>
        <w:spacing w:after="30"/>
      </w:pPr>
      <w:r>
        <w:t>Validate unresolved fields before sending. Never send raw placeholders to a client without a warning/confirmation.</w:t>
      </w:r>
    </w:p>
    <w:p w14:paraId="452D43AC" w14:textId="77777777" w:rsidR="00FE1113" w:rsidRDefault="00000000">
      <w:pPr>
        <w:pStyle w:val="ListBullet"/>
        <w:spacing w:after="30"/>
      </w:pPr>
      <w:r>
        <w:t>Sensitive fields should be restricted by role and should not be exposed in templates unless genuinely required.</w:t>
      </w:r>
    </w:p>
    <w:p w14:paraId="7489F00D" w14:textId="77777777" w:rsidR="00FE1113" w:rsidRDefault="00000000">
      <w:pPr>
        <w:pStyle w:val="Heading1"/>
      </w:pPr>
      <w:r>
        <w:t>8. PRELOAD THESE 48 GENERIC STARTER TEMPLATES</w:t>
      </w:r>
    </w:p>
    <w:p w14:paraId="6ACB295E" w14:textId="77777777" w:rsidR="00FE1113" w:rsidRDefault="00000000">
      <w:r>
        <w:t>All 48 templates below should be created in the initial system as editable starter content. The developer may seed them from structured data. Each should have a clear name, category, subject/title where applicable, editable body, applicable merge fields and Active status.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648"/>
        <w:gridCol w:w="3168"/>
        <w:gridCol w:w="4320"/>
      </w:tblGrid>
      <w:tr w:rsidR="00FE1113" w14:paraId="2F6EF7F1" w14:textId="77777777">
        <w:trPr>
          <w:jc w:val="center"/>
        </w:trPr>
        <w:tc>
          <w:tcPr>
            <w:tcW w:w="2232" w:type="dxa"/>
            <w:shd w:val="clear" w:color="auto" w:fill="073B78"/>
            <w:vAlign w:val="center"/>
          </w:tcPr>
          <w:p w14:paraId="0EFEE4BA" w14:textId="77777777" w:rsidR="00FE1113" w:rsidRDefault="00000000"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w="648" w:type="dxa"/>
            <w:shd w:val="clear" w:color="auto" w:fill="073B78"/>
            <w:vAlign w:val="center"/>
          </w:tcPr>
          <w:p w14:paraId="6399647F" w14:textId="77777777" w:rsidR="00FE1113" w:rsidRDefault="00000000"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3168" w:type="dxa"/>
            <w:shd w:val="clear" w:color="auto" w:fill="073B78"/>
            <w:vAlign w:val="center"/>
          </w:tcPr>
          <w:p w14:paraId="0EB14D6E" w14:textId="77777777" w:rsidR="00FE1113" w:rsidRDefault="00000000">
            <w:r>
              <w:rPr>
                <w:b/>
                <w:color w:val="FFFFFF"/>
                <w:sz w:val="17"/>
              </w:rPr>
              <w:t>Template</w:t>
            </w:r>
          </w:p>
        </w:tc>
        <w:tc>
          <w:tcPr>
            <w:tcW w:w="4320" w:type="dxa"/>
            <w:shd w:val="clear" w:color="auto" w:fill="073B78"/>
            <w:vAlign w:val="center"/>
          </w:tcPr>
          <w:p w14:paraId="42F44103" w14:textId="77777777" w:rsidR="00FE1113" w:rsidRDefault="00000000">
            <w:r>
              <w:rPr>
                <w:b/>
                <w:color w:val="FFFFFF"/>
                <w:sz w:val="17"/>
              </w:rPr>
              <w:t>Purpose</w:t>
            </w:r>
          </w:p>
        </w:tc>
      </w:tr>
      <w:tr w:rsidR="00FE1113" w14:paraId="0B4C2DD9" w14:textId="77777777">
        <w:trPr>
          <w:jc w:val="center"/>
        </w:trPr>
        <w:tc>
          <w:tcPr>
            <w:tcW w:w="2232" w:type="dxa"/>
            <w:vAlign w:val="center"/>
          </w:tcPr>
          <w:p w14:paraId="4F2AA8F3" w14:textId="77777777" w:rsidR="00FE1113" w:rsidRDefault="00000000">
            <w:r>
              <w:rPr>
                <w:color w:val="142648"/>
                <w:sz w:val="16"/>
              </w:rPr>
              <w:t>Email / Client Communication</w:t>
            </w:r>
          </w:p>
        </w:tc>
        <w:tc>
          <w:tcPr>
            <w:tcW w:w="648" w:type="dxa"/>
            <w:vAlign w:val="center"/>
          </w:tcPr>
          <w:p w14:paraId="32A0484C" w14:textId="77777777" w:rsidR="00FE1113" w:rsidRDefault="00000000">
            <w:r>
              <w:rPr>
                <w:color w:val="142648"/>
                <w:sz w:val="16"/>
              </w:rPr>
              <w:t>1</w:t>
            </w:r>
          </w:p>
        </w:tc>
        <w:tc>
          <w:tcPr>
            <w:tcW w:w="3168" w:type="dxa"/>
            <w:vAlign w:val="center"/>
          </w:tcPr>
          <w:p w14:paraId="4A02532A" w14:textId="77777777" w:rsidR="00FE1113" w:rsidRDefault="00000000">
            <w:r>
              <w:rPr>
                <w:color w:val="142648"/>
                <w:sz w:val="16"/>
              </w:rPr>
              <w:t>New Client Welcome Email</w:t>
            </w:r>
          </w:p>
        </w:tc>
        <w:tc>
          <w:tcPr>
            <w:tcW w:w="4320" w:type="dxa"/>
            <w:vAlign w:val="center"/>
          </w:tcPr>
          <w:p w14:paraId="563D5E01" w14:textId="77777777" w:rsidR="00FE1113" w:rsidRDefault="00000000">
            <w:r>
              <w:rPr>
                <w:color w:val="142648"/>
                <w:sz w:val="16"/>
              </w:rPr>
              <w:t>Welcome, portal access, next steps and contact information.</w:t>
            </w:r>
          </w:p>
        </w:tc>
      </w:tr>
      <w:tr w:rsidR="00FE1113" w14:paraId="43002B9A" w14:textId="77777777">
        <w:trPr>
          <w:jc w:val="center"/>
        </w:trPr>
        <w:tc>
          <w:tcPr>
            <w:tcW w:w="2232" w:type="dxa"/>
            <w:shd w:val="clear" w:color="auto" w:fill="EEF5FC"/>
            <w:vAlign w:val="center"/>
          </w:tcPr>
          <w:p w14:paraId="04879D60" w14:textId="77777777" w:rsidR="00FE1113" w:rsidRDefault="00000000">
            <w:r>
              <w:rPr>
                <w:color w:val="142648"/>
                <w:sz w:val="16"/>
              </w:rPr>
              <w:t>Email / Client Communication</w:t>
            </w:r>
          </w:p>
        </w:tc>
        <w:tc>
          <w:tcPr>
            <w:tcW w:w="648" w:type="dxa"/>
            <w:shd w:val="clear" w:color="auto" w:fill="EEF5FC"/>
            <w:vAlign w:val="center"/>
          </w:tcPr>
          <w:p w14:paraId="61AD208C" w14:textId="77777777" w:rsidR="00FE1113" w:rsidRDefault="00000000">
            <w:r>
              <w:rPr>
                <w:color w:val="142648"/>
                <w:sz w:val="16"/>
              </w:rPr>
              <w:t>2</w:t>
            </w:r>
          </w:p>
        </w:tc>
        <w:tc>
          <w:tcPr>
            <w:tcW w:w="3168" w:type="dxa"/>
            <w:shd w:val="clear" w:color="auto" w:fill="EEF5FC"/>
            <w:vAlign w:val="center"/>
          </w:tcPr>
          <w:p w14:paraId="49C68F4C" w14:textId="77777777" w:rsidR="00FE1113" w:rsidRDefault="00000000">
            <w:r>
              <w:rPr>
                <w:color w:val="142648"/>
                <w:sz w:val="16"/>
              </w:rPr>
              <w:t>Existing Client Welcome Back</w:t>
            </w:r>
          </w:p>
        </w:tc>
        <w:tc>
          <w:tcPr>
            <w:tcW w:w="4320" w:type="dxa"/>
            <w:shd w:val="clear" w:color="auto" w:fill="EEF5FC"/>
            <w:vAlign w:val="center"/>
          </w:tcPr>
          <w:p w14:paraId="61743AC9" w14:textId="77777777" w:rsidR="00FE1113" w:rsidRDefault="00000000">
            <w:r>
              <w:rPr>
                <w:color w:val="142648"/>
                <w:sz w:val="16"/>
              </w:rPr>
              <w:t>Welcome returning client and summarize next steps.</w:t>
            </w:r>
          </w:p>
        </w:tc>
      </w:tr>
      <w:tr w:rsidR="00FE1113" w14:paraId="4077C8CB" w14:textId="77777777">
        <w:trPr>
          <w:jc w:val="center"/>
        </w:trPr>
        <w:tc>
          <w:tcPr>
            <w:tcW w:w="2232" w:type="dxa"/>
            <w:vAlign w:val="center"/>
          </w:tcPr>
          <w:p w14:paraId="78959313" w14:textId="77777777" w:rsidR="00FE1113" w:rsidRDefault="00000000">
            <w:r>
              <w:rPr>
                <w:color w:val="142648"/>
                <w:sz w:val="16"/>
              </w:rPr>
              <w:t>Email / Client Communication</w:t>
            </w:r>
          </w:p>
        </w:tc>
        <w:tc>
          <w:tcPr>
            <w:tcW w:w="648" w:type="dxa"/>
            <w:vAlign w:val="center"/>
          </w:tcPr>
          <w:p w14:paraId="1D3841D5" w14:textId="77777777" w:rsidR="00FE1113" w:rsidRDefault="00000000">
            <w:r>
              <w:rPr>
                <w:color w:val="142648"/>
                <w:sz w:val="16"/>
              </w:rPr>
              <w:t>3</w:t>
            </w:r>
          </w:p>
        </w:tc>
        <w:tc>
          <w:tcPr>
            <w:tcW w:w="3168" w:type="dxa"/>
            <w:vAlign w:val="center"/>
          </w:tcPr>
          <w:p w14:paraId="12423A82" w14:textId="77777777" w:rsidR="00FE1113" w:rsidRDefault="00000000">
            <w:r>
              <w:rPr>
                <w:color w:val="142648"/>
                <w:sz w:val="16"/>
              </w:rPr>
              <w:t>Missing Documents Follow-Up</w:t>
            </w:r>
          </w:p>
        </w:tc>
        <w:tc>
          <w:tcPr>
            <w:tcW w:w="4320" w:type="dxa"/>
            <w:vAlign w:val="center"/>
          </w:tcPr>
          <w:p w14:paraId="11CB5490" w14:textId="77777777" w:rsidR="00FE1113" w:rsidRDefault="00000000">
            <w:r>
              <w:rPr>
                <w:color w:val="142648"/>
                <w:sz w:val="16"/>
              </w:rPr>
              <w:t>List outstanding documents and secure upload CTA.</w:t>
            </w:r>
          </w:p>
        </w:tc>
      </w:tr>
      <w:tr w:rsidR="00FE1113" w14:paraId="033D82C2" w14:textId="77777777">
        <w:trPr>
          <w:jc w:val="center"/>
        </w:trPr>
        <w:tc>
          <w:tcPr>
            <w:tcW w:w="2232" w:type="dxa"/>
            <w:shd w:val="clear" w:color="auto" w:fill="EEF5FC"/>
            <w:vAlign w:val="center"/>
          </w:tcPr>
          <w:p w14:paraId="4E5EDB3A" w14:textId="77777777" w:rsidR="00FE1113" w:rsidRDefault="00000000">
            <w:r>
              <w:rPr>
                <w:color w:val="142648"/>
                <w:sz w:val="16"/>
              </w:rPr>
              <w:t>Email / Client Communication</w:t>
            </w:r>
          </w:p>
        </w:tc>
        <w:tc>
          <w:tcPr>
            <w:tcW w:w="648" w:type="dxa"/>
            <w:shd w:val="clear" w:color="auto" w:fill="EEF5FC"/>
            <w:vAlign w:val="center"/>
          </w:tcPr>
          <w:p w14:paraId="280D24DA" w14:textId="77777777" w:rsidR="00FE1113" w:rsidRDefault="00000000">
            <w:r>
              <w:rPr>
                <w:color w:val="142648"/>
                <w:sz w:val="16"/>
              </w:rPr>
              <w:t>4</w:t>
            </w:r>
          </w:p>
        </w:tc>
        <w:tc>
          <w:tcPr>
            <w:tcW w:w="3168" w:type="dxa"/>
            <w:shd w:val="clear" w:color="auto" w:fill="EEF5FC"/>
            <w:vAlign w:val="center"/>
          </w:tcPr>
          <w:p w14:paraId="1B4B7E70" w14:textId="77777777" w:rsidR="00FE1113" w:rsidRDefault="00000000">
            <w:r>
              <w:rPr>
                <w:color w:val="142648"/>
                <w:sz w:val="16"/>
              </w:rPr>
              <w:t>Document Received Confirmation</w:t>
            </w:r>
          </w:p>
        </w:tc>
        <w:tc>
          <w:tcPr>
            <w:tcW w:w="4320" w:type="dxa"/>
            <w:shd w:val="clear" w:color="auto" w:fill="EEF5FC"/>
            <w:vAlign w:val="center"/>
          </w:tcPr>
          <w:p w14:paraId="3A3E4DDA" w14:textId="77777777" w:rsidR="00FE1113" w:rsidRDefault="00000000">
            <w:r>
              <w:rPr>
                <w:color w:val="142648"/>
                <w:sz w:val="16"/>
              </w:rPr>
              <w:t>Confirm receipt and explain review timeline.</w:t>
            </w:r>
          </w:p>
        </w:tc>
      </w:tr>
      <w:tr w:rsidR="00FE1113" w14:paraId="0891B2E1" w14:textId="77777777">
        <w:trPr>
          <w:jc w:val="center"/>
        </w:trPr>
        <w:tc>
          <w:tcPr>
            <w:tcW w:w="2232" w:type="dxa"/>
            <w:vAlign w:val="center"/>
          </w:tcPr>
          <w:p w14:paraId="69CE08CB" w14:textId="77777777" w:rsidR="00FE1113" w:rsidRDefault="00000000">
            <w:r>
              <w:rPr>
                <w:color w:val="142648"/>
                <w:sz w:val="16"/>
              </w:rPr>
              <w:t>Email / Client Communication</w:t>
            </w:r>
          </w:p>
        </w:tc>
        <w:tc>
          <w:tcPr>
            <w:tcW w:w="648" w:type="dxa"/>
            <w:vAlign w:val="center"/>
          </w:tcPr>
          <w:p w14:paraId="2034360E" w14:textId="77777777" w:rsidR="00FE1113" w:rsidRDefault="00000000">
            <w:r>
              <w:rPr>
                <w:color w:val="142648"/>
                <w:sz w:val="16"/>
              </w:rPr>
              <w:t>5</w:t>
            </w:r>
          </w:p>
        </w:tc>
        <w:tc>
          <w:tcPr>
            <w:tcW w:w="3168" w:type="dxa"/>
            <w:vAlign w:val="center"/>
          </w:tcPr>
          <w:p w14:paraId="0E0A8D8E" w14:textId="77777777" w:rsidR="00FE1113" w:rsidRDefault="00000000">
            <w:r>
              <w:rPr>
                <w:color w:val="142648"/>
                <w:sz w:val="16"/>
              </w:rPr>
              <w:t>General Client Follow-Up</w:t>
            </w:r>
          </w:p>
        </w:tc>
        <w:tc>
          <w:tcPr>
            <w:tcW w:w="4320" w:type="dxa"/>
            <w:vAlign w:val="center"/>
          </w:tcPr>
          <w:p w14:paraId="45E54B97" w14:textId="77777777" w:rsidR="00FE1113" w:rsidRDefault="00000000">
            <w:r>
              <w:rPr>
                <w:color w:val="142648"/>
                <w:sz w:val="16"/>
              </w:rPr>
              <w:t>Professional reusable follow-up after a conversation or request.</w:t>
            </w:r>
          </w:p>
        </w:tc>
      </w:tr>
      <w:tr w:rsidR="00FE1113" w14:paraId="7D48AE2D" w14:textId="77777777">
        <w:trPr>
          <w:jc w:val="center"/>
        </w:trPr>
        <w:tc>
          <w:tcPr>
            <w:tcW w:w="2232" w:type="dxa"/>
            <w:shd w:val="clear" w:color="auto" w:fill="EEF5FC"/>
            <w:vAlign w:val="center"/>
          </w:tcPr>
          <w:p w14:paraId="58881F1A" w14:textId="77777777" w:rsidR="00FE1113" w:rsidRDefault="00000000">
            <w:r>
              <w:rPr>
                <w:color w:val="142648"/>
                <w:sz w:val="16"/>
              </w:rPr>
              <w:t>Email / Client Communication</w:t>
            </w:r>
          </w:p>
        </w:tc>
        <w:tc>
          <w:tcPr>
            <w:tcW w:w="648" w:type="dxa"/>
            <w:shd w:val="clear" w:color="auto" w:fill="EEF5FC"/>
            <w:vAlign w:val="center"/>
          </w:tcPr>
          <w:p w14:paraId="791E1F94" w14:textId="77777777" w:rsidR="00FE1113" w:rsidRDefault="00000000">
            <w:r>
              <w:rPr>
                <w:color w:val="142648"/>
                <w:sz w:val="16"/>
              </w:rPr>
              <w:t>6</w:t>
            </w:r>
          </w:p>
        </w:tc>
        <w:tc>
          <w:tcPr>
            <w:tcW w:w="3168" w:type="dxa"/>
            <w:shd w:val="clear" w:color="auto" w:fill="EEF5FC"/>
            <w:vAlign w:val="center"/>
          </w:tcPr>
          <w:p w14:paraId="13AE69A1" w14:textId="77777777" w:rsidR="00FE1113" w:rsidRDefault="00000000">
            <w:r>
              <w:rPr>
                <w:color w:val="142648"/>
                <w:sz w:val="16"/>
              </w:rPr>
              <w:t>Client Portal Invitation</w:t>
            </w:r>
          </w:p>
        </w:tc>
        <w:tc>
          <w:tcPr>
            <w:tcW w:w="4320" w:type="dxa"/>
            <w:shd w:val="clear" w:color="auto" w:fill="EEF5FC"/>
            <w:vAlign w:val="center"/>
          </w:tcPr>
          <w:p w14:paraId="2516F884" w14:textId="77777777" w:rsidR="00FE1113" w:rsidRDefault="00000000">
            <w:r>
              <w:rPr>
                <w:color w:val="142648"/>
                <w:sz w:val="16"/>
              </w:rPr>
              <w:t>Portal activation/login instructions and security reminder.</w:t>
            </w:r>
          </w:p>
        </w:tc>
      </w:tr>
      <w:tr w:rsidR="00FE1113" w14:paraId="427CD7A5" w14:textId="77777777">
        <w:trPr>
          <w:jc w:val="center"/>
        </w:trPr>
        <w:tc>
          <w:tcPr>
            <w:tcW w:w="2232" w:type="dxa"/>
            <w:vAlign w:val="center"/>
          </w:tcPr>
          <w:p w14:paraId="684EE676" w14:textId="77777777" w:rsidR="00FE1113" w:rsidRDefault="00000000">
            <w:r>
              <w:rPr>
                <w:color w:val="142648"/>
                <w:sz w:val="16"/>
              </w:rPr>
              <w:t>Tax Season</w:t>
            </w:r>
          </w:p>
        </w:tc>
        <w:tc>
          <w:tcPr>
            <w:tcW w:w="648" w:type="dxa"/>
            <w:vAlign w:val="center"/>
          </w:tcPr>
          <w:p w14:paraId="35EC2F49" w14:textId="77777777" w:rsidR="00FE1113" w:rsidRDefault="00000000">
            <w:r>
              <w:rPr>
                <w:color w:val="142648"/>
                <w:sz w:val="16"/>
              </w:rPr>
              <w:t>7</w:t>
            </w:r>
          </w:p>
        </w:tc>
        <w:tc>
          <w:tcPr>
            <w:tcW w:w="3168" w:type="dxa"/>
            <w:vAlign w:val="center"/>
          </w:tcPr>
          <w:p w14:paraId="40DEC502" w14:textId="77777777" w:rsidR="00FE1113" w:rsidRDefault="00000000">
            <w:r>
              <w:rPr>
                <w:color w:val="142648"/>
                <w:sz w:val="16"/>
              </w:rPr>
              <w:t>Tax Season Opening Announcement</w:t>
            </w:r>
          </w:p>
        </w:tc>
        <w:tc>
          <w:tcPr>
            <w:tcW w:w="4320" w:type="dxa"/>
            <w:vAlign w:val="center"/>
          </w:tcPr>
          <w:p w14:paraId="3D38AE20" w14:textId="77777777" w:rsidR="00FE1113" w:rsidRDefault="00000000">
            <w:r>
              <w:rPr>
                <w:color w:val="142648"/>
                <w:sz w:val="16"/>
              </w:rPr>
              <w:t>Notify clients that tax-season appointments/intake are open.</w:t>
            </w:r>
          </w:p>
        </w:tc>
      </w:tr>
      <w:tr w:rsidR="00FE1113" w14:paraId="11A131F3" w14:textId="77777777">
        <w:trPr>
          <w:jc w:val="center"/>
        </w:trPr>
        <w:tc>
          <w:tcPr>
            <w:tcW w:w="2232" w:type="dxa"/>
            <w:shd w:val="clear" w:color="auto" w:fill="EEF5FC"/>
            <w:vAlign w:val="center"/>
          </w:tcPr>
          <w:p w14:paraId="4A699C7F" w14:textId="77777777" w:rsidR="00FE1113" w:rsidRDefault="00000000">
            <w:r>
              <w:rPr>
                <w:color w:val="142648"/>
                <w:sz w:val="16"/>
              </w:rPr>
              <w:t>Tax Season</w:t>
            </w:r>
          </w:p>
        </w:tc>
        <w:tc>
          <w:tcPr>
            <w:tcW w:w="648" w:type="dxa"/>
            <w:shd w:val="clear" w:color="auto" w:fill="EEF5FC"/>
            <w:vAlign w:val="center"/>
          </w:tcPr>
          <w:p w14:paraId="50A59FE2" w14:textId="77777777" w:rsidR="00FE1113" w:rsidRDefault="00000000">
            <w:r>
              <w:rPr>
                <w:color w:val="142648"/>
                <w:sz w:val="16"/>
              </w:rPr>
              <w:t>8</w:t>
            </w:r>
          </w:p>
        </w:tc>
        <w:tc>
          <w:tcPr>
            <w:tcW w:w="3168" w:type="dxa"/>
            <w:shd w:val="clear" w:color="auto" w:fill="EEF5FC"/>
            <w:vAlign w:val="center"/>
          </w:tcPr>
          <w:p w14:paraId="7CF38294" w14:textId="77777777" w:rsidR="00FE1113" w:rsidRDefault="00000000">
            <w:r>
              <w:rPr>
                <w:color w:val="142648"/>
                <w:sz w:val="16"/>
              </w:rPr>
              <w:t>Tax Organizer Ready</w:t>
            </w:r>
          </w:p>
        </w:tc>
        <w:tc>
          <w:tcPr>
            <w:tcW w:w="4320" w:type="dxa"/>
            <w:shd w:val="clear" w:color="auto" w:fill="EEF5FC"/>
            <w:vAlign w:val="center"/>
          </w:tcPr>
          <w:p w14:paraId="24E57409" w14:textId="77777777" w:rsidR="00FE1113" w:rsidRDefault="00000000">
            <w:r>
              <w:rPr>
                <w:color w:val="142648"/>
                <w:sz w:val="16"/>
              </w:rPr>
              <w:t>Organizer is available; link to complete/upload.</w:t>
            </w:r>
          </w:p>
        </w:tc>
      </w:tr>
      <w:tr w:rsidR="00FE1113" w14:paraId="24DEF239" w14:textId="77777777">
        <w:trPr>
          <w:jc w:val="center"/>
        </w:trPr>
        <w:tc>
          <w:tcPr>
            <w:tcW w:w="2232" w:type="dxa"/>
            <w:vAlign w:val="center"/>
          </w:tcPr>
          <w:p w14:paraId="7005DEFD" w14:textId="77777777" w:rsidR="00FE1113" w:rsidRDefault="00000000">
            <w:r>
              <w:rPr>
                <w:color w:val="142648"/>
                <w:sz w:val="16"/>
              </w:rPr>
              <w:t>Tax Season</w:t>
            </w:r>
          </w:p>
        </w:tc>
        <w:tc>
          <w:tcPr>
            <w:tcW w:w="648" w:type="dxa"/>
            <w:vAlign w:val="center"/>
          </w:tcPr>
          <w:p w14:paraId="2C487417" w14:textId="77777777" w:rsidR="00FE1113" w:rsidRDefault="00000000">
            <w:r>
              <w:rPr>
                <w:color w:val="142648"/>
                <w:sz w:val="16"/>
              </w:rPr>
              <w:t>9</w:t>
            </w:r>
          </w:p>
        </w:tc>
        <w:tc>
          <w:tcPr>
            <w:tcW w:w="3168" w:type="dxa"/>
            <w:vAlign w:val="center"/>
          </w:tcPr>
          <w:p w14:paraId="729A6AA6" w14:textId="77777777" w:rsidR="00FE1113" w:rsidRDefault="00000000">
            <w:r>
              <w:rPr>
                <w:color w:val="142648"/>
                <w:sz w:val="16"/>
              </w:rPr>
              <w:t>Tax Appointment Preparation</w:t>
            </w:r>
          </w:p>
        </w:tc>
        <w:tc>
          <w:tcPr>
            <w:tcW w:w="4320" w:type="dxa"/>
            <w:vAlign w:val="center"/>
          </w:tcPr>
          <w:p w14:paraId="28FA4968" w14:textId="77777777" w:rsidR="00FE1113" w:rsidRDefault="00000000">
            <w:r>
              <w:rPr>
                <w:color w:val="142648"/>
                <w:sz w:val="16"/>
              </w:rPr>
              <w:t>What to bring/complete before tax appointment.</w:t>
            </w:r>
          </w:p>
        </w:tc>
      </w:tr>
      <w:tr w:rsidR="00FE1113" w14:paraId="51B2D332" w14:textId="77777777">
        <w:trPr>
          <w:jc w:val="center"/>
        </w:trPr>
        <w:tc>
          <w:tcPr>
            <w:tcW w:w="2232" w:type="dxa"/>
            <w:shd w:val="clear" w:color="auto" w:fill="EEF5FC"/>
            <w:vAlign w:val="center"/>
          </w:tcPr>
          <w:p w14:paraId="17FF4D93" w14:textId="77777777" w:rsidR="00FE1113" w:rsidRDefault="00000000">
            <w:r>
              <w:rPr>
                <w:color w:val="142648"/>
                <w:sz w:val="16"/>
              </w:rPr>
              <w:t>Tax Season</w:t>
            </w:r>
          </w:p>
        </w:tc>
        <w:tc>
          <w:tcPr>
            <w:tcW w:w="648" w:type="dxa"/>
            <w:shd w:val="clear" w:color="auto" w:fill="EEF5FC"/>
            <w:vAlign w:val="center"/>
          </w:tcPr>
          <w:p w14:paraId="384FC437" w14:textId="77777777" w:rsidR="00FE1113" w:rsidRDefault="00000000">
            <w:r>
              <w:rPr>
                <w:color w:val="142648"/>
                <w:sz w:val="16"/>
              </w:rPr>
              <w:t>10</w:t>
            </w:r>
          </w:p>
        </w:tc>
        <w:tc>
          <w:tcPr>
            <w:tcW w:w="3168" w:type="dxa"/>
            <w:shd w:val="clear" w:color="auto" w:fill="EEF5FC"/>
            <w:vAlign w:val="center"/>
          </w:tcPr>
          <w:p w14:paraId="67273437" w14:textId="77777777" w:rsidR="00FE1113" w:rsidRDefault="00000000">
            <w:r>
              <w:rPr>
                <w:color w:val="142648"/>
                <w:sz w:val="16"/>
              </w:rPr>
              <w:t>Tax Documents Still Needed</w:t>
            </w:r>
          </w:p>
        </w:tc>
        <w:tc>
          <w:tcPr>
            <w:tcW w:w="4320" w:type="dxa"/>
            <w:shd w:val="clear" w:color="auto" w:fill="EEF5FC"/>
            <w:vAlign w:val="center"/>
          </w:tcPr>
          <w:p w14:paraId="660B11B2" w14:textId="77777777" w:rsidR="00FE1113" w:rsidRDefault="00000000">
            <w:r>
              <w:rPr>
                <w:color w:val="142648"/>
                <w:sz w:val="16"/>
              </w:rPr>
              <w:t>Specific missing-tax-document reminder.</w:t>
            </w:r>
          </w:p>
        </w:tc>
      </w:tr>
      <w:tr w:rsidR="00FE1113" w14:paraId="1F456CDB" w14:textId="77777777">
        <w:trPr>
          <w:jc w:val="center"/>
        </w:trPr>
        <w:tc>
          <w:tcPr>
            <w:tcW w:w="2232" w:type="dxa"/>
            <w:vAlign w:val="center"/>
          </w:tcPr>
          <w:p w14:paraId="545D16D4" w14:textId="77777777" w:rsidR="00FE1113" w:rsidRDefault="00000000">
            <w:r>
              <w:rPr>
                <w:color w:val="142648"/>
                <w:sz w:val="16"/>
              </w:rPr>
              <w:t>Tax Season</w:t>
            </w:r>
          </w:p>
        </w:tc>
        <w:tc>
          <w:tcPr>
            <w:tcW w:w="648" w:type="dxa"/>
            <w:vAlign w:val="center"/>
          </w:tcPr>
          <w:p w14:paraId="1241B1EA" w14:textId="77777777" w:rsidR="00FE1113" w:rsidRDefault="00000000">
            <w:r>
              <w:rPr>
                <w:color w:val="142648"/>
                <w:sz w:val="16"/>
              </w:rPr>
              <w:t>11</w:t>
            </w:r>
          </w:p>
        </w:tc>
        <w:tc>
          <w:tcPr>
            <w:tcW w:w="3168" w:type="dxa"/>
            <w:vAlign w:val="center"/>
          </w:tcPr>
          <w:p w14:paraId="7D530AE3" w14:textId="77777777" w:rsidR="00FE1113" w:rsidRDefault="00000000">
            <w:r>
              <w:rPr>
                <w:color w:val="142648"/>
                <w:sz w:val="16"/>
              </w:rPr>
              <w:t>Tax Return Ready for Review</w:t>
            </w:r>
          </w:p>
        </w:tc>
        <w:tc>
          <w:tcPr>
            <w:tcW w:w="4320" w:type="dxa"/>
            <w:vAlign w:val="center"/>
          </w:tcPr>
          <w:p w14:paraId="75D59F19" w14:textId="77777777" w:rsidR="00FE1113" w:rsidRDefault="00000000">
            <w:r>
              <w:rPr>
                <w:color w:val="142648"/>
                <w:sz w:val="16"/>
              </w:rPr>
              <w:t>Return is ready; review/approval next steps.</w:t>
            </w:r>
          </w:p>
        </w:tc>
      </w:tr>
      <w:tr w:rsidR="00FE1113" w14:paraId="176346B7" w14:textId="77777777">
        <w:trPr>
          <w:jc w:val="center"/>
        </w:trPr>
        <w:tc>
          <w:tcPr>
            <w:tcW w:w="2232" w:type="dxa"/>
            <w:shd w:val="clear" w:color="auto" w:fill="EEF5FC"/>
            <w:vAlign w:val="center"/>
          </w:tcPr>
          <w:p w14:paraId="456DE141" w14:textId="77777777" w:rsidR="00FE1113" w:rsidRDefault="00000000">
            <w:r>
              <w:rPr>
                <w:color w:val="142648"/>
                <w:sz w:val="16"/>
              </w:rPr>
              <w:t>Tax Season</w:t>
            </w:r>
          </w:p>
        </w:tc>
        <w:tc>
          <w:tcPr>
            <w:tcW w:w="648" w:type="dxa"/>
            <w:shd w:val="clear" w:color="auto" w:fill="EEF5FC"/>
            <w:vAlign w:val="center"/>
          </w:tcPr>
          <w:p w14:paraId="23675055" w14:textId="77777777" w:rsidR="00FE1113" w:rsidRDefault="00000000">
            <w:r>
              <w:rPr>
                <w:color w:val="142648"/>
                <w:sz w:val="16"/>
              </w:rPr>
              <w:t>12</w:t>
            </w:r>
          </w:p>
        </w:tc>
        <w:tc>
          <w:tcPr>
            <w:tcW w:w="3168" w:type="dxa"/>
            <w:shd w:val="clear" w:color="auto" w:fill="EEF5FC"/>
            <w:vAlign w:val="center"/>
          </w:tcPr>
          <w:p w14:paraId="4D819EED" w14:textId="77777777" w:rsidR="00FE1113" w:rsidRDefault="00000000">
            <w:r>
              <w:rPr>
                <w:color w:val="142648"/>
                <w:sz w:val="16"/>
              </w:rPr>
              <w:t>Tax Return Signature Request</w:t>
            </w:r>
          </w:p>
        </w:tc>
        <w:tc>
          <w:tcPr>
            <w:tcW w:w="4320" w:type="dxa"/>
            <w:shd w:val="clear" w:color="auto" w:fill="EEF5FC"/>
            <w:vAlign w:val="center"/>
          </w:tcPr>
          <w:p w14:paraId="00BABFF8" w14:textId="77777777" w:rsidR="00FE1113" w:rsidRDefault="00000000">
            <w:r>
              <w:rPr>
                <w:color w:val="142648"/>
                <w:sz w:val="16"/>
              </w:rPr>
              <w:t>Request e-signature with secure link.</w:t>
            </w:r>
          </w:p>
        </w:tc>
      </w:tr>
      <w:tr w:rsidR="00FE1113" w14:paraId="7F0CAEA3" w14:textId="77777777">
        <w:trPr>
          <w:jc w:val="center"/>
        </w:trPr>
        <w:tc>
          <w:tcPr>
            <w:tcW w:w="2232" w:type="dxa"/>
            <w:vAlign w:val="center"/>
          </w:tcPr>
          <w:p w14:paraId="569CA81B" w14:textId="77777777" w:rsidR="00FE1113" w:rsidRDefault="00000000">
            <w:r>
              <w:rPr>
                <w:color w:val="142648"/>
                <w:sz w:val="16"/>
              </w:rPr>
              <w:t>Tax Season</w:t>
            </w:r>
          </w:p>
        </w:tc>
        <w:tc>
          <w:tcPr>
            <w:tcW w:w="648" w:type="dxa"/>
            <w:vAlign w:val="center"/>
          </w:tcPr>
          <w:p w14:paraId="52EA000B" w14:textId="77777777" w:rsidR="00FE1113" w:rsidRDefault="00000000">
            <w:r>
              <w:rPr>
                <w:color w:val="142648"/>
                <w:sz w:val="16"/>
              </w:rPr>
              <w:t>13</w:t>
            </w:r>
          </w:p>
        </w:tc>
        <w:tc>
          <w:tcPr>
            <w:tcW w:w="3168" w:type="dxa"/>
            <w:vAlign w:val="center"/>
          </w:tcPr>
          <w:p w14:paraId="76107B43" w14:textId="77777777" w:rsidR="00FE1113" w:rsidRDefault="00000000">
            <w:r>
              <w:rPr>
                <w:color w:val="142648"/>
                <w:sz w:val="16"/>
              </w:rPr>
              <w:t>Tax Return Filed Confirmation</w:t>
            </w:r>
          </w:p>
        </w:tc>
        <w:tc>
          <w:tcPr>
            <w:tcW w:w="4320" w:type="dxa"/>
            <w:vAlign w:val="center"/>
          </w:tcPr>
          <w:p w14:paraId="7155AE4D" w14:textId="77777777" w:rsidR="00FE1113" w:rsidRDefault="00000000">
            <w:r>
              <w:rPr>
                <w:color w:val="142648"/>
                <w:sz w:val="16"/>
              </w:rPr>
              <w:t>Confirm filing and explain recordkeeping/refund/payment next steps.</w:t>
            </w:r>
          </w:p>
        </w:tc>
      </w:tr>
      <w:tr w:rsidR="00FE1113" w14:paraId="4154EA21" w14:textId="77777777">
        <w:trPr>
          <w:jc w:val="center"/>
        </w:trPr>
        <w:tc>
          <w:tcPr>
            <w:tcW w:w="2232" w:type="dxa"/>
            <w:shd w:val="clear" w:color="auto" w:fill="EEF5FC"/>
            <w:vAlign w:val="center"/>
          </w:tcPr>
          <w:p w14:paraId="2494AE5C" w14:textId="77777777" w:rsidR="00FE1113" w:rsidRDefault="00000000">
            <w:r>
              <w:rPr>
                <w:color w:val="142648"/>
                <w:sz w:val="16"/>
              </w:rPr>
              <w:t>Tax Season</w:t>
            </w:r>
          </w:p>
        </w:tc>
        <w:tc>
          <w:tcPr>
            <w:tcW w:w="648" w:type="dxa"/>
            <w:shd w:val="clear" w:color="auto" w:fill="EEF5FC"/>
            <w:vAlign w:val="center"/>
          </w:tcPr>
          <w:p w14:paraId="76F1BEBC" w14:textId="77777777" w:rsidR="00FE1113" w:rsidRDefault="00000000">
            <w:r>
              <w:rPr>
                <w:color w:val="142648"/>
                <w:sz w:val="16"/>
              </w:rPr>
              <w:t>14</w:t>
            </w:r>
          </w:p>
        </w:tc>
        <w:tc>
          <w:tcPr>
            <w:tcW w:w="3168" w:type="dxa"/>
            <w:shd w:val="clear" w:color="auto" w:fill="EEF5FC"/>
            <w:vAlign w:val="center"/>
          </w:tcPr>
          <w:p w14:paraId="332F1ECB" w14:textId="77777777" w:rsidR="00FE1113" w:rsidRDefault="00000000">
            <w:r>
              <w:rPr>
                <w:color w:val="142648"/>
                <w:sz w:val="16"/>
              </w:rPr>
              <w:t>Extension Filed Confirmation</w:t>
            </w:r>
          </w:p>
        </w:tc>
        <w:tc>
          <w:tcPr>
            <w:tcW w:w="4320" w:type="dxa"/>
            <w:shd w:val="clear" w:color="auto" w:fill="EEF5FC"/>
            <w:vAlign w:val="center"/>
          </w:tcPr>
          <w:p w14:paraId="31BD2C30" w14:textId="77777777" w:rsidR="00FE1113" w:rsidRDefault="00000000">
            <w:r>
              <w:rPr>
                <w:color w:val="142648"/>
                <w:sz w:val="16"/>
              </w:rPr>
              <w:t>Confirm extension and explain payment/document obligations.</w:t>
            </w:r>
          </w:p>
        </w:tc>
      </w:tr>
      <w:tr w:rsidR="00FE1113" w14:paraId="404A2B21" w14:textId="77777777">
        <w:trPr>
          <w:jc w:val="center"/>
        </w:trPr>
        <w:tc>
          <w:tcPr>
            <w:tcW w:w="2232" w:type="dxa"/>
            <w:vAlign w:val="center"/>
          </w:tcPr>
          <w:p w14:paraId="71A6D2C5" w14:textId="77777777" w:rsidR="00FE1113" w:rsidRDefault="00000000">
            <w:r>
              <w:rPr>
                <w:color w:val="142648"/>
                <w:sz w:val="16"/>
              </w:rPr>
              <w:t>Tax Season</w:t>
            </w:r>
          </w:p>
        </w:tc>
        <w:tc>
          <w:tcPr>
            <w:tcW w:w="648" w:type="dxa"/>
            <w:vAlign w:val="center"/>
          </w:tcPr>
          <w:p w14:paraId="27F0C727" w14:textId="77777777" w:rsidR="00FE1113" w:rsidRDefault="00000000">
            <w:r>
              <w:rPr>
                <w:color w:val="142648"/>
                <w:sz w:val="16"/>
              </w:rPr>
              <w:t>15</w:t>
            </w:r>
          </w:p>
        </w:tc>
        <w:tc>
          <w:tcPr>
            <w:tcW w:w="3168" w:type="dxa"/>
            <w:vAlign w:val="center"/>
          </w:tcPr>
          <w:p w14:paraId="5B14F91C" w14:textId="77777777" w:rsidR="00FE1113" w:rsidRDefault="00000000">
            <w:r>
              <w:rPr>
                <w:color w:val="142648"/>
                <w:sz w:val="16"/>
              </w:rPr>
              <w:t>Estimated Tax Payment Reminder</w:t>
            </w:r>
          </w:p>
        </w:tc>
        <w:tc>
          <w:tcPr>
            <w:tcW w:w="4320" w:type="dxa"/>
            <w:vAlign w:val="center"/>
          </w:tcPr>
          <w:p w14:paraId="4EA58E1F" w14:textId="77777777" w:rsidR="00FE1113" w:rsidRDefault="00000000">
            <w:r>
              <w:rPr>
                <w:color w:val="142648"/>
                <w:sz w:val="16"/>
              </w:rPr>
              <w:t>Quarterly estimated-tax reminder with due date/payment guidance.</w:t>
            </w:r>
          </w:p>
        </w:tc>
      </w:tr>
      <w:tr w:rsidR="00FE1113" w14:paraId="4ED3D675" w14:textId="77777777">
        <w:trPr>
          <w:jc w:val="center"/>
        </w:trPr>
        <w:tc>
          <w:tcPr>
            <w:tcW w:w="2232" w:type="dxa"/>
            <w:shd w:val="clear" w:color="auto" w:fill="EEF5FC"/>
            <w:vAlign w:val="center"/>
          </w:tcPr>
          <w:p w14:paraId="78657218" w14:textId="77777777" w:rsidR="00FE1113" w:rsidRDefault="00000000">
            <w:r>
              <w:rPr>
                <w:color w:val="142648"/>
                <w:sz w:val="16"/>
              </w:rPr>
              <w:t>Appointments</w:t>
            </w:r>
          </w:p>
        </w:tc>
        <w:tc>
          <w:tcPr>
            <w:tcW w:w="648" w:type="dxa"/>
            <w:shd w:val="clear" w:color="auto" w:fill="EEF5FC"/>
            <w:vAlign w:val="center"/>
          </w:tcPr>
          <w:p w14:paraId="66D6EC24" w14:textId="77777777" w:rsidR="00FE1113" w:rsidRDefault="00000000">
            <w:r>
              <w:rPr>
                <w:color w:val="142648"/>
                <w:sz w:val="16"/>
              </w:rPr>
              <w:t>16</w:t>
            </w:r>
          </w:p>
        </w:tc>
        <w:tc>
          <w:tcPr>
            <w:tcW w:w="3168" w:type="dxa"/>
            <w:shd w:val="clear" w:color="auto" w:fill="EEF5FC"/>
            <w:vAlign w:val="center"/>
          </w:tcPr>
          <w:p w14:paraId="5E2E10CB" w14:textId="77777777" w:rsidR="00FE1113" w:rsidRDefault="00000000">
            <w:r>
              <w:rPr>
                <w:color w:val="142648"/>
                <w:sz w:val="16"/>
              </w:rPr>
              <w:t>Appointment Confirmation</w:t>
            </w:r>
          </w:p>
        </w:tc>
        <w:tc>
          <w:tcPr>
            <w:tcW w:w="4320" w:type="dxa"/>
            <w:shd w:val="clear" w:color="auto" w:fill="EEF5FC"/>
            <w:vAlign w:val="center"/>
          </w:tcPr>
          <w:p w14:paraId="28473548" w14:textId="77777777" w:rsidR="00FE1113" w:rsidRDefault="00000000">
            <w:r>
              <w:rPr>
                <w:color w:val="142648"/>
                <w:sz w:val="16"/>
              </w:rPr>
              <w:t>Date/time/type/location or meeting link.</w:t>
            </w:r>
          </w:p>
        </w:tc>
      </w:tr>
      <w:tr w:rsidR="00FE1113" w14:paraId="7A85853A" w14:textId="77777777">
        <w:trPr>
          <w:jc w:val="center"/>
        </w:trPr>
        <w:tc>
          <w:tcPr>
            <w:tcW w:w="2232" w:type="dxa"/>
            <w:vAlign w:val="center"/>
          </w:tcPr>
          <w:p w14:paraId="2FD73566" w14:textId="77777777" w:rsidR="00FE1113" w:rsidRDefault="00000000">
            <w:r>
              <w:rPr>
                <w:color w:val="142648"/>
                <w:sz w:val="16"/>
              </w:rPr>
              <w:t>Appointments</w:t>
            </w:r>
          </w:p>
        </w:tc>
        <w:tc>
          <w:tcPr>
            <w:tcW w:w="648" w:type="dxa"/>
            <w:vAlign w:val="center"/>
          </w:tcPr>
          <w:p w14:paraId="6E285D4C" w14:textId="77777777" w:rsidR="00FE1113" w:rsidRDefault="00000000">
            <w:r>
              <w:rPr>
                <w:color w:val="142648"/>
                <w:sz w:val="16"/>
              </w:rPr>
              <w:t>17</w:t>
            </w:r>
          </w:p>
        </w:tc>
        <w:tc>
          <w:tcPr>
            <w:tcW w:w="3168" w:type="dxa"/>
            <w:vAlign w:val="center"/>
          </w:tcPr>
          <w:p w14:paraId="1D90253F" w14:textId="77777777" w:rsidR="00FE1113" w:rsidRDefault="00000000">
            <w:r>
              <w:rPr>
                <w:color w:val="142648"/>
                <w:sz w:val="16"/>
              </w:rPr>
              <w:t>Appointment Reminder — 24 Hours</w:t>
            </w:r>
          </w:p>
        </w:tc>
        <w:tc>
          <w:tcPr>
            <w:tcW w:w="4320" w:type="dxa"/>
            <w:vAlign w:val="center"/>
          </w:tcPr>
          <w:p w14:paraId="3DF1A64C" w14:textId="77777777" w:rsidR="00FE1113" w:rsidRDefault="00000000">
            <w:r>
              <w:rPr>
                <w:color w:val="142648"/>
                <w:sz w:val="16"/>
              </w:rPr>
              <w:t>Reminder with preparation instructions.</w:t>
            </w:r>
          </w:p>
        </w:tc>
      </w:tr>
      <w:tr w:rsidR="00FE1113" w14:paraId="50FB8B54" w14:textId="77777777">
        <w:trPr>
          <w:jc w:val="center"/>
        </w:trPr>
        <w:tc>
          <w:tcPr>
            <w:tcW w:w="2232" w:type="dxa"/>
            <w:shd w:val="clear" w:color="auto" w:fill="EEF5FC"/>
            <w:vAlign w:val="center"/>
          </w:tcPr>
          <w:p w14:paraId="6F54F72E" w14:textId="77777777" w:rsidR="00FE1113" w:rsidRDefault="00000000">
            <w:r>
              <w:rPr>
                <w:color w:val="142648"/>
                <w:sz w:val="16"/>
              </w:rPr>
              <w:t>Appointments</w:t>
            </w:r>
          </w:p>
        </w:tc>
        <w:tc>
          <w:tcPr>
            <w:tcW w:w="648" w:type="dxa"/>
            <w:shd w:val="clear" w:color="auto" w:fill="EEF5FC"/>
            <w:vAlign w:val="center"/>
          </w:tcPr>
          <w:p w14:paraId="299B9C52" w14:textId="77777777" w:rsidR="00FE1113" w:rsidRDefault="00000000">
            <w:r>
              <w:rPr>
                <w:color w:val="142648"/>
                <w:sz w:val="16"/>
              </w:rPr>
              <w:t>18</w:t>
            </w:r>
          </w:p>
        </w:tc>
        <w:tc>
          <w:tcPr>
            <w:tcW w:w="3168" w:type="dxa"/>
            <w:shd w:val="clear" w:color="auto" w:fill="EEF5FC"/>
            <w:vAlign w:val="center"/>
          </w:tcPr>
          <w:p w14:paraId="51C8ABF6" w14:textId="77777777" w:rsidR="00FE1113" w:rsidRDefault="00000000">
            <w:r>
              <w:rPr>
                <w:color w:val="142648"/>
                <w:sz w:val="16"/>
              </w:rPr>
              <w:t>Appointment Reminder — 1 Hour</w:t>
            </w:r>
          </w:p>
        </w:tc>
        <w:tc>
          <w:tcPr>
            <w:tcW w:w="4320" w:type="dxa"/>
            <w:shd w:val="clear" w:color="auto" w:fill="EEF5FC"/>
            <w:vAlign w:val="center"/>
          </w:tcPr>
          <w:p w14:paraId="1A79E2B9" w14:textId="77777777" w:rsidR="00FE1113" w:rsidRDefault="00000000">
            <w:r>
              <w:rPr>
                <w:color w:val="142648"/>
                <w:sz w:val="16"/>
              </w:rPr>
              <w:t>Short final reminder.</w:t>
            </w:r>
          </w:p>
        </w:tc>
      </w:tr>
      <w:tr w:rsidR="00FE1113" w14:paraId="0FD65D4B" w14:textId="77777777">
        <w:trPr>
          <w:jc w:val="center"/>
        </w:trPr>
        <w:tc>
          <w:tcPr>
            <w:tcW w:w="2232" w:type="dxa"/>
            <w:vAlign w:val="center"/>
          </w:tcPr>
          <w:p w14:paraId="5D1CF13A" w14:textId="77777777" w:rsidR="00FE1113" w:rsidRDefault="00000000">
            <w:r>
              <w:rPr>
                <w:color w:val="142648"/>
                <w:sz w:val="16"/>
              </w:rPr>
              <w:t>Appointments</w:t>
            </w:r>
          </w:p>
        </w:tc>
        <w:tc>
          <w:tcPr>
            <w:tcW w:w="648" w:type="dxa"/>
            <w:vAlign w:val="center"/>
          </w:tcPr>
          <w:p w14:paraId="3A5F247F" w14:textId="77777777" w:rsidR="00FE1113" w:rsidRDefault="00000000">
            <w:r>
              <w:rPr>
                <w:color w:val="142648"/>
                <w:sz w:val="16"/>
              </w:rPr>
              <w:t>19</w:t>
            </w:r>
          </w:p>
        </w:tc>
        <w:tc>
          <w:tcPr>
            <w:tcW w:w="3168" w:type="dxa"/>
            <w:vAlign w:val="center"/>
          </w:tcPr>
          <w:p w14:paraId="6F080196" w14:textId="77777777" w:rsidR="00FE1113" w:rsidRDefault="00000000">
            <w:r>
              <w:rPr>
                <w:color w:val="142648"/>
                <w:sz w:val="16"/>
              </w:rPr>
              <w:t>Appointment Rescheduled</w:t>
            </w:r>
          </w:p>
        </w:tc>
        <w:tc>
          <w:tcPr>
            <w:tcW w:w="4320" w:type="dxa"/>
            <w:vAlign w:val="center"/>
          </w:tcPr>
          <w:p w14:paraId="2131D573" w14:textId="77777777" w:rsidR="00FE1113" w:rsidRDefault="00000000">
            <w:r>
              <w:rPr>
                <w:color w:val="142648"/>
                <w:sz w:val="16"/>
              </w:rPr>
              <w:t>Confirm revised date/time.</w:t>
            </w:r>
          </w:p>
        </w:tc>
      </w:tr>
      <w:tr w:rsidR="00FE1113" w14:paraId="2C6376E7" w14:textId="77777777">
        <w:trPr>
          <w:jc w:val="center"/>
        </w:trPr>
        <w:tc>
          <w:tcPr>
            <w:tcW w:w="2232" w:type="dxa"/>
            <w:shd w:val="clear" w:color="auto" w:fill="EEF5FC"/>
            <w:vAlign w:val="center"/>
          </w:tcPr>
          <w:p w14:paraId="2DC5C8C9" w14:textId="77777777" w:rsidR="00FE1113" w:rsidRDefault="00000000">
            <w:r>
              <w:rPr>
                <w:color w:val="142648"/>
                <w:sz w:val="16"/>
              </w:rPr>
              <w:t>Appointments</w:t>
            </w:r>
          </w:p>
        </w:tc>
        <w:tc>
          <w:tcPr>
            <w:tcW w:w="648" w:type="dxa"/>
            <w:shd w:val="clear" w:color="auto" w:fill="EEF5FC"/>
            <w:vAlign w:val="center"/>
          </w:tcPr>
          <w:p w14:paraId="17B485E3" w14:textId="77777777" w:rsidR="00FE1113" w:rsidRDefault="00000000">
            <w:r>
              <w:rPr>
                <w:color w:val="142648"/>
                <w:sz w:val="16"/>
              </w:rPr>
              <w:t>20</w:t>
            </w:r>
          </w:p>
        </w:tc>
        <w:tc>
          <w:tcPr>
            <w:tcW w:w="3168" w:type="dxa"/>
            <w:shd w:val="clear" w:color="auto" w:fill="EEF5FC"/>
            <w:vAlign w:val="center"/>
          </w:tcPr>
          <w:p w14:paraId="03811828" w14:textId="77777777" w:rsidR="00FE1113" w:rsidRDefault="00000000">
            <w:r>
              <w:rPr>
                <w:color w:val="142648"/>
                <w:sz w:val="16"/>
              </w:rPr>
              <w:t>Missed Appointment / No-Show Follow-Up</w:t>
            </w:r>
          </w:p>
        </w:tc>
        <w:tc>
          <w:tcPr>
            <w:tcW w:w="4320" w:type="dxa"/>
            <w:shd w:val="clear" w:color="auto" w:fill="EEF5FC"/>
            <w:vAlign w:val="center"/>
          </w:tcPr>
          <w:p w14:paraId="0A885CF9" w14:textId="77777777" w:rsidR="00FE1113" w:rsidRDefault="00000000">
            <w:r>
              <w:rPr>
                <w:color w:val="142648"/>
                <w:sz w:val="16"/>
              </w:rPr>
              <w:t>Invite client to reschedule.</w:t>
            </w:r>
          </w:p>
        </w:tc>
      </w:tr>
      <w:tr w:rsidR="00FE1113" w14:paraId="0C366792" w14:textId="77777777">
        <w:trPr>
          <w:jc w:val="center"/>
        </w:trPr>
        <w:tc>
          <w:tcPr>
            <w:tcW w:w="2232" w:type="dxa"/>
            <w:vAlign w:val="center"/>
          </w:tcPr>
          <w:p w14:paraId="7ED54977" w14:textId="77777777" w:rsidR="00FE1113" w:rsidRDefault="00000000">
            <w:r>
              <w:rPr>
                <w:color w:val="142648"/>
                <w:sz w:val="16"/>
              </w:rPr>
              <w:t>Appointments</w:t>
            </w:r>
          </w:p>
        </w:tc>
        <w:tc>
          <w:tcPr>
            <w:tcW w:w="648" w:type="dxa"/>
            <w:vAlign w:val="center"/>
          </w:tcPr>
          <w:p w14:paraId="57705A5B" w14:textId="77777777" w:rsidR="00FE1113" w:rsidRDefault="00000000">
            <w:r>
              <w:rPr>
                <w:color w:val="142648"/>
                <w:sz w:val="16"/>
              </w:rPr>
              <w:t>21</w:t>
            </w:r>
          </w:p>
        </w:tc>
        <w:tc>
          <w:tcPr>
            <w:tcW w:w="3168" w:type="dxa"/>
            <w:vAlign w:val="center"/>
          </w:tcPr>
          <w:p w14:paraId="0C474621" w14:textId="77777777" w:rsidR="00FE1113" w:rsidRDefault="00000000">
            <w:r>
              <w:rPr>
                <w:color w:val="142648"/>
                <w:sz w:val="16"/>
              </w:rPr>
              <w:t>Post-Appointment Follow-Up</w:t>
            </w:r>
          </w:p>
        </w:tc>
        <w:tc>
          <w:tcPr>
            <w:tcW w:w="4320" w:type="dxa"/>
            <w:vAlign w:val="center"/>
          </w:tcPr>
          <w:p w14:paraId="255A1723" w14:textId="77777777" w:rsidR="00FE1113" w:rsidRDefault="00000000">
            <w:r>
              <w:rPr>
                <w:color w:val="142648"/>
                <w:sz w:val="16"/>
              </w:rPr>
              <w:t>Recap next steps and requested items.</w:t>
            </w:r>
          </w:p>
        </w:tc>
      </w:tr>
      <w:tr w:rsidR="00FE1113" w14:paraId="013B6684" w14:textId="77777777">
        <w:trPr>
          <w:jc w:val="center"/>
        </w:trPr>
        <w:tc>
          <w:tcPr>
            <w:tcW w:w="2232" w:type="dxa"/>
            <w:shd w:val="clear" w:color="auto" w:fill="EEF5FC"/>
            <w:vAlign w:val="center"/>
          </w:tcPr>
          <w:p w14:paraId="1E2FF4F4" w14:textId="77777777" w:rsidR="00FE1113" w:rsidRDefault="00000000">
            <w:r>
              <w:rPr>
                <w:color w:val="142648"/>
                <w:sz w:val="16"/>
              </w:rPr>
              <w:t>Invoices &amp; Payments</w:t>
            </w:r>
          </w:p>
        </w:tc>
        <w:tc>
          <w:tcPr>
            <w:tcW w:w="648" w:type="dxa"/>
            <w:shd w:val="clear" w:color="auto" w:fill="EEF5FC"/>
            <w:vAlign w:val="center"/>
          </w:tcPr>
          <w:p w14:paraId="30D4EEDC" w14:textId="77777777" w:rsidR="00FE1113" w:rsidRDefault="00000000">
            <w:r>
              <w:rPr>
                <w:color w:val="142648"/>
                <w:sz w:val="16"/>
              </w:rPr>
              <w:t>22</w:t>
            </w:r>
          </w:p>
        </w:tc>
        <w:tc>
          <w:tcPr>
            <w:tcW w:w="3168" w:type="dxa"/>
            <w:shd w:val="clear" w:color="auto" w:fill="EEF5FC"/>
            <w:vAlign w:val="center"/>
          </w:tcPr>
          <w:p w14:paraId="73DC4CEE" w14:textId="77777777" w:rsidR="00FE1113" w:rsidRDefault="00000000">
            <w:r>
              <w:rPr>
                <w:color w:val="142648"/>
                <w:sz w:val="16"/>
              </w:rPr>
              <w:t>Invoice Issued</w:t>
            </w:r>
          </w:p>
        </w:tc>
        <w:tc>
          <w:tcPr>
            <w:tcW w:w="4320" w:type="dxa"/>
            <w:shd w:val="clear" w:color="auto" w:fill="EEF5FC"/>
            <w:vAlign w:val="center"/>
          </w:tcPr>
          <w:p w14:paraId="65802C96" w14:textId="77777777" w:rsidR="00FE1113" w:rsidRDefault="00000000">
            <w:r>
              <w:rPr>
                <w:color w:val="142648"/>
                <w:sz w:val="16"/>
              </w:rPr>
              <w:t>Invoice number, amount, due date and payment link.</w:t>
            </w:r>
          </w:p>
        </w:tc>
      </w:tr>
      <w:tr w:rsidR="00FE1113" w14:paraId="5D5C6546" w14:textId="77777777">
        <w:trPr>
          <w:jc w:val="center"/>
        </w:trPr>
        <w:tc>
          <w:tcPr>
            <w:tcW w:w="2232" w:type="dxa"/>
            <w:vAlign w:val="center"/>
          </w:tcPr>
          <w:p w14:paraId="5ED87845" w14:textId="77777777" w:rsidR="00FE1113" w:rsidRDefault="00000000">
            <w:r>
              <w:rPr>
                <w:color w:val="142648"/>
                <w:sz w:val="16"/>
              </w:rPr>
              <w:t>Invoices &amp; Payments</w:t>
            </w:r>
          </w:p>
        </w:tc>
        <w:tc>
          <w:tcPr>
            <w:tcW w:w="648" w:type="dxa"/>
            <w:vAlign w:val="center"/>
          </w:tcPr>
          <w:p w14:paraId="318AD040" w14:textId="77777777" w:rsidR="00FE1113" w:rsidRDefault="00000000">
            <w:r>
              <w:rPr>
                <w:color w:val="142648"/>
                <w:sz w:val="16"/>
              </w:rPr>
              <w:t>23</w:t>
            </w:r>
          </w:p>
        </w:tc>
        <w:tc>
          <w:tcPr>
            <w:tcW w:w="3168" w:type="dxa"/>
            <w:vAlign w:val="center"/>
          </w:tcPr>
          <w:p w14:paraId="3563FCBF" w14:textId="77777777" w:rsidR="00FE1113" w:rsidRDefault="00000000">
            <w:r>
              <w:rPr>
                <w:color w:val="142648"/>
                <w:sz w:val="16"/>
              </w:rPr>
              <w:t>Payment Due Soon</w:t>
            </w:r>
          </w:p>
        </w:tc>
        <w:tc>
          <w:tcPr>
            <w:tcW w:w="4320" w:type="dxa"/>
            <w:vAlign w:val="center"/>
          </w:tcPr>
          <w:p w14:paraId="57E3E887" w14:textId="77777777" w:rsidR="00FE1113" w:rsidRDefault="00000000">
            <w:r>
              <w:rPr>
                <w:color w:val="142648"/>
                <w:sz w:val="16"/>
              </w:rPr>
              <w:t>Friendly upcoming due-date reminder.</w:t>
            </w:r>
          </w:p>
        </w:tc>
      </w:tr>
      <w:tr w:rsidR="00FE1113" w14:paraId="506D2FC0" w14:textId="77777777">
        <w:trPr>
          <w:jc w:val="center"/>
        </w:trPr>
        <w:tc>
          <w:tcPr>
            <w:tcW w:w="2232" w:type="dxa"/>
            <w:shd w:val="clear" w:color="auto" w:fill="EEF5FC"/>
            <w:vAlign w:val="center"/>
          </w:tcPr>
          <w:p w14:paraId="3CA60D4A" w14:textId="77777777" w:rsidR="00FE1113" w:rsidRDefault="00000000">
            <w:r>
              <w:rPr>
                <w:color w:val="142648"/>
                <w:sz w:val="16"/>
              </w:rPr>
              <w:lastRenderedPageBreak/>
              <w:t>Invoices &amp; Payments</w:t>
            </w:r>
          </w:p>
        </w:tc>
        <w:tc>
          <w:tcPr>
            <w:tcW w:w="648" w:type="dxa"/>
            <w:shd w:val="clear" w:color="auto" w:fill="EEF5FC"/>
            <w:vAlign w:val="center"/>
          </w:tcPr>
          <w:p w14:paraId="4958A813" w14:textId="77777777" w:rsidR="00FE1113" w:rsidRDefault="00000000">
            <w:r>
              <w:rPr>
                <w:color w:val="142648"/>
                <w:sz w:val="16"/>
              </w:rPr>
              <w:t>24</w:t>
            </w:r>
          </w:p>
        </w:tc>
        <w:tc>
          <w:tcPr>
            <w:tcW w:w="3168" w:type="dxa"/>
            <w:shd w:val="clear" w:color="auto" w:fill="EEF5FC"/>
            <w:vAlign w:val="center"/>
          </w:tcPr>
          <w:p w14:paraId="6934B2B9" w14:textId="77777777" w:rsidR="00FE1113" w:rsidRDefault="00000000">
            <w:r>
              <w:rPr>
                <w:color w:val="142648"/>
                <w:sz w:val="16"/>
              </w:rPr>
              <w:t>Payment Overdue — First Notice</w:t>
            </w:r>
          </w:p>
        </w:tc>
        <w:tc>
          <w:tcPr>
            <w:tcW w:w="4320" w:type="dxa"/>
            <w:shd w:val="clear" w:color="auto" w:fill="EEF5FC"/>
            <w:vAlign w:val="center"/>
          </w:tcPr>
          <w:p w14:paraId="25B94A89" w14:textId="77777777" w:rsidR="00FE1113" w:rsidRDefault="00000000">
            <w:r>
              <w:rPr>
                <w:color w:val="142648"/>
                <w:sz w:val="16"/>
              </w:rPr>
              <w:t>Professional first overdue reminder.</w:t>
            </w:r>
          </w:p>
        </w:tc>
      </w:tr>
      <w:tr w:rsidR="00FE1113" w14:paraId="2E59BA17" w14:textId="77777777">
        <w:trPr>
          <w:jc w:val="center"/>
        </w:trPr>
        <w:tc>
          <w:tcPr>
            <w:tcW w:w="2232" w:type="dxa"/>
            <w:vAlign w:val="center"/>
          </w:tcPr>
          <w:p w14:paraId="07CDCB9E" w14:textId="77777777" w:rsidR="00FE1113" w:rsidRDefault="00000000">
            <w:r>
              <w:rPr>
                <w:color w:val="142648"/>
                <w:sz w:val="16"/>
              </w:rPr>
              <w:t>Invoices &amp; Payments</w:t>
            </w:r>
          </w:p>
        </w:tc>
        <w:tc>
          <w:tcPr>
            <w:tcW w:w="648" w:type="dxa"/>
            <w:vAlign w:val="center"/>
          </w:tcPr>
          <w:p w14:paraId="7D093154" w14:textId="77777777" w:rsidR="00FE1113" w:rsidRDefault="00000000">
            <w:r>
              <w:rPr>
                <w:color w:val="142648"/>
                <w:sz w:val="16"/>
              </w:rPr>
              <w:t>25</w:t>
            </w:r>
          </w:p>
        </w:tc>
        <w:tc>
          <w:tcPr>
            <w:tcW w:w="3168" w:type="dxa"/>
            <w:vAlign w:val="center"/>
          </w:tcPr>
          <w:p w14:paraId="64B667E9" w14:textId="77777777" w:rsidR="00FE1113" w:rsidRDefault="00000000">
            <w:r>
              <w:rPr>
                <w:color w:val="142648"/>
                <w:sz w:val="16"/>
              </w:rPr>
              <w:t>Payment Overdue — Final Reminder</w:t>
            </w:r>
          </w:p>
        </w:tc>
        <w:tc>
          <w:tcPr>
            <w:tcW w:w="4320" w:type="dxa"/>
            <w:vAlign w:val="center"/>
          </w:tcPr>
          <w:p w14:paraId="44BD5459" w14:textId="77777777" w:rsidR="00FE1113" w:rsidRDefault="00000000">
            <w:r>
              <w:rPr>
                <w:color w:val="142648"/>
                <w:sz w:val="16"/>
              </w:rPr>
              <w:t>Stronger final reminder before internal escalation.</w:t>
            </w:r>
          </w:p>
        </w:tc>
      </w:tr>
      <w:tr w:rsidR="00FE1113" w14:paraId="202EB75A" w14:textId="77777777">
        <w:trPr>
          <w:jc w:val="center"/>
        </w:trPr>
        <w:tc>
          <w:tcPr>
            <w:tcW w:w="2232" w:type="dxa"/>
            <w:shd w:val="clear" w:color="auto" w:fill="EEF5FC"/>
            <w:vAlign w:val="center"/>
          </w:tcPr>
          <w:p w14:paraId="4344E371" w14:textId="77777777" w:rsidR="00FE1113" w:rsidRDefault="00000000">
            <w:r>
              <w:rPr>
                <w:color w:val="142648"/>
                <w:sz w:val="16"/>
              </w:rPr>
              <w:t>Invoices &amp; Payments</w:t>
            </w:r>
          </w:p>
        </w:tc>
        <w:tc>
          <w:tcPr>
            <w:tcW w:w="648" w:type="dxa"/>
            <w:shd w:val="clear" w:color="auto" w:fill="EEF5FC"/>
            <w:vAlign w:val="center"/>
          </w:tcPr>
          <w:p w14:paraId="44D62CC8" w14:textId="77777777" w:rsidR="00FE1113" w:rsidRDefault="00000000">
            <w:r>
              <w:rPr>
                <w:color w:val="142648"/>
                <w:sz w:val="16"/>
              </w:rPr>
              <w:t>26</w:t>
            </w:r>
          </w:p>
        </w:tc>
        <w:tc>
          <w:tcPr>
            <w:tcW w:w="3168" w:type="dxa"/>
            <w:shd w:val="clear" w:color="auto" w:fill="EEF5FC"/>
            <w:vAlign w:val="center"/>
          </w:tcPr>
          <w:p w14:paraId="6780E07A" w14:textId="77777777" w:rsidR="00FE1113" w:rsidRDefault="00000000">
            <w:r>
              <w:rPr>
                <w:color w:val="142648"/>
                <w:sz w:val="16"/>
              </w:rPr>
              <w:t>Payment Received / Receipt</w:t>
            </w:r>
          </w:p>
        </w:tc>
        <w:tc>
          <w:tcPr>
            <w:tcW w:w="4320" w:type="dxa"/>
            <w:shd w:val="clear" w:color="auto" w:fill="EEF5FC"/>
            <w:vAlign w:val="center"/>
          </w:tcPr>
          <w:p w14:paraId="563090C5" w14:textId="77777777" w:rsidR="00FE1113" w:rsidRDefault="00000000">
            <w:r>
              <w:rPr>
                <w:color w:val="142648"/>
                <w:sz w:val="16"/>
              </w:rPr>
              <w:t>Confirm payment and thank client.</w:t>
            </w:r>
          </w:p>
        </w:tc>
      </w:tr>
      <w:tr w:rsidR="00FE1113" w14:paraId="0C6C6C5F" w14:textId="77777777">
        <w:trPr>
          <w:jc w:val="center"/>
        </w:trPr>
        <w:tc>
          <w:tcPr>
            <w:tcW w:w="2232" w:type="dxa"/>
            <w:vAlign w:val="center"/>
          </w:tcPr>
          <w:p w14:paraId="3B3CACBF" w14:textId="77777777" w:rsidR="00FE1113" w:rsidRDefault="00000000">
            <w:r>
              <w:rPr>
                <w:color w:val="142648"/>
                <w:sz w:val="16"/>
              </w:rPr>
              <w:t>Bookkeeping</w:t>
            </w:r>
          </w:p>
        </w:tc>
        <w:tc>
          <w:tcPr>
            <w:tcW w:w="648" w:type="dxa"/>
            <w:vAlign w:val="center"/>
          </w:tcPr>
          <w:p w14:paraId="21BBE5F1" w14:textId="77777777" w:rsidR="00FE1113" w:rsidRDefault="00000000">
            <w:r>
              <w:rPr>
                <w:color w:val="142648"/>
                <w:sz w:val="16"/>
              </w:rPr>
              <w:t>27</w:t>
            </w:r>
          </w:p>
        </w:tc>
        <w:tc>
          <w:tcPr>
            <w:tcW w:w="3168" w:type="dxa"/>
            <w:vAlign w:val="center"/>
          </w:tcPr>
          <w:p w14:paraId="40711E20" w14:textId="77777777" w:rsidR="00FE1113" w:rsidRDefault="00000000">
            <w:r>
              <w:rPr>
                <w:color w:val="142648"/>
                <w:sz w:val="16"/>
              </w:rPr>
              <w:t>Monthly Bookkeeping Document Request</w:t>
            </w:r>
          </w:p>
        </w:tc>
        <w:tc>
          <w:tcPr>
            <w:tcW w:w="4320" w:type="dxa"/>
            <w:vAlign w:val="center"/>
          </w:tcPr>
          <w:p w14:paraId="4E9D87B8" w14:textId="77777777" w:rsidR="00FE1113" w:rsidRDefault="00000000">
            <w:r>
              <w:rPr>
                <w:color w:val="142648"/>
                <w:sz w:val="16"/>
              </w:rPr>
              <w:t>Request monthly bank/card/payroll/source documents.</w:t>
            </w:r>
          </w:p>
        </w:tc>
      </w:tr>
      <w:tr w:rsidR="00FE1113" w14:paraId="194BCF26" w14:textId="77777777">
        <w:trPr>
          <w:jc w:val="center"/>
        </w:trPr>
        <w:tc>
          <w:tcPr>
            <w:tcW w:w="2232" w:type="dxa"/>
            <w:shd w:val="clear" w:color="auto" w:fill="EEF5FC"/>
            <w:vAlign w:val="center"/>
          </w:tcPr>
          <w:p w14:paraId="368639C6" w14:textId="77777777" w:rsidR="00FE1113" w:rsidRDefault="00000000">
            <w:r>
              <w:rPr>
                <w:color w:val="142648"/>
                <w:sz w:val="16"/>
              </w:rPr>
              <w:t>Bookkeeping</w:t>
            </w:r>
          </w:p>
        </w:tc>
        <w:tc>
          <w:tcPr>
            <w:tcW w:w="648" w:type="dxa"/>
            <w:shd w:val="clear" w:color="auto" w:fill="EEF5FC"/>
            <w:vAlign w:val="center"/>
          </w:tcPr>
          <w:p w14:paraId="566342C9" w14:textId="77777777" w:rsidR="00FE1113" w:rsidRDefault="00000000">
            <w:r>
              <w:rPr>
                <w:color w:val="142648"/>
                <w:sz w:val="16"/>
              </w:rPr>
              <w:t>28</w:t>
            </w:r>
          </w:p>
        </w:tc>
        <w:tc>
          <w:tcPr>
            <w:tcW w:w="3168" w:type="dxa"/>
            <w:shd w:val="clear" w:color="auto" w:fill="EEF5FC"/>
            <w:vAlign w:val="center"/>
          </w:tcPr>
          <w:p w14:paraId="3905FB67" w14:textId="77777777" w:rsidR="00FE1113" w:rsidRDefault="00000000">
            <w:r>
              <w:rPr>
                <w:color w:val="142648"/>
                <w:sz w:val="16"/>
              </w:rPr>
              <w:t>Bookkeeping Records Missing</w:t>
            </w:r>
          </w:p>
        </w:tc>
        <w:tc>
          <w:tcPr>
            <w:tcW w:w="4320" w:type="dxa"/>
            <w:shd w:val="clear" w:color="auto" w:fill="EEF5FC"/>
            <w:vAlign w:val="center"/>
          </w:tcPr>
          <w:p w14:paraId="358A64DA" w14:textId="77777777" w:rsidR="00FE1113" w:rsidRDefault="00000000">
            <w:r>
              <w:rPr>
                <w:color w:val="142648"/>
                <w:sz w:val="16"/>
              </w:rPr>
              <w:t>Follow-up for missing monthly records.</w:t>
            </w:r>
          </w:p>
        </w:tc>
      </w:tr>
      <w:tr w:rsidR="00FE1113" w14:paraId="7459FEAF" w14:textId="77777777">
        <w:trPr>
          <w:jc w:val="center"/>
        </w:trPr>
        <w:tc>
          <w:tcPr>
            <w:tcW w:w="2232" w:type="dxa"/>
            <w:vAlign w:val="center"/>
          </w:tcPr>
          <w:p w14:paraId="0C569104" w14:textId="77777777" w:rsidR="00FE1113" w:rsidRDefault="00000000">
            <w:r>
              <w:rPr>
                <w:color w:val="142648"/>
                <w:sz w:val="16"/>
              </w:rPr>
              <w:t>Bookkeeping</w:t>
            </w:r>
          </w:p>
        </w:tc>
        <w:tc>
          <w:tcPr>
            <w:tcW w:w="648" w:type="dxa"/>
            <w:vAlign w:val="center"/>
          </w:tcPr>
          <w:p w14:paraId="7006005F" w14:textId="77777777" w:rsidR="00FE1113" w:rsidRDefault="00000000">
            <w:r>
              <w:rPr>
                <w:color w:val="142648"/>
                <w:sz w:val="16"/>
              </w:rPr>
              <w:t>29</w:t>
            </w:r>
          </w:p>
        </w:tc>
        <w:tc>
          <w:tcPr>
            <w:tcW w:w="3168" w:type="dxa"/>
            <w:vAlign w:val="center"/>
          </w:tcPr>
          <w:p w14:paraId="31492603" w14:textId="77777777" w:rsidR="00FE1113" w:rsidRDefault="00000000">
            <w:r>
              <w:rPr>
                <w:color w:val="142648"/>
                <w:sz w:val="16"/>
              </w:rPr>
              <w:t>Monthly Books Completed</w:t>
            </w:r>
          </w:p>
        </w:tc>
        <w:tc>
          <w:tcPr>
            <w:tcW w:w="4320" w:type="dxa"/>
            <w:vAlign w:val="center"/>
          </w:tcPr>
          <w:p w14:paraId="5E441156" w14:textId="77777777" w:rsidR="00FE1113" w:rsidRDefault="00000000">
            <w:r>
              <w:rPr>
                <w:color w:val="142648"/>
                <w:sz w:val="16"/>
              </w:rPr>
              <w:t>Notify client books are updated/review-ready.</w:t>
            </w:r>
          </w:p>
        </w:tc>
      </w:tr>
      <w:tr w:rsidR="00FE1113" w14:paraId="54ED45EB" w14:textId="77777777">
        <w:trPr>
          <w:jc w:val="center"/>
        </w:trPr>
        <w:tc>
          <w:tcPr>
            <w:tcW w:w="2232" w:type="dxa"/>
            <w:shd w:val="clear" w:color="auto" w:fill="EEF5FC"/>
            <w:vAlign w:val="center"/>
          </w:tcPr>
          <w:p w14:paraId="3B8C75BD" w14:textId="77777777" w:rsidR="00FE1113" w:rsidRDefault="00000000">
            <w:r>
              <w:rPr>
                <w:color w:val="142648"/>
                <w:sz w:val="16"/>
              </w:rPr>
              <w:t>Bookkeeping</w:t>
            </w:r>
          </w:p>
        </w:tc>
        <w:tc>
          <w:tcPr>
            <w:tcW w:w="648" w:type="dxa"/>
            <w:shd w:val="clear" w:color="auto" w:fill="EEF5FC"/>
            <w:vAlign w:val="center"/>
          </w:tcPr>
          <w:p w14:paraId="168D985F" w14:textId="77777777" w:rsidR="00FE1113" w:rsidRDefault="00000000">
            <w:r>
              <w:rPr>
                <w:color w:val="142648"/>
                <w:sz w:val="16"/>
              </w:rPr>
              <w:t>30</w:t>
            </w:r>
          </w:p>
        </w:tc>
        <w:tc>
          <w:tcPr>
            <w:tcW w:w="3168" w:type="dxa"/>
            <w:shd w:val="clear" w:color="auto" w:fill="EEF5FC"/>
            <w:vAlign w:val="center"/>
          </w:tcPr>
          <w:p w14:paraId="511B3DA4" w14:textId="77777777" w:rsidR="00FE1113" w:rsidRDefault="00000000">
            <w:r>
              <w:rPr>
                <w:color w:val="142648"/>
                <w:sz w:val="16"/>
              </w:rPr>
              <w:t>Quarterly Bookkeeping Review</w:t>
            </w:r>
          </w:p>
        </w:tc>
        <w:tc>
          <w:tcPr>
            <w:tcW w:w="4320" w:type="dxa"/>
            <w:shd w:val="clear" w:color="auto" w:fill="EEF5FC"/>
            <w:vAlign w:val="center"/>
          </w:tcPr>
          <w:p w14:paraId="1D18A136" w14:textId="77777777" w:rsidR="00FE1113" w:rsidRDefault="00000000">
            <w:r>
              <w:rPr>
                <w:color w:val="142648"/>
                <w:sz w:val="16"/>
              </w:rPr>
              <w:t>Quarterly review/update and next-step message.</w:t>
            </w:r>
          </w:p>
        </w:tc>
      </w:tr>
      <w:tr w:rsidR="00FE1113" w14:paraId="22B69ECF" w14:textId="77777777">
        <w:trPr>
          <w:jc w:val="center"/>
        </w:trPr>
        <w:tc>
          <w:tcPr>
            <w:tcW w:w="2232" w:type="dxa"/>
            <w:vAlign w:val="center"/>
          </w:tcPr>
          <w:p w14:paraId="2DA03624" w14:textId="77777777" w:rsidR="00FE1113" w:rsidRDefault="00000000">
            <w:r>
              <w:rPr>
                <w:color w:val="142648"/>
                <w:sz w:val="16"/>
              </w:rPr>
              <w:t>Bookkeeping</w:t>
            </w:r>
          </w:p>
        </w:tc>
        <w:tc>
          <w:tcPr>
            <w:tcW w:w="648" w:type="dxa"/>
            <w:vAlign w:val="center"/>
          </w:tcPr>
          <w:p w14:paraId="7649E0E3" w14:textId="77777777" w:rsidR="00FE1113" w:rsidRDefault="00000000">
            <w:r>
              <w:rPr>
                <w:color w:val="142648"/>
                <w:sz w:val="16"/>
              </w:rPr>
              <w:t>31</w:t>
            </w:r>
          </w:p>
        </w:tc>
        <w:tc>
          <w:tcPr>
            <w:tcW w:w="3168" w:type="dxa"/>
            <w:vAlign w:val="center"/>
          </w:tcPr>
          <w:p w14:paraId="0B454E31" w14:textId="77777777" w:rsidR="00FE1113" w:rsidRDefault="00000000">
            <w:r>
              <w:rPr>
                <w:color w:val="142648"/>
                <w:sz w:val="16"/>
              </w:rPr>
              <w:t>Year-End Bookkeeping Checklist</w:t>
            </w:r>
          </w:p>
        </w:tc>
        <w:tc>
          <w:tcPr>
            <w:tcW w:w="4320" w:type="dxa"/>
            <w:vAlign w:val="center"/>
          </w:tcPr>
          <w:p w14:paraId="7CD56CAA" w14:textId="77777777" w:rsidR="00FE1113" w:rsidRDefault="00000000">
            <w:r>
              <w:rPr>
                <w:color w:val="142648"/>
                <w:sz w:val="16"/>
              </w:rPr>
              <w:t>Year-end close/document checklist.</w:t>
            </w:r>
          </w:p>
        </w:tc>
      </w:tr>
      <w:tr w:rsidR="00FE1113" w14:paraId="6DEB2F86" w14:textId="77777777">
        <w:trPr>
          <w:jc w:val="center"/>
        </w:trPr>
        <w:tc>
          <w:tcPr>
            <w:tcW w:w="2232" w:type="dxa"/>
            <w:shd w:val="clear" w:color="auto" w:fill="EEF5FC"/>
            <w:vAlign w:val="center"/>
          </w:tcPr>
          <w:p w14:paraId="52F73800" w14:textId="77777777" w:rsidR="00FE1113" w:rsidRDefault="00000000">
            <w:r>
              <w:rPr>
                <w:color w:val="142648"/>
                <w:sz w:val="16"/>
              </w:rPr>
              <w:t>Payroll</w:t>
            </w:r>
          </w:p>
        </w:tc>
        <w:tc>
          <w:tcPr>
            <w:tcW w:w="648" w:type="dxa"/>
            <w:shd w:val="clear" w:color="auto" w:fill="EEF5FC"/>
            <w:vAlign w:val="center"/>
          </w:tcPr>
          <w:p w14:paraId="712C38CE" w14:textId="77777777" w:rsidR="00FE1113" w:rsidRDefault="00000000">
            <w:r>
              <w:rPr>
                <w:color w:val="142648"/>
                <w:sz w:val="16"/>
              </w:rPr>
              <w:t>32</w:t>
            </w:r>
          </w:p>
        </w:tc>
        <w:tc>
          <w:tcPr>
            <w:tcW w:w="3168" w:type="dxa"/>
            <w:shd w:val="clear" w:color="auto" w:fill="EEF5FC"/>
            <w:vAlign w:val="center"/>
          </w:tcPr>
          <w:p w14:paraId="488C2AC0" w14:textId="77777777" w:rsidR="00FE1113" w:rsidRDefault="00000000">
            <w:r>
              <w:rPr>
                <w:color w:val="142648"/>
                <w:sz w:val="16"/>
              </w:rPr>
              <w:t>Payroll Information Reminder</w:t>
            </w:r>
          </w:p>
        </w:tc>
        <w:tc>
          <w:tcPr>
            <w:tcW w:w="4320" w:type="dxa"/>
            <w:shd w:val="clear" w:color="auto" w:fill="EEF5FC"/>
            <w:vAlign w:val="center"/>
          </w:tcPr>
          <w:p w14:paraId="4450E197" w14:textId="77777777" w:rsidR="00FE1113" w:rsidRDefault="00000000">
            <w:r>
              <w:rPr>
                <w:color w:val="142648"/>
                <w:sz w:val="16"/>
              </w:rPr>
              <w:t>Request hours/changes before payroll cutoff.</w:t>
            </w:r>
          </w:p>
        </w:tc>
      </w:tr>
      <w:tr w:rsidR="00FE1113" w14:paraId="08097A17" w14:textId="77777777">
        <w:trPr>
          <w:jc w:val="center"/>
        </w:trPr>
        <w:tc>
          <w:tcPr>
            <w:tcW w:w="2232" w:type="dxa"/>
            <w:vAlign w:val="center"/>
          </w:tcPr>
          <w:p w14:paraId="728B276E" w14:textId="77777777" w:rsidR="00FE1113" w:rsidRDefault="00000000">
            <w:r>
              <w:rPr>
                <w:color w:val="142648"/>
                <w:sz w:val="16"/>
              </w:rPr>
              <w:t>Payroll</w:t>
            </w:r>
          </w:p>
        </w:tc>
        <w:tc>
          <w:tcPr>
            <w:tcW w:w="648" w:type="dxa"/>
            <w:vAlign w:val="center"/>
          </w:tcPr>
          <w:p w14:paraId="5F749B9F" w14:textId="77777777" w:rsidR="00FE1113" w:rsidRDefault="00000000">
            <w:r>
              <w:rPr>
                <w:color w:val="142648"/>
                <w:sz w:val="16"/>
              </w:rPr>
              <w:t>33</w:t>
            </w:r>
          </w:p>
        </w:tc>
        <w:tc>
          <w:tcPr>
            <w:tcW w:w="3168" w:type="dxa"/>
            <w:vAlign w:val="center"/>
          </w:tcPr>
          <w:p w14:paraId="17831BEC" w14:textId="77777777" w:rsidR="00FE1113" w:rsidRDefault="00000000">
            <w:r>
              <w:rPr>
                <w:color w:val="142648"/>
                <w:sz w:val="16"/>
              </w:rPr>
              <w:t>Payroll Completed Notification</w:t>
            </w:r>
          </w:p>
        </w:tc>
        <w:tc>
          <w:tcPr>
            <w:tcW w:w="4320" w:type="dxa"/>
            <w:vAlign w:val="center"/>
          </w:tcPr>
          <w:p w14:paraId="1BD2FB90" w14:textId="77777777" w:rsidR="00FE1113" w:rsidRDefault="00000000">
            <w:r>
              <w:rPr>
                <w:color w:val="142648"/>
                <w:sz w:val="16"/>
              </w:rPr>
              <w:t>Confirm payroll processing and availability of reports.</w:t>
            </w:r>
          </w:p>
        </w:tc>
      </w:tr>
      <w:tr w:rsidR="00FE1113" w14:paraId="28812FCA" w14:textId="77777777">
        <w:trPr>
          <w:jc w:val="center"/>
        </w:trPr>
        <w:tc>
          <w:tcPr>
            <w:tcW w:w="2232" w:type="dxa"/>
            <w:shd w:val="clear" w:color="auto" w:fill="EEF5FC"/>
            <w:vAlign w:val="center"/>
          </w:tcPr>
          <w:p w14:paraId="6E9D6F5D" w14:textId="77777777" w:rsidR="00FE1113" w:rsidRDefault="00000000">
            <w:r>
              <w:rPr>
                <w:color w:val="142648"/>
                <w:sz w:val="16"/>
              </w:rPr>
              <w:t>Payroll</w:t>
            </w:r>
          </w:p>
        </w:tc>
        <w:tc>
          <w:tcPr>
            <w:tcW w:w="648" w:type="dxa"/>
            <w:shd w:val="clear" w:color="auto" w:fill="EEF5FC"/>
            <w:vAlign w:val="center"/>
          </w:tcPr>
          <w:p w14:paraId="28C626AB" w14:textId="77777777" w:rsidR="00FE1113" w:rsidRDefault="00000000">
            <w:r>
              <w:rPr>
                <w:color w:val="142648"/>
                <w:sz w:val="16"/>
              </w:rPr>
              <w:t>34</w:t>
            </w:r>
          </w:p>
        </w:tc>
        <w:tc>
          <w:tcPr>
            <w:tcW w:w="3168" w:type="dxa"/>
            <w:shd w:val="clear" w:color="auto" w:fill="EEF5FC"/>
            <w:vAlign w:val="center"/>
          </w:tcPr>
          <w:p w14:paraId="54C6268B" w14:textId="77777777" w:rsidR="00FE1113" w:rsidRDefault="00000000">
            <w:r>
              <w:rPr>
                <w:color w:val="142648"/>
                <w:sz w:val="16"/>
              </w:rPr>
              <w:t>Payroll Document / Employee Info Request</w:t>
            </w:r>
          </w:p>
        </w:tc>
        <w:tc>
          <w:tcPr>
            <w:tcW w:w="4320" w:type="dxa"/>
            <w:shd w:val="clear" w:color="auto" w:fill="EEF5FC"/>
            <w:vAlign w:val="center"/>
          </w:tcPr>
          <w:p w14:paraId="50C173B8" w14:textId="77777777" w:rsidR="00FE1113" w:rsidRDefault="00000000">
            <w:r>
              <w:rPr>
                <w:color w:val="142648"/>
                <w:sz w:val="16"/>
              </w:rPr>
              <w:t>Request missing employee/payroll documentation.</w:t>
            </w:r>
          </w:p>
        </w:tc>
      </w:tr>
      <w:tr w:rsidR="00FE1113" w14:paraId="086024C7" w14:textId="77777777">
        <w:trPr>
          <w:jc w:val="center"/>
        </w:trPr>
        <w:tc>
          <w:tcPr>
            <w:tcW w:w="2232" w:type="dxa"/>
            <w:vAlign w:val="center"/>
          </w:tcPr>
          <w:p w14:paraId="7F1318F8" w14:textId="77777777" w:rsidR="00FE1113" w:rsidRDefault="00000000">
            <w:r>
              <w:rPr>
                <w:color w:val="142648"/>
                <w:sz w:val="16"/>
              </w:rPr>
              <w:t>Leads</w:t>
            </w:r>
          </w:p>
        </w:tc>
        <w:tc>
          <w:tcPr>
            <w:tcW w:w="648" w:type="dxa"/>
            <w:vAlign w:val="center"/>
          </w:tcPr>
          <w:p w14:paraId="1AB1D1F7" w14:textId="77777777" w:rsidR="00FE1113" w:rsidRDefault="00000000">
            <w:r>
              <w:rPr>
                <w:color w:val="142648"/>
                <w:sz w:val="16"/>
              </w:rPr>
              <w:t>35</w:t>
            </w:r>
          </w:p>
        </w:tc>
        <w:tc>
          <w:tcPr>
            <w:tcW w:w="3168" w:type="dxa"/>
            <w:vAlign w:val="center"/>
          </w:tcPr>
          <w:p w14:paraId="32D0AB8D" w14:textId="77777777" w:rsidR="00FE1113" w:rsidRDefault="00000000">
            <w:r>
              <w:rPr>
                <w:color w:val="142648"/>
                <w:sz w:val="16"/>
              </w:rPr>
              <w:t>New Lead First Response</w:t>
            </w:r>
          </w:p>
        </w:tc>
        <w:tc>
          <w:tcPr>
            <w:tcW w:w="4320" w:type="dxa"/>
            <w:vAlign w:val="center"/>
          </w:tcPr>
          <w:p w14:paraId="0A520A41" w14:textId="77777777" w:rsidR="00FE1113" w:rsidRDefault="00000000">
            <w:r>
              <w:rPr>
                <w:color w:val="142648"/>
                <w:sz w:val="16"/>
              </w:rPr>
              <w:t>Acknowledge inquiry and provide next step/booking CTA.</w:t>
            </w:r>
          </w:p>
        </w:tc>
      </w:tr>
      <w:tr w:rsidR="00FE1113" w14:paraId="29809D1C" w14:textId="77777777">
        <w:trPr>
          <w:jc w:val="center"/>
        </w:trPr>
        <w:tc>
          <w:tcPr>
            <w:tcW w:w="2232" w:type="dxa"/>
            <w:shd w:val="clear" w:color="auto" w:fill="EEF5FC"/>
            <w:vAlign w:val="center"/>
          </w:tcPr>
          <w:p w14:paraId="6B6F8C81" w14:textId="77777777" w:rsidR="00FE1113" w:rsidRDefault="00000000">
            <w:r>
              <w:rPr>
                <w:color w:val="142648"/>
                <w:sz w:val="16"/>
              </w:rPr>
              <w:t>Leads</w:t>
            </w:r>
          </w:p>
        </w:tc>
        <w:tc>
          <w:tcPr>
            <w:tcW w:w="648" w:type="dxa"/>
            <w:shd w:val="clear" w:color="auto" w:fill="EEF5FC"/>
            <w:vAlign w:val="center"/>
          </w:tcPr>
          <w:p w14:paraId="316E2321" w14:textId="77777777" w:rsidR="00FE1113" w:rsidRDefault="00000000">
            <w:r>
              <w:rPr>
                <w:color w:val="142648"/>
                <w:sz w:val="16"/>
              </w:rPr>
              <w:t>36</w:t>
            </w:r>
          </w:p>
        </w:tc>
        <w:tc>
          <w:tcPr>
            <w:tcW w:w="3168" w:type="dxa"/>
            <w:shd w:val="clear" w:color="auto" w:fill="EEF5FC"/>
            <w:vAlign w:val="center"/>
          </w:tcPr>
          <w:p w14:paraId="694682FA" w14:textId="77777777" w:rsidR="00FE1113" w:rsidRDefault="00000000">
            <w:r>
              <w:rPr>
                <w:color w:val="142648"/>
                <w:sz w:val="16"/>
              </w:rPr>
              <w:t>Lead Follow-Up — No Response</w:t>
            </w:r>
          </w:p>
        </w:tc>
        <w:tc>
          <w:tcPr>
            <w:tcW w:w="4320" w:type="dxa"/>
            <w:shd w:val="clear" w:color="auto" w:fill="EEF5FC"/>
            <w:vAlign w:val="center"/>
          </w:tcPr>
          <w:p w14:paraId="511B906E" w14:textId="77777777" w:rsidR="00FE1113" w:rsidRDefault="00000000">
            <w:r>
              <w:rPr>
                <w:color w:val="142648"/>
                <w:sz w:val="16"/>
              </w:rPr>
              <w:t>Follow up after no reply.</w:t>
            </w:r>
          </w:p>
        </w:tc>
      </w:tr>
      <w:tr w:rsidR="00FE1113" w14:paraId="3337AEB8" w14:textId="77777777">
        <w:trPr>
          <w:jc w:val="center"/>
        </w:trPr>
        <w:tc>
          <w:tcPr>
            <w:tcW w:w="2232" w:type="dxa"/>
            <w:vAlign w:val="center"/>
          </w:tcPr>
          <w:p w14:paraId="46180A25" w14:textId="77777777" w:rsidR="00FE1113" w:rsidRDefault="00000000">
            <w:r>
              <w:rPr>
                <w:color w:val="142648"/>
                <w:sz w:val="16"/>
              </w:rPr>
              <w:t>Leads</w:t>
            </w:r>
          </w:p>
        </w:tc>
        <w:tc>
          <w:tcPr>
            <w:tcW w:w="648" w:type="dxa"/>
            <w:vAlign w:val="center"/>
          </w:tcPr>
          <w:p w14:paraId="234A1884" w14:textId="77777777" w:rsidR="00FE1113" w:rsidRDefault="00000000">
            <w:r>
              <w:rPr>
                <w:color w:val="142648"/>
                <w:sz w:val="16"/>
              </w:rPr>
              <w:t>37</w:t>
            </w:r>
          </w:p>
        </w:tc>
        <w:tc>
          <w:tcPr>
            <w:tcW w:w="3168" w:type="dxa"/>
            <w:vAlign w:val="center"/>
          </w:tcPr>
          <w:p w14:paraId="6C9B4915" w14:textId="77777777" w:rsidR="00FE1113" w:rsidRDefault="00000000">
            <w:r>
              <w:rPr>
                <w:color w:val="142648"/>
                <w:sz w:val="16"/>
              </w:rPr>
              <w:t>Consultation Reminder</w:t>
            </w:r>
          </w:p>
        </w:tc>
        <w:tc>
          <w:tcPr>
            <w:tcW w:w="4320" w:type="dxa"/>
            <w:vAlign w:val="center"/>
          </w:tcPr>
          <w:p w14:paraId="1C4F8F43" w14:textId="77777777" w:rsidR="00FE1113" w:rsidRDefault="00000000">
            <w:r>
              <w:rPr>
                <w:color w:val="142648"/>
                <w:sz w:val="16"/>
              </w:rPr>
              <w:t>Reminder for lead consultation.</w:t>
            </w:r>
          </w:p>
        </w:tc>
      </w:tr>
      <w:tr w:rsidR="00FE1113" w14:paraId="6FE93B00" w14:textId="77777777">
        <w:trPr>
          <w:jc w:val="center"/>
        </w:trPr>
        <w:tc>
          <w:tcPr>
            <w:tcW w:w="2232" w:type="dxa"/>
            <w:shd w:val="clear" w:color="auto" w:fill="EEF5FC"/>
            <w:vAlign w:val="center"/>
          </w:tcPr>
          <w:p w14:paraId="7A369737" w14:textId="77777777" w:rsidR="00FE1113" w:rsidRDefault="00000000">
            <w:r>
              <w:rPr>
                <w:color w:val="142648"/>
                <w:sz w:val="16"/>
              </w:rPr>
              <w:t>Leads</w:t>
            </w:r>
          </w:p>
        </w:tc>
        <w:tc>
          <w:tcPr>
            <w:tcW w:w="648" w:type="dxa"/>
            <w:shd w:val="clear" w:color="auto" w:fill="EEF5FC"/>
            <w:vAlign w:val="center"/>
          </w:tcPr>
          <w:p w14:paraId="1B541909" w14:textId="77777777" w:rsidR="00FE1113" w:rsidRDefault="00000000">
            <w:r>
              <w:rPr>
                <w:color w:val="142648"/>
                <w:sz w:val="16"/>
              </w:rPr>
              <w:t>38</w:t>
            </w:r>
          </w:p>
        </w:tc>
        <w:tc>
          <w:tcPr>
            <w:tcW w:w="3168" w:type="dxa"/>
            <w:shd w:val="clear" w:color="auto" w:fill="EEF5FC"/>
            <w:vAlign w:val="center"/>
          </w:tcPr>
          <w:p w14:paraId="04513215" w14:textId="77777777" w:rsidR="00FE1113" w:rsidRDefault="00000000">
            <w:r>
              <w:rPr>
                <w:color w:val="142648"/>
                <w:sz w:val="16"/>
              </w:rPr>
              <w:t>Post-Consultation Follow-Up</w:t>
            </w:r>
          </w:p>
        </w:tc>
        <w:tc>
          <w:tcPr>
            <w:tcW w:w="4320" w:type="dxa"/>
            <w:shd w:val="clear" w:color="auto" w:fill="EEF5FC"/>
            <w:vAlign w:val="center"/>
          </w:tcPr>
          <w:p w14:paraId="39FB11DE" w14:textId="77777777" w:rsidR="00FE1113" w:rsidRDefault="00000000">
            <w:r>
              <w:rPr>
                <w:color w:val="142648"/>
                <w:sz w:val="16"/>
              </w:rPr>
              <w:t>Summarize services/next step after consultation.</w:t>
            </w:r>
          </w:p>
        </w:tc>
      </w:tr>
      <w:tr w:rsidR="00FE1113" w14:paraId="1FDB2450" w14:textId="77777777">
        <w:trPr>
          <w:jc w:val="center"/>
        </w:trPr>
        <w:tc>
          <w:tcPr>
            <w:tcW w:w="2232" w:type="dxa"/>
            <w:vAlign w:val="center"/>
          </w:tcPr>
          <w:p w14:paraId="61896888" w14:textId="77777777" w:rsidR="00FE1113" w:rsidRDefault="00000000">
            <w:r>
              <w:rPr>
                <w:color w:val="142648"/>
                <w:sz w:val="16"/>
              </w:rPr>
              <w:t>Engagement / Documents</w:t>
            </w:r>
          </w:p>
        </w:tc>
        <w:tc>
          <w:tcPr>
            <w:tcW w:w="648" w:type="dxa"/>
            <w:vAlign w:val="center"/>
          </w:tcPr>
          <w:p w14:paraId="6F7C1B12" w14:textId="77777777" w:rsidR="00FE1113" w:rsidRDefault="00000000">
            <w:r>
              <w:rPr>
                <w:color w:val="142648"/>
                <w:sz w:val="16"/>
              </w:rPr>
              <w:t>39</w:t>
            </w:r>
          </w:p>
        </w:tc>
        <w:tc>
          <w:tcPr>
            <w:tcW w:w="3168" w:type="dxa"/>
            <w:vAlign w:val="center"/>
          </w:tcPr>
          <w:p w14:paraId="07277070" w14:textId="77777777" w:rsidR="00FE1113" w:rsidRDefault="00000000">
            <w:r>
              <w:rPr>
                <w:color w:val="142648"/>
                <w:sz w:val="16"/>
              </w:rPr>
              <w:t>Engagement Agreement Sent</w:t>
            </w:r>
          </w:p>
        </w:tc>
        <w:tc>
          <w:tcPr>
            <w:tcW w:w="4320" w:type="dxa"/>
            <w:vAlign w:val="center"/>
          </w:tcPr>
          <w:p w14:paraId="0F112593" w14:textId="77777777" w:rsidR="00FE1113" w:rsidRDefault="00000000">
            <w:r>
              <w:rPr>
                <w:color w:val="142648"/>
                <w:sz w:val="16"/>
              </w:rPr>
              <w:t>Notify client agreement is ready for review/signature.</w:t>
            </w:r>
          </w:p>
        </w:tc>
      </w:tr>
      <w:tr w:rsidR="00FE1113" w14:paraId="33126AC2" w14:textId="77777777">
        <w:trPr>
          <w:jc w:val="center"/>
        </w:trPr>
        <w:tc>
          <w:tcPr>
            <w:tcW w:w="2232" w:type="dxa"/>
            <w:shd w:val="clear" w:color="auto" w:fill="EEF5FC"/>
            <w:vAlign w:val="center"/>
          </w:tcPr>
          <w:p w14:paraId="350CD579" w14:textId="77777777" w:rsidR="00FE1113" w:rsidRDefault="00000000">
            <w:r>
              <w:rPr>
                <w:color w:val="142648"/>
                <w:sz w:val="16"/>
              </w:rPr>
              <w:t>Engagement / Documents</w:t>
            </w:r>
          </w:p>
        </w:tc>
        <w:tc>
          <w:tcPr>
            <w:tcW w:w="648" w:type="dxa"/>
            <w:shd w:val="clear" w:color="auto" w:fill="EEF5FC"/>
            <w:vAlign w:val="center"/>
          </w:tcPr>
          <w:p w14:paraId="48665694" w14:textId="77777777" w:rsidR="00FE1113" w:rsidRDefault="00000000">
            <w:r>
              <w:rPr>
                <w:color w:val="142648"/>
                <w:sz w:val="16"/>
              </w:rPr>
              <w:t>40</w:t>
            </w:r>
          </w:p>
        </w:tc>
        <w:tc>
          <w:tcPr>
            <w:tcW w:w="3168" w:type="dxa"/>
            <w:shd w:val="clear" w:color="auto" w:fill="EEF5FC"/>
            <w:vAlign w:val="center"/>
          </w:tcPr>
          <w:p w14:paraId="19143A85" w14:textId="77777777" w:rsidR="00FE1113" w:rsidRDefault="00000000">
            <w:r>
              <w:rPr>
                <w:color w:val="142648"/>
                <w:sz w:val="16"/>
              </w:rPr>
              <w:t>Engagement Agreement Reminder</w:t>
            </w:r>
          </w:p>
        </w:tc>
        <w:tc>
          <w:tcPr>
            <w:tcW w:w="4320" w:type="dxa"/>
            <w:shd w:val="clear" w:color="auto" w:fill="EEF5FC"/>
            <w:vAlign w:val="center"/>
          </w:tcPr>
          <w:p w14:paraId="3815B01F" w14:textId="77777777" w:rsidR="00FE1113" w:rsidRDefault="00000000">
            <w:r>
              <w:rPr>
                <w:color w:val="142648"/>
                <w:sz w:val="16"/>
              </w:rPr>
              <w:t>Reminder for unsigned agreement.</w:t>
            </w:r>
          </w:p>
        </w:tc>
      </w:tr>
      <w:tr w:rsidR="00FE1113" w14:paraId="6584BF80" w14:textId="77777777">
        <w:trPr>
          <w:jc w:val="center"/>
        </w:trPr>
        <w:tc>
          <w:tcPr>
            <w:tcW w:w="2232" w:type="dxa"/>
            <w:vAlign w:val="center"/>
          </w:tcPr>
          <w:p w14:paraId="6496519E" w14:textId="77777777" w:rsidR="00FE1113" w:rsidRDefault="00000000">
            <w:r>
              <w:rPr>
                <w:color w:val="142648"/>
                <w:sz w:val="16"/>
              </w:rPr>
              <w:t>Engagement / Documents</w:t>
            </w:r>
          </w:p>
        </w:tc>
        <w:tc>
          <w:tcPr>
            <w:tcW w:w="648" w:type="dxa"/>
            <w:vAlign w:val="center"/>
          </w:tcPr>
          <w:p w14:paraId="75C5FCA0" w14:textId="77777777" w:rsidR="00FE1113" w:rsidRDefault="00000000">
            <w:r>
              <w:rPr>
                <w:color w:val="142648"/>
                <w:sz w:val="16"/>
              </w:rPr>
              <w:t>41</w:t>
            </w:r>
          </w:p>
        </w:tc>
        <w:tc>
          <w:tcPr>
            <w:tcW w:w="3168" w:type="dxa"/>
            <w:vAlign w:val="center"/>
          </w:tcPr>
          <w:p w14:paraId="47798B59" w14:textId="77777777" w:rsidR="00FE1113" w:rsidRDefault="00000000">
            <w:r>
              <w:rPr>
                <w:color w:val="142648"/>
                <w:sz w:val="16"/>
              </w:rPr>
              <w:t>Document Signature Request</w:t>
            </w:r>
          </w:p>
        </w:tc>
        <w:tc>
          <w:tcPr>
            <w:tcW w:w="4320" w:type="dxa"/>
            <w:vAlign w:val="center"/>
          </w:tcPr>
          <w:p w14:paraId="1CE3AD86" w14:textId="77777777" w:rsidR="00FE1113" w:rsidRDefault="00000000">
            <w:r>
              <w:rPr>
                <w:color w:val="142648"/>
                <w:sz w:val="16"/>
              </w:rPr>
              <w:t>Generic e-signature request.</w:t>
            </w:r>
          </w:p>
        </w:tc>
      </w:tr>
      <w:tr w:rsidR="00FE1113" w14:paraId="7A794003" w14:textId="77777777">
        <w:trPr>
          <w:jc w:val="center"/>
        </w:trPr>
        <w:tc>
          <w:tcPr>
            <w:tcW w:w="2232" w:type="dxa"/>
            <w:shd w:val="clear" w:color="auto" w:fill="EEF5FC"/>
            <w:vAlign w:val="center"/>
          </w:tcPr>
          <w:p w14:paraId="30B378D4" w14:textId="77777777" w:rsidR="00FE1113" w:rsidRDefault="00000000">
            <w:r>
              <w:rPr>
                <w:color w:val="142648"/>
                <w:sz w:val="16"/>
              </w:rPr>
              <w:t>Engagement / Documents</w:t>
            </w:r>
          </w:p>
        </w:tc>
        <w:tc>
          <w:tcPr>
            <w:tcW w:w="648" w:type="dxa"/>
            <w:shd w:val="clear" w:color="auto" w:fill="EEF5FC"/>
            <w:vAlign w:val="center"/>
          </w:tcPr>
          <w:p w14:paraId="702F22FF" w14:textId="77777777" w:rsidR="00FE1113" w:rsidRDefault="00000000">
            <w:r>
              <w:rPr>
                <w:color w:val="142648"/>
                <w:sz w:val="16"/>
              </w:rPr>
              <w:t>42</w:t>
            </w:r>
          </w:p>
        </w:tc>
        <w:tc>
          <w:tcPr>
            <w:tcW w:w="3168" w:type="dxa"/>
            <w:shd w:val="clear" w:color="auto" w:fill="EEF5FC"/>
            <w:vAlign w:val="center"/>
          </w:tcPr>
          <w:p w14:paraId="5B5E8380" w14:textId="77777777" w:rsidR="00FE1113" w:rsidRDefault="00000000">
            <w:r>
              <w:rPr>
                <w:color w:val="142648"/>
                <w:sz w:val="16"/>
              </w:rPr>
              <w:t>Secure Document Upload Request</w:t>
            </w:r>
          </w:p>
        </w:tc>
        <w:tc>
          <w:tcPr>
            <w:tcW w:w="4320" w:type="dxa"/>
            <w:shd w:val="clear" w:color="auto" w:fill="EEF5FC"/>
            <w:vAlign w:val="center"/>
          </w:tcPr>
          <w:p w14:paraId="53E7B0DF" w14:textId="77777777" w:rsidR="00FE1113" w:rsidRDefault="00000000">
            <w:r>
              <w:rPr>
                <w:color w:val="142648"/>
                <w:sz w:val="16"/>
              </w:rPr>
              <w:t>Request document upload through secure portal.</w:t>
            </w:r>
          </w:p>
        </w:tc>
      </w:tr>
      <w:tr w:rsidR="00FE1113" w14:paraId="2F5F3C17" w14:textId="77777777">
        <w:trPr>
          <w:jc w:val="center"/>
        </w:trPr>
        <w:tc>
          <w:tcPr>
            <w:tcW w:w="2232" w:type="dxa"/>
            <w:vAlign w:val="center"/>
          </w:tcPr>
          <w:p w14:paraId="1899AD9A" w14:textId="77777777" w:rsidR="00FE1113" w:rsidRDefault="00000000">
            <w:r>
              <w:rPr>
                <w:color w:val="142648"/>
                <w:sz w:val="16"/>
              </w:rPr>
              <w:t>Portal / Notices</w:t>
            </w:r>
          </w:p>
        </w:tc>
        <w:tc>
          <w:tcPr>
            <w:tcW w:w="648" w:type="dxa"/>
            <w:vAlign w:val="center"/>
          </w:tcPr>
          <w:p w14:paraId="5AA59FD2" w14:textId="77777777" w:rsidR="00FE1113" w:rsidRDefault="00000000">
            <w:r>
              <w:rPr>
                <w:color w:val="142648"/>
                <w:sz w:val="16"/>
              </w:rPr>
              <w:t>43</w:t>
            </w:r>
          </w:p>
        </w:tc>
        <w:tc>
          <w:tcPr>
            <w:tcW w:w="3168" w:type="dxa"/>
            <w:vAlign w:val="center"/>
          </w:tcPr>
          <w:p w14:paraId="1EF121F1" w14:textId="77777777" w:rsidR="00FE1113" w:rsidRDefault="00000000">
            <w:r>
              <w:rPr>
                <w:color w:val="142648"/>
                <w:sz w:val="16"/>
              </w:rPr>
              <w:t>New Portal Message Notification</w:t>
            </w:r>
          </w:p>
        </w:tc>
        <w:tc>
          <w:tcPr>
            <w:tcW w:w="4320" w:type="dxa"/>
            <w:vAlign w:val="center"/>
          </w:tcPr>
          <w:p w14:paraId="23AFEE8C" w14:textId="77777777" w:rsidR="00FE1113" w:rsidRDefault="00000000">
            <w:r>
              <w:rPr>
                <w:color w:val="142648"/>
                <w:sz w:val="16"/>
              </w:rPr>
              <w:t>Notify client of a new secure portal message without exposing sensitive content.</w:t>
            </w:r>
          </w:p>
        </w:tc>
      </w:tr>
      <w:tr w:rsidR="00FE1113" w14:paraId="463499F7" w14:textId="77777777">
        <w:trPr>
          <w:jc w:val="center"/>
        </w:trPr>
        <w:tc>
          <w:tcPr>
            <w:tcW w:w="2232" w:type="dxa"/>
            <w:shd w:val="clear" w:color="auto" w:fill="EEF5FC"/>
            <w:vAlign w:val="center"/>
          </w:tcPr>
          <w:p w14:paraId="7390FFEA" w14:textId="77777777" w:rsidR="00FE1113" w:rsidRDefault="00000000">
            <w:r>
              <w:rPr>
                <w:color w:val="142648"/>
                <w:sz w:val="16"/>
              </w:rPr>
              <w:t>Portal / Notices</w:t>
            </w:r>
          </w:p>
        </w:tc>
        <w:tc>
          <w:tcPr>
            <w:tcW w:w="648" w:type="dxa"/>
            <w:shd w:val="clear" w:color="auto" w:fill="EEF5FC"/>
            <w:vAlign w:val="center"/>
          </w:tcPr>
          <w:p w14:paraId="1CB6B1BD" w14:textId="77777777" w:rsidR="00FE1113" w:rsidRDefault="00000000">
            <w:r>
              <w:rPr>
                <w:color w:val="142648"/>
                <w:sz w:val="16"/>
              </w:rPr>
              <w:t>44</w:t>
            </w:r>
          </w:p>
        </w:tc>
        <w:tc>
          <w:tcPr>
            <w:tcW w:w="3168" w:type="dxa"/>
            <w:shd w:val="clear" w:color="auto" w:fill="EEF5FC"/>
            <w:vAlign w:val="center"/>
          </w:tcPr>
          <w:p w14:paraId="27CD718F" w14:textId="77777777" w:rsidR="00FE1113" w:rsidRDefault="00000000">
            <w:r>
              <w:rPr>
                <w:color w:val="142648"/>
                <w:sz w:val="16"/>
              </w:rPr>
              <w:t>Important Client Notice</w:t>
            </w:r>
          </w:p>
        </w:tc>
        <w:tc>
          <w:tcPr>
            <w:tcW w:w="4320" w:type="dxa"/>
            <w:shd w:val="clear" w:color="auto" w:fill="EEF5FC"/>
            <w:vAlign w:val="center"/>
          </w:tcPr>
          <w:p w14:paraId="0F8A42E2" w14:textId="77777777" w:rsidR="00FE1113" w:rsidRDefault="00000000">
            <w:r>
              <w:rPr>
                <w:color w:val="142648"/>
                <w:sz w:val="16"/>
              </w:rPr>
              <w:t>Generic branded notice template for time-sensitive client information.</w:t>
            </w:r>
          </w:p>
        </w:tc>
      </w:tr>
      <w:tr w:rsidR="00FE1113" w14:paraId="201554D2" w14:textId="77777777">
        <w:trPr>
          <w:jc w:val="center"/>
        </w:trPr>
        <w:tc>
          <w:tcPr>
            <w:tcW w:w="2232" w:type="dxa"/>
            <w:vAlign w:val="center"/>
          </w:tcPr>
          <w:p w14:paraId="6B03659B" w14:textId="77777777" w:rsidR="00FE1113" w:rsidRDefault="00000000">
            <w:r>
              <w:rPr>
                <w:color w:val="142648"/>
                <w:sz w:val="16"/>
              </w:rPr>
              <w:t>Marketing / Campaign</w:t>
            </w:r>
          </w:p>
        </w:tc>
        <w:tc>
          <w:tcPr>
            <w:tcW w:w="648" w:type="dxa"/>
            <w:vAlign w:val="center"/>
          </w:tcPr>
          <w:p w14:paraId="7C5DD315" w14:textId="77777777" w:rsidR="00FE1113" w:rsidRDefault="00000000">
            <w:r>
              <w:rPr>
                <w:color w:val="142648"/>
                <w:sz w:val="16"/>
              </w:rPr>
              <w:t>45</w:t>
            </w:r>
          </w:p>
        </w:tc>
        <w:tc>
          <w:tcPr>
            <w:tcW w:w="3168" w:type="dxa"/>
            <w:vAlign w:val="center"/>
          </w:tcPr>
          <w:p w14:paraId="3677BC7F" w14:textId="77777777" w:rsidR="00FE1113" w:rsidRDefault="00000000">
            <w:r>
              <w:rPr>
                <w:color w:val="142648"/>
                <w:sz w:val="16"/>
              </w:rPr>
              <w:t>Monthly Tax &amp; Business Newsletter</w:t>
            </w:r>
          </w:p>
        </w:tc>
        <w:tc>
          <w:tcPr>
            <w:tcW w:w="4320" w:type="dxa"/>
            <w:vAlign w:val="center"/>
          </w:tcPr>
          <w:p w14:paraId="2A873552" w14:textId="77777777" w:rsidR="00FE1113" w:rsidRDefault="00000000">
            <w:r>
              <w:rPr>
                <w:color w:val="142648"/>
                <w:sz w:val="16"/>
              </w:rPr>
              <w:t>Reusable educational newsletter shell.</w:t>
            </w:r>
          </w:p>
        </w:tc>
      </w:tr>
      <w:tr w:rsidR="00FE1113" w14:paraId="613534CB" w14:textId="77777777">
        <w:trPr>
          <w:jc w:val="center"/>
        </w:trPr>
        <w:tc>
          <w:tcPr>
            <w:tcW w:w="2232" w:type="dxa"/>
            <w:shd w:val="clear" w:color="auto" w:fill="EEF5FC"/>
            <w:vAlign w:val="center"/>
          </w:tcPr>
          <w:p w14:paraId="6D63C172" w14:textId="77777777" w:rsidR="00FE1113" w:rsidRDefault="00000000">
            <w:r>
              <w:rPr>
                <w:color w:val="142648"/>
                <w:sz w:val="16"/>
              </w:rPr>
              <w:t>Marketing / Campaign</w:t>
            </w:r>
          </w:p>
        </w:tc>
        <w:tc>
          <w:tcPr>
            <w:tcW w:w="648" w:type="dxa"/>
            <w:shd w:val="clear" w:color="auto" w:fill="EEF5FC"/>
            <w:vAlign w:val="center"/>
          </w:tcPr>
          <w:p w14:paraId="2701255B" w14:textId="77777777" w:rsidR="00FE1113" w:rsidRDefault="00000000">
            <w:r>
              <w:rPr>
                <w:color w:val="142648"/>
                <w:sz w:val="16"/>
              </w:rPr>
              <w:t>46</w:t>
            </w:r>
          </w:p>
        </w:tc>
        <w:tc>
          <w:tcPr>
            <w:tcW w:w="3168" w:type="dxa"/>
            <w:shd w:val="clear" w:color="auto" w:fill="EEF5FC"/>
            <w:vAlign w:val="center"/>
          </w:tcPr>
          <w:p w14:paraId="7202DFF5" w14:textId="77777777" w:rsidR="00FE1113" w:rsidRDefault="00000000">
            <w:r>
              <w:rPr>
                <w:color w:val="142648"/>
                <w:sz w:val="16"/>
              </w:rPr>
              <w:t>Tax Deadline Reminder Campaign</w:t>
            </w:r>
          </w:p>
        </w:tc>
        <w:tc>
          <w:tcPr>
            <w:tcW w:w="4320" w:type="dxa"/>
            <w:shd w:val="clear" w:color="auto" w:fill="EEF5FC"/>
            <w:vAlign w:val="center"/>
          </w:tcPr>
          <w:p w14:paraId="7356BA47" w14:textId="77777777" w:rsidR="00FE1113" w:rsidRDefault="00000000">
            <w:r>
              <w:rPr>
                <w:color w:val="142648"/>
                <w:sz w:val="16"/>
              </w:rPr>
              <w:t>Deadline awareness campaign with CTA.</w:t>
            </w:r>
          </w:p>
        </w:tc>
      </w:tr>
      <w:tr w:rsidR="00FE1113" w14:paraId="61D4DEF1" w14:textId="77777777">
        <w:trPr>
          <w:jc w:val="center"/>
        </w:trPr>
        <w:tc>
          <w:tcPr>
            <w:tcW w:w="2232" w:type="dxa"/>
            <w:vAlign w:val="center"/>
          </w:tcPr>
          <w:p w14:paraId="51374B74" w14:textId="77777777" w:rsidR="00FE1113" w:rsidRDefault="00000000">
            <w:r>
              <w:rPr>
                <w:color w:val="142648"/>
                <w:sz w:val="16"/>
              </w:rPr>
              <w:t>Marketing / Campaign</w:t>
            </w:r>
          </w:p>
        </w:tc>
        <w:tc>
          <w:tcPr>
            <w:tcW w:w="648" w:type="dxa"/>
            <w:vAlign w:val="center"/>
          </w:tcPr>
          <w:p w14:paraId="515676B5" w14:textId="77777777" w:rsidR="00FE1113" w:rsidRDefault="00000000">
            <w:r>
              <w:rPr>
                <w:color w:val="142648"/>
                <w:sz w:val="16"/>
              </w:rPr>
              <w:t>47</w:t>
            </w:r>
          </w:p>
        </w:tc>
        <w:tc>
          <w:tcPr>
            <w:tcW w:w="3168" w:type="dxa"/>
            <w:vAlign w:val="center"/>
          </w:tcPr>
          <w:p w14:paraId="7D14E839" w14:textId="77777777" w:rsidR="00FE1113" w:rsidRDefault="00000000">
            <w:r>
              <w:rPr>
                <w:color w:val="142648"/>
                <w:sz w:val="16"/>
              </w:rPr>
              <w:t>Service Announcement / New Service</w:t>
            </w:r>
          </w:p>
        </w:tc>
        <w:tc>
          <w:tcPr>
            <w:tcW w:w="4320" w:type="dxa"/>
            <w:vAlign w:val="center"/>
          </w:tcPr>
          <w:p w14:paraId="261DD72F" w14:textId="77777777" w:rsidR="00FE1113" w:rsidRDefault="00000000">
            <w:r>
              <w:rPr>
                <w:color w:val="142648"/>
                <w:sz w:val="16"/>
              </w:rPr>
              <w:t>Introduce a service or service update.</w:t>
            </w:r>
          </w:p>
        </w:tc>
      </w:tr>
      <w:tr w:rsidR="00FE1113" w14:paraId="46C5B9CE" w14:textId="77777777">
        <w:trPr>
          <w:jc w:val="center"/>
        </w:trPr>
        <w:tc>
          <w:tcPr>
            <w:tcW w:w="2232" w:type="dxa"/>
            <w:shd w:val="clear" w:color="auto" w:fill="EEF5FC"/>
            <w:vAlign w:val="center"/>
          </w:tcPr>
          <w:p w14:paraId="3E79BE95" w14:textId="77777777" w:rsidR="00FE1113" w:rsidRDefault="00000000">
            <w:r>
              <w:rPr>
                <w:color w:val="142648"/>
                <w:sz w:val="16"/>
              </w:rPr>
              <w:t>Internal / Workflow</w:t>
            </w:r>
          </w:p>
        </w:tc>
        <w:tc>
          <w:tcPr>
            <w:tcW w:w="648" w:type="dxa"/>
            <w:shd w:val="clear" w:color="auto" w:fill="EEF5FC"/>
            <w:vAlign w:val="center"/>
          </w:tcPr>
          <w:p w14:paraId="5F913DB5" w14:textId="77777777" w:rsidR="00FE1113" w:rsidRDefault="00000000">
            <w:r>
              <w:rPr>
                <w:color w:val="142648"/>
                <w:sz w:val="16"/>
              </w:rPr>
              <w:t>48</w:t>
            </w:r>
          </w:p>
        </w:tc>
        <w:tc>
          <w:tcPr>
            <w:tcW w:w="3168" w:type="dxa"/>
            <w:shd w:val="clear" w:color="auto" w:fill="EEF5FC"/>
            <w:vAlign w:val="center"/>
          </w:tcPr>
          <w:p w14:paraId="61F931F4" w14:textId="77777777" w:rsidR="00FE1113" w:rsidRDefault="00000000">
            <w:r>
              <w:rPr>
                <w:color w:val="142648"/>
                <w:sz w:val="16"/>
              </w:rPr>
              <w:t>Standard Client Follow-Up Task Checklist</w:t>
            </w:r>
          </w:p>
        </w:tc>
        <w:tc>
          <w:tcPr>
            <w:tcW w:w="4320" w:type="dxa"/>
            <w:shd w:val="clear" w:color="auto" w:fill="EEF5FC"/>
            <w:vAlign w:val="center"/>
          </w:tcPr>
          <w:p w14:paraId="2FFE3861" w14:textId="77777777" w:rsidR="00FE1113" w:rsidRDefault="00000000">
            <w:r>
              <w:rPr>
                <w:color w:val="142648"/>
                <w:sz w:val="16"/>
              </w:rPr>
              <w:t>Reusable internal checklist for staff follow-up, documentation and completion.</w:t>
            </w:r>
          </w:p>
        </w:tc>
      </w:tr>
    </w:tbl>
    <w:p w14:paraId="2A75E223" w14:textId="77777777" w:rsidR="00FE1113" w:rsidRDefault="00FE1113"/>
    <w:p w14:paraId="07712B71" w14:textId="77777777" w:rsidR="00FE1113" w:rsidRDefault="00000000">
      <w:pPr>
        <w:pStyle w:val="Heading1"/>
      </w:pPr>
      <w:r>
        <w:t>9. Generic Content Rules for Seed Templates</w:t>
      </w:r>
    </w:p>
    <w:p w14:paraId="1B9C2F8C" w14:textId="77777777" w:rsidR="00FE1113" w:rsidRDefault="00000000">
      <w:pPr>
        <w:pStyle w:val="ListBullet"/>
        <w:spacing w:after="30"/>
      </w:pPr>
      <w:r>
        <w:t>Starter copy should be professional, concise and client-friendly, and must be editable by authorized users.</w:t>
      </w:r>
    </w:p>
    <w:p w14:paraId="51D8C8C1" w14:textId="77777777" w:rsidR="00FE1113" w:rsidRDefault="00000000">
      <w:pPr>
        <w:pStyle w:val="ListBullet"/>
        <w:spacing w:after="30"/>
      </w:pPr>
      <w:r>
        <w:t>Do not hard-code a tax year, date, staff member, price, phone number, URL or client name when a merge field/system setting can supply it.</w:t>
      </w:r>
    </w:p>
    <w:p w14:paraId="049A651D" w14:textId="77777777" w:rsidR="00FE1113" w:rsidRDefault="00000000">
      <w:pPr>
        <w:pStyle w:val="ListBullet"/>
        <w:spacing w:after="30"/>
      </w:pPr>
      <w:r>
        <w:t>Use neutral placeholders/merge fields and pull branding/contact details from firm Settings.</w:t>
      </w:r>
    </w:p>
    <w:p w14:paraId="3225CA93" w14:textId="77777777" w:rsidR="00FE1113" w:rsidRDefault="00000000">
      <w:pPr>
        <w:pStyle w:val="ListBullet"/>
        <w:spacing w:after="30"/>
      </w:pPr>
      <w:r>
        <w:t>Automated tax/deadline templates should use system deadlines/configured dates rather than static dates whenever possible.</w:t>
      </w:r>
    </w:p>
    <w:p w14:paraId="6ED9365A" w14:textId="77777777" w:rsidR="00FE1113" w:rsidRDefault="00000000">
      <w:pPr>
        <w:pStyle w:val="ListBullet"/>
        <w:spacing w:after="30"/>
      </w:pPr>
      <w:r>
        <w:t>Templates that could contain confidential information should direct clients to the secure portal instead of placing sensitive data in ordinary email/SMS.</w:t>
      </w:r>
    </w:p>
    <w:p w14:paraId="1E070971" w14:textId="77777777" w:rsidR="00FE1113" w:rsidRDefault="00000000">
      <w:pPr>
        <w:pStyle w:val="ListBullet"/>
        <w:spacing w:after="30"/>
      </w:pPr>
      <w:r>
        <w:t>Seed templates are starting points, not locked legal/tax advice. Engagement agreements and formal notices should be editable/reviewable by the firm.</w:t>
      </w:r>
    </w:p>
    <w:p w14:paraId="0F01F95D" w14:textId="77777777" w:rsidR="00FE1113" w:rsidRDefault="00000000">
      <w:pPr>
        <w:pStyle w:val="Heading1"/>
      </w:pPr>
      <w:r>
        <w:t>10. Import, Branding, Sharing &amp; Administration</w:t>
      </w:r>
    </w:p>
    <w:p w14:paraId="59C818EF" w14:textId="77777777" w:rsidR="00FE1113" w:rsidRDefault="00000000">
      <w:pPr>
        <w:pStyle w:val="ListBullet"/>
        <w:spacing w:after="30"/>
      </w:pPr>
      <w:r>
        <w:t>Import: support at minimum DOCX/HTML/text where technically appropriate; imported content must be sanitized before rendering.</w:t>
      </w:r>
    </w:p>
    <w:p w14:paraId="6C7172D8" w14:textId="77777777" w:rsidR="00FE1113" w:rsidRDefault="00000000">
      <w:pPr>
        <w:pStyle w:val="ListBullet"/>
        <w:spacing w:after="30"/>
      </w:pPr>
      <w:r>
        <w:t>Branding &amp; Letterhead: pull firm logo, legal/business name, contact information, approved colors, footer/disclaimer and signature defaults from Settings.</w:t>
      </w:r>
    </w:p>
    <w:p w14:paraId="574FC97F" w14:textId="77777777" w:rsidR="00FE1113" w:rsidRDefault="00000000">
      <w:pPr>
        <w:pStyle w:val="ListBullet"/>
        <w:spacing w:after="30"/>
      </w:pPr>
      <w:r>
        <w:t>Categories: authorized users can create, rename, reorder, merge and archive custom categories without breaking templates.</w:t>
      </w:r>
    </w:p>
    <w:p w14:paraId="2AF1DEBC" w14:textId="77777777" w:rsidR="00FE1113" w:rsidRDefault="00000000">
      <w:pPr>
        <w:pStyle w:val="ListBullet"/>
        <w:spacing w:after="30"/>
      </w:pPr>
      <w:r>
        <w:t>Sharing: support owner-only, team, role/user sharing, and Shared with Me view.</w:t>
      </w:r>
    </w:p>
    <w:p w14:paraId="1BFAA4B8" w14:textId="77777777" w:rsidR="00FE1113" w:rsidRDefault="00000000">
      <w:pPr>
        <w:pStyle w:val="ListBullet"/>
        <w:spacing w:after="30"/>
      </w:pPr>
      <w:r>
        <w:t>Favorites: per-user favorites should not alter other users' favorites.</w:t>
      </w:r>
    </w:p>
    <w:p w14:paraId="798DF930" w14:textId="77777777" w:rsidR="00FE1113" w:rsidRDefault="00000000">
      <w:pPr>
        <w:pStyle w:val="ListBullet"/>
        <w:spacing w:after="30"/>
      </w:pPr>
      <w:r>
        <w:t>Archive rather than destructive delete where a template has historical usage; preserve audit references.</w:t>
      </w:r>
    </w:p>
    <w:p w14:paraId="569D982D" w14:textId="77777777" w:rsidR="00FE1113" w:rsidRDefault="00000000">
      <w:pPr>
        <w:pStyle w:val="ListBullet"/>
        <w:spacing w:after="30"/>
      </w:pPr>
      <w:r>
        <w:t>Template usage count should reflect actual uses/sends, not previews or edits.</w:t>
      </w:r>
    </w:p>
    <w:p w14:paraId="76E3EC35" w14:textId="77777777" w:rsidR="00FE1113" w:rsidRDefault="00000000">
      <w:pPr>
        <w:pStyle w:val="Heading1"/>
      </w:pPr>
      <w:r>
        <w:t>11. Status, Audit &amp; Safety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5"/>
        <w:gridCol w:w="7987"/>
      </w:tblGrid>
      <w:tr w:rsidR="00FE1113" w14:paraId="4C52F85F" w14:textId="77777777">
        <w:trPr>
          <w:jc w:val="center"/>
        </w:trPr>
        <w:tc>
          <w:tcPr>
            <w:tcW w:w="2592" w:type="dxa"/>
            <w:shd w:val="clear" w:color="auto" w:fill="073B78"/>
            <w:vAlign w:val="center"/>
          </w:tcPr>
          <w:p w14:paraId="20E9A2BE" w14:textId="77777777" w:rsidR="00FE1113" w:rsidRDefault="00000000">
            <w:r>
              <w:rPr>
                <w:b/>
                <w:color w:val="FFFFFF"/>
                <w:sz w:val="17"/>
              </w:rPr>
              <w:t>State / rule</w:t>
            </w:r>
          </w:p>
        </w:tc>
        <w:tc>
          <w:tcPr>
            <w:tcW w:w="8352" w:type="dxa"/>
            <w:shd w:val="clear" w:color="auto" w:fill="073B78"/>
            <w:vAlign w:val="center"/>
          </w:tcPr>
          <w:p w14:paraId="3E1525AB" w14:textId="77777777" w:rsidR="00FE1113" w:rsidRDefault="00000000">
            <w:r>
              <w:rPr>
                <w:b/>
                <w:color w:val="FFFFFF"/>
                <w:sz w:val="17"/>
              </w:rPr>
              <w:t>Expected behavior</w:t>
            </w:r>
          </w:p>
        </w:tc>
      </w:tr>
      <w:tr w:rsidR="00FE1113" w14:paraId="1A7A16B4" w14:textId="77777777">
        <w:trPr>
          <w:jc w:val="center"/>
        </w:trPr>
        <w:tc>
          <w:tcPr>
            <w:tcW w:w="2592" w:type="dxa"/>
            <w:vAlign w:val="center"/>
          </w:tcPr>
          <w:p w14:paraId="260F39E4" w14:textId="77777777" w:rsidR="00FE1113" w:rsidRDefault="00000000">
            <w:r>
              <w:rPr>
                <w:color w:val="142648"/>
                <w:sz w:val="16"/>
              </w:rPr>
              <w:t>Draft</w:t>
            </w:r>
          </w:p>
        </w:tc>
        <w:tc>
          <w:tcPr>
            <w:tcW w:w="8352" w:type="dxa"/>
            <w:vAlign w:val="center"/>
          </w:tcPr>
          <w:p w14:paraId="312CB074" w14:textId="77777777" w:rsidR="00FE1113" w:rsidRDefault="00000000">
            <w:r>
              <w:rPr>
                <w:color w:val="142648"/>
                <w:sz w:val="16"/>
              </w:rPr>
              <w:t>Not available to normal automated production use until activated.</w:t>
            </w:r>
          </w:p>
        </w:tc>
      </w:tr>
      <w:tr w:rsidR="00FE1113" w14:paraId="282435EB" w14:textId="77777777">
        <w:trPr>
          <w:jc w:val="center"/>
        </w:trPr>
        <w:tc>
          <w:tcPr>
            <w:tcW w:w="2592" w:type="dxa"/>
            <w:shd w:val="clear" w:color="auto" w:fill="EEF5FC"/>
            <w:vAlign w:val="center"/>
          </w:tcPr>
          <w:p w14:paraId="58C5B295" w14:textId="77777777" w:rsidR="00FE1113" w:rsidRDefault="00000000">
            <w:r>
              <w:rPr>
                <w:color w:val="142648"/>
                <w:sz w:val="16"/>
              </w:rPr>
              <w:t>Active</w:t>
            </w:r>
          </w:p>
        </w:tc>
        <w:tc>
          <w:tcPr>
            <w:tcW w:w="8352" w:type="dxa"/>
            <w:shd w:val="clear" w:color="auto" w:fill="EEF5FC"/>
            <w:vAlign w:val="center"/>
          </w:tcPr>
          <w:p w14:paraId="3360EB00" w14:textId="77777777" w:rsidR="00FE1113" w:rsidRDefault="00000000">
            <w:r>
              <w:rPr>
                <w:color w:val="142648"/>
                <w:sz w:val="16"/>
              </w:rPr>
              <w:t>Available for permitted manual and automated workflows.</w:t>
            </w:r>
          </w:p>
        </w:tc>
      </w:tr>
      <w:tr w:rsidR="00FE1113" w14:paraId="57DF17E4" w14:textId="77777777">
        <w:trPr>
          <w:jc w:val="center"/>
        </w:trPr>
        <w:tc>
          <w:tcPr>
            <w:tcW w:w="2592" w:type="dxa"/>
            <w:vAlign w:val="center"/>
          </w:tcPr>
          <w:p w14:paraId="103546D3" w14:textId="77777777" w:rsidR="00FE1113" w:rsidRDefault="00000000">
            <w:r>
              <w:rPr>
                <w:color w:val="142648"/>
                <w:sz w:val="16"/>
              </w:rPr>
              <w:t>Archived</w:t>
            </w:r>
          </w:p>
        </w:tc>
        <w:tc>
          <w:tcPr>
            <w:tcW w:w="8352" w:type="dxa"/>
            <w:vAlign w:val="center"/>
          </w:tcPr>
          <w:p w14:paraId="66EAC6F2" w14:textId="77777777" w:rsidR="00FE1113" w:rsidRDefault="00000000">
            <w:r>
              <w:rPr>
                <w:color w:val="142648"/>
                <w:sz w:val="16"/>
              </w:rPr>
              <w:t>Hidden from normal selection; historical references remain.</w:t>
            </w:r>
          </w:p>
        </w:tc>
      </w:tr>
      <w:tr w:rsidR="00FE1113" w14:paraId="2114FF38" w14:textId="77777777">
        <w:trPr>
          <w:jc w:val="center"/>
        </w:trPr>
        <w:tc>
          <w:tcPr>
            <w:tcW w:w="2592" w:type="dxa"/>
            <w:shd w:val="clear" w:color="auto" w:fill="EEF5FC"/>
            <w:vAlign w:val="center"/>
          </w:tcPr>
          <w:p w14:paraId="24A467D6" w14:textId="77777777" w:rsidR="00FE1113" w:rsidRDefault="00000000">
            <w:r>
              <w:rPr>
                <w:color w:val="142648"/>
                <w:sz w:val="16"/>
              </w:rPr>
              <w:lastRenderedPageBreak/>
              <w:t>Version/audit</w:t>
            </w:r>
          </w:p>
        </w:tc>
        <w:tc>
          <w:tcPr>
            <w:tcW w:w="8352" w:type="dxa"/>
            <w:shd w:val="clear" w:color="auto" w:fill="EEF5FC"/>
            <w:vAlign w:val="center"/>
          </w:tcPr>
          <w:p w14:paraId="523046B2" w14:textId="77777777" w:rsidR="00FE1113" w:rsidRDefault="00000000">
            <w:r>
              <w:rPr>
                <w:color w:val="142648"/>
                <w:sz w:val="16"/>
              </w:rPr>
              <w:t>Record creator, last editor, timestamps and ideally version used in each send/action.</w:t>
            </w:r>
          </w:p>
        </w:tc>
      </w:tr>
      <w:tr w:rsidR="00FE1113" w14:paraId="448E971E" w14:textId="77777777">
        <w:trPr>
          <w:jc w:val="center"/>
        </w:trPr>
        <w:tc>
          <w:tcPr>
            <w:tcW w:w="2592" w:type="dxa"/>
            <w:vAlign w:val="center"/>
          </w:tcPr>
          <w:p w14:paraId="3D8FD80B" w14:textId="77777777" w:rsidR="00FE1113" w:rsidRDefault="00000000">
            <w:r>
              <w:rPr>
                <w:color w:val="142648"/>
                <w:sz w:val="16"/>
              </w:rPr>
              <w:t>Preview/Test</w:t>
            </w:r>
          </w:p>
        </w:tc>
        <w:tc>
          <w:tcPr>
            <w:tcW w:w="8352" w:type="dxa"/>
            <w:vAlign w:val="center"/>
          </w:tcPr>
          <w:p w14:paraId="525FE986" w14:textId="77777777" w:rsidR="00FE1113" w:rsidRDefault="00000000">
            <w:r>
              <w:rPr>
                <w:color w:val="142648"/>
                <w:sz w:val="16"/>
              </w:rPr>
              <w:t>Must not create a real client activity unless explicitly marked as a test.</w:t>
            </w:r>
          </w:p>
        </w:tc>
      </w:tr>
      <w:tr w:rsidR="00FE1113" w14:paraId="01240EEF" w14:textId="77777777">
        <w:trPr>
          <w:jc w:val="center"/>
        </w:trPr>
        <w:tc>
          <w:tcPr>
            <w:tcW w:w="2592" w:type="dxa"/>
            <w:shd w:val="clear" w:color="auto" w:fill="EEF5FC"/>
            <w:vAlign w:val="center"/>
          </w:tcPr>
          <w:p w14:paraId="2D4820C8" w14:textId="77777777" w:rsidR="00FE1113" w:rsidRDefault="00000000">
            <w:r>
              <w:rPr>
                <w:color w:val="142648"/>
                <w:sz w:val="16"/>
              </w:rPr>
              <w:t>Automation dependency</w:t>
            </w:r>
          </w:p>
        </w:tc>
        <w:tc>
          <w:tcPr>
            <w:tcW w:w="8352" w:type="dxa"/>
            <w:shd w:val="clear" w:color="auto" w:fill="EEF5FC"/>
            <w:vAlign w:val="center"/>
          </w:tcPr>
          <w:p w14:paraId="431E6C0D" w14:textId="77777777" w:rsidR="00FE1113" w:rsidRDefault="00000000">
            <w:r>
              <w:rPr>
                <w:color w:val="142648"/>
                <w:sz w:val="16"/>
              </w:rPr>
              <w:t>Warn before archive/delete/edit when used by active automation.</w:t>
            </w:r>
          </w:p>
        </w:tc>
      </w:tr>
      <w:tr w:rsidR="00FE1113" w14:paraId="6998931C" w14:textId="77777777">
        <w:trPr>
          <w:jc w:val="center"/>
        </w:trPr>
        <w:tc>
          <w:tcPr>
            <w:tcW w:w="2592" w:type="dxa"/>
            <w:vAlign w:val="center"/>
          </w:tcPr>
          <w:p w14:paraId="5F5DA2FD" w14:textId="77777777" w:rsidR="00FE1113" w:rsidRDefault="00000000">
            <w:r>
              <w:rPr>
                <w:color w:val="142648"/>
                <w:sz w:val="16"/>
              </w:rPr>
              <w:t>Unresolved merge field</w:t>
            </w:r>
          </w:p>
        </w:tc>
        <w:tc>
          <w:tcPr>
            <w:tcW w:w="8352" w:type="dxa"/>
            <w:vAlign w:val="center"/>
          </w:tcPr>
          <w:p w14:paraId="2642BEA5" w14:textId="77777777" w:rsidR="00FE1113" w:rsidRDefault="00000000">
            <w:r>
              <w:rPr>
                <w:color w:val="142648"/>
                <w:sz w:val="16"/>
              </w:rPr>
              <w:t>Block or warn before production send.</w:t>
            </w:r>
          </w:p>
        </w:tc>
      </w:tr>
      <w:tr w:rsidR="00FE1113" w14:paraId="189C9A77" w14:textId="77777777">
        <w:trPr>
          <w:jc w:val="center"/>
        </w:trPr>
        <w:tc>
          <w:tcPr>
            <w:tcW w:w="2592" w:type="dxa"/>
            <w:shd w:val="clear" w:color="auto" w:fill="EEF5FC"/>
            <w:vAlign w:val="center"/>
          </w:tcPr>
          <w:p w14:paraId="1D508AD7" w14:textId="77777777" w:rsidR="00FE1113" w:rsidRDefault="00000000">
            <w:r>
              <w:rPr>
                <w:color w:val="142648"/>
                <w:sz w:val="16"/>
              </w:rPr>
              <w:t>Permission</w:t>
            </w:r>
          </w:p>
        </w:tc>
        <w:tc>
          <w:tcPr>
            <w:tcW w:w="8352" w:type="dxa"/>
            <w:shd w:val="clear" w:color="auto" w:fill="EEF5FC"/>
            <w:vAlign w:val="center"/>
          </w:tcPr>
          <w:p w14:paraId="35EB22A3" w14:textId="77777777" w:rsidR="00FE1113" w:rsidRDefault="00000000">
            <w:r>
              <w:rPr>
                <w:color w:val="142648"/>
                <w:sz w:val="16"/>
              </w:rPr>
              <w:t>Enforce at API/backend level, not only by hiding buttons.</w:t>
            </w:r>
          </w:p>
        </w:tc>
      </w:tr>
    </w:tbl>
    <w:p w14:paraId="4ADE7323" w14:textId="77777777" w:rsidR="00FE1113" w:rsidRDefault="00FE1113"/>
    <w:p w14:paraId="52F3F07D" w14:textId="77777777" w:rsidR="00FE1113" w:rsidRDefault="00000000">
      <w:pPr>
        <w:pStyle w:val="Heading1"/>
      </w:pPr>
      <w:r>
        <w:t>12. Developer Acceptance Checklist</w:t>
      </w:r>
    </w:p>
    <w:p w14:paraId="735DBF07" w14:textId="77777777" w:rsidR="00FE1113" w:rsidRDefault="00000000">
      <w:pPr>
        <w:pStyle w:val="ListBullet"/>
        <w:spacing w:after="30"/>
      </w:pPr>
      <w:r>
        <w:t>Main Templates page matches approved visual system and uses updated sidebar.</w:t>
      </w:r>
    </w:p>
    <w:p w14:paraId="6E7664A7" w14:textId="77777777" w:rsidR="00FE1113" w:rsidRDefault="00000000">
      <w:pPr>
        <w:pStyle w:val="ListBullet"/>
        <w:spacing w:after="30"/>
      </w:pPr>
      <w:r>
        <w:t>Frame 2 Create/Edit editor supports metadata, rich text, merge fields, attachments, preview/test, permissions and automation eligibility.</w:t>
      </w:r>
    </w:p>
    <w:p w14:paraId="4F005746" w14:textId="77777777" w:rsidR="00FE1113" w:rsidRDefault="00000000">
      <w:pPr>
        <w:pStyle w:val="ListBullet"/>
        <w:spacing w:after="30"/>
      </w:pPr>
      <w:r>
        <w:t>Frame 3 Category Library supports categories, search/filter/sort, favorites, preview/use and management actions.</w:t>
      </w:r>
    </w:p>
    <w:p w14:paraId="5B20F4F7" w14:textId="77777777" w:rsidR="00FE1113" w:rsidRDefault="00000000">
      <w:pPr>
        <w:pStyle w:val="ListBullet"/>
        <w:spacing w:after="30"/>
      </w:pPr>
      <w:r>
        <w:t>All 48 starter templates are seeded and editable.</w:t>
      </w:r>
    </w:p>
    <w:p w14:paraId="1A628E16" w14:textId="77777777" w:rsidR="00FE1113" w:rsidRDefault="00000000">
      <w:pPr>
        <w:pStyle w:val="ListBullet"/>
        <w:spacing w:after="30"/>
      </w:pPr>
      <w:r>
        <w:t>Eligible templates are selectable inside Automations and applicable LVP Pro modules.</w:t>
      </w:r>
    </w:p>
    <w:p w14:paraId="51F19A1D" w14:textId="77777777" w:rsidR="00FE1113" w:rsidRDefault="00000000">
      <w:pPr>
        <w:pStyle w:val="ListBullet"/>
        <w:spacing w:after="30"/>
      </w:pPr>
      <w:r>
        <w:t>Merge fields resolve from live records at use/send time.</w:t>
      </w:r>
    </w:p>
    <w:p w14:paraId="3CB2263F" w14:textId="77777777" w:rsidR="00FE1113" w:rsidRDefault="00000000">
      <w:pPr>
        <w:pStyle w:val="ListBullet"/>
        <w:spacing w:after="30"/>
      </w:pPr>
      <w:r>
        <w:t>Unresolved merge fields are detected before production send.</w:t>
      </w:r>
    </w:p>
    <w:p w14:paraId="19722551" w14:textId="77777777" w:rsidR="00FE1113" w:rsidRDefault="00000000">
      <w:pPr>
        <w:pStyle w:val="ListBullet"/>
        <w:spacing w:after="30"/>
      </w:pPr>
      <w:r>
        <w:t>Template edits do not change historical sent content.</w:t>
      </w:r>
    </w:p>
    <w:p w14:paraId="4B0E5384" w14:textId="77777777" w:rsidR="00FE1113" w:rsidRDefault="00000000">
      <w:pPr>
        <w:pStyle w:val="ListBullet"/>
        <w:spacing w:after="30"/>
      </w:pPr>
      <w:r>
        <w:t>Audit trail records template usage and actor/time.</w:t>
      </w:r>
    </w:p>
    <w:p w14:paraId="7FA6C68A" w14:textId="77777777" w:rsidR="00FE1113" w:rsidRDefault="00000000">
      <w:pPr>
        <w:pStyle w:val="ListBullet"/>
        <w:spacing w:after="30"/>
      </w:pPr>
      <w:r>
        <w:t>Active automation dependencies produce warnings before disruptive changes.</w:t>
      </w:r>
    </w:p>
    <w:p w14:paraId="3C1BA94C" w14:textId="77777777" w:rsidR="00FE1113" w:rsidRDefault="00000000">
      <w:pPr>
        <w:pStyle w:val="ListBullet"/>
        <w:spacing w:after="30"/>
      </w:pPr>
      <w:r>
        <w:t>Branding/letterhead comes from firm settings.</w:t>
      </w:r>
    </w:p>
    <w:p w14:paraId="0C3AAA8B" w14:textId="77777777" w:rsidR="00FE1113" w:rsidRDefault="00000000">
      <w:pPr>
        <w:pStyle w:val="ListBullet"/>
        <w:spacing w:after="30"/>
      </w:pPr>
      <w:r>
        <w:t>Permissions are enforced server-side.</w:t>
      </w:r>
    </w:p>
    <w:p w14:paraId="41AD597B" w14:textId="77777777" w:rsidR="00FE1113" w:rsidRDefault="00000000">
      <w:pPr>
        <w:pStyle w:val="ListBullet"/>
        <w:spacing w:after="30"/>
      </w:pPr>
      <w:r>
        <w:t>Archived templates remain available for historical audit references.</w:t>
      </w:r>
    </w:p>
    <w:p w14:paraId="324EAC5C" w14:textId="77777777" w:rsidR="00FE1113" w:rsidRDefault="00000000">
      <w:pPr>
        <w:pStyle w:val="ListBullet"/>
        <w:spacing w:after="30"/>
      </w:pPr>
      <w:r>
        <w:t>Counts, use totals, categories and statuses are dynamic.</w:t>
      </w:r>
    </w:p>
    <w:p w14:paraId="0F3715C0" w14:textId="77777777" w:rsidR="00FE1113" w:rsidRDefault="00FE1113"/>
    <w:p w14:paraId="4F4A0F6F" w14:textId="77777777" w:rsidR="00FE1113" w:rsidRDefault="00000000">
      <w:r>
        <w:rPr>
          <w:i/>
          <w:color w:val="465064"/>
        </w:rPr>
        <w:t>Final developer note: Treat the three approved illustrations as UI references and this document as the functional specification. Where a template type has unique behavior (for example SMS vs. engagement agreement vs. task checklist), preserve the common LVP Pro template-management pattern while implementing the controls appropriate to that type.</w:t>
      </w:r>
    </w:p>
    <w:sectPr w:rsidR="00FE1113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2134373">
    <w:abstractNumId w:val="8"/>
  </w:num>
  <w:num w:numId="2" w16cid:durableId="1824542123">
    <w:abstractNumId w:val="6"/>
  </w:num>
  <w:num w:numId="3" w16cid:durableId="1456483293">
    <w:abstractNumId w:val="5"/>
  </w:num>
  <w:num w:numId="4" w16cid:durableId="388650196">
    <w:abstractNumId w:val="4"/>
  </w:num>
  <w:num w:numId="5" w16cid:durableId="1059480036">
    <w:abstractNumId w:val="7"/>
  </w:num>
  <w:num w:numId="6" w16cid:durableId="657465125">
    <w:abstractNumId w:val="3"/>
  </w:num>
  <w:num w:numId="7" w16cid:durableId="1427339249">
    <w:abstractNumId w:val="2"/>
  </w:num>
  <w:num w:numId="8" w16cid:durableId="2062092521">
    <w:abstractNumId w:val="1"/>
  </w:num>
  <w:num w:numId="9" w16cid:durableId="63880325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2D3"/>
    <w:rsid w:val="0015074B"/>
    <w:rsid w:val="0029639D"/>
    <w:rsid w:val="00326F90"/>
    <w:rsid w:val="00AA1D8D"/>
    <w:rsid w:val="00B37B14"/>
    <w:rsid w:val="00B47730"/>
    <w:rsid w:val="00CB0664"/>
    <w:rsid w:val="00FC693F"/>
    <w:rsid w:val="00FE1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D4A1AB"/>
  <w14:defaultImageDpi w14:val="300"/>
  <w15:docId w15:val="{C48DA1C4-5887-DD4C-B0AC-5D2363941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4234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4234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4234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4234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2563</Words>
  <Characters>14612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Octavia Holder</cp:lastModifiedBy>
  <cp:revision>2</cp:revision>
  <dcterms:created xsi:type="dcterms:W3CDTF">2026-09-30T14:52:00Z</dcterms:created>
  <dcterms:modified xsi:type="dcterms:W3CDTF">2026-09-30T14:52:00Z</dcterms:modified>
  <cp:category/>
</cp:coreProperties>
</file>