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A4F9C7" w14:textId="77777777" w:rsidR="0056602B" w:rsidRDefault="00000000">
      <w:pPr>
        <w:spacing w:after="40"/>
      </w:pPr>
      <w:r>
        <w:rPr>
          <w:b/>
          <w:color w:val="0F6AE5"/>
          <w:sz w:val="22"/>
        </w:rPr>
        <w:t>FIRMIVRA</w:t>
      </w:r>
      <w:r>
        <w:rPr>
          <w:color w:val="0B2A52"/>
        </w:rPr>
        <w:t xml:space="preserve">  |  Firm Workspace</w:t>
      </w:r>
    </w:p>
    <w:p w14:paraId="3F0F25C8" w14:textId="77777777" w:rsidR="0056602B" w:rsidRDefault="00000000">
      <w:pPr>
        <w:pStyle w:val="Title"/>
        <w:spacing w:after="40"/>
      </w:pPr>
      <w:r>
        <w:t>Client Portal Module - Developer Instructions</w:t>
      </w:r>
    </w:p>
    <w:p w14:paraId="43292D64" w14:textId="77777777" w:rsidR="0056602B" w:rsidRDefault="00000000">
      <w:pPr>
        <w:spacing w:after="160"/>
      </w:pPr>
      <w:r>
        <w:t>Firm-side client portal management. Use one reusable page and switch the active client instead of creating a separate page for every client.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96"/>
      </w:tblGrid>
      <w:tr w:rsidR="0056602B" w14:paraId="2B735944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0F6AE5"/>
              <w:left w:val="single" w:sz="6" w:space="0" w:color="0F6AE5"/>
              <w:bottom w:val="single" w:sz="6" w:space="0" w:color="0F6AE5"/>
              <w:right w:val="single" w:sz="6" w:space="0" w:color="0F6AE5"/>
            </w:tcBorders>
            <w:shd w:val="clear" w:color="auto" w:fill="0F6AE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DBF36F6" w14:textId="77777777" w:rsidR="0056602B" w:rsidRDefault="00000000">
            <w:r>
              <w:rPr>
                <w:b/>
                <w:color w:val="FFFFFF"/>
              </w:rPr>
              <w:t>CORE RULE</w:t>
            </w:r>
          </w:p>
        </w:tc>
        <w:tc>
          <w:tcPr>
            <w:tcW w:w="8496" w:type="dxa"/>
            <w:tcBorders>
              <w:top w:val="single" w:sz="6" w:space="0" w:color="0F6AE5"/>
              <w:left w:val="single" w:sz="6" w:space="0" w:color="0F6AE5"/>
              <w:bottom w:val="single" w:sz="6" w:space="0" w:color="0F6AE5"/>
              <w:right w:val="single" w:sz="6" w:space="0" w:color="0F6AE5"/>
            </w:tcBorders>
            <w:shd w:val="clear" w:color="auto" w:fill="EAF3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BAC48D8" w14:textId="77777777" w:rsidR="0056602B" w:rsidRDefault="00000000">
            <w:r>
              <w:rPr>
                <w:sz w:val="17"/>
              </w:rPr>
              <w:t>The Client Portal sidebar tab is an INTERNAL firm-management view. Staff select a client, review that client's portal activity, and open the client-facing portal when authorized. The client-facing login remains separate.</w:t>
            </w:r>
          </w:p>
        </w:tc>
      </w:tr>
    </w:tbl>
    <w:p w14:paraId="03345488" w14:textId="77777777" w:rsidR="0056602B" w:rsidRDefault="0056602B"/>
    <w:p w14:paraId="099B9C2F" w14:textId="77777777" w:rsidR="0056602B" w:rsidRDefault="00000000">
      <w:pPr>
        <w:spacing w:before="80" w:after="80"/>
      </w:pPr>
      <w:r>
        <w:rPr>
          <w:b/>
          <w:color w:val="0B2A52"/>
          <w:sz w:val="28"/>
        </w:rPr>
        <w:t>1. Page Structure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800"/>
        <w:gridCol w:w="6984"/>
      </w:tblGrid>
      <w:tr w:rsidR="0056602B" w14:paraId="246C9CA0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36216" w14:textId="77777777" w:rsidR="0056602B" w:rsidRDefault="00000000"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1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6BA81" w14:textId="77777777" w:rsidR="0056602B" w:rsidRDefault="00000000">
            <w:r>
              <w:rPr>
                <w:b/>
                <w:color w:val="FFFFFF"/>
                <w:sz w:val="17"/>
              </w:rPr>
              <w:t>Location</w:t>
            </w:r>
          </w:p>
        </w:tc>
        <w:tc>
          <w:tcPr>
            <w:tcW w:w="698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DAD42" w14:textId="77777777" w:rsidR="0056602B" w:rsidRDefault="00000000"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 w:rsidR="0056602B" w14:paraId="2BA3C166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C1679C" w14:textId="77777777" w:rsidR="0056602B" w:rsidRDefault="00000000">
            <w:pPr>
              <w:spacing w:after="0"/>
            </w:pPr>
            <w:r>
              <w:rPr>
                <w:sz w:val="16"/>
              </w:rPr>
              <w:t>Client Switcher</w:t>
            </w:r>
          </w:p>
        </w:tc>
        <w:tc>
          <w:tcPr>
            <w:tcW w:w="1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B0C270" w14:textId="77777777" w:rsidR="0056602B" w:rsidRDefault="00000000">
            <w:pPr>
              <w:spacing w:after="0"/>
            </w:pPr>
            <w:r>
              <w:rPr>
                <w:sz w:val="16"/>
              </w:rPr>
              <w:t>Top of page</w:t>
            </w:r>
          </w:p>
        </w:tc>
        <w:tc>
          <w:tcPr>
            <w:tcW w:w="698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1FF26A" w14:textId="77777777" w:rsidR="0056602B" w:rsidRDefault="00000000">
            <w:pPr>
              <w:spacing w:after="0"/>
            </w:pPr>
            <w:r>
              <w:rPr>
                <w:sz w:val="16"/>
              </w:rPr>
              <w:t>Shows the active client. Dropdown must search by name, email, phone, business name, or client ID. Selecting another client refreshes the page with that client's data.</w:t>
            </w:r>
          </w:p>
        </w:tc>
      </w:tr>
      <w:tr w:rsidR="0056602B" w14:paraId="414CA09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3F2751" w14:textId="77777777" w:rsidR="0056602B" w:rsidRDefault="00000000">
            <w:pPr>
              <w:spacing w:after="0"/>
            </w:pPr>
            <w:r>
              <w:rPr>
                <w:sz w:val="16"/>
              </w:rPr>
              <w:t>Recent Clients</w:t>
            </w:r>
          </w:p>
        </w:tc>
        <w:tc>
          <w:tcPr>
            <w:tcW w:w="1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D43048" w14:textId="77777777" w:rsidR="0056602B" w:rsidRDefault="00000000">
            <w:pPr>
              <w:spacing w:after="0"/>
            </w:pPr>
            <w:r>
              <w:rPr>
                <w:sz w:val="16"/>
              </w:rPr>
              <w:t>Top beside switcher</w:t>
            </w:r>
          </w:p>
        </w:tc>
        <w:tc>
          <w:tcPr>
            <w:tcW w:w="698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4D1C89" w14:textId="77777777" w:rsidR="0056602B" w:rsidRDefault="00000000">
            <w:pPr>
              <w:spacing w:after="0"/>
            </w:pPr>
            <w:r>
              <w:rPr>
                <w:sz w:val="16"/>
              </w:rPr>
              <w:t>Show recently opened clients for one-click switching.</w:t>
            </w:r>
          </w:p>
        </w:tc>
      </w:tr>
      <w:tr w:rsidR="0056602B" w14:paraId="6B42876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B8AAA0" w14:textId="77777777" w:rsidR="0056602B" w:rsidRDefault="00000000">
            <w:pPr>
              <w:spacing w:after="0"/>
            </w:pPr>
            <w:r>
              <w:rPr>
                <w:sz w:val="16"/>
              </w:rPr>
              <w:t>Client List</w:t>
            </w:r>
          </w:p>
        </w:tc>
        <w:tc>
          <w:tcPr>
            <w:tcW w:w="1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768EB2" w14:textId="77777777" w:rsidR="0056602B" w:rsidRDefault="00000000">
            <w:pPr>
              <w:spacing w:after="0"/>
            </w:pPr>
            <w:r>
              <w:rPr>
                <w:sz w:val="16"/>
              </w:rPr>
              <w:t>Left panel</w:t>
            </w:r>
          </w:p>
        </w:tc>
        <w:tc>
          <w:tcPr>
            <w:tcW w:w="698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4D22F3" w14:textId="77777777" w:rsidR="0056602B" w:rsidRDefault="00000000">
            <w:pPr>
              <w:spacing w:after="0"/>
            </w:pPr>
            <w:r>
              <w:rPr>
                <w:sz w:val="16"/>
              </w:rPr>
              <w:t>Search/filter the firm's clients. Clicking a client makes that person/company the active client.</w:t>
            </w:r>
          </w:p>
        </w:tc>
      </w:tr>
      <w:tr w:rsidR="0056602B" w14:paraId="37FFD825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51BDC1" w14:textId="77777777" w:rsidR="0056602B" w:rsidRDefault="00000000">
            <w:pPr>
              <w:spacing w:after="0"/>
            </w:pPr>
            <w:r>
              <w:rPr>
                <w:sz w:val="16"/>
              </w:rPr>
              <w:t>Client Header</w:t>
            </w:r>
          </w:p>
        </w:tc>
        <w:tc>
          <w:tcPr>
            <w:tcW w:w="1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E983A2" w14:textId="77777777" w:rsidR="0056602B" w:rsidRDefault="00000000">
            <w:pPr>
              <w:spacing w:after="0"/>
            </w:pPr>
            <w:r>
              <w:rPr>
                <w:sz w:val="16"/>
              </w:rPr>
              <w:t>Main panel</w:t>
            </w:r>
          </w:p>
        </w:tc>
        <w:tc>
          <w:tcPr>
            <w:tcW w:w="698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6BB4B1" w14:textId="77777777" w:rsidR="0056602B" w:rsidRDefault="00000000">
            <w:pPr>
              <w:spacing w:after="0"/>
            </w:pPr>
            <w:r>
              <w:rPr>
                <w:sz w:val="16"/>
              </w:rPr>
              <w:t>Name/company, client ID, type, status, client-since date, and quick actions.</w:t>
            </w:r>
          </w:p>
        </w:tc>
      </w:tr>
      <w:tr w:rsidR="0056602B" w14:paraId="204E8B9D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13E838" w14:textId="77777777" w:rsidR="0056602B" w:rsidRDefault="00000000">
            <w:pPr>
              <w:spacing w:after="0"/>
            </w:pPr>
            <w:r>
              <w:rPr>
                <w:sz w:val="16"/>
              </w:rPr>
              <w:t>Portal Tabs</w:t>
            </w:r>
          </w:p>
        </w:tc>
        <w:tc>
          <w:tcPr>
            <w:tcW w:w="1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C091F3" w14:textId="77777777" w:rsidR="0056602B" w:rsidRDefault="00000000">
            <w:pPr>
              <w:spacing w:after="0"/>
            </w:pPr>
            <w:r>
              <w:rPr>
                <w:sz w:val="16"/>
              </w:rPr>
              <w:t>Below client header</w:t>
            </w:r>
          </w:p>
        </w:tc>
        <w:tc>
          <w:tcPr>
            <w:tcW w:w="698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ABD672" w14:textId="77777777" w:rsidR="0056602B" w:rsidRDefault="00000000">
            <w:pPr>
              <w:spacing w:after="0"/>
            </w:pPr>
            <w:r>
              <w:rPr>
                <w:sz w:val="16"/>
              </w:rPr>
              <w:t>Overview, Documents, Messages, Appointments, Tax Returns, Invoices &amp; Payments, Intake Forms.</w:t>
            </w:r>
          </w:p>
        </w:tc>
      </w:tr>
      <w:tr w:rsidR="0056602B" w14:paraId="68CB3978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4EC25B" w14:textId="77777777" w:rsidR="0056602B" w:rsidRDefault="00000000">
            <w:pPr>
              <w:spacing w:after="0"/>
            </w:pPr>
            <w:r>
              <w:rPr>
                <w:sz w:val="16"/>
              </w:rPr>
              <w:t>Main Content</w:t>
            </w:r>
          </w:p>
        </w:tc>
        <w:tc>
          <w:tcPr>
            <w:tcW w:w="1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82D900" w14:textId="77777777" w:rsidR="0056602B" w:rsidRDefault="00000000">
            <w:pPr>
              <w:spacing w:after="0"/>
            </w:pPr>
            <w:r>
              <w:rPr>
                <w:sz w:val="16"/>
              </w:rPr>
              <w:t>Center</w:t>
            </w:r>
          </w:p>
        </w:tc>
        <w:tc>
          <w:tcPr>
            <w:tcW w:w="698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CBBAD3" w14:textId="77777777" w:rsidR="0056602B" w:rsidRDefault="00000000">
            <w:pPr>
              <w:spacing w:after="0"/>
            </w:pPr>
            <w:r>
              <w:rPr>
                <w:sz w:val="16"/>
              </w:rPr>
              <w:t>Changes based on selected tab and active client only.</w:t>
            </w:r>
          </w:p>
        </w:tc>
      </w:tr>
      <w:tr w:rsidR="0056602B" w14:paraId="7A000DEC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68A45B" w14:textId="77777777" w:rsidR="0056602B" w:rsidRDefault="00000000">
            <w:pPr>
              <w:spacing w:after="0"/>
            </w:pPr>
            <w:r>
              <w:rPr>
                <w:sz w:val="16"/>
              </w:rPr>
              <w:t>Firm Sidebar</w:t>
            </w:r>
          </w:p>
        </w:tc>
        <w:tc>
          <w:tcPr>
            <w:tcW w:w="1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76293F" w14:textId="77777777" w:rsidR="0056602B" w:rsidRDefault="00000000">
            <w:pPr>
              <w:spacing w:after="0"/>
            </w:pPr>
            <w:r>
              <w:rPr>
                <w:sz w:val="16"/>
              </w:rPr>
              <w:t>Far left</w:t>
            </w:r>
          </w:p>
        </w:tc>
        <w:tc>
          <w:tcPr>
            <w:tcW w:w="6984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194F33" w14:textId="77777777" w:rsidR="0056602B" w:rsidRDefault="00000000">
            <w:pPr>
              <w:spacing w:after="0"/>
            </w:pPr>
            <w:r>
              <w:rPr>
                <w:sz w:val="16"/>
              </w:rPr>
              <w:t>Use the same global Firm Workspace sidebar and blue theme used on Dashboard, Clients, Leads, Appointments, Intake Forms, and Documents.</w:t>
            </w:r>
          </w:p>
        </w:tc>
      </w:tr>
    </w:tbl>
    <w:p w14:paraId="6F2311FD" w14:textId="77777777" w:rsidR="0056602B" w:rsidRDefault="0056602B">
      <w:pPr>
        <w:spacing w:after="20"/>
      </w:pPr>
    </w:p>
    <w:p w14:paraId="2F760F79" w14:textId="77777777" w:rsidR="0056602B" w:rsidRDefault="00000000">
      <w:pPr>
        <w:spacing w:before="80" w:after="80"/>
      </w:pPr>
      <w:r>
        <w:rPr>
          <w:b/>
          <w:color w:val="0B2A52"/>
          <w:sz w:val="28"/>
        </w:rPr>
        <w:t>2. Switching Clients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848"/>
      </w:tblGrid>
      <w:tr w:rsidR="0056602B" w14:paraId="0C4FCC61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C5279" w14:textId="77777777" w:rsidR="0056602B" w:rsidRDefault="00000000"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4CAAB" w14:textId="77777777" w:rsidR="0056602B" w:rsidRDefault="00000000">
            <w:r>
              <w:rPr>
                <w:b/>
                <w:color w:val="FFFFFF"/>
                <w:sz w:val="17"/>
              </w:rPr>
              <w:t>Required System Behavior</w:t>
            </w:r>
          </w:p>
        </w:tc>
      </w:tr>
      <w:tr w:rsidR="0056602B" w14:paraId="1D558D4F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6058F0" w14:textId="77777777" w:rsidR="0056602B" w:rsidRDefault="00000000">
            <w:pPr>
              <w:spacing w:after="0"/>
            </w:pPr>
            <w:r>
              <w:rPr>
                <w:sz w:val="16"/>
              </w:rPr>
              <w:t>Open Client Portal page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40D5C4" w14:textId="77777777" w:rsidR="0056602B" w:rsidRDefault="00000000">
            <w:pPr>
              <w:spacing w:after="0"/>
            </w:pPr>
            <w:r>
              <w:rPr>
                <w:sz w:val="16"/>
              </w:rPr>
              <w:t>Default to the last viewed client when allowed; otherwise prompt staff to select a client.</w:t>
            </w:r>
          </w:p>
        </w:tc>
      </w:tr>
      <w:tr w:rsidR="0056602B" w14:paraId="1395936C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1ABFA6" w14:textId="77777777" w:rsidR="0056602B" w:rsidRDefault="00000000">
            <w:pPr>
              <w:spacing w:after="0"/>
            </w:pPr>
            <w:r>
              <w:rPr>
                <w:sz w:val="16"/>
              </w:rPr>
              <w:t>Use Switch Client dropdown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374D18" w14:textId="77777777" w:rsidR="0056602B" w:rsidRDefault="00000000">
            <w:pPr>
              <w:spacing w:after="0"/>
            </w:pPr>
            <w:r>
              <w:rPr>
                <w:sz w:val="16"/>
              </w:rPr>
              <w:t>Search the firm's client directory and select a different client.</w:t>
            </w:r>
          </w:p>
        </w:tc>
      </w:tr>
      <w:tr w:rsidR="0056602B" w14:paraId="17DA2329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4559E4" w14:textId="77777777" w:rsidR="0056602B" w:rsidRDefault="00000000">
            <w:pPr>
              <w:spacing w:after="0"/>
            </w:pPr>
            <w:r>
              <w:rPr>
                <w:sz w:val="16"/>
              </w:rPr>
              <w:t>Click Recent Client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9680DB" w14:textId="77777777" w:rsidR="0056602B" w:rsidRDefault="00000000">
            <w:pPr>
              <w:spacing w:after="0"/>
            </w:pPr>
            <w:r>
              <w:rPr>
                <w:sz w:val="16"/>
              </w:rPr>
              <w:t>Immediately changes the active client.</w:t>
            </w:r>
          </w:p>
        </w:tc>
      </w:tr>
      <w:tr w:rsidR="0056602B" w14:paraId="619F4E49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8387F4" w14:textId="77777777" w:rsidR="0056602B" w:rsidRDefault="00000000">
            <w:pPr>
              <w:spacing w:after="0"/>
            </w:pPr>
            <w:r>
              <w:rPr>
                <w:sz w:val="16"/>
              </w:rPr>
              <w:t>Click client in left list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036DFD" w14:textId="77777777" w:rsidR="0056602B" w:rsidRDefault="00000000">
            <w:pPr>
              <w:spacing w:after="0"/>
            </w:pPr>
            <w:r>
              <w:rPr>
                <w:sz w:val="16"/>
              </w:rPr>
              <w:t>Immediately changes the active client.</w:t>
            </w:r>
          </w:p>
        </w:tc>
      </w:tr>
      <w:tr w:rsidR="0056602B" w14:paraId="34779438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8B3C62" w14:textId="77777777" w:rsidR="0056602B" w:rsidRDefault="00000000">
            <w:pPr>
              <w:spacing w:after="0"/>
            </w:pPr>
            <w:r>
              <w:rPr>
                <w:sz w:val="16"/>
              </w:rPr>
              <w:t>After switch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984AB9" w14:textId="77777777" w:rsidR="0056602B" w:rsidRDefault="00000000">
            <w:pPr>
              <w:spacing w:after="0"/>
            </w:pPr>
            <w:r>
              <w:rPr>
                <w:sz w:val="16"/>
              </w:rPr>
              <w:t>Refresh every portal tab, counters, recent activity, requests, documents, appointments, invoices, and messages for the newly selected client. Do not mix data from the previous client.</w:t>
            </w:r>
          </w:p>
        </w:tc>
      </w:tr>
      <w:tr w:rsidR="0056602B" w14:paraId="0320A314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7DE94E" w14:textId="77777777" w:rsidR="0056602B" w:rsidRDefault="00000000">
            <w:pPr>
              <w:spacing w:after="0"/>
            </w:pPr>
            <w:r>
              <w:rPr>
                <w:sz w:val="16"/>
              </w:rPr>
              <w:t>Keep selection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6C41AE" w14:textId="77777777" w:rsidR="0056602B" w:rsidRDefault="00000000">
            <w:pPr>
              <w:spacing w:after="0"/>
            </w:pPr>
            <w:r>
              <w:rPr>
                <w:sz w:val="16"/>
              </w:rPr>
              <w:t>Maintain the active client while moving between portal tabs until the user intentionally switches clients.</w:t>
            </w:r>
          </w:p>
        </w:tc>
      </w:tr>
    </w:tbl>
    <w:p w14:paraId="161CFB47" w14:textId="77777777" w:rsidR="0056602B" w:rsidRDefault="0056602B">
      <w:pPr>
        <w:spacing w:after="20"/>
      </w:pPr>
    </w:p>
    <w:p w14:paraId="70E0916F" w14:textId="77777777" w:rsidR="0056602B" w:rsidRDefault="00000000">
      <w:pPr>
        <w:spacing w:before="80" w:after="80"/>
      </w:pPr>
      <w:r>
        <w:rPr>
          <w:b/>
          <w:color w:val="0B2A52"/>
          <w:sz w:val="28"/>
        </w:rPr>
        <w:t>3. Header Actions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8208"/>
      </w:tblGrid>
      <w:tr w:rsidR="0056602B" w14:paraId="04306DAC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83A78" w14:textId="77777777" w:rsidR="0056602B" w:rsidRDefault="00000000">
            <w:r>
              <w:rPr>
                <w:b/>
                <w:color w:val="FFFFFF"/>
                <w:sz w:val="17"/>
              </w:rPr>
              <w:t>Button</w:t>
            </w:r>
          </w:p>
        </w:tc>
        <w:tc>
          <w:tcPr>
            <w:tcW w:w="820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8040D" w14:textId="77777777" w:rsidR="0056602B" w:rsidRDefault="00000000">
            <w:r>
              <w:rPr>
                <w:b/>
                <w:color w:val="FFFFFF"/>
                <w:sz w:val="17"/>
              </w:rPr>
              <w:t>What Happens</w:t>
            </w:r>
          </w:p>
        </w:tc>
      </w:tr>
      <w:tr w:rsidR="0056602B" w14:paraId="43FA025E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EC1834" w14:textId="77777777" w:rsidR="0056602B" w:rsidRDefault="00000000">
            <w:pPr>
              <w:spacing w:after="0"/>
            </w:pPr>
            <w:r>
              <w:rPr>
                <w:sz w:val="16"/>
              </w:rPr>
              <w:t>Open Client Portal</w:t>
            </w:r>
          </w:p>
        </w:tc>
        <w:tc>
          <w:tcPr>
            <w:tcW w:w="820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96FFD" w14:textId="77777777" w:rsidR="0056602B" w:rsidRDefault="00000000">
            <w:pPr>
              <w:spacing w:after="0"/>
            </w:pPr>
            <w:r>
              <w:rPr>
                <w:sz w:val="16"/>
              </w:rPr>
              <w:t>Open the selected client's actual branded client portal in an authorized preview/access mode. Do not expose or use the client's password. Log privileged access if staff can enter the portal view.</w:t>
            </w:r>
          </w:p>
        </w:tc>
      </w:tr>
      <w:tr w:rsidR="0056602B" w14:paraId="4B007633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39B899" w14:textId="77777777" w:rsidR="0056602B" w:rsidRDefault="00000000">
            <w:pPr>
              <w:spacing w:after="0"/>
            </w:pPr>
            <w:r>
              <w:rPr>
                <w:sz w:val="16"/>
              </w:rPr>
              <w:t>Send Message</w:t>
            </w:r>
          </w:p>
        </w:tc>
        <w:tc>
          <w:tcPr>
            <w:tcW w:w="820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6BA75D" w14:textId="77777777" w:rsidR="0056602B" w:rsidRDefault="00000000">
            <w:pPr>
              <w:spacing w:after="0"/>
            </w:pPr>
            <w:r>
              <w:rPr>
                <w:sz w:val="16"/>
              </w:rPr>
              <w:t>Open a message composer addressed to the active client. Save the sent message to the client communication history.</w:t>
            </w:r>
          </w:p>
        </w:tc>
      </w:tr>
      <w:tr w:rsidR="0056602B" w14:paraId="0D6F16FD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C34D14" w14:textId="77777777" w:rsidR="0056602B" w:rsidRDefault="00000000">
            <w:pPr>
              <w:spacing w:after="0"/>
            </w:pPr>
            <w:r>
              <w:rPr>
                <w:sz w:val="16"/>
              </w:rPr>
              <w:lastRenderedPageBreak/>
              <w:t>View Profile</w:t>
            </w:r>
          </w:p>
        </w:tc>
        <w:tc>
          <w:tcPr>
            <w:tcW w:w="820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70EE34" w14:textId="77777777" w:rsidR="0056602B" w:rsidRDefault="00000000">
            <w:pPr>
              <w:spacing w:after="0"/>
            </w:pPr>
            <w:r>
              <w:rPr>
                <w:sz w:val="16"/>
              </w:rPr>
              <w:t>Open the master Client Profile for the active client.</w:t>
            </w:r>
          </w:p>
        </w:tc>
      </w:tr>
      <w:tr w:rsidR="0056602B" w14:paraId="0D742F31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D19012" w14:textId="77777777" w:rsidR="0056602B" w:rsidRDefault="00000000">
            <w:pPr>
              <w:spacing w:after="0"/>
            </w:pPr>
            <w:r>
              <w:rPr>
                <w:sz w:val="16"/>
              </w:rPr>
              <w:t>More (...)</w:t>
            </w:r>
          </w:p>
        </w:tc>
        <w:tc>
          <w:tcPr>
            <w:tcW w:w="820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90EA29" w14:textId="77777777" w:rsidR="0056602B" w:rsidRDefault="00000000">
            <w:pPr>
              <w:spacing w:after="0"/>
            </w:pPr>
            <w:r>
              <w:rPr>
                <w:sz w:val="16"/>
              </w:rPr>
              <w:t>Permission-based actions such as manage portal access, resend portal invite, deactivate/reactivate portal access, or view activity history.</w:t>
            </w:r>
          </w:p>
        </w:tc>
      </w:tr>
    </w:tbl>
    <w:p w14:paraId="3D432DDD" w14:textId="77777777" w:rsidR="0056602B" w:rsidRDefault="0056602B">
      <w:pPr>
        <w:spacing w:after="20"/>
      </w:pPr>
    </w:p>
    <w:p w14:paraId="55434090" w14:textId="77777777" w:rsidR="0056602B" w:rsidRDefault="00000000">
      <w:r>
        <w:br/>
      </w:r>
    </w:p>
    <w:p w14:paraId="1010C6E2" w14:textId="77777777" w:rsidR="0056602B" w:rsidRDefault="00000000">
      <w:pPr>
        <w:spacing w:before="80" w:after="80"/>
      </w:pPr>
      <w:r>
        <w:rPr>
          <w:b/>
          <w:color w:val="0B2A52"/>
          <w:sz w:val="28"/>
        </w:rPr>
        <w:t>4. Portal Tabs - One Page, Multiple Views</w:t>
      </w:r>
    </w:p>
    <w:p w14:paraId="6EAA7529" w14:textId="77777777" w:rsidR="0056602B" w:rsidRDefault="00000000">
      <w:pPr>
        <w:spacing w:after="100"/>
      </w:pPr>
      <w:r>
        <w:t>Do not build a separate Client Portal page for each client. These tabs are views within the same selected-client record.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496"/>
      </w:tblGrid>
      <w:tr w:rsidR="0056602B" w14:paraId="7FBCAD2C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D946B" w14:textId="77777777" w:rsidR="0056602B" w:rsidRDefault="00000000">
            <w:r>
              <w:rPr>
                <w:b/>
                <w:color w:val="FFFFFF"/>
                <w:sz w:val="17"/>
              </w:rPr>
              <w:t>Tab</w:t>
            </w:r>
          </w:p>
        </w:tc>
        <w:tc>
          <w:tcPr>
            <w:tcW w:w="849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37D59" w14:textId="77777777" w:rsidR="0056602B" w:rsidRDefault="00000000">
            <w:r>
              <w:rPr>
                <w:b/>
                <w:color w:val="FFFFFF"/>
                <w:sz w:val="17"/>
              </w:rPr>
              <w:t>What Must Show / Do</w:t>
            </w:r>
          </w:p>
        </w:tc>
      </w:tr>
      <w:tr w:rsidR="0056602B" w14:paraId="6C651F7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4C7C21" w14:textId="77777777" w:rsidR="0056602B" w:rsidRDefault="00000000">
            <w:pPr>
              <w:spacing w:after="0"/>
            </w:pPr>
            <w:r>
              <w:rPr>
                <w:sz w:val="16"/>
              </w:rPr>
              <w:t>Overview</w:t>
            </w:r>
          </w:p>
        </w:tc>
        <w:tc>
          <w:tcPr>
            <w:tcW w:w="849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42BD4E" w14:textId="77777777" w:rsidR="0056602B" w:rsidRDefault="00000000">
            <w:pPr>
              <w:spacing w:after="0"/>
            </w:pPr>
            <w:r>
              <w:rPr>
                <w:sz w:val="16"/>
              </w:rPr>
              <w:t>Portal summary cards: Documents, Messages, Appointments, Tax Returns, Invoices &amp; Payments, Intake Forms. Show recent client activity. Each summary card opens its matching tab.</w:t>
            </w:r>
          </w:p>
        </w:tc>
      </w:tr>
      <w:tr w:rsidR="0056602B" w14:paraId="6AD5DE1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751907" w14:textId="77777777" w:rsidR="0056602B" w:rsidRDefault="00000000">
            <w:pPr>
              <w:spacing w:after="0"/>
            </w:pPr>
            <w:r>
              <w:rPr>
                <w:sz w:val="16"/>
              </w:rPr>
              <w:t>Documents</w:t>
            </w:r>
          </w:p>
        </w:tc>
        <w:tc>
          <w:tcPr>
            <w:tcW w:w="849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4E2B09" w14:textId="77777777" w:rsidR="0056602B" w:rsidRDefault="00000000">
            <w:pPr>
              <w:spacing w:after="0"/>
            </w:pPr>
            <w:r>
              <w:rPr>
                <w:sz w:val="16"/>
              </w:rPr>
              <w:t>Show documents visible/related to this client: name, type, service, date, status, actions. Allow authorized upload, request, preview, download, share-to-portal, and document actions.</w:t>
            </w:r>
          </w:p>
        </w:tc>
      </w:tr>
      <w:tr w:rsidR="0056602B" w14:paraId="738FA059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B6393A" w14:textId="77777777" w:rsidR="0056602B" w:rsidRDefault="00000000">
            <w:pPr>
              <w:spacing w:after="0"/>
            </w:pPr>
            <w:r>
              <w:rPr>
                <w:sz w:val="16"/>
              </w:rPr>
              <w:t>Messages</w:t>
            </w:r>
          </w:p>
        </w:tc>
        <w:tc>
          <w:tcPr>
            <w:tcW w:w="849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BE3F4F" w14:textId="77777777" w:rsidR="0056602B" w:rsidRDefault="00000000">
            <w:pPr>
              <w:spacing w:after="0"/>
            </w:pPr>
            <w:r>
              <w:rPr>
                <w:sz w:val="16"/>
              </w:rPr>
              <w:t>Show the firm/client conversation history for this client. Allow authorized staff to send a new message and view unread/read status.</w:t>
            </w:r>
          </w:p>
        </w:tc>
      </w:tr>
      <w:tr w:rsidR="0056602B" w14:paraId="09F95FD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770B0" w14:textId="77777777" w:rsidR="0056602B" w:rsidRDefault="00000000">
            <w:pPr>
              <w:spacing w:after="0"/>
            </w:pPr>
            <w:r>
              <w:rPr>
                <w:sz w:val="16"/>
              </w:rPr>
              <w:t>Appointments</w:t>
            </w:r>
          </w:p>
        </w:tc>
        <w:tc>
          <w:tcPr>
            <w:tcW w:w="849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7B019C" w14:textId="77777777" w:rsidR="0056602B" w:rsidRDefault="00000000">
            <w:pPr>
              <w:spacing w:after="0"/>
            </w:pPr>
            <w:r>
              <w:rPr>
                <w:sz w:val="16"/>
              </w:rPr>
              <w:t>Show upcoming and past appointments for this client. Actions may include schedule, reschedule, cancel, join meeting, and send reminder according to permissions.</w:t>
            </w:r>
          </w:p>
        </w:tc>
      </w:tr>
      <w:tr w:rsidR="0056602B" w14:paraId="7AA0FEB0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DE8E5A" w14:textId="77777777" w:rsidR="0056602B" w:rsidRDefault="00000000">
            <w:pPr>
              <w:spacing w:after="0"/>
            </w:pPr>
            <w:r>
              <w:rPr>
                <w:sz w:val="16"/>
              </w:rPr>
              <w:t>Tax Returns</w:t>
            </w:r>
          </w:p>
        </w:tc>
        <w:tc>
          <w:tcPr>
            <w:tcW w:w="849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07F077" w14:textId="77777777" w:rsidR="0056602B" w:rsidRDefault="00000000">
            <w:pPr>
              <w:spacing w:after="0"/>
            </w:pPr>
            <w:r>
              <w:rPr>
                <w:sz w:val="16"/>
              </w:rPr>
              <w:t>Show the client's personal/business return records, tax year, return type, assigned staff, workflow status, and available documents/actions. Hide or show according to the firm's enabled services and user permission.</w:t>
            </w:r>
          </w:p>
        </w:tc>
      </w:tr>
      <w:tr w:rsidR="0056602B" w14:paraId="7B83264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5790B7" w14:textId="77777777" w:rsidR="0056602B" w:rsidRDefault="00000000">
            <w:pPr>
              <w:spacing w:after="0"/>
            </w:pPr>
            <w:r>
              <w:rPr>
                <w:sz w:val="16"/>
              </w:rPr>
              <w:t>Invoices &amp; Payments</w:t>
            </w:r>
          </w:p>
        </w:tc>
        <w:tc>
          <w:tcPr>
            <w:tcW w:w="849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5769CF" w14:textId="77777777" w:rsidR="0056602B" w:rsidRDefault="00000000">
            <w:pPr>
              <w:spacing w:after="0"/>
            </w:pPr>
            <w:r>
              <w:rPr>
                <w:sz w:val="16"/>
              </w:rPr>
              <w:t>Show invoices, balances, payment status, dates, and payment history. Authorized users can open invoice, send/resend invoice, record permitted actions, or view payment details.</w:t>
            </w:r>
          </w:p>
        </w:tc>
      </w:tr>
      <w:tr w:rsidR="0056602B" w14:paraId="4A602C6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606A33" w14:textId="77777777" w:rsidR="0056602B" w:rsidRDefault="00000000">
            <w:pPr>
              <w:spacing w:after="0"/>
            </w:pPr>
            <w:r>
              <w:rPr>
                <w:sz w:val="16"/>
              </w:rPr>
              <w:t>Intake Forms</w:t>
            </w:r>
          </w:p>
        </w:tc>
        <w:tc>
          <w:tcPr>
            <w:tcW w:w="849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D722D6" w14:textId="77777777" w:rsidR="0056602B" w:rsidRDefault="00000000">
            <w:pPr>
              <w:spacing w:after="0"/>
            </w:pPr>
            <w:r>
              <w:rPr>
                <w:sz w:val="16"/>
              </w:rPr>
              <w:t>Show forms sent to the client with form name, service, date sent, status, last activity, and actions. Authorized staff can send/resend forms and open submissions.</w:t>
            </w:r>
          </w:p>
        </w:tc>
      </w:tr>
    </w:tbl>
    <w:p w14:paraId="66946241" w14:textId="77777777" w:rsidR="0056602B" w:rsidRDefault="0056602B">
      <w:pPr>
        <w:spacing w:after="20"/>
      </w:pPr>
    </w:p>
    <w:p w14:paraId="658A3499" w14:textId="77777777" w:rsidR="0056602B" w:rsidRDefault="00000000">
      <w:pPr>
        <w:spacing w:before="80" w:after="80"/>
      </w:pPr>
      <w:r>
        <w:rPr>
          <w:b/>
          <w:color w:val="0B2A52"/>
          <w:sz w:val="28"/>
        </w:rPr>
        <w:t>5. Overview Summary Cards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7776"/>
      </w:tblGrid>
      <w:tr w:rsidR="0056602B" w14:paraId="05A3FB63" w14:textId="77777777">
        <w:trPr>
          <w:cantSplit/>
          <w:tblHeader/>
          <w:jc w:val="center"/>
        </w:trPr>
        <w:tc>
          <w:tcPr>
            <w:tcW w:w="295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0BB63" w14:textId="77777777" w:rsidR="0056602B" w:rsidRDefault="00000000">
            <w:r>
              <w:rPr>
                <w:b/>
                <w:color w:val="FFFFFF"/>
                <w:sz w:val="17"/>
              </w:rPr>
              <w:t>Card</w:t>
            </w:r>
          </w:p>
        </w:tc>
        <w:tc>
          <w:tcPr>
            <w:tcW w:w="777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1645C" w14:textId="77777777" w:rsidR="0056602B" w:rsidRDefault="00000000">
            <w:r>
              <w:rPr>
                <w:b/>
                <w:color w:val="FFFFFF"/>
                <w:sz w:val="17"/>
              </w:rPr>
              <w:t>Behavior</w:t>
            </w:r>
          </w:p>
        </w:tc>
      </w:tr>
      <w:tr w:rsidR="0056602B" w14:paraId="6F9C9F91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EFC6E6" w14:textId="77777777" w:rsidR="0056602B" w:rsidRDefault="00000000">
            <w:pPr>
              <w:spacing w:after="0"/>
            </w:pPr>
            <w:r>
              <w:rPr>
                <w:sz w:val="16"/>
              </w:rPr>
              <w:t>Documents</w:t>
            </w:r>
          </w:p>
        </w:tc>
        <w:tc>
          <w:tcPr>
            <w:tcW w:w="777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AE5FC3" w14:textId="77777777" w:rsidR="0056602B" w:rsidRDefault="00000000">
            <w:pPr>
              <w:spacing w:after="0"/>
            </w:pPr>
            <w:r>
              <w:rPr>
                <w:sz w:val="16"/>
              </w:rPr>
              <w:t>Count client documents and flag items needing review.</w:t>
            </w:r>
          </w:p>
        </w:tc>
      </w:tr>
      <w:tr w:rsidR="0056602B" w14:paraId="12EF72C4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A274CF" w14:textId="77777777" w:rsidR="0056602B" w:rsidRDefault="00000000">
            <w:pPr>
              <w:spacing w:after="0"/>
            </w:pPr>
            <w:r>
              <w:rPr>
                <w:sz w:val="16"/>
              </w:rPr>
              <w:t>Messages</w:t>
            </w:r>
          </w:p>
        </w:tc>
        <w:tc>
          <w:tcPr>
            <w:tcW w:w="777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682210" w14:textId="77777777" w:rsidR="0056602B" w:rsidRDefault="00000000">
            <w:pPr>
              <w:spacing w:after="0"/>
            </w:pPr>
            <w:r>
              <w:rPr>
                <w:sz w:val="16"/>
              </w:rPr>
              <w:t>Count messages and clearly show unread items.</w:t>
            </w:r>
          </w:p>
        </w:tc>
      </w:tr>
      <w:tr w:rsidR="0056602B" w14:paraId="2F8D56C7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129077" w14:textId="77777777" w:rsidR="0056602B" w:rsidRDefault="00000000">
            <w:pPr>
              <w:spacing w:after="0"/>
            </w:pPr>
            <w:r>
              <w:rPr>
                <w:sz w:val="16"/>
              </w:rPr>
              <w:t>Appointments</w:t>
            </w:r>
          </w:p>
        </w:tc>
        <w:tc>
          <w:tcPr>
            <w:tcW w:w="777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3CDA3D" w14:textId="77777777" w:rsidR="0056602B" w:rsidRDefault="00000000">
            <w:pPr>
              <w:spacing w:after="0"/>
            </w:pPr>
            <w:r>
              <w:rPr>
                <w:sz w:val="16"/>
              </w:rPr>
              <w:t>Show upcoming appointment count and nearest appointment.</w:t>
            </w:r>
          </w:p>
        </w:tc>
      </w:tr>
      <w:tr w:rsidR="0056602B" w14:paraId="55101796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46CEB5" w14:textId="77777777" w:rsidR="0056602B" w:rsidRDefault="00000000">
            <w:pPr>
              <w:spacing w:after="0"/>
            </w:pPr>
            <w:r>
              <w:rPr>
                <w:sz w:val="16"/>
              </w:rPr>
              <w:t>Tax Returns</w:t>
            </w:r>
          </w:p>
        </w:tc>
        <w:tc>
          <w:tcPr>
            <w:tcW w:w="777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74DB5C" w14:textId="77777777" w:rsidR="0056602B" w:rsidRDefault="00000000">
            <w:pPr>
              <w:spacing w:after="0"/>
            </w:pPr>
            <w:r>
              <w:rPr>
                <w:sz w:val="16"/>
              </w:rPr>
              <w:t>Show number/status of returns relevant to the client.</w:t>
            </w:r>
          </w:p>
        </w:tc>
      </w:tr>
      <w:tr w:rsidR="0056602B" w14:paraId="21DC06BA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65B40D" w14:textId="77777777" w:rsidR="0056602B" w:rsidRDefault="00000000">
            <w:pPr>
              <w:spacing w:after="0"/>
            </w:pPr>
            <w:r>
              <w:rPr>
                <w:sz w:val="16"/>
              </w:rPr>
              <w:t>Invoices &amp; Payments</w:t>
            </w:r>
          </w:p>
        </w:tc>
        <w:tc>
          <w:tcPr>
            <w:tcW w:w="777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B93968" w14:textId="77777777" w:rsidR="0056602B" w:rsidRDefault="00000000">
            <w:pPr>
              <w:spacing w:after="0"/>
            </w:pPr>
            <w:r>
              <w:rPr>
                <w:sz w:val="16"/>
              </w:rPr>
              <w:t>Show invoice count and outstanding balance.</w:t>
            </w:r>
          </w:p>
        </w:tc>
      </w:tr>
      <w:tr w:rsidR="0056602B" w14:paraId="7B3229CC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FACD0A" w14:textId="77777777" w:rsidR="0056602B" w:rsidRDefault="00000000">
            <w:pPr>
              <w:spacing w:after="0"/>
            </w:pPr>
            <w:r>
              <w:rPr>
                <w:sz w:val="16"/>
              </w:rPr>
              <w:t>Intake Forms</w:t>
            </w:r>
          </w:p>
        </w:tc>
        <w:tc>
          <w:tcPr>
            <w:tcW w:w="777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98A658" w14:textId="77777777" w:rsidR="0056602B" w:rsidRDefault="00000000">
            <w:pPr>
              <w:spacing w:after="0"/>
            </w:pPr>
            <w:r>
              <w:rPr>
                <w:sz w:val="16"/>
              </w:rPr>
              <w:t>Show active/pending forms and completion status.</w:t>
            </w:r>
          </w:p>
        </w:tc>
      </w:tr>
    </w:tbl>
    <w:p w14:paraId="4E7A8147" w14:textId="77777777" w:rsidR="0056602B" w:rsidRDefault="0056602B">
      <w:pPr>
        <w:spacing w:after="20"/>
      </w:pPr>
    </w:p>
    <w:p w14:paraId="4CBE6413" w14:textId="77777777" w:rsidR="0056602B" w:rsidRDefault="00000000">
      <w:pPr>
        <w:spacing w:before="80" w:after="80"/>
      </w:pPr>
      <w:r>
        <w:rPr>
          <w:b/>
          <w:color w:val="0B2A52"/>
          <w:sz w:val="28"/>
        </w:rPr>
        <w:t>6. Client List / Filters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848"/>
      </w:tblGrid>
      <w:tr w:rsidR="0056602B" w14:paraId="77C90A4F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1FA3B" w14:textId="77777777" w:rsidR="0056602B" w:rsidRDefault="00000000"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96E4B" w14:textId="77777777" w:rsidR="0056602B" w:rsidRDefault="00000000">
            <w:r>
              <w:rPr>
                <w:b/>
                <w:color w:val="FFFFFF"/>
                <w:sz w:val="17"/>
              </w:rPr>
              <w:t>Requirement</w:t>
            </w:r>
          </w:p>
        </w:tc>
      </w:tr>
      <w:tr w:rsidR="0056602B" w14:paraId="1670F57A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9D7B72" w14:textId="77777777" w:rsidR="0056602B" w:rsidRDefault="00000000">
            <w:pPr>
              <w:spacing w:after="0"/>
            </w:pPr>
            <w:r>
              <w:rPr>
                <w:sz w:val="16"/>
              </w:rPr>
              <w:t>Search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95C345" w14:textId="77777777" w:rsidR="0056602B" w:rsidRDefault="00000000">
            <w:pPr>
              <w:spacing w:after="0"/>
            </w:pPr>
            <w:r>
              <w:rPr>
                <w:sz w:val="16"/>
              </w:rPr>
              <w:t>Name, email, phone, company, or client ID.</w:t>
            </w:r>
          </w:p>
        </w:tc>
      </w:tr>
      <w:tr w:rsidR="0056602B" w14:paraId="4D729140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8600C5" w14:textId="77777777" w:rsidR="0056602B" w:rsidRDefault="00000000">
            <w:pPr>
              <w:spacing w:after="0"/>
            </w:pPr>
            <w:r>
              <w:rPr>
                <w:sz w:val="16"/>
              </w:rPr>
              <w:t>Status Filter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D848ED" w14:textId="77777777" w:rsidR="0056602B" w:rsidRDefault="00000000">
            <w:pPr>
              <w:spacing w:after="0"/>
            </w:pPr>
            <w:r>
              <w:rPr>
                <w:sz w:val="16"/>
              </w:rPr>
              <w:t>Active, Pending, New Client, Inactive, or firm-configured statuses.</w:t>
            </w:r>
          </w:p>
        </w:tc>
      </w:tr>
      <w:tr w:rsidR="0056602B" w14:paraId="68E0A7E7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3B2655" w14:textId="77777777" w:rsidR="0056602B" w:rsidRDefault="00000000">
            <w:pPr>
              <w:spacing w:after="0"/>
            </w:pPr>
            <w:r>
              <w:rPr>
                <w:sz w:val="16"/>
              </w:rPr>
              <w:lastRenderedPageBreak/>
              <w:t>Service Filter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3A5BCD" w14:textId="77777777" w:rsidR="0056602B" w:rsidRDefault="00000000">
            <w:pPr>
              <w:spacing w:after="0"/>
            </w:pPr>
            <w:r>
              <w:rPr>
                <w:sz w:val="16"/>
              </w:rPr>
              <w:t>Filter clients by enabled firm services such as Personal Tax, Business Tax, Bookkeeping, Payroll, Tax Planning &amp; Strategy, and Business Advisory &amp; Development.</w:t>
            </w:r>
          </w:p>
        </w:tc>
      </w:tr>
      <w:tr w:rsidR="0056602B" w14:paraId="37C27402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96405B" w14:textId="77777777" w:rsidR="0056602B" w:rsidRDefault="00000000">
            <w:pPr>
              <w:spacing w:after="0"/>
            </w:pPr>
            <w:r>
              <w:rPr>
                <w:sz w:val="16"/>
              </w:rPr>
              <w:t>Pagination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2FAB10" w14:textId="77777777" w:rsidR="0056602B" w:rsidRDefault="00000000">
            <w:pPr>
              <w:spacing w:after="0"/>
            </w:pPr>
            <w:r>
              <w:rPr>
                <w:sz w:val="16"/>
              </w:rPr>
              <w:t>Reuse normal client pagination; switching pages must not alter client records.</w:t>
            </w:r>
          </w:p>
        </w:tc>
      </w:tr>
      <w:tr w:rsidR="0056602B" w14:paraId="4A85D6A6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E9397C" w14:textId="77777777" w:rsidR="0056602B" w:rsidRDefault="00000000">
            <w:pPr>
              <w:spacing w:after="0"/>
            </w:pPr>
            <w:r>
              <w:rPr>
                <w:sz w:val="16"/>
              </w:rPr>
              <w:t>Selection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4F0BD6" w14:textId="77777777" w:rsidR="0056602B" w:rsidRDefault="00000000">
            <w:pPr>
              <w:spacing w:after="0"/>
            </w:pPr>
            <w:r>
              <w:rPr>
                <w:sz w:val="16"/>
              </w:rPr>
              <w:t>Only one active client portal record should be loaded at a time.</w:t>
            </w:r>
          </w:p>
        </w:tc>
      </w:tr>
    </w:tbl>
    <w:p w14:paraId="0B888A34" w14:textId="77777777" w:rsidR="0056602B" w:rsidRDefault="0056602B">
      <w:pPr>
        <w:spacing w:after="20"/>
      </w:pPr>
    </w:p>
    <w:p w14:paraId="102AB5F3" w14:textId="77777777" w:rsidR="0056602B" w:rsidRDefault="00000000">
      <w:pPr>
        <w:spacing w:before="80" w:after="80"/>
      </w:pPr>
      <w:r>
        <w:rPr>
          <w:b/>
          <w:color w:val="0B2A52"/>
          <w:sz w:val="28"/>
        </w:rPr>
        <w:t>7. Portal Access / Invitation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848"/>
      </w:tblGrid>
      <w:tr w:rsidR="0056602B" w14:paraId="3FA007D5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2E293" w14:textId="77777777" w:rsidR="0056602B" w:rsidRDefault="00000000"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AFD31" w14:textId="77777777" w:rsidR="0056602B" w:rsidRDefault="00000000"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 w:rsidR="0056602B" w14:paraId="12773DE9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5957B5" w14:textId="77777777" w:rsidR="0056602B" w:rsidRDefault="00000000">
            <w:pPr>
              <w:spacing w:after="0"/>
            </w:pPr>
            <w:r>
              <w:rPr>
                <w:sz w:val="16"/>
              </w:rPr>
              <w:t>Portal not activated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86B915" w14:textId="77777777" w:rsidR="0056602B" w:rsidRDefault="00000000">
            <w:pPr>
              <w:spacing w:after="0"/>
            </w:pPr>
            <w:r>
              <w:rPr>
                <w:sz w:val="16"/>
              </w:rPr>
              <w:t>Show status and action to send/resend the client portal invitation.</w:t>
            </w:r>
          </w:p>
        </w:tc>
      </w:tr>
      <w:tr w:rsidR="0056602B" w14:paraId="403CE562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8EE10D" w14:textId="77777777" w:rsidR="0056602B" w:rsidRDefault="00000000">
            <w:pPr>
              <w:spacing w:after="0"/>
            </w:pPr>
            <w:r>
              <w:rPr>
                <w:sz w:val="16"/>
              </w:rPr>
              <w:t>Invitation sent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5C5530" w14:textId="77777777" w:rsidR="0056602B" w:rsidRDefault="00000000">
            <w:pPr>
              <w:spacing w:after="0"/>
            </w:pPr>
            <w:r>
              <w:rPr>
                <w:sz w:val="16"/>
              </w:rPr>
              <w:t>Track date/time sent and activation state.</w:t>
            </w:r>
          </w:p>
        </w:tc>
      </w:tr>
      <w:tr w:rsidR="0056602B" w14:paraId="130D7E69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38BD5C" w14:textId="77777777" w:rsidR="0056602B" w:rsidRDefault="00000000">
            <w:pPr>
              <w:spacing w:after="0"/>
            </w:pPr>
            <w:r>
              <w:rPr>
                <w:sz w:val="16"/>
              </w:rPr>
              <w:t>Active portal user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C56DAE" w14:textId="77777777" w:rsidR="0056602B" w:rsidRDefault="00000000">
            <w:pPr>
              <w:spacing w:after="0"/>
            </w:pPr>
            <w:r>
              <w:rPr>
                <w:sz w:val="16"/>
              </w:rPr>
              <w:t>Allow permitted staff to open portal view and manage portal access.</w:t>
            </w:r>
          </w:p>
        </w:tc>
      </w:tr>
      <w:tr w:rsidR="0056602B" w14:paraId="0E7A0D2D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B73F97" w14:textId="77777777" w:rsidR="0056602B" w:rsidRDefault="00000000">
            <w:pPr>
              <w:spacing w:after="0"/>
            </w:pPr>
            <w:r>
              <w:rPr>
                <w:sz w:val="16"/>
              </w:rPr>
              <w:t>Disabled / revoked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0F353C" w14:textId="77777777" w:rsidR="0056602B" w:rsidRDefault="00000000">
            <w:pPr>
              <w:spacing w:after="0"/>
            </w:pPr>
            <w:r>
              <w:rPr>
                <w:sz w:val="16"/>
              </w:rPr>
              <w:t>Block client login immediately while retaining required records and audit history.</w:t>
            </w:r>
          </w:p>
        </w:tc>
      </w:tr>
      <w:tr w:rsidR="0056602B" w14:paraId="7B8C1FC2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582AAC" w14:textId="77777777" w:rsidR="0056602B" w:rsidRDefault="00000000">
            <w:pPr>
              <w:spacing w:after="0"/>
            </w:pPr>
            <w:r>
              <w:rPr>
                <w:sz w:val="16"/>
              </w:rPr>
              <w:t>Client login</w:t>
            </w:r>
          </w:p>
        </w:tc>
        <w:tc>
          <w:tcPr>
            <w:tcW w:w="784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69F296" w14:textId="77777777" w:rsidR="0056602B" w:rsidRDefault="00000000">
            <w:pPr>
              <w:spacing w:after="0"/>
            </w:pPr>
            <w:r>
              <w:rPr>
                <w:sz w:val="16"/>
              </w:rPr>
              <w:t>Client must only see their own records and items intentionally shared with them.</w:t>
            </w:r>
          </w:p>
        </w:tc>
      </w:tr>
    </w:tbl>
    <w:p w14:paraId="49AB4951" w14:textId="77777777" w:rsidR="0056602B" w:rsidRDefault="0056602B">
      <w:pPr>
        <w:spacing w:after="20"/>
      </w:pPr>
    </w:p>
    <w:p w14:paraId="4B28899B" w14:textId="77777777" w:rsidR="0056602B" w:rsidRDefault="00000000">
      <w:r>
        <w:br/>
      </w:r>
    </w:p>
    <w:p w14:paraId="6D33EFB3" w14:textId="77777777" w:rsidR="0056602B" w:rsidRDefault="00000000">
      <w:pPr>
        <w:spacing w:before="80" w:after="80"/>
      </w:pPr>
      <w:r>
        <w:rPr>
          <w:b/>
          <w:color w:val="0B2A52"/>
          <w:sz w:val="28"/>
        </w:rPr>
        <w:t>8. Data + Permission Rules</w:t>
      </w:r>
    </w:p>
    <w:p w14:paraId="7C7F918C" w14:textId="77777777" w:rsidR="0056602B" w:rsidRDefault="00000000">
      <w:pPr>
        <w:pStyle w:val="ListBullet"/>
        <w:spacing w:after="30"/>
        <w:ind w:left="259"/>
      </w:pPr>
      <w:r>
        <w:t>Every tab must load data only for the active client and current firm tenant.</w:t>
      </w:r>
    </w:p>
    <w:p w14:paraId="44FF9AE0" w14:textId="77777777" w:rsidR="0056602B" w:rsidRDefault="00000000">
      <w:pPr>
        <w:pStyle w:val="ListBullet"/>
        <w:spacing w:after="30"/>
        <w:ind w:left="259"/>
      </w:pPr>
      <w:r>
        <w:t>Exact staff permissions are controlled later in Staff Management / Settings. This module must obey those permissions rather than hard-code one staff role.</w:t>
      </w:r>
    </w:p>
    <w:p w14:paraId="1CE55653" w14:textId="77777777" w:rsidR="0056602B" w:rsidRDefault="00000000">
      <w:pPr>
        <w:pStyle w:val="ListBullet"/>
        <w:spacing w:after="30"/>
        <w:ind w:left="259"/>
      </w:pPr>
      <w:r>
        <w:t>Hide or disable actions the logged-in user cannot perform, but also enforce authorization server-side.</w:t>
      </w:r>
    </w:p>
    <w:p w14:paraId="252D648D" w14:textId="77777777" w:rsidR="0056602B" w:rsidRDefault="00000000">
      <w:pPr>
        <w:pStyle w:val="ListBullet"/>
        <w:spacing w:after="30"/>
        <w:ind w:left="259"/>
      </w:pPr>
      <w:r>
        <w:t>If a service/module is disabled for the firm, do not show that workflow as active.</w:t>
      </w:r>
    </w:p>
    <w:p w14:paraId="59774A1D" w14:textId="77777777" w:rsidR="0056602B" w:rsidRDefault="00000000">
      <w:pPr>
        <w:pStyle w:val="ListBullet"/>
        <w:spacing w:after="30"/>
        <w:ind w:left="259"/>
      </w:pPr>
      <w:r>
        <w:t>Client portal users must never be able to switch to another client or access another client's records.</w:t>
      </w:r>
    </w:p>
    <w:p w14:paraId="50633305" w14:textId="77777777" w:rsidR="0056602B" w:rsidRDefault="00000000">
      <w:pPr>
        <w:pStyle w:val="ListBullet"/>
        <w:spacing w:after="30"/>
        <w:ind w:left="259"/>
      </w:pPr>
      <w:r>
        <w:t>Changing clients must not change or overwrite the underlying master client profile.</w:t>
      </w:r>
    </w:p>
    <w:p w14:paraId="08A923A8" w14:textId="77777777" w:rsidR="0056602B" w:rsidRDefault="00000000">
      <w:pPr>
        <w:pStyle w:val="ListBullet"/>
        <w:spacing w:after="30"/>
        <w:ind w:left="259"/>
      </w:pPr>
      <w:r>
        <w:t>Keep an audit record for sensitive actions such as portal access changes, staff portal preview/access, document sharing, and invitation activity.</w:t>
      </w:r>
    </w:p>
    <w:p w14:paraId="5BC99987" w14:textId="77777777" w:rsidR="0056602B" w:rsidRDefault="00000000">
      <w:pPr>
        <w:spacing w:before="80" w:after="80"/>
      </w:pPr>
      <w:r>
        <w:rPr>
          <w:b/>
          <w:color w:val="0B2A52"/>
          <w:sz w:val="28"/>
        </w:rPr>
        <w:t>9. Shared Firm Workspace Sidebar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8208"/>
      </w:tblGrid>
      <w:tr w:rsidR="0056602B" w14:paraId="70AD369C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3C468" w14:textId="77777777" w:rsidR="0056602B" w:rsidRDefault="00000000"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w="820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2A6FD" w14:textId="77777777" w:rsidR="0056602B" w:rsidRDefault="00000000">
            <w:r>
              <w:rPr>
                <w:b/>
                <w:color w:val="FFFFFF"/>
                <w:sz w:val="17"/>
              </w:rPr>
              <w:t>Sidebar Tabs</w:t>
            </w:r>
          </w:p>
        </w:tc>
      </w:tr>
      <w:tr w:rsidR="0056602B" w14:paraId="25A001E0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1504DE" w14:textId="77777777" w:rsidR="0056602B" w:rsidRDefault="00000000">
            <w:pPr>
              <w:spacing w:after="0"/>
            </w:pPr>
            <w:r>
              <w:rPr>
                <w:sz w:val="16"/>
              </w:rPr>
              <w:t>Core</w:t>
            </w:r>
          </w:p>
        </w:tc>
        <w:tc>
          <w:tcPr>
            <w:tcW w:w="820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689EC8" w14:textId="77777777" w:rsidR="0056602B" w:rsidRDefault="00000000">
            <w:pPr>
              <w:spacing w:after="0"/>
            </w:pPr>
            <w:r>
              <w:rPr>
                <w:sz w:val="16"/>
              </w:rPr>
              <w:t>Dashboard; Clients; Leads; Appointments; Intake Forms; Documents; Client Portal</w:t>
            </w:r>
          </w:p>
        </w:tc>
      </w:tr>
      <w:tr w:rsidR="0056602B" w14:paraId="60876669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74B018" w14:textId="77777777" w:rsidR="0056602B" w:rsidRDefault="00000000">
            <w:pPr>
              <w:spacing w:after="0"/>
            </w:pPr>
            <w:r>
              <w:rPr>
                <w:sz w:val="16"/>
              </w:rPr>
              <w:t>Service Work Areas</w:t>
            </w:r>
          </w:p>
        </w:tc>
        <w:tc>
          <w:tcPr>
            <w:tcW w:w="820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942CCC" w14:textId="77777777" w:rsidR="0056602B" w:rsidRDefault="00000000">
            <w:pPr>
              <w:spacing w:after="0"/>
            </w:pPr>
            <w:r>
              <w:rPr>
                <w:sz w:val="16"/>
              </w:rPr>
              <w:t>Tax Returns; Tax Planning &amp; Strategy; Bookkeeping; Payroll; Business Advisory &amp; Development</w:t>
            </w:r>
          </w:p>
        </w:tc>
      </w:tr>
      <w:tr w:rsidR="0056602B" w14:paraId="46D7E422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70B9A3" w14:textId="77777777" w:rsidR="0056602B" w:rsidRDefault="00000000">
            <w:pPr>
              <w:spacing w:after="0"/>
            </w:pPr>
            <w:r>
              <w:rPr>
                <w:sz w:val="16"/>
              </w:rPr>
              <w:t>Operations</w:t>
            </w:r>
          </w:p>
        </w:tc>
        <w:tc>
          <w:tcPr>
            <w:tcW w:w="820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8E86D9" w14:textId="77777777" w:rsidR="0056602B" w:rsidRDefault="00000000">
            <w:pPr>
              <w:spacing w:after="0"/>
            </w:pPr>
            <w:r>
              <w:rPr>
                <w:sz w:val="16"/>
              </w:rPr>
              <w:t>Invoices &amp; Payments; Messages; Communications; Tasks; Automations; Compliance &amp; Deadlines; Reports</w:t>
            </w:r>
          </w:p>
        </w:tc>
      </w:tr>
      <w:tr w:rsidR="0056602B" w14:paraId="0BCA5D44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57DA1F" w14:textId="77777777" w:rsidR="0056602B" w:rsidRDefault="00000000">
            <w:pPr>
              <w:spacing w:after="0"/>
            </w:pPr>
            <w:r>
              <w:rPr>
                <w:sz w:val="16"/>
              </w:rPr>
              <w:t>Administration</w:t>
            </w:r>
          </w:p>
        </w:tc>
        <w:tc>
          <w:tcPr>
            <w:tcW w:w="820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57B513" w14:textId="77777777" w:rsidR="0056602B" w:rsidRDefault="00000000">
            <w:pPr>
              <w:spacing w:after="0"/>
            </w:pPr>
            <w:r>
              <w:rPr>
                <w:sz w:val="16"/>
              </w:rPr>
              <w:t>Templates; Services &amp; Pricing; Staff Management; Integrations; Settings</w:t>
            </w:r>
          </w:p>
        </w:tc>
      </w:tr>
    </w:tbl>
    <w:p w14:paraId="6D68B87E" w14:textId="77777777" w:rsidR="0056602B" w:rsidRDefault="0056602B">
      <w:pPr>
        <w:spacing w:after="20"/>
      </w:pPr>
    </w:p>
    <w:p w14:paraId="657A9BDA" w14:textId="77777777" w:rsidR="0056602B" w:rsidRDefault="00000000">
      <w:pPr>
        <w:spacing w:before="80" w:after="80"/>
      </w:pPr>
      <w:r>
        <w:rPr>
          <w:b/>
          <w:color w:val="0B2A52"/>
          <w:sz w:val="28"/>
        </w:rPr>
        <w:t>10. Developer Click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168"/>
        <w:gridCol w:w="6768"/>
      </w:tblGrid>
      <w:tr w:rsidR="0056602B" w14:paraId="2153D7AB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9F18F" w14:textId="77777777" w:rsidR="0056602B" w:rsidRDefault="00000000"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31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4BBFD" w14:textId="77777777" w:rsidR="0056602B" w:rsidRDefault="00000000">
            <w:r>
              <w:rPr>
                <w:b/>
                <w:color w:val="FFFFFF"/>
                <w:sz w:val="17"/>
              </w:rPr>
              <w:t>User Action</w:t>
            </w:r>
          </w:p>
        </w:tc>
        <w:tc>
          <w:tcPr>
            <w:tcW w:w="67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0B2A5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CA5DC" w14:textId="77777777" w:rsidR="0056602B" w:rsidRDefault="00000000">
            <w:r>
              <w:rPr>
                <w:b/>
                <w:color w:val="FFFFFF"/>
                <w:sz w:val="17"/>
              </w:rPr>
              <w:t>System Response</w:t>
            </w:r>
          </w:p>
        </w:tc>
      </w:tr>
      <w:tr w:rsidR="0056602B" w14:paraId="443D7CD9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85806E" w14:textId="77777777" w:rsidR="0056602B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1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9CD67A" w14:textId="77777777" w:rsidR="0056602B" w:rsidRDefault="00000000">
            <w:pPr>
              <w:spacing w:after="0"/>
            </w:pPr>
            <w:r>
              <w:rPr>
                <w:sz w:val="16"/>
              </w:rPr>
              <w:t>User opens Client Portal from Firm Workspace sidebar.</w:t>
            </w:r>
          </w:p>
        </w:tc>
        <w:tc>
          <w:tcPr>
            <w:tcW w:w="67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DCC9FB" w14:textId="77777777" w:rsidR="0056602B" w:rsidRDefault="00000000">
            <w:pPr>
              <w:spacing w:after="0"/>
            </w:pPr>
            <w:r>
              <w:rPr>
                <w:sz w:val="16"/>
              </w:rPr>
              <w:t>Load client selector, recent clients, client list, and current/last active client.</w:t>
            </w:r>
          </w:p>
        </w:tc>
      </w:tr>
      <w:tr w:rsidR="0056602B" w14:paraId="70163AA7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EB626F" w14:textId="77777777" w:rsidR="0056602B" w:rsidRDefault="00000000">
            <w:pPr>
              <w:spacing w:after="0"/>
            </w:pPr>
            <w:r>
              <w:rPr>
                <w:sz w:val="16"/>
              </w:rPr>
              <w:lastRenderedPageBreak/>
              <w:t>2</w:t>
            </w:r>
          </w:p>
        </w:tc>
        <w:tc>
          <w:tcPr>
            <w:tcW w:w="31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2BE862" w14:textId="77777777" w:rsidR="0056602B" w:rsidRDefault="00000000">
            <w:pPr>
              <w:spacing w:after="0"/>
            </w:pPr>
            <w:r>
              <w:rPr>
                <w:sz w:val="16"/>
              </w:rPr>
              <w:t>User selects a client.</w:t>
            </w:r>
          </w:p>
        </w:tc>
        <w:tc>
          <w:tcPr>
            <w:tcW w:w="67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7EC9F2" w14:textId="77777777" w:rsidR="0056602B" w:rsidRDefault="00000000">
            <w:pPr>
              <w:spacing w:after="0"/>
            </w:pPr>
            <w:r>
              <w:rPr>
                <w:sz w:val="16"/>
              </w:rPr>
              <w:t>Set selected client as active and load Overview.</w:t>
            </w:r>
          </w:p>
        </w:tc>
      </w:tr>
      <w:tr w:rsidR="0056602B" w14:paraId="0BB51DDE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D50E88" w14:textId="77777777" w:rsidR="0056602B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31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9B469B" w14:textId="77777777" w:rsidR="0056602B" w:rsidRDefault="00000000">
            <w:pPr>
              <w:spacing w:after="0"/>
            </w:pPr>
            <w:r>
              <w:rPr>
                <w:sz w:val="16"/>
              </w:rPr>
              <w:t>User selects a portal tab.</w:t>
            </w:r>
          </w:p>
        </w:tc>
        <w:tc>
          <w:tcPr>
            <w:tcW w:w="67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F081ED" w14:textId="77777777" w:rsidR="0056602B" w:rsidRDefault="00000000">
            <w:pPr>
              <w:spacing w:after="0"/>
            </w:pPr>
            <w:r>
              <w:rPr>
                <w:sz w:val="16"/>
              </w:rPr>
              <w:t>Load only that client's corresponding records without changing client selection.</w:t>
            </w:r>
          </w:p>
        </w:tc>
      </w:tr>
      <w:tr w:rsidR="0056602B" w14:paraId="64399177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478D0A" w14:textId="77777777" w:rsidR="0056602B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31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FA85BC" w14:textId="77777777" w:rsidR="0056602B" w:rsidRDefault="00000000">
            <w:pPr>
              <w:spacing w:after="0"/>
            </w:pPr>
            <w:r>
              <w:rPr>
                <w:sz w:val="16"/>
              </w:rPr>
              <w:t>User clicks a summary card.</w:t>
            </w:r>
          </w:p>
        </w:tc>
        <w:tc>
          <w:tcPr>
            <w:tcW w:w="67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E9539C" w14:textId="77777777" w:rsidR="0056602B" w:rsidRDefault="00000000">
            <w:pPr>
              <w:spacing w:after="0"/>
            </w:pPr>
            <w:r>
              <w:rPr>
                <w:sz w:val="16"/>
              </w:rPr>
              <w:t>Open the matching tab for the active client.</w:t>
            </w:r>
          </w:p>
        </w:tc>
      </w:tr>
      <w:tr w:rsidR="0056602B" w14:paraId="58AF5C01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8E5D92" w14:textId="77777777" w:rsidR="0056602B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31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A86D9F" w14:textId="77777777" w:rsidR="0056602B" w:rsidRDefault="00000000">
            <w:pPr>
              <w:spacing w:after="0"/>
            </w:pPr>
            <w:r>
              <w:rPr>
                <w:sz w:val="16"/>
              </w:rPr>
              <w:t>User clicks Open Client Portal.</w:t>
            </w:r>
          </w:p>
        </w:tc>
        <w:tc>
          <w:tcPr>
            <w:tcW w:w="67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8266D2" w14:textId="77777777" w:rsidR="0056602B" w:rsidRDefault="00000000">
            <w:pPr>
              <w:spacing w:after="0"/>
            </w:pPr>
            <w:r>
              <w:rPr>
                <w:sz w:val="16"/>
              </w:rPr>
              <w:t>Open authorized client-facing portal view for the selected client.</w:t>
            </w:r>
          </w:p>
        </w:tc>
      </w:tr>
      <w:tr w:rsidR="0056602B" w14:paraId="5740CB58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698AC6" w14:textId="77777777" w:rsidR="0056602B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31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FDA3CD" w14:textId="77777777" w:rsidR="0056602B" w:rsidRDefault="00000000">
            <w:pPr>
              <w:spacing w:after="0"/>
            </w:pPr>
            <w:r>
              <w:rPr>
                <w:sz w:val="16"/>
              </w:rPr>
              <w:t>User switches client.</w:t>
            </w:r>
          </w:p>
        </w:tc>
        <w:tc>
          <w:tcPr>
            <w:tcW w:w="67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81A918" w14:textId="77777777" w:rsidR="0056602B" w:rsidRDefault="00000000">
            <w:pPr>
              <w:spacing w:after="0"/>
            </w:pPr>
            <w:r>
              <w:rPr>
                <w:sz w:val="16"/>
              </w:rPr>
              <w:t>Clear prior client data from the view and load the new client across every tab.</w:t>
            </w:r>
          </w:p>
        </w:tc>
      </w:tr>
      <w:tr w:rsidR="0056602B" w14:paraId="5BF5B24C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C5CFB3" w14:textId="77777777" w:rsidR="0056602B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31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BDF2FA" w14:textId="77777777" w:rsidR="0056602B" w:rsidRDefault="00000000">
            <w:pPr>
              <w:spacing w:after="0"/>
            </w:pPr>
            <w:r>
              <w:rPr>
                <w:sz w:val="16"/>
              </w:rPr>
              <w:t>User leaves and returns.</w:t>
            </w:r>
          </w:p>
        </w:tc>
        <w:tc>
          <w:tcPr>
            <w:tcW w:w="6768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1F1857" w14:textId="77777777" w:rsidR="0056602B" w:rsidRDefault="00000000">
            <w:pPr>
              <w:spacing w:after="0"/>
            </w:pPr>
            <w:r>
              <w:rPr>
                <w:sz w:val="16"/>
              </w:rPr>
              <w:t>May reopen last viewed client if permission is still valid; otherwise require a new selection.</w:t>
            </w:r>
          </w:p>
        </w:tc>
      </w:tr>
    </w:tbl>
    <w:p w14:paraId="7BC5EEA3" w14:textId="77777777" w:rsidR="0056602B" w:rsidRDefault="0056602B">
      <w:pPr>
        <w:spacing w:after="20"/>
      </w:pPr>
    </w:p>
    <w:p w14:paraId="7360EC08" w14:textId="77777777" w:rsidR="0056602B" w:rsidRDefault="00000000">
      <w:pPr>
        <w:spacing w:before="80" w:after="80"/>
      </w:pPr>
      <w:r>
        <w:rPr>
          <w:b/>
          <w:color w:val="0B2A52"/>
          <w:sz w:val="28"/>
        </w:rPr>
        <w:t>11. Final Build Notes</w:t>
      </w:r>
    </w:p>
    <w:p w14:paraId="684BE2AB" w14:textId="77777777" w:rsidR="0056602B" w:rsidRDefault="00000000">
      <w:pPr>
        <w:pStyle w:val="ListBullet"/>
        <w:spacing w:after="30"/>
        <w:ind w:left="259"/>
      </w:pPr>
      <w:r>
        <w:t>Use the established Firmivra/LVP firm-workspace blue design system: navy sidebar, white/light-gray page background, blue primary buttons, and color only for statuses or data emphasis.</w:t>
      </w:r>
    </w:p>
    <w:p w14:paraId="4243AC63" w14:textId="77777777" w:rsidR="0056602B" w:rsidRDefault="00000000">
      <w:pPr>
        <w:pStyle w:val="ListBullet"/>
        <w:spacing w:after="30"/>
        <w:ind w:left="259"/>
      </w:pPr>
      <w:r>
        <w:t>The client-switching mechanism is required because this is the firm-side portal management view.</w:t>
      </w:r>
    </w:p>
    <w:p w14:paraId="39392BE1" w14:textId="77777777" w:rsidR="0056602B" w:rsidRDefault="00000000">
      <w:pPr>
        <w:pStyle w:val="ListBullet"/>
        <w:spacing w:after="30"/>
        <w:ind w:left="259"/>
      </w:pPr>
      <w:r>
        <w:t>All portal tabs should reuse existing module data wherever possible rather than duplicate records.</w:t>
      </w:r>
    </w:p>
    <w:p w14:paraId="61552F60" w14:textId="77777777" w:rsidR="0056602B" w:rsidRDefault="00000000">
      <w:pPr>
        <w:pStyle w:val="ListBullet"/>
        <w:spacing w:after="30"/>
        <w:ind w:left="259"/>
      </w:pPr>
      <w:r>
        <w:t>Use loading, empty, error, and permission-denied states for every tab.</w:t>
      </w:r>
    </w:p>
    <w:p w14:paraId="1C077182" w14:textId="77777777" w:rsidR="0056602B" w:rsidRDefault="00000000">
      <w:pPr>
        <w:pStyle w:val="ListBullet"/>
        <w:spacing w:after="30"/>
        <w:ind w:left="259"/>
      </w:pPr>
      <w:r>
        <w:t>Keep the page responsive for desktop/tablet; mobile can simplify the client list into a dropdown/drawer.</w:t>
      </w:r>
    </w:p>
    <w:p w14:paraId="649A56D3" w14:textId="77777777" w:rsidR="00D22ED7" w:rsidRDefault="00000000">
      <w:r>
        <w:br w:type="page"/>
      </w:r>
    </w:p>
    <w:p w14:paraId="1001CB40" w14:textId="77777777" w:rsidR="00D22ED7" w:rsidRDefault="00000000">
      <w:pPr>
        <w:pStyle w:val="Heading1"/>
      </w:pPr>
      <w:r>
        <w:lastRenderedPageBreak/>
        <w:t>12. Approved Frame Package - Updated Scope</w:t>
      </w:r>
    </w:p>
    <w:p w14:paraId="2FDF0DA0" w14:textId="77777777" w:rsidR="00D22ED7" w:rsidRDefault="00000000">
      <w:pPr>
        <w:pStyle w:val="ListBullet"/>
        <w:spacing w:after="20"/>
      </w:pPr>
      <w:r>
        <w:t>Frame 1: Client Portal Management Overview - firm-side page used to select/switch clients and review portal summaries.</w:t>
      </w:r>
    </w:p>
    <w:p w14:paraId="1B1A6F85" w14:textId="77777777" w:rsidR="00D22ED7" w:rsidRDefault="00000000">
      <w:pPr>
        <w:pStyle w:val="ListBullet"/>
        <w:spacing w:after="20"/>
      </w:pPr>
      <w:r>
        <w:t>Frame 2: Individual Client Portal Management / Access &amp; Visibility - firm-side detailed management page for one selected client's portal.</w:t>
      </w:r>
    </w:p>
    <w:p w14:paraId="6035043A" w14:textId="77777777" w:rsidR="00D22ED7" w:rsidRDefault="00000000">
      <w:pPr>
        <w:pStyle w:val="ListBullet"/>
        <w:spacing w:after="20"/>
      </w:pPr>
      <w:r>
        <w:t>Frame 3: Client Portal Documents - firm-side document management view for the selected client's portal.</w:t>
      </w:r>
    </w:p>
    <w:p w14:paraId="6CF006C6" w14:textId="77777777" w:rsidR="00D22ED7" w:rsidRDefault="00000000">
      <w:pPr>
        <w:pStyle w:val="ListBullet"/>
        <w:spacing w:after="20"/>
      </w:pPr>
      <w:r>
        <w:t>Additional designed sub-view: Client Portal Intake Forms - firm-side intake-form management view for the selected client's portal.</w:t>
      </w:r>
    </w:p>
    <w:p w14:paraId="4F40D4BD" w14:textId="77777777" w:rsidR="00D22ED7" w:rsidRDefault="00000000">
      <w:pPr>
        <w:pStyle w:val="ListBullet"/>
        <w:spacing w:after="20"/>
      </w:pPr>
      <w:r>
        <w:t>These are INTERNAL Firmivra backend screens. They are not the client's logged-in portal UI.</w:t>
      </w:r>
    </w:p>
    <w:p w14:paraId="052E256A" w14:textId="77777777" w:rsidR="00D22ED7" w:rsidRDefault="00000000">
      <w:pPr>
        <w:pStyle w:val="ListBullet"/>
        <w:spacing w:after="20"/>
      </w:pPr>
      <w:r>
        <w:t>All frames must use the same active-client context and canonical records from Clients, Documents, Intake Forms, Messages, Appointments, Tax Returns, Invoices &amp; Payments, Tasks and related modules.</w:t>
      </w:r>
    </w:p>
    <w:p w14:paraId="565E0350" w14:textId="77777777" w:rsidR="00D22ED7" w:rsidRDefault="00000000">
      <w:pPr>
        <w:pStyle w:val="Heading1"/>
      </w:pPr>
      <w:r>
        <w:t>13. Persistent Navigation on Every Individual-Client Portal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D22ED7" w14:paraId="6B90E496" w14:textId="77777777">
        <w:tc>
          <w:tcPr>
            <w:tcW w:w="5256" w:type="dxa"/>
            <w:shd w:val="clear" w:color="auto" w:fill="073B78"/>
          </w:tcPr>
          <w:p w14:paraId="6FB1E98E" w14:textId="77777777" w:rsidR="00D22ED7" w:rsidRDefault="00000000"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5256" w:type="dxa"/>
            <w:shd w:val="clear" w:color="auto" w:fill="073B78"/>
          </w:tcPr>
          <w:p w14:paraId="1759D018" w14:textId="77777777" w:rsidR="00D22ED7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D22ED7" w14:paraId="62A1AF49" w14:textId="77777777">
        <w:tc>
          <w:tcPr>
            <w:tcW w:w="5256" w:type="dxa"/>
            <w:shd w:val="clear" w:color="auto" w:fill="EAF3FF"/>
          </w:tcPr>
          <w:p w14:paraId="309E2D5A" w14:textId="77777777" w:rsidR="00D22ED7" w:rsidRDefault="00000000">
            <w:r>
              <w:rPr>
                <w:sz w:val="16"/>
              </w:rPr>
              <w:t>Back to All Clients</w:t>
            </w:r>
          </w:p>
        </w:tc>
        <w:tc>
          <w:tcPr>
            <w:tcW w:w="5256" w:type="dxa"/>
            <w:shd w:val="clear" w:color="auto" w:fill="EAF3FF"/>
          </w:tcPr>
          <w:p w14:paraId="3F3EADE3" w14:textId="77777777" w:rsidR="00D22ED7" w:rsidRDefault="00000000">
            <w:r>
              <w:rPr>
                <w:sz w:val="16"/>
              </w:rPr>
              <w:t>Persistent button near top-left of every individual-client portal management page. Returns to Frame 1 / full Client Portal client list.</w:t>
            </w:r>
          </w:p>
        </w:tc>
      </w:tr>
      <w:tr w:rsidR="00D22ED7" w14:paraId="76EF3A6D" w14:textId="77777777">
        <w:tc>
          <w:tcPr>
            <w:tcW w:w="5256" w:type="dxa"/>
          </w:tcPr>
          <w:p w14:paraId="6FCE6AD8" w14:textId="77777777" w:rsidR="00D22ED7" w:rsidRDefault="00000000">
            <w:r>
              <w:rPr>
                <w:sz w:val="16"/>
              </w:rPr>
              <w:t>Switch Client</w:t>
            </w:r>
          </w:p>
        </w:tc>
        <w:tc>
          <w:tcPr>
            <w:tcW w:w="5256" w:type="dxa"/>
          </w:tcPr>
          <w:p w14:paraId="5CE5CCD0" w14:textId="77777777" w:rsidR="00D22ED7" w:rsidRDefault="00000000">
            <w:r>
              <w:rPr>
                <w:sz w:val="16"/>
              </w:rPr>
              <w:t>Persistent searchable dropdown beside Back to All Clients. Search name, email, phone, business or client ID and switch without returning to Frame 1.</w:t>
            </w:r>
          </w:p>
        </w:tc>
      </w:tr>
      <w:tr w:rsidR="00D22ED7" w14:paraId="2466FE56" w14:textId="77777777">
        <w:tc>
          <w:tcPr>
            <w:tcW w:w="5256" w:type="dxa"/>
            <w:shd w:val="clear" w:color="auto" w:fill="EAF3FF"/>
          </w:tcPr>
          <w:p w14:paraId="52A152E5" w14:textId="77777777" w:rsidR="00D22ED7" w:rsidRDefault="00000000">
            <w:r>
              <w:rPr>
                <w:sz w:val="16"/>
              </w:rPr>
              <w:t>Breadcrumbs</w:t>
            </w:r>
          </w:p>
        </w:tc>
        <w:tc>
          <w:tcPr>
            <w:tcW w:w="5256" w:type="dxa"/>
            <w:shd w:val="clear" w:color="auto" w:fill="EAF3FF"/>
          </w:tcPr>
          <w:p w14:paraId="11F5F93B" w14:textId="77777777" w:rsidR="00D22ED7" w:rsidRDefault="00000000">
            <w:r>
              <w:rPr>
                <w:sz w:val="16"/>
              </w:rPr>
              <w:t>Client Portal &gt; Clients &gt; [Client] &gt; [Current Tab]. Clicking Clients returns to the full client list.</w:t>
            </w:r>
          </w:p>
        </w:tc>
      </w:tr>
      <w:tr w:rsidR="00D22ED7" w14:paraId="17E6AEE5" w14:textId="77777777">
        <w:tc>
          <w:tcPr>
            <w:tcW w:w="5256" w:type="dxa"/>
          </w:tcPr>
          <w:p w14:paraId="1E380209" w14:textId="77777777" w:rsidR="00D22ED7" w:rsidRDefault="00000000">
            <w:r>
              <w:rPr>
                <w:sz w:val="16"/>
              </w:rPr>
              <w:t>Active Client</w:t>
            </w:r>
          </w:p>
        </w:tc>
        <w:tc>
          <w:tcPr>
            <w:tcW w:w="5256" w:type="dxa"/>
          </w:tcPr>
          <w:p w14:paraId="65B2D01C" w14:textId="77777777" w:rsidR="00D22ED7" w:rsidRDefault="00000000">
            <w:r>
              <w:rPr>
                <w:sz w:val="16"/>
              </w:rPr>
              <w:t>Client selection persists across Overview, Access &amp; Security, Portal Content, Documents, Forms &amp; Requests/Intake Forms, Communications and Activity.</w:t>
            </w:r>
          </w:p>
        </w:tc>
      </w:tr>
      <w:tr w:rsidR="00D22ED7" w14:paraId="712892C1" w14:textId="77777777">
        <w:tc>
          <w:tcPr>
            <w:tcW w:w="5256" w:type="dxa"/>
            <w:shd w:val="clear" w:color="auto" w:fill="EAF3FF"/>
          </w:tcPr>
          <w:p w14:paraId="07D0502D" w14:textId="77777777" w:rsidR="00D22ED7" w:rsidRDefault="00000000">
            <w:r>
              <w:rPr>
                <w:sz w:val="16"/>
              </w:rPr>
              <w:t>Safe Switch</w:t>
            </w:r>
          </w:p>
        </w:tc>
        <w:tc>
          <w:tcPr>
            <w:tcW w:w="5256" w:type="dxa"/>
            <w:shd w:val="clear" w:color="auto" w:fill="EAF3FF"/>
          </w:tcPr>
          <w:p w14:paraId="5DA07EAD" w14:textId="77777777" w:rsidR="00D22ED7" w:rsidRDefault="00000000">
            <w:r>
              <w:rPr>
                <w:sz w:val="16"/>
              </w:rPr>
              <w:t>When switching clients, clear prior-client state/cache and reload all counters, records and permissions for the newly selected client.</w:t>
            </w:r>
          </w:p>
        </w:tc>
      </w:tr>
      <w:tr w:rsidR="00D22ED7" w14:paraId="7A19BB54" w14:textId="77777777">
        <w:tc>
          <w:tcPr>
            <w:tcW w:w="5256" w:type="dxa"/>
          </w:tcPr>
          <w:p w14:paraId="3C92E322" w14:textId="77777777" w:rsidR="00D22ED7" w:rsidRDefault="00000000">
            <w:r>
              <w:rPr>
                <w:sz w:val="16"/>
              </w:rPr>
              <w:t>Unsaved Work</w:t>
            </w:r>
          </w:p>
        </w:tc>
        <w:tc>
          <w:tcPr>
            <w:tcW w:w="5256" w:type="dxa"/>
          </w:tcPr>
          <w:p w14:paraId="6A207447" w14:textId="77777777" w:rsidR="00D22ED7" w:rsidRDefault="00000000">
            <w:r>
              <w:rPr>
                <w:sz w:val="16"/>
              </w:rPr>
              <w:t>If current page contains unsaved edits, warn before switching clients or returning to All Clients.</w:t>
            </w:r>
          </w:p>
        </w:tc>
      </w:tr>
    </w:tbl>
    <w:p w14:paraId="4834892A" w14:textId="77777777" w:rsidR="00D22ED7" w:rsidRDefault="00D22ED7"/>
    <w:p w14:paraId="227EEFA5" w14:textId="77777777" w:rsidR="00D22ED7" w:rsidRDefault="00000000">
      <w:pPr>
        <w:pStyle w:val="Heading1"/>
      </w:pPr>
      <w:r>
        <w:t>14. Frame 2 - Individual Client Portal Management / Access &amp; Visibility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D22ED7" w14:paraId="3C35852B" w14:textId="77777777">
        <w:tc>
          <w:tcPr>
            <w:tcW w:w="5256" w:type="dxa"/>
            <w:shd w:val="clear" w:color="auto" w:fill="073B78"/>
          </w:tcPr>
          <w:p w14:paraId="7ABC492E" w14:textId="77777777" w:rsidR="00D22ED7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256" w:type="dxa"/>
            <w:shd w:val="clear" w:color="auto" w:fill="073B78"/>
          </w:tcPr>
          <w:p w14:paraId="24506B6A" w14:textId="77777777" w:rsidR="00D22ED7" w:rsidRDefault="00000000">
            <w:r>
              <w:rPr>
                <w:b/>
                <w:color w:val="FFFFFF"/>
                <w:sz w:val="16"/>
              </w:rPr>
              <w:t>Developer requirement</w:t>
            </w:r>
          </w:p>
        </w:tc>
      </w:tr>
      <w:tr w:rsidR="00D22ED7" w14:paraId="4AB51065" w14:textId="77777777">
        <w:tc>
          <w:tcPr>
            <w:tcW w:w="5256" w:type="dxa"/>
            <w:shd w:val="clear" w:color="auto" w:fill="E9F7EF"/>
          </w:tcPr>
          <w:p w14:paraId="6C429D48" w14:textId="77777777" w:rsidR="00D22ED7" w:rsidRDefault="00000000">
            <w:r>
              <w:rPr>
                <w:sz w:val="16"/>
              </w:rPr>
              <w:t>Client Header</w:t>
            </w:r>
          </w:p>
        </w:tc>
        <w:tc>
          <w:tcPr>
            <w:tcW w:w="5256" w:type="dxa"/>
            <w:shd w:val="clear" w:color="auto" w:fill="E9F7EF"/>
          </w:tcPr>
          <w:p w14:paraId="5298CB1E" w14:textId="77777777" w:rsidR="00D22ED7" w:rsidRDefault="00000000">
            <w:r>
              <w:rPr>
                <w:sz w:val="16"/>
              </w:rPr>
              <w:t>Name/company, client ID, email, phone, type and Active Portal status.</w:t>
            </w:r>
          </w:p>
        </w:tc>
      </w:tr>
      <w:tr w:rsidR="00D22ED7" w14:paraId="6FD2A66B" w14:textId="77777777">
        <w:tc>
          <w:tcPr>
            <w:tcW w:w="5256" w:type="dxa"/>
          </w:tcPr>
          <w:p w14:paraId="1F42CC02" w14:textId="77777777" w:rsidR="00D22ED7" w:rsidRDefault="00000000">
            <w:r>
              <w:rPr>
                <w:sz w:val="16"/>
              </w:rPr>
              <w:t>Portal Status</w:t>
            </w:r>
          </w:p>
        </w:tc>
        <w:tc>
          <w:tcPr>
            <w:tcW w:w="5256" w:type="dxa"/>
          </w:tcPr>
          <w:p w14:paraId="60992FFB" w14:textId="77777777" w:rsidR="00D22ED7" w:rsidRDefault="00000000">
            <w:r>
              <w:rPr>
                <w:sz w:val="16"/>
              </w:rPr>
              <w:t>Active, Invitation Pending, Locked, Disabled/Deactivated or configured state.</w:t>
            </w:r>
          </w:p>
        </w:tc>
      </w:tr>
      <w:tr w:rsidR="00D22ED7" w14:paraId="6E0E3A82" w14:textId="77777777">
        <w:tc>
          <w:tcPr>
            <w:tcW w:w="5256" w:type="dxa"/>
            <w:shd w:val="clear" w:color="auto" w:fill="E9F7EF"/>
          </w:tcPr>
          <w:p w14:paraId="7F4748D5" w14:textId="77777777" w:rsidR="00D22ED7" w:rsidRDefault="00000000">
            <w:r>
              <w:rPr>
                <w:sz w:val="16"/>
              </w:rPr>
              <w:t>Last Login</w:t>
            </w:r>
          </w:p>
        </w:tc>
        <w:tc>
          <w:tcPr>
            <w:tcW w:w="5256" w:type="dxa"/>
            <w:shd w:val="clear" w:color="auto" w:fill="E9F7EF"/>
          </w:tcPr>
          <w:p w14:paraId="6CC21E38" w14:textId="77777777" w:rsidR="00D22ED7" w:rsidRDefault="00000000">
            <w:r>
              <w:rPr>
                <w:sz w:val="16"/>
              </w:rPr>
              <w:t>Most recent successful client login; never fabricate if unavailable.</w:t>
            </w:r>
          </w:p>
        </w:tc>
      </w:tr>
      <w:tr w:rsidR="00D22ED7" w14:paraId="54944EB4" w14:textId="77777777">
        <w:tc>
          <w:tcPr>
            <w:tcW w:w="5256" w:type="dxa"/>
          </w:tcPr>
          <w:p w14:paraId="32E78A48" w14:textId="77777777" w:rsidR="00D22ED7" w:rsidRDefault="00000000">
            <w:r>
              <w:rPr>
                <w:sz w:val="16"/>
              </w:rPr>
              <w:t>Portal Since</w:t>
            </w:r>
          </w:p>
        </w:tc>
        <w:tc>
          <w:tcPr>
            <w:tcW w:w="5256" w:type="dxa"/>
          </w:tcPr>
          <w:p w14:paraId="77B0CC23" w14:textId="77777777" w:rsidR="00D22ED7" w:rsidRDefault="00000000">
            <w:r>
              <w:rPr>
                <w:sz w:val="16"/>
              </w:rPr>
              <w:t>Activation date/portal relationship date.</w:t>
            </w:r>
          </w:p>
        </w:tc>
      </w:tr>
      <w:tr w:rsidR="00D22ED7" w14:paraId="3E348924" w14:textId="77777777">
        <w:tc>
          <w:tcPr>
            <w:tcW w:w="5256" w:type="dxa"/>
            <w:shd w:val="clear" w:color="auto" w:fill="E9F7EF"/>
          </w:tcPr>
          <w:p w14:paraId="589C301F" w14:textId="77777777" w:rsidR="00D22ED7" w:rsidRDefault="00000000">
            <w:r>
              <w:rPr>
                <w:sz w:val="16"/>
              </w:rPr>
              <w:t>Last Activity</w:t>
            </w:r>
          </w:p>
        </w:tc>
        <w:tc>
          <w:tcPr>
            <w:tcW w:w="5256" w:type="dxa"/>
            <w:shd w:val="clear" w:color="auto" w:fill="E9F7EF"/>
          </w:tcPr>
          <w:p w14:paraId="7AEF0234" w14:textId="77777777" w:rsidR="00D22ED7" w:rsidRDefault="00000000">
            <w:r>
              <w:rPr>
                <w:sz w:val="16"/>
              </w:rPr>
              <w:t>Latest client portal event.</w:t>
            </w:r>
          </w:p>
        </w:tc>
      </w:tr>
      <w:tr w:rsidR="00D22ED7" w14:paraId="0855E9EA" w14:textId="77777777">
        <w:tc>
          <w:tcPr>
            <w:tcW w:w="5256" w:type="dxa"/>
          </w:tcPr>
          <w:p w14:paraId="007DF47C" w14:textId="77777777" w:rsidR="00D22ED7" w:rsidRDefault="00000000">
            <w:r>
              <w:rPr>
                <w:sz w:val="16"/>
              </w:rPr>
              <w:t>MFA</w:t>
            </w:r>
          </w:p>
        </w:tc>
        <w:tc>
          <w:tcPr>
            <w:tcW w:w="5256" w:type="dxa"/>
          </w:tcPr>
          <w:p w14:paraId="7B18FAAE" w14:textId="77777777" w:rsidR="00D22ED7" w:rsidRDefault="00000000">
            <w:r>
              <w:rPr>
                <w:sz w:val="16"/>
              </w:rPr>
              <w:t>Enabled/disabled/enrollment state where supported.</w:t>
            </w:r>
          </w:p>
        </w:tc>
      </w:tr>
      <w:tr w:rsidR="00D22ED7" w14:paraId="576B9C1B" w14:textId="77777777">
        <w:tc>
          <w:tcPr>
            <w:tcW w:w="5256" w:type="dxa"/>
            <w:shd w:val="clear" w:color="auto" w:fill="E9F7EF"/>
          </w:tcPr>
          <w:p w14:paraId="62FB68E2" w14:textId="77777777" w:rsidR="00D22ED7" w:rsidRDefault="00000000">
            <w:r>
              <w:rPr>
                <w:sz w:val="16"/>
              </w:rPr>
              <w:t>Access Method</w:t>
            </w:r>
          </w:p>
        </w:tc>
        <w:tc>
          <w:tcPr>
            <w:tcW w:w="5256" w:type="dxa"/>
            <w:shd w:val="clear" w:color="auto" w:fill="E9F7EF"/>
          </w:tcPr>
          <w:p w14:paraId="61F38CC0" w14:textId="77777777" w:rsidR="00D22ED7" w:rsidRDefault="00000000">
            <w:r>
              <w:rPr>
                <w:sz w:val="16"/>
              </w:rPr>
              <w:t>Approved authentication method; never display password.</w:t>
            </w:r>
          </w:p>
        </w:tc>
      </w:tr>
      <w:tr w:rsidR="00D22ED7" w14:paraId="0CA9958E" w14:textId="77777777">
        <w:tc>
          <w:tcPr>
            <w:tcW w:w="5256" w:type="dxa"/>
          </w:tcPr>
          <w:p w14:paraId="5650A966" w14:textId="77777777" w:rsidR="00D22ED7" w:rsidRDefault="00000000">
            <w:r>
              <w:rPr>
                <w:sz w:val="16"/>
              </w:rPr>
              <w:t>Open Client Portal</w:t>
            </w:r>
          </w:p>
        </w:tc>
        <w:tc>
          <w:tcPr>
            <w:tcW w:w="5256" w:type="dxa"/>
          </w:tcPr>
          <w:p w14:paraId="6F7F95FA" w14:textId="77777777" w:rsidR="00D22ED7" w:rsidRDefault="00000000">
            <w:r>
              <w:rPr>
                <w:sz w:val="16"/>
              </w:rPr>
              <w:t>Authorized preview/access only; log privileged staff access where applicable.</w:t>
            </w:r>
          </w:p>
        </w:tc>
      </w:tr>
      <w:tr w:rsidR="00D22ED7" w14:paraId="3C5D8D07" w14:textId="77777777">
        <w:tc>
          <w:tcPr>
            <w:tcW w:w="5256" w:type="dxa"/>
            <w:shd w:val="clear" w:color="auto" w:fill="E9F7EF"/>
          </w:tcPr>
          <w:p w14:paraId="60DB141E" w14:textId="77777777" w:rsidR="00D22ED7" w:rsidRDefault="00000000">
            <w:r>
              <w:rPr>
                <w:sz w:val="16"/>
              </w:rPr>
              <w:t>Send Message</w:t>
            </w:r>
          </w:p>
        </w:tc>
        <w:tc>
          <w:tcPr>
            <w:tcW w:w="5256" w:type="dxa"/>
            <w:shd w:val="clear" w:color="auto" w:fill="E9F7EF"/>
          </w:tcPr>
          <w:p w14:paraId="4F9FB131" w14:textId="77777777" w:rsidR="00D22ED7" w:rsidRDefault="00000000">
            <w:r>
              <w:rPr>
                <w:sz w:val="16"/>
              </w:rPr>
              <w:t>Open Messages composer with client preselected.</w:t>
            </w:r>
          </w:p>
        </w:tc>
      </w:tr>
      <w:tr w:rsidR="00D22ED7" w14:paraId="1958FBD0" w14:textId="77777777">
        <w:tc>
          <w:tcPr>
            <w:tcW w:w="5256" w:type="dxa"/>
          </w:tcPr>
          <w:p w14:paraId="6BF8126B" w14:textId="77777777" w:rsidR="00D22ED7" w:rsidRDefault="00000000">
            <w:r>
              <w:rPr>
                <w:sz w:val="16"/>
              </w:rPr>
              <w:t>View Profile</w:t>
            </w:r>
          </w:p>
        </w:tc>
        <w:tc>
          <w:tcPr>
            <w:tcW w:w="5256" w:type="dxa"/>
          </w:tcPr>
          <w:p w14:paraId="26E77AA6" w14:textId="77777777" w:rsidR="00D22ED7" w:rsidRDefault="00000000">
            <w:r>
              <w:rPr>
                <w:sz w:val="16"/>
              </w:rPr>
              <w:t>Open canonical Client profile.</w:t>
            </w:r>
          </w:p>
        </w:tc>
      </w:tr>
      <w:tr w:rsidR="00D22ED7" w14:paraId="55EA141E" w14:textId="77777777">
        <w:tc>
          <w:tcPr>
            <w:tcW w:w="5256" w:type="dxa"/>
            <w:shd w:val="clear" w:color="auto" w:fill="E9F7EF"/>
          </w:tcPr>
          <w:p w14:paraId="05C1154F" w14:textId="77777777" w:rsidR="00D22ED7" w:rsidRDefault="00000000">
            <w:r>
              <w:rPr>
                <w:sz w:val="16"/>
              </w:rPr>
              <w:t>Tabs</w:t>
            </w:r>
          </w:p>
        </w:tc>
        <w:tc>
          <w:tcPr>
            <w:tcW w:w="5256" w:type="dxa"/>
            <w:shd w:val="clear" w:color="auto" w:fill="E9F7EF"/>
          </w:tcPr>
          <w:p w14:paraId="5B5B3AC2" w14:textId="77777777" w:rsidR="00D22ED7" w:rsidRDefault="00000000">
            <w:r>
              <w:rPr>
                <w:sz w:val="16"/>
              </w:rPr>
              <w:t>Overview, Access &amp; Security, Portal Content, Documents, Forms &amp; Requests, Communications, Activity.</w:t>
            </w:r>
          </w:p>
        </w:tc>
      </w:tr>
      <w:tr w:rsidR="00D22ED7" w14:paraId="7AF0A62F" w14:textId="77777777">
        <w:tc>
          <w:tcPr>
            <w:tcW w:w="5256" w:type="dxa"/>
          </w:tcPr>
          <w:p w14:paraId="1012B578" w14:textId="77777777" w:rsidR="00D22ED7" w:rsidRDefault="00000000">
            <w:r>
              <w:rPr>
                <w:sz w:val="16"/>
              </w:rPr>
              <w:t>Internal Notes</w:t>
            </w:r>
          </w:p>
        </w:tc>
        <w:tc>
          <w:tcPr>
            <w:tcW w:w="5256" w:type="dxa"/>
          </w:tcPr>
          <w:p w14:paraId="38C865A8" w14:textId="77777777" w:rsidR="00D22ED7" w:rsidRDefault="00000000">
            <w:r>
              <w:rPr>
                <w:sz w:val="16"/>
              </w:rPr>
              <w:t>Staff-only portal-management notes; never exposed to client.</w:t>
            </w:r>
          </w:p>
        </w:tc>
      </w:tr>
    </w:tbl>
    <w:p w14:paraId="7D245633" w14:textId="77777777" w:rsidR="00D22ED7" w:rsidRDefault="00D22ED7"/>
    <w:p w14:paraId="760BEFC4" w14:textId="77777777" w:rsidR="00D22ED7" w:rsidRDefault="00000000">
      <w:pPr>
        <w:pStyle w:val="Heading1"/>
      </w:pPr>
      <w:r>
        <w:t>15. Frame 2 - Access &amp;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D22ED7" w14:paraId="3DD38E4C" w14:textId="77777777">
        <w:tc>
          <w:tcPr>
            <w:tcW w:w="5256" w:type="dxa"/>
            <w:shd w:val="clear" w:color="auto" w:fill="073B78"/>
          </w:tcPr>
          <w:p w14:paraId="42FA1B2E" w14:textId="77777777" w:rsidR="00D22ED7" w:rsidRDefault="00000000">
            <w:r>
              <w:rPr>
                <w:b/>
                <w:color w:val="FFFFFF"/>
                <w:sz w:val="16"/>
              </w:rPr>
              <w:t>Control / Field</w:t>
            </w:r>
          </w:p>
        </w:tc>
        <w:tc>
          <w:tcPr>
            <w:tcW w:w="5256" w:type="dxa"/>
            <w:shd w:val="clear" w:color="auto" w:fill="073B78"/>
          </w:tcPr>
          <w:p w14:paraId="0FF1799F" w14:textId="77777777" w:rsidR="00D22ED7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D22ED7" w14:paraId="217CD1A9" w14:textId="77777777">
        <w:tc>
          <w:tcPr>
            <w:tcW w:w="5256" w:type="dxa"/>
            <w:shd w:val="clear" w:color="auto" w:fill="FDECEC"/>
          </w:tcPr>
          <w:p w14:paraId="7806C2A9" w14:textId="77777777" w:rsidR="00D22ED7" w:rsidRDefault="00000000">
            <w:r>
              <w:rPr>
                <w:sz w:val="16"/>
              </w:rPr>
              <w:t>Invitation Status</w:t>
            </w:r>
          </w:p>
        </w:tc>
        <w:tc>
          <w:tcPr>
            <w:tcW w:w="5256" w:type="dxa"/>
            <w:shd w:val="clear" w:color="auto" w:fill="FDECEC"/>
          </w:tcPr>
          <w:p w14:paraId="3666D16B" w14:textId="77777777" w:rsidR="00D22ED7" w:rsidRDefault="00000000">
            <w:r>
              <w:rPr>
                <w:sz w:val="16"/>
              </w:rPr>
              <w:t>Not Sent, Sent, Accepted/Activated, Expired or configured state.</w:t>
            </w:r>
          </w:p>
        </w:tc>
      </w:tr>
      <w:tr w:rsidR="00D22ED7" w14:paraId="10A59F6E" w14:textId="77777777">
        <w:tc>
          <w:tcPr>
            <w:tcW w:w="5256" w:type="dxa"/>
          </w:tcPr>
          <w:p w14:paraId="4C84076D" w14:textId="77777777" w:rsidR="00D22ED7" w:rsidRDefault="00000000">
            <w:r>
              <w:rPr>
                <w:sz w:val="16"/>
              </w:rPr>
              <w:t>Invitation Date</w:t>
            </w:r>
          </w:p>
        </w:tc>
        <w:tc>
          <w:tcPr>
            <w:tcW w:w="5256" w:type="dxa"/>
          </w:tcPr>
          <w:p w14:paraId="001DC1EF" w14:textId="77777777" w:rsidR="00D22ED7" w:rsidRDefault="00000000">
            <w:r>
              <w:rPr>
                <w:sz w:val="16"/>
              </w:rPr>
              <w:t>Store sent timestamp and actor.</w:t>
            </w:r>
          </w:p>
        </w:tc>
      </w:tr>
      <w:tr w:rsidR="00D22ED7" w14:paraId="4D97E441" w14:textId="77777777">
        <w:tc>
          <w:tcPr>
            <w:tcW w:w="5256" w:type="dxa"/>
            <w:shd w:val="clear" w:color="auto" w:fill="FDECEC"/>
          </w:tcPr>
          <w:p w14:paraId="3CE1FBE1" w14:textId="77777777" w:rsidR="00D22ED7" w:rsidRDefault="00000000">
            <w:r>
              <w:rPr>
                <w:sz w:val="16"/>
              </w:rPr>
              <w:t>Resend Portal Invitation</w:t>
            </w:r>
          </w:p>
        </w:tc>
        <w:tc>
          <w:tcPr>
            <w:tcW w:w="5256" w:type="dxa"/>
            <w:shd w:val="clear" w:color="auto" w:fill="FDECEC"/>
          </w:tcPr>
          <w:p w14:paraId="4488C26F" w14:textId="77777777" w:rsidR="00D22ED7" w:rsidRDefault="00000000">
            <w:r>
              <w:rPr>
                <w:sz w:val="16"/>
              </w:rPr>
              <w:t>Generate/send authorized invitation; log action; do not expose credentials.</w:t>
            </w:r>
          </w:p>
        </w:tc>
      </w:tr>
      <w:tr w:rsidR="00D22ED7" w14:paraId="5AD4F9F5" w14:textId="77777777">
        <w:tc>
          <w:tcPr>
            <w:tcW w:w="5256" w:type="dxa"/>
          </w:tcPr>
          <w:p w14:paraId="571C79D6" w14:textId="77777777" w:rsidR="00D22ED7" w:rsidRDefault="00000000">
            <w:r>
              <w:rPr>
                <w:sz w:val="16"/>
              </w:rPr>
              <w:t>Reset Client Access</w:t>
            </w:r>
          </w:p>
        </w:tc>
        <w:tc>
          <w:tcPr>
            <w:tcW w:w="5256" w:type="dxa"/>
          </w:tcPr>
          <w:p w14:paraId="7A7AF9FB" w14:textId="77777777" w:rsidR="00D22ED7" w:rsidRDefault="00000000">
            <w:r>
              <w:rPr>
                <w:sz w:val="16"/>
              </w:rPr>
              <w:t>Start approved access-recovery/reset workflow.</w:t>
            </w:r>
          </w:p>
        </w:tc>
      </w:tr>
      <w:tr w:rsidR="00D22ED7" w14:paraId="19653753" w14:textId="77777777">
        <w:tc>
          <w:tcPr>
            <w:tcW w:w="5256" w:type="dxa"/>
            <w:shd w:val="clear" w:color="auto" w:fill="FDECEC"/>
          </w:tcPr>
          <w:p w14:paraId="37861BDF" w14:textId="77777777" w:rsidR="00D22ED7" w:rsidRDefault="00000000">
            <w:r>
              <w:rPr>
                <w:sz w:val="16"/>
              </w:rPr>
              <w:t>Lock Portal Access</w:t>
            </w:r>
          </w:p>
        </w:tc>
        <w:tc>
          <w:tcPr>
            <w:tcW w:w="5256" w:type="dxa"/>
            <w:shd w:val="clear" w:color="auto" w:fill="FDECEC"/>
          </w:tcPr>
          <w:p w14:paraId="2EE81B1F" w14:textId="77777777" w:rsidR="00D22ED7" w:rsidRDefault="00000000">
            <w:r>
              <w:rPr>
                <w:sz w:val="16"/>
              </w:rPr>
              <w:t>Immediately prevent client login while preserving records/history.</w:t>
            </w:r>
          </w:p>
        </w:tc>
      </w:tr>
      <w:tr w:rsidR="00D22ED7" w14:paraId="26FAD478" w14:textId="77777777">
        <w:tc>
          <w:tcPr>
            <w:tcW w:w="5256" w:type="dxa"/>
          </w:tcPr>
          <w:p w14:paraId="5B08346E" w14:textId="77777777" w:rsidR="00D22ED7" w:rsidRDefault="00000000">
            <w:r>
              <w:rPr>
                <w:sz w:val="16"/>
              </w:rPr>
              <w:t>Unlock Portal Access</w:t>
            </w:r>
          </w:p>
        </w:tc>
        <w:tc>
          <w:tcPr>
            <w:tcW w:w="5256" w:type="dxa"/>
          </w:tcPr>
          <w:p w14:paraId="64D05286" w14:textId="77777777" w:rsidR="00D22ED7" w:rsidRDefault="00000000">
            <w:r>
              <w:rPr>
                <w:sz w:val="16"/>
              </w:rPr>
              <w:t>Restore login after authorization.</w:t>
            </w:r>
          </w:p>
        </w:tc>
      </w:tr>
      <w:tr w:rsidR="00D22ED7" w14:paraId="190A99D5" w14:textId="77777777">
        <w:tc>
          <w:tcPr>
            <w:tcW w:w="5256" w:type="dxa"/>
            <w:shd w:val="clear" w:color="auto" w:fill="FDECEC"/>
          </w:tcPr>
          <w:p w14:paraId="7FB5C7BF" w14:textId="77777777" w:rsidR="00D22ED7" w:rsidRDefault="00000000">
            <w:r>
              <w:rPr>
                <w:sz w:val="16"/>
              </w:rPr>
              <w:t>Deactivate Portal</w:t>
            </w:r>
          </w:p>
        </w:tc>
        <w:tc>
          <w:tcPr>
            <w:tcW w:w="5256" w:type="dxa"/>
            <w:shd w:val="clear" w:color="auto" w:fill="FDECEC"/>
          </w:tcPr>
          <w:p w14:paraId="7BBCE783" w14:textId="77777777" w:rsidR="00D22ED7" w:rsidRDefault="00000000">
            <w:r>
              <w:rPr>
                <w:sz w:val="16"/>
              </w:rPr>
              <w:t>Disable portal account after confirmation; preserve client/master records and audit.</w:t>
            </w:r>
          </w:p>
        </w:tc>
      </w:tr>
      <w:tr w:rsidR="00D22ED7" w14:paraId="4CD680BD" w14:textId="77777777">
        <w:tc>
          <w:tcPr>
            <w:tcW w:w="5256" w:type="dxa"/>
          </w:tcPr>
          <w:p w14:paraId="46BC42FD" w14:textId="77777777" w:rsidR="00D22ED7" w:rsidRDefault="00000000">
            <w:r>
              <w:rPr>
                <w:sz w:val="16"/>
              </w:rPr>
              <w:t>Reactivate Portal</w:t>
            </w:r>
          </w:p>
        </w:tc>
        <w:tc>
          <w:tcPr>
            <w:tcW w:w="5256" w:type="dxa"/>
          </w:tcPr>
          <w:p w14:paraId="3F62D01B" w14:textId="77777777" w:rsidR="00D22ED7" w:rsidRDefault="00000000">
            <w:r>
              <w:rPr>
                <w:sz w:val="16"/>
              </w:rPr>
              <w:t>Restore portal account where policy permits.</w:t>
            </w:r>
          </w:p>
        </w:tc>
      </w:tr>
      <w:tr w:rsidR="00D22ED7" w14:paraId="0A3795DB" w14:textId="77777777">
        <w:tc>
          <w:tcPr>
            <w:tcW w:w="5256" w:type="dxa"/>
            <w:shd w:val="clear" w:color="auto" w:fill="FDECEC"/>
          </w:tcPr>
          <w:p w14:paraId="5C159FD6" w14:textId="77777777" w:rsidR="00D22ED7" w:rsidRDefault="00000000">
            <w:r>
              <w:rPr>
                <w:sz w:val="16"/>
              </w:rPr>
              <w:lastRenderedPageBreak/>
              <w:t>MFA Management</w:t>
            </w:r>
          </w:p>
        </w:tc>
        <w:tc>
          <w:tcPr>
            <w:tcW w:w="5256" w:type="dxa"/>
            <w:shd w:val="clear" w:color="auto" w:fill="FDECEC"/>
          </w:tcPr>
          <w:p w14:paraId="44A1B207" w14:textId="77777777" w:rsidR="00D22ED7" w:rsidRDefault="00000000">
            <w:r>
              <w:rPr>
                <w:sz w:val="16"/>
              </w:rPr>
              <w:t>Show enrollment/status and approved reset/recovery controls.</w:t>
            </w:r>
          </w:p>
        </w:tc>
      </w:tr>
      <w:tr w:rsidR="00D22ED7" w14:paraId="7B987C50" w14:textId="77777777">
        <w:tc>
          <w:tcPr>
            <w:tcW w:w="5256" w:type="dxa"/>
          </w:tcPr>
          <w:p w14:paraId="117CA7D6" w14:textId="77777777" w:rsidR="00D22ED7" w:rsidRDefault="00000000">
            <w:r>
              <w:rPr>
                <w:sz w:val="16"/>
              </w:rPr>
              <w:t>Login History</w:t>
            </w:r>
          </w:p>
        </w:tc>
        <w:tc>
          <w:tcPr>
            <w:tcW w:w="5256" w:type="dxa"/>
          </w:tcPr>
          <w:p w14:paraId="763F75D6" w14:textId="77777777" w:rsidR="00D22ED7" w:rsidRDefault="00000000">
            <w:r>
              <w:rPr>
                <w:sz w:val="16"/>
              </w:rPr>
              <w:t>Authorized view of login timestamps, status and security metadata; sensitive fields minimized.</w:t>
            </w:r>
          </w:p>
        </w:tc>
      </w:tr>
      <w:tr w:rsidR="00D22ED7" w14:paraId="72ADD6DA" w14:textId="77777777">
        <w:tc>
          <w:tcPr>
            <w:tcW w:w="5256" w:type="dxa"/>
            <w:shd w:val="clear" w:color="auto" w:fill="FDECEC"/>
          </w:tcPr>
          <w:p w14:paraId="23E606B8" w14:textId="77777777" w:rsidR="00D22ED7" w:rsidRDefault="00000000">
            <w:r>
              <w:rPr>
                <w:sz w:val="16"/>
              </w:rPr>
              <w:t>Access Method</w:t>
            </w:r>
          </w:p>
        </w:tc>
        <w:tc>
          <w:tcPr>
            <w:tcW w:w="5256" w:type="dxa"/>
            <w:shd w:val="clear" w:color="auto" w:fill="FDECEC"/>
          </w:tcPr>
          <w:p w14:paraId="4A9C8BD9" w14:textId="77777777" w:rsidR="00D22ED7" w:rsidRDefault="00000000">
            <w:r>
              <w:rPr>
                <w:sz w:val="16"/>
              </w:rPr>
              <w:t>Manage approved authentication method/settings.</w:t>
            </w:r>
          </w:p>
        </w:tc>
      </w:tr>
      <w:tr w:rsidR="00D22ED7" w14:paraId="01674D62" w14:textId="77777777">
        <w:tc>
          <w:tcPr>
            <w:tcW w:w="5256" w:type="dxa"/>
          </w:tcPr>
          <w:p w14:paraId="12184CEE" w14:textId="77777777" w:rsidR="00D22ED7" w:rsidRDefault="00000000">
            <w:r>
              <w:rPr>
                <w:sz w:val="16"/>
              </w:rPr>
              <w:t>Security Events</w:t>
            </w:r>
          </w:p>
        </w:tc>
        <w:tc>
          <w:tcPr>
            <w:tcW w:w="5256" w:type="dxa"/>
          </w:tcPr>
          <w:p w14:paraId="494BF0F2" w14:textId="77777777" w:rsidR="00D22ED7" w:rsidRDefault="00000000">
            <w:r>
              <w:rPr>
                <w:sz w:val="16"/>
              </w:rPr>
              <w:t>Show failed/locked/reset events where supported and permitted.</w:t>
            </w:r>
          </w:p>
        </w:tc>
      </w:tr>
    </w:tbl>
    <w:p w14:paraId="7310576E" w14:textId="77777777" w:rsidR="00D22ED7" w:rsidRDefault="00D22ED7"/>
    <w:p w14:paraId="54F704F5" w14:textId="77777777" w:rsidR="00D22ED7" w:rsidRDefault="00000000">
      <w:pPr>
        <w:pStyle w:val="Heading1"/>
      </w:pPr>
      <w:r>
        <w:t>16. Frame 2 - Portal Content &amp; Visibility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D22ED7" w14:paraId="4DA3114F" w14:textId="77777777">
        <w:tc>
          <w:tcPr>
            <w:tcW w:w="5256" w:type="dxa"/>
            <w:shd w:val="clear" w:color="auto" w:fill="073B78"/>
          </w:tcPr>
          <w:p w14:paraId="238602E6" w14:textId="77777777" w:rsidR="00D22ED7" w:rsidRDefault="00000000">
            <w:r>
              <w:rPr>
                <w:b/>
                <w:color w:val="FFFFFF"/>
                <w:sz w:val="16"/>
              </w:rPr>
              <w:t>Portal Area</w:t>
            </w:r>
          </w:p>
        </w:tc>
        <w:tc>
          <w:tcPr>
            <w:tcW w:w="5256" w:type="dxa"/>
            <w:shd w:val="clear" w:color="auto" w:fill="073B78"/>
          </w:tcPr>
          <w:p w14:paraId="6729E780" w14:textId="77777777" w:rsidR="00D22ED7" w:rsidRDefault="00000000">
            <w:r>
              <w:rPr>
                <w:b/>
                <w:color w:val="FFFFFF"/>
                <w:sz w:val="16"/>
              </w:rPr>
              <w:t>Visibility rule</w:t>
            </w:r>
          </w:p>
        </w:tc>
      </w:tr>
      <w:tr w:rsidR="00D22ED7" w14:paraId="746A4567" w14:textId="77777777">
        <w:tc>
          <w:tcPr>
            <w:tcW w:w="5256" w:type="dxa"/>
            <w:shd w:val="clear" w:color="auto" w:fill="FFF3D6"/>
          </w:tcPr>
          <w:p w14:paraId="03DBEE8D" w14:textId="77777777" w:rsidR="00D22ED7" w:rsidRDefault="00000000">
            <w:r>
              <w:rPr>
                <w:sz w:val="16"/>
              </w:rPr>
              <w:t>Tax Returns</w:t>
            </w:r>
          </w:p>
        </w:tc>
        <w:tc>
          <w:tcPr>
            <w:tcW w:w="5256" w:type="dxa"/>
            <w:shd w:val="clear" w:color="auto" w:fill="FFF3D6"/>
          </w:tcPr>
          <w:p w14:paraId="275B4B73" w14:textId="77777777" w:rsidR="00D22ED7" w:rsidRDefault="00000000">
            <w:r>
              <w:rPr>
                <w:sz w:val="16"/>
              </w:rPr>
              <w:t>Toggle whether eligible client-facing return records can appear. Individual record sharing rules still apply.</w:t>
            </w:r>
          </w:p>
        </w:tc>
      </w:tr>
      <w:tr w:rsidR="00D22ED7" w14:paraId="37159965" w14:textId="77777777">
        <w:tc>
          <w:tcPr>
            <w:tcW w:w="5256" w:type="dxa"/>
          </w:tcPr>
          <w:p w14:paraId="2BF57D53" w14:textId="77777777" w:rsidR="00D22ED7" w:rsidRDefault="00000000">
            <w:r>
              <w:rPr>
                <w:sz w:val="16"/>
              </w:rPr>
              <w:t>Documents</w:t>
            </w:r>
          </w:p>
        </w:tc>
        <w:tc>
          <w:tcPr>
            <w:tcW w:w="5256" w:type="dxa"/>
          </w:tcPr>
          <w:p w14:paraId="03D5AB34" w14:textId="77777777" w:rsidR="00D22ED7" w:rsidRDefault="00000000">
            <w:r>
              <w:rPr>
                <w:sz w:val="16"/>
              </w:rPr>
              <w:t>Toggle portal document area; individual documents still require appropriate visibility/share state.</w:t>
            </w:r>
          </w:p>
        </w:tc>
      </w:tr>
      <w:tr w:rsidR="00D22ED7" w14:paraId="3A3823B1" w14:textId="77777777">
        <w:tc>
          <w:tcPr>
            <w:tcW w:w="5256" w:type="dxa"/>
            <w:shd w:val="clear" w:color="auto" w:fill="FFF3D6"/>
          </w:tcPr>
          <w:p w14:paraId="52AA97AC" w14:textId="77777777" w:rsidR="00D22ED7" w:rsidRDefault="00000000">
            <w:r>
              <w:rPr>
                <w:sz w:val="16"/>
              </w:rPr>
              <w:t>Invoices &amp; Payments</w:t>
            </w:r>
          </w:p>
        </w:tc>
        <w:tc>
          <w:tcPr>
            <w:tcW w:w="5256" w:type="dxa"/>
            <w:shd w:val="clear" w:color="auto" w:fill="FFF3D6"/>
          </w:tcPr>
          <w:p w14:paraId="75899578" w14:textId="77777777" w:rsidR="00D22ED7" w:rsidRDefault="00000000">
            <w:r>
              <w:rPr>
                <w:sz w:val="16"/>
              </w:rPr>
              <w:t>Toggle client-facing billing/payment area.</w:t>
            </w:r>
          </w:p>
        </w:tc>
      </w:tr>
      <w:tr w:rsidR="00D22ED7" w14:paraId="399C6821" w14:textId="77777777">
        <w:tc>
          <w:tcPr>
            <w:tcW w:w="5256" w:type="dxa"/>
          </w:tcPr>
          <w:p w14:paraId="16BE03F6" w14:textId="77777777" w:rsidR="00D22ED7" w:rsidRDefault="00000000">
            <w:r>
              <w:rPr>
                <w:sz w:val="16"/>
              </w:rPr>
              <w:t>Appointments</w:t>
            </w:r>
          </w:p>
        </w:tc>
        <w:tc>
          <w:tcPr>
            <w:tcW w:w="5256" w:type="dxa"/>
          </w:tcPr>
          <w:p w14:paraId="12AAB2DC" w14:textId="77777777" w:rsidR="00D22ED7" w:rsidRDefault="00000000">
            <w:r>
              <w:rPr>
                <w:sz w:val="16"/>
              </w:rPr>
              <w:t>Toggle client appointment area.</w:t>
            </w:r>
          </w:p>
        </w:tc>
      </w:tr>
      <w:tr w:rsidR="00D22ED7" w14:paraId="7C8AE948" w14:textId="77777777">
        <w:tc>
          <w:tcPr>
            <w:tcW w:w="5256" w:type="dxa"/>
            <w:shd w:val="clear" w:color="auto" w:fill="FFF3D6"/>
          </w:tcPr>
          <w:p w14:paraId="40539B65" w14:textId="77777777" w:rsidR="00D22ED7" w:rsidRDefault="00000000">
            <w:r>
              <w:rPr>
                <w:sz w:val="16"/>
              </w:rPr>
              <w:t>Intake Forms</w:t>
            </w:r>
          </w:p>
        </w:tc>
        <w:tc>
          <w:tcPr>
            <w:tcW w:w="5256" w:type="dxa"/>
            <w:shd w:val="clear" w:color="auto" w:fill="FFF3D6"/>
          </w:tcPr>
          <w:p w14:paraId="627D50A0" w14:textId="77777777" w:rsidR="00D22ED7" w:rsidRDefault="00000000">
            <w:r>
              <w:rPr>
                <w:sz w:val="16"/>
              </w:rPr>
              <w:t>Toggle forms area; individual forms/requests remain governed by their own assignment/visibility.</w:t>
            </w:r>
          </w:p>
        </w:tc>
      </w:tr>
      <w:tr w:rsidR="00D22ED7" w14:paraId="29BEC5C5" w14:textId="77777777">
        <w:tc>
          <w:tcPr>
            <w:tcW w:w="5256" w:type="dxa"/>
          </w:tcPr>
          <w:p w14:paraId="78246338" w14:textId="77777777" w:rsidR="00D22ED7" w:rsidRDefault="00000000">
            <w:r>
              <w:rPr>
                <w:sz w:val="16"/>
              </w:rPr>
              <w:t>Tasks &amp; Requests</w:t>
            </w:r>
          </w:p>
        </w:tc>
        <w:tc>
          <w:tcPr>
            <w:tcW w:w="5256" w:type="dxa"/>
          </w:tcPr>
          <w:p w14:paraId="26FF431F" w14:textId="77777777" w:rsidR="00D22ED7" w:rsidRDefault="00000000">
            <w:r>
              <w:rPr>
                <w:sz w:val="16"/>
              </w:rPr>
              <w:t>Toggle approved client action/request area.</w:t>
            </w:r>
          </w:p>
        </w:tc>
      </w:tr>
      <w:tr w:rsidR="00D22ED7" w14:paraId="1E9D6DE8" w14:textId="77777777">
        <w:tc>
          <w:tcPr>
            <w:tcW w:w="5256" w:type="dxa"/>
            <w:shd w:val="clear" w:color="auto" w:fill="FFF3D6"/>
          </w:tcPr>
          <w:p w14:paraId="16B5D150" w14:textId="77777777" w:rsidR="00D22ED7" w:rsidRDefault="00000000">
            <w:r>
              <w:rPr>
                <w:sz w:val="16"/>
              </w:rPr>
              <w:t>Messages</w:t>
            </w:r>
          </w:p>
        </w:tc>
        <w:tc>
          <w:tcPr>
            <w:tcW w:w="5256" w:type="dxa"/>
            <w:shd w:val="clear" w:color="auto" w:fill="FFF3D6"/>
          </w:tcPr>
          <w:p w14:paraId="582BAD1F" w14:textId="77777777" w:rsidR="00D22ED7" w:rsidRDefault="00000000">
            <w:r>
              <w:rPr>
                <w:sz w:val="16"/>
              </w:rPr>
              <w:t>Toggle secure portal messaging area.</w:t>
            </w:r>
          </w:p>
        </w:tc>
      </w:tr>
      <w:tr w:rsidR="00D22ED7" w14:paraId="71416F1C" w14:textId="77777777">
        <w:tc>
          <w:tcPr>
            <w:tcW w:w="5256" w:type="dxa"/>
          </w:tcPr>
          <w:p w14:paraId="188E297C" w14:textId="77777777" w:rsidR="00D22ED7" w:rsidRDefault="00000000">
            <w:r>
              <w:rPr>
                <w:sz w:val="16"/>
              </w:rPr>
              <w:t>Reports / Client View</w:t>
            </w:r>
          </w:p>
        </w:tc>
        <w:tc>
          <w:tcPr>
            <w:tcW w:w="5256" w:type="dxa"/>
          </w:tcPr>
          <w:p w14:paraId="20DA4979" w14:textId="77777777" w:rsidR="00D22ED7" w:rsidRDefault="00000000">
            <w:r>
              <w:rPr>
                <w:sz w:val="16"/>
              </w:rPr>
              <w:t>Optional; only approved reports explicitly shared with client.</w:t>
            </w:r>
          </w:p>
        </w:tc>
      </w:tr>
      <w:tr w:rsidR="00D22ED7" w14:paraId="66DE2FCE" w14:textId="77777777">
        <w:tc>
          <w:tcPr>
            <w:tcW w:w="5256" w:type="dxa"/>
            <w:shd w:val="clear" w:color="auto" w:fill="FFF3D6"/>
          </w:tcPr>
          <w:p w14:paraId="7650824D" w14:textId="77777777" w:rsidR="00D22ED7" w:rsidRDefault="00000000">
            <w:r>
              <w:rPr>
                <w:sz w:val="16"/>
              </w:rPr>
              <w:t>Service Disabled</w:t>
            </w:r>
          </w:p>
        </w:tc>
        <w:tc>
          <w:tcPr>
            <w:tcW w:w="5256" w:type="dxa"/>
            <w:shd w:val="clear" w:color="auto" w:fill="FFF3D6"/>
          </w:tcPr>
          <w:p w14:paraId="09A3AADA" w14:textId="77777777" w:rsidR="00D22ED7" w:rsidRDefault="00000000">
            <w:r>
              <w:rPr>
                <w:sz w:val="16"/>
              </w:rPr>
              <w:t>If firm/client does not use a service, hide or mark unavailable rather than showing an empty active workflow.</w:t>
            </w:r>
          </w:p>
        </w:tc>
      </w:tr>
      <w:tr w:rsidR="00D22ED7" w14:paraId="7A0587FD" w14:textId="77777777">
        <w:tc>
          <w:tcPr>
            <w:tcW w:w="5256" w:type="dxa"/>
          </w:tcPr>
          <w:p w14:paraId="74DCDE08" w14:textId="77777777" w:rsidR="00D22ED7" w:rsidRDefault="00000000">
            <w:r>
              <w:rPr>
                <w:sz w:val="16"/>
              </w:rPr>
              <w:t>Record-Level Permission</w:t>
            </w:r>
          </w:p>
        </w:tc>
        <w:tc>
          <w:tcPr>
            <w:tcW w:w="5256" w:type="dxa"/>
          </w:tcPr>
          <w:p w14:paraId="583EBDD5" w14:textId="77777777" w:rsidR="00D22ED7" w:rsidRDefault="00000000">
            <w:r>
              <w:rPr>
                <w:sz w:val="16"/>
              </w:rPr>
              <w:t>Module visibility never automatically shares every underlying record.</w:t>
            </w:r>
          </w:p>
        </w:tc>
      </w:tr>
    </w:tbl>
    <w:p w14:paraId="413EFF87" w14:textId="77777777" w:rsidR="00D22ED7" w:rsidRDefault="00D22ED7"/>
    <w:p w14:paraId="28DDB93C" w14:textId="77777777" w:rsidR="00D22ED7" w:rsidRDefault="00000000">
      <w:pPr>
        <w:pStyle w:val="ListBullet"/>
        <w:spacing w:after="20"/>
      </w:pPr>
      <w:r>
        <w:t>Changing a visibility toggle changes what the client can access in the portal; it does not delete the canonical record.</w:t>
      </w:r>
    </w:p>
    <w:p w14:paraId="5D17E872" w14:textId="77777777" w:rsidR="00D22ED7" w:rsidRDefault="00000000">
      <w:pPr>
        <w:pStyle w:val="ListBullet"/>
        <w:spacing w:after="20"/>
      </w:pPr>
      <w:r>
        <w:t>Visibility changes require permission and audit history.</w:t>
      </w:r>
    </w:p>
    <w:p w14:paraId="793D3959" w14:textId="77777777" w:rsidR="00D22ED7" w:rsidRDefault="00000000">
      <w:pPr>
        <w:pStyle w:val="ListBullet"/>
        <w:spacing w:after="20"/>
      </w:pPr>
      <w:r>
        <w:t>Use explicit client-facing flags at record/document/report level where needed.</w:t>
      </w:r>
    </w:p>
    <w:p w14:paraId="3CCE06AA" w14:textId="77777777" w:rsidR="00D22ED7" w:rsidRDefault="00000000">
      <w:pPr>
        <w:pStyle w:val="Heading1"/>
      </w:pPr>
      <w:r>
        <w:t>17. Frame 2 - Pending Client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D22ED7" w14:paraId="16C12019" w14:textId="77777777">
        <w:tc>
          <w:tcPr>
            <w:tcW w:w="5256" w:type="dxa"/>
            <w:shd w:val="clear" w:color="auto" w:fill="073B78"/>
          </w:tcPr>
          <w:p w14:paraId="46E280D9" w14:textId="77777777" w:rsidR="00D22ED7" w:rsidRDefault="00000000">
            <w:r>
              <w:rPr>
                <w:b/>
                <w:color w:val="FFFFFF"/>
                <w:sz w:val="16"/>
              </w:rPr>
              <w:t>Action Type</w:t>
            </w:r>
          </w:p>
        </w:tc>
        <w:tc>
          <w:tcPr>
            <w:tcW w:w="5256" w:type="dxa"/>
            <w:shd w:val="clear" w:color="auto" w:fill="073B78"/>
          </w:tcPr>
          <w:p w14:paraId="7A75DD8B" w14:textId="77777777" w:rsidR="00D22ED7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D22ED7" w14:paraId="5D801879" w14:textId="77777777">
        <w:tc>
          <w:tcPr>
            <w:tcW w:w="5256" w:type="dxa"/>
            <w:shd w:val="clear" w:color="auto" w:fill="F2ECFF"/>
          </w:tcPr>
          <w:p w14:paraId="09F929A4" w14:textId="77777777" w:rsidR="00D22ED7" w:rsidRDefault="00000000">
            <w:r>
              <w:rPr>
                <w:sz w:val="16"/>
              </w:rPr>
              <w:t>Documents Requested</w:t>
            </w:r>
          </w:p>
        </w:tc>
        <w:tc>
          <w:tcPr>
            <w:tcW w:w="5256" w:type="dxa"/>
            <w:shd w:val="clear" w:color="auto" w:fill="F2ECFF"/>
          </w:tcPr>
          <w:p w14:paraId="36BF21CA" w14:textId="77777777" w:rsidR="00D22ED7" w:rsidRDefault="00000000">
            <w:r>
              <w:rPr>
                <w:sz w:val="16"/>
              </w:rPr>
              <w:t>Count/open outstanding document requests.</w:t>
            </w:r>
          </w:p>
        </w:tc>
      </w:tr>
      <w:tr w:rsidR="00D22ED7" w14:paraId="09CDA694" w14:textId="77777777">
        <w:tc>
          <w:tcPr>
            <w:tcW w:w="5256" w:type="dxa"/>
          </w:tcPr>
          <w:p w14:paraId="1637CED9" w14:textId="77777777" w:rsidR="00D22ED7" w:rsidRDefault="00000000">
            <w:r>
              <w:rPr>
                <w:sz w:val="16"/>
              </w:rPr>
              <w:t>Intake Form Incomplete</w:t>
            </w:r>
          </w:p>
        </w:tc>
        <w:tc>
          <w:tcPr>
            <w:tcW w:w="5256" w:type="dxa"/>
          </w:tcPr>
          <w:p w14:paraId="76071C17" w14:textId="77777777" w:rsidR="00D22ED7" w:rsidRDefault="00000000">
            <w:r>
              <w:rPr>
                <w:sz w:val="16"/>
              </w:rPr>
              <w:t>Open assigned/requested form.</w:t>
            </w:r>
          </w:p>
        </w:tc>
      </w:tr>
      <w:tr w:rsidR="00D22ED7" w14:paraId="6FD39216" w14:textId="77777777">
        <w:tc>
          <w:tcPr>
            <w:tcW w:w="5256" w:type="dxa"/>
            <w:shd w:val="clear" w:color="auto" w:fill="F2ECFF"/>
          </w:tcPr>
          <w:p w14:paraId="317C37C9" w14:textId="77777777" w:rsidR="00D22ED7" w:rsidRDefault="00000000">
            <w:r>
              <w:rPr>
                <w:sz w:val="16"/>
              </w:rPr>
              <w:t>Intake Form Submitted</w:t>
            </w:r>
          </w:p>
        </w:tc>
        <w:tc>
          <w:tcPr>
            <w:tcW w:w="5256" w:type="dxa"/>
            <w:shd w:val="clear" w:color="auto" w:fill="F2ECFF"/>
          </w:tcPr>
          <w:p w14:paraId="0574E075" w14:textId="77777777" w:rsidR="00D22ED7" w:rsidRDefault="00000000">
            <w:r>
              <w:rPr>
                <w:sz w:val="16"/>
              </w:rPr>
              <w:t>Show Submitted - Needs Review to staff; do not remove it after submission.</w:t>
            </w:r>
          </w:p>
        </w:tc>
      </w:tr>
      <w:tr w:rsidR="00D22ED7" w14:paraId="77B304BC" w14:textId="77777777">
        <w:tc>
          <w:tcPr>
            <w:tcW w:w="5256" w:type="dxa"/>
          </w:tcPr>
          <w:p w14:paraId="22984EEE" w14:textId="77777777" w:rsidR="00D22ED7" w:rsidRDefault="00000000">
            <w:r>
              <w:rPr>
                <w:sz w:val="16"/>
              </w:rPr>
              <w:t>Signature Required</w:t>
            </w:r>
          </w:p>
        </w:tc>
        <w:tc>
          <w:tcPr>
            <w:tcW w:w="5256" w:type="dxa"/>
          </w:tcPr>
          <w:p w14:paraId="4818BA61" w14:textId="77777777" w:rsidR="00D22ED7" w:rsidRDefault="00000000">
            <w:r>
              <w:rPr>
                <w:sz w:val="16"/>
              </w:rPr>
              <w:t>Open related signature/e-sign workflow.</w:t>
            </w:r>
          </w:p>
        </w:tc>
      </w:tr>
      <w:tr w:rsidR="00D22ED7" w14:paraId="1CEFFF3E" w14:textId="77777777">
        <w:tc>
          <w:tcPr>
            <w:tcW w:w="5256" w:type="dxa"/>
            <w:shd w:val="clear" w:color="auto" w:fill="F2ECFF"/>
          </w:tcPr>
          <w:p w14:paraId="29C996E9" w14:textId="77777777" w:rsidR="00D22ED7" w:rsidRDefault="00000000">
            <w:r>
              <w:rPr>
                <w:sz w:val="16"/>
              </w:rPr>
              <w:t>Outstanding Invoice</w:t>
            </w:r>
          </w:p>
        </w:tc>
        <w:tc>
          <w:tcPr>
            <w:tcW w:w="5256" w:type="dxa"/>
            <w:shd w:val="clear" w:color="auto" w:fill="F2ECFF"/>
          </w:tcPr>
          <w:p w14:paraId="35AF30CD" w14:textId="77777777" w:rsidR="00D22ED7" w:rsidRDefault="00000000">
            <w:r>
              <w:rPr>
                <w:sz w:val="16"/>
              </w:rPr>
              <w:t>Open invoice/payment record.</w:t>
            </w:r>
          </w:p>
        </w:tc>
      </w:tr>
      <w:tr w:rsidR="00D22ED7" w14:paraId="0962EEDA" w14:textId="77777777">
        <w:tc>
          <w:tcPr>
            <w:tcW w:w="5256" w:type="dxa"/>
          </w:tcPr>
          <w:p w14:paraId="3E1FAE0A" w14:textId="77777777" w:rsidR="00D22ED7" w:rsidRDefault="00000000">
            <w:r>
              <w:rPr>
                <w:sz w:val="16"/>
              </w:rPr>
              <w:t>Upcoming Appointment</w:t>
            </w:r>
          </w:p>
        </w:tc>
        <w:tc>
          <w:tcPr>
            <w:tcW w:w="5256" w:type="dxa"/>
          </w:tcPr>
          <w:p w14:paraId="6064782B" w14:textId="77777777" w:rsidR="00D22ED7" w:rsidRDefault="00000000">
            <w:r>
              <w:rPr>
                <w:sz w:val="16"/>
              </w:rPr>
              <w:t>Open appointment.</w:t>
            </w:r>
          </w:p>
        </w:tc>
      </w:tr>
      <w:tr w:rsidR="00D22ED7" w14:paraId="3E617BBA" w14:textId="77777777">
        <w:tc>
          <w:tcPr>
            <w:tcW w:w="5256" w:type="dxa"/>
            <w:shd w:val="clear" w:color="auto" w:fill="F2ECFF"/>
          </w:tcPr>
          <w:p w14:paraId="3371E3E2" w14:textId="77777777" w:rsidR="00D22ED7" w:rsidRDefault="00000000">
            <w:r>
              <w:rPr>
                <w:sz w:val="16"/>
              </w:rPr>
              <w:t>Task / Request</w:t>
            </w:r>
          </w:p>
        </w:tc>
        <w:tc>
          <w:tcPr>
            <w:tcW w:w="5256" w:type="dxa"/>
            <w:shd w:val="clear" w:color="auto" w:fill="F2ECFF"/>
          </w:tcPr>
          <w:p w14:paraId="334021E7" w14:textId="77777777" w:rsidR="00D22ED7" w:rsidRDefault="00000000">
            <w:r>
              <w:rPr>
                <w:sz w:val="16"/>
              </w:rPr>
              <w:t>Open canonical task/request.</w:t>
            </w:r>
          </w:p>
        </w:tc>
      </w:tr>
      <w:tr w:rsidR="00D22ED7" w14:paraId="37EB363F" w14:textId="77777777">
        <w:tc>
          <w:tcPr>
            <w:tcW w:w="5256" w:type="dxa"/>
          </w:tcPr>
          <w:p w14:paraId="3CD45C1F" w14:textId="77777777" w:rsidR="00D22ED7" w:rsidRDefault="00000000">
            <w:r>
              <w:rPr>
                <w:sz w:val="16"/>
              </w:rPr>
              <w:t>Overdue Item</w:t>
            </w:r>
          </w:p>
        </w:tc>
        <w:tc>
          <w:tcPr>
            <w:tcW w:w="5256" w:type="dxa"/>
          </w:tcPr>
          <w:p w14:paraId="39DEEB07" w14:textId="77777777" w:rsidR="00D22ED7" w:rsidRDefault="00000000">
            <w:r>
              <w:rPr>
                <w:sz w:val="16"/>
              </w:rPr>
              <w:t>Show due date/urgency and appropriate reminder action.</w:t>
            </w:r>
          </w:p>
        </w:tc>
      </w:tr>
    </w:tbl>
    <w:p w14:paraId="558CEC65" w14:textId="77777777" w:rsidR="00D22ED7" w:rsidRDefault="00D22ED7"/>
    <w:p w14:paraId="1A55D2E8" w14:textId="77777777" w:rsidR="00D22ED7" w:rsidRDefault="00000000">
      <w:pPr>
        <w:pStyle w:val="Heading1"/>
      </w:pPr>
      <w:r>
        <w:t>18. Frame 3 - Client Portal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D22ED7" w14:paraId="530A5DA1" w14:textId="77777777">
        <w:tc>
          <w:tcPr>
            <w:tcW w:w="5256" w:type="dxa"/>
            <w:shd w:val="clear" w:color="auto" w:fill="073B78"/>
          </w:tcPr>
          <w:p w14:paraId="6988DD8E" w14:textId="77777777" w:rsidR="00D22ED7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256" w:type="dxa"/>
            <w:shd w:val="clear" w:color="auto" w:fill="073B78"/>
          </w:tcPr>
          <w:p w14:paraId="42A8712B" w14:textId="77777777" w:rsidR="00D22ED7" w:rsidRDefault="00000000">
            <w:r>
              <w:rPr>
                <w:b/>
                <w:color w:val="FFFFFF"/>
                <w:sz w:val="16"/>
              </w:rPr>
              <w:t>Developer requirement</w:t>
            </w:r>
          </w:p>
        </w:tc>
      </w:tr>
      <w:tr w:rsidR="00D22ED7" w14:paraId="5F50C3E5" w14:textId="77777777">
        <w:tc>
          <w:tcPr>
            <w:tcW w:w="5256" w:type="dxa"/>
            <w:shd w:val="clear" w:color="auto" w:fill="E8F7F7"/>
          </w:tcPr>
          <w:p w14:paraId="4FB6CF9D" w14:textId="77777777" w:rsidR="00D22ED7" w:rsidRDefault="00000000">
            <w:r>
              <w:rPr>
                <w:sz w:val="16"/>
              </w:rPr>
              <w:t>KPIs</w:t>
            </w:r>
          </w:p>
        </w:tc>
        <w:tc>
          <w:tcPr>
            <w:tcW w:w="5256" w:type="dxa"/>
            <w:shd w:val="clear" w:color="auto" w:fill="E8F7F7"/>
          </w:tcPr>
          <w:p w14:paraId="3347A9FB" w14:textId="77777777" w:rsidR="00D22ED7" w:rsidRDefault="00000000">
            <w:r>
              <w:rPr>
                <w:sz w:val="16"/>
              </w:rPr>
              <w:t>Total Documents, Client Uploaded, Firm Shared, Pending Review, Requested.</w:t>
            </w:r>
          </w:p>
        </w:tc>
      </w:tr>
      <w:tr w:rsidR="00D22ED7" w14:paraId="599B566D" w14:textId="77777777">
        <w:tc>
          <w:tcPr>
            <w:tcW w:w="5256" w:type="dxa"/>
          </w:tcPr>
          <w:p w14:paraId="38780D7F" w14:textId="77777777" w:rsidR="00D22ED7" w:rsidRDefault="00000000">
            <w:r>
              <w:rPr>
                <w:sz w:val="16"/>
              </w:rPr>
              <w:t>Search / Filters</w:t>
            </w:r>
          </w:p>
        </w:tc>
        <w:tc>
          <w:tcPr>
            <w:tcW w:w="5256" w:type="dxa"/>
          </w:tcPr>
          <w:p w14:paraId="70AA8ACA" w14:textId="77777777" w:rsidR="00D22ED7" w:rsidRDefault="00000000">
            <w:r>
              <w:rPr>
                <w:sz w:val="16"/>
              </w:rPr>
              <w:t>Document name/keyword, type, status, category and date.</w:t>
            </w:r>
          </w:p>
        </w:tc>
      </w:tr>
      <w:tr w:rsidR="00D22ED7" w14:paraId="7481B318" w14:textId="77777777">
        <w:tc>
          <w:tcPr>
            <w:tcW w:w="5256" w:type="dxa"/>
            <w:shd w:val="clear" w:color="auto" w:fill="E8F7F7"/>
          </w:tcPr>
          <w:p w14:paraId="374F74C8" w14:textId="77777777" w:rsidR="00D22ED7" w:rsidRDefault="00000000">
            <w:r>
              <w:rPr>
                <w:sz w:val="16"/>
              </w:rPr>
              <w:t>Tabs</w:t>
            </w:r>
          </w:p>
        </w:tc>
        <w:tc>
          <w:tcPr>
            <w:tcW w:w="5256" w:type="dxa"/>
            <w:shd w:val="clear" w:color="auto" w:fill="E8F7F7"/>
          </w:tcPr>
          <w:p w14:paraId="7E3FE6AF" w14:textId="77777777" w:rsidR="00D22ED7" w:rsidRDefault="00000000">
            <w:r>
              <w:rPr>
                <w:sz w:val="16"/>
              </w:rPr>
              <w:t>All Documents, Client Uploaded, Firm Shared, Pending Review, Requested.</w:t>
            </w:r>
          </w:p>
        </w:tc>
      </w:tr>
      <w:tr w:rsidR="00D22ED7" w14:paraId="5DD16C48" w14:textId="77777777">
        <w:tc>
          <w:tcPr>
            <w:tcW w:w="5256" w:type="dxa"/>
          </w:tcPr>
          <w:p w14:paraId="2EC092BC" w14:textId="77777777" w:rsidR="00D22ED7" w:rsidRDefault="00000000">
            <w:r>
              <w:rPr>
                <w:sz w:val="16"/>
              </w:rPr>
              <w:t>Table</w:t>
            </w:r>
          </w:p>
        </w:tc>
        <w:tc>
          <w:tcPr>
            <w:tcW w:w="5256" w:type="dxa"/>
          </w:tcPr>
          <w:p w14:paraId="2CCA093E" w14:textId="77777777" w:rsidR="00D22ED7" w:rsidRDefault="00000000">
            <w:r>
              <w:rPr>
                <w:sz w:val="16"/>
              </w:rPr>
              <w:t>Document name, type, category, source, uploaded by, date, status and actions.</w:t>
            </w:r>
          </w:p>
        </w:tc>
      </w:tr>
      <w:tr w:rsidR="00D22ED7" w14:paraId="79DC2A52" w14:textId="77777777">
        <w:tc>
          <w:tcPr>
            <w:tcW w:w="5256" w:type="dxa"/>
            <w:shd w:val="clear" w:color="auto" w:fill="E8F7F7"/>
          </w:tcPr>
          <w:p w14:paraId="4634016A" w14:textId="77777777" w:rsidR="00D22ED7" w:rsidRDefault="00000000">
            <w:r>
              <w:rPr>
                <w:sz w:val="16"/>
              </w:rPr>
              <w:t>Upload Document</w:t>
            </w:r>
          </w:p>
        </w:tc>
        <w:tc>
          <w:tcPr>
            <w:tcW w:w="5256" w:type="dxa"/>
            <w:shd w:val="clear" w:color="auto" w:fill="E8F7F7"/>
          </w:tcPr>
          <w:p w14:paraId="542711A1" w14:textId="77777777" w:rsidR="00D22ED7" w:rsidRDefault="00000000">
            <w:r>
              <w:rPr>
                <w:sz w:val="16"/>
              </w:rPr>
              <w:t>Upload to canonical Documents module with active client and portal context.</w:t>
            </w:r>
          </w:p>
        </w:tc>
      </w:tr>
      <w:tr w:rsidR="00D22ED7" w14:paraId="145C285B" w14:textId="77777777">
        <w:tc>
          <w:tcPr>
            <w:tcW w:w="5256" w:type="dxa"/>
          </w:tcPr>
          <w:p w14:paraId="0E508E05" w14:textId="77777777" w:rsidR="00D22ED7" w:rsidRDefault="00000000">
            <w:r>
              <w:rPr>
                <w:sz w:val="16"/>
              </w:rPr>
              <w:t>Request Document</w:t>
            </w:r>
          </w:p>
        </w:tc>
        <w:tc>
          <w:tcPr>
            <w:tcW w:w="5256" w:type="dxa"/>
          </w:tcPr>
          <w:p w14:paraId="4364FD74" w14:textId="77777777" w:rsidR="00D22ED7" w:rsidRDefault="00000000">
            <w:r>
              <w:rPr>
                <w:sz w:val="16"/>
              </w:rPr>
              <w:t>Open canonical Document Request workflow with active client prefilled.</w:t>
            </w:r>
          </w:p>
        </w:tc>
      </w:tr>
      <w:tr w:rsidR="00D22ED7" w14:paraId="0C2925A1" w14:textId="77777777">
        <w:tc>
          <w:tcPr>
            <w:tcW w:w="5256" w:type="dxa"/>
            <w:shd w:val="clear" w:color="auto" w:fill="E8F7F7"/>
          </w:tcPr>
          <w:p w14:paraId="2E84DD0A" w14:textId="77777777" w:rsidR="00D22ED7" w:rsidRDefault="00000000">
            <w:r>
              <w:rPr>
                <w:sz w:val="16"/>
              </w:rPr>
              <w:t>Client Uploaded</w:t>
            </w:r>
          </w:p>
        </w:tc>
        <w:tc>
          <w:tcPr>
            <w:tcW w:w="5256" w:type="dxa"/>
            <w:shd w:val="clear" w:color="auto" w:fill="E8F7F7"/>
          </w:tcPr>
          <w:p w14:paraId="3A208207" w14:textId="77777777" w:rsidR="00D22ED7" w:rsidRDefault="00000000">
            <w:r>
              <w:rPr>
                <w:sz w:val="16"/>
              </w:rPr>
              <w:t>Files uploaded by client; allow review/classification/linking according to permission.</w:t>
            </w:r>
          </w:p>
        </w:tc>
      </w:tr>
      <w:tr w:rsidR="00D22ED7" w14:paraId="63EB5BB5" w14:textId="77777777">
        <w:tc>
          <w:tcPr>
            <w:tcW w:w="5256" w:type="dxa"/>
          </w:tcPr>
          <w:p w14:paraId="21955839" w14:textId="77777777" w:rsidR="00D22ED7" w:rsidRDefault="00000000">
            <w:r>
              <w:rPr>
                <w:sz w:val="16"/>
              </w:rPr>
              <w:t>Firm Shared</w:t>
            </w:r>
          </w:p>
        </w:tc>
        <w:tc>
          <w:tcPr>
            <w:tcW w:w="5256" w:type="dxa"/>
          </w:tcPr>
          <w:p w14:paraId="7966482A" w14:textId="77777777" w:rsidR="00D22ED7" w:rsidRDefault="00000000">
            <w:r>
              <w:rPr>
                <w:sz w:val="16"/>
              </w:rPr>
              <w:t>Firm documents explicitly shared to portal.</w:t>
            </w:r>
          </w:p>
        </w:tc>
      </w:tr>
      <w:tr w:rsidR="00D22ED7" w14:paraId="58BD5CA0" w14:textId="77777777">
        <w:tc>
          <w:tcPr>
            <w:tcW w:w="5256" w:type="dxa"/>
            <w:shd w:val="clear" w:color="auto" w:fill="E8F7F7"/>
          </w:tcPr>
          <w:p w14:paraId="572A1089" w14:textId="77777777" w:rsidR="00D22ED7" w:rsidRDefault="00000000">
            <w:r>
              <w:rPr>
                <w:sz w:val="16"/>
              </w:rPr>
              <w:t>Pending Review</w:t>
            </w:r>
          </w:p>
        </w:tc>
        <w:tc>
          <w:tcPr>
            <w:tcW w:w="5256" w:type="dxa"/>
            <w:shd w:val="clear" w:color="auto" w:fill="E8F7F7"/>
          </w:tcPr>
          <w:p w14:paraId="03C93330" w14:textId="77777777" w:rsidR="00D22ED7" w:rsidRDefault="00000000">
            <w:r>
              <w:rPr>
                <w:sz w:val="16"/>
              </w:rPr>
              <w:t>Client uploads requiring staff review.</w:t>
            </w:r>
          </w:p>
        </w:tc>
      </w:tr>
      <w:tr w:rsidR="00D22ED7" w14:paraId="573D3DE1" w14:textId="77777777">
        <w:tc>
          <w:tcPr>
            <w:tcW w:w="5256" w:type="dxa"/>
          </w:tcPr>
          <w:p w14:paraId="73975C0F" w14:textId="77777777" w:rsidR="00D22ED7" w:rsidRDefault="00000000">
            <w:r>
              <w:rPr>
                <w:sz w:val="16"/>
              </w:rPr>
              <w:t>Requested</w:t>
            </w:r>
          </w:p>
        </w:tc>
        <w:tc>
          <w:tcPr>
            <w:tcW w:w="5256" w:type="dxa"/>
          </w:tcPr>
          <w:p w14:paraId="10B3A7E9" w14:textId="77777777" w:rsidR="00D22ED7" w:rsidRDefault="00000000">
            <w:r>
              <w:rPr>
                <w:sz w:val="16"/>
              </w:rPr>
              <w:t>Outstanding document requests and due dates.</w:t>
            </w:r>
          </w:p>
        </w:tc>
      </w:tr>
      <w:tr w:rsidR="00D22ED7" w14:paraId="3555E2CB" w14:textId="77777777">
        <w:tc>
          <w:tcPr>
            <w:tcW w:w="5256" w:type="dxa"/>
            <w:shd w:val="clear" w:color="auto" w:fill="E8F7F7"/>
          </w:tcPr>
          <w:p w14:paraId="637BCF55" w14:textId="77777777" w:rsidR="00D22ED7" w:rsidRDefault="00000000">
            <w:r>
              <w:rPr>
                <w:sz w:val="16"/>
              </w:rPr>
              <w:t>Storage Usage</w:t>
            </w:r>
          </w:p>
        </w:tc>
        <w:tc>
          <w:tcPr>
            <w:tcW w:w="5256" w:type="dxa"/>
            <w:shd w:val="clear" w:color="auto" w:fill="E8F7F7"/>
          </w:tcPr>
          <w:p w14:paraId="1FCDCD9E" w14:textId="77777777" w:rsidR="00D22ED7" w:rsidRDefault="00000000">
            <w:r>
              <w:rPr>
                <w:sz w:val="16"/>
              </w:rPr>
              <w:t>Display only if platform actually enforces/records storage quota.</w:t>
            </w:r>
          </w:p>
        </w:tc>
      </w:tr>
      <w:tr w:rsidR="00D22ED7" w14:paraId="0F2AC51C" w14:textId="77777777">
        <w:tc>
          <w:tcPr>
            <w:tcW w:w="5256" w:type="dxa"/>
          </w:tcPr>
          <w:p w14:paraId="3AEA48A8" w14:textId="77777777" w:rsidR="00D22ED7" w:rsidRDefault="00000000">
            <w:r>
              <w:rPr>
                <w:sz w:val="16"/>
              </w:rPr>
              <w:lastRenderedPageBreak/>
              <w:t>Recent Activity</w:t>
            </w:r>
          </w:p>
        </w:tc>
        <w:tc>
          <w:tcPr>
            <w:tcW w:w="5256" w:type="dxa"/>
          </w:tcPr>
          <w:p w14:paraId="48F236BD" w14:textId="77777777" w:rsidR="00D22ED7" w:rsidRDefault="00000000">
            <w:r>
              <w:rPr>
                <w:sz w:val="16"/>
              </w:rPr>
              <w:t>Uploads, views, shares, requests and review events.</w:t>
            </w:r>
          </w:p>
        </w:tc>
      </w:tr>
    </w:tbl>
    <w:p w14:paraId="76D86B7B" w14:textId="77777777" w:rsidR="00D22ED7" w:rsidRDefault="00D22ED7"/>
    <w:p w14:paraId="67A0433E" w14:textId="77777777" w:rsidR="00D22ED7" w:rsidRDefault="00000000">
      <w:pPr>
        <w:pStyle w:val="Heading1"/>
      </w:pPr>
      <w:r>
        <w:t>19. Frame 3 - Document Actions / Three-Dot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D22ED7" w14:paraId="09330623" w14:textId="77777777">
        <w:tc>
          <w:tcPr>
            <w:tcW w:w="5256" w:type="dxa"/>
            <w:shd w:val="clear" w:color="auto" w:fill="073B78"/>
          </w:tcPr>
          <w:p w14:paraId="0A40A194" w14:textId="77777777" w:rsidR="00D22ED7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5256" w:type="dxa"/>
            <w:shd w:val="clear" w:color="auto" w:fill="073B78"/>
          </w:tcPr>
          <w:p w14:paraId="6C836E80" w14:textId="77777777" w:rsidR="00D22ED7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D22ED7" w14:paraId="55DC2A47" w14:textId="77777777">
        <w:tc>
          <w:tcPr>
            <w:tcW w:w="5256" w:type="dxa"/>
            <w:shd w:val="clear" w:color="auto" w:fill="EAF3FF"/>
          </w:tcPr>
          <w:p w14:paraId="057F13E8" w14:textId="77777777" w:rsidR="00D22ED7" w:rsidRDefault="00000000">
            <w:r>
              <w:rPr>
                <w:sz w:val="16"/>
              </w:rPr>
              <w:t>View / Preview</w:t>
            </w:r>
          </w:p>
        </w:tc>
        <w:tc>
          <w:tcPr>
            <w:tcW w:w="5256" w:type="dxa"/>
            <w:shd w:val="clear" w:color="auto" w:fill="EAF3FF"/>
          </w:tcPr>
          <w:p w14:paraId="772B5EAE" w14:textId="77777777" w:rsidR="00D22ED7" w:rsidRDefault="00000000">
            <w:r>
              <w:rPr>
                <w:sz w:val="16"/>
              </w:rPr>
              <w:t>Secure authorized preview.</w:t>
            </w:r>
          </w:p>
        </w:tc>
      </w:tr>
      <w:tr w:rsidR="00D22ED7" w14:paraId="2EC24B9B" w14:textId="77777777">
        <w:tc>
          <w:tcPr>
            <w:tcW w:w="5256" w:type="dxa"/>
          </w:tcPr>
          <w:p w14:paraId="7A4EC360" w14:textId="77777777" w:rsidR="00D22ED7" w:rsidRDefault="00000000">
            <w:r>
              <w:rPr>
                <w:sz w:val="16"/>
              </w:rPr>
              <w:t>Download</w:t>
            </w:r>
          </w:p>
        </w:tc>
        <w:tc>
          <w:tcPr>
            <w:tcW w:w="5256" w:type="dxa"/>
          </w:tcPr>
          <w:p w14:paraId="3AAA350F" w14:textId="77777777" w:rsidR="00D22ED7" w:rsidRDefault="00000000">
            <w:r>
              <w:rPr>
                <w:sz w:val="16"/>
              </w:rPr>
              <w:t>Secure permission-controlled download.</w:t>
            </w:r>
          </w:p>
        </w:tc>
      </w:tr>
      <w:tr w:rsidR="00D22ED7" w14:paraId="73136760" w14:textId="77777777">
        <w:tc>
          <w:tcPr>
            <w:tcW w:w="5256" w:type="dxa"/>
            <w:shd w:val="clear" w:color="auto" w:fill="EAF3FF"/>
          </w:tcPr>
          <w:p w14:paraId="6EDB33E6" w14:textId="77777777" w:rsidR="00D22ED7" w:rsidRDefault="00000000">
            <w:r>
              <w:rPr>
                <w:sz w:val="16"/>
              </w:rPr>
              <w:t>Review / Mark Reviewed</w:t>
            </w:r>
          </w:p>
        </w:tc>
        <w:tc>
          <w:tcPr>
            <w:tcW w:w="5256" w:type="dxa"/>
            <w:shd w:val="clear" w:color="auto" w:fill="EAF3FF"/>
          </w:tcPr>
          <w:p w14:paraId="6A630067" w14:textId="77777777" w:rsidR="00D22ED7" w:rsidRDefault="00000000">
            <w:r>
              <w:rPr>
                <w:sz w:val="16"/>
              </w:rPr>
              <w:t>Update review state and actor/time.</w:t>
            </w:r>
          </w:p>
        </w:tc>
      </w:tr>
      <w:tr w:rsidR="00D22ED7" w14:paraId="4E052B67" w14:textId="77777777">
        <w:tc>
          <w:tcPr>
            <w:tcW w:w="5256" w:type="dxa"/>
          </w:tcPr>
          <w:p w14:paraId="4A71C6A9" w14:textId="77777777" w:rsidR="00D22ED7" w:rsidRDefault="00000000">
            <w:r>
              <w:rPr>
                <w:sz w:val="16"/>
              </w:rPr>
              <w:t>Request Replacement</w:t>
            </w:r>
          </w:p>
        </w:tc>
        <w:tc>
          <w:tcPr>
            <w:tcW w:w="5256" w:type="dxa"/>
          </w:tcPr>
          <w:p w14:paraId="09DF13BF" w14:textId="77777777" w:rsidR="00D22ED7" w:rsidRDefault="00000000">
            <w:r>
              <w:rPr>
                <w:sz w:val="16"/>
              </w:rPr>
              <w:t>Create/update document request with reason.</w:t>
            </w:r>
          </w:p>
        </w:tc>
      </w:tr>
      <w:tr w:rsidR="00D22ED7" w14:paraId="021A8DC9" w14:textId="77777777">
        <w:tc>
          <w:tcPr>
            <w:tcW w:w="5256" w:type="dxa"/>
            <w:shd w:val="clear" w:color="auto" w:fill="EAF3FF"/>
          </w:tcPr>
          <w:p w14:paraId="375EDDEB" w14:textId="77777777" w:rsidR="00D22ED7" w:rsidRDefault="00000000">
            <w:r>
              <w:rPr>
                <w:sz w:val="16"/>
              </w:rPr>
              <w:t>Share to Portal</w:t>
            </w:r>
          </w:p>
        </w:tc>
        <w:tc>
          <w:tcPr>
            <w:tcW w:w="5256" w:type="dxa"/>
            <w:shd w:val="clear" w:color="auto" w:fill="EAF3FF"/>
          </w:tcPr>
          <w:p w14:paraId="4D744F7F" w14:textId="77777777" w:rsidR="00D22ED7" w:rsidRDefault="00000000">
            <w:r>
              <w:rPr>
                <w:sz w:val="16"/>
              </w:rPr>
              <w:t>Make eligible firm document client-visible.</w:t>
            </w:r>
          </w:p>
        </w:tc>
      </w:tr>
      <w:tr w:rsidR="00D22ED7" w14:paraId="6A857805" w14:textId="77777777">
        <w:tc>
          <w:tcPr>
            <w:tcW w:w="5256" w:type="dxa"/>
          </w:tcPr>
          <w:p w14:paraId="4FBE18E8" w14:textId="77777777" w:rsidR="00D22ED7" w:rsidRDefault="00000000">
            <w:r>
              <w:rPr>
                <w:sz w:val="16"/>
              </w:rPr>
              <w:t>Remove from Portal</w:t>
            </w:r>
          </w:p>
        </w:tc>
        <w:tc>
          <w:tcPr>
            <w:tcW w:w="5256" w:type="dxa"/>
          </w:tcPr>
          <w:p w14:paraId="4ACE61A9" w14:textId="77777777" w:rsidR="00D22ED7" w:rsidRDefault="00000000">
            <w:r>
              <w:rPr>
                <w:sz w:val="16"/>
              </w:rPr>
              <w:t>Remove client visibility without deleting canonical document.</w:t>
            </w:r>
          </w:p>
        </w:tc>
      </w:tr>
      <w:tr w:rsidR="00D22ED7" w14:paraId="6414D414" w14:textId="77777777">
        <w:tc>
          <w:tcPr>
            <w:tcW w:w="5256" w:type="dxa"/>
            <w:shd w:val="clear" w:color="auto" w:fill="EAF3FF"/>
          </w:tcPr>
          <w:p w14:paraId="1D5A39AD" w14:textId="77777777" w:rsidR="00D22ED7" w:rsidRDefault="00000000">
            <w:r>
              <w:rPr>
                <w:sz w:val="16"/>
              </w:rPr>
              <w:t>Link to Record</w:t>
            </w:r>
          </w:p>
        </w:tc>
        <w:tc>
          <w:tcPr>
            <w:tcW w:w="5256" w:type="dxa"/>
            <w:shd w:val="clear" w:color="auto" w:fill="EAF3FF"/>
          </w:tcPr>
          <w:p w14:paraId="29635DDE" w14:textId="77777777" w:rsidR="00D22ED7" w:rsidRDefault="00000000">
            <w:r>
              <w:rPr>
                <w:sz w:val="16"/>
              </w:rPr>
              <w:t>Link to tax return, bookkeeping period, payroll record, invoice, intake form, task or other supported record.</w:t>
            </w:r>
          </w:p>
        </w:tc>
      </w:tr>
      <w:tr w:rsidR="00D22ED7" w14:paraId="71414486" w14:textId="77777777">
        <w:tc>
          <w:tcPr>
            <w:tcW w:w="5256" w:type="dxa"/>
          </w:tcPr>
          <w:p w14:paraId="0E18F995" w14:textId="77777777" w:rsidR="00D22ED7" w:rsidRDefault="00000000">
            <w:r>
              <w:rPr>
                <w:sz w:val="16"/>
              </w:rPr>
              <w:t>Reclassify</w:t>
            </w:r>
          </w:p>
        </w:tc>
        <w:tc>
          <w:tcPr>
            <w:tcW w:w="5256" w:type="dxa"/>
          </w:tcPr>
          <w:p w14:paraId="6F2B7556" w14:textId="77777777" w:rsidR="00D22ED7" w:rsidRDefault="00000000">
            <w:r>
              <w:rPr>
                <w:sz w:val="16"/>
              </w:rPr>
              <w:t>Change document type/category with audit.</w:t>
            </w:r>
          </w:p>
        </w:tc>
      </w:tr>
      <w:tr w:rsidR="00D22ED7" w14:paraId="362F1549" w14:textId="77777777">
        <w:tc>
          <w:tcPr>
            <w:tcW w:w="5256" w:type="dxa"/>
            <w:shd w:val="clear" w:color="auto" w:fill="EAF3FF"/>
          </w:tcPr>
          <w:p w14:paraId="6FEEB240" w14:textId="77777777" w:rsidR="00D22ED7" w:rsidRDefault="00000000">
            <w:r>
              <w:rPr>
                <w:sz w:val="16"/>
              </w:rPr>
              <w:t>Rename Metadata</w:t>
            </w:r>
          </w:p>
        </w:tc>
        <w:tc>
          <w:tcPr>
            <w:tcW w:w="5256" w:type="dxa"/>
            <w:shd w:val="clear" w:color="auto" w:fill="EAF3FF"/>
          </w:tcPr>
          <w:p w14:paraId="33393EE8" w14:textId="77777777" w:rsidR="00D22ED7" w:rsidRDefault="00000000">
            <w:r>
              <w:rPr>
                <w:sz w:val="16"/>
              </w:rPr>
              <w:t>Metadata-only rename where permitted.</w:t>
            </w:r>
          </w:p>
        </w:tc>
      </w:tr>
      <w:tr w:rsidR="00D22ED7" w14:paraId="65D8200E" w14:textId="77777777">
        <w:tc>
          <w:tcPr>
            <w:tcW w:w="5256" w:type="dxa"/>
          </w:tcPr>
          <w:p w14:paraId="4750648A" w14:textId="77777777" w:rsidR="00D22ED7" w:rsidRDefault="00000000">
            <w:r>
              <w:rPr>
                <w:sz w:val="16"/>
              </w:rPr>
              <w:t>Archive</w:t>
            </w:r>
          </w:p>
        </w:tc>
        <w:tc>
          <w:tcPr>
            <w:tcW w:w="5256" w:type="dxa"/>
          </w:tcPr>
          <w:p w14:paraId="722DE5DC" w14:textId="77777777" w:rsidR="00D22ED7" w:rsidRDefault="00000000">
            <w:r>
              <w:rPr>
                <w:sz w:val="16"/>
              </w:rPr>
              <w:t>Remove from active views while preserving history.</w:t>
            </w:r>
          </w:p>
        </w:tc>
      </w:tr>
      <w:tr w:rsidR="00D22ED7" w14:paraId="09D520B2" w14:textId="77777777">
        <w:tc>
          <w:tcPr>
            <w:tcW w:w="5256" w:type="dxa"/>
            <w:shd w:val="clear" w:color="auto" w:fill="EAF3FF"/>
          </w:tcPr>
          <w:p w14:paraId="2F52B1F2" w14:textId="77777777" w:rsidR="00D22ED7" w:rsidRDefault="00000000">
            <w:r>
              <w:rPr>
                <w:sz w:val="16"/>
              </w:rPr>
              <w:t>Delete</w:t>
            </w:r>
          </w:p>
        </w:tc>
        <w:tc>
          <w:tcPr>
            <w:tcW w:w="5256" w:type="dxa"/>
            <w:shd w:val="clear" w:color="auto" w:fill="EAF3FF"/>
          </w:tcPr>
          <w:p w14:paraId="12816A3B" w14:textId="77777777" w:rsidR="00D22ED7" w:rsidRDefault="00000000">
            <w:r>
              <w:rPr>
                <w:sz w:val="16"/>
              </w:rPr>
              <w:t>Elevated permission and retention rules; never silently destroy required records.</w:t>
            </w:r>
          </w:p>
        </w:tc>
      </w:tr>
    </w:tbl>
    <w:p w14:paraId="5053F62C" w14:textId="77777777" w:rsidR="00D22ED7" w:rsidRDefault="00D22ED7"/>
    <w:p w14:paraId="4017E7F3" w14:textId="77777777" w:rsidR="00D22ED7" w:rsidRDefault="00000000">
      <w:pPr>
        <w:pStyle w:val="Heading1"/>
      </w:pPr>
      <w:r>
        <w:t>20. Intake Forms Tab - Required Client Portal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D22ED7" w14:paraId="05E70417" w14:textId="77777777">
        <w:tc>
          <w:tcPr>
            <w:tcW w:w="5256" w:type="dxa"/>
            <w:shd w:val="clear" w:color="auto" w:fill="073B78"/>
          </w:tcPr>
          <w:p w14:paraId="702A39AE" w14:textId="77777777" w:rsidR="00D22ED7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256" w:type="dxa"/>
            <w:shd w:val="clear" w:color="auto" w:fill="073B78"/>
          </w:tcPr>
          <w:p w14:paraId="1EF3B156" w14:textId="77777777" w:rsidR="00D22ED7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D22ED7" w14:paraId="3706C5CA" w14:textId="77777777">
        <w:tc>
          <w:tcPr>
            <w:tcW w:w="5256" w:type="dxa"/>
            <w:shd w:val="clear" w:color="auto" w:fill="E9F7EF"/>
          </w:tcPr>
          <w:p w14:paraId="0A94A3A7" w14:textId="77777777" w:rsidR="00D22ED7" w:rsidRDefault="00000000">
            <w:r>
              <w:rPr>
                <w:sz w:val="16"/>
              </w:rPr>
              <w:t>Purpose</w:t>
            </w:r>
          </w:p>
        </w:tc>
        <w:tc>
          <w:tcPr>
            <w:tcW w:w="5256" w:type="dxa"/>
            <w:shd w:val="clear" w:color="auto" w:fill="E9F7EF"/>
          </w:tcPr>
          <w:p w14:paraId="0356E11D" w14:textId="77777777" w:rsidR="00D22ED7" w:rsidRDefault="00000000">
            <w:r>
              <w:rPr>
                <w:sz w:val="16"/>
              </w:rPr>
              <w:t>View, manage and track every intake form associated with the active client's portal. Use canonical Intake Forms records.</w:t>
            </w:r>
          </w:p>
        </w:tc>
      </w:tr>
      <w:tr w:rsidR="00D22ED7" w14:paraId="7A0107F0" w14:textId="77777777">
        <w:tc>
          <w:tcPr>
            <w:tcW w:w="5256" w:type="dxa"/>
          </w:tcPr>
          <w:p w14:paraId="19DEAF53" w14:textId="77777777" w:rsidR="00D22ED7" w:rsidRDefault="00000000">
            <w:r>
              <w:rPr>
                <w:sz w:val="16"/>
              </w:rPr>
              <w:t>KPIs</w:t>
            </w:r>
          </w:p>
        </w:tc>
        <w:tc>
          <w:tcPr>
            <w:tcW w:w="5256" w:type="dxa"/>
          </w:tcPr>
          <w:p w14:paraId="0EF8CDEF" w14:textId="77777777" w:rsidR="00D22ED7" w:rsidRDefault="00000000">
            <w:r>
              <w:rPr>
                <w:sz w:val="16"/>
              </w:rPr>
              <w:t>Total Forms, Completed, Submitted Needs Review, In Progress, Not Started, Archived.</w:t>
            </w:r>
          </w:p>
        </w:tc>
      </w:tr>
      <w:tr w:rsidR="00D22ED7" w14:paraId="34E1D2E6" w14:textId="77777777">
        <w:tc>
          <w:tcPr>
            <w:tcW w:w="5256" w:type="dxa"/>
            <w:shd w:val="clear" w:color="auto" w:fill="E9F7EF"/>
          </w:tcPr>
          <w:p w14:paraId="149A7248" w14:textId="77777777" w:rsidR="00D22ED7" w:rsidRDefault="00000000">
            <w:r>
              <w:rPr>
                <w:sz w:val="16"/>
              </w:rPr>
              <w:t>Search / Filters</w:t>
            </w:r>
          </w:p>
        </w:tc>
        <w:tc>
          <w:tcPr>
            <w:tcW w:w="5256" w:type="dxa"/>
            <w:shd w:val="clear" w:color="auto" w:fill="E9F7EF"/>
          </w:tcPr>
          <w:p w14:paraId="041F03CF" w14:textId="77777777" w:rsidR="00D22ED7" w:rsidRDefault="00000000">
            <w:r>
              <w:rPr>
                <w:sz w:val="16"/>
              </w:rPr>
              <w:t>Form name/keyword, status, form type/service and date.</w:t>
            </w:r>
          </w:p>
        </w:tc>
      </w:tr>
      <w:tr w:rsidR="00D22ED7" w14:paraId="1E3DEAB3" w14:textId="77777777">
        <w:tc>
          <w:tcPr>
            <w:tcW w:w="5256" w:type="dxa"/>
          </w:tcPr>
          <w:p w14:paraId="56648BF5" w14:textId="77777777" w:rsidR="00D22ED7" w:rsidRDefault="00000000">
            <w:r>
              <w:rPr>
                <w:sz w:val="16"/>
              </w:rPr>
              <w:t>Table</w:t>
            </w:r>
          </w:p>
        </w:tc>
        <w:tc>
          <w:tcPr>
            <w:tcW w:w="5256" w:type="dxa"/>
          </w:tcPr>
          <w:p w14:paraId="6A5A1E01" w14:textId="77777777" w:rsidR="00D22ED7" w:rsidRDefault="00000000">
            <w:r>
              <w:rPr>
                <w:sz w:val="16"/>
              </w:rPr>
              <w:t>Form Name, Form Type, Date Requested, Due Date, Date Submitted, Status, Assigned To, Actions.</w:t>
            </w:r>
          </w:p>
        </w:tc>
      </w:tr>
      <w:tr w:rsidR="00D22ED7" w14:paraId="3BFA26C8" w14:textId="77777777">
        <w:tc>
          <w:tcPr>
            <w:tcW w:w="5256" w:type="dxa"/>
            <w:shd w:val="clear" w:color="auto" w:fill="E9F7EF"/>
          </w:tcPr>
          <w:p w14:paraId="4861A2CD" w14:textId="77777777" w:rsidR="00D22ED7" w:rsidRDefault="00000000">
            <w:r>
              <w:rPr>
                <w:sz w:val="16"/>
              </w:rPr>
              <w:t>Request Form</w:t>
            </w:r>
          </w:p>
        </w:tc>
        <w:tc>
          <w:tcPr>
            <w:tcW w:w="5256" w:type="dxa"/>
            <w:shd w:val="clear" w:color="auto" w:fill="E9F7EF"/>
          </w:tcPr>
          <w:p w14:paraId="64AF8124" w14:textId="77777777" w:rsidR="00D22ED7" w:rsidRDefault="00000000">
            <w:r>
              <w:rPr>
                <w:sz w:val="16"/>
              </w:rPr>
              <w:t>Open Intake Forms request/send workflow with active client prefilled.</w:t>
            </w:r>
          </w:p>
        </w:tc>
      </w:tr>
      <w:tr w:rsidR="00D22ED7" w14:paraId="4CC9CC97" w14:textId="77777777">
        <w:tc>
          <w:tcPr>
            <w:tcW w:w="5256" w:type="dxa"/>
          </w:tcPr>
          <w:p w14:paraId="06AEA54B" w14:textId="77777777" w:rsidR="00D22ED7" w:rsidRDefault="00000000">
            <w:r>
              <w:rPr>
                <w:sz w:val="16"/>
              </w:rPr>
              <w:t>Send Reminder</w:t>
            </w:r>
          </w:p>
        </w:tc>
        <w:tc>
          <w:tcPr>
            <w:tcW w:w="5256" w:type="dxa"/>
          </w:tcPr>
          <w:p w14:paraId="7507F187" w14:textId="77777777" w:rsidR="00D22ED7" w:rsidRDefault="00000000">
            <w:r>
              <w:rPr>
                <w:sz w:val="16"/>
              </w:rPr>
              <w:t>Send authorized reminder for outstanding/in-progress forms.</w:t>
            </w:r>
          </w:p>
        </w:tc>
      </w:tr>
      <w:tr w:rsidR="00D22ED7" w14:paraId="280CF27C" w14:textId="77777777">
        <w:tc>
          <w:tcPr>
            <w:tcW w:w="5256" w:type="dxa"/>
            <w:shd w:val="clear" w:color="auto" w:fill="E9F7EF"/>
          </w:tcPr>
          <w:p w14:paraId="74BAA321" w14:textId="77777777" w:rsidR="00D22ED7" w:rsidRDefault="00000000">
            <w:r>
              <w:rPr>
                <w:sz w:val="16"/>
              </w:rPr>
              <w:t>More Actions</w:t>
            </w:r>
          </w:p>
        </w:tc>
        <w:tc>
          <w:tcPr>
            <w:tcW w:w="5256" w:type="dxa"/>
            <w:shd w:val="clear" w:color="auto" w:fill="E9F7EF"/>
          </w:tcPr>
          <w:p w14:paraId="371126DE" w14:textId="77777777" w:rsidR="00D22ED7" w:rsidRDefault="00000000">
            <w:r>
              <w:rPr>
                <w:sz w:val="16"/>
              </w:rPr>
              <w:t>Permission-based bulk/history/related-record actions.</w:t>
            </w:r>
          </w:p>
        </w:tc>
      </w:tr>
      <w:tr w:rsidR="00D22ED7" w14:paraId="060F9244" w14:textId="77777777">
        <w:tc>
          <w:tcPr>
            <w:tcW w:w="5256" w:type="dxa"/>
          </w:tcPr>
          <w:p w14:paraId="13BF3EBD" w14:textId="77777777" w:rsidR="00D22ED7" w:rsidRDefault="00000000">
            <w:r>
              <w:rPr>
                <w:sz w:val="16"/>
              </w:rPr>
              <w:t>Pending Client Actions</w:t>
            </w:r>
          </w:p>
        </w:tc>
        <w:tc>
          <w:tcPr>
            <w:tcW w:w="5256" w:type="dxa"/>
          </w:tcPr>
          <w:p w14:paraId="2AD69B46" w14:textId="77777777" w:rsidR="00D22ED7" w:rsidRDefault="00000000">
            <w:r>
              <w:rPr>
                <w:sz w:val="16"/>
              </w:rPr>
              <w:t>Submitted Needs Review, In Progress, Not Started/Past Due and other actionable form states.</w:t>
            </w:r>
          </w:p>
        </w:tc>
      </w:tr>
      <w:tr w:rsidR="00D22ED7" w14:paraId="04A8BCD0" w14:textId="77777777">
        <w:tc>
          <w:tcPr>
            <w:tcW w:w="5256" w:type="dxa"/>
            <w:shd w:val="clear" w:color="auto" w:fill="E9F7EF"/>
          </w:tcPr>
          <w:p w14:paraId="1E6AF945" w14:textId="77777777" w:rsidR="00D22ED7" w:rsidRDefault="00000000">
            <w:r>
              <w:rPr>
                <w:sz w:val="16"/>
              </w:rPr>
              <w:t>Form Templates</w:t>
            </w:r>
          </w:p>
        </w:tc>
        <w:tc>
          <w:tcPr>
            <w:tcW w:w="5256" w:type="dxa"/>
            <w:shd w:val="clear" w:color="auto" w:fill="E9F7EF"/>
          </w:tcPr>
          <w:p w14:paraId="08E9993F" w14:textId="77777777" w:rsidR="00D22ED7" w:rsidRDefault="00000000">
            <w:r>
              <w:rPr>
                <w:sz w:val="16"/>
              </w:rPr>
              <w:t>Route to canonical Intake Forms/Templates management.</w:t>
            </w:r>
          </w:p>
        </w:tc>
      </w:tr>
      <w:tr w:rsidR="00D22ED7" w14:paraId="79A6EBBE" w14:textId="77777777">
        <w:tc>
          <w:tcPr>
            <w:tcW w:w="5256" w:type="dxa"/>
          </w:tcPr>
          <w:p w14:paraId="58603082" w14:textId="77777777" w:rsidR="00D22ED7" w:rsidRDefault="00000000">
            <w:r>
              <w:rPr>
                <w:sz w:val="16"/>
              </w:rPr>
              <w:t>Client Permissions</w:t>
            </w:r>
          </w:p>
        </w:tc>
        <w:tc>
          <w:tcPr>
            <w:tcW w:w="5256" w:type="dxa"/>
          </w:tcPr>
          <w:p w14:paraId="7D31C6DC" w14:textId="77777777" w:rsidR="00D22ED7" w:rsidRDefault="00000000">
            <w:r>
              <w:rPr>
                <w:sz w:val="16"/>
              </w:rPr>
              <w:t>Control which eligible forms are accessible to this client; do not duplicate form records.</w:t>
            </w:r>
          </w:p>
        </w:tc>
      </w:tr>
    </w:tbl>
    <w:p w14:paraId="13AEC19A" w14:textId="77777777" w:rsidR="00D22ED7" w:rsidRDefault="00D22ED7"/>
    <w:p w14:paraId="3245E1E0" w14:textId="77777777" w:rsidR="00D22ED7" w:rsidRDefault="00000000">
      <w:pPr>
        <w:pStyle w:val="Heading1"/>
      </w:pPr>
      <w:r>
        <w:t>21. Intake Form Status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D22ED7" w14:paraId="50E06AD1" w14:textId="77777777">
        <w:tc>
          <w:tcPr>
            <w:tcW w:w="5256" w:type="dxa"/>
            <w:shd w:val="clear" w:color="auto" w:fill="073B78"/>
          </w:tcPr>
          <w:p w14:paraId="3DF7194E" w14:textId="77777777" w:rsidR="00D22ED7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56" w:type="dxa"/>
            <w:shd w:val="clear" w:color="auto" w:fill="073B78"/>
          </w:tcPr>
          <w:p w14:paraId="4B929163" w14:textId="77777777" w:rsidR="00D22ED7" w:rsidRDefault="00000000">
            <w:r>
              <w:rPr>
                <w:b/>
                <w:color w:val="FFFFFF"/>
                <w:sz w:val="16"/>
              </w:rPr>
              <w:t>Meaning / behavior</w:t>
            </w:r>
          </w:p>
        </w:tc>
      </w:tr>
      <w:tr w:rsidR="00D22ED7" w14:paraId="4198918B" w14:textId="77777777">
        <w:tc>
          <w:tcPr>
            <w:tcW w:w="5256" w:type="dxa"/>
            <w:shd w:val="clear" w:color="auto" w:fill="FFF3D6"/>
          </w:tcPr>
          <w:p w14:paraId="4C6EA453" w14:textId="77777777" w:rsidR="00D22ED7" w:rsidRDefault="00000000">
            <w:r>
              <w:rPr>
                <w:sz w:val="16"/>
              </w:rPr>
              <w:t>Requested / Sent</w:t>
            </w:r>
          </w:p>
        </w:tc>
        <w:tc>
          <w:tcPr>
            <w:tcW w:w="5256" w:type="dxa"/>
            <w:shd w:val="clear" w:color="auto" w:fill="FFF3D6"/>
          </w:tcPr>
          <w:p w14:paraId="4BA2DA2B" w14:textId="77777777" w:rsidR="00D22ED7" w:rsidRDefault="00000000">
            <w:r>
              <w:rPr>
                <w:sz w:val="16"/>
              </w:rPr>
              <w:t>Form assigned/sent to client.</w:t>
            </w:r>
          </w:p>
        </w:tc>
      </w:tr>
      <w:tr w:rsidR="00D22ED7" w14:paraId="2451D540" w14:textId="77777777">
        <w:tc>
          <w:tcPr>
            <w:tcW w:w="5256" w:type="dxa"/>
          </w:tcPr>
          <w:p w14:paraId="151446E2" w14:textId="77777777" w:rsidR="00D22ED7" w:rsidRDefault="00000000">
            <w:r>
              <w:rPr>
                <w:sz w:val="16"/>
              </w:rPr>
              <w:t>Not Started</w:t>
            </w:r>
          </w:p>
        </w:tc>
        <w:tc>
          <w:tcPr>
            <w:tcW w:w="5256" w:type="dxa"/>
          </w:tcPr>
          <w:p w14:paraId="45F00738" w14:textId="77777777" w:rsidR="00D22ED7" w:rsidRDefault="00000000">
            <w:r>
              <w:rPr>
                <w:sz w:val="16"/>
              </w:rPr>
              <w:t>Client has not begun; retain due date and reminders.</w:t>
            </w:r>
          </w:p>
        </w:tc>
      </w:tr>
      <w:tr w:rsidR="00D22ED7" w14:paraId="09AE522B" w14:textId="77777777">
        <w:tc>
          <w:tcPr>
            <w:tcW w:w="5256" w:type="dxa"/>
            <w:shd w:val="clear" w:color="auto" w:fill="FFF3D6"/>
          </w:tcPr>
          <w:p w14:paraId="726EACEC" w14:textId="77777777" w:rsidR="00D22ED7" w:rsidRDefault="00000000">
            <w:r>
              <w:rPr>
                <w:sz w:val="16"/>
              </w:rPr>
              <w:t>In Progress</w:t>
            </w:r>
          </w:p>
        </w:tc>
        <w:tc>
          <w:tcPr>
            <w:tcW w:w="5256" w:type="dxa"/>
            <w:shd w:val="clear" w:color="auto" w:fill="FFF3D6"/>
          </w:tcPr>
          <w:p w14:paraId="1AECCE2D" w14:textId="77777777" w:rsidR="00D22ED7" w:rsidRDefault="00000000">
            <w:r>
              <w:rPr>
                <w:sz w:val="16"/>
              </w:rPr>
              <w:t>Client saved progress but has not submitted.</w:t>
            </w:r>
          </w:p>
        </w:tc>
      </w:tr>
      <w:tr w:rsidR="00D22ED7" w14:paraId="0CBDB6C8" w14:textId="77777777">
        <w:tc>
          <w:tcPr>
            <w:tcW w:w="5256" w:type="dxa"/>
          </w:tcPr>
          <w:p w14:paraId="7F92E979" w14:textId="77777777" w:rsidR="00D22ED7" w:rsidRDefault="00000000">
            <w:r>
              <w:rPr>
                <w:sz w:val="16"/>
              </w:rPr>
              <w:t>Submitted</w:t>
            </w:r>
          </w:p>
        </w:tc>
        <w:tc>
          <w:tcPr>
            <w:tcW w:w="5256" w:type="dxa"/>
          </w:tcPr>
          <w:p w14:paraId="4213CD74" w14:textId="77777777" w:rsidR="00D22ED7" w:rsidRDefault="00000000">
            <w:r>
              <w:rPr>
                <w:sz w:val="16"/>
              </w:rPr>
              <w:t>Client submitted; record submission timestamp/version and move to staff review queue.</w:t>
            </w:r>
          </w:p>
        </w:tc>
      </w:tr>
      <w:tr w:rsidR="00D22ED7" w14:paraId="094E615F" w14:textId="77777777">
        <w:tc>
          <w:tcPr>
            <w:tcW w:w="5256" w:type="dxa"/>
            <w:shd w:val="clear" w:color="auto" w:fill="FFF3D6"/>
          </w:tcPr>
          <w:p w14:paraId="6519CFC0" w14:textId="77777777" w:rsidR="00D22ED7" w:rsidRDefault="00000000">
            <w:r>
              <w:rPr>
                <w:sz w:val="16"/>
              </w:rPr>
              <w:t>Submitted - Needs Review</w:t>
            </w:r>
          </w:p>
        </w:tc>
        <w:tc>
          <w:tcPr>
            <w:tcW w:w="5256" w:type="dxa"/>
            <w:shd w:val="clear" w:color="auto" w:fill="FFF3D6"/>
          </w:tcPr>
          <w:p w14:paraId="2A43E253" w14:textId="77777777" w:rsidR="00D22ED7" w:rsidRDefault="00000000">
            <w:r>
              <w:rPr>
                <w:sz w:val="16"/>
              </w:rPr>
              <w:t>Recommended firm-side display for newly submitted form awaiting staff review.</w:t>
            </w:r>
          </w:p>
        </w:tc>
      </w:tr>
      <w:tr w:rsidR="00D22ED7" w14:paraId="21BEA877" w14:textId="77777777">
        <w:tc>
          <w:tcPr>
            <w:tcW w:w="5256" w:type="dxa"/>
          </w:tcPr>
          <w:p w14:paraId="1EFA3D79" w14:textId="77777777" w:rsidR="00D22ED7" w:rsidRDefault="00000000">
            <w:r>
              <w:rPr>
                <w:sz w:val="16"/>
              </w:rPr>
              <w:t>Under Review</w:t>
            </w:r>
          </w:p>
        </w:tc>
        <w:tc>
          <w:tcPr>
            <w:tcW w:w="5256" w:type="dxa"/>
          </w:tcPr>
          <w:p w14:paraId="01151B22" w14:textId="77777777" w:rsidR="00D22ED7" w:rsidRDefault="00000000">
            <w:r>
              <w:rPr>
                <w:sz w:val="16"/>
              </w:rPr>
              <w:t>Staff review in progress.</w:t>
            </w:r>
          </w:p>
        </w:tc>
      </w:tr>
      <w:tr w:rsidR="00D22ED7" w14:paraId="4E9222CB" w14:textId="77777777">
        <w:tc>
          <w:tcPr>
            <w:tcW w:w="5256" w:type="dxa"/>
            <w:shd w:val="clear" w:color="auto" w:fill="FFF3D6"/>
          </w:tcPr>
          <w:p w14:paraId="2A51B127" w14:textId="77777777" w:rsidR="00D22ED7" w:rsidRDefault="00000000">
            <w:r>
              <w:rPr>
                <w:sz w:val="16"/>
              </w:rPr>
              <w:t>Needs Correction / More Information</w:t>
            </w:r>
          </w:p>
        </w:tc>
        <w:tc>
          <w:tcPr>
            <w:tcW w:w="5256" w:type="dxa"/>
            <w:shd w:val="clear" w:color="auto" w:fill="FFF3D6"/>
          </w:tcPr>
          <w:p w14:paraId="1B05F4EF" w14:textId="77777777" w:rsidR="00D22ED7" w:rsidRDefault="00000000">
            <w:r>
              <w:rPr>
                <w:sz w:val="16"/>
              </w:rPr>
              <w:t>Return to client with clear requested changes while preserving prior submission/version.</w:t>
            </w:r>
          </w:p>
        </w:tc>
      </w:tr>
      <w:tr w:rsidR="00D22ED7" w14:paraId="2F939623" w14:textId="77777777">
        <w:tc>
          <w:tcPr>
            <w:tcW w:w="5256" w:type="dxa"/>
          </w:tcPr>
          <w:p w14:paraId="574D9D26" w14:textId="77777777" w:rsidR="00D22ED7" w:rsidRDefault="00000000">
            <w:r>
              <w:rPr>
                <w:sz w:val="16"/>
              </w:rPr>
              <w:t>Reviewed / Completed</w:t>
            </w:r>
          </w:p>
        </w:tc>
        <w:tc>
          <w:tcPr>
            <w:tcW w:w="5256" w:type="dxa"/>
          </w:tcPr>
          <w:p w14:paraId="5792A367" w14:textId="77777777" w:rsidR="00D22ED7" w:rsidRDefault="00000000">
            <w:r>
              <w:rPr>
                <w:sz w:val="16"/>
              </w:rPr>
              <w:t>Staff accepted/reviewed submission; preserve submitted version/history.</w:t>
            </w:r>
          </w:p>
        </w:tc>
      </w:tr>
      <w:tr w:rsidR="00D22ED7" w14:paraId="11B3C81A" w14:textId="77777777">
        <w:tc>
          <w:tcPr>
            <w:tcW w:w="5256" w:type="dxa"/>
            <w:shd w:val="clear" w:color="auto" w:fill="FFF3D6"/>
          </w:tcPr>
          <w:p w14:paraId="4BF38FE3" w14:textId="77777777" w:rsidR="00D22ED7" w:rsidRDefault="00000000">
            <w:r>
              <w:rPr>
                <w:sz w:val="16"/>
              </w:rPr>
              <w:t>Archived</w:t>
            </w:r>
          </w:p>
        </w:tc>
        <w:tc>
          <w:tcPr>
            <w:tcW w:w="5256" w:type="dxa"/>
            <w:shd w:val="clear" w:color="auto" w:fill="FFF3D6"/>
          </w:tcPr>
          <w:p w14:paraId="59E3C2C4" w14:textId="77777777" w:rsidR="00D22ED7" w:rsidRDefault="00000000">
            <w:r>
              <w:rPr>
                <w:sz w:val="16"/>
              </w:rPr>
              <w:t>Historical/inactive form retained.</w:t>
            </w:r>
          </w:p>
        </w:tc>
      </w:tr>
      <w:tr w:rsidR="00D22ED7" w14:paraId="47655BCB" w14:textId="77777777">
        <w:tc>
          <w:tcPr>
            <w:tcW w:w="5256" w:type="dxa"/>
          </w:tcPr>
          <w:p w14:paraId="39103A54" w14:textId="77777777" w:rsidR="00D22ED7" w:rsidRDefault="00000000">
            <w:r>
              <w:rPr>
                <w:sz w:val="16"/>
              </w:rPr>
              <w:t>Cancelled / Not Applicable</w:t>
            </w:r>
          </w:p>
        </w:tc>
        <w:tc>
          <w:tcPr>
            <w:tcW w:w="5256" w:type="dxa"/>
          </w:tcPr>
          <w:p w14:paraId="3E9A7ACA" w14:textId="77777777" w:rsidR="00D22ED7" w:rsidRDefault="00000000">
            <w:r>
              <w:rPr>
                <w:sz w:val="16"/>
              </w:rPr>
              <w:t>Optional configured state with reason.</w:t>
            </w:r>
          </w:p>
        </w:tc>
      </w:tr>
    </w:tbl>
    <w:p w14:paraId="167F4E5E" w14:textId="77777777" w:rsidR="00D22ED7" w:rsidRDefault="00D22ED7"/>
    <w:p w14:paraId="2CEE3AE6" w14:textId="77777777" w:rsidR="00D22ED7" w:rsidRDefault="00000000">
      <w:pPr>
        <w:pStyle w:val="Heading1"/>
      </w:pPr>
      <w:r>
        <w:t>22. Intake Form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7"/>
        <w:gridCol w:w="5255"/>
      </w:tblGrid>
      <w:tr w:rsidR="00D22ED7" w14:paraId="00EAE389" w14:textId="77777777">
        <w:tc>
          <w:tcPr>
            <w:tcW w:w="5256" w:type="dxa"/>
            <w:shd w:val="clear" w:color="auto" w:fill="073B78"/>
          </w:tcPr>
          <w:p w14:paraId="4A565FB9" w14:textId="77777777" w:rsidR="00D22ED7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5256" w:type="dxa"/>
            <w:shd w:val="clear" w:color="auto" w:fill="073B78"/>
          </w:tcPr>
          <w:p w14:paraId="6EA311B3" w14:textId="77777777" w:rsidR="00D22ED7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D22ED7" w14:paraId="7867628E" w14:textId="77777777">
        <w:tc>
          <w:tcPr>
            <w:tcW w:w="5256" w:type="dxa"/>
            <w:shd w:val="clear" w:color="auto" w:fill="F2ECFF"/>
          </w:tcPr>
          <w:p w14:paraId="4E27BAA3" w14:textId="77777777" w:rsidR="00D22ED7" w:rsidRDefault="00000000">
            <w:r>
              <w:rPr>
                <w:sz w:val="16"/>
              </w:rPr>
              <w:lastRenderedPageBreak/>
              <w:t>View Submission</w:t>
            </w:r>
          </w:p>
        </w:tc>
        <w:tc>
          <w:tcPr>
            <w:tcW w:w="5256" w:type="dxa"/>
            <w:shd w:val="clear" w:color="auto" w:fill="F2ECFF"/>
          </w:tcPr>
          <w:p w14:paraId="652FDE13" w14:textId="77777777" w:rsidR="00D22ED7" w:rsidRDefault="00000000">
            <w:r>
              <w:rPr>
                <w:sz w:val="16"/>
              </w:rPr>
              <w:t>Open canonical submitted form/version in Intake Forms module.</w:t>
            </w:r>
          </w:p>
        </w:tc>
      </w:tr>
      <w:tr w:rsidR="00D22ED7" w14:paraId="2A3051BF" w14:textId="77777777">
        <w:tc>
          <w:tcPr>
            <w:tcW w:w="5256" w:type="dxa"/>
          </w:tcPr>
          <w:p w14:paraId="313CD1C1" w14:textId="77777777" w:rsidR="00D22ED7" w:rsidRDefault="00000000">
            <w:r>
              <w:rPr>
                <w:sz w:val="16"/>
              </w:rPr>
              <w:t>Review Form</w:t>
            </w:r>
          </w:p>
        </w:tc>
        <w:tc>
          <w:tcPr>
            <w:tcW w:w="5256" w:type="dxa"/>
          </w:tcPr>
          <w:p w14:paraId="0547AFCF" w14:textId="77777777" w:rsidR="00D22ED7" w:rsidRDefault="00000000">
            <w:r>
              <w:rPr>
                <w:sz w:val="16"/>
              </w:rPr>
              <w:t>Open staff review workflow.</w:t>
            </w:r>
          </w:p>
        </w:tc>
      </w:tr>
      <w:tr w:rsidR="00D22ED7" w14:paraId="6AFA3E67" w14:textId="77777777">
        <w:tc>
          <w:tcPr>
            <w:tcW w:w="5256" w:type="dxa"/>
            <w:shd w:val="clear" w:color="auto" w:fill="F2ECFF"/>
          </w:tcPr>
          <w:p w14:paraId="1ABCD30C" w14:textId="77777777" w:rsidR="00D22ED7" w:rsidRDefault="00000000">
            <w:r>
              <w:rPr>
                <w:sz w:val="16"/>
              </w:rPr>
              <w:t>Request Correction / More Information</w:t>
            </w:r>
          </w:p>
        </w:tc>
        <w:tc>
          <w:tcPr>
            <w:tcW w:w="5256" w:type="dxa"/>
            <w:shd w:val="clear" w:color="auto" w:fill="F2ECFF"/>
          </w:tcPr>
          <w:p w14:paraId="58F931D9" w14:textId="77777777" w:rsidR="00D22ED7" w:rsidRDefault="00000000">
            <w:r>
              <w:rPr>
                <w:sz w:val="16"/>
              </w:rPr>
              <w:t>Create client-facing correction request; preserve original submission.</w:t>
            </w:r>
          </w:p>
        </w:tc>
      </w:tr>
      <w:tr w:rsidR="00D22ED7" w14:paraId="2678C8A7" w14:textId="77777777">
        <w:tc>
          <w:tcPr>
            <w:tcW w:w="5256" w:type="dxa"/>
          </w:tcPr>
          <w:p w14:paraId="1D38D6D4" w14:textId="77777777" w:rsidR="00D22ED7" w:rsidRDefault="00000000">
            <w:r>
              <w:rPr>
                <w:sz w:val="16"/>
              </w:rPr>
              <w:t>Send Reminder</w:t>
            </w:r>
          </w:p>
        </w:tc>
        <w:tc>
          <w:tcPr>
            <w:tcW w:w="5256" w:type="dxa"/>
          </w:tcPr>
          <w:p w14:paraId="28963B97" w14:textId="77777777" w:rsidR="00D22ED7" w:rsidRDefault="00000000">
            <w:r>
              <w:rPr>
                <w:sz w:val="16"/>
              </w:rPr>
              <w:t>For outstanding/in-progress/correction-needed forms.</w:t>
            </w:r>
          </w:p>
        </w:tc>
      </w:tr>
      <w:tr w:rsidR="00D22ED7" w14:paraId="545CB2A8" w14:textId="77777777">
        <w:tc>
          <w:tcPr>
            <w:tcW w:w="5256" w:type="dxa"/>
            <w:shd w:val="clear" w:color="auto" w:fill="F2ECFF"/>
          </w:tcPr>
          <w:p w14:paraId="02B67C5F" w14:textId="77777777" w:rsidR="00D22ED7" w:rsidRDefault="00000000">
            <w:r>
              <w:rPr>
                <w:sz w:val="16"/>
              </w:rPr>
              <w:t>Download / Export</w:t>
            </w:r>
          </w:p>
        </w:tc>
        <w:tc>
          <w:tcPr>
            <w:tcW w:w="5256" w:type="dxa"/>
            <w:shd w:val="clear" w:color="auto" w:fill="F2ECFF"/>
          </w:tcPr>
          <w:p w14:paraId="2DCE09DA" w14:textId="77777777" w:rsidR="00D22ED7" w:rsidRDefault="00000000">
            <w:r>
              <w:rPr>
                <w:sz w:val="16"/>
              </w:rPr>
              <w:t>Permission-controlled supported export.</w:t>
            </w:r>
          </w:p>
        </w:tc>
      </w:tr>
      <w:tr w:rsidR="00D22ED7" w14:paraId="24AE72F3" w14:textId="77777777">
        <w:tc>
          <w:tcPr>
            <w:tcW w:w="5256" w:type="dxa"/>
          </w:tcPr>
          <w:p w14:paraId="033ECC4C" w14:textId="77777777" w:rsidR="00D22ED7" w:rsidRDefault="00000000">
            <w:r>
              <w:rPr>
                <w:sz w:val="16"/>
              </w:rPr>
              <w:t>Link to Related Record</w:t>
            </w:r>
          </w:p>
        </w:tc>
        <w:tc>
          <w:tcPr>
            <w:tcW w:w="5256" w:type="dxa"/>
          </w:tcPr>
          <w:p w14:paraId="1B303D5A" w14:textId="77777777" w:rsidR="00D22ED7" w:rsidRDefault="00000000">
            <w:r>
              <w:rPr>
                <w:sz w:val="16"/>
              </w:rPr>
              <w:t>Tax return, bookkeeping, payroll, advisory, client profile or other supported record.</w:t>
            </w:r>
          </w:p>
        </w:tc>
      </w:tr>
      <w:tr w:rsidR="00D22ED7" w14:paraId="7F801BA4" w14:textId="77777777">
        <w:tc>
          <w:tcPr>
            <w:tcW w:w="5256" w:type="dxa"/>
            <w:shd w:val="clear" w:color="auto" w:fill="F2ECFF"/>
          </w:tcPr>
          <w:p w14:paraId="537CA92C" w14:textId="77777777" w:rsidR="00D22ED7" w:rsidRDefault="00000000">
            <w:r>
              <w:rPr>
                <w:sz w:val="16"/>
              </w:rPr>
              <w:t>Send Message</w:t>
            </w:r>
          </w:p>
        </w:tc>
        <w:tc>
          <w:tcPr>
            <w:tcW w:w="5256" w:type="dxa"/>
            <w:shd w:val="clear" w:color="auto" w:fill="F2ECFF"/>
          </w:tcPr>
          <w:p w14:paraId="7072CF1A" w14:textId="77777777" w:rsidR="00D22ED7" w:rsidRDefault="00000000">
            <w:r>
              <w:rPr>
                <w:sz w:val="16"/>
              </w:rPr>
              <w:t>Open Messages with client/form context.</w:t>
            </w:r>
          </w:p>
        </w:tc>
      </w:tr>
      <w:tr w:rsidR="00D22ED7" w14:paraId="71F738C9" w14:textId="77777777">
        <w:tc>
          <w:tcPr>
            <w:tcW w:w="5256" w:type="dxa"/>
          </w:tcPr>
          <w:p w14:paraId="70B164E0" w14:textId="77777777" w:rsidR="00D22ED7" w:rsidRDefault="00000000">
            <w:r>
              <w:rPr>
                <w:sz w:val="16"/>
              </w:rPr>
              <w:t>Mark Reviewed / Completed</w:t>
            </w:r>
          </w:p>
        </w:tc>
        <w:tc>
          <w:tcPr>
            <w:tcW w:w="5256" w:type="dxa"/>
          </w:tcPr>
          <w:p w14:paraId="6077E0C8" w14:textId="77777777" w:rsidR="00D22ED7" w:rsidRDefault="00000000">
            <w:r>
              <w:rPr>
                <w:sz w:val="16"/>
              </w:rPr>
              <w:t>Authorized review completion; log reviewer/time.</w:t>
            </w:r>
          </w:p>
        </w:tc>
      </w:tr>
      <w:tr w:rsidR="00D22ED7" w14:paraId="572BC11D" w14:textId="77777777">
        <w:tc>
          <w:tcPr>
            <w:tcW w:w="5256" w:type="dxa"/>
            <w:shd w:val="clear" w:color="auto" w:fill="F2ECFF"/>
          </w:tcPr>
          <w:p w14:paraId="344A78F2" w14:textId="77777777" w:rsidR="00D22ED7" w:rsidRDefault="00000000">
            <w:r>
              <w:rPr>
                <w:sz w:val="16"/>
              </w:rPr>
              <w:t>Archive</w:t>
            </w:r>
          </w:p>
        </w:tc>
        <w:tc>
          <w:tcPr>
            <w:tcW w:w="5256" w:type="dxa"/>
            <w:shd w:val="clear" w:color="auto" w:fill="F2ECFF"/>
          </w:tcPr>
          <w:p w14:paraId="280EB468" w14:textId="77777777" w:rsidR="00D22ED7" w:rsidRDefault="00000000">
            <w:r>
              <w:rPr>
                <w:sz w:val="16"/>
              </w:rPr>
              <w:t>Preserve history.</w:t>
            </w:r>
          </w:p>
        </w:tc>
      </w:tr>
      <w:tr w:rsidR="00D22ED7" w14:paraId="78C8339F" w14:textId="77777777">
        <w:tc>
          <w:tcPr>
            <w:tcW w:w="5256" w:type="dxa"/>
          </w:tcPr>
          <w:p w14:paraId="449C4C61" w14:textId="77777777" w:rsidR="00D22ED7" w:rsidRDefault="00000000">
            <w:r>
              <w:rPr>
                <w:sz w:val="16"/>
              </w:rPr>
              <w:t>View Form History</w:t>
            </w:r>
          </w:p>
        </w:tc>
        <w:tc>
          <w:tcPr>
            <w:tcW w:w="5256" w:type="dxa"/>
          </w:tcPr>
          <w:p w14:paraId="3B2AECB8" w14:textId="77777777" w:rsidR="00D22ED7" w:rsidRDefault="00000000">
            <w:r>
              <w:rPr>
                <w:sz w:val="16"/>
              </w:rPr>
              <w:t>Requested/sent/opened/saved/submitted/reviewed/corrected events and versions.</w:t>
            </w:r>
          </w:p>
        </w:tc>
      </w:tr>
    </w:tbl>
    <w:p w14:paraId="3371405E" w14:textId="77777777" w:rsidR="00D22ED7" w:rsidRDefault="00D22ED7"/>
    <w:p w14:paraId="1ABF1551" w14:textId="77777777" w:rsidR="00D22ED7" w:rsidRDefault="00000000">
      <w:pPr>
        <w:pStyle w:val="Heading1"/>
      </w:pPr>
      <w:r>
        <w:t>23. Critical Intake Forms Rule - Submitted Forms Must Remain Visible</w:t>
      </w:r>
    </w:p>
    <w:p w14:paraId="2FA17CA0" w14:textId="77777777" w:rsidR="00D22ED7" w:rsidRDefault="00000000">
      <w:pPr>
        <w:pStyle w:val="ListBullet"/>
        <w:spacing w:after="20"/>
      </w:pPr>
      <w:r>
        <w:t>A submitted intake form must never disappear from Client Portal management.</w:t>
      </w:r>
    </w:p>
    <w:p w14:paraId="6136C271" w14:textId="77777777" w:rsidR="00D22ED7" w:rsidRDefault="00000000">
      <w:pPr>
        <w:pStyle w:val="ListBullet"/>
        <w:spacing w:after="20"/>
      </w:pPr>
      <w:r>
        <w:t>Submission changes the workflow state from outstanding/in-progress to Submitted / Needs Review.</w:t>
      </w:r>
    </w:p>
    <w:p w14:paraId="0CCE4B5C" w14:textId="77777777" w:rsidR="00D22ED7" w:rsidRDefault="00000000">
      <w:pPr>
        <w:pStyle w:val="ListBullet"/>
        <w:spacing w:after="20"/>
      </w:pPr>
      <w:r>
        <w:t>The firm-side Client Portal view must show both current outstanding forms and historical submitted/reviewed/completed forms.</w:t>
      </w:r>
    </w:p>
    <w:p w14:paraId="612DC7E2" w14:textId="77777777" w:rsidR="00D22ED7" w:rsidRDefault="00000000">
      <w:pPr>
        <w:pStyle w:val="ListBullet"/>
        <w:spacing w:after="20"/>
      </w:pPr>
      <w:r>
        <w:t>Store date requested, due date, date submitted, submission version, reviewer, review status and related records where applicable.</w:t>
      </w:r>
    </w:p>
    <w:p w14:paraId="345A2389" w14:textId="77777777" w:rsidR="00D22ED7" w:rsidRDefault="00000000">
      <w:pPr>
        <w:pStyle w:val="ListBullet"/>
        <w:spacing w:after="20"/>
      </w:pPr>
      <w:r>
        <w:t>Corrections create a new client action/version while preserving the original submission and audit history.</w:t>
      </w:r>
    </w:p>
    <w:p w14:paraId="011210F8" w14:textId="77777777" w:rsidR="00D22ED7" w:rsidRDefault="00000000">
      <w:pPr>
        <w:pStyle w:val="ListBullet"/>
        <w:spacing w:after="20"/>
      </w:pPr>
      <w:r>
        <w:t>The Client Portal tab is a portal-specific view of the same canonical Intake Forms record; do not create a second form/submission database record.</w:t>
      </w:r>
    </w:p>
    <w:p w14:paraId="2D21B789" w14:textId="77777777" w:rsidR="00D22ED7" w:rsidRDefault="00000000">
      <w:pPr>
        <w:pStyle w:val="Heading1"/>
      </w:pPr>
      <w:r>
        <w:t>24. Communications &amp; Activity Tabs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D22ED7" w14:paraId="27249692" w14:textId="77777777">
        <w:tc>
          <w:tcPr>
            <w:tcW w:w="5256" w:type="dxa"/>
            <w:shd w:val="clear" w:color="auto" w:fill="073B78"/>
          </w:tcPr>
          <w:p w14:paraId="018ADA84" w14:textId="77777777" w:rsidR="00D22ED7" w:rsidRDefault="00000000">
            <w:r>
              <w:rPr>
                <w:b/>
                <w:color w:val="FFFFFF"/>
                <w:sz w:val="16"/>
              </w:rPr>
              <w:t>Tab</w:t>
            </w:r>
          </w:p>
        </w:tc>
        <w:tc>
          <w:tcPr>
            <w:tcW w:w="5256" w:type="dxa"/>
            <w:shd w:val="clear" w:color="auto" w:fill="073B78"/>
          </w:tcPr>
          <w:p w14:paraId="46EDAD77" w14:textId="77777777" w:rsidR="00D22ED7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D22ED7" w14:paraId="006F1168" w14:textId="77777777">
        <w:tc>
          <w:tcPr>
            <w:tcW w:w="5256" w:type="dxa"/>
            <w:shd w:val="clear" w:color="auto" w:fill="E8F7F7"/>
          </w:tcPr>
          <w:p w14:paraId="41B12EB0" w14:textId="77777777" w:rsidR="00D22ED7" w:rsidRDefault="00000000">
            <w:r>
              <w:rPr>
                <w:sz w:val="16"/>
              </w:rPr>
              <w:t>Communications</w:t>
            </w:r>
          </w:p>
        </w:tc>
        <w:tc>
          <w:tcPr>
            <w:tcW w:w="5256" w:type="dxa"/>
            <w:shd w:val="clear" w:color="auto" w:fill="E8F7F7"/>
          </w:tcPr>
          <w:p w14:paraId="4558F300" w14:textId="77777777" w:rsidR="00D22ED7" w:rsidRDefault="00000000">
            <w:r>
              <w:rPr>
                <w:sz w:val="16"/>
              </w:rPr>
              <w:t>Show portal messages/notifications and relevant firm-client communication history for active client. Compose actions route to Messages/Communications.</w:t>
            </w:r>
          </w:p>
        </w:tc>
      </w:tr>
      <w:tr w:rsidR="00D22ED7" w14:paraId="27CD597F" w14:textId="77777777">
        <w:tc>
          <w:tcPr>
            <w:tcW w:w="5256" w:type="dxa"/>
          </w:tcPr>
          <w:p w14:paraId="3FFB846B" w14:textId="77777777" w:rsidR="00D22ED7" w:rsidRDefault="00000000">
            <w:r>
              <w:rPr>
                <w:sz w:val="16"/>
              </w:rPr>
              <w:t>Activity</w:t>
            </w:r>
          </w:p>
        </w:tc>
        <w:tc>
          <w:tcPr>
            <w:tcW w:w="5256" w:type="dxa"/>
          </w:tcPr>
          <w:p w14:paraId="2F13DB35" w14:textId="77777777" w:rsidR="00D22ED7" w:rsidRDefault="00000000">
            <w:r>
              <w:rPr>
                <w:sz w:val="16"/>
              </w:rPr>
              <w:t>Chronological portal events such as invitation, activation, login, document upload/view/share, message, form submission, invoice view/payment, appointment activity, signature and return/document access.</w:t>
            </w:r>
          </w:p>
        </w:tc>
      </w:tr>
      <w:tr w:rsidR="00D22ED7" w14:paraId="52F83C72" w14:textId="77777777">
        <w:tc>
          <w:tcPr>
            <w:tcW w:w="5256" w:type="dxa"/>
            <w:shd w:val="clear" w:color="auto" w:fill="E8F7F7"/>
          </w:tcPr>
          <w:p w14:paraId="0BEF1D6E" w14:textId="77777777" w:rsidR="00D22ED7" w:rsidRDefault="00000000">
            <w:r>
              <w:rPr>
                <w:sz w:val="16"/>
              </w:rPr>
              <w:t>IP / Security Metadata</w:t>
            </w:r>
          </w:p>
        </w:tc>
        <w:tc>
          <w:tcPr>
            <w:tcW w:w="5256" w:type="dxa"/>
            <w:shd w:val="clear" w:color="auto" w:fill="E8F7F7"/>
          </w:tcPr>
          <w:p w14:paraId="6F48B297" w14:textId="77777777" w:rsidR="00D22ED7" w:rsidRDefault="00000000">
            <w:r>
              <w:rPr>
                <w:sz w:val="16"/>
              </w:rPr>
              <w:t>Display only to authorized staff and only where appropriate; minimize sensitive metadata.</w:t>
            </w:r>
          </w:p>
        </w:tc>
      </w:tr>
      <w:tr w:rsidR="00D22ED7" w14:paraId="7DE6535A" w14:textId="77777777">
        <w:tc>
          <w:tcPr>
            <w:tcW w:w="5256" w:type="dxa"/>
          </w:tcPr>
          <w:p w14:paraId="1833C958" w14:textId="77777777" w:rsidR="00D22ED7" w:rsidRDefault="00000000">
            <w:r>
              <w:rPr>
                <w:sz w:val="16"/>
              </w:rPr>
              <w:t>Filters</w:t>
            </w:r>
          </w:p>
        </w:tc>
        <w:tc>
          <w:tcPr>
            <w:tcW w:w="5256" w:type="dxa"/>
          </w:tcPr>
          <w:p w14:paraId="15BFE5FA" w14:textId="77777777" w:rsidR="00D22ED7" w:rsidRDefault="00000000">
            <w:r>
              <w:rPr>
                <w:sz w:val="16"/>
              </w:rPr>
              <w:t>Date, event type, source module and actor where useful.</w:t>
            </w:r>
          </w:p>
        </w:tc>
      </w:tr>
      <w:tr w:rsidR="00D22ED7" w14:paraId="350B2E98" w14:textId="77777777">
        <w:tc>
          <w:tcPr>
            <w:tcW w:w="5256" w:type="dxa"/>
            <w:shd w:val="clear" w:color="auto" w:fill="E8F7F7"/>
          </w:tcPr>
          <w:p w14:paraId="081891FE" w14:textId="77777777" w:rsidR="00D22ED7" w:rsidRDefault="00000000">
            <w:r>
              <w:rPr>
                <w:sz w:val="16"/>
              </w:rPr>
              <w:t>View Related Record</w:t>
            </w:r>
          </w:p>
        </w:tc>
        <w:tc>
          <w:tcPr>
            <w:tcW w:w="5256" w:type="dxa"/>
            <w:shd w:val="clear" w:color="auto" w:fill="E8F7F7"/>
          </w:tcPr>
          <w:p w14:paraId="31A57F23" w14:textId="77777777" w:rsidR="00D22ED7" w:rsidRDefault="00000000">
            <w:r>
              <w:rPr>
                <w:sz w:val="16"/>
              </w:rPr>
              <w:t>Every activity row should deep-link to its canonical record when permitted.</w:t>
            </w:r>
          </w:p>
        </w:tc>
      </w:tr>
      <w:tr w:rsidR="00D22ED7" w14:paraId="2964224C" w14:textId="77777777">
        <w:tc>
          <w:tcPr>
            <w:tcW w:w="5256" w:type="dxa"/>
          </w:tcPr>
          <w:p w14:paraId="09073EA3" w14:textId="77777777" w:rsidR="00D22ED7" w:rsidRDefault="00000000">
            <w:r>
              <w:rPr>
                <w:sz w:val="16"/>
              </w:rPr>
              <w:t>Audit vs Activity</w:t>
            </w:r>
          </w:p>
        </w:tc>
        <w:tc>
          <w:tcPr>
            <w:tcW w:w="5256" w:type="dxa"/>
          </w:tcPr>
          <w:p w14:paraId="75FA9647" w14:textId="77777777" w:rsidR="00D22ED7" w:rsidRDefault="00000000">
            <w:r>
              <w:rPr>
                <w:sz w:val="16"/>
              </w:rPr>
              <w:t>User-facing activity feed may be simplified; security/audit log remains authoritative.</w:t>
            </w:r>
          </w:p>
        </w:tc>
      </w:tr>
    </w:tbl>
    <w:p w14:paraId="018484DF" w14:textId="77777777" w:rsidR="00D22ED7" w:rsidRDefault="00D22ED7"/>
    <w:p w14:paraId="53EA0885" w14:textId="77777777" w:rsidR="00D22ED7" w:rsidRDefault="00000000">
      <w:pPr>
        <w:pStyle w:val="Heading1"/>
      </w:pPr>
      <w:r>
        <w:t>25. Cross-Module Source of Truth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D22ED7" w14:paraId="3C4A614A" w14:textId="77777777">
        <w:tc>
          <w:tcPr>
            <w:tcW w:w="5256" w:type="dxa"/>
            <w:shd w:val="clear" w:color="auto" w:fill="073B78"/>
          </w:tcPr>
          <w:p w14:paraId="5455C848" w14:textId="77777777" w:rsidR="00D22ED7" w:rsidRDefault="00000000">
            <w:r>
              <w:rPr>
                <w:b/>
                <w:color w:val="FFFFFF"/>
                <w:sz w:val="16"/>
              </w:rPr>
              <w:t>Client Portal View</w:t>
            </w:r>
          </w:p>
        </w:tc>
        <w:tc>
          <w:tcPr>
            <w:tcW w:w="5256" w:type="dxa"/>
            <w:shd w:val="clear" w:color="auto" w:fill="073B78"/>
          </w:tcPr>
          <w:p w14:paraId="79F16205" w14:textId="77777777" w:rsidR="00D22ED7" w:rsidRDefault="00000000">
            <w:r>
              <w:rPr>
                <w:b/>
                <w:color w:val="FFFFFF"/>
                <w:sz w:val="16"/>
              </w:rPr>
              <w:t>Canonical source</w:t>
            </w:r>
          </w:p>
        </w:tc>
      </w:tr>
      <w:tr w:rsidR="00D22ED7" w14:paraId="47FE495E" w14:textId="77777777">
        <w:tc>
          <w:tcPr>
            <w:tcW w:w="5256" w:type="dxa"/>
            <w:shd w:val="clear" w:color="auto" w:fill="EAF3FF"/>
          </w:tcPr>
          <w:p w14:paraId="0C8316F2" w14:textId="77777777" w:rsidR="00D22ED7" w:rsidRDefault="00000000">
            <w:r>
              <w:rPr>
                <w:sz w:val="16"/>
              </w:rPr>
              <w:t>Client identity/profile</w:t>
            </w:r>
          </w:p>
        </w:tc>
        <w:tc>
          <w:tcPr>
            <w:tcW w:w="5256" w:type="dxa"/>
            <w:shd w:val="clear" w:color="auto" w:fill="EAF3FF"/>
          </w:tcPr>
          <w:p w14:paraId="1C140B32" w14:textId="77777777" w:rsidR="00D22ED7" w:rsidRDefault="00000000">
            <w:r>
              <w:rPr>
                <w:sz w:val="16"/>
              </w:rPr>
              <w:t>Clients.</w:t>
            </w:r>
          </w:p>
        </w:tc>
      </w:tr>
      <w:tr w:rsidR="00D22ED7" w14:paraId="5BAFB1B7" w14:textId="77777777">
        <w:tc>
          <w:tcPr>
            <w:tcW w:w="5256" w:type="dxa"/>
          </w:tcPr>
          <w:p w14:paraId="01516A94" w14:textId="77777777" w:rsidR="00D22ED7" w:rsidRDefault="00000000">
            <w:r>
              <w:rPr>
                <w:sz w:val="16"/>
              </w:rPr>
              <w:t>Documents / Requests</w:t>
            </w:r>
          </w:p>
        </w:tc>
        <w:tc>
          <w:tcPr>
            <w:tcW w:w="5256" w:type="dxa"/>
          </w:tcPr>
          <w:p w14:paraId="2B72518F" w14:textId="77777777" w:rsidR="00D22ED7" w:rsidRDefault="00000000">
            <w:r>
              <w:rPr>
                <w:sz w:val="16"/>
              </w:rPr>
              <w:t>Documents.</w:t>
            </w:r>
          </w:p>
        </w:tc>
      </w:tr>
      <w:tr w:rsidR="00D22ED7" w14:paraId="7858A962" w14:textId="77777777">
        <w:tc>
          <w:tcPr>
            <w:tcW w:w="5256" w:type="dxa"/>
            <w:shd w:val="clear" w:color="auto" w:fill="EAF3FF"/>
          </w:tcPr>
          <w:p w14:paraId="7E41ABDB" w14:textId="77777777" w:rsidR="00D22ED7" w:rsidRDefault="00000000">
            <w:r>
              <w:rPr>
                <w:sz w:val="16"/>
              </w:rPr>
              <w:t>Intake Forms / Submissions</w:t>
            </w:r>
          </w:p>
        </w:tc>
        <w:tc>
          <w:tcPr>
            <w:tcW w:w="5256" w:type="dxa"/>
            <w:shd w:val="clear" w:color="auto" w:fill="EAF3FF"/>
          </w:tcPr>
          <w:p w14:paraId="386AE825" w14:textId="77777777" w:rsidR="00D22ED7" w:rsidRDefault="00000000">
            <w:r>
              <w:rPr>
                <w:sz w:val="16"/>
              </w:rPr>
              <w:t>Intake Forms.</w:t>
            </w:r>
          </w:p>
        </w:tc>
      </w:tr>
      <w:tr w:rsidR="00D22ED7" w14:paraId="7E209389" w14:textId="77777777">
        <w:tc>
          <w:tcPr>
            <w:tcW w:w="5256" w:type="dxa"/>
          </w:tcPr>
          <w:p w14:paraId="7C66FB8D" w14:textId="77777777" w:rsidR="00D22ED7" w:rsidRDefault="00000000">
            <w:r>
              <w:rPr>
                <w:sz w:val="16"/>
              </w:rPr>
              <w:t>Messages</w:t>
            </w:r>
          </w:p>
        </w:tc>
        <w:tc>
          <w:tcPr>
            <w:tcW w:w="5256" w:type="dxa"/>
          </w:tcPr>
          <w:p w14:paraId="15CD4018" w14:textId="77777777" w:rsidR="00D22ED7" w:rsidRDefault="00000000">
            <w:r>
              <w:rPr>
                <w:sz w:val="16"/>
              </w:rPr>
              <w:t>Messages.</w:t>
            </w:r>
          </w:p>
        </w:tc>
      </w:tr>
      <w:tr w:rsidR="00D22ED7" w14:paraId="62C3BC72" w14:textId="77777777">
        <w:tc>
          <w:tcPr>
            <w:tcW w:w="5256" w:type="dxa"/>
            <w:shd w:val="clear" w:color="auto" w:fill="EAF3FF"/>
          </w:tcPr>
          <w:p w14:paraId="42C8DF2A" w14:textId="77777777" w:rsidR="00D22ED7" w:rsidRDefault="00000000">
            <w:r>
              <w:rPr>
                <w:sz w:val="16"/>
              </w:rPr>
              <w:t>Appointments</w:t>
            </w:r>
          </w:p>
        </w:tc>
        <w:tc>
          <w:tcPr>
            <w:tcW w:w="5256" w:type="dxa"/>
            <w:shd w:val="clear" w:color="auto" w:fill="EAF3FF"/>
          </w:tcPr>
          <w:p w14:paraId="2F26136B" w14:textId="77777777" w:rsidR="00D22ED7" w:rsidRDefault="00000000">
            <w:r>
              <w:rPr>
                <w:sz w:val="16"/>
              </w:rPr>
              <w:t>Appointments.</w:t>
            </w:r>
          </w:p>
        </w:tc>
      </w:tr>
      <w:tr w:rsidR="00D22ED7" w14:paraId="3AD4E844" w14:textId="77777777">
        <w:tc>
          <w:tcPr>
            <w:tcW w:w="5256" w:type="dxa"/>
          </w:tcPr>
          <w:p w14:paraId="0A2153AF" w14:textId="77777777" w:rsidR="00D22ED7" w:rsidRDefault="00000000">
            <w:r>
              <w:rPr>
                <w:sz w:val="16"/>
              </w:rPr>
              <w:t>Tax Returns</w:t>
            </w:r>
          </w:p>
        </w:tc>
        <w:tc>
          <w:tcPr>
            <w:tcW w:w="5256" w:type="dxa"/>
          </w:tcPr>
          <w:p w14:paraId="3B941420" w14:textId="77777777" w:rsidR="00D22ED7" w:rsidRDefault="00000000">
            <w:r>
              <w:rPr>
                <w:sz w:val="16"/>
              </w:rPr>
              <w:t>Tax Returns.</w:t>
            </w:r>
          </w:p>
        </w:tc>
      </w:tr>
      <w:tr w:rsidR="00D22ED7" w14:paraId="1F0ABFAF" w14:textId="77777777">
        <w:tc>
          <w:tcPr>
            <w:tcW w:w="5256" w:type="dxa"/>
            <w:shd w:val="clear" w:color="auto" w:fill="EAF3FF"/>
          </w:tcPr>
          <w:p w14:paraId="14DF4DF9" w14:textId="77777777" w:rsidR="00D22ED7" w:rsidRDefault="00000000">
            <w:r>
              <w:rPr>
                <w:sz w:val="16"/>
              </w:rPr>
              <w:t>Invoices / Payments</w:t>
            </w:r>
          </w:p>
        </w:tc>
        <w:tc>
          <w:tcPr>
            <w:tcW w:w="5256" w:type="dxa"/>
            <w:shd w:val="clear" w:color="auto" w:fill="EAF3FF"/>
          </w:tcPr>
          <w:p w14:paraId="55BF180E" w14:textId="77777777" w:rsidR="00D22ED7" w:rsidRDefault="00000000">
            <w:r>
              <w:rPr>
                <w:sz w:val="16"/>
              </w:rPr>
              <w:t>Invoices &amp; Payments.</w:t>
            </w:r>
          </w:p>
        </w:tc>
      </w:tr>
      <w:tr w:rsidR="00D22ED7" w14:paraId="55D58265" w14:textId="77777777">
        <w:tc>
          <w:tcPr>
            <w:tcW w:w="5256" w:type="dxa"/>
          </w:tcPr>
          <w:p w14:paraId="7A6853F1" w14:textId="77777777" w:rsidR="00D22ED7" w:rsidRDefault="00000000">
            <w:r>
              <w:rPr>
                <w:sz w:val="16"/>
              </w:rPr>
              <w:t>Tasks / Requests</w:t>
            </w:r>
          </w:p>
        </w:tc>
        <w:tc>
          <w:tcPr>
            <w:tcW w:w="5256" w:type="dxa"/>
          </w:tcPr>
          <w:p w14:paraId="0F694DAC" w14:textId="77777777" w:rsidR="00D22ED7" w:rsidRDefault="00000000">
            <w:r>
              <w:rPr>
                <w:sz w:val="16"/>
              </w:rPr>
              <w:t>Tasks.</w:t>
            </w:r>
          </w:p>
        </w:tc>
      </w:tr>
      <w:tr w:rsidR="00D22ED7" w14:paraId="35533440" w14:textId="77777777">
        <w:tc>
          <w:tcPr>
            <w:tcW w:w="5256" w:type="dxa"/>
            <w:shd w:val="clear" w:color="auto" w:fill="EAF3FF"/>
          </w:tcPr>
          <w:p w14:paraId="7AF83E65" w14:textId="77777777" w:rsidR="00D22ED7" w:rsidRDefault="00000000">
            <w:r>
              <w:rPr>
                <w:sz w:val="16"/>
              </w:rPr>
              <w:t>Reports</w:t>
            </w:r>
          </w:p>
        </w:tc>
        <w:tc>
          <w:tcPr>
            <w:tcW w:w="5256" w:type="dxa"/>
            <w:shd w:val="clear" w:color="auto" w:fill="EAF3FF"/>
          </w:tcPr>
          <w:p w14:paraId="207EA380" w14:textId="77777777" w:rsidR="00D22ED7" w:rsidRDefault="00000000">
            <w:r>
              <w:rPr>
                <w:sz w:val="16"/>
              </w:rPr>
              <w:t>Reports / originating service module.</w:t>
            </w:r>
          </w:p>
        </w:tc>
      </w:tr>
      <w:tr w:rsidR="00D22ED7" w14:paraId="4AE0124A" w14:textId="77777777">
        <w:tc>
          <w:tcPr>
            <w:tcW w:w="5256" w:type="dxa"/>
          </w:tcPr>
          <w:p w14:paraId="5408516B" w14:textId="77777777" w:rsidR="00D22ED7" w:rsidRDefault="00000000">
            <w:r>
              <w:rPr>
                <w:sz w:val="16"/>
              </w:rPr>
              <w:t>Signatures</w:t>
            </w:r>
          </w:p>
        </w:tc>
        <w:tc>
          <w:tcPr>
            <w:tcW w:w="5256" w:type="dxa"/>
          </w:tcPr>
          <w:p w14:paraId="5E284B5D" w14:textId="77777777" w:rsidR="00D22ED7" w:rsidRDefault="00000000">
            <w:r>
              <w:rPr>
                <w:sz w:val="16"/>
              </w:rPr>
              <w:t>Originating document/return/e-sign integration.</w:t>
            </w:r>
          </w:p>
        </w:tc>
      </w:tr>
      <w:tr w:rsidR="00D22ED7" w14:paraId="189ED0E2" w14:textId="77777777">
        <w:tc>
          <w:tcPr>
            <w:tcW w:w="5256" w:type="dxa"/>
            <w:shd w:val="clear" w:color="auto" w:fill="EAF3FF"/>
          </w:tcPr>
          <w:p w14:paraId="112A831E" w14:textId="77777777" w:rsidR="00D22ED7" w:rsidRDefault="00000000">
            <w:r>
              <w:rPr>
                <w:sz w:val="16"/>
              </w:rPr>
              <w:t>Portal access/security</w:t>
            </w:r>
          </w:p>
        </w:tc>
        <w:tc>
          <w:tcPr>
            <w:tcW w:w="5256" w:type="dxa"/>
            <w:shd w:val="clear" w:color="auto" w:fill="EAF3FF"/>
          </w:tcPr>
          <w:p w14:paraId="26F4CE65" w14:textId="77777777" w:rsidR="00D22ED7" w:rsidRDefault="00000000">
            <w:r>
              <w:rPr>
                <w:sz w:val="16"/>
              </w:rPr>
              <w:t>Client Portal / authentication/security layer.</w:t>
            </w:r>
          </w:p>
        </w:tc>
      </w:tr>
    </w:tbl>
    <w:p w14:paraId="1FC03FED" w14:textId="77777777" w:rsidR="00D22ED7" w:rsidRDefault="00D22ED7"/>
    <w:p w14:paraId="2D612810" w14:textId="77777777" w:rsidR="00D22ED7" w:rsidRDefault="00000000">
      <w:pPr>
        <w:pStyle w:val="Heading1"/>
      </w:pPr>
      <w:r>
        <w:lastRenderedPageBreak/>
        <w:t>26. Permissions, Security &amp;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D22ED7" w14:paraId="32A6FCF9" w14:textId="77777777">
        <w:tc>
          <w:tcPr>
            <w:tcW w:w="5256" w:type="dxa"/>
            <w:shd w:val="clear" w:color="auto" w:fill="073B78"/>
          </w:tcPr>
          <w:p w14:paraId="034AB3CD" w14:textId="77777777" w:rsidR="00D22ED7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256" w:type="dxa"/>
            <w:shd w:val="clear" w:color="auto" w:fill="073B78"/>
          </w:tcPr>
          <w:p w14:paraId="63E0659C" w14:textId="77777777" w:rsidR="00D22ED7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D22ED7" w14:paraId="3B4D28D6" w14:textId="77777777">
        <w:tc>
          <w:tcPr>
            <w:tcW w:w="5256" w:type="dxa"/>
            <w:shd w:val="clear" w:color="auto" w:fill="FDECEC"/>
          </w:tcPr>
          <w:p w14:paraId="4B43AB22" w14:textId="77777777" w:rsidR="00D22ED7" w:rsidRDefault="00000000">
            <w:r>
              <w:rPr>
                <w:sz w:val="16"/>
              </w:rPr>
              <w:t>Active Client Scope</w:t>
            </w:r>
          </w:p>
        </w:tc>
        <w:tc>
          <w:tcPr>
            <w:tcW w:w="5256" w:type="dxa"/>
            <w:shd w:val="clear" w:color="auto" w:fill="FDECEC"/>
          </w:tcPr>
          <w:p w14:paraId="7E09068C" w14:textId="77777777" w:rsidR="00D22ED7" w:rsidRDefault="00000000">
            <w:r>
              <w:rPr>
                <w:sz w:val="16"/>
              </w:rPr>
              <w:t>Every query/action must be firm-tenant + active-client scoped.</w:t>
            </w:r>
          </w:p>
        </w:tc>
      </w:tr>
      <w:tr w:rsidR="00D22ED7" w14:paraId="550E984E" w14:textId="77777777">
        <w:tc>
          <w:tcPr>
            <w:tcW w:w="5256" w:type="dxa"/>
          </w:tcPr>
          <w:p w14:paraId="1A247CE0" w14:textId="77777777" w:rsidR="00D22ED7" w:rsidRDefault="00000000">
            <w:r>
              <w:rPr>
                <w:sz w:val="16"/>
              </w:rPr>
              <w:t>Staff Permission</w:t>
            </w:r>
          </w:p>
        </w:tc>
        <w:tc>
          <w:tcPr>
            <w:tcW w:w="5256" w:type="dxa"/>
          </w:tcPr>
          <w:p w14:paraId="04D75CC5" w14:textId="77777777" w:rsidR="00D22ED7" w:rsidRDefault="00000000">
            <w:r>
              <w:rPr>
                <w:sz w:val="16"/>
              </w:rPr>
              <w:t>Server-side authorization; UI hiding alone is insufficient.</w:t>
            </w:r>
          </w:p>
        </w:tc>
      </w:tr>
      <w:tr w:rsidR="00D22ED7" w14:paraId="4BCACA58" w14:textId="77777777">
        <w:tc>
          <w:tcPr>
            <w:tcW w:w="5256" w:type="dxa"/>
            <w:shd w:val="clear" w:color="auto" w:fill="FDECEC"/>
          </w:tcPr>
          <w:p w14:paraId="2BF5BEA8" w14:textId="77777777" w:rsidR="00D22ED7" w:rsidRDefault="00000000">
            <w:r>
              <w:rPr>
                <w:sz w:val="16"/>
              </w:rPr>
              <w:t>Client Visibility</w:t>
            </w:r>
          </w:p>
        </w:tc>
        <w:tc>
          <w:tcPr>
            <w:tcW w:w="5256" w:type="dxa"/>
            <w:shd w:val="clear" w:color="auto" w:fill="FDECEC"/>
          </w:tcPr>
          <w:p w14:paraId="0D9FF01A" w14:textId="77777777" w:rsidR="00D22ED7" w:rsidRDefault="00000000">
            <w:r>
              <w:rPr>
                <w:sz w:val="16"/>
              </w:rPr>
              <w:t>Only explicitly permitted/shared records are client-facing.</w:t>
            </w:r>
          </w:p>
        </w:tc>
      </w:tr>
      <w:tr w:rsidR="00D22ED7" w14:paraId="27497C10" w14:textId="77777777">
        <w:tc>
          <w:tcPr>
            <w:tcW w:w="5256" w:type="dxa"/>
          </w:tcPr>
          <w:p w14:paraId="3DC174F3" w14:textId="77777777" w:rsidR="00D22ED7" w:rsidRDefault="00000000">
            <w:r>
              <w:rPr>
                <w:sz w:val="16"/>
              </w:rPr>
              <w:t>Privileged Portal Preview</w:t>
            </w:r>
          </w:p>
        </w:tc>
        <w:tc>
          <w:tcPr>
            <w:tcW w:w="5256" w:type="dxa"/>
          </w:tcPr>
          <w:p w14:paraId="41B06618" w14:textId="77777777" w:rsidR="00D22ED7" w:rsidRDefault="00000000">
            <w:r>
              <w:rPr>
                <w:sz w:val="16"/>
              </w:rPr>
              <w:t>Log staff access/preview if staff can open client-facing portal view.</w:t>
            </w:r>
          </w:p>
        </w:tc>
      </w:tr>
      <w:tr w:rsidR="00D22ED7" w14:paraId="6B06AA3A" w14:textId="77777777">
        <w:tc>
          <w:tcPr>
            <w:tcW w:w="5256" w:type="dxa"/>
            <w:shd w:val="clear" w:color="auto" w:fill="FDECEC"/>
          </w:tcPr>
          <w:p w14:paraId="49294761" w14:textId="77777777" w:rsidR="00D22ED7" w:rsidRDefault="00000000">
            <w:r>
              <w:rPr>
                <w:sz w:val="16"/>
              </w:rPr>
              <w:t>Access Changes</w:t>
            </w:r>
          </w:p>
        </w:tc>
        <w:tc>
          <w:tcPr>
            <w:tcW w:w="5256" w:type="dxa"/>
            <w:shd w:val="clear" w:color="auto" w:fill="FDECEC"/>
          </w:tcPr>
          <w:p w14:paraId="4FA43EB6" w14:textId="77777777" w:rsidR="00D22ED7" w:rsidRDefault="00000000">
            <w:r>
              <w:rPr>
                <w:sz w:val="16"/>
              </w:rPr>
              <w:t>Audit invitation, resend, reset, lock/unlock, deactivate/reactivate and MFA/security actions.</w:t>
            </w:r>
          </w:p>
        </w:tc>
      </w:tr>
      <w:tr w:rsidR="00D22ED7" w14:paraId="1FE59CE4" w14:textId="77777777">
        <w:tc>
          <w:tcPr>
            <w:tcW w:w="5256" w:type="dxa"/>
          </w:tcPr>
          <w:p w14:paraId="79BD524D" w14:textId="77777777" w:rsidR="00D22ED7" w:rsidRDefault="00000000">
            <w:r>
              <w:rPr>
                <w:sz w:val="16"/>
              </w:rPr>
              <w:t>Visibility Changes</w:t>
            </w:r>
          </w:p>
        </w:tc>
        <w:tc>
          <w:tcPr>
            <w:tcW w:w="5256" w:type="dxa"/>
          </w:tcPr>
          <w:p w14:paraId="6F0B4F14" w14:textId="77777777" w:rsidR="00D22ED7" w:rsidRDefault="00000000">
            <w:r>
              <w:rPr>
                <w:sz w:val="16"/>
              </w:rPr>
              <w:t>Audit module/record visibility changes.</w:t>
            </w:r>
          </w:p>
        </w:tc>
      </w:tr>
      <w:tr w:rsidR="00D22ED7" w14:paraId="5A6BA770" w14:textId="77777777">
        <w:tc>
          <w:tcPr>
            <w:tcW w:w="5256" w:type="dxa"/>
            <w:shd w:val="clear" w:color="auto" w:fill="FDECEC"/>
          </w:tcPr>
          <w:p w14:paraId="46C09C96" w14:textId="77777777" w:rsidR="00D22ED7" w:rsidRDefault="00000000">
            <w:r>
              <w:rPr>
                <w:sz w:val="16"/>
              </w:rPr>
              <w:t>Document Actions</w:t>
            </w:r>
          </w:p>
        </w:tc>
        <w:tc>
          <w:tcPr>
            <w:tcW w:w="5256" w:type="dxa"/>
            <w:shd w:val="clear" w:color="auto" w:fill="FDECEC"/>
          </w:tcPr>
          <w:p w14:paraId="66440473" w14:textId="77777777" w:rsidR="00D22ED7" w:rsidRDefault="00000000">
            <w:r>
              <w:rPr>
                <w:sz w:val="16"/>
              </w:rPr>
              <w:t>Audit share/remove-share, review, archive/delete and material downloads where required.</w:t>
            </w:r>
          </w:p>
        </w:tc>
      </w:tr>
      <w:tr w:rsidR="00D22ED7" w14:paraId="13A90C77" w14:textId="77777777">
        <w:tc>
          <w:tcPr>
            <w:tcW w:w="5256" w:type="dxa"/>
          </w:tcPr>
          <w:p w14:paraId="6F035099" w14:textId="77777777" w:rsidR="00D22ED7" w:rsidRDefault="00000000">
            <w:r>
              <w:rPr>
                <w:sz w:val="16"/>
              </w:rPr>
              <w:t>Form Actions</w:t>
            </w:r>
          </w:p>
        </w:tc>
        <w:tc>
          <w:tcPr>
            <w:tcW w:w="5256" w:type="dxa"/>
          </w:tcPr>
          <w:p w14:paraId="6D37E069" w14:textId="77777777" w:rsidR="00D22ED7" w:rsidRDefault="00000000">
            <w:r>
              <w:rPr>
                <w:sz w:val="16"/>
              </w:rPr>
              <w:t>Audit request, reminder, submission, review, correction and completion.</w:t>
            </w:r>
          </w:p>
        </w:tc>
      </w:tr>
      <w:tr w:rsidR="00D22ED7" w14:paraId="130F503F" w14:textId="77777777">
        <w:tc>
          <w:tcPr>
            <w:tcW w:w="5256" w:type="dxa"/>
            <w:shd w:val="clear" w:color="auto" w:fill="FDECEC"/>
          </w:tcPr>
          <w:p w14:paraId="574FEF7F" w14:textId="77777777" w:rsidR="00D22ED7" w:rsidRDefault="00000000">
            <w:r>
              <w:rPr>
                <w:sz w:val="16"/>
              </w:rPr>
              <w:t>Tenant Isolation</w:t>
            </w:r>
          </w:p>
        </w:tc>
        <w:tc>
          <w:tcPr>
            <w:tcW w:w="5256" w:type="dxa"/>
            <w:shd w:val="clear" w:color="auto" w:fill="FDECEC"/>
          </w:tcPr>
          <w:p w14:paraId="30A3B2CE" w14:textId="77777777" w:rsidR="00D22ED7" w:rsidRDefault="00000000">
            <w:r>
              <w:rPr>
                <w:sz w:val="16"/>
              </w:rPr>
              <w:t>No firm can access another firm's portal/client records.</w:t>
            </w:r>
          </w:p>
        </w:tc>
      </w:tr>
      <w:tr w:rsidR="00D22ED7" w14:paraId="7FD33F18" w14:textId="77777777">
        <w:tc>
          <w:tcPr>
            <w:tcW w:w="5256" w:type="dxa"/>
          </w:tcPr>
          <w:p w14:paraId="4D863855" w14:textId="77777777" w:rsidR="00D22ED7" w:rsidRDefault="00000000">
            <w:r>
              <w:rPr>
                <w:sz w:val="16"/>
              </w:rPr>
              <w:t>Client Isolation</w:t>
            </w:r>
          </w:p>
        </w:tc>
        <w:tc>
          <w:tcPr>
            <w:tcW w:w="5256" w:type="dxa"/>
          </w:tcPr>
          <w:p w14:paraId="312BFE9B" w14:textId="77777777" w:rsidR="00D22ED7" w:rsidRDefault="00000000">
            <w:r>
              <w:rPr>
                <w:sz w:val="16"/>
              </w:rPr>
              <w:t>A client portal user can never switch clients or access another client's data.</w:t>
            </w:r>
          </w:p>
        </w:tc>
      </w:tr>
    </w:tbl>
    <w:p w14:paraId="66288429" w14:textId="77777777" w:rsidR="00D22ED7" w:rsidRDefault="00D22ED7"/>
    <w:p w14:paraId="3B631042" w14:textId="77777777" w:rsidR="00D22ED7" w:rsidRDefault="00000000">
      <w:pPr>
        <w:pStyle w:val="Heading1"/>
      </w:pPr>
      <w:r>
        <w:t>27. Loading, Empty &amp; Error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D22ED7" w14:paraId="4126492A" w14:textId="77777777">
        <w:tc>
          <w:tcPr>
            <w:tcW w:w="5256" w:type="dxa"/>
            <w:shd w:val="clear" w:color="auto" w:fill="073B78"/>
          </w:tcPr>
          <w:p w14:paraId="62737503" w14:textId="77777777" w:rsidR="00D22ED7" w:rsidRDefault="00000000"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5256" w:type="dxa"/>
            <w:shd w:val="clear" w:color="auto" w:fill="073B78"/>
          </w:tcPr>
          <w:p w14:paraId="025CE769" w14:textId="77777777" w:rsidR="00D22ED7" w:rsidRDefault="00000000"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D22ED7" w14:paraId="3AC3B1D5" w14:textId="77777777">
        <w:tc>
          <w:tcPr>
            <w:tcW w:w="5256" w:type="dxa"/>
            <w:shd w:val="clear" w:color="auto" w:fill="FFF3D6"/>
          </w:tcPr>
          <w:p w14:paraId="74D19591" w14:textId="77777777" w:rsidR="00D22ED7" w:rsidRDefault="00000000">
            <w:r>
              <w:rPr>
                <w:sz w:val="16"/>
              </w:rPr>
              <w:t>No Client Selected</w:t>
            </w:r>
          </w:p>
        </w:tc>
        <w:tc>
          <w:tcPr>
            <w:tcW w:w="5256" w:type="dxa"/>
            <w:shd w:val="clear" w:color="auto" w:fill="FFF3D6"/>
          </w:tcPr>
          <w:p w14:paraId="2763CD32" w14:textId="77777777" w:rsidR="00D22ED7" w:rsidRDefault="00000000">
            <w:r>
              <w:rPr>
                <w:sz w:val="16"/>
              </w:rPr>
              <w:t>Prompt staff to select a client.</w:t>
            </w:r>
          </w:p>
        </w:tc>
      </w:tr>
      <w:tr w:rsidR="00D22ED7" w14:paraId="6B19C445" w14:textId="77777777">
        <w:tc>
          <w:tcPr>
            <w:tcW w:w="5256" w:type="dxa"/>
          </w:tcPr>
          <w:p w14:paraId="008A1AD7" w14:textId="77777777" w:rsidR="00D22ED7" w:rsidRDefault="00000000">
            <w:r>
              <w:rPr>
                <w:sz w:val="16"/>
              </w:rPr>
              <w:t>No Portal Account</w:t>
            </w:r>
          </w:p>
        </w:tc>
        <w:tc>
          <w:tcPr>
            <w:tcW w:w="5256" w:type="dxa"/>
          </w:tcPr>
          <w:p w14:paraId="4D345125" w14:textId="77777777" w:rsidR="00D22ED7" w:rsidRDefault="00000000">
            <w:r>
              <w:rPr>
                <w:sz w:val="16"/>
              </w:rPr>
              <w:t>Show portal-not-created state and authorized invitation/setup action.</w:t>
            </w:r>
          </w:p>
        </w:tc>
      </w:tr>
      <w:tr w:rsidR="00D22ED7" w14:paraId="4AA54A5C" w14:textId="77777777">
        <w:tc>
          <w:tcPr>
            <w:tcW w:w="5256" w:type="dxa"/>
            <w:shd w:val="clear" w:color="auto" w:fill="FFF3D6"/>
          </w:tcPr>
          <w:p w14:paraId="568B697A" w14:textId="77777777" w:rsidR="00D22ED7" w:rsidRDefault="00000000">
            <w:r>
              <w:rPr>
                <w:sz w:val="16"/>
              </w:rPr>
              <w:t>Invitation Pending</w:t>
            </w:r>
          </w:p>
        </w:tc>
        <w:tc>
          <w:tcPr>
            <w:tcW w:w="5256" w:type="dxa"/>
            <w:shd w:val="clear" w:color="auto" w:fill="FFF3D6"/>
          </w:tcPr>
          <w:p w14:paraId="3D5A4211" w14:textId="77777777" w:rsidR="00D22ED7" w:rsidRDefault="00000000">
            <w:r>
              <w:rPr>
                <w:sz w:val="16"/>
              </w:rPr>
              <w:t>Show sent date/status and resend action.</w:t>
            </w:r>
          </w:p>
        </w:tc>
      </w:tr>
      <w:tr w:rsidR="00D22ED7" w14:paraId="1890B115" w14:textId="77777777">
        <w:tc>
          <w:tcPr>
            <w:tcW w:w="5256" w:type="dxa"/>
          </w:tcPr>
          <w:p w14:paraId="42229080" w14:textId="77777777" w:rsidR="00D22ED7" w:rsidRDefault="00000000">
            <w:r>
              <w:rPr>
                <w:sz w:val="16"/>
              </w:rPr>
              <w:t>No Records in Tab</w:t>
            </w:r>
          </w:p>
        </w:tc>
        <w:tc>
          <w:tcPr>
            <w:tcW w:w="5256" w:type="dxa"/>
          </w:tcPr>
          <w:p w14:paraId="430E599D" w14:textId="77777777" w:rsidR="00D22ED7" w:rsidRDefault="00000000">
            <w:r>
              <w:rPr>
                <w:sz w:val="16"/>
              </w:rPr>
              <w:t>Helpful empty state and authorized create/request action.</w:t>
            </w:r>
          </w:p>
        </w:tc>
      </w:tr>
      <w:tr w:rsidR="00D22ED7" w14:paraId="73A3BBFF" w14:textId="77777777">
        <w:tc>
          <w:tcPr>
            <w:tcW w:w="5256" w:type="dxa"/>
            <w:shd w:val="clear" w:color="auto" w:fill="FFF3D6"/>
          </w:tcPr>
          <w:p w14:paraId="01E62C54" w14:textId="77777777" w:rsidR="00D22ED7" w:rsidRDefault="00000000">
            <w:r>
              <w:rPr>
                <w:sz w:val="16"/>
              </w:rPr>
              <w:t>Loading</w:t>
            </w:r>
          </w:p>
        </w:tc>
        <w:tc>
          <w:tcPr>
            <w:tcW w:w="5256" w:type="dxa"/>
            <w:shd w:val="clear" w:color="auto" w:fill="FFF3D6"/>
          </w:tcPr>
          <w:p w14:paraId="763F40BE" w14:textId="77777777" w:rsidR="00D22ED7" w:rsidRDefault="00000000">
            <w:r>
              <w:rPr>
                <w:sz w:val="16"/>
              </w:rPr>
              <w:t>Skeleton/progress state without showing previous client's data.</w:t>
            </w:r>
          </w:p>
        </w:tc>
      </w:tr>
      <w:tr w:rsidR="00D22ED7" w14:paraId="2E1833BA" w14:textId="77777777">
        <w:tc>
          <w:tcPr>
            <w:tcW w:w="5256" w:type="dxa"/>
          </w:tcPr>
          <w:p w14:paraId="6B7029E2" w14:textId="77777777" w:rsidR="00D22ED7" w:rsidRDefault="00000000">
            <w:r>
              <w:rPr>
                <w:sz w:val="16"/>
              </w:rPr>
              <w:t>Permission Denied</w:t>
            </w:r>
          </w:p>
        </w:tc>
        <w:tc>
          <w:tcPr>
            <w:tcW w:w="5256" w:type="dxa"/>
          </w:tcPr>
          <w:p w14:paraId="4903B3DE" w14:textId="77777777" w:rsidR="00D22ED7" w:rsidRDefault="00000000">
            <w:r>
              <w:rPr>
                <w:sz w:val="16"/>
              </w:rPr>
              <w:t>No restricted-data leakage.</w:t>
            </w:r>
          </w:p>
        </w:tc>
      </w:tr>
      <w:tr w:rsidR="00D22ED7" w14:paraId="4E9A25A4" w14:textId="77777777">
        <w:tc>
          <w:tcPr>
            <w:tcW w:w="5256" w:type="dxa"/>
            <w:shd w:val="clear" w:color="auto" w:fill="FFF3D6"/>
          </w:tcPr>
          <w:p w14:paraId="71852582" w14:textId="77777777" w:rsidR="00D22ED7" w:rsidRDefault="00000000">
            <w:r>
              <w:rPr>
                <w:sz w:val="16"/>
              </w:rPr>
              <w:t>Client Switch Failure</w:t>
            </w:r>
          </w:p>
        </w:tc>
        <w:tc>
          <w:tcPr>
            <w:tcW w:w="5256" w:type="dxa"/>
            <w:shd w:val="clear" w:color="auto" w:fill="FFF3D6"/>
          </w:tcPr>
          <w:p w14:paraId="1BFCDC3F" w14:textId="77777777" w:rsidR="00D22ED7" w:rsidRDefault="00000000">
            <w:r>
              <w:rPr>
                <w:sz w:val="16"/>
              </w:rPr>
              <w:t>Keep safe current state and show retry.</w:t>
            </w:r>
          </w:p>
        </w:tc>
      </w:tr>
      <w:tr w:rsidR="00D22ED7" w14:paraId="3D482F01" w14:textId="77777777">
        <w:tc>
          <w:tcPr>
            <w:tcW w:w="5256" w:type="dxa"/>
          </w:tcPr>
          <w:p w14:paraId="0AA2ECBB" w14:textId="77777777" w:rsidR="00D22ED7" w:rsidRDefault="00000000">
            <w:r>
              <w:rPr>
                <w:sz w:val="16"/>
              </w:rPr>
              <w:t>Provider / Module Error</w:t>
            </w:r>
          </w:p>
        </w:tc>
        <w:tc>
          <w:tcPr>
            <w:tcW w:w="5256" w:type="dxa"/>
          </w:tcPr>
          <w:p w14:paraId="276087D8" w14:textId="77777777" w:rsidR="00D22ED7" w:rsidRDefault="00000000">
            <w:r>
              <w:rPr>
                <w:sz w:val="16"/>
              </w:rPr>
              <w:t>Show source-specific error and retry/support route.</w:t>
            </w:r>
          </w:p>
        </w:tc>
      </w:tr>
      <w:tr w:rsidR="00D22ED7" w14:paraId="2D805D32" w14:textId="77777777">
        <w:tc>
          <w:tcPr>
            <w:tcW w:w="5256" w:type="dxa"/>
            <w:shd w:val="clear" w:color="auto" w:fill="FFF3D6"/>
          </w:tcPr>
          <w:p w14:paraId="1540026C" w14:textId="77777777" w:rsidR="00D22ED7" w:rsidRDefault="00000000">
            <w:r>
              <w:rPr>
                <w:sz w:val="16"/>
              </w:rPr>
              <w:t>Unsaved Changes</w:t>
            </w:r>
          </w:p>
        </w:tc>
        <w:tc>
          <w:tcPr>
            <w:tcW w:w="5256" w:type="dxa"/>
            <w:shd w:val="clear" w:color="auto" w:fill="FFF3D6"/>
          </w:tcPr>
          <w:p w14:paraId="53A9A088" w14:textId="77777777" w:rsidR="00D22ED7" w:rsidRDefault="00000000">
            <w:r>
              <w:rPr>
                <w:sz w:val="16"/>
              </w:rPr>
              <w:t>Warn before client switch/tab exit where edits exist.</w:t>
            </w:r>
          </w:p>
        </w:tc>
      </w:tr>
      <w:tr w:rsidR="00D22ED7" w14:paraId="7FA56119" w14:textId="77777777">
        <w:tc>
          <w:tcPr>
            <w:tcW w:w="5256" w:type="dxa"/>
          </w:tcPr>
          <w:p w14:paraId="30840E33" w14:textId="77777777" w:rsidR="00D22ED7" w:rsidRDefault="00000000">
            <w:r>
              <w:rPr>
                <w:sz w:val="16"/>
              </w:rPr>
              <w:t>Deactivated Portal</w:t>
            </w:r>
          </w:p>
        </w:tc>
        <w:tc>
          <w:tcPr>
            <w:tcW w:w="5256" w:type="dxa"/>
          </w:tcPr>
          <w:p w14:paraId="5521757F" w14:textId="77777777" w:rsidR="00D22ED7" w:rsidRDefault="00000000">
            <w:r>
              <w:rPr>
                <w:sz w:val="16"/>
              </w:rPr>
              <w:t>Clearly show disabled access while retaining historical records.</w:t>
            </w:r>
          </w:p>
        </w:tc>
      </w:tr>
    </w:tbl>
    <w:p w14:paraId="068B05BB" w14:textId="77777777" w:rsidR="00D22ED7" w:rsidRDefault="00D22ED7"/>
    <w:p w14:paraId="1E677DF9" w14:textId="77777777" w:rsidR="00D22ED7" w:rsidRDefault="00000000">
      <w:pPr>
        <w:pStyle w:val="Heading1"/>
      </w:pPr>
      <w:r>
        <w:t>28. Updated Developer Acceptance Checklist</w:t>
      </w:r>
    </w:p>
    <w:p w14:paraId="0358854A" w14:textId="77777777" w:rsidR="00D22ED7" w:rsidRDefault="00000000">
      <w:pPr>
        <w:pStyle w:val="ListBullet"/>
        <w:spacing w:after="20"/>
      </w:pPr>
      <w:r>
        <w:t>Frame 1 remains the firm-side Client Portal client-selection and summary page.</w:t>
      </w:r>
    </w:p>
    <w:p w14:paraId="75FE1476" w14:textId="77777777" w:rsidR="00D22ED7" w:rsidRDefault="00000000">
      <w:pPr>
        <w:pStyle w:val="ListBullet"/>
        <w:spacing w:after="20"/>
      </w:pPr>
      <w:r>
        <w:t>Frame 2 is an internal Individual Client Portal Management / Access &amp; Visibility page, not a client-facing dashboard.</w:t>
      </w:r>
    </w:p>
    <w:p w14:paraId="2F63F5FE" w14:textId="77777777" w:rsidR="00D22ED7" w:rsidRDefault="00000000">
      <w:pPr>
        <w:pStyle w:val="ListBullet"/>
        <w:spacing w:after="20"/>
      </w:pPr>
      <w:r>
        <w:t>Frame 3 manages portal documents using canonical Documents data.</w:t>
      </w:r>
    </w:p>
    <w:p w14:paraId="28E0E62B" w14:textId="77777777" w:rsidR="00D22ED7" w:rsidRDefault="00000000">
      <w:pPr>
        <w:pStyle w:val="ListBullet"/>
        <w:spacing w:after="20"/>
      </w:pPr>
      <w:r>
        <w:t>Intake Forms tab shows requested, not-started, in-progress, submitted, needs-review, correction, reviewed/completed and archived forms.</w:t>
      </w:r>
    </w:p>
    <w:p w14:paraId="56EAD1BE" w14:textId="77777777" w:rsidR="00D22ED7" w:rsidRDefault="00000000">
      <w:pPr>
        <w:pStyle w:val="ListBullet"/>
        <w:spacing w:after="20"/>
      </w:pPr>
      <w:r>
        <w:t>Submitted forms remain visible and route to canonical Intake Forms submissions.</w:t>
      </w:r>
    </w:p>
    <w:p w14:paraId="097D42DD" w14:textId="77777777" w:rsidR="00D22ED7" w:rsidRDefault="00000000">
      <w:pPr>
        <w:pStyle w:val="ListBullet"/>
        <w:spacing w:after="20"/>
      </w:pPr>
      <w:r>
        <w:t>Back to All Clients and Switch Client are persistent on every individual-client portal management page.</w:t>
      </w:r>
    </w:p>
    <w:p w14:paraId="257ACDC9" w14:textId="77777777" w:rsidR="00D22ED7" w:rsidRDefault="00000000">
      <w:pPr>
        <w:pStyle w:val="ListBullet"/>
        <w:spacing w:after="20"/>
      </w:pPr>
      <w:r>
        <w:t>Breadcrumb Clients also returns to the full Client Portal client list.</w:t>
      </w:r>
    </w:p>
    <w:p w14:paraId="73356604" w14:textId="77777777" w:rsidR="00D22ED7" w:rsidRDefault="00000000">
      <w:pPr>
        <w:pStyle w:val="ListBullet"/>
        <w:spacing w:after="20"/>
      </w:pPr>
      <w:r>
        <w:t>Switching clients clears prior-client state before loading new data.</w:t>
      </w:r>
    </w:p>
    <w:p w14:paraId="6297AB07" w14:textId="77777777" w:rsidR="00D22ED7" w:rsidRDefault="00000000">
      <w:pPr>
        <w:pStyle w:val="ListBullet"/>
        <w:spacing w:after="20"/>
      </w:pPr>
      <w:r>
        <w:t>Portal visibility controls do not delete records and do not automatically expose every record in a module.</w:t>
      </w:r>
    </w:p>
    <w:p w14:paraId="6F8903E1" w14:textId="77777777" w:rsidR="00D22ED7" w:rsidRDefault="00000000">
      <w:pPr>
        <w:pStyle w:val="ListBullet"/>
        <w:spacing w:after="20"/>
      </w:pPr>
      <w:r>
        <w:t>Access/security actions are permission-controlled and audited.</w:t>
      </w:r>
    </w:p>
    <w:p w14:paraId="7666D4DB" w14:textId="77777777" w:rsidR="00D22ED7" w:rsidRDefault="00000000">
      <w:pPr>
        <w:pStyle w:val="ListBullet"/>
        <w:spacing w:after="20"/>
      </w:pPr>
      <w:r>
        <w:t>All portal tabs reuse canonical module data rather than duplicate records.</w:t>
      </w:r>
    </w:p>
    <w:p w14:paraId="6200DB01" w14:textId="77777777" w:rsidR="00D22ED7" w:rsidRDefault="00000000">
      <w:pPr>
        <w:pStyle w:val="ListBullet"/>
        <w:spacing w:after="20"/>
      </w:pPr>
      <w:r>
        <w:t>Pending Client Actions include documents, forms, signatures, invoices, appointments and tasks as applicable.</w:t>
      </w:r>
    </w:p>
    <w:p w14:paraId="55DEA288" w14:textId="77777777" w:rsidR="00D22ED7" w:rsidRDefault="00000000">
      <w:pPr>
        <w:pStyle w:val="ListBullet"/>
        <w:spacing w:after="20"/>
      </w:pPr>
      <w:r>
        <w:t>Documents and forms preserve history, review status and related-record links.</w:t>
      </w:r>
    </w:p>
    <w:p w14:paraId="590E2E32" w14:textId="77777777" w:rsidR="00D22ED7" w:rsidRDefault="00000000">
      <w:pPr>
        <w:pStyle w:val="ListBullet"/>
        <w:spacing w:after="20"/>
      </w:pPr>
      <w:r>
        <w:t>All pages implement loading, empty, error, permission-denied and deactivated states.</w:t>
      </w:r>
    </w:p>
    <w:p w14:paraId="100F187F" w14:textId="77777777" w:rsidR="00D22ED7" w:rsidRDefault="00000000">
      <w:pPr>
        <w:pStyle w:val="ListBullet"/>
        <w:spacing w:after="20"/>
      </w:pPr>
      <w:r>
        <w:t>Responsive and keyboard-accessible behavior is supported.</w:t>
      </w:r>
    </w:p>
    <w:p w14:paraId="2E2B7BEE" w14:textId="77777777" w:rsidR="00D22ED7" w:rsidRDefault="00000000">
      <w:pPr>
        <w:pStyle w:val="Heading1"/>
      </w:pPr>
      <w:r>
        <w:t>29. Recommended Build Sequence - Updated</w:t>
      </w:r>
    </w:p>
    <w:p w14:paraId="553E315A" w14:textId="77777777" w:rsidR="00D22ED7" w:rsidRDefault="00000000">
      <w:pPr>
        <w:pStyle w:val="ListNumber"/>
      </w:pPr>
      <w:r>
        <w:t>Implement shared active-client context, Back to All Clients, Switch Client and breadcrumb routing.</w:t>
      </w:r>
    </w:p>
    <w:p w14:paraId="4DF82602" w14:textId="77777777" w:rsidR="00D22ED7" w:rsidRDefault="00000000">
      <w:pPr>
        <w:pStyle w:val="ListNumber"/>
      </w:pPr>
      <w:r>
        <w:t>Complete Frame 1 client selector/list/recent clients/summary cards.</w:t>
      </w:r>
    </w:p>
    <w:p w14:paraId="43D6EC2C" w14:textId="77777777" w:rsidR="00D22ED7" w:rsidRDefault="00000000">
      <w:pPr>
        <w:pStyle w:val="ListNumber"/>
      </w:pPr>
      <w:r>
        <w:t>Build Frame 2 portal status, Access &amp; Security, Portal Content &amp; Visibility and Pending Client Actions.</w:t>
      </w:r>
    </w:p>
    <w:p w14:paraId="272F3ED5" w14:textId="77777777" w:rsidR="00D22ED7" w:rsidRDefault="00000000">
      <w:pPr>
        <w:pStyle w:val="ListNumber"/>
      </w:pPr>
      <w:r>
        <w:t>Connect portal access/authentication state and audit events.</w:t>
      </w:r>
    </w:p>
    <w:p w14:paraId="5A8A4BF7" w14:textId="77777777" w:rsidR="00D22ED7" w:rsidRDefault="00000000">
      <w:pPr>
        <w:pStyle w:val="ListNumber"/>
      </w:pPr>
      <w:r>
        <w:t>Build Frame 3 Documents using canonical Documents APIs and record-level visibility.</w:t>
      </w:r>
    </w:p>
    <w:p w14:paraId="069133BA" w14:textId="77777777" w:rsidR="00D22ED7" w:rsidRDefault="00000000">
      <w:pPr>
        <w:pStyle w:val="ListNumber"/>
      </w:pPr>
      <w:r>
        <w:lastRenderedPageBreak/>
        <w:t>Build Intake Forms tab using canonical Intake Forms records, submission versions and review lifecycle.</w:t>
      </w:r>
    </w:p>
    <w:p w14:paraId="0B7A16C1" w14:textId="77777777" w:rsidR="00D22ED7" w:rsidRDefault="00000000">
      <w:pPr>
        <w:pStyle w:val="ListNumber"/>
      </w:pPr>
      <w:r>
        <w:t>Connect Messages, Appointments, Tax Returns, Invoices &amp; Payments, Tasks and Reports views.</w:t>
      </w:r>
    </w:p>
    <w:p w14:paraId="65C795B8" w14:textId="77777777" w:rsidR="00D22ED7" w:rsidRDefault="00000000">
      <w:pPr>
        <w:pStyle w:val="ListNumber"/>
      </w:pPr>
      <w:r>
        <w:t>Build Communications and Activity feeds with canonical deep links.</w:t>
      </w:r>
    </w:p>
    <w:p w14:paraId="34C7A91C" w14:textId="77777777" w:rsidR="00D22ED7" w:rsidRDefault="00000000">
      <w:pPr>
        <w:pStyle w:val="ListNumber"/>
      </w:pPr>
      <w:r>
        <w:t>Complete permissions, tenant/client isolation, audit coverage, loading/error states, responsive behavior and end-to-end client-switching QA.</w:t>
      </w:r>
    </w:p>
    <w:sectPr w:rsidR="00D22ED7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C65838" w14:textId="77777777" w:rsidR="00C930CC" w:rsidRDefault="00C930CC">
      <w:pPr>
        <w:spacing w:after="0" w:line="240" w:lineRule="auto"/>
      </w:pPr>
      <w:r>
        <w:separator/>
      </w:r>
    </w:p>
  </w:endnote>
  <w:endnote w:type="continuationSeparator" w:id="0">
    <w:p w14:paraId="7A7C8B3D" w14:textId="77777777" w:rsidR="00C930CC" w:rsidRDefault="00C93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51DF24" w14:textId="77777777" w:rsidR="0056602B" w:rsidRDefault="00000000">
    <w:pPr>
      <w:pStyle w:val="Footer"/>
      <w:jc w:val="center"/>
    </w:pPr>
    <w:proofErr w:type="spellStart"/>
    <w:r>
      <w:rPr>
        <w:color w:val="64748B"/>
        <w:sz w:val="15"/>
      </w:rPr>
      <w:t>Firmivra</w:t>
    </w:r>
    <w:proofErr w:type="spellEnd"/>
    <w:r>
      <w:rPr>
        <w:color w:val="64748B"/>
        <w:sz w:val="15"/>
      </w:rPr>
      <w:t xml:space="preserve"> | Client Portal Module | Developer Directional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178B71" w14:textId="77777777" w:rsidR="00C930CC" w:rsidRDefault="00C930CC">
      <w:pPr>
        <w:spacing w:after="0" w:line="240" w:lineRule="auto"/>
      </w:pPr>
      <w:r>
        <w:separator/>
      </w:r>
    </w:p>
  </w:footnote>
  <w:footnote w:type="continuationSeparator" w:id="0">
    <w:p w14:paraId="6CF6BA0C" w14:textId="77777777" w:rsidR="00C930CC" w:rsidRDefault="00C930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877700">
    <w:abstractNumId w:val="8"/>
  </w:num>
  <w:num w:numId="2" w16cid:durableId="1722364874">
    <w:abstractNumId w:val="6"/>
  </w:num>
  <w:num w:numId="3" w16cid:durableId="1861704712">
    <w:abstractNumId w:val="5"/>
  </w:num>
  <w:num w:numId="4" w16cid:durableId="135075992">
    <w:abstractNumId w:val="4"/>
  </w:num>
  <w:num w:numId="5" w16cid:durableId="1265118202">
    <w:abstractNumId w:val="7"/>
  </w:num>
  <w:num w:numId="6" w16cid:durableId="1661931370">
    <w:abstractNumId w:val="3"/>
  </w:num>
  <w:num w:numId="7" w16cid:durableId="453598547">
    <w:abstractNumId w:val="2"/>
  </w:num>
  <w:num w:numId="8" w16cid:durableId="1974286323">
    <w:abstractNumId w:val="1"/>
  </w:num>
  <w:num w:numId="9" w16cid:durableId="6199919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56602B"/>
    <w:rsid w:val="006B5176"/>
    <w:rsid w:val="008F6C50"/>
    <w:rsid w:val="00AA1D8D"/>
    <w:rsid w:val="00B47730"/>
    <w:rsid w:val="00C930CC"/>
    <w:rsid w:val="00CB0664"/>
    <w:rsid w:val="00D12455"/>
    <w:rsid w:val="00D22E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EFE0B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3233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2A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AE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2A5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3587</Words>
  <Characters>20452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2026-09-30T20:47:00Z</dcterms:created>
  <dcterms:modified xsi:type="dcterms:W3CDTF">2026-09-30T20:47:00Z</dcterms:modified>
  <cp:category/>
</cp:coreProperties>
</file>