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F54FA4" w14:textId="77777777" w:rsidR="000437C1" w:rsidRDefault="00000000">
      <w:pPr>
        <w:pStyle w:val="Title"/>
        <w:jc w:val="center"/>
      </w:pPr>
      <w:r>
        <w:t>FIRMVRA — COMMUNICATIONS</w:t>
      </w:r>
      <w:r>
        <w:br/>
        <w:t>DEVELOPER INSTRUCTIONS</w:t>
      </w:r>
    </w:p>
    <w:p w14:paraId="39FCFF26" w14:textId="77777777" w:rsidR="000437C1" w:rsidRDefault="00000000">
      <w:pPr>
        <w:jc w:val="center"/>
      </w:pPr>
      <w:r>
        <w:rPr>
          <w:color w:val="005BBB"/>
          <w:sz w:val="22"/>
        </w:rPr>
        <w:t>Overview • New Communication • Composer • Recipients &amp; Segments • Details &amp;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2"/>
      </w:tblGrid>
      <w:tr w:rsidR="000437C1" w14:paraId="2AB4C8FF" w14:textId="77777777">
        <w:tc>
          <w:tcPr>
            <w:tcW w:w="10512" w:type="dxa"/>
            <w:shd w:val="clear" w:color="auto" w:fill="FFF1CC"/>
          </w:tcPr>
          <w:p w14:paraId="39D533F7" w14:textId="77777777" w:rsidR="000437C1" w:rsidRDefault="00000000">
            <w:r>
              <w:rPr>
                <w:b/>
                <w:color w:val="052352"/>
                <w:sz w:val="20"/>
              </w:rPr>
              <w:t>DEVELOPER — REVIEW THIS FIRST</w:t>
            </w:r>
          </w:p>
          <w:p w14:paraId="4337586E" w14:textId="77777777" w:rsidR="000437C1" w:rsidRDefault="00000000">
            <w:pPr>
              <w:pStyle w:val="ListBullet"/>
              <w:spacing w:after="20"/>
            </w:pPr>
            <w:r>
              <w:t>Review this entire document before coding the Communications module. The approved illustrations establish layout; this document defines behavior, dropdowns, permissions, routing, validation, automation, reporting and audit requirements.</w:t>
            </w:r>
          </w:p>
          <w:p w14:paraId="3D485BAA" w14:textId="77777777" w:rsidR="000437C1" w:rsidRDefault="00000000">
            <w:pPr>
              <w:pStyle w:val="ListBullet"/>
              <w:spacing w:after="20"/>
            </w:pPr>
            <w:r>
              <w:t>Firmvra is the SOFTWARE name. LVP Accounting &amp; Taxes may appear only as the example company/account using Firmvra. Replace legacy LVP Pro software labels in earlier mockups with Firmvra.</w:t>
            </w:r>
          </w:p>
          <w:p w14:paraId="1BF14B39" w14:textId="77777777" w:rsidR="000437C1" w:rsidRDefault="00000000">
            <w:pPr>
              <w:pStyle w:val="ListBullet"/>
              <w:spacing w:after="20"/>
            </w:pPr>
            <w:r>
              <w:t>Every visible button, dropdown, tab, row, card, chevron, three-dot menu and action icon must have a defined working destination/action. No placeholder or dead-end controls.</w:t>
            </w:r>
          </w:p>
          <w:p w14:paraId="12DF819B" w14:textId="77777777" w:rsidR="000437C1" w:rsidRDefault="00000000">
            <w:pPr>
              <w:pStyle w:val="ListBullet"/>
              <w:spacing w:after="20"/>
            </w:pPr>
            <w:r>
              <w:t>Communications is one connected workflow: Overview → New Communication → Composer → Recipients/Segments → Review/Send → Details &amp; Results.</w:t>
            </w:r>
          </w:p>
          <w:p w14:paraId="237BDE1E" w14:textId="77777777" w:rsidR="000437C1" w:rsidRDefault="00000000">
            <w:pPr>
              <w:pStyle w:val="ListBullet"/>
              <w:spacing w:after="20"/>
            </w:pPr>
            <w:r>
              <w:t>Email, SMS/Text and Portal Announcement use the same workflow shell but only show channel-appropriate fields and controls.</w:t>
            </w:r>
          </w:p>
          <w:p w14:paraId="6204F153" w14:textId="77777777" w:rsidR="000437C1" w:rsidRDefault="00000000">
            <w:pPr>
              <w:pStyle w:val="ListBullet"/>
              <w:spacing w:after="20"/>
            </w:pPr>
            <w:r>
              <w:t>Templates must connect to the Templates module, and eligible saved communication templates must be usable manually and by Automations.</w:t>
            </w:r>
          </w:p>
          <w:p w14:paraId="72AAE17B" w14:textId="77777777" w:rsidR="000437C1" w:rsidRDefault="00000000">
            <w:pPr>
              <w:pStyle w:val="ListBullet"/>
              <w:spacing w:after="20"/>
            </w:pPr>
            <w:r>
              <w:t>Recipient eligibility, consent, unsubscribe/suppression, invalid addresses/numbers, duplicates and company boundaries must be revalidated server-side before send.</w:t>
            </w:r>
          </w:p>
          <w:p w14:paraId="20990DD8" w14:textId="77777777" w:rsidR="000437C1" w:rsidRDefault="00000000">
            <w:pPr>
              <w:pStyle w:val="ListBullet"/>
              <w:spacing w:after="20"/>
            </w:pPr>
            <w:r>
              <w:t>All material actions—including create, edit, test, schedule, send, cancel, export, resend, archive and restore—must create safe audit records.</w:t>
            </w:r>
          </w:p>
        </w:tc>
      </w:tr>
    </w:tbl>
    <w:p w14:paraId="748FBAF2" w14:textId="77777777" w:rsidR="000437C1" w:rsidRDefault="000437C1"/>
    <w:p w14:paraId="4903CDB9" w14:textId="77777777" w:rsidR="000437C1" w:rsidRDefault="00000000">
      <w:pPr>
        <w:pStyle w:val="Heading1"/>
      </w:pPr>
      <w:r>
        <w:t>1. Module Navigation &amp; Global Rules</w:t>
      </w:r>
    </w:p>
    <w:p w14:paraId="31F81D22" w14:textId="77777777" w:rsidR="000437C1" w:rsidRDefault="00000000">
      <w:pPr>
        <w:pStyle w:val="ListBullet"/>
        <w:spacing w:after="30"/>
      </w:pPr>
      <w:r>
        <w:t>Communications remains highlighted in the sidebar on Overview, Composer, recipient selection, campaign details, scheduled, templates, segments and history screens.</w:t>
      </w:r>
    </w:p>
    <w:p w14:paraId="16825C8C" w14:textId="77777777" w:rsidR="000437C1" w:rsidRDefault="00000000">
      <w:pPr>
        <w:pStyle w:val="ListBullet"/>
        <w:spacing w:after="30"/>
      </w:pPr>
      <w:r>
        <w:t>Use the complete current Firmvra sidebar and approved blue/navy/white visual system.</w:t>
      </w:r>
    </w:p>
    <w:p w14:paraId="22252D5E" w14:textId="77777777" w:rsidR="000437C1" w:rsidRDefault="00000000">
      <w:pPr>
        <w:pStyle w:val="ListBullet"/>
        <w:spacing w:after="30"/>
      </w:pPr>
      <w:r>
        <w:t>Desktop keeps the full sidebar; responsive/mobile may collapse it without changing menu order.</w:t>
      </w:r>
    </w:p>
    <w:p w14:paraId="074A4612" w14:textId="77777777" w:rsidR="000437C1" w:rsidRDefault="00000000">
      <w:pPr>
        <w:pStyle w:val="ListBullet"/>
        <w:spacing w:after="30"/>
      </w:pPr>
      <w:r>
        <w:t>All records are scoped to the authenticated company on the server. Never trust a browser-supplied company ID.</w:t>
      </w:r>
    </w:p>
    <w:p w14:paraId="476EC8A0" w14:textId="77777777" w:rsidR="000437C1" w:rsidRDefault="00000000">
      <w:pPr>
        <w:pStyle w:val="ListBullet"/>
        <w:spacing w:after="30"/>
      </w:pPr>
      <w:r>
        <w:t>Role permissions control View, Create, Edit, Send, Schedule, Export, Resend, Archive, Templates, Segments and channel-specific actions.</w:t>
      </w:r>
    </w:p>
    <w:p w14:paraId="001382C9" w14:textId="77777777" w:rsidR="000437C1" w:rsidRDefault="00000000">
      <w:pPr>
        <w:pStyle w:val="ListBullet"/>
        <w:spacing w:after="30"/>
      </w:pPr>
      <w:r>
        <w:t>Use background queues/jobs for bulk delivery; the browser must not need to remain open.</w:t>
      </w:r>
    </w:p>
    <w:p w14:paraId="078D18A3" w14:textId="77777777" w:rsidR="000437C1" w:rsidRDefault="00000000">
      <w:pPr>
        <w:pStyle w:val="ListBullet"/>
        <w:spacing w:after="30"/>
      </w:pPr>
      <w:r>
        <w:t>Use idempotency/duplicate-send protection for send, schedule, retry and resend operations.</w:t>
      </w:r>
    </w:p>
    <w:p w14:paraId="4AF6E0DC" w14:textId="77777777" w:rsidR="000437C1" w:rsidRDefault="00000000">
      <w:pPr>
        <w:pStyle w:val="Heading1"/>
      </w:pPr>
      <w:r>
        <w:t>2. Screen Order &amp; Routing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7"/>
        <w:gridCol w:w="2396"/>
        <w:gridCol w:w="3079"/>
        <w:gridCol w:w="4310"/>
      </w:tblGrid>
      <w:tr w:rsidR="000437C1" w14:paraId="5D51B282" w14:textId="77777777">
        <w:trPr>
          <w:jc w:val="center"/>
        </w:trPr>
        <w:tc>
          <w:tcPr>
            <w:tcW w:w="720" w:type="dxa"/>
            <w:shd w:val="clear" w:color="auto" w:fill="073B78"/>
            <w:vAlign w:val="center"/>
          </w:tcPr>
          <w:p w14:paraId="7C1D2F87" w14:textId="77777777" w:rsidR="000437C1" w:rsidRDefault="00000000">
            <w:r>
              <w:rPr>
                <w:b/>
                <w:color w:val="FFFFFF"/>
                <w:sz w:val="17"/>
              </w:rPr>
              <w:t>Order</w:t>
            </w:r>
          </w:p>
        </w:tc>
        <w:tc>
          <w:tcPr>
            <w:tcW w:w="2448" w:type="dxa"/>
            <w:shd w:val="clear" w:color="auto" w:fill="073B78"/>
            <w:vAlign w:val="center"/>
          </w:tcPr>
          <w:p w14:paraId="06B55358" w14:textId="77777777" w:rsidR="000437C1" w:rsidRDefault="00000000"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w="3168" w:type="dxa"/>
            <w:shd w:val="clear" w:color="auto" w:fill="073B78"/>
            <w:vAlign w:val="center"/>
          </w:tcPr>
          <w:p w14:paraId="754B0FD6" w14:textId="77777777" w:rsidR="000437C1" w:rsidRDefault="00000000">
            <w:r>
              <w:rPr>
                <w:b/>
                <w:color w:val="FFFFFF"/>
                <w:sz w:val="17"/>
              </w:rPr>
              <w:t>How it opens</w:t>
            </w:r>
          </w:p>
        </w:tc>
        <w:tc>
          <w:tcPr>
            <w:tcW w:w="4464" w:type="dxa"/>
            <w:shd w:val="clear" w:color="auto" w:fill="073B78"/>
            <w:vAlign w:val="center"/>
          </w:tcPr>
          <w:p w14:paraId="5BAB7FC6" w14:textId="77777777" w:rsidR="000437C1" w:rsidRDefault="00000000">
            <w:r>
              <w:rPr>
                <w:b/>
                <w:color w:val="FFFFFF"/>
                <w:sz w:val="17"/>
              </w:rPr>
              <w:t>Next action</w:t>
            </w:r>
          </w:p>
        </w:tc>
      </w:tr>
      <w:tr w:rsidR="000437C1" w14:paraId="38B9D94C" w14:textId="77777777">
        <w:trPr>
          <w:jc w:val="center"/>
        </w:trPr>
        <w:tc>
          <w:tcPr>
            <w:tcW w:w="720" w:type="dxa"/>
            <w:vAlign w:val="center"/>
          </w:tcPr>
          <w:p w14:paraId="223A0E6E" w14:textId="77777777" w:rsidR="000437C1" w:rsidRDefault="00000000">
            <w:r>
              <w:rPr>
                <w:color w:val="142648"/>
                <w:sz w:val="16"/>
              </w:rPr>
              <w:t>0</w:t>
            </w:r>
          </w:p>
        </w:tc>
        <w:tc>
          <w:tcPr>
            <w:tcW w:w="2448" w:type="dxa"/>
            <w:vAlign w:val="center"/>
          </w:tcPr>
          <w:p w14:paraId="28484656" w14:textId="77777777" w:rsidR="000437C1" w:rsidRDefault="00000000">
            <w:r>
              <w:rPr>
                <w:color w:val="142648"/>
                <w:sz w:val="16"/>
              </w:rPr>
              <w:t>Communications Overview</w:t>
            </w:r>
          </w:p>
        </w:tc>
        <w:tc>
          <w:tcPr>
            <w:tcW w:w="3168" w:type="dxa"/>
            <w:vAlign w:val="center"/>
          </w:tcPr>
          <w:p w14:paraId="77BF29CE" w14:textId="77777777" w:rsidR="000437C1" w:rsidRDefault="00000000">
            <w:r>
              <w:rPr>
                <w:color w:val="142648"/>
                <w:sz w:val="16"/>
              </w:rPr>
              <w:t>Communications in sidebar</w:t>
            </w:r>
          </w:p>
        </w:tc>
        <w:tc>
          <w:tcPr>
            <w:tcW w:w="4464" w:type="dxa"/>
            <w:vAlign w:val="center"/>
          </w:tcPr>
          <w:p w14:paraId="7BB3B87F" w14:textId="77777777" w:rsidR="000437C1" w:rsidRDefault="00000000">
            <w:r>
              <w:rPr>
                <w:color w:val="142648"/>
                <w:sz w:val="16"/>
              </w:rPr>
              <w:t>Choose quick action/tab/recent record or + New Communication.</w:t>
            </w:r>
          </w:p>
        </w:tc>
      </w:tr>
      <w:tr w:rsidR="000437C1" w14:paraId="6566CFB6" w14:textId="77777777">
        <w:trPr>
          <w:jc w:val="center"/>
        </w:trPr>
        <w:tc>
          <w:tcPr>
            <w:tcW w:w="720" w:type="dxa"/>
            <w:shd w:val="clear" w:color="auto" w:fill="EEF5FC"/>
            <w:vAlign w:val="center"/>
          </w:tcPr>
          <w:p w14:paraId="4CD20782" w14:textId="77777777" w:rsidR="000437C1" w:rsidRDefault="00000000">
            <w:r>
              <w:rPr>
                <w:color w:val="142648"/>
                <w:sz w:val="16"/>
              </w:rPr>
              <w:t>1</w:t>
            </w:r>
          </w:p>
        </w:tc>
        <w:tc>
          <w:tcPr>
            <w:tcW w:w="2448" w:type="dxa"/>
            <w:shd w:val="clear" w:color="auto" w:fill="EEF5FC"/>
            <w:vAlign w:val="center"/>
          </w:tcPr>
          <w:p w14:paraId="3076EA55" w14:textId="77777777" w:rsidR="000437C1" w:rsidRDefault="00000000">
            <w:r>
              <w:rPr>
                <w:color w:val="142648"/>
                <w:sz w:val="16"/>
              </w:rPr>
              <w:t>New Communication Menu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5D088C21" w14:textId="77777777" w:rsidR="000437C1" w:rsidRDefault="00000000">
            <w:r>
              <w:rPr>
                <w:color w:val="142648"/>
                <w:sz w:val="16"/>
              </w:rPr>
              <w:t>+ New Communication</w:t>
            </w:r>
          </w:p>
        </w:tc>
        <w:tc>
          <w:tcPr>
            <w:tcW w:w="4464" w:type="dxa"/>
            <w:shd w:val="clear" w:color="auto" w:fill="EEF5FC"/>
            <w:vAlign w:val="center"/>
          </w:tcPr>
          <w:p w14:paraId="2BF4B23E" w14:textId="77777777" w:rsidR="000437C1" w:rsidRDefault="00000000">
            <w:r>
              <w:rPr>
                <w:color w:val="142648"/>
                <w:sz w:val="16"/>
              </w:rPr>
              <w:t>Choose Email, Text Message, Announcement, Template or Resume Draft.</w:t>
            </w:r>
          </w:p>
        </w:tc>
      </w:tr>
      <w:tr w:rsidR="000437C1" w14:paraId="347C016B" w14:textId="77777777">
        <w:trPr>
          <w:jc w:val="center"/>
        </w:trPr>
        <w:tc>
          <w:tcPr>
            <w:tcW w:w="720" w:type="dxa"/>
            <w:vAlign w:val="center"/>
          </w:tcPr>
          <w:p w14:paraId="343B5521" w14:textId="77777777" w:rsidR="000437C1" w:rsidRDefault="00000000">
            <w:r>
              <w:rPr>
                <w:color w:val="142648"/>
                <w:sz w:val="16"/>
              </w:rPr>
              <w:t>2</w:t>
            </w:r>
          </w:p>
        </w:tc>
        <w:tc>
          <w:tcPr>
            <w:tcW w:w="2448" w:type="dxa"/>
            <w:vAlign w:val="center"/>
          </w:tcPr>
          <w:p w14:paraId="633DAEEC" w14:textId="77777777" w:rsidR="000437C1" w:rsidRDefault="00000000">
            <w:r>
              <w:rPr>
                <w:color w:val="142648"/>
                <w:sz w:val="16"/>
              </w:rPr>
              <w:t>Communication Composer</w:t>
            </w:r>
          </w:p>
        </w:tc>
        <w:tc>
          <w:tcPr>
            <w:tcW w:w="3168" w:type="dxa"/>
            <w:vAlign w:val="center"/>
          </w:tcPr>
          <w:p w14:paraId="506C8F11" w14:textId="77777777" w:rsidR="000437C1" w:rsidRDefault="00000000">
            <w:r>
              <w:rPr>
                <w:color w:val="142648"/>
                <w:sz w:val="16"/>
              </w:rPr>
              <w:t>New type, template, or draft</w:t>
            </w:r>
          </w:p>
        </w:tc>
        <w:tc>
          <w:tcPr>
            <w:tcW w:w="4464" w:type="dxa"/>
            <w:vAlign w:val="center"/>
          </w:tcPr>
          <w:p w14:paraId="6FB95843" w14:textId="77777777" w:rsidR="000437C1" w:rsidRDefault="00000000">
            <w:r>
              <w:rPr>
                <w:color w:val="142648"/>
                <w:sz w:val="16"/>
              </w:rPr>
              <w:t>Create content, configure delivery, test, select recipients, review/send.</w:t>
            </w:r>
          </w:p>
        </w:tc>
      </w:tr>
      <w:tr w:rsidR="000437C1" w14:paraId="4D847817" w14:textId="77777777">
        <w:trPr>
          <w:jc w:val="center"/>
        </w:trPr>
        <w:tc>
          <w:tcPr>
            <w:tcW w:w="720" w:type="dxa"/>
            <w:shd w:val="clear" w:color="auto" w:fill="EEF5FC"/>
            <w:vAlign w:val="center"/>
          </w:tcPr>
          <w:p w14:paraId="144F421C" w14:textId="77777777" w:rsidR="000437C1" w:rsidRDefault="00000000">
            <w:r>
              <w:rPr>
                <w:color w:val="142648"/>
                <w:sz w:val="16"/>
              </w:rPr>
              <w:t>3</w:t>
            </w:r>
          </w:p>
        </w:tc>
        <w:tc>
          <w:tcPr>
            <w:tcW w:w="2448" w:type="dxa"/>
            <w:shd w:val="clear" w:color="auto" w:fill="EEF5FC"/>
            <w:vAlign w:val="center"/>
          </w:tcPr>
          <w:p w14:paraId="3FA7F6A7" w14:textId="77777777" w:rsidR="000437C1" w:rsidRDefault="00000000">
            <w:r>
              <w:rPr>
                <w:color w:val="142648"/>
                <w:sz w:val="16"/>
              </w:rPr>
              <w:t>Choose Recipients &amp; Segments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29AE2D46" w14:textId="77777777" w:rsidR="000437C1" w:rsidRDefault="00000000">
            <w:r>
              <w:rPr>
                <w:color w:val="142648"/>
                <w:sz w:val="16"/>
              </w:rPr>
              <w:t>Choose Recipients in Composer</w:t>
            </w:r>
          </w:p>
        </w:tc>
        <w:tc>
          <w:tcPr>
            <w:tcW w:w="4464" w:type="dxa"/>
            <w:shd w:val="clear" w:color="auto" w:fill="EEF5FC"/>
            <w:vAlign w:val="center"/>
          </w:tcPr>
          <w:p w14:paraId="1A0BB0A5" w14:textId="77777777" w:rsidR="000437C1" w:rsidRDefault="00000000">
            <w:r>
              <w:rPr>
                <w:color w:val="142648"/>
                <w:sz w:val="16"/>
              </w:rPr>
              <w:t>Select audience, apply exclusions, return final eligible count.</w:t>
            </w:r>
          </w:p>
        </w:tc>
      </w:tr>
      <w:tr w:rsidR="000437C1" w14:paraId="1BB679A6" w14:textId="77777777">
        <w:trPr>
          <w:jc w:val="center"/>
        </w:trPr>
        <w:tc>
          <w:tcPr>
            <w:tcW w:w="720" w:type="dxa"/>
            <w:vAlign w:val="center"/>
          </w:tcPr>
          <w:p w14:paraId="6DFFF580" w14:textId="77777777" w:rsidR="000437C1" w:rsidRDefault="00000000">
            <w:r>
              <w:rPr>
                <w:color w:val="142648"/>
                <w:sz w:val="16"/>
              </w:rPr>
              <w:t>4</w:t>
            </w:r>
          </w:p>
        </w:tc>
        <w:tc>
          <w:tcPr>
            <w:tcW w:w="2448" w:type="dxa"/>
            <w:vAlign w:val="center"/>
          </w:tcPr>
          <w:p w14:paraId="0F7A25F7" w14:textId="77777777" w:rsidR="000437C1" w:rsidRDefault="00000000">
            <w:r>
              <w:rPr>
                <w:color w:val="142648"/>
                <w:sz w:val="16"/>
              </w:rPr>
              <w:t>Communication Details &amp; Results</w:t>
            </w:r>
          </w:p>
        </w:tc>
        <w:tc>
          <w:tcPr>
            <w:tcW w:w="3168" w:type="dxa"/>
            <w:vAlign w:val="center"/>
          </w:tcPr>
          <w:p w14:paraId="5C0F2EF3" w14:textId="77777777" w:rsidR="000437C1" w:rsidRDefault="00000000">
            <w:r>
              <w:rPr>
                <w:color w:val="142648"/>
                <w:sz w:val="16"/>
              </w:rPr>
              <w:t>Sent History/Recent Communications</w:t>
            </w:r>
          </w:p>
        </w:tc>
        <w:tc>
          <w:tcPr>
            <w:tcW w:w="4464" w:type="dxa"/>
            <w:vAlign w:val="center"/>
          </w:tcPr>
          <w:p w14:paraId="4D88FF49" w14:textId="77777777" w:rsidR="000437C1" w:rsidRDefault="00000000">
            <w:r>
              <w:rPr>
                <w:color w:val="142648"/>
                <w:sz w:val="16"/>
              </w:rPr>
              <w:t>Review delivery, engagement, recipients, message, settings and follow-up.</w:t>
            </w:r>
          </w:p>
        </w:tc>
      </w:tr>
    </w:tbl>
    <w:p w14:paraId="42659EE2" w14:textId="77777777" w:rsidR="000437C1" w:rsidRDefault="000437C1"/>
    <w:p w14:paraId="4F8D2C2D" w14:textId="77777777" w:rsidR="000437C1" w:rsidRDefault="00000000">
      <w:pPr>
        <w:pStyle w:val="Heading1"/>
      </w:pPr>
      <w:r>
        <w:t>3. Frame 1 — Communications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0"/>
        <w:gridCol w:w="4153"/>
        <w:gridCol w:w="4099"/>
      </w:tblGrid>
      <w:tr w:rsidR="000437C1" w14:paraId="13986F6F" w14:textId="77777777">
        <w:trPr>
          <w:jc w:val="center"/>
        </w:trPr>
        <w:tc>
          <w:tcPr>
            <w:tcW w:w="2304" w:type="dxa"/>
            <w:shd w:val="clear" w:color="auto" w:fill="073B78"/>
            <w:vAlign w:val="center"/>
          </w:tcPr>
          <w:p w14:paraId="75E49FA6" w14:textId="77777777" w:rsidR="000437C1" w:rsidRDefault="00000000">
            <w:r>
              <w:rPr>
                <w:b/>
                <w:color w:val="FFFFFF"/>
                <w:sz w:val="17"/>
              </w:rPr>
              <w:t>Area / control</w:t>
            </w:r>
          </w:p>
        </w:tc>
        <w:tc>
          <w:tcPr>
            <w:tcW w:w="4320" w:type="dxa"/>
            <w:shd w:val="clear" w:color="auto" w:fill="073B78"/>
            <w:vAlign w:val="center"/>
          </w:tcPr>
          <w:p w14:paraId="5ECD9352" w14:textId="77777777" w:rsidR="000437C1" w:rsidRDefault="00000000">
            <w:r>
              <w:rPr>
                <w:b/>
                <w:color w:val="FFFFFF"/>
                <w:sz w:val="17"/>
              </w:rPr>
              <w:t>Required behavior</w:t>
            </w:r>
          </w:p>
        </w:tc>
        <w:tc>
          <w:tcPr>
            <w:tcW w:w="4176" w:type="dxa"/>
            <w:shd w:val="clear" w:color="auto" w:fill="073B78"/>
            <w:vAlign w:val="center"/>
          </w:tcPr>
          <w:p w14:paraId="0F999FE9" w14:textId="77777777" w:rsidR="000437C1" w:rsidRDefault="00000000">
            <w:r>
              <w:rPr>
                <w:b/>
                <w:color w:val="FFFFFF"/>
                <w:sz w:val="17"/>
              </w:rPr>
              <w:t>Destination / result</w:t>
            </w:r>
          </w:p>
        </w:tc>
      </w:tr>
      <w:tr w:rsidR="000437C1" w14:paraId="7C2FC17B" w14:textId="77777777">
        <w:trPr>
          <w:jc w:val="center"/>
        </w:trPr>
        <w:tc>
          <w:tcPr>
            <w:tcW w:w="2304" w:type="dxa"/>
            <w:vAlign w:val="center"/>
          </w:tcPr>
          <w:p w14:paraId="59F7BB3B" w14:textId="77777777" w:rsidR="000437C1" w:rsidRDefault="00000000">
            <w:r>
              <w:rPr>
                <w:color w:val="142648"/>
                <w:sz w:val="16"/>
              </w:rPr>
              <w:t>Search</w:t>
            </w:r>
          </w:p>
        </w:tc>
        <w:tc>
          <w:tcPr>
            <w:tcW w:w="4320" w:type="dxa"/>
            <w:vAlign w:val="center"/>
          </w:tcPr>
          <w:p w14:paraId="0FD6B255" w14:textId="77777777" w:rsidR="000437C1" w:rsidRDefault="00000000">
            <w:r>
              <w:rPr>
                <w:color w:val="142648"/>
                <w:sz w:val="16"/>
              </w:rPr>
              <w:t>Search campaign name, subject, recipient, template or message text within company.</w:t>
            </w:r>
          </w:p>
        </w:tc>
        <w:tc>
          <w:tcPr>
            <w:tcW w:w="4176" w:type="dxa"/>
            <w:vAlign w:val="center"/>
          </w:tcPr>
          <w:p w14:paraId="3A842FEF" w14:textId="77777777" w:rsidR="000437C1" w:rsidRDefault="00000000">
            <w:r>
              <w:rPr>
                <w:color w:val="142648"/>
                <w:sz w:val="16"/>
              </w:rPr>
              <w:t>Authorized filtered results only.</w:t>
            </w:r>
          </w:p>
        </w:tc>
      </w:tr>
      <w:tr w:rsidR="000437C1" w14:paraId="732EDE32" w14:textId="77777777">
        <w:trPr>
          <w:jc w:val="center"/>
        </w:trPr>
        <w:tc>
          <w:tcPr>
            <w:tcW w:w="2304" w:type="dxa"/>
            <w:shd w:val="clear" w:color="auto" w:fill="EEF5FC"/>
            <w:vAlign w:val="center"/>
          </w:tcPr>
          <w:p w14:paraId="4F1E8DD5" w14:textId="77777777" w:rsidR="000437C1" w:rsidRDefault="00000000">
            <w:r>
              <w:rPr>
                <w:color w:val="142648"/>
                <w:sz w:val="16"/>
              </w:rPr>
              <w:lastRenderedPageBreak/>
              <w:t>+ New Communication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623411D9" w14:textId="77777777" w:rsidR="000437C1" w:rsidRDefault="00000000">
            <w:r>
              <w:rPr>
                <w:color w:val="142648"/>
                <w:sz w:val="16"/>
              </w:rPr>
              <w:t>Open Screen 1 dropdown/menu.</w:t>
            </w:r>
          </w:p>
        </w:tc>
        <w:tc>
          <w:tcPr>
            <w:tcW w:w="4176" w:type="dxa"/>
            <w:shd w:val="clear" w:color="auto" w:fill="EEF5FC"/>
            <w:vAlign w:val="center"/>
          </w:tcPr>
          <w:p w14:paraId="029D9A23" w14:textId="77777777" w:rsidR="000437C1" w:rsidRDefault="00000000">
            <w:r>
              <w:rPr>
                <w:color w:val="142648"/>
                <w:sz w:val="16"/>
              </w:rPr>
              <w:t>Five creation/continuation options.</w:t>
            </w:r>
          </w:p>
        </w:tc>
      </w:tr>
      <w:tr w:rsidR="000437C1" w14:paraId="7BF396B9" w14:textId="77777777">
        <w:trPr>
          <w:jc w:val="center"/>
        </w:trPr>
        <w:tc>
          <w:tcPr>
            <w:tcW w:w="2304" w:type="dxa"/>
            <w:vAlign w:val="center"/>
          </w:tcPr>
          <w:p w14:paraId="680F07D2" w14:textId="77777777" w:rsidR="000437C1" w:rsidRDefault="00000000">
            <w:r>
              <w:rPr>
                <w:color w:val="142648"/>
                <w:sz w:val="16"/>
              </w:rPr>
              <w:t>Send Bulk Email</w:t>
            </w:r>
          </w:p>
        </w:tc>
        <w:tc>
          <w:tcPr>
            <w:tcW w:w="4320" w:type="dxa"/>
            <w:vAlign w:val="center"/>
          </w:tcPr>
          <w:p w14:paraId="23ABE406" w14:textId="77777777" w:rsidR="000437C1" w:rsidRDefault="00000000">
            <w:r>
              <w:rPr>
                <w:color w:val="142648"/>
                <w:sz w:val="16"/>
              </w:rPr>
              <w:t>Start Email Composer.</w:t>
            </w:r>
          </w:p>
        </w:tc>
        <w:tc>
          <w:tcPr>
            <w:tcW w:w="4176" w:type="dxa"/>
            <w:vAlign w:val="center"/>
          </w:tcPr>
          <w:p w14:paraId="145780C4" w14:textId="77777777" w:rsidR="000437C1" w:rsidRDefault="00000000">
            <w:r>
              <w:rPr>
                <w:color w:val="142648"/>
                <w:sz w:val="16"/>
              </w:rPr>
              <w:t>Email selected.</w:t>
            </w:r>
          </w:p>
        </w:tc>
      </w:tr>
      <w:tr w:rsidR="000437C1" w14:paraId="34E07EAE" w14:textId="77777777">
        <w:trPr>
          <w:jc w:val="center"/>
        </w:trPr>
        <w:tc>
          <w:tcPr>
            <w:tcW w:w="2304" w:type="dxa"/>
            <w:shd w:val="clear" w:color="auto" w:fill="EEF5FC"/>
            <w:vAlign w:val="center"/>
          </w:tcPr>
          <w:p w14:paraId="4AEA27E6" w14:textId="77777777" w:rsidR="000437C1" w:rsidRDefault="00000000">
            <w:r>
              <w:rPr>
                <w:color w:val="142648"/>
                <w:sz w:val="16"/>
              </w:rPr>
              <w:t>Send Bulk Text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14098397" w14:textId="77777777" w:rsidR="000437C1" w:rsidRDefault="00000000">
            <w:r>
              <w:rPr>
                <w:color w:val="142648"/>
                <w:sz w:val="16"/>
              </w:rPr>
              <w:t>Start SMS/Text Composer.</w:t>
            </w:r>
          </w:p>
        </w:tc>
        <w:tc>
          <w:tcPr>
            <w:tcW w:w="4176" w:type="dxa"/>
            <w:shd w:val="clear" w:color="auto" w:fill="EEF5FC"/>
            <w:vAlign w:val="center"/>
          </w:tcPr>
          <w:p w14:paraId="4C09F3F3" w14:textId="77777777" w:rsidR="000437C1" w:rsidRDefault="00000000">
            <w:r>
              <w:rPr>
                <w:color w:val="142648"/>
                <w:sz w:val="16"/>
              </w:rPr>
              <w:t>Text Message selected; validate SMS integration.</w:t>
            </w:r>
          </w:p>
        </w:tc>
      </w:tr>
      <w:tr w:rsidR="000437C1" w14:paraId="1A134CF1" w14:textId="77777777">
        <w:trPr>
          <w:jc w:val="center"/>
        </w:trPr>
        <w:tc>
          <w:tcPr>
            <w:tcW w:w="2304" w:type="dxa"/>
            <w:vAlign w:val="center"/>
          </w:tcPr>
          <w:p w14:paraId="2368A50A" w14:textId="77777777" w:rsidR="000437C1" w:rsidRDefault="00000000">
            <w:r>
              <w:rPr>
                <w:color w:val="142648"/>
                <w:sz w:val="16"/>
              </w:rPr>
              <w:t>Create Announcement</w:t>
            </w:r>
          </w:p>
        </w:tc>
        <w:tc>
          <w:tcPr>
            <w:tcW w:w="4320" w:type="dxa"/>
            <w:vAlign w:val="center"/>
          </w:tcPr>
          <w:p w14:paraId="00904395" w14:textId="77777777" w:rsidR="000437C1" w:rsidRDefault="00000000">
            <w:r>
              <w:rPr>
                <w:color w:val="142648"/>
                <w:sz w:val="16"/>
              </w:rPr>
              <w:t>Start portal announcement Composer.</w:t>
            </w:r>
          </w:p>
        </w:tc>
        <w:tc>
          <w:tcPr>
            <w:tcW w:w="4176" w:type="dxa"/>
            <w:vAlign w:val="center"/>
          </w:tcPr>
          <w:p w14:paraId="397D6187" w14:textId="77777777" w:rsidR="000437C1" w:rsidRDefault="00000000">
            <w:r>
              <w:rPr>
                <w:color w:val="142648"/>
                <w:sz w:val="16"/>
              </w:rPr>
              <w:t>Announcement selected; validate portal availability.</w:t>
            </w:r>
          </w:p>
        </w:tc>
      </w:tr>
      <w:tr w:rsidR="000437C1" w14:paraId="50707EE0" w14:textId="77777777">
        <w:trPr>
          <w:jc w:val="center"/>
        </w:trPr>
        <w:tc>
          <w:tcPr>
            <w:tcW w:w="2304" w:type="dxa"/>
            <w:shd w:val="clear" w:color="auto" w:fill="EEF5FC"/>
            <w:vAlign w:val="center"/>
          </w:tcPr>
          <w:p w14:paraId="717B70C5" w14:textId="77777777" w:rsidR="000437C1" w:rsidRDefault="00000000">
            <w:r>
              <w:rPr>
                <w:color w:val="142648"/>
                <w:sz w:val="16"/>
              </w:rPr>
              <w:t>Manage Segments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27A230C0" w14:textId="77777777" w:rsidR="000437C1" w:rsidRDefault="00000000">
            <w:r>
              <w:rPr>
                <w:color w:val="142648"/>
                <w:sz w:val="16"/>
              </w:rPr>
              <w:t>Open Segments &amp; Lists.</w:t>
            </w:r>
          </w:p>
        </w:tc>
        <w:tc>
          <w:tcPr>
            <w:tcW w:w="4176" w:type="dxa"/>
            <w:shd w:val="clear" w:color="auto" w:fill="EEF5FC"/>
            <w:vAlign w:val="center"/>
          </w:tcPr>
          <w:p w14:paraId="143500E8" w14:textId="77777777" w:rsidR="000437C1" w:rsidRDefault="00000000">
            <w:r>
              <w:rPr>
                <w:color w:val="142648"/>
                <w:sz w:val="16"/>
              </w:rPr>
              <w:t>Create/edit/duplicate/archive/member preview.</w:t>
            </w:r>
          </w:p>
        </w:tc>
      </w:tr>
      <w:tr w:rsidR="000437C1" w14:paraId="0B450E24" w14:textId="77777777">
        <w:trPr>
          <w:jc w:val="center"/>
        </w:trPr>
        <w:tc>
          <w:tcPr>
            <w:tcW w:w="2304" w:type="dxa"/>
            <w:vAlign w:val="center"/>
          </w:tcPr>
          <w:p w14:paraId="06C032DE" w14:textId="77777777" w:rsidR="000437C1" w:rsidRDefault="00000000">
            <w:r>
              <w:rPr>
                <w:color w:val="142648"/>
                <w:sz w:val="16"/>
              </w:rPr>
              <w:t>Message Templates</w:t>
            </w:r>
          </w:p>
        </w:tc>
        <w:tc>
          <w:tcPr>
            <w:tcW w:w="4320" w:type="dxa"/>
            <w:vAlign w:val="center"/>
          </w:tcPr>
          <w:p w14:paraId="166C19CF" w14:textId="77777777" w:rsidR="000437C1" w:rsidRDefault="00000000">
            <w:r>
              <w:rPr>
                <w:color w:val="142648"/>
                <w:sz w:val="16"/>
              </w:rPr>
              <w:t>Open Templates module filtered to communications.</w:t>
            </w:r>
          </w:p>
        </w:tc>
        <w:tc>
          <w:tcPr>
            <w:tcW w:w="4176" w:type="dxa"/>
            <w:vAlign w:val="center"/>
          </w:tcPr>
          <w:p w14:paraId="4C26E5A7" w14:textId="77777777" w:rsidR="000437C1" w:rsidRDefault="00000000">
            <w:r>
              <w:rPr>
                <w:color w:val="142648"/>
                <w:sz w:val="16"/>
              </w:rPr>
              <w:t>Email/SMS/announcement templates.</w:t>
            </w:r>
          </w:p>
        </w:tc>
      </w:tr>
      <w:tr w:rsidR="000437C1" w14:paraId="14BD0C3B" w14:textId="77777777">
        <w:trPr>
          <w:jc w:val="center"/>
        </w:trPr>
        <w:tc>
          <w:tcPr>
            <w:tcW w:w="2304" w:type="dxa"/>
            <w:shd w:val="clear" w:color="auto" w:fill="EEF5FC"/>
            <w:vAlign w:val="center"/>
          </w:tcPr>
          <w:p w14:paraId="733C1FB7" w14:textId="77777777" w:rsidR="000437C1" w:rsidRDefault="00000000">
            <w:r>
              <w:rPr>
                <w:color w:val="142648"/>
                <w:sz w:val="16"/>
              </w:rPr>
              <w:t>Metric cards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6499A8DD" w14:textId="77777777" w:rsidR="000437C1" w:rsidRDefault="00000000">
            <w:r>
              <w:rPr>
                <w:color w:val="142648"/>
                <w:sz w:val="16"/>
              </w:rPr>
              <w:t>Open corresponding filtered reporting/list.</w:t>
            </w:r>
          </w:p>
        </w:tc>
        <w:tc>
          <w:tcPr>
            <w:tcW w:w="4176" w:type="dxa"/>
            <w:shd w:val="clear" w:color="auto" w:fill="EEF5FC"/>
            <w:vAlign w:val="center"/>
          </w:tcPr>
          <w:p w14:paraId="75F00A03" w14:textId="77777777" w:rsidR="000437C1" w:rsidRDefault="00000000">
            <w:r>
              <w:rPr>
                <w:color w:val="142648"/>
                <w:sz w:val="16"/>
              </w:rPr>
              <w:t>Dynamic totals; never hard-coded.</w:t>
            </w:r>
          </w:p>
        </w:tc>
      </w:tr>
      <w:tr w:rsidR="000437C1" w14:paraId="571E125B" w14:textId="77777777">
        <w:trPr>
          <w:jc w:val="center"/>
        </w:trPr>
        <w:tc>
          <w:tcPr>
            <w:tcW w:w="2304" w:type="dxa"/>
            <w:vAlign w:val="center"/>
          </w:tcPr>
          <w:p w14:paraId="338ADF91" w14:textId="77777777" w:rsidR="000437C1" w:rsidRDefault="00000000">
            <w:r>
              <w:rPr>
                <w:color w:val="142648"/>
                <w:sz w:val="16"/>
              </w:rPr>
              <w:t>Recent Communications row</w:t>
            </w:r>
          </w:p>
        </w:tc>
        <w:tc>
          <w:tcPr>
            <w:tcW w:w="4320" w:type="dxa"/>
            <w:vAlign w:val="center"/>
          </w:tcPr>
          <w:p w14:paraId="71AF96FD" w14:textId="77777777" w:rsidR="000437C1" w:rsidRDefault="00000000">
            <w:r>
              <w:rPr>
                <w:color w:val="142648"/>
                <w:sz w:val="16"/>
              </w:rPr>
              <w:t>Open record based on status.</w:t>
            </w:r>
          </w:p>
        </w:tc>
        <w:tc>
          <w:tcPr>
            <w:tcW w:w="4176" w:type="dxa"/>
            <w:vAlign w:val="center"/>
          </w:tcPr>
          <w:p w14:paraId="78405587" w14:textId="77777777" w:rsidR="000437C1" w:rsidRDefault="00000000">
            <w:r>
              <w:rPr>
                <w:color w:val="142648"/>
                <w:sz w:val="16"/>
              </w:rPr>
              <w:t>Draft→Composer; Scheduled→editable detail; Sent→Results.</w:t>
            </w:r>
          </w:p>
        </w:tc>
      </w:tr>
      <w:tr w:rsidR="000437C1" w14:paraId="0503FAA1" w14:textId="77777777">
        <w:trPr>
          <w:jc w:val="center"/>
        </w:trPr>
        <w:tc>
          <w:tcPr>
            <w:tcW w:w="2304" w:type="dxa"/>
            <w:shd w:val="clear" w:color="auto" w:fill="EEF5FC"/>
            <w:vAlign w:val="center"/>
          </w:tcPr>
          <w:p w14:paraId="37B2FFB5" w14:textId="77777777" w:rsidR="000437C1" w:rsidRDefault="00000000">
            <w:r>
              <w:rPr>
                <w:color w:val="142648"/>
                <w:sz w:val="16"/>
              </w:rPr>
              <w:t>View All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690883A4" w14:textId="77777777" w:rsidR="000437C1" w:rsidRDefault="00000000">
            <w:r>
              <w:rPr>
                <w:color w:val="142648"/>
                <w:sz w:val="16"/>
              </w:rPr>
              <w:t>Open matching full list.</w:t>
            </w:r>
          </w:p>
        </w:tc>
        <w:tc>
          <w:tcPr>
            <w:tcW w:w="4176" w:type="dxa"/>
            <w:shd w:val="clear" w:color="auto" w:fill="EEF5FC"/>
            <w:vAlign w:val="center"/>
          </w:tcPr>
          <w:p w14:paraId="06AF0FF6" w14:textId="77777777" w:rsidR="000437C1" w:rsidRDefault="00000000">
            <w:r>
              <w:rPr>
                <w:color w:val="142648"/>
                <w:sz w:val="16"/>
              </w:rPr>
              <w:t>Selected section/list.</w:t>
            </w:r>
          </w:p>
        </w:tc>
      </w:tr>
      <w:tr w:rsidR="000437C1" w14:paraId="4DDFDFA8" w14:textId="77777777">
        <w:trPr>
          <w:jc w:val="center"/>
        </w:trPr>
        <w:tc>
          <w:tcPr>
            <w:tcW w:w="2304" w:type="dxa"/>
            <w:vAlign w:val="center"/>
          </w:tcPr>
          <w:p w14:paraId="04B2B70D" w14:textId="77777777" w:rsidR="000437C1" w:rsidRDefault="00000000">
            <w:r>
              <w:rPr>
                <w:color w:val="142648"/>
                <w:sz w:val="16"/>
              </w:rPr>
              <w:t>Quick Actions</w:t>
            </w:r>
          </w:p>
        </w:tc>
        <w:tc>
          <w:tcPr>
            <w:tcW w:w="4320" w:type="dxa"/>
            <w:vAlign w:val="center"/>
          </w:tcPr>
          <w:p w14:paraId="572528EA" w14:textId="77777777" w:rsidR="000437C1" w:rsidRDefault="00000000">
            <w:r>
              <w:rPr>
                <w:color w:val="142648"/>
                <w:sz w:val="16"/>
              </w:rPr>
              <w:t>Use same routes/permissions as primary actions.</w:t>
            </w:r>
          </w:p>
        </w:tc>
        <w:tc>
          <w:tcPr>
            <w:tcW w:w="4176" w:type="dxa"/>
            <w:vAlign w:val="center"/>
          </w:tcPr>
          <w:p w14:paraId="479F85E1" w14:textId="77777777" w:rsidR="000437C1" w:rsidRDefault="00000000">
            <w:r>
              <w:rPr>
                <w:color w:val="142648"/>
                <w:sz w:val="16"/>
              </w:rPr>
              <w:t>No duplicate business logic.</w:t>
            </w:r>
          </w:p>
        </w:tc>
      </w:tr>
      <w:tr w:rsidR="000437C1" w14:paraId="42450623" w14:textId="77777777">
        <w:trPr>
          <w:jc w:val="center"/>
        </w:trPr>
        <w:tc>
          <w:tcPr>
            <w:tcW w:w="2304" w:type="dxa"/>
            <w:shd w:val="clear" w:color="auto" w:fill="EEF5FC"/>
            <w:vAlign w:val="center"/>
          </w:tcPr>
          <w:p w14:paraId="2093FE7C" w14:textId="77777777" w:rsidR="000437C1" w:rsidRDefault="00000000">
            <w:r>
              <w:rPr>
                <w:color w:val="142648"/>
                <w:sz w:val="16"/>
              </w:rPr>
              <w:t>Grow Your Reach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68969557" w14:textId="77777777" w:rsidR="000437C1" w:rsidRDefault="00000000">
            <w:r>
              <w:rPr>
                <w:color w:val="142648"/>
                <w:sz w:val="16"/>
              </w:rPr>
              <w:t>Open Segments &amp; Lists with guidance.</w:t>
            </w:r>
          </w:p>
        </w:tc>
        <w:tc>
          <w:tcPr>
            <w:tcW w:w="4176" w:type="dxa"/>
            <w:shd w:val="clear" w:color="auto" w:fill="EEF5FC"/>
            <w:vAlign w:val="center"/>
          </w:tcPr>
          <w:p w14:paraId="73EC1094" w14:textId="77777777" w:rsidR="000437C1" w:rsidRDefault="00000000">
            <w:r>
              <w:rPr>
                <w:color w:val="142648"/>
                <w:sz w:val="16"/>
              </w:rPr>
              <w:t>Never auto-expand audience without selection.</w:t>
            </w:r>
          </w:p>
        </w:tc>
      </w:tr>
    </w:tbl>
    <w:p w14:paraId="6D0936AB" w14:textId="77777777" w:rsidR="000437C1" w:rsidRDefault="000437C1"/>
    <w:p w14:paraId="158322AE" w14:textId="77777777" w:rsidR="000437C1" w:rsidRDefault="00000000">
      <w:pPr>
        <w:pStyle w:val="Heading2"/>
      </w:pPr>
      <w:r>
        <w:t>4. Overview Tabs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6"/>
        <w:gridCol w:w="4470"/>
        <w:gridCol w:w="4046"/>
      </w:tblGrid>
      <w:tr w:rsidR="000437C1" w14:paraId="2C97264D" w14:textId="77777777">
        <w:trPr>
          <w:jc w:val="center"/>
        </w:trPr>
        <w:tc>
          <w:tcPr>
            <w:tcW w:w="2016" w:type="dxa"/>
            <w:shd w:val="clear" w:color="auto" w:fill="073B78"/>
            <w:vAlign w:val="center"/>
          </w:tcPr>
          <w:p w14:paraId="62D6178B" w14:textId="77777777" w:rsidR="000437C1" w:rsidRDefault="00000000">
            <w:r>
              <w:rPr>
                <w:b/>
                <w:color w:val="FFFFFF"/>
                <w:sz w:val="17"/>
              </w:rPr>
              <w:t>Tab</w:t>
            </w:r>
          </w:p>
        </w:tc>
        <w:tc>
          <w:tcPr>
            <w:tcW w:w="4608" w:type="dxa"/>
            <w:shd w:val="clear" w:color="auto" w:fill="073B78"/>
            <w:vAlign w:val="center"/>
          </w:tcPr>
          <w:p w14:paraId="4A522163" w14:textId="77777777" w:rsidR="000437C1" w:rsidRDefault="00000000">
            <w:r>
              <w:rPr>
                <w:b/>
                <w:color w:val="FFFFFF"/>
                <w:sz w:val="17"/>
              </w:rPr>
              <w:t>Content</w:t>
            </w:r>
          </w:p>
        </w:tc>
        <w:tc>
          <w:tcPr>
            <w:tcW w:w="4176" w:type="dxa"/>
            <w:shd w:val="clear" w:color="auto" w:fill="073B78"/>
            <w:vAlign w:val="center"/>
          </w:tcPr>
          <w:p w14:paraId="4BD7B066" w14:textId="77777777" w:rsidR="000437C1" w:rsidRDefault="00000000">
            <w:r>
              <w:rPr>
                <w:b/>
                <w:color w:val="FFFFFF"/>
                <w:sz w:val="17"/>
              </w:rPr>
              <w:t>Row / primary action</w:t>
            </w:r>
          </w:p>
        </w:tc>
      </w:tr>
      <w:tr w:rsidR="000437C1" w14:paraId="4C1EC339" w14:textId="77777777">
        <w:trPr>
          <w:jc w:val="center"/>
        </w:trPr>
        <w:tc>
          <w:tcPr>
            <w:tcW w:w="2016" w:type="dxa"/>
            <w:vAlign w:val="center"/>
          </w:tcPr>
          <w:p w14:paraId="3DA52B5E" w14:textId="77777777" w:rsidR="000437C1" w:rsidRDefault="00000000">
            <w:r>
              <w:rPr>
                <w:color w:val="142648"/>
                <w:sz w:val="16"/>
              </w:rPr>
              <w:t>Overview</w:t>
            </w:r>
          </w:p>
        </w:tc>
        <w:tc>
          <w:tcPr>
            <w:tcW w:w="4608" w:type="dxa"/>
            <w:vAlign w:val="center"/>
          </w:tcPr>
          <w:p w14:paraId="047D955C" w14:textId="77777777" w:rsidR="000437C1" w:rsidRDefault="00000000">
            <w:r>
              <w:rPr>
                <w:color w:val="142648"/>
                <w:sz w:val="16"/>
              </w:rPr>
              <w:t>Summary cards, recent activity, scheduled items, templates, quick actions.</w:t>
            </w:r>
          </w:p>
        </w:tc>
        <w:tc>
          <w:tcPr>
            <w:tcW w:w="4176" w:type="dxa"/>
            <w:vAlign w:val="center"/>
          </w:tcPr>
          <w:p w14:paraId="60D7A696" w14:textId="77777777" w:rsidR="000437C1" w:rsidRDefault="00000000">
            <w:r>
              <w:rPr>
                <w:color w:val="142648"/>
                <w:sz w:val="16"/>
              </w:rPr>
              <w:t>Open matching record/creation flow.</w:t>
            </w:r>
          </w:p>
        </w:tc>
      </w:tr>
      <w:tr w:rsidR="000437C1" w14:paraId="63985C14" w14:textId="77777777">
        <w:trPr>
          <w:jc w:val="center"/>
        </w:trPr>
        <w:tc>
          <w:tcPr>
            <w:tcW w:w="2016" w:type="dxa"/>
            <w:shd w:val="clear" w:color="auto" w:fill="EEF5FC"/>
            <w:vAlign w:val="center"/>
          </w:tcPr>
          <w:p w14:paraId="53344FC7" w14:textId="77777777" w:rsidR="000437C1" w:rsidRDefault="00000000">
            <w:r>
              <w:rPr>
                <w:color w:val="142648"/>
                <w:sz w:val="16"/>
              </w:rPr>
              <w:t>Messages</w:t>
            </w:r>
          </w:p>
        </w:tc>
        <w:tc>
          <w:tcPr>
            <w:tcW w:w="4608" w:type="dxa"/>
            <w:shd w:val="clear" w:color="auto" w:fill="EEF5FC"/>
            <w:vAlign w:val="center"/>
          </w:tcPr>
          <w:p w14:paraId="18E5589E" w14:textId="77777777" w:rsidR="000437C1" w:rsidRDefault="00000000">
            <w:r>
              <w:rPr>
                <w:color w:val="142648"/>
                <w:sz w:val="16"/>
              </w:rPr>
              <w:t>Route to existing client Messages module.</w:t>
            </w:r>
          </w:p>
        </w:tc>
        <w:tc>
          <w:tcPr>
            <w:tcW w:w="4176" w:type="dxa"/>
            <w:shd w:val="clear" w:color="auto" w:fill="EEF5FC"/>
            <w:vAlign w:val="center"/>
          </w:tcPr>
          <w:p w14:paraId="31855847" w14:textId="77777777" w:rsidR="000437C1" w:rsidRDefault="00000000">
            <w:r>
              <w:rPr>
                <w:color w:val="142648"/>
                <w:sz w:val="16"/>
              </w:rPr>
              <w:t>Open client conversation; do not rebuild Messages here.</w:t>
            </w:r>
          </w:p>
        </w:tc>
      </w:tr>
      <w:tr w:rsidR="000437C1" w14:paraId="2821A521" w14:textId="77777777">
        <w:trPr>
          <w:jc w:val="center"/>
        </w:trPr>
        <w:tc>
          <w:tcPr>
            <w:tcW w:w="2016" w:type="dxa"/>
            <w:vAlign w:val="center"/>
          </w:tcPr>
          <w:p w14:paraId="6711659F" w14:textId="77777777" w:rsidR="000437C1" w:rsidRDefault="00000000">
            <w:r>
              <w:rPr>
                <w:color w:val="142648"/>
                <w:sz w:val="16"/>
              </w:rPr>
              <w:t>Bulk Campaigns</w:t>
            </w:r>
          </w:p>
        </w:tc>
        <w:tc>
          <w:tcPr>
            <w:tcW w:w="4608" w:type="dxa"/>
            <w:vAlign w:val="center"/>
          </w:tcPr>
          <w:p w14:paraId="2174765B" w14:textId="77777777" w:rsidR="000437C1" w:rsidRDefault="00000000">
            <w:r>
              <w:rPr>
                <w:color w:val="142648"/>
                <w:sz w:val="16"/>
              </w:rPr>
              <w:t>Draft, scheduled, sending, sent, paused, failed, cancelled campaigns.</w:t>
            </w:r>
          </w:p>
        </w:tc>
        <w:tc>
          <w:tcPr>
            <w:tcW w:w="4176" w:type="dxa"/>
            <w:vAlign w:val="center"/>
          </w:tcPr>
          <w:p w14:paraId="0BED42A0" w14:textId="77777777" w:rsidR="000437C1" w:rsidRDefault="00000000">
            <w:r>
              <w:rPr>
                <w:color w:val="142648"/>
                <w:sz w:val="16"/>
              </w:rPr>
              <w:t>Open Composer or Details according to status.</w:t>
            </w:r>
          </w:p>
        </w:tc>
      </w:tr>
      <w:tr w:rsidR="000437C1" w14:paraId="43C1563F" w14:textId="77777777">
        <w:trPr>
          <w:jc w:val="center"/>
        </w:trPr>
        <w:tc>
          <w:tcPr>
            <w:tcW w:w="2016" w:type="dxa"/>
            <w:shd w:val="clear" w:color="auto" w:fill="EEF5FC"/>
            <w:vAlign w:val="center"/>
          </w:tcPr>
          <w:p w14:paraId="2DC8B4E3" w14:textId="77777777" w:rsidR="000437C1" w:rsidRDefault="00000000">
            <w:r>
              <w:rPr>
                <w:color w:val="142648"/>
                <w:sz w:val="16"/>
              </w:rPr>
              <w:t>Announcements</w:t>
            </w:r>
          </w:p>
        </w:tc>
        <w:tc>
          <w:tcPr>
            <w:tcW w:w="4608" w:type="dxa"/>
            <w:shd w:val="clear" w:color="auto" w:fill="EEF5FC"/>
            <w:vAlign w:val="center"/>
          </w:tcPr>
          <w:p w14:paraId="07D03066" w14:textId="77777777" w:rsidR="000437C1" w:rsidRDefault="00000000">
            <w:r>
              <w:rPr>
                <w:color w:val="142648"/>
                <w:sz w:val="16"/>
              </w:rPr>
              <w:t>Portal announcements, audience, publish window, visibility status.</w:t>
            </w:r>
          </w:p>
        </w:tc>
        <w:tc>
          <w:tcPr>
            <w:tcW w:w="4176" w:type="dxa"/>
            <w:shd w:val="clear" w:color="auto" w:fill="EEF5FC"/>
            <w:vAlign w:val="center"/>
          </w:tcPr>
          <w:p w14:paraId="58DD7AEA" w14:textId="77777777" w:rsidR="000437C1" w:rsidRDefault="00000000">
            <w:r>
              <w:rPr>
                <w:color w:val="142648"/>
                <w:sz w:val="16"/>
              </w:rPr>
              <w:t>Open editor or published detail.</w:t>
            </w:r>
          </w:p>
        </w:tc>
      </w:tr>
      <w:tr w:rsidR="000437C1" w14:paraId="572F7CF2" w14:textId="77777777">
        <w:trPr>
          <w:jc w:val="center"/>
        </w:trPr>
        <w:tc>
          <w:tcPr>
            <w:tcW w:w="2016" w:type="dxa"/>
            <w:vAlign w:val="center"/>
          </w:tcPr>
          <w:p w14:paraId="6B1696A9" w14:textId="77777777" w:rsidR="000437C1" w:rsidRDefault="00000000">
            <w:r>
              <w:rPr>
                <w:color w:val="142648"/>
                <w:sz w:val="16"/>
              </w:rPr>
              <w:t>Segments &amp; Lists</w:t>
            </w:r>
          </w:p>
        </w:tc>
        <w:tc>
          <w:tcPr>
            <w:tcW w:w="4608" w:type="dxa"/>
            <w:vAlign w:val="center"/>
          </w:tcPr>
          <w:p w14:paraId="5C9EC130" w14:textId="77777777" w:rsidR="000437C1" w:rsidRDefault="00000000">
            <w:r>
              <w:rPr>
                <w:color w:val="142648"/>
                <w:sz w:val="16"/>
              </w:rPr>
              <w:t>Dynamic segments, static lists, counts, last refresh.</w:t>
            </w:r>
          </w:p>
        </w:tc>
        <w:tc>
          <w:tcPr>
            <w:tcW w:w="4176" w:type="dxa"/>
            <w:vAlign w:val="center"/>
          </w:tcPr>
          <w:p w14:paraId="51662893" w14:textId="77777777" w:rsidR="000437C1" w:rsidRDefault="00000000">
            <w:r>
              <w:rPr>
                <w:color w:val="142648"/>
                <w:sz w:val="16"/>
              </w:rPr>
              <w:t>Open builder/member preview.</w:t>
            </w:r>
          </w:p>
        </w:tc>
      </w:tr>
      <w:tr w:rsidR="000437C1" w14:paraId="475E6E5C" w14:textId="77777777">
        <w:trPr>
          <w:jc w:val="center"/>
        </w:trPr>
        <w:tc>
          <w:tcPr>
            <w:tcW w:w="2016" w:type="dxa"/>
            <w:shd w:val="clear" w:color="auto" w:fill="EEF5FC"/>
            <w:vAlign w:val="center"/>
          </w:tcPr>
          <w:p w14:paraId="53D93F2F" w14:textId="77777777" w:rsidR="000437C1" w:rsidRDefault="00000000">
            <w:r>
              <w:rPr>
                <w:color w:val="142648"/>
                <w:sz w:val="16"/>
              </w:rPr>
              <w:t>Templates</w:t>
            </w:r>
          </w:p>
        </w:tc>
        <w:tc>
          <w:tcPr>
            <w:tcW w:w="4608" w:type="dxa"/>
            <w:shd w:val="clear" w:color="auto" w:fill="EEF5FC"/>
            <w:vAlign w:val="center"/>
          </w:tcPr>
          <w:p w14:paraId="5059BDCC" w14:textId="77777777" w:rsidR="000437C1" w:rsidRDefault="00000000">
            <w:r>
              <w:rPr>
                <w:color w:val="142648"/>
                <w:sz w:val="16"/>
              </w:rPr>
              <w:t>Email, SMS/Text and Announcement templates.</w:t>
            </w:r>
          </w:p>
        </w:tc>
        <w:tc>
          <w:tcPr>
            <w:tcW w:w="4176" w:type="dxa"/>
            <w:shd w:val="clear" w:color="auto" w:fill="EEF5FC"/>
            <w:vAlign w:val="center"/>
          </w:tcPr>
          <w:p w14:paraId="1DD31F24" w14:textId="77777777" w:rsidR="000437C1" w:rsidRDefault="00000000">
            <w:r>
              <w:rPr>
                <w:color w:val="142648"/>
                <w:sz w:val="16"/>
              </w:rPr>
              <w:t>Preview, Use, Duplicate, Edit, Archive based on permission.</w:t>
            </w:r>
          </w:p>
        </w:tc>
      </w:tr>
      <w:tr w:rsidR="000437C1" w14:paraId="63A6593E" w14:textId="77777777">
        <w:trPr>
          <w:jc w:val="center"/>
        </w:trPr>
        <w:tc>
          <w:tcPr>
            <w:tcW w:w="2016" w:type="dxa"/>
            <w:vAlign w:val="center"/>
          </w:tcPr>
          <w:p w14:paraId="0CBCA7CD" w14:textId="77777777" w:rsidR="000437C1" w:rsidRDefault="00000000">
            <w:r>
              <w:rPr>
                <w:color w:val="142648"/>
                <w:sz w:val="16"/>
              </w:rPr>
              <w:t>Scheduled</w:t>
            </w:r>
          </w:p>
        </w:tc>
        <w:tc>
          <w:tcPr>
            <w:tcW w:w="4608" w:type="dxa"/>
            <w:vAlign w:val="center"/>
          </w:tcPr>
          <w:p w14:paraId="3C7E17EC" w14:textId="77777777" w:rsidR="000437C1" w:rsidRDefault="00000000">
            <w:r>
              <w:rPr>
                <w:color w:val="142648"/>
                <w:sz w:val="16"/>
              </w:rPr>
              <w:t>Future communications ordered by send time.</w:t>
            </w:r>
          </w:p>
        </w:tc>
        <w:tc>
          <w:tcPr>
            <w:tcW w:w="4176" w:type="dxa"/>
            <w:vAlign w:val="center"/>
          </w:tcPr>
          <w:p w14:paraId="4C689844" w14:textId="77777777" w:rsidR="000437C1" w:rsidRDefault="00000000">
            <w:r>
              <w:rPr>
                <w:color w:val="142648"/>
                <w:sz w:val="16"/>
              </w:rPr>
              <w:t>Open, Edit, Reschedule, Cancel, Duplicate before lock time.</w:t>
            </w:r>
          </w:p>
        </w:tc>
      </w:tr>
      <w:tr w:rsidR="000437C1" w14:paraId="571577FC" w14:textId="77777777">
        <w:trPr>
          <w:jc w:val="center"/>
        </w:trPr>
        <w:tc>
          <w:tcPr>
            <w:tcW w:w="2016" w:type="dxa"/>
            <w:shd w:val="clear" w:color="auto" w:fill="EEF5FC"/>
            <w:vAlign w:val="center"/>
          </w:tcPr>
          <w:p w14:paraId="7FBA98FB" w14:textId="77777777" w:rsidR="000437C1" w:rsidRDefault="00000000">
            <w:r>
              <w:rPr>
                <w:color w:val="142648"/>
                <w:sz w:val="16"/>
              </w:rPr>
              <w:t>Sent History</w:t>
            </w:r>
          </w:p>
        </w:tc>
        <w:tc>
          <w:tcPr>
            <w:tcW w:w="4608" w:type="dxa"/>
            <w:shd w:val="clear" w:color="auto" w:fill="EEF5FC"/>
            <w:vAlign w:val="center"/>
          </w:tcPr>
          <w:p w14:paraId="348BBFE2" w14:textId="77777777" w:rsidR="000437C1" w:rsidRDefault="00000000">
            <w:r>
              <w:rPr>
                <w:color w:val="142648"/>
                <w:sz w:val="16"/>
              </w:rPr>
              <w:t>Completed/partially failed/cancelled delivery records.</w:t>
            </w:r>
          </w:p>
        </w:tc>
        <w:tc>
          <w:tcPr>
            <w:tcW w:w="4176" w:type="dxa"/>
            <w:shd w:val="clear" w:color="auto" w:fill="EEF5FC"/>
            <w:vAlign w:val="center"/>
          </w:tcPr>
          <w:p w14:paraId="704D0DC0" w14:textId="77777777" w:rsidR="000437C1" w:rsidRDefault="00000000">
            <w:r>
              <w:rPr>
                <w:color w:val="142648"/>
                <w:sz w:val="16"/>
              </w:rPr>
              <w:t>Open Communication Details &amp; Results.</w:t>
            </w:r>
          </w:p>
        </w:tc>
      </w:tr>
    </w:tbl>
    <w:p w14:paraId="6DA8D456" w14:textId="77777777" w:rsidR="000437C1" w:rsidRDefault="000437C1"/>
    <w:p w14:paraId="00E6E6A0" w14:textId="77777777" w:rsidR="000437C1" w:rsidRDefault="00000000">
      <w:pPr>
        <w:pStyle w:val="Heading1"/>
      </w:pPr>
      <w:r>
        <w:t>5. Frame 2 — New Communication Dropdown / Menu</w:t>
      </w:r>
    </w:p>
    <w:p w14:paraId="352A3382" w14:textId="77777777" w:rsidR="000437C1" w:rsidRDefault="00000000">
      <w:r>
        <w:t>The entire menu row—including icon, title, description and chevron—must be clickable.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1"/>
        <w:gridCol w:w="4599"/>
        <w:gridCol w:w="3782"/>
      </w:tblGrid>
      <w:tr w:rsidR="000437C1" w14:paraId="09678FD5" w14:textId="77777777">
        <w:trPr>
          <w:jc w:val="center"/>
        </w:trPr>
        <w:tc>
          <w:tcPr>
            <w:tcW w:w="2160" w:type="dxa"/>
            <w:shd w:val="clear" w:color="auto" w:fill="073B78"/>
            <w:vAlign w:val="center"/>
          </w:tcPr>
          <w:p w14:paraId="2F06E296" w14:textId="77777777" w:rsidR="000437C1" w:rsidRDefault="00000000">
            <w:r>
              <w:rPr>
                <w:b/>
                <w:color w:val="FFFFFF"/>
                <w:sz w:val="17"/>
              </w:rPr>
              <w:t>Menu option</w:t>
            </w:r>
          </w:p>
        </w:tc>
        <w:tc>
          <w:tcPr>
            <w:tcW w:w="4752" w:type="dxa"/>
            <w:shd w:val="clear" w:color="auto" w:fill="073B78"/>
            <w:vAlign w:val="center"/>
          </w:tcPr>
          <w:p w14:paraId="362F6A19" w14:textId="77777777" w:rsidR="000437C1" w:rsidRDefault="00000000">
            <w:r>
              <w:rPr>
                <w:b/>
                <w:color w:val="FFFFFF"/>
                <w:sz w:val="17"/>
              </w:rPr>
              <w:t>Click result</w:t>
            </w:r>
          </w:p>
        </w:tc>
        <w:tc>
          <w:tcPr>
            <w:tcW w:w="3888" w:type="dxa"/>
            <w:shd w:val="clear" w:color="auto" w:fill="073B78"/>
            <w:vAlign w:val="center"/>
          </w:tcPr>
          <w:p w14:paraId="54061BDB" w14:textId="77777777" w:rsidR="000437C1" w:rsidRDefault="00000000">
            <w:r>
              <w:rPr>
                <w:b/>
                <w:color w:val="FFFFFF"/>
                <w:sz w:val="17"/>
              </w:rPr>
              <w:t>Rule</w:t>
            </w:r>
          </w:p>
        </w:tc>
      </w:tr>
      <w:tr w:rsidR="000437C1" w14:paraId="677EE180" w14:textId="77777777">
        <w:trPr>
          <w:jc w:val="center"/>
        </w:trPr>
        <w:tc>
          <w:tcPr>
            <w:tcW w:w="2160" w:type="dxa"/>
            <w:vAlign w:val="center"/>
          </w:tcPr>
          <w:p w14:paraId="650587BD" w14:textId="77777777" w:rsidR="000437C1" w:rsidRDefault="00000000">
            <w:r>
              <w:rPr>
                <w:color w:val="142648"/>
                <w:sz w:val="16"/>
              </w:rPr>
              <w:t>New Email</w:t>
            </w:r>
          </w:p>
        </w:tc>
        <w:tc>
          <w:tcPr>
            <w:tcW w:w="4752" w:type="dxa"/>
            <w:vAlign w:val="center"/>
          </w:tcPr>
          <w:p w14:paraId="203541B1" w14:textId="77777777" w:rsidR="000437C1" w:rsidRDefault="00000000">
            <w:r>
              <w:rPr>
                <w:color w:val="142648"/>
                <w:sz w:val="16"/>
              </w:rPr>
              <w:t>Blank Composer with Email selected.</w:t>
            </w:r>
          </w:p>
        </w:tc>
        <w:tc>
          <w:tcPr>
            <w:tcW w:w="3888" w:type="dxa"/>
            <w:vAlign w:val="center"/>
          </w:tcPr>
          <w:p w14:paraId="3625E996" w14:textId="77777777" w:rsidR="000437C1" w:rsidRDefault="00000000">
            <w:r>
              <w:rPr>
                <w:color w:val="142648"/>
                <w:sz w:val="16"/>
              </w:rPr>
              <w:t>Requires Communications Create + email sender/integration readiness.</w:t>
            </w:r>
          </w:p>
        </w:tc>
      </w:tr>
      <w:tr w:rsidR="000437C1" w14:paraId="46A388C0" w14:textId="77777777">
        <w:trPr>
          <w:jc w:val="center"/>
        </w:trPr>
        <w:tc>
          <w:tcPr>
            <w:tcW w:w="2160" w:type="dxa"/>
            <w:shd w:val="clear" w:color="auto" w:fill="EEF5FC"/>
            <w:vAlign w:val="center"/>
          </w:tcPr>
          <w:p w14:paraId="099DECAE" w14:textId="77777777" w:rsidR="000437C1" w:rsidRDefault="00000000">
            <w:r>
              <w:rPr>
                <w:color w:val="142648"/>
                <w:sz w:val="16"/>
              </w:rPr>
              <w:t>New Text Message</w:t>
            </w:r>
          </w:p>
        </w:tc>
        <w:tc>
          <w:tcPr>
            <w:tcW w:w="4752" w:type="dxa"/>
            <w:shd w:val="clear" w:color="auto" w:fill="EEF5FC"/>
            <w:vAlign w:val="center"/>
          </w:tcPr>
          <w:p w14:paraId="0A8D8863" w14:textId="77777777" w:rsidR="000437C1" w:rsidRDefault="00000000">
            <w:r>
              <w:rPr>
                <w:color w:val="142648"/>
                <w:sz w:val="16"/>
              </w:rPr>
              <w:t>Blank Composer with Text Message selected.</w:t>
            </w:r>
          </w:p>
        </w:tc>
        <w:tc>
          <w:tcPr>
            <w:tcW w:w="3888" w:type="dxa"/>
            <w:shd w:val="clear" w:color="auto" w:fill="EEF5FC"/>
            <w:vAlign w:val="center"/>
          </w:tcPr>
          <w:p w14:paraId="72B5E1C7" w14:textId="77777777" w:rsidR="000437C1" w:rsidRDefault="00000000">
            <w:r>
              <w:rPr>
                <w:color w:val="142648"/>
                <w:sz w:val="16"/>
              </w:rPr>
              <w:t>Requires SMS permission + active SMS integration.</w:t>
            </w:r>
          </w:p>
        </w:tc>
      </w:tr>
      <w:tr w:rsidR="000437C1" w14:paraId="60B9275F" w14:textId="77777777">
        <w:trPr>
          <w:jc w:val="center"/>
        </w:trPr>
        <w:tc>
          <w:tcPr>
            <w:tcW w:w="2160" w:type="dxa"/>
            <w:vAlign w:val="center"/>
          </w:tcPr>
          <w:p w14:paraId="0AC21887" w14:textId="77777777" w:rsidR="000437C1" w:rsidRDefault="00000000">
            <w:r>
              <w:rPr>
                <w:color w:val="142648"/>
                <w:sz w:val="16"/>
              </w:rPr>
              <w:t>New Announcement</w:t>
            </w:r>
          </w:p>
        </w:tc>
        <w:tc>
          <w:tcPr>
            <w:tcW w:w="4752" w:type="dxa"/>
            <w:vAlign w:val="center"/>
          </w:tcPr>
          <w:p w14:paraId="5333A04C" w14:textId="77777777" w:rsidR="000437C1" w:rsidRDefault="00000000">
            <w:r>
              <w:rPr>
                <w:color w:val="142648"/>
                <w:sz w:val="16"/>
              </w:rPr>
              <w:t>Blank Composer with Announcement selected.</w:t>
            </w:r>
          </w:p>
        </w:tc>
        <w:tc>
          <w:tcPr>
            <w:tcW w:w="3888" w:type="dxa"/>
            <w:vAlign w:val="center"/>
          </w:tcPr>
          <w:p w14:paraId="7E9978B8" w14:textId="77777777" w:rsidR="000437C1" w:rsidRDefault="00000000">
            <w:r>
              <w:rPr>
                <w:color w:val="142648"/>
                <w:sz w:val="16"/>
              </w:rPr>
              <w:t>Requires announcement permission + enabled client portal.</w:t>
            </w:r>
          </w:p>
        </w:tc>
      </w:tr>
      <w:tr w:rsidR="000437C1" w14:paraId="5A890E6A" w14:textId="77777777">
        <w:trPr>
          <w:jc w:val="center"/>
        </w:trPr>
        <w:tc>
          <w:tcPr>
            <w:tcW w:w="2160" w:type="dxa"/>
            <w:shd w:val="clear" w:color="auto" w:fill="EEF5FC"/>
            <w:vAlign w:val="center"/>
          </w:tcPr>
          <w:p w14:paraId="3A28635E" w14:textId="77777777" w:rsidR="000437C1" w:rsidRDefault="00000000">
            <w:r>
              <w:rPr>
                <w:color w:val="142648"/>
                <w:sz w:val="16"/>
              </w:rPr>
              <w:t>Use a Template</w:t>
            </w:r>
          </w:p>
        </w:tc>
        <w:tc>
          <w:tcPr>
            <w:tcW w:w="4752" w:type="dxa"/>
            <w:shd w:val="clear" w:color="auto" w:fill="EEF5FC"/>
            <w:vAlign w:val="center"/>
          </w:tcPr>
          <w:p w14:paraId="3A78F0A7" w14:textId="77777777" w:rsidR="000437C1" w:rsidRDefault="00000000">
            <w:r>
              <w:rPr>
                <w:color w:val="142648"/>
                <w:sz w:val="16"/>
              </w:rPr>
              <w:t>Open communication template picker; create a NEW draft from selected template snapshot.</w:t>
            </w:r>
          </w:p>
        </w:tc>
        <w:tc>
          <w:tcPr>
            <w:tcW w:w="3888" w:type="dxa"/>
            <w:shd w:val="clear" w:color="auto" w:fill="EEF5FC"/>
            <w:vAlign w:val="center"/>
          </w:tcPr>
          <w:p w14:paraId="4CB518E6" w14:textId="77777777" w:rsidR="000437C1" w:rsidRDefault="00000000">
            <w:r>
              <w:rPr>
                <w:color w:val="142648"/>
                <w:sz w:val="16"/>
              </w:rPr>
              <w:t>Never overwrite the master template.</w:t>
            </w:r>
          </w:p>
        </w:tc>
      </w:tr>
      <w:tr w:rsidR="000437C1" w14:paraId="4034FAF4" w14:textId="77777777">
        <w:trPr>
          <w:jc w:val="center"/>
        </w:trPr>
        <w:tc>
          <w:tcPr>
            <w:tcW w:w="2160" w:type="dxa"/>
            <w:vAlign w:val="center"/>
          </w:tcPr>
          <w:p w14:paraId="56FAD0B3" w14:textId="77777777" w:rsidR="000437C1" w:rsidRDefault="00000000">
            <w:r>
              <w:rPr>
                <w:color w:val="142648"/>
                <w:sz w:val="16"/>
              </w:rPr>
              <w:t>Resume Draft</w:t>
            </w:r>
          </w:p>
        </w:tc>
        <w:tc>
          <w:tcPr>
            <w:tcW w:w="4752" w:type="dxa"/>
            <w:vAlign w:val="center"/>
          </w:tcPr>
          <w:p w14:paraId="6F2534D9" w14:textId="77777777" w:rsidR="000437C1" w:rsidRDefault="00000000">
            <w:r>
              <w:rPr>
                <w:color w:val="142648"/>
                <w:sz w:val="16"/>
              </w:rPr>
              <w:t>Open editable Drafts, newest first.</w:t>
            </w:r>
          </w:p>
        </w:tc>
        <w:tc>
          <w:tcPr>
            <w:tcW w:w="3888" w:type="dxa"/>
            <w:vAlign w:val="center"/>
          </w:tcPr>
          <w:p w14:paraId="0169502A" w14:textId="77777777" w:rsidR="000437C1" w:rsidRDefault="00000000">
            <w:r>
              <w:rPr>
                <w:color w:val="142648"/>
                <w:sz w:val="16"/>
              </w:rPr>
              <w:t>Show only drafts user may edit.</w:t>
            </w:r>
          </w:p>
        </w:tc>
      </w:tr>
    </w:tbl>
    <w:p w14:paraId="4B8C361D" w14:textId="77777777" w:rsidR="000437C1" w:rsidRDefault="000437C1"/>
    <w:p w14:paraId="5D04C2D0" w14:textId="77777777" w:rsidR="000437C1" w:rsidRDefault="00000000">
      <w:pPr>
        <w:pStyle w:val="Heading2"/>
      </w:pPr>
      <w:r>
        <w:t>Dropdown behavior</w:t>
      </w:r>
    </w:p>
    <w:p w14:paraId="1AB27BF5" w14:textId="77777777" w:rsidR="000437C1" w:rsidRDefault="00000000">
      <w:pPr>
        <w:pStyle w:val="ListBullet"/>
        <w:spacing w:after="30"/>
      </w:pPr>
      <w:r>
        <w:t>Open directly below the + New Communication button.</w:t>
      </w:r>
    </w:p>
    <w:p w14:paraId="4C4A2A0A" w14:textId="77777777" w:rsidR="000437C1" w:rsidRDefault="00000000">
      <w:pPr>
        <w:pStyle w:val="ListBullet"/>
        <w:spacing w:after="30"/>
      </w:pPr>
      <w:r>
        <w:t>Close on outside click, Escape, route change or successful selection.</w:t>
      </w:r>
    </w:p>
    <w:p w14:paraId="543B98C6" w14:textId="77777777" w:rsidR="000437C1" w:rsidRDefault="00000000">
      <w:pPr>
        <w:pStyle w:val="ListBullet"/>
        <w:spacing w:after="30"/>
      </w:pPr>
      <w:r>
        <w:t>Keyboard: Up/Down arrows navigate; Enter/Space selects; Escape closes.</w:t>
      </w:r>
    </w:p>
    <w:p w14:paraId="0D60C74A" w14:textId="77777777" w:rsidR="000437C1" w:rsidRDefault="00000000">
      <w:pPr>
        <w:pStyle w:val="ListBullet"/>
        <w:spacing w:after="30"/>
      </w:pPr>
      <w:r>
        <w:t>Unavailable channels may remain visible with a clear reason and link to Integrations/permissions; do not silently fail.</w:t>
      </w:r>
    </w:p>
    <w:p w14:paraId="54CA0FD0" w14:textId="77777777" w:rsidR="000437C1" w:rsidRDefault="00000000">
      <w:pPr>
        <w:pStyle w:val="ListBullet"/>
        <w:spacing w:after="30"/>
      </w:pPr>
      <w:r>
        <w:t>Opening and closing the menu alone must not create a draft.</w:t>
      </w:r>
    </w:p>
    <w:p w14:paraId="66CD85A9" w14:textId="77777777" w:rsidR="000437C1" w:rsidRDefault="00000000">
      <w:pPr>
        <w:pStyle w:val="Heading1"/>
      </w:pPr>
      <w:r>
        <w:t>6. Frame 3 — Communication Composer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5"/>
        <w:gridCol w:w="4194"/>
        <w:gridCol w:w="4253"/>
      </w:tblGrid>
      <w:tr w:rsidR="000437C1" w14:paraId="3719F41A" w14:textId="77777777">
        <w:trPr>
          <w:jc w:val="center"/>
        </w:trPr>
        <w:tc>
          <w:tcPr>
            <w:tcW w:w="2088" w:type="dxa"/>
            <w:shd w:val="clear" w:color="auto" w:fill="073B78"/>
            <w:vAlign w:val="center"/>
          </w:tcPr>
          <w:p w14:paraId="758DA232" w14:textId="77777777" w:rsidR="000437C1" w:rsidRDefault="00000000">
            <w:r>
              <w:rPr>
                <w:b/>
                <w:color w:val="FFFFFF"/>
                <w:sz w:val="17"/>
              </w:rPr>
              <w:t>Area / field</w:t>
            </w:r>
          </w:p>
        </w:tc>
        <w:tc>
          <w:tcPr>
            <w:tcW w:w="4320" w:type="dxa"/>
            <w:shd w:val="clear" w:color="auto" w:fill="073B78"/>
            <w:vAlign w:val="center"/>
          </w:tcPr>
          <w:p w14:paraId="55945764" w14:textId="77777777" w:rsidR="000437C1" w:rsidRDefault="00000000">
            <w:r>
              <w:rPr>
                <w:b/>
                <w:color w:val="FFFFFF"/>
                <w:sz w:val="17"/>
              </w:rPr>
              <w:t>Behavior</w:t>
            </w:r>
          </w:p>
        </w:tc>
        <w:tc>
          <w:tcPr>
            <w:tcW w:w="4392" w:type="dxa"/>
            <w:shd w:val="clear" w:color="auto" w:fill="073B78"/>
            <w:vAlign w:val="center"/>
          </w:tcPr>
          <w:p w14:paraId="36E98181" w14:textId="77777777" w:rsidR="000437C1" w:rsidRDefault="00000000">
            <w:r>
              <w:rPr>
                <w:b/>
                <w:color w:val="FFFFFF"/>
                <w:sz w:val="17"/>
              </w:rPr>
              <w:t>Dropdown / options / validation</w:t>
            </w:r>
          </w:p>
        </w:tc>
      </w:tr>
      <w:tr w:rsidR="000437C1" w14:paraId="1FE4476B" w14:textId="77777777">
        <w:trPr>
          <w:jc w:val="center"/>
        </w:trPr>
        <w:tc>
          <w:tcPr>
            <w:tcW w:w="2088" w:type="dxa"/>
            <w:vAlign w:val="center"/>
          </w:tcPr>
          <w:p w14:paraId="79B652CC" w14:textId="77777777" w:rsidR="000437C1" w:rsidRDefault="00000000">
            <w:r>
              <w:rPr>
                <w:color w:val="142648"/>
                <w:sz w:val="16"/>
              </w:rPr>
              <w:t>Back to Communications</w:t>
            </w:r>
          </w:p>
        </w:tc>
        <w:tc>
          <w:tcPr>
            <w:tcW w:w="4320" w:type="dxa"/>
            <w:vAlign w:val="center"/>
          </w:tcPr>
          <w:p w14:paraId="629355A4" w14:textId="77777777" w:rsidR="000437C1" w:rsidRDefault="00000000">
            <w:r>
              <w:rPr>
                <w:color w:val="142648"/>
                <w:sz w:val="16"/>
              </w:rPr>
              <w:t>If dirty, prompt Save Draft / Discard / Keep Editing.</w:t>
            </w:r>
          </w:p>
        </w:tc>
        <w:tc>
          <w:tcPr>
            <w:tcW w:w="4392" w:type="dxa"/>
            <w:vAlign w:val="center"/>
          </w:tcPr>
          <w:p w14:paraId="4949663E" w14:textId="77777777" w:rsidR="000437C1" w:rsidRDefault="00000000">
            <w:r>
              <w:rPr>
                <w:color w:val="142648"/>
                <w:sz w:val="16"/>
              </w:rPr>
              <w:t>Do not silently lose work.</w:t>
            </w:r>
          </w:p>
        </w:tc>
      </w:tr>
      <w:tr w:rsidR="000437C1" w14:paraId="72913E4F" w14:textId="77777777">
        <w:trPr>
          <w:jc w:val="center"/>
        </w:trPr>
        <w:tc>
          <w:tcPr>
            <w:tcW w:w="2088" w:type="dxa"/>
            <w:shd w:val="clear" w:color="auto" w:fill="EEF5FC"/>
            <w:vAlign w:val="center"/>
          </w:tcPr>
          <w:p w14:paraId="1394A71F" w14:textId="77777777" w:rsidR="000437C1" w:rsidRDefault="00000000">
            <w:r>
              <w:rPr>
                <w:color w:val="142648"/>
                <w:sz w:val="16"/>
              </w:rPr>
              <w:t>Status / autosave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48DBFC2B" w14:textId="77777777" w:rsidR="000437C1" w:rsidRDefault="00000000">
            <w:r>
              <w:rPr>
                <w:color w:val="142648"/>
                <w:sz w:val="16"/>
              </w:rPr>
              <w:t>Show Draft and last autosave time.</w:t>
            </w:r>
          </w:p>
        </w:tc>
        <w:tc>
          <w:tcPr>
            <w:tcW w:w="4392" w:type="dxa"/>
            <w:shd w:val="clear" w:color="auto" w:fill="EEF5FC"/>
            <w:vAlign w:val="center"/>
          </w:tcPr>
          <w:p w14:paraId="3A65E865" w14:textId="77777777" w:rsidR="000437C1" w:rsidRDefault="00000000">
            <w:r>
              <w:rPr>
                <w:color w:val="142648"/>
                <w:sz w:val="16"/>
              </w:rPr>
              <w:t>Autosave safely; handle version conflicts.</w:t>
            </w:r>
          </w:p>
        </w:tc>
      </w:tr>
      <w:tr w:rsidR="000437C1" w14:paraId="78A08FFD" w14:textId="77777777">
        <w:trPr>
          <w:jc w:val="center"/>
        </w:trPr>
        <w:tc>
          <w:tcPr>
            <w:tcW w:w="2088" w:type="dxa"/>
            <w:vAlign w:val="center"/>
          </w:tcPr>
          <w:p w14:paraId="491051D0" w14:textId="77777777" w:rsidR="000437C1" w:rsidRDefault="00000000">
            <w:r>
              <w:rPr>
                <w:color w:val="142648"/>
                <w:sz w:val="16"/>
              </w:rPr>
              <w:t>Communication Type</w:t>
            </w:r>
          </w:p>
        </w:tc>
        <w:tc>
          <w:tcPr>
            <w:tcW w:w="4320" w:type="dxa"/>
            <w:vAlign w:val="center"/>
          </w:tcPr>
          <w:p w14:paraId="121F6ECF" w14:textId="77777777" w:rsidR="000437C1" w:rsidRDefault="00000000">
            <w:r>
              <w:rPr>
                <w:color w:val="142648"/>
                <w:sz w:val="16"/>
              </w:rPr>
              <w:t>Switch channel before incompatible content exists.</w:t>
            </w:r>
          </w:p>
        </w:tc>
        <w:tc>
          <w:tcPr>
            <w:tcW w:w="4392" w:type="dxa"/>
            <w:vAlign w:val="center"/>
          </w:tcPr>
          <w:p w14:paraId="5AEAB14C" w14:textId="77777777" w:rsidR="000437C1" w:rsidRDefault="00000000">
            <w:r>
              <w:rPr>
                <w:color w:val="142648"/>
                <w:sz w:val="16"/>
              </w:rPr>
              <w:t>Email / SMS-Text / Announcement; warn before stripping unsupported content.</w:t>
            </w:r>
          </w:p>
        </w:tc>
      </w:tr>
      <w:tr w:rsidR="000437C1" w14:paraId="6D77DCE3" w14:textId="77777777">
        <w:trPr>
          <w:jc w:val="center"/>
        </w:trPr>
        <w:tc>
          <w:tcPr>
            <w:tcW w:w="2088" w:type="dxa"/>
            <w:shd w:val="clear" w:color="auto" w:fill="EEF5FC"/>
            <w:vAlign w:val="center"/>
          </w:tcPr>
          <w:p w14:paraId="42C0E5E1" w14:textId="77777777" w:rsidR="000437C1" w:rsidRDefault="00000000">
            <w:r>
              <w:rPr>
                <w:color w:val="142648"/>
                <w:sz w:val="16"/>
              </w:rPr>
              <w:t>Campaign Name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7D3FC413" w14:textId="77777777" w:rsidR="000437C1" w:rsidRDefault="00000000">
            <w:r>
              <w:rPr>
                <w:color w:val="142648"/>
                <w:sz w:val="16"/>
              </w:rPr>
              <w:t>Internal required name; not sent to recipients.</w:t>
            </w:r>
          </w:p>
        </w:tc>
        <w:tc>
          <w:tcPr>
            <w:tcW w:w="4392" w:type="dxa"/>
            <w:shd w:val="clear" w:color="auto" w:fill="EEF5FC"/>
            <w:vAlign w:val="center"/>
          </w:tcPr>
          <w:p w14:paraId="1251F6DB" w14:textId="77777777" w:rsidR="000437C1" w:rsidRDefault="00000000">
            <w:r>
              <w:rPr>
                <w:color w:val="142648"/>
                <w:sz w:val="16"/>
              </w:rPr>
              <w:t>Required; searchable.</w:t>
            </w:r>
          </w:p>
        </w:tc>
      </w:tr>
      <w:tr w:rsidR="000437C1" w14:paraId="59A84BC9" w14:textId="77777777">
        <w:trPr>
          <w:jc w:val="center"/>
        </w:trPr>
        <w:tc>
          <w:tcPr>
            <w:tcW w:w="2088" w:type="dxa"/>
            <w:vAlign w:val="center"/>
          </w:tcPr>
          <w:p w14:paraId="2A61EC8C" w14:textId="77777777" w:rsidR="000437C1" w:rsidRDefault="00000000">
            <w:r>
              <w:rPr>
                <w:color w:val="142648"/>
                <w:sz w:val="16"/>
              </w:rPr>
              <w:t>Recipients</w:t>
            </w:r>
          </w:p>
        </w:tc>
        <w:tc>
          <w:tcPr>
            <w:tcW w:w="4320" w:type="dxa"/>
            <w:vAlign w:val="center"/>
          </w:tcPr>
          <w:p w14:paraId="09BC88E9" w14:textId="77777777" w:rsidR="000437C1" w:rsidRDefault="00000000">
            <w:r>
              <w:rPr>
                <w:color w:val="142648"/>
                <w:sz w:val="16"/>
              </w:rPr>
              <w:t>Show selected audience chips and final eligible count.</w:t>
            </w:r>
          </w:p>
        </w:tc>
        <w:tc>
          <w:tcPr>
            <w:tcW w:w="4392" w:type="dxa"/>
            <w:vAlign w:val="center"/>
          </w:tcPr>
          <w:p w14:paraId="20DD0227" w14:textId="77777777" w:rsidR="000437C1" w:rsidRDefault="00000000">
            <w:r>
              <w:rPr>
                <w:color w:val="142648"/>
                <w:sz w:val="16"/>
              </w:rPr>
              <w:t>Opens Screen 3.</w:t>
            </w:r>
          </w:p>
        </w:tc>
      </w:tr>
      <w:tr w:rsidR="000437C1" w14:paraId="255F89AA" w14:textId="77777777">
        <w:trPr>
          <w:jc w:val="center"/>
        </w:trPr>
        <w:tc>
          <w:tcPr>
            <w:tcW w:w="2088" w:type="dxa"/>
            <w:shd w:val="clear" w:color="auto" w:fill="EEF5FC"/>
            <w:vAlign w:val="center"/>
          </w:tcPr>
          <w:p w14:paraId="28705203" w14:textId="77777777" w:rsidR="000437C1" w:rsidRDefault="00000000">
            <w:r>
              <w:rPr>
                <w:color w:val="142648"/>
                <w:sz w:val="16"/>
              </w:rPr>
              <w:lastRenderedPageBreak/>
              <w:t>From / Sender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7806F775" w14:textId="77777777" w:rsidR="000437C1" w:rsidRDefault="00000000">
            <w:r>
              <w:rPr>
                <w:color w:val="142648"/>
                <w:sz w:val="16"/>
              </w:rPr>
              <w:t>Select permitted sender identity.</w:t>
            </w:r>
          </w:p>
        </w:tc>
        <w:tc>
          <w:tcPr>
            <w:tcW w:w="4392" w:type="dxa"/>
            <w:shd w:val="clear" w:color="auto" w:fill="EEF5FC"/>
            <w:vAlign w:val="center"/>
          </w:tcPr>
          <w:p w14:paraId="3E503073" w14:textId="77777777" w:rsidR="000437C1" w:rsidRDefault="00000000">
            <w:r>
              <w:rPr>
                <w:color w:val="142648"/>
                <w:sz w:val="16"/>
              </w:rPr>
              <w:t>Only verified/configured senders; channel-specific.</w:t>
            </w:r>
          </w:p>
        </w:tc>
      </w:tr>
      <w:tr w:rsidR="000437C1" w14:paraId="4AC0649E" w14:textId="77777777">
        <w:trPr>
          <w:jc w:val="center"/>
        </w:trPr>
        <w:tc>
          <w:tcPr>
            <w:tcW w:w="2088" w:type="dxa"/>
            <w:vAlign w:val="center"/>
          </w:tcPr>
          <w:p w14:paraId="5D310916" w14:textId="77777777" w:rsidR="000437C1" w:rsidRDefault="00000000">
            <w:r>
              <w:rPr>
                <w:color w:val="142648"/>
                <w:sz w:val="16"/>
              </w:rPr>
              <w:t>Reply-To</w:t>
            </w:r>
          </w:p>
        </w:tc>
        <w:tc>
          <w:tcPr>
            <w:tcW w:w="4320" w:type="dxa"/>
            <w:vAlign w:val="center"/>
          </w:tcPr>
          <w:p w14:paraId="3D367206" w14:textId="77777777" w:rsidR="000437C1" w:rsidRDefault="00000000">
            <w:r>
              <w:rPr>
                <w:color w:val="142648"/>
                <w:sz w:val="16"/>
              </w:rPr>
              <w:t>Email only.</w:t>
            </w:r>
          </w:p>
        </w:tc>
        <w:tc>
          <w:tcPr>
            <w:tcW w:w="4392" w:type="dxa"/>
            <w:vAlign w:val="center"/>
          </w:tcPr>
          <w:p w14:paraId="6CC132A2" w14:textId="77777777" w:rsidR="000437C1" w:rsidRDefault="00000000">
            <w:r>
              <w:rPr>
                <w:color w:val="142648"/>
                <w:sz w:val="16"/>
              </w:rPr>
              <w:t>Approved email identities.</w:t>
            </w:r>
          </w:p>
        </w:tc>
      </w:tr>
      <w:tr w:rsidR="000437C1" w14:paraId="44ADE614" w14:textId="77777777">
        <w:trPr>
          <w:jc w:val="center"/>
        </w:trPr>
        <w:tc>
          <w:tcPr>
            <w:tcW w:w="2088" w:type="dxa"/>
            <w:shd w:val="clear" w:color="auto" w:fill="EEF5FC"/>
            <w:vAlign w:val="center"/>
          </w:tcPr>
          <w:p w14:paraId="51E0CD4D" w14:textId="77777777" w:rsidR="000437C1" w:rsidRDefault="00000000">
            <w:r>
              <w:rPr>
                <w:color w:val="142648"/>
                <w:sz w:val="16"/>
              </w:rPr>
              <w:t>Subject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3830DCE3" w14:textId="77777777" w:rsidR="000437C1" w:rsidRDefault="00000000">
            <w:r>
              <w:rPr>
                <w:color w:val="142648"/>
                <w:sz w:val="16"/>
              </w:rPr>
              <w:t>Email only; required.</w:t>
            </w:r>
          </w:p>
        </w:tc>
        <w:tc>
          <w:tcPr>
            <w:tcW w:w="4392" w:type="dxa"/>
            <w:shd w:val="clear" w:color="auto" w:fill="EEF5FC"/>
            <w:vAlign w:val="center"/>
          </w:tcPr>
          <w:p w14:paraId="4596C91B" w14:textId="77777777" w:rsidR="000437C1" w:rsidRDefault="00000000">
            <w:r>
              <w:rPr>
                <w:color w:val="142648"/>
                <w:sz w:val="16"/>
              </w:rPr>
              <w:t>Supports allowed merge fields.</w:t>
            </w:r>
          </w:p>
        </w:tc>
      </w:tr>
      <w:tr w:rsidR="000437C1" w14:paraId="4F2658B6" w14:textId="77777777">
        <w:trPr>
          <w:jc w:val="center"/>
        </w:trPr>
        <w:tc>
          <w:tcPr>
            <w:tcW w:w="2088" w:type="dxa"/>
            <w:vAlign w:val="center"/>
          </w:tcPr>
          <w:p w14:paraId="5E605BDD" w14:textId="77777777" w:rsidR="000437C1" w:rsidRDefault="00000000">
            <w:r>
              <w:rPr>
                <w:color w:val="142648"/>
                <w:sz w:val="16"/>
              </w:rPr>
              <w:t>Preview Text</w:t>
            </w:r>
          </w:p>
        </w:tc>
        <w:tc>
          <w:tcPr>
            <w:tcW w:w="4320" w:type="dxa"/>
            <w:vAlign w:val="center"/>
          </w:tcPr>
          <w:p w14:paraId="31B11BE1" w14:textId="77777777" w:rsidR="000437C1" w:rsidRDefault="00000000">
            <w:r>
              <w:rPr>
                <w:color w:val="142648"/>
                <w:sz w:val="16"/>
              </w:rPr>
              <w:t>Email optional.</w:t>
            </w:r>
          </w:p>
        </w:tc>
        <w:tc>
          <w:tcPr>
            <w:tcW w:w="4392" w:type="dxa"/>
            <w:vAlign w:val="center"/>
          </w:tcPr>
          <w:p w14:paraId="72876479" w14:textId="77777777" w:rsidR="000437C1" w:rsidRDefault="00000000">
            <w:r>
              <w:rPr>
                <w:color w:val="142648"/>
                <w:sz w:val="16"/>
              </w:rPr>
              <w:t>Plain text preview snippet.</w:t>
            </w:r>
          </w:p>
        </w:tc>
      </w:tr>
      <w:tr w:rsidR="000437C1" w14:paraId="3CFAA528" w14:textId="77777777">
        <w:trPr>
          <w:jc w:val="center"/>
        </w:trPr>
        <w:tc>
          <w:tcPr>
            <w:tcW w:w="2088" w:type="dxa"/>
            <w:shd w:val="clear" w:color="auto" w:fill="EEF5FC"/>
            <w:vAlign w:val="center"/>
          </w:tcPr>
          <w:p w14:paraId="0D262765" w14:textId="77777777" w:rsidR="000437C1" w:rsidRDefault="00000000">
            <w:r>
              <w:rPr>
                <w:color w:val="142648"/>
                <w:sz w:val="16"/>
              </w:rPr>
              <w:t>Message Editor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0BC2090A" w14:textId="77777777" w:rsidR="000437C1" w:rsidRDefault="00000000">
            <w:r>
              <w:rPr>
                <w:color w:val="142648"/>
                <w:sz w:val="16"/>
              </w:rPr>
              <w:t>Channel-aware editor.</w:t>
            </w:r>
          </w:p>
        </w:tc>
        <w:tc>
          <w:tcPr>
            <w:tcW w:w="4392" w:type="dxa"/>
            <w:shd w:val="clear" w:color="auto" w:fill="EEF5FC"/>
            <w:vAlign w:val="center"/>
          </w:tcPr>
          <w:p w14:paraId="2DE172B7" w14:textId="77777777" w:rsidR="000437C1" w:rsidRDefault="00000000">
            <w:r>
              <w:rPr>
                <w:color w:val="142648"/>
                <w:sz w:val="16"/>
              </w:rPr>
              <w:t>Email rich text; SMS plain text; Announcement portal-safe formatting.</w:t>
            </w:r>
          </w:p>
        </w:tc>
      </w:tr>
      <w:tr w:rsidR="000437C1" w14:paraId="4D91E5AA" w14:textId="77777777">
        <w:trPr>
          <w:jc w:val="center"/>
        </w:trPr>
        <w:tc>
          <w:tcPr>
            <w:tcW w:w="2088" w:type="dxa"/>
            <w:vAlign w:val="center"/>
          </w:tcPr>
          <w:p w14:paraId="769EBEBA" w14:textId="77777777" w:rsidR="000437C1" w:rsidRDefault="00000000">
            <w:r>
              <w:rPr>
                <w:color w:val="142648"/>
                <w:sz w:val="16"/>
              </w:rPr>
              <w:t>Insert Merge Field</w:t>
            </w:r>
          </w:p>
        </w:tc>
        <w:tc>
          <w:tcPr>
            <w:tcW w:w="4320" w:type="dxa"/>
            <w:vAlign w:val="center"/>
          </w:tcPr>
          <w:p w14:paraId="4307E58C" w14:textId="77777777" w:rsidR="000437C1" w:rsidRDefault="00000000">
            <w:r>
              <w:rPr>
                <w:color w:val="142648"/>
                <w:sz w:val="16"/>
              </w:rPr>
              <w:t>Insert live personalization token at cursor.</w:t>
            </w:r>
          </w:p>
        </w:tc>
        <w:tc>
          <w:tcPr>
            <w:tcW w:w="4392" w:type="dxa"/>
            <w:vAlign w:val="center"/>
          </w:tcPr>
          <w:p w14:paraId="20FE0EFE" w14:textId="77777777" w:rsidR="000437C1" w:rsidRDefault="00000000">
            <w:r>
              <w:rPr>
                <w:color w:val="142648"/>
                <w:sz w:val="16"/>
              </w:rPr>
              <w:t>Client / Company / Staff / Appointment / Invoice-Payment / Tax / Custom as permitted.</w:t>
            </w:r>
          </w:p>
        </w:tc>
      </w:tr>
      <w:tr w:rsidR="000437C1" w14:paraId="58E9181E" w14:textId="77777777">
        <w:trPr>
          <w:jc w:val="center"/>
        </w:trPr>
        <w:tc>
          <w:tcPr>
            <w:tcW w:w="2088" w:type="dxa"/>
            <w:shd w:val="clear" w:color="auto" w:fill="EEF5FC"/>
            <w:vAlign w:val="center"/>
          </w:tcPr>
          <w:p w14:paraId="712477DB" w14:textId="77777777" w:rsidR="000437C1" w:rsidRDefault="00000000">
            <w:r>
              <w:rPr>
                <w:color w:val="142648"/>
                <w:sz w:val="16"/>
              </w:rPr>
              <w:t>Use Template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1F17093E" w14:textId="77777777" w:rsidR="000437C1" w:rsidRDefault="00000000">
            <w:r>
              <w:rPr>
                <w:color w:val="142648"/>
                <w:sz w:val="16"/>
              </w:rPr>
              <w:t>Load a template snapshot into the draft.</w:t>
            </w:r>
          </w:p>
        </w:tc>
        <w:tc>
          <w:tcPr>
            <w:tcW w:w="4392" w:type="dxa"/>
            <w:shd w:val="clear" w:color="auto" w:fill="EEF5FC"/>
            <w:vAlign w:val="center"/>
          </w:tcPr>
          <w:p w14:paraId="51CA4C97" w14:textId="77777777" w:rsidR="000437C1" w:rsidRDefault="00000000">
            <w:r>
              <w:rPr>
                <w:color w:val="142648"/>
                <w:sz w:val="16"/>
              </w:rPr>
              <w:t>Filter by selected channel.</w:t>
            </w:r>
          </w:p>
        </w:tc>
      </w:tr>
      <w:tr w:rsidR="000437C1" w14:paraId="5BF17B7E" w14:textId="77777777">
        <w:trPr>
          <w:jc w:val="center"/>
        </w:trPr>
        <w:tc>
          <w:tcPr>
            <w:tcW w:w="2088" w:type="dxa"/>
            <w:vAlign w:val="center"/>
          </w:tcPr>
          <w:p w14:paraId="014F19E2" w14:textId="77777777" w:rsidR="000437C1" w:rsidRDefault="00000000">
            <w:r>
              <w:rPr>
                <w:color w:val="142648"/>
                <w:sz w:val="16"/>
              </w:rPr>
              <w:t>Attachments</w:t>
            </w:r>
          </w:p>
        </w:tc>
        <w:tc>
          <w:tcPr>
            <w:tcW w:w="4320" w:type="dxa"/>
            <w:vAlign w:val="center"/>
          </w:tcPr>
          <w:p w14:paraId="52A0A48E" w14:textId="77777777" w:rsidR="000437C1" w:rsidRDefault="00000000">
            <w:r>
              <w:rPr>
                <w:color w:val="142648"/>
                <w:sz w:val="16"/>
              </w:rPr>
              <w:t>Email/announcement where permitted.</w:t>
            </w:r>
          </w:p>
        </w:tc>
        <w:tc>
          <w:tcPr>
            <w:tcW w:w="4392" w:type="dxa"/>
            <w:vAlign w:val="center"/>
          </w:tcPr>
          <w:p w14:paraId="77D5B0ED" w14:textId="77777777" w:rsidR="000437C1" w:rsidRDefault="00000000">
            <w:r>
              <w:rPr>
                <w:color w:val="142648"/>
                <w:sz w:val="16"/>
              </w:rPr>
              <w:t>File type/size validation; secure references.</w:t>
            </w:r>
          </w:p>
        </w:tc>
      </w:tr>
      <w:tr w:rsidR="000437C1" w14:paraId="3DFC5030" w14:textId="77777777">
        <w:trPr>
          <w:jc w:val="center"/>
        </w:trPr>
        <w:tc>
          <w:tcPr>
            <w:tcW w:w="2088" w:type="dxa"/>
            <w:shd w:val="clear" w:color="auto" w:fill="EEF5FC"/>
            <w:vAlign w:val="center"/>
          </w:tcPr>
          <w:p w14:paraId="5A1B734E" w14:textId="77777777" w:rsidR="000437C1" w:rsidRDefault="00000000">
            <w:r>
              <w:rPr>
                <w:color w:val="142648"/>
                <w:sz w:val="16"/>
              </w:rPr>
              <w:t>Send Test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6A234BB4" w14:textId="77777777" w:rsidR="000437C1" w:rsidRDefault="00000000">
            <w:r>
              <w:rPr>
                <w:color w:val="142648"/>
                <w:sz w:val="16"/>
              </w:rPr>
              <w:t>Send a non-production test.</w:t>
            </w:r>
          </w:p>
        </w:tc>
        <w:tc>
          <w:tcPr>
            <w:tcW w:w="4392" w:type="dxa"/>
            <w:shd w:val="clear" w:color="auto" w:fill="EEF5FC"/>
            <w:vAlign w:val="center"/>
          </w:tcPr>
          <w:p w14:paraId="671C2675" w14:textId="77777777" w:rsidR="000437C1" w:rsidRDefault="00000000">
            <w:r>
              <w:rPr>
                <w:color w:val="142648"/>
                <w:sz w:val="16"/>
              </w:rPr>
              <w:t>Must not count in campaign results/client production history.</w:t>
            </w:r>
          </w:p>
        </w:tc>
      </w:tr>
      <w:tr w:rsidR="000437C1" w14:paraId="2AB0BA5E" w14:textId="77777777">
        <w:trPr>
          <w:jc w:val="center"/>
        </w:trPr>
        <w:tc>
          <w:tcPr>
            <w:tcW w:w="2088" w:type="dxa"/>
            <w:vAlign w:val="center"/>
          </w:tcPr>
          <w:p w14:paraId="139D1AAE" w14:textId="77777777" w:rsidR="000437C1" w:rsidRDefault="00000000">
            <w:r>
              <w:rPr>
                <w:color w:val="142648"/>
                <w:sz w:val="16"/>
              </w:rPr>
              <w:t>Delivery Timing</w:t>
            </w:r>
          </w:p>
        </w:tc>
        <w:tc>
          <w:tcPr>
            <w:tcW w:w="4320" w:type="dxa"/>
            <w:vAlign w:val="center"/>
          </w:tcPr>
          <w:p w14:paraId="0D154581" w14:textId="77777777" w:rsidR="000437C1" w:rsidRDefault="00000000">
            <w:r>
              <w:rPr>
                <w:color w:val="142648"/>
                <w:sz w:val="16"/>
              </w:rPr>
              <w:t>Choose immediate or scheduled.</w:t>
            </w:r>
          </w:p>
        </w:tc>
        <w:tc>
          <w:tcPr>
            <w:tcW w:w="4392" w:type="dxa"/>
            <w:vAlign w:val="center"/>
          </w:tcPr>
          <w:p w14:paraId="04181380" w14:textId="77777777" w:rsidR="000437C1" w:rsidRDefault="00000000">
            <w:r>
              <w:rPr>
                <w:color w:val="142648"/>
                <w:sz w:val="16"/>
              </w:rPr>
              <w:t>Send Now / Schedule for Later.</w:t>
            </w:r>
          </w:p>
        </w:tc>
      </w:tr>
      <w:tr w:rsidR="000437C1" w14:paraId="1B40EBD9" w14:textId="77777777">
        <w:trPr>
          <w:jc w:val="center"/>
        </w:trPr>
        <w:tc>
          <w:tcPr>
            <w:tcW w:w="2088" w:type="dxa"/>
            <w:shd w:val="clear" w:color="auto" w:fill="EEF5FC"/>
            <w:vAlign w:val="center"/>
          </w:tcPr>
          <w:p w14:paraId="58EA69B6" w14:textId="77777777" w:rsidR="000437C1" w:rsidRDefault="00000000">
            <w:r>
              <w:rPr>
                <w:color w:val="142648"/>
                <w:sz w:val="16"/>
              </w:rPr>
              <w:t>Schedule Date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33E6427C" w14:textId="77777777" w:rsidR="000437C1" w:rsidRDefault="00000000">
            <w:r>
              <w:rPr>
                <w:color w:val="142648"/>
                <w:sz w:val="16"/>
              </w:rPr>
              <w:t>Visible when scheduled.</w:t>
            </w:r>
          </w:p>
        </w:tc>
        <w:tc>
          <w:tcPr>
            <w:tcW w:w="4392" w:type="dxa"/>
            <w:shd w:val="clear" w:color="auto" w:fill="EEF5FC"/>
            <w:vAlign w:val="center"/>
          </w:tcPr>
          <w:p w14:paraId="239160F2" w14:textId="77777777" w:rsidR="000437C1" w:rsidRDefault="00000000">
            <w:r>
              <w:rPr>
                <w:color w:val="142648"/>
                <w:sz w:val="16"/>
              </w:rPr>
              <w:t>Future date in company timezone.</w:t>
            </w:r>
          </w:p>
        </w:tc>
      </w:tr>
      <w:tr w:rsidR="000437C1" w14:paraId="06F30F14" w14:textId="77777777">
        <w:trPr>
          <w:jc w:val="center"/>
        </w:trPr>
        <w:tc>
          <w:tcPr>
            <w:tcW w:w="2088" w:type="dxa"/>
            <w:vAlign w:val="center"/>
          </w:tcPr>
          <w:p w14:paraId="24A4A5B2" w14:textId="77777777" w:rsidR="000437C1" w:rsidRDefault="00000000">
            <w:r>
              <w:rPr>
                <w:color w:val="142648"/>
                <w:sz w:val="16"/>
              </w:rPr>
              <w:t>Schedule Time</w:t>
            </w:r>
          </w:p>
        </w:tc>
        <w:tc>
          <w:tcPr>
            <w:tcW w:w="4320" w:type="dxa"/>
            <w:vAlign w:val="center"/>
          </w:tcPr>
          <w:p w14:paraId="5B756A8A" w14:textId="77777777" w:rsidR="000437C1" w:rsidRDefault="00000000">
            <w:r>
              <w:rPr>
                <w:color w:val="142648"/>
                <w:sz w:val="16"/>
              </w:rPr>
              <w:t>Visible when scheduled.</w:t>
            </w:r>
          </w:p>
        </w:tc>
        <w:tc>
          <w:tcPr>
            <w:tcW w:w="4392" w:type="dxa"/>
            <w:vAlign w:val="center"/>
          </w:tcPr>
          <w:p w14:paraId="428517E9" w14:textId="77777777" w:rsidR="000437C1" w:rsidRDefault="00000000">
            <w:r>
              <w:rPr>
                <w:color w:val="142648"/>
                <w:sz w:val="16"/>
              </w:rPr>
              <w:t>Valid future time; timezone displayed.</w:t>
            </w:r>
          </w:p>
        </w:tc>
      </w:tr>
      <w:tr w:rsidR="000437C1" w14:paraId="4063A91F" w14:textId="77777777">
        <w:trPr>
          <w:jc w:val="center"/>
        </w:trPr>
        <w:tc>
          <w:tcPr>
            <w:tcW w:w="2088" w:type="dxa"/>
            <w:shd w:val="clear" w:color="auto" w:fill="EEF5FC"/>
            <w:vAlign w:val="center"/>
          </w:tcPr>
          <w:p w14:paraId="3596260B" w14:textId="77777777" w:rsidR="000437C1" w:rsidRDefault="00000000">
            <w:r>
              <w:rPr>
                <w:color w:val="142648"/>
                <w:sz w:val="16"/>
              </w:rPr>
              <w:t>Review &amp; Send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5C3E3B2D" w14:textId="77777777" w:rsidR="000437C1" w:rsidRDefault="00000000">
            <w:r>
              <w:rPr>
                <w:color w:val="142648"/>
                <w:sz w:val="16"/>
              </w:rPr>
              <w:t>Open final confirmation/review.</w:t>
            </w:r>
          </w:p>
        </w:tc>
        <w:tc>
          <w:tcPr>
            <w:tcW w:w="4392" w:type="dxa"/>
            <w:shd w:val="clear" w:color="auto" w:fill="EEF5FC"/>
            <w:vAlign w:val="center"/>
          </w:tcPr>
          <w:p w14:paraId="5A711C9D" w14:textId="77777777" w:rsidR="000437C1" w:rsidRDefault="00000000">
            <w:r>
              <w:rPr>
                <w:color w:val="142648"/>
                <w:sz w:val="16"/>
              </w:rPr>
              <w:t>Revalidate sender, integration, audience, exclusions and content.</w:t>
            </w:r>
          </w:p>
        </w:tc>
      </w:tr>
      <w:tr w:rsidR="000437C1" w14:paraId="0E259BB0" w14:textId="77777777">
        <w:trPr>
          <w:jc w:val="center"/>
        </w:trPr>
        <w:tc>
          <w:tcPr>
            <w:tcW w:w="2088" w:type="dxa"/>
            <w:vAlign w:val="center"/>
          </w:tcPr>
          <w:p w14:paraId="4A5BEE4A" w14:textId="77777777" w:rsidR="000437C1" w:rsidRDefault="00000000">
            <w:r>
              <w:rPr>
                <w:color w:val="142648"/>
                <w:sz w:val="16"/>
              </w:rPr>
              <w:t>Save Draft</w:t>
            </w:r>
          </w:p>
        </w:tc>
        <w:tc>
          <w:tcPr>
            <w:tcW w:w="4320" w:type="dxa"/>
            <w:vAlign w:val="center"/>
          </w:tcPr>
          <w:p w14:paraId="43D17987" w14:textId="77777777" w:rsidR="000437C1" w:rsidRDefault="00000000">
            <w:r>
              <w:rPr>
                <w:color w:val="142648"/>
                <w:sz w:val="16"/>
              </w:rPr>
              <w:t>Persist without sending.</w:t>
            </w:r>
          </w:p>
        </w:tc>
        <w:tc>
          <w:tcPr>
            <w:tcW w:w="4392" w:type="dxa"/>
            <w:vAlign w:val="center"/>
          </w:tcPr>
          <w:p w14:paraId="5630186B" w14:textId="77777777" w:rsidR="000437C1" w:rsidRDefault="00000000">
            <w:r>
              <w:rPr>
                <w:color w:val="142648"/>
                <w:sz w:val="16"/>
              </w:rPr>
              <w:t>Draft list.</w:t>
            </w:r>
          </w:p>
        </w:tc>
      </w:tr>
      <w:tr w:rsidR="000437C1" w14:paraId="6631C714" w14:textId="77777777">
        <w:trPr>
          <w:jc w:val="center"/>
        </w:trPr>
        <w:tc>
          <w:tcPr>
            <w:tcW w:w="2088" w:type="dxa"/>
            <w:shd w:val="clear" w:color="auto" w:fill="EEF5FC"/>
            <w:vAlign w:val="center"/>
          </w:tcPr>
          <w:p w14:paraId="53D2681B" w14:textId="77777777" w:rsidR="000437C1" w:rsidRDefault="00000000">
            <w:r>
              <w:rPr>
                <w:color w:val="142648"/>
                <w:sz w:val="16"/>
              </w:rPr>
              <w:t>Save as Template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49F0C45A" w14:textId="77777777" w:rsidR="000437C1" w:rsidRDefault="00000000">
            <w:r>
              <w:rPr>
                <w:color w:val="142648"/>
                <w:sz w:val="16"/>
              </w:rPr>
              <w:t>Create new template from content.</w:t>
            </w:r>
          </w:p>
        </w:tc>
        <w:tc>
          <w:tcPr>
            <w:tcW w:w="4392" w:type="dxa"/>
            <w:shd w:val="clear" w:color="auto" w:fill="EEF5FC"/>
            <w:vAlign w:val="center"/>
          </w:tcPr>
          <w:p w14:paraId="34A983CB" w14:textId="77777777" w:rsidR="000437C1" w:rsidRDefault="00000000">
            <w:r>
              <w:rPr>
                <w:color w:val="142648"/>
                <w:sz w:val="16"/>
              </w:rPr>
              <w:t>Must not silently modify an existing template.</w:t>
            </w:r>
          </w:p>
        </w:tc>
      </w:tr>
    </w:tbl>
    <w:p w14:paraId="1EAF3D48" w14:textId="77777777" w:rsidR="000437C1" w:rsidRDefault="000437C1"/>
    <w:p w14:paraId="43CEC607" w14:textId="77777777" w:rsidR="000437C1" w:rsidRDefault="00000000">
      <w:pPr>
        <w:pStyle w:val="Heading2"/>
      </w:pPr>
      <w:r>
        <w:t>7. Composer Channel-Specific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6"/>
        <w:gridCol w:w="4593"/>
        <w:gridCol w:w="4203"/>
      </w:tblGrid>
      <w:tr w:rsidR="000437C1" w14:paraId="4F960690" w14:textId="77777777">
        <w:trPr>
          <w:jc w:val="center"/>
        </w:trPr>
        <w:tc>
          <w:tcPr>
            <w:tcW w:w="1728" w:type="dxa"/>
            <w:shd w:val="clear" w:color="auto" w:fill="073B78"/>
            <w:vAlign w:val="center"/>
          </w:tcPr>
          <w:p w14:paraId="6E8FD055" w14:textId="77777777" w:rsidR="000437C1" w:rsidRDefault="00000000">
            <w:r>
              <w:rPr>
                <w:b/>
                <w:color w:val="FFFFFF"/>
                <w:sz w:val="17"/>
              </w:rPr>
              <w:t>Channel</w:t>
            </w:r>
          </w:p>
        </w:tc>
        <w:tc>
          <w:tcPr>
            <w:tcW w:w="4752" w:type="dxa"/>
            <w:shd w:val="clear" w:color="auto" w:fill="073B78"/>
            <w:vAlign w:val="center"/>
          </w:tcPr>
          <w:p w14:paraId="1E384C42" w14:textId="77777777" w:rsidR="000437C1" w:rsidRDefault="00000000">
            <w:r>
              <w:rPr>
                <w:b/>
                <w:color w:val="FFFFFF"/>
                <w:sz w:val="17"/>
              </w:rPr>
              <w:t>Show</w:t>
            </w:r>
          </w:p>
        </w:tc>
        <w:tc>
          <w:tcPr>
            <w:tcW w:w="4320" w:type="dxa"/>
            <w:shd w:val="clear" w:color="auto" w:fill="073B78"/>
            <w:vAlign w:val="center"/>
          </w:tcPr>
          <w:p w14:paraId="70D251B8" w14:textId="77777777" w:rsidR="000437C1" w:rsidRDefault="00000000">
            <w:r>
              <w:rPr>
                <w:b/>
                <w:color w:val="FFFFFF"/>
                <w:sz w:val="17"/>
              </w:rPr>
              <w:t>Hide / special rule</w:t>
            </w:r>
          </w:p>
        </w:tc>
      </w:tr>
      <w:tr w:rsidR="000437C1" w14:paraId="5BF85D99" w14:textId="77777777">
        <w:trPr>
          <w:jc w:val="center"/>
        </w:trPr>
        <w:tc>
          <w:tcPr>
            <w:tcW w:w="1728" w:type="dxa"/>
            <w:vAlign w:val="center"/>
          </w:tcPr>
          <w:p w14:paraId="4986B2C8" w14:textId="77777777" w:rsidR="000437C1" w:rsidRDefault="00000000">
            <w:r>
              <w:rPr>
                <w:color w:val="142648"/>
                <w:sz w:val="16"/>
              </w:rPr>
              <w:t>Email</w:t>
            </w:r>
          </w:p>
        </w:tc>
        <w:tc>
          <w:tcPr>
            <w:tcW w:w="4752" w:type="dxa"/>
            <w:vAlign w:val="center"/>
          </w:tcPr>
          <w:p w14:paraId="4F856EC8" w14:textId="77777777" w:rsidR="000437C1" w:rsidRDefault="00000000">
            <w:r>
              <w:rPr>
                <w:color w:val="142648"/>
                <w:sz w:val="16"/>
              </w:rPr>
              <w:t>From, Reply-To, Subject, Preview Text, rich editor, links/buttons, allowed attachments.</w:t>
            </w:r>
          </w:p>
        </w:tc>
        <w:tc>
          <w:tcPr>
            <w:tcW w:w="4320" w:type="dxa"/>
            <w:vAlign w:val="center"/>
          </w:tcPr>
          <w:p w14:paraId="4CF7DD7A" w14:textId="77777777" w:rsidR="000437C1" w:rsidRDefault="00000000">
            <w:r>
              <w:rPr>
                <w:color w:val="142648"/>
                <w:sz w:val="16"/>
              </w:rPr>
              <w:t>Require valid email sender; unsubscribe/compliance controls where applicable.</w:t>
            </w:r>
          </w:p>
        </w:tc>
      </w:tr>
      <w:tr w:rsidR="000437C1" w14:paraId="4B290462" w14:textId="77777777">
        <w:trPr>
          <w:jc w:val="center"/>
        </w:trPr>
        <w:tc>
          <w:tcPr>
            <w:tcW w:w="1728" w:type="dxa"/>
            <w:shd w:val="clear" w:color="auto" w:fill="EEF5FC"/>
            <w:vAlign w:val="center"/>
          </w:tcPr>
          <w:p w14:paraId="622B8CF9" w14:textId="77777777" w:rsidR="000437C1" w:rsidRDefault="00000000">
            <w:r>
              <w:rPr>
                <w:color w:val="142648"/>
                <w:sz w:val="16"/>
              </w:rPr>
              <w:t>SMS/Text</w:t>
            </w:r>
          </w:p>
        </w:tc>
        <w:tc>
          <w:tcPr>
            <w:tcW w:w="4752" w:type="dxa"/>
            <w:shd w:val="clear" w:color="auto" w:fill="EEF5FC"/>
            <w:vAlign w:val="center"/>
          </w:tcPr>
          <w:p w14:paraId="3BCC16DB" w14:textId="77777777" w:rsidR="000437C1" w:rsidRDefault="00000000">
            <w:r>
              <w:rPr>
                <w:color w:val="142648"/>
                <w:sz w:val="16"/>
              </w:rPr>
              <w:t>SMS sender, plain text, character/segment awareness, links, test SMS.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1F95A6B4" w14:textId="77777777" w:rsidR="000437C1" w:rsidRDefault="00000000">
            <w:r>
              <w:rPr>
                <w:color w:val="142648"/>
                <w:sz w:val="16"/>
              </w:rPr>
              <w:t>No email subject/rich formatting; honor SMS consent/opt-out.</w:t>
            </w:r>
          </w:p>
        </w:tc>
      </w:tr>
      <w:tr w:rsidR="000437C1" w14:paraId="5E4347CD" w14:textId="77777777">
        <w:trPr>
          <w:jc w:val="center"/>
        </w:trPr>
        <w:tc>
          <w:tcPr>
            <w:tcW w:w="1728" w:type="dxa"/>
            <w:vAlign w:val="center"/>
          </w:tcPr>
          <w:p w14:paraId="7F99F7E4" w14:textId="77777777" w:rsidR="000437C1" w:rsidRDefault="00000000">
            <w:r>
              <w:rPr>
                <w:color w:val="142648"/>
                <w:sz w:val="16"/>
              </w:rPr>
              <w:t>Announcement</w:t>
            </w:r>
          </w:p>
        </w:tc>
        <w:tc>
          <w:tcPr>
            <w:tcW w:w="4752" w:type="dxa"/>
            <w:vAlign w:val="center"/>
          </w:tcPr>
          <w:p w14:paraId="50C7F34B" w14:textId="77777777" w:rsidR="000437C1" w:rsidRDefault="00000000">
            <w:r>
              <w:rPr>
                <w:color w:val="142648"/>
                <w:sz w:val="16"/>
              </w:rPr>
              <w:t>Title, portal content, audience, publish start/end, visibility/location.</w:t>
            </w:r>
          </w:p>
        </w:tc>
        <w:tc>
          <w:tcPr>
            <w:tcW w:w="4320" w:type="dxa"/>
            <w:vAlign w:val="center"/>
          </w:tcPr>
          <w:p w14:paraId="21CD5BB1" w14:textId="77777777" w:rsidR="000437C1" w:rsidRDefault="00000000">
            <w:r>
              <w:rPr>
                <w:color w:val="142648"/>
                <w:sz w:val="16"/>
              </w:rPr>
              <w:t>No external delivery unless separately configured; client portal authorization required.</w:t>
            </w:r>
          </w:p>
        </w:tc>
      </w:tr>
    </w:tbl>
    <w:p w14:paraId="56266DA5" w14:textId="77777777" w:rsidR="000437C1" w:rsidRDefault="000437C1"/>
    <w:p w14:paraId="1B493B8B" w14:textId="77777777" w:rsidR="000437C1" w:rsidRDefault="00000000">
      <w:pPr>
        <w:pStyle w:val="Heading2"/>
      </w:pPr>
      <w:r>
        <w:t>8. Final Review &amp; Send Modal / Step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0"/>
        <w:gridCol w:w="8252"/>
      </w:tblGrid>
      <w:tr w:rsidR="000437C1" w14:paraId="5C291373" w14:textId="77777777">
        <w:trPr>
          <w:jc w:val="center"/>
        </w:trPr>
        <w:tc>
          <w:tcPr>
            <w:tcW w:w="2304" w:type="dxa"/>
            <w:shd w:val="clear" w:color="auto" w:fill="073B78"/>
            <w:vAlign w:val="center"/>
          </w:tcPr>
          <w:p w14:paraId="637E0CD9" w14:textId="77777777" w:rsidR="000437C1" w:rsidRDefault="00000000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8496" w:type="dxa"/>
            <w:shd w:val="clear" w:color="auto" w:fill="073B78"/>
            <w:vAlign w:val="center"/>
          </w:tcPr>
          <w:p w14:paraId="75BFDA5D" w14:textId="77777777" w:rsidR="000437C1" w:rsidRDefault="00000000">
            <w:r>
              <w:rPr>
                <w:b/>
                <w:color w:val="FFFFFF"/>
                <w:sz w:val="17"/>
              </w:rPr>
              <w:t>Must display / validate</w:t>
            </w:r>
          </w:p>
        </w:tc>
      </w:tr>
      <w:tr w:rsidR="000437C1" w14:paraId="13813019" w14:textId="77777777">
        <w:trPr>
          <w:jc w:val="center"/>
        </w:trPr>
        <w:tc>
          <w:tcPr>
            <w:tcW w:w="2304" w:type="dxa"/>
            <w:vAlign w:val="center"/>
          </w:tcPr>
          <w:p w14:paraId="2EDC11BF" w14:textId="77777777" w:rsidR="000437C1" w:rsidRDefault="00000000">
            <w:r>
              <w:rPr>
                <w:color w:val="142648"/>
                <w:sz w:val="16"/>
              </w:rPr>
              <w:t>Channel</w:t>
            </w:r>
          </w:p>
        </w:tc>
        <w:tc>
          <w:tcPr>
            <w:tcW w:w="8496" w:type="dxa"/>
            <w:vAlign w:val="center"/>
          </w:tcPr>
          <w:p w14:paraId="4BA1A69A" w14:textId="77777777" w:rsidR="000437C1" w:rsidRDefault="00000000">
            <w:r>
              <w:rPr>
                <w:color w:val="142648"/>
                <w:sz w:val="16"/>
              </w:rPr>
              <w:t>Email, SMS/Text or Announcement.</w:t>
            </w:r>
          </w:p>
        </w:tc>
      </w:tr>
      <w:tr w:rsidR="000437C1" w14:paraId="5E928EE5" w14:textId="77777777">
        <w:trPr>
          <w:jc w:val="center"/>
        </w:trPr>
        <w:tc>
          <w:tcPr>
            <w:tcW w:w="2304" w:type="dxa"/>
            <w:shd w:val="clear" w:color="auto" w:fill="EEF5FC"/>
            <w:vAlign w:val="center"/>
          </w:tcPr>
          <w:p w14:paraId="5E1EF3DD" w14:textId="77777777" w:rsidR="000437C1" w:rsidRDefault="00000000">
            <w:r>
              <w:rPr>
                <w:color w:val="142648"/>
                <w:sz w:val="16"/>
              </w:rPr>
              <w:t>Audience</w:t>
            </w:r>
          </w:p>
        </w:tc>
        <w:tc>
          <w:tcPr>
            <w:tcW w:w="8496" w:type="dxa"/>
            <w:shd w:val="clear" w:color="auto" w:fill="EEF5FC"/>
            <w:vAlign w:val="center"/>
          </w:tcPr>
          <w:p w14:paraId="647E5BBF" w14:textId="77777777" w:rsidR="000437C1" w:rsidRDefault="00000000">
            <w:r>
              <w:rPr>
                <w:color w:val="142648"/>
                <w:sz w:val="16"/>
              </w:rPr>
              <w:t>Selected total, automatic exclusions, manual exclusions and FINAL eligible count.</w:t>
            </w:r>
          </w:p>
        </w:tc>
      </w:tr>
      <w:tr w:rsidR="000437C1" w14:paraId="4ECD16C7" w14:textId="77777777">
        <w:trPr>
          <w:jc w:val="center"/>
        </w:trPr>
        <w:tc>
          <w:tcPr>
            <w:tcW w:w="2304" w:type="dxa"/>
            <w:vAlign w:val="center"/>
          </w:tcPr>
          <w:p w14:paraId="3780BF3C" w14:textId="77777777" w:rsidR="000437C1" w:rsidRDefault="00000000">
            <w:r>
              <w:rPr>
                <w:color w:val="142648"/>
                <w:sz w:val="16"/>
              </w:rPr>
              <w:t>Sender</w:t>
            </w:r>
          </w:p>
        </w:tc>
        <w:tc>
          <w:tcPr>
            <w:tcW w:w="8496" w:type="dxa"/>
            <w:vAlign w:val="center"/>
          </w:tcPr>
          <w:p w14:paraId="613524AE" w14:textId="77777777" w:rsidR="000437C1" w:rsidRDefault="00000000">
            <w:r>
              <w:rPr>
                <w:color w:val="142648"/>
                <w:sz w:val="16"/>
              </w:rPr>
              <w:t>Verified sender identity.</w:t>
            </w:r>
          </w:p>
        </w:tc>
      </w:tr>
      <w:tr w:rsidR="000437C1" w14:paraId="3F2A43A8" w14:textId="77777777">
        <w:trPr>
          <w:jc w:val="center"/>
        </w:trPr>
        <w:tc>
          <w:tcPr>
            <w:tcW w:w="2304" w:type="dxa"/>
            <w:shd w:val="clear" w:color="auto" w:fill="EEF5FC"/>
            <w:vAlign w:val="center"/>
          </w:tcPr>
          <w:p w14:paraId="2CEFBBE4" w14:textId="77777777" w:rsidR="000437C1" w:rsidRDefault="00000000">
            <w:r>
              <w:rPr>
                <w:color w:val="142648"/>
                <w:sz w:val="16"/>
              </w:rPr>
              <w:t>Content</w:t>
            </w:r>
          </w:p>
        </w:tc>
        <w:tc>
          <w:tcPr>
            <w:tcW w:w="8496" w:type="dxa"/>
            <w:shd w:val="clear" w:color="auto" w:fill="EEF5FC"/>
            <w:vAlign w:val="center"/>
          </w:tcPr>
          <w:p w14:paraId="0407ED61" w14:textId="77777777" w:rsidR="000437C1" w:rsidRDefault="00000000">
            <w:r>
              <w:rPr>
                <w:color w:val="142648"/>
                <w:sz w:val="16"/>
              </w:rPr>
              <w:t>Subject/title plus message preview.</w:t>
            </w:r>
          </w:p>
        </w:tc>
      </w:tr>
      <w:tr w:rsidR="000437C1" w14:paraId="43F55F4F" w14:textId="77777777">
        <w:trPr>
          <w:jc w:val="center"/>
        </w:trPr>
        <w:tc>
          <w:tcPr>
            <w:tcW w:w="2304" w:type="dxa"/>
            <w:vAlign w:val="center"/>
          </w:tcPr>
          <w:p w14:paraId="53725E52" w14:textId="77777777" w:rsidR="000437C1" w:rsidRDefault="00000000">
            <w:r>
              <w:rPr>
                <w:color w:val="142648"/>
                <w:sz w:val="16"/>
              </w:rPr>
              <w:t>Timing</w:t>
            </w:r>
          </w:p>
        </w:tc>
        <w:tc>
          <w:tcPr>
            <w:tcW w:w="8496" w:type="dxa"/>
            <w:vAlign w:val="center"/>
          </w:tcPr>
          <w:p w14:paraId="659944E8" w14:textId="77777777" w:rsidR="000437C1" w:rsidRDefault="00000000">
            <w:r>
              <w:rPr>
                <w:color w:val="142648"/>
                <w:sz w:val="16"/>
              </w:rPr>
              <w:t>Send now or exact scheduled date/time/timezone.</w:t>
            </w:r>
          </w:p>
        </w:tc>
      </w:tr>
      <w:tr w:rsidR="000437C1" w14:paraId="3A2431E5" w14:textId="77777777">
        <w:trPr>
          <w:jc w:val="center"/>
        </w:trPr>
        <w:tc>
          <w:tcPr>
            <w:tcW w:w="2304" w:type="dxa"/>
            <w:shd w:val="clear" w:color="auto" w:fill="EEF5FC"/>
            <w:vAlign w:val="center"/>
          </w:tcPr>
          <w:p w14:paraId="37562A2C" w14:textId="77777777" w:rsidR="000437C1" w:rsidRDefault="00000000">
            <w:r>
              <w:rPr>
                <w:color w:val="142648"/>
                <w:sz w:val="16"/>
              </w:rPr>
              <w:t>Integration health</w:t>
            </w:r>
          </w:p>
        </w:tc>
        <w:tc>
          <w:tcPr>
            <w:tcW w:w="8496" w:type="dxa"/>
            <w:shd w:val="clear" w:color="auto" w:fill="EEF5FC"/>
            <w:vAlign w:val="center"/>
          </w:tcPr>
          <w:p w14:paraId="7F9CB6F8" w14:textId="77777777" w:rsidR="000437C1" w:rsidRDefault="00000000">
            <w:r>
              <w:rPr>
                <w:color w:val="142648"/>
                <w:sz w:val="16"/>
              </w:rPr>
              <w:t>Connected/authorized provider before production send.</w:t>
            </w:r>
          </w:p>
        </w:tc>
      </w:tr>
      <w:tr w:rsidR="000437C1" w14:paraId="1DE05876" w14:textId="77777777">
        <w:trPr>
          <w:jc w:val="center"/>
        </w:trPr>
        <w:tc>
          <w:tcPr>
            <w:tcW w:w="2304" w:type="dxa"/>
            <w:vAlign w:val="center"/>
          </w:tcPr>
          <w:p w14:paraId="199AE3F4" w14:textId="77777777" w:rsidR="000437C1" w:rsidRDefault="00000000">
            <w:r>
              <w:rPr>
                <w:color w:val="142648"/>
                <w:sz w:val="16"/>
              </w:rPr>
              <w:t>Compliance</w:t>
            </w:r>
          </w:p>
        </w:tc>
        <w:tc>
          <w:tcPr>
            <w:tcW w:w="8496" w:type="dxa"/>
            <w:vAlign w:val="center"/>
          </w:tcPr>
          <w:p w14:paraId="6627BF3C" w14:textId="77777777" w:rsidR="000437C1" w:rsidRDefault="00000000">
            <w:r>
              <w:rPr>
                <w:color w:val="142648"/>
                <w:sz w:val="16"/>
              </w:rPr>
              <w:t>Consent/suppression/unsubscribe/invalid-address checks completed.</w:t>
            </w:r>
          </w:p>
        </w:tc>
      </w:tr>
      <w:tr w:rsidR="000437C1" w14:paraId="325B697C" w14:textId="77777777">
        <w:trPr>
          <w:jc w:val="center"/>
        </w:trPr>
        <w:tc>
          <w:tcPr>
            <w:tcW w:w="2304" w:type="dxa"/>
            <w:shd w:val="clear" w:color="auto" w:fill="EEF5FC"/>
            <w:vAlign w:val="center"/>
          </w:tcPr>
          <w:p w14:paraId="42AE5D6A" w14:textId="77777777" w:rsidR="000437C1" w:rsidRDefault="00000000">
            <w:r>
              <w:rPr>
                <w:color w:val="142648"/>
                <w:sz w:val="16"/>
              </w:rPr>
              <w:t>Confirmation</w:t>
            </w:r>
          </w:p>
        </w:tc>
        <w:tc>
          <w:tcPr>
            <w:tcW w:w="8496" w:type="dxa"/>
            <w:shd w:val="clear" w:color="auto" w:fill="EEF5FC"/>
            <w:vAlign w:val="center"/>
          </w:tcPr>
          <w:p w14:paraId="36428E57" w14:textId="77777777" w:rsidR="000437C1" w:rsidRDefault="00000000">
            <w:r>
              <w:rPr>
                <w:color w:val="142648"/>
                <w:sz w:val="16"/>
              </w:rPr>
              <w:t>Explicit Send/Schedule button; prevent double-click duplicate sends.</w:t>
            </w:r>
          </w:p>
        </w:tc>
      </w:tr>
    </w:tbl>
    <w:p w14:paraId="77EA97A1" w14:textId="77777777" w:rsidR="000437C1" w:rsidRDefault="000437C1"/>
    <w:p w14:paraId="7DC7F6AB" w14:textId="77777777" w:rsidR="000437C1" w:rsidRDefault="00000000">
      <w:pPr>
        <w:pStyle w:val="Heading1"/>
      </w:pPr>
      <w:r>
        <w:t>9. Frame 4 — Choose Recipients &amp; Segments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5"/>
        <w:gridCol w:w="4395"/>
        <w:gridCol w:w="4012"/>
      </w:tblGrid>
      <w:tr w:rsidR="000437C1" w14:paraId="5FADED3D" w14:textId="77777777">
        <w:trPr>
          <w:jc w:val="center"/>
        </w:trPr>
        <w:tc>
          <w:tcPr>
            <w:tcW w:w="2160" w:type="dxa"/>
            <w:shd w:val="clear" w:color="auto" w:fill="073B78"/>
            <w:vAlign w:val="center"/>
          </w:tcPr>
          <w:p w14:paraId="7B4EEFA2" w14:textId="77777777" w:rsidR="000437C1" w:rsidRDefault="00000000"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4464" w:type="dxa"/>
            <w:shd w:val="clear" w:color="auto" w:fill="073B78"/>
            <w:vAlign w:val="center"/>
          </w:tcPr>
          <w:p w14:paraId="1E4C2140" w14:textId="77777777" w:rsidR="000437C1" w:rsidRDefault="00000000">
            <w:r>
              <w:rPr>
                <w:b/>
                <w:color w:val="FFFFFF"/>
                <w:sz w:val="17"/>
              </w:rPr>
              <w:t>Required behavior</w:t>
            </w:r>
          </w:p>
        </w:tc>
        <w:tc>
          <w:tcPr>
            <w:tcW w:w="4176" w:type="dxa"/>
            <w:shd w:val="clear" w:color="auto" w:fill="073B78"/>
            <w:vAlign w:val="center"/>
          </w:tcPr>
          <w:p w14:paraId="69A4506A" w14:textId="77777777" w:rsidR="000437C1" w:rsidRDefault="00000000">
            <w:r>
              <w:rPr>
                <w:b/>
                <w:color w:val="FFFFFF"/>
                <w:sz w:val="17"/>
              </w:rPr>
              <w:t>Important rule</w:t>
            </w:r>
          </w:p>
        </w:tc>
      </w:tr>
      <w:tr w:rsidR="000437C1" w14:paraId="17E1455A" w14:textId="77777777">
        <w:trPr>
          <w:jc w:val="center"/>
        </w:trPr>
        <w:tc>
          <w:tcPr>
            <w:tcW w:w="2160" w:type="dxa"/>
            <w:vAlign w:val="center"/>
          </w:tcPr>
          <w:p w14:paraId="2E732B3B" w14:textId="77777777" w:rsidR="000437C1" w:rsidRDefault="00000000">
            <w:r>
              <w:rPr>
                <w:color w:val="142648"/>
                <w:sz w:val="16"/>
              </w:rPr>
              <w:t>Filter navigation</w:t>
            </w:r>
          </w:p>
        </w:tc>
        <w:tc>
          <w:tcPr>
            <w:tcW w:w="4464" w:type="dxa"/>
            <w:vAlign w:val="center"/>
          </w:tcPr>
          <w:p w14:paraId="134E49C2" w14:textId="77777777" w:rsidR="000437C1" w:rsidRDefault="00000000">
            <w:r>
              <w:rPr>
                <w:color w:val="142648"/>
                <w:sz w:val="16"/>
              </w:rPr>
              <w:t>Switch Contacts, Saved Segments, Services, Statuses, Leads, Custom Lists.</w:t>
            </w:r>
          </w:p>
        </w:tc>
        <w:tc>
          <w:tcPr>
            <w:tcW w:w="4176" w:type="dxa"/>
            <w:vAlign w:val="center"/>
          </w:tcPr>
          <w:p w14:paraId="3D704A5A" w14:textId="77777777" w:rsidR="000437C1" w:rsidRDefault="00000000">
            <w:r>
              <w:rPr>
                <w:color w:val="142648"/>
                <w:sz w:val="16"/>
              </w:rPr>
              <w:t>Changing filter does not clear selections.</w:t>
            </w:r>
          </w:p>
        </w:tc>
      </w:tr>
      <w:tr w:rsidR="000437C1" w14:paraId="580271A5" w14:textId="77777777">
        <w:trPr>
          <w:jc w:val="center"/>
        </w:trPr>
        <w:tc>
          <w:tcPr>
            <w:tcW w:w="2160" w:type="dxa"/>
            <w:shd w:val="clear" w:color="auto" w:fill="EEF5FC"/>
            <w:vAlign w:val="center"/>
          </w:tcPr>
          <w:p w14:paraId="382E3B54" w14:textId="77777777" w:rsidR="000437C1" w:rsidRDefault="00000000">
            <w:r>
              <w:rPr>
                <w:color w:val="142648"/>
                <w:sz w:val="16"/>
              </w:rPr>
              <w:t>Search</w:t>
            </w:r>
          </w:p>
        </w:tc>
        <w:tc>
          <w:tcPr>
            <w:tcW w:w="4464" w:type="dxa"/>
            <w:shd w:val="clear" w:color="auto" w:fill="EEF5FC"/>
            <w:vAlign w:val="center"/>
          </w:tcPr>
          <w:p w14:paraId="60A6D0BE" w14:textId="77777777" w:rsidR="000437C1" w:rsidRDefault="00000000">
            <w:r>
              <w:rPr>
                <w:color w:val="142648"/>
                <w:sz w:val="16"/>
              </w:rPr>
              <w:t>Search active view by segment/list/client/lead/email/phone.</w:t>
            </w:r>
          </w:p>
        </w:tc>
        <w:tc>
          <w:tcPr>
            <w:tcW w:w="4176" w:type="dxa"/>
            <w:shd w:val="clear" w:color="auto" w:fill="EEF5FC"/>
            <w:vAlign w:val="center"/>
          </w:tcPr>
          <w:p w14:paraId="7AA2F0F2" w14:textId="77777777" w:rsidR="000437C1" w:rsidRDefault="00000000">
            <w:r>
              <w:rPr>
                <w:color w:val="142648"/>
                <w:sz w:val="16"/>
              </w:rPr>
              <w:t>Authorized company contacts only.</w:t>
            </w:r>
          </w:p>
        </w:tc>
      </w:tr>
      <w:tr w:rsidR="000437C1" w14:paraId="7F116A02" w14:textId="77777777">
        <w:trPr>
          <w:jc w:val="center"/>
        </w:trPr>
        <w:tc>
          <w:tcPr>
            <w:tcW w:w="2160" w:type="dxa"/>
            <w:vAlign w:val="center"/>
          </w:tcPr>
          <w:p w14:paraId="70CE98D6" w14:textId="77777777" w:rsidR="000437C1" w:rsidRDefault="00000000">
            <w:r>
              <w:rPr>
                <w:color w:val="142648"/>
                <w:sz w:val="16"/>
              </w:rPr>
              <w:t>Segments / Individuals</w:t>
            </w:r>
          </w:p>
        </w:tc>
        <w:tc>
          <w:tcPr>
            <w:tcW w:w="4464" w:type="dxa"/>
            <w:vAlign w:val="center"/>
          </w:tcPr>
          <w:p w14:paraId="40CA3809" w14:textId="77777777" w:rsidR="000437C1" w:rsidRDefault="00000000">
            <w:r>
              <w:rPr>
                <w:color w:val="142648"/>
                <w:sz w:val="16"/>
              </w:rPr>
              <w:t>Toggle group vs individual selection.</w:t>
            </w:r>
          </w:p>
        </w:tc>
        <w:tc>
          <w:tcPr>
            <w:tcW w:w="4176" w:type="dxa"/>
            <w:vAlign w:val="center"/>
          </w:tcPr>
          <w:p w14:paraId="28D4997F" w14:textId="77777777" w:rsidR="000437C1" w:rsidRDefault="00000000">
            <w:r>
              <w:rPr>
                <w:color w:val="142648"/>
                <w:sz w:val="16"/>
              </w:rPr>
              <w:t>Selections combine without duplicates.</w:t>
            </w:r>
          </w:p>
        </w:tc>
      </w:tr>
      <w:tr w:rsidR="000437C1" w14:paraId="2449E5DB" w14:textId="77777777">
        <w:trPr>
          <w:jc w:val="center"/>
        </w:trPr>
        <w:tc>
          <w:tcPr>
            <w:tcW w:w="2160" w:type="dxa"/>
            <w:shd w:val="clear" w:color="auto" w:fill="EEF5FC"/>
            <w:vAlign w:val="center"/>
          </w:tcPr>
          <w:p w14:paraId="5A1CDCDD" w14:textId="77777777" w:rsidR="000437C1" w:rsidRDefault="00000000">
            <w:r>
              <w:rPr>
                <w:color w:val="142648"/>
                <w:sz w:val="16"/>
              </w:rPr>
              <w:t>Segment row</w:t>
            </w:r>
          </w:p>
        </w:tc>
        <w:tc>
          <w:tcPr>
            <w:tcW w:w="4464" w:type="dxa"/>
            <w:shd w:val="clear" w:color="auto" w:fill="EEF5FC"/>
            <w:vAlign w:val="center"/>
          </w:tcPr>
          <w:p w14:paraId="2051FA28" w14:textId="77777777" w:rsidR="000437C1" w:rsidRDefault="00000000">
            <w:r>
              <w:rPr>
                <w:color w:val="142648"/>
                <w:sz w:val="16"/>
              </w:rPr>
              <w:t>Checkbox + current matching count.</w:t>
            </w:r>
          </w:p>
        </w:tc>
        <w:tc>
          <w:tcPr>
            <w:tcW w:w="4176" w:type="dxa"/>
            <w:shd w:val="clear" w:color="auto" w:fill="EEF5FC"/>
            <w:vAlign w:val="center"/>
          </w:tcPr>
          <w:p w14:paraId="03F68B47" w14:textId="77777777" w:rsidR="000437C1" w:rsidRDefault="00000000">
            <w:r>
              <w:rPr>
                <w:color w:val="142648"/>
                <w:sz w:val="16"/>
              </w:rPr>
              <w:t>Backend recalculates count from criteria.</w:t>
            </w:r>
          </w:p>
        </w:tc>
      </w:tr>
      <w:tr w:rsidR="000437C1" w14:paraId="3BA0FCC8" w14:textId="77777777">
        <w:trPr>
          <w:jc w:val="center"/>
        </w:trPr>
        <w:tc>
          <w:tcPr>
            <w:tcW w:w="2160" w:type="dxa"/>
            <w:vAlign w:val="center"/>
          </w:tcPr>
          <w:p w14:paraId="4203CBD7" w14:textId="77777777" w:rsidR="000437C1" w:rsidRDefault="00000000">
            <w:r>
              <w:rPr>
                <w:color w:val="142648"/>
                <w:sz w:val="16"/>
              </w:rPr>
              <w:t>Individual row</w:t>
            </w:r>
          </w:p>
        </w:tc>
        <w:tc>
          <w:tcPr>
            <w:tcW w:w="4464" w:type="dxa"/>
            <w:vAlign w:val="center"/>
          </w:tcPr>
          <w:p w14:paraId="26AFC34F" w14:textId="77777777" w:rsidR="000437C1" w:rsidRDefault="00000000">
            <w:r>
              <w:rPr>
                <w:color w:val="142648"/>
                <w:sz w:val="16"/>
              </w:rPr>
              <w:t>Checkbox + minimum useful identity/contact status.</w:t>
            </w:r>
          </w:p>
        </w:tc>
        <w:tc>
          <w:tcPr>
            <w:tcW w:w="4176" w:type="dxa"/>
            <w:vAlign w:val="center"/>
          </w:tcPr>
          <w:p w14:paraId="3FE47D20" w14:textId="77777777" w:rsidR="000437C1" w:rsidRDefault="00000000">
            <w:r>
              <w:rPr>
                <w:color w:val="142648"/>
                <w:sz w:val="16"/>
              </w:rPr>
              <w:t>Do not expose unnecessary sensitive data.</w:t>
            </w:r>
          </w:p>
        </w:tc>
      </w:tr>
      <w:tr w:rsidR="000437C1" w14:paraId="31BC73C5" w14:textId="77777777">
        <w:trPr>
          <w:jc w:val="center"/>
        </w:trPr>
        <w:tc>
          <w:tcPr>
            <w:tcW w:w="2160" w:type="dxa"/>
            <w:shd w:val="clear" w:color="auto" w:fill="EEF5FC"/>
            <w:vAlign w:val="center"/>
          </w:tcPr>
          <w:p w14:paraId="2A0E5B6D" w14:textId="77777777" w:rsidR="000437C1" w:rsidRDefault="00000000">
            <w:r>
              <w:rPr>
                <w:color w:val="142648"/>
                <w:sz w:val="16"/>
              </w:rPr>
              <w:t>Select All</w:t>
            </w:r>
          </w:p>
        </w:tc>
        <w:tc>
          <w:tcPr>
            <w:tcW w:w="4464" w:type="dxa"/>
            <w:shd w:val="clear" w:color="auto" w:fill="EEF5FC"/>
            <w:vAlign w:val="center"/>
          </w:tcPr>
          <w:p w14:paraId="03D6251D" w14:textId="77777777" w:rsidR="000437C1" w:rsidRDefault="00000000">
            <w:r>
              <w:rPr>
                <w:color w:val="142648"/>
                <w:sz w:val="16"/>
              </w:rPr>
              <w:t>Select all eligible records in current filtered scope.</w:t>
            </w:r>
          </w:p>
        </w:tc>
        <w:tc>
          <w:tcPr>
            <w:tcW w:w="4176" w:type="dxa"/>
            <w:shd w:val="clear" w:color="auto" w:fill="EEF5FC"/>
            <w:vAlign w:val="center"/>
          </w:tcPr>
          <w:p w14:paraId="495A8C12" w14:textId="77777777" w:rsidR="000437C1" w:rsidRDefault="00000000">
            <w:r>
              <w:rPr>
                <w:color w:val="142648"/>
                <w:sz w:val="16"/>
              </w:rPr>
              <w:t>Must not include automatically ineligible contacts.</w:t>
            </w:r>
          </w:p>
        </w:tc>
      </w:tr>
      <w:tr w:rsidR="000437C1" w14:paraId="4D446CFA" w14:textId="77777777">
        <w:trPr>
          <w:jc w:val="center"/>
        </w:trPr>
        <w:tc>
          <w:tcPr>
            <w:tcW w:w="2160" w:type="dxa"/>
            <w:vAlign w:val="center"/>
          </w:tcPr>
          <w:p w14:paraId="25B20F41" w14:textId="77777777" w:rsidR="000437C1" w:rsidRDefault="00000000">
            <w:r>
              <w:rPr>
                <w:color w:val="142648"/>
                <w:sz w:val="16"/>
              </w:rPr>
              <w:t>Selected summary</w:t>
            </w:r>
          </w:p>
        </w:tc>
        <w:tc>
          <w:tcPr>
            <w:tcW w:w="4464" w:type="dxa"/>
            <w:vAlign w:val="center"/>
          </w:tcPr>
          <w:p w14:paraId="3AFFFD6A" w14:textId="77777777" w:rsidR="000437C1" w:rsidRDefault="00000000">
            <w:r>
              <w:rPr>
                <w:color w:val="142648"/>
                <w:sz w:val="16"/>
              </w:rPr>
              <w:t>Show selected groups/individuals and gross selected count.</w:t>
            </w:r>
          </w:p>
        </w:tc>
        <w:tc>
          <w:tcPr>
            <w:tcW w:w="4176" w:type="dxa"/>
            <w:vAlign w:val="center"/>
          </w:tcPr>
          <w:p w14:paraId="09A9AC52" w14:textId="77777777" w:rsidR="000437C1" w:rsidRDefault="00000000">
            <w:r>
              <w:rPr>
                <w:color w:val="142648"/>
                <w:sz w:val="16"/>
              </w:rPr>
              <w:t>Persistent across filters.</w:t>
            </w:r>
          </w:p>
        </w:tc>
      </w:tr>
      <w:tr w:rsidR="000437C1" w14:paraId="2D7BB2B3" w14:textId="77777777">
        <w:trPr>
          <w:jc w:val="center"/>
        </w:trPr>
        <w:tc>
          <w:tcPr>
            <w:tcW w:w="2160" w:type="dxa"/>
            <w:shd w:val="clear" w:color="auto" w:fill="EEF5FC"/>
            <w:vAlign w:val="center"/>
          </w:tcPr>
          <w:p w14:paraId="55158C95" w14:textId="77777777" w:rsidR="000437C1" w:rsidRDefault="00000000">
            <w:r>
              <w:rPr>
                <w:color w:val="142648"/>
                <w:sz w:val="16"/>
              </w:rPr>
              <w:t>Automatic Exclusions</w:t>
            </w:r>
          </w:p>
        </w:tc>
        <w:tc>
          <w:tcPr>
            <w:tcW w:w="4464" w:type="dxa"/>
            <w:shd w:val="clear" w:color="auto" w:fill="EEF5FC"/>
            <w:vAlign w:val="center"/>
          </w:tcPr>
          <w:p w14:paraId="36BF2132" w14:textId="77777777" w:rsidR="000437C1" w:rsidRDefault="00000000">
            <w:r>
              <w:rPr>
                <w:color w:val="142648"/>
                <w:sz w:val="16"/>
              </w:rPr>
              <w:t>Show suppressed/unsubscribed/invalid/missing-channel/duplicate/ineligible counts.</w:t>
            </w:r>
          </w:p>
        </w:tc>
        <w:tc>
          <w:tcPr>
            <w:tcW w:w="4176" w:type="dxa"/>
            <w:shd w:val="clear" w:color="auto" w:fill="EEF5FC"/>
            <w:vAlign w:val="center"/>
          </w:tcPr>
          <w:p w14:paraId="5D6958AC" w14:textId="77777777" w:rsidR="000437C1" w:rsidRDefault="00000000">
            <w:r>
              <w:rPr>
                <w:color w:val="142648"/>
                <w:sz w:val="16"/>
              </w:rPr>
              <w:t>Cannot be overridden.</w:t>
            </w:r>
          </w:p>
        </w:tc>
      </w:tr>
      <w:tr w:rsidR="000437C1" w14:paraId="15901138" w14:textId="77777777">
        <w:trPr>
          <w:jc w:val="center"/>
        </w:trPr>
        <w:tc>
          <w:tcPr>
            <w:tcW w:w="2160" w:type="dxa"/>
            <w:vAlign w:val="center"/>
          </w:tcPr>
          <w:p w14:paraId="7D834C4C" w14:textId="77777777" w:rsidR="000437C1" w:rsidRDefault="00000000">
            <w:r>
              <w:rPr>
                <w:color w:val="142648"/>
                <w:sz w:val="16"/>
              </w:rPr>
              <w:t>Manual Exclusions</w:t>
            </w:r>
          </w:p>
        </w:tc>
        <w:tc>
          <w:tcPr>
            <w:tcW w:w="4464" w:type="dxa"/>
            <w:vAlign w:val="center"/>
          </w:tcPr>
          <w:p w14:paraId="3113068E" w14:textId="77777777" w:rsidR="000437C1" w:rsidRDefault="00000000">
            <w:r>
              <w:rPr>
                <w:color w:val="142648"/>
                <w:sz w:val="16"/>
              </w:rPr>
              <w:t>Allow sender to remove selected contacts.</w:t>
            </w:r>
          </w:p>
        </w:tc>
        <w:tc>
          <w:tcPr>
            <w:tcW w:w="4176" w:type="dxa"/>
            <w:vAlign w:val="center"/>
          </w:tcPr>
          <w:p w14:paraId="41EF54AC" w14:textId="77777777" w:rsidR="000437C1" w:rsidRDefault="00000000">
            <w:r>
              <w:rPr>
                <w:color w:val="142648"/>
                <w:sz w:val="16"/>
              </w:rPr>
              <w:t>Persist with campaign snapshot.</w:t>
            </w:r>
          </w:p>
        </w:tc>
      </w:tr>
      <w:tr w:rsidR="000437C1" w14:paraId="1B48D45E" w14:textId="77777777">
        <w:trPr>
          <w:jc w:val="center"/>
        </w:trPr>
        <w:tc>
          <w:tcPr>
            <w:tcW w:w="2160" w:type="dxa"/>
            <w:shd w:val="clear" w:color="auto" w:fill="EEF5FC"/>
            <w:vAlign w:val="center"/>
          </w:tcPr>
          <w:p w14:paraId="52F156CD" w14:textId="77777777" w:rsidR="000437C1" w:rsidRDefault="00000000">
            <w:r>
              <w:rPr>
                <w:color w:val="142648"/>
                <w:sz w:val="16"/>
              </w:rPr>
              <w:t>Final Eligible Count</w:t>
            </w:r>
          </w:p>
        </w:tc>
        <w:tc>
          <w:tcPr>
            <w:tcW w:w="4464" w:type="dxa"/>
            <w:shd w:val="clear" w:color="auto" w:fill="EEF5FC"/>
            <w:vAlign w:val="center"/>
          </w:tcPr>
          <w:p w14:paraId="0F9BDEED" w14:textId="77777777" w:rsidR="000437C1" w:rsidRDefault="00000000">
            <w:r>
              <w:rPr>
                <w:color w:val="142648"/>
                <w:sz w:val="16"/>
              </w:rPr>
              <w:t>Gross selection minus exclusions after dedupe.</w:t>
            </w:r>
          </w:p>
        </w:tc>
        <w:tc>
          <w:tcPr>
            <w:tcW w:w="4176" w:type="dxa"/>
            <w:shd w:val="clear" w:color="auto" w:fill="EEF5FC"/>
            <w:vAlign w:val="center"/>
          </w:tcPr>
          <w:p w14:paraId="69C3E583" w14:textId="77777777" w:rsidR="000437C1" w:rsidRDefault="00000000">
            <w:r>
              <w:rPr>
                <w:color w:val="142648"/>
                <w:sz w:val="16"/>
              </w:rPr>
              <w:t>Recalculate on server before send.</w:t>
            </w:r>
          </w:p>
        </w:tc>
      </w:tr>
      <w:tr w:rsidR="000437C1" w14:paraId="05A9BE2E" w14:textId="77777777">
        <w:trPr>
          <w:jc w:val="center"/>
        </w:trPr>
        <w:tc>
          <w:tcPr>
            <w:tcW w:w="2160" w:type="dxa"/>
            <w:vAlign w:val="center"/>
          </w:tcPr>
          <w:p w14:paraId="5407E4B4" w14:textId="77777777" w:rsidR="000437C1" w:rsidRDefault="00000000">
            <w:r>
              <w:rPr>
                <w:color w:val="142648"/>
                <w:sz w:val="16"/>
              </w:rPr>
              <w:t>Apply / Done</w:t>
            </w:r>
          </w:p>
        </w:tc>
        <w:tc>
          <w:tcPr>
            <w:tcW w:w="4464" w:type="dxa"/>
            <w:vAlign w:val="center"/>
          </w:tcPr>
          <w:p w14:paraId="4DDD9CF7" w14:textId="77777777" w:rsidR="000437C1" w:rsidRDefault="00000000">
            <w:r>
              <w:rPr>
                <w:color w:val="142648"/>
                <w:sz w:val="16"/>
              </w:rPr>
              <w:t>Return audience snapshot to Composer.</w:t>
            </w:r>
          </w:p>
        </w:tc>
        <w:tc>
          <w:tcPr>
            <w:tcW w:w="4176" w:type="dxa"/>
            <w:vAlign w:val="center"/>
          </w:tcPr>
          <w:p w14:paraId="49DB85D3" w14:textId="77777777" w:rsidR="000437C1" w:rsidRDefault="00000000">
            <w:r>
              <w:rPr>
                <w:color w:val="142648"/>
                <w:sz w:val="16"/>
              </w:rPr>
              <w:t>Preserve criteria and final selection.</w:t>
            </w:r>
          </w:p>
        </w:tc>
      </w:tr>
    </w:tbl>
    <w:p w14:paraId="5BF1ABF9" w14:textId="77777777" w:rsidR="000437C1" w:rsidRDefault="000437C1"/>
    <w:p w14:paraId="615F5150" w14:textId="77777777" w:rsidR="000437C1" w:rsidRDefault="00000000">
      <w:pPr>
        <w:pStyle w:val="Heading2"/>
      </w:pPr>
      <w:r>
        <w:t>10. Segment Builder &amp; Dropdown Logic</w:t>
      </w:r>
    </w:p>
    <w:p w14:paraId="20BF4C72" w14:textId="77777777" w:rsidR="000437C1" w:rsidRDefault="00000000">
      <w:pPr>
        <w:pStyle w:val="ListBullet"/>
        <w:spacing w:after="30"/>
      </w:pPr>
      <w:r>
        <w:t>Support Dynamic Segments (criteria-based) and Static Lists (saved members).</w:t>
      </w:r>
    </w:p>
    <w:p w14:paraId="65E477D8" w14:textId="77777777" w:rsidR="000437C1" w:rsidRDefault="00000000">
      <w:pPr>
        <w:pStyle w:val="ListBullet"/>
        <w:spacing w:after="30"/>
      </w:pPr>
      <w:r>
        <w:t>Criteria builder supports AND / OR groups with a readable criteria summary and live matching-count preview.</w:t>
      </w:r>
    </w:p>
    <w:p w14:paraId="08D68FC9" w14:textId="77777777" w:rsidR="000437C1" w:rsidRDefault="00000000">
      <w:pPr>
        <w:pStyle w:val="ListBullet"/>
        <w:spacing w:after="30"/>
      </w:pPr>
      <w:r>
        <w:lastRenderedPageBreak/>
        <w:t>Useful criteria may include client/lead status, service, tags, location/state where permitted, appointment status, invoice/payment status, tax-year/workflow status, created date, last communication, and custom fields.</w:t>
      </w:r>
    </w:p>
    <w:p w14:paraId="2A56BE3B" w14:textId="77777777" w:rsidR="000437C1" w:rsidRDefault="00000000">
      <w:pPr>
        <w:pStyle w:val="ListBullet"/>
        <w:spacing w:after="30"/>
      </w:pPr>
      <w:r>
        <w:t>A segment used by a scheduled communication cannot be destructively deleted; require archive or replacement.</w:t>
      </w:r>
    </w:p>
    <w:p w14:paraId="5CCC975A" w14:textId="77777777" w:rsidR="000437C1" w:rsidRDefault="00000000">
      <w:pPr>
        <w:pStyle w:val="ListBullet"/>
        <w:spacing w:after="30"/>
      </w:pPr>
      <w:r>
        <w:t>Recipient snapshot at send time must preserve historical accuracy even if the source segment changes later.</w:t>
      </w:r>
    </w:p>
    <w:p w14:paraId="2FD74132" w14:textId="77777777" w:rsidR="000437C1" w:rsidRDefault="00000000">
      <w:pPr>
        <w:pStyle w:val="Heading1"/>
      </w:pPr>
      <w:r>
        <w:t>11. Frame 5 — Communication Details &amp;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4197"/>
        <w:gridCol w:w="4261"/>
      </w:tblGrid>
      <w:tr w:rsidR="000437C1" w14:paraId="7AE1B2BD" w14:textId="77777777">
        <w:trPr>
          <w:jc w:val="center"/>
        </w:trPr>
        <w:tc>
          <w:tcPr>
            <w:tcW w:w="2088" w:type="dxa"/>
            <w:shd w:val="clear" w:color="auto" w:fill="073B78"/>
            <w:vAlign w:val="center"/>
          </w:tcPr>
          <w:p w14:paraId="6FECEB69" w14:textId="77777777" w:rsidR="000437C1" w:rsidRDefault="00000000"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4320" w:type="dxa"/>
            <w:shd w:val="clear" w:color="auto" w:fill="073B78"/>
            <w:vAlign w:val="center"/>
          </w:tcPr>
          <w:p w14:paraId="6F100996" w14:textId="77777777" w:rsidR="000437C1" w:rsidRDefault="00000000">
            <w:r>
              <w:rPr>
                <w:b/>
                <w:color w:val="FFFFFF"/>
                <w:sz w:val="17"/>
              </w:rPr>
              <w:t>Required behavior</w:t>
            </w:r>
          </w:p>
        </w:tc>
        <w:tc>
          <w:tcPr>
            <w:tcW w:w="4392" w:type="dxa"/>
            <w:shd w:val="clear" w:color="auto" w:fill="073B78"/>
            <w:vAlign w:val="center"/>
          </w:tcPr>
          <w:p w14:paraId="554CB5A7" w14:textId="77777777" w:rsidR="000437C1" w:rsidRDefault="00000000">
            <w:r>
              <w:rPr>
                <w:b/>
                <w:color w:val="FFFFFF"/>
                <w:sz w:val="17"/>
              </w:rPr>
              <w:t>Data/action</w:t>
            </w:r>
          </w:p>
        </w:tc>
      </w:tr>
      <w:tr w:rsidR="000437C1" w14:paraId="5045F6B4" w14:textId="77777777">
        <w:trPr>
          <w:jc w:val="center"/>
        </w:trPr>
        <w:tc>
          <w:tcPr>
            <w:tcW w:w="2088" w:type="dxa"/>
            <w:vAlign w:val="center"/>
          </w:tcPr>
          <w:p w14:paraId="3F92EC27" w14:textId="77777777" w:rsidR="000437C1" w:rsidRDefault="00000000">
            <w:r>
              <w:rPr>
                <w:color w:val="142648"/>
                <w:sz w:val="16"/>
              </w:rPr>
              <w:t>Header</w:t>
            </w:r>
          </w:p>
        </w:tc>
        <w:tc>
          <w:tcPr>
            <w:tcW w:w="4320" w:type="dxa"/>
            <w:vAlign w:val="center"/>
          </w:tcPr>
          <w:p w14:paraId="027A78CD" w14:textId="77777777" w:rsidR="000437C1" w:rsidRDefault="00000000">
            <w:r>
              <w:rPr>
                <w:color w:val="142648"/>
                <w:sz w:val="16"/>
              </w:rPr>
              <w:t>Channel, status, creator, sent/scheduled time in company timezone.</w:t>
            </w:r>
          </w:p>
        </w:tc>
        <w:tc>
          <w:tcPr>
            <w:tcW w:w="4392" w:type="dxa"/>
            <w:vAlign w:val="center"/>
          </w:tcPr>
          <w:p w14:paraId="2F7901C7" w14:textId="77777777" w:rsidR="000437C1" w:rsidRDefault="00000000">
            <w:r>
              <w:rPr>
                <w:color w:val="142648"/>
                <w:sz w:val="16"/>
              </w:rPr>
              <w:t>Authoritative campaign record.</w:t>
            </w:r>
          </w:p>
        </w:tc>
      </w:tr>
      <w:tr w:rsidR="000437C1" w14:paraId="5263AAEE" w14:textId="77777777">
        <w:trPr>
          <w:jc w:val="center"/>
        </w:trPr>
        <w:tc>
          <w:tcPr>
            <w:tcW w:w="2088" w:type="dxa"/>
            <w:shd w:val="clear" w:color="auto" w:fill="EEF5FC"/>
            <w:vAlign w:val="center"/>
          </w:tcPr>
          <w:p w14:paraId="271625D8" w14:textId="77777777" w:rsidR="000437C1" w:rsidRDefault="00000000">
            <w:r>
              <w:rPr>
                <w:color w:val="142648"/>
                <w:sz w:val="16"/>
              </w:rPr>
              <w:t>Metric cards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17B689C4" w14:textId="77777777" w:rsidR="000437C1" w:rsidRDefault="00000000">
            <w:r>
              <w:rPr>
                <w:color w:val="142648"/>
                <w:sz w:val="16"/>
              </w:rPr>
              <w:t>Total Recipients, Delivered, Opened, Clicked, Failed with counts/rates where supported.</w:t>
            </w:r>
          </w:p>
        </w:tc>
        <w:tc>
          <w:tcPr>
            <w:tcW w:w="4392" w:type="dxa"/>
            <w:shd w:val="clear" w:color="auto" w:fill="EEF5FC"/>
            <w:vAlign w:val="center"/>
          </w:tcPr>
          <w:p w14:paraId="50CFE3D1" w14:textId="77777777" w:rsidR="000437C1" w:rsidRDefault="00000000">
            <w:r>
              <w:rPr>
                <w:color w:val="142648"/>
                <w:sz w:val="16"/>
              </w:rPr>
              <w:t>Normalized provider events.</w:t>
            </w:r>
          </w:p>
        </w:tc>
      </w:tr>
      <w:tr w:rsidR="000437C1" w14:paraId="6724BFEF" w14:textId="77777777">
        <w:trPr>
          <w:jc w:val="center"/>
        </w:trPr>
        <w:tc>
          <w:tcPr>
            <w:tcW w:w="2088" w:type="dxa"/>
            <w:vAlign w:val="center"/>
          </w:tcPr>
          <w:p w14:paraId="54A15CC7" w14:textId="77777777" w:rsidR="000437C1" w:rsidRDefault="00000000">
            <w:r>
              <w:rPr>
                <w:color w:val="142648"/>
                <w:sz w:val="16"/>
              </w:rPr>
              <w:t>Tabs</w:t>
            </w:r>
          </w:p>
        </w:tc>
        <w:tc>
          <w:tcPr>
            <w:tcW w:w="4320" w:type="dxa"/>
            <w:vAlign w:val="center"/>
          </w:tcPr>
          <w:p w14:paraId="4D7122D9" w14:textId="77777777" w:rsidR="000437C1" w:rsidRDefault="00000000">
            <w:r>
              <w:rPr>
                <w:color w:val="142648"/>
                <w:sz w:val="16"/>
              </w:rPr>
              <w:t>Overview / Recipients / Activity / Message / Settings.</w:t>
            </w:r>
          </w:p>
        </w:tc>
        <w:tc>
          <w:tcPr>
            <w:tcW w:w="4392" w:type="dxa"/>
            <w:vAlign w:val="center"/>
          </w:tcPr>
          <w:p w14:paraId="0852AF89" w14:textId="77777777" w:rsidR="000437C1" w:rsidRDefault="00000000">
            <w:r>
              <w:rPr>
                <w:color w:val="142648"/>
                <w:sz w:val="16"/>
              </w:rPr>
              <w:t>Keep same campaign ID.</w:t>
            </w:r>
          </w:p>
        </w:tc>
      </w:tr>
      <w:tr w:rsidR="000437C1" w14:paraId="01BB59A8" w14:textId="77777777">
        <w:trPr>
          <w:jc w:val="center"/>
        </w:trPr>
        <w:tc>
          <w:tcPr>
            <w:tcW w:w="2088" w:type="dxa"/>
            <w:shd w:val="clear" w:color="auto" w:fill="EEF5FC"/>
            <w:vAlign w:val="center"/>
          </w:tcPr>
          <w:p w14:paraId="07E41143" w14:textId="77777777" w:rsidR="000437C1" w:rsidRDefault="00000000">
            <w:r>
              <w:rPr>
                <w:color w:val="142648"/>
                <w:sz w:val="16"/>
              </w:rPr>
              <w:t>Performance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5376FE39" w14:textId="77777777" w:rsidR="000437C1" w:rsidRDefault="00000000">
            <w:r>
              <w:rPr>
                <w:color w:val="142648"/>
                <w:sz w:val="16"/>
              </w:rPr>
              <w:t>Delivery funnel and engagement trend.</w:t>
            </w:r>
          </w:p>
        </w:tc>
        <w:tc>
          <w:tcPr>
            <w:tcW w:w="4392" w:type="dxa"/>
            <w:shd w:val="clear" w:color="auto" w:fill="EEF5FC"/>
            <w:vAlign w:val="center"/>
          </w:tcPr>
          <w:p w14:paraId="1703A41B" w14:textId="77777777" w:rsidR="000437C1" w:rsidRDefault="00000000">
            <w:r>
              <w:rPr>
                <w:color w:val="142648"/>
                <w:sz w:val="16"/>
              </w:rPr>
              <w:t>Aggregate by event time.</w:t>
            </w:r>
          </w:p>
        </w:tc>
      </w:tr>
      <w:tr w:rsidR="000437C1" w14:paraId="053F4AFD" w14:textId="77777777">
        <w:trPr>
          <w:jc w:val="center"/>
        </w:trPr>
        <w:tc>
          <w:tcPr>
            <w:tcW w:w="2088" w:type="dxa"/>
            <w:vAlign w:val="center"/>
          </w:tcPr>
          <w:p w14:paraId="0B6B3E34" w14:textId="77777777" w:rsidR="000437C1" w:rsidRDefault="00000000">
            <w:r>
              <w:rPr>
                <w:color w:val="142648"/>
                <w:sz w:val="16"/>
              </w:rPr>
              <w:t>Recipient table</w:t>
            </w:r>
          </w:p>
        </w:tc>
        <w:tc>
          <w:tcPr>
            <w:tcW w:w="4320" w:type="dxa"/>
            <w:vAlign w:val="center"/>
          </w:tcPr>
          <w:p w14:paraId="2C3DFEE7" w14:textId="77777777" w:rsidR="000437C1" w:rsidRDefault="00000000">
            <w:r>
              <w:rPr>
                <w:color w:val="142648"/>
                <w:sz w:val="16"/>
              </w:rPr>
              <w:t>Recipient, channel address/number masked as appropriate, delivery status, engagement, failure reason.</w:t>
            </w:r>
          </w:p>
        </w:tc>
        <w:tc>
          <w:tcPr>
            <w:tcW w:w="4392" w:type="dxa"/>
            <w:vAlign w:val="center"/>
          </w:tcPr>
          <w:p w14:paraId="61689C41" w14:textId="77777777" w:rsidR="000437C1" w:rsidRDefault="00000000">
            <w:r>
              <w:rPr>
                <w:color w:val="142648"/>
                <w:sz w:val="16"/>
              </w:rPr>
              <w:t>Permission-controlled.</w:t>
            </w:r>
          </w:p>
        </w:tc>
      </w:tr>
      <w:tr w:rsidR="000437C1" w14:paraId="4168C116" w14:textId="77777777">
        <w:trPr>
          <w:jc w:val="center"/>
        </w:trPr>
        <w:tc>
          <w:tcPr>
            <w:tcW w:w="2088" w:type="dxa"/>
            <w:shd w:val="clear" w:color="auto" w:fill="EEF5FC"/>
            <w:vAlign w:val="center"/>
          </w:tcPr>
          <w:p w14:paraId="682C6DDA" w14:textId="77777777" w:rsidR="000437C1" w:rsidRDefault="00000000">
            <w:r>
              <w:rPr>
                <w:color w:val="142648"/>
                <w:sz w:val="16"/>
              </w:rPr>
              <w:t>Activity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0B7F28E7" w14:textId="77777777" w:rsidR="000437C1" w:rsidRDefault="00000000">
            <w:r>
              <w:rPr>
                <w:color w:val="142648"/>
                <w:sz w:val="16"/>
              </w:rPr>
              <w:t>Chronological provider/system events.</w:t>
            </w:r>
          </w:p>
        </w:tc>
        <w:tc>
          <w:tcPr>
            <w:tcW w:w="4392" w:type="dxa"/>
            <w:shd w:val="clear" w:color="auto" w:fill="EEF5FC"/>
            <w:vAlign w:val="center"/>
          </w:tcPr>
          <w:p w14:paraId="2850DE31" w14:textId="77777777" w:rsidR="000437C1" w:rsidRDefault="00000000">
            <w:r>
              <w:rPr>
                <w:color w:val="142648"/>
                <w:sz w:val="16"/>
              </w:rPr>
              <w:t>Read-only audit/event timeline.</w:t>
            </w:r>
          </w:p>
        </w:tc>
      </w:tr>
      <w:tr w:rsidR="000437C1" w14:paraId="11121D86" w14:textId="77777777">
        <w:trPr>
          <w:jc w:val="center"/>
        </w:trPr>
        <w:tc>
          <w:tcPr>
            <w:tcW w:w="2088" w:type="dxa"/>
            <w:vAlign w:val="center"/>
          </w:tcPr>
          <w:p w14:paraId="6AC4472D" w14:textId="77777777" w:rsidR="000437C1" w:rsidRDefault="00000000">
            <w:r>
              <w:rPr>
                <w:color w:val="142648"/>
                <w:sz w:val="16"/>
              </w:rPr>
              <w:t>Message</w:t>
            </w:r>
          </w:p>
        </w:tc>
        <w:tc>
          <w:tcPr>
            <w:tcW w:w="4320" w:type="dxa"/>
            <w:vAlign w:val="center"/>
          </w:tcPr>
          <w:p w14:paraId="06EB6F8E" w14:textId="77777777" w:rsidR="000437C1" w:rsidRDefault="00000000">
            <w:r>
              <w:rPr>
                <w:color w:val="142648"/>
                <w:sz w:val="16"/>
              </w:rPr>
              <w:t>Immutable snapshot of sent content.</w:t>
            </w:r>
          </w:p>
        </w:tc>
        <w:tc>
          <w:tcPr>
            <w:tcW w:w="4392" w:type="dxa"/>
            <w:vAlign w:val="center"/>
          </w:tcPr>
          <w:p w14:paraId="112344C6" w14:textId="77777777" w:rsidR="000437C1" w:rsidRDefault="00000000">
            <w:r>
              <w:rPr>
                <w:color w:val="142648"/>
                <w:sz w:val="16"/>
              </w:rPr>
              <w:t>Historical record; template edits cannot change it.</w:t>
            </w:r>
          </w:p>
        </w:tc>
      </w:tr>
      <w:tr w:rsidR="000437C1" w14:paraId="35B6916B" w14:textId="77777777">
        <w:trPr>
          <w:jc w:val="center"/>
        </w:trPr>
        <w:tc>
          <w:tcPr>
            <w:tcW w:w="2088" w:type="dxa"/>
            <w:shd w:val="clear" w:color="auto" w:fill="EEF5FC"/>
            <w:vAlign w:val="center"/>
          </w:tcPr>
          <w:p w14:paraId="7F035CFE" w14:textId="77777777" w:rsidR="000437C1" w:rsidRDefault="00000000">
            <w:r>
              <w:rPr>
                <w:color w:val="142648"/>
                <w:sz w:val="16"/>
              </w:rPr>
              <w:t>Settings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3F1368C5" w14:textId="77777777" w:rsidR="000437C1" w:rsidRDefault="00000000">
            <w:r>
              <w:rPr>
                <w:color w:val="142648"/>
                <w:sz w:val="16"/>
              </w:rPr>
              <w:t>Sender, audience snapshot, exclusions, timing, provider/integration metadata.</w:t>
            </w:r>
          </w:p>
        </w:tc>
        <w:tc>
          <w:tcPr>
            <w:tcW w:w="4392" w:type="dxa"/>
            <w:shd w:val="clear" w:color="auto" w:fill="EEF5FC"/>
            <w:vAlign w:val="center"/>
          </w:tcPr>
          <w:p w14:paraId="66A72801" w14:textId="77777777" w:rsidR="000437C1" w:rsidRDefault="00000000">
            <w:r>
              <w:rPr>
                <w:color w:val="142648"/>
                <w:sz w:val="16"/>
              </w:rPr>
              <w:t>Read-only after send except allowed labels/notes.</w:t>
            </w:r>
          </w:p>
        </w:tc>
      </w:tr>
      <w:tr w:rsidR="000437C1" w14:paraId="1AEDE78A" w14:textId="77777777">
        <w:trPr>
          <w:jc w:val="center"/>
        </w:trPr>
        <w:tc>
          <w:tcPr>
            <w:tcW w:w="2088" w:type="dxa"/>
            <w:vAlign w:val="center"/>
          </w:tcPr>
          <w:p w14:paraId="37F594A8" w14:textId="77777777" w:rsidR="000437C1" w:rsidRDefault="00000000">
            <w:r>
              <w:rPr>
                <w:color w:val="142648"/>
                <w:sz w:val="16"/>
              </w:rPr>
              <w:t>Export Results</w:t>
            </w:r>
          </w:p>
        </w:tc>
        <w:tc>
          <w:tcPr>
            <w:tcW w:w="4320" w:type="dxa"/>
            <w:vAlign w:val="center"/>
          </w:tcPr>
          <w:p w14:paraId="6354C240" w14:textId="77777777" w:rsidR="000437C1" w:rsidRDefault="00000000">
            <w:r>
              <w:rPr>
                <w:color w:val="142648"/>
                <w:sz w:val="16"/>
              </w:rPr>
              <w:t>Export permitted recipient/results data.</w:t>
            </w:r>
          </w:p>
        </w:tc>
        <w:tc>
          <w:tcPr>
            <w:tcW w:w="4392" w:type="dxa"/>
            <w:vAlign w:val="center"/>
          </w:tcPr>
          <w:p w14:paraId="45AD0D8E" w14:textId="77777777" w:rsidR="000437C1" w:rsidRDefault="00000000">
            <w:r>
              <w:rPr>
                <w:color w:val="142648"/>
                <w:sz w:val="16"/>
              </w:rPr>
              <w:t>Separate permission + audit event.</w:t>
            </w:r>
          </w:p>
        </w:tc>
      </w:tr>
      <w:tr w:rsidR="000437C1" w14:paraId="1378B643" w14:textId="77777777">
        <w:trPr>
          <w:jc w:val="center"/>
        </w:trPr>
        <w:tc>
          <w:tcPr>
            <w:tcW w:w="2088" w:type="dxa"/>
            <w:shd w:val="clear" w:color="auto" w:fill="EEF5FC"/>
            <w:vAlign w:val="center"/>
          </w:tcPr>
          <w:p w14:paraId="33D862A3" w14:textId="77777777" w:rsidR="000437C1" w:rsidRDefault="00000000">
            <w:r>
              <w:rPr>
                <w:color w:val="142648"/>
                <w:sz w:val="16"/>
              </w:rPr>
              <w:t>Resend Failed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0F4CE853" w14:textId="77777777" w:rsidR="000437C1" w:rsidRDefault="00000000">
            <w:r>
              <w:rPr>
                <w:color w:val="142648"/>
                <w:sz w:val="16"/>
              </w:rPr>
              <w:t>Create NEW campaign/draft for eligible failed recipients.</w:t>
            </w:r>
          </w:p>
        </w:tc>
        <w:tc>
          <w:tcPr>
            <w:tcW w:w="4392" w:type="dxa"/>
            <w:shd w:val="clear" w:color="auto" w:fill="EEF5FC"/>
            <w:vAlign w:val="center"/>
          </w:tcPr>
          <w:p w14:paraId="14797B37" w14:textId="77777777" w:rsidR="000437C1" w:rsidRDefault="00000000">
            <w:r>
              <w:rPr>
                <w:color w:val="142648"/>
                <w:sz w:val="16"/>
              </w:rPr>
              <w:t>Never mutate original sent campaign.</w:t>
            </w:r>
          </w:p>
        </w:tc>
      </w:tr>
      <w:tr w:rsidR="000437C1" w14:paraId="58533198" w14:textId="77777777">
        <w:trPr>
          <w:jc w:val="center"/>
        </w:trPr>
        <w:tc>
          <w:tcPr>
            <w:tcW w:w="2088" w:type="dxa"/>
            <w:vAlign w:val="center"/>
          </w:tcPr>
          <w:p w14:paraId="18F4F48B" w14:textId="77777777" w:rsidR="000437C1" w:rsidRDefault="00000000">
            <w:r>
              <w:rPr>
                <w:color w:val="142648"/>
                <w:sz w:val="16"/>
              </w:rPr>
              <w:t>Duplicate</w:t>
            </w:r>
          </w:p>
        </w:tc>
        <w:tc>
          <w:tcPr>
            <w:tcW w:w="4320" w:type="dxa"/>
            <w:vAlign w:val="center"/>
          </w:tcPr>
          <w:p w14:paraId="085647EC" w14:textId="77777777" w:rsidR="000437C1" w:rsidRDefault="00000000">
            <w:r>
              <w:rPr>
                <w:color w:val="142648"/>
                <w:sz w:val="16"/>
              </w:rPr>
              <w:t>Create new draft from campaign snapshot.</w:t>
            </w:r>
          </w:p>
        </w:tc>
        <w:tc>
          <w:tcPr>
            <w:tcW w:w="4392" w:type="dxa"/>
            <w:vAlign w:val="center"/>
          </w:tcPr>
          <w:p w14:paraId="7111F0E3" w14:textId="77777777" w:rsidR="000437C1" w:rsidRDefault="00000000">
            <w:r>
              <w:rPr>
                <w:color w:val="142648"/>
                <w:sz w:val="16"/>
              </w:rPr>
              <w:t>New ID/version.</w:t>
            </w:r>
          </w:p>
        </w:tc>
      </w:tr>
      <w:tr w:rsidR="000437C1" w14:paraId="19909D2D" w14:textId="77777777">
        <w:trPr>
          <w:jc w:val="center"/>
        </w:trPr>
        <w:tc>
          <w:tcPr>
            <w:tcW w:w="2088" w:type="dxa"/>
            <w:shd w:val="clear" w:color="auto" w:fill="EEF5FC"/>
            <w:vAlign w:val="center"/>
          </w:tcPr>
          <w:p w14:paraId="0AA27B19" w14:textId="77777777" w:rsidR="000437C1" w:rsidRDefault="00000000">
            <w:r>
              <w:rPr>
                <w:color w:val="142648"/>
                <w:sz w:val="16"/>
              </w:rPr>
              <w:t>Follow-Up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1659309F" w14:textId="77777777" w:rsidR="000437C1" w:rsidRDefault="00000000">
            <w:r>
              <w:rPr>
                <w:color w:val="142648"/>
                <w:sz w:val="16"/>
              </w:rPr>
              <w:t>Create new communication targeted from permitted result criteria.</w:t>
            </w:r>
          </w:p>
        </w:tc>
        <w:tc>
          <w:tcPr>
            <w:tcW w:w="4392" w:type="dxa"/>
            <w:shd w:val="clear" w:color="auto" w:fill="EEF5FC"/>
            <w:vAlign w:val="center"/>
          </w:tcPr>
          <w:p w14:paraId="76AB02A0" w14:textId="77777777" w:rsidR="000437C1" w:rsidRDefault="00000000">
            <w:r>
              <w:rPr>
                <w:color w:val="142648"/>
                <w:sz w:val="16"/>
              </w:rPr>
              <w:t>Revalidate consent/eligibility.</w:t>
            </w:r>
          </w:p>
        </w:tc>
      </w:tr>
    </w:tbl>
    <w:p w14:paraId="5BEA9426" w14:textId="77777777" w:rsidR="000437C1" w:rsidRDefault="000437C1"/>
    <w:p w14:paraId="5142569C" w14:textId="77777777" w:rsidR="000437C1" w:rsidRDefault="00000000">
      <w:pPr>
        <w:pStyle w:val="Heading2"/>
      </w:pPr>
      <w:r>
        <w:t>12. Result Metric Definitions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7"/>
        <w:gridCol w:w="8105"/>
      </w:tblGrid>
      <w:tr w:rsidR="000437C1" w14:paraId="4E69D4AE" w14:textId="77777777">
        <w:trPr>
          <w:jc w:val="center"/>
        </w:trPr>
        <w:tc>
          <w:tcPr>
            <w:tcW w:w="2448" w:type="dxa"/>
            <w:shd w:val="clear" w:color="auto" w:fill="073B78"/>
            <w:vAlign w:val="center"/>
          </w:tcPr>
          <w:p w14:paraId="79019295" w14:textId="77777777" w:rsidR="000437C1" w:rsidRDefault="00000000"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8352" w:type="dxa"/>
            <w:shd w:val="clear" w:color="auto" w:fill="073B78"/>
            <w:vAlign w:val="center"/>
          </w:tcPr>
          <w:p w14:paraId="4C615E41" w14:textId="77777777" w:rsidR="000437C1" w:rsidRDefault="00000000">
            <w:r>
              <w:rPr>
                <w:b/>
                <w:color w:val="FFFFFF"/>
                <w:sz w:val="17"/>
              </w:rPr>
              <w:t>Definition / rule</w:t>
            </w:r>
          </w:p>
        </w:tc>
      </w:tr>
      <w:tr w:rsidR="000437C1" w14:paraId="0F45ADBA" w14:textId="77777777">
        <w:trPr>
          <w:jc w:val="center"/>
        </w:trPr>
        <w:tc>
          <w:tcPr>
            <w:tcW w:w="2448" w:type="dxa"/>
            <w:vAlign w:val="center"/>
          </w:tcPr>
          <w:p w14:paraId="4D10F4B9" w14:textId="77777777" w:rsidR="000437C1" w:rsidRDefault="00000000">
            <w:r>
              <w:rPr>
                <w:color w:val="142648"/>
                <w:sz w:val="16"/>
              </w:rPr>
              <w:t>Total Recipients</w:t>
            </w:r>
          </w:p>
        </w:tc>
        <w:tc>
          <w:tcPr>
            <w:tcW w:w="8352" w:type="dxa"/>
            <w:vAlign w:val="center"/>
          </w:tcPr>
          <w:p w14:paraId="1E892B0F" w14:textId="77777777" w:rsidR="000437C1" w:rsidRDefault="00000000">
            <w:r>
              <w:rPr>
                <w:color w:val="142648"/>
                <w:sz w:val="16"/>
              </w:rPr>
              <w:t>Final eligible recipients accepted for production processing.</w:t>
            </w:r>
          </w:p>
        </w:tc>
      </w:tr>
      <w:tr w:rsidR="000437C1" w14:paraId="26797875" w14:textId="77777777">
        <w:trPr>
          <w:jc w:val="center"/>
        </w:trPr>
        <w:tc>
          <w:tcPr>
            <w:tcW w:w="2448" w:type="dxa"/>
            <w:shd w:val="clear" w:color="auto" w:fill="EEF5FC"/>
            <w:vAlign w:val="center"/>
          </w:tcPr>
          <w:p w14:paraId="7F2672C9" w14:textId="77777777" w:rsidR="000437C1" w:rsidRDefault="00000000">
            <w:r>
              <w:rPr>
                <w:color w:val="142648"/>
                <w:sz w:val="16"/>
              </w:rPr>
              <w:t>Delivered</w:t>
            </w:r>
          </w:p>
        </w:tc>
        <w:tc>
          <w:tcPr>
            <w:tcW w:w="8352" w:type="dxa"/>
            <w:shd w:val="clear" w:color="auto" w:fill="EEF5FC"/>
            <w:vAlign w:val="center"/>
          </w:tcPr>
          <w:p w14:paraId="010E8E65" w14:textId="77777777" w:rsidR="000437C1" w:rsidRDefault="00000000">
            <w:r>
              <w:rPr>
                <w:color w:val="142648"/>
                <w:sz w:val="16"/>
              </w:rPr>
              <w:t>Provider confirms delivery where supported.</w:t>
            </w:r>
          </w:p>
        </w:tc>
      </w:tr>
      <w:tr w:rsidR="000437C1" w14:paraId="3D1B8DD8" w14:textId="77777777">
        <w:trPr>
          <w:jc w:val="center"/>
        </w:trPr>
        <w:tc>
          <w:tcPr>
            <w:tcW w:w="2448" w:type="dxa"/>
            <w:vAlign w:val="center"/>
          </w:tcPr>
          <w:p w14:paraId="1D0EEA16" w14:textId="77777777" w:rsidR="000437C1" w:rsidRDefault="00000000">
            <w:r>
              <w:rPr>
                <w:color w:val="142648"/>
                <w:sz w:val="16"/>
              </w:rPr>
              <w:t>Opened</w:t>
            </w:r>
          </w:p>
        </w:tc>
        <w:tc>
          <w:tcPr>
            <w:tcW w:w="8352" w:type="dxa"/>
            <w:vAlign w:val="center"/>
          </w:tcPr>
          <w:p w14:paraId="60371B34" w14:textId="77777777" w:rsidR="000437C1" w:rsidRDefault="00000000">
            <w:r>
              <w:rPr>
                <w:color w:val="142648"/>
                <w:sz w:val="16"/>
              </w:rPr>
              <w:t>Email open event where provider supports it; present as directional, not absolute truth.</w:t>
            </w:r>
          </w:p>
        </w:tc>
      </w:tr>
      <w:tr w:rsidR="000437C1" w14:paraId="15C7F9DD" w14:textId="77777777">
        <w:trPr>
          <w:jc w:val="center"/>
        </w:trPr>
        <w:tc>
          <w:tcPr>
            <w:tcW w:w="2448" w:type="dxa"/>
            <w:shd w:val="clear" w:color="auto" w:fill="EEF5FC"/>
            <w:vAlign w:val="center"/>
          </w:tcPr>
          <w:p w14:paraId="651D6192" w14:textId="77777777" w:rsidR="000437C1" w:rsidRDefault="00000000">
            <w:r>
              <w:rPr>
                <w:color w:val="142648"/>
                <w:sz w:val="16"/>
              </w:rPr>
              <w:t>Clicked</w:t>
            </w:r>
          </w:p>
        </w:tc>
        <w:tc>
          <w:tcPr>
            <w:tcW w:w="8352" w:type="dxa"/>
            <w:shd w:val="clear" w:color="auto" w:fill="EEF5FC"/>
            <w:vAlign w:val="center"/>
          </w:tcPr>
          <w:p w14:paraId="33351088" w14:textId="77777777" w:rsidR="000437C1" w:rsidRDefault="00000000">
            <w:r>
              <w:rPr>
                <w:color w:val="142648"/>
                <w:sz w:val="16"/>
              </w:rPr>
              <w:t>Unique/total link click behavior as defined by provider normalization.</w:t>
            </w:r>
          </w:p>
        </w:tc>
      </w:tr>
      <w:tr w:rsidR="000437C1" w14:paraId="47A2FCCA" w14:textId="77777777">
        <w:trPr>
          <w:jc w:val="center"/>
        </w:trPr>
        <w:tc>
          <w:tcPr>
            <w:tcW w:w="2448" w:type="dxa"/>
            <w:vAlign w:val="center"/>
          </w:tcPr>
          <w:p w14:paraId="33C95F90" w14:textId="77777777" w:rsidR="000437C1" w:rsidRDefault="00000000">
            <w:r>
              <w:rPr>
                <w:color w:val="142648"/>
                <w:sz w:val="16"/>
              </w:rPr>
              <w:t>Failed</w:t>
            </w:r>
          </w:p>
        </w:tc>
        <w:tc>
          <w:tcPr>
            <w:tcW w:w="8352" w:type="dxa"/>
            <w:vAlign w:val="center"/>
          </w:tcPr>
          <w:p w14:paraId="4F63EDB4" w14:textId="77777777" w:rsidR="000437C1" w:rsidRDefault="00000000">
            <w:r>
              <w:rPr>
                <w:color w:val="142648"/>
                <w:sz w:val="16"/>
              </w:rPr>
              <w:t>Hard failure/rejection/undeliverable after provider processing.</w:t>
            </w:r>
          </w:p>
        </w:tc>
      </w:tr>
      <w:tr w:rsidR="000437C1" w14:paraId="566C2D90" w14:textId="77777777">
        <w:trPr>
          <w:jc w:val="center"/>
        </w:trPr>
        <w:tc>
          <w:tcPr>
            <w:tcW w:w="2448" w:type="dxa"/>
            <w:shd w:val="clear" w:color="auto" w:fill="EEF5FC"/>
            <w:vAlign w:val="center"/>
          </w:tcPr>
          <w:p w14:paraId="52C8A886" w14:textId="77777777" w:rsidR="000437C1" w:rsidRDefault="00000000">
            <w:r>
              <w:rPr>
                <w:color w:val="142648"/>
                <w:sz w:val="16"/>
              </w:rPr>
              <w:t>Pending</w:t>
            </w:r>
          </w:p>
        </w:tc>
        <w:tc>
          <w:tcPr>
            <w:tcW w:w="8352" w:type="dxa"/>
            <w:shd w:val="clear" w:color="auto" w:fill="EEF5FC"/>
            <w:vAlign w:val="center"/>
          </w:tcPr>
          <w:p w14:paraId="76F60008" w14:textId="77777777" w:rsidR="000437C1" w:rsidRDefault="00000000">
            <w:r>
              <w:rPr>
                <w:color w:val="142648"/>
                <w:sz w:val="16"/>
              </w:rPr>
              <w:t>Accepted/queued but no final delivery event yet.</w:t>
            </w:r>
          </w:p>
        </w:tc>
      </w:tr>
      <w:tr w:rsidR="000437C1" w14:paraId="78835608" w14:textId="77777777">
        <w:trPr>
          <w:jc w:val="center"/>
        </w:trPr>
        <w:tc>
          <w:tcPr>
            <w:tcW w:w="2448" w:type="dxa"/>
            <w:vAlign w:val="center"/>
          </w:tcPr>
          <w:p w14:paraId="0F1CD47E" w14:textId="77777777" w:rsidR="000437C1" w:rsidRDefault="00000000">
            <w:r>
              <w:rPr>
                <w:color w:val="142648"/>
                <w:sz w:val="16"/>
              </w:rPr>
              <w:t>Unsubscribed / Opted Out</w:t>
            </w:r>
          </w:p>
        </w:tc>
        <w:tc>
          <w:tcPr>
            <w:tcW w:w="8352" w:type="dxa"/>
            <w:vAlign w:val="center"/>
          </w:tcPr>
          <w:p w14:paraId="60109DD1" w14:textId="77777777" w:rsidR="000437C1" w:rsidRDefault="00000000">
            <w:r>
              <w:rPr>
                <w:color w:val="142648"/>
                <w:sz w:val="16"/>
              </w:rPr>
              <w:t>Suppression event; immediately update future eligibility as required.</w:t>
            </w:r>
          </w:p>
        </w:tc>
      </w:tr>
    </w:tbl>
    <w:p w14:paraId="61885B74" w14:textId="77777777" w:rsidR="000437C1" w:rsidRDefault="000437C1"/>
    <w:p w14:paraId="47295638" w14:textId="77777777" w:rsidR="000437C1" w:rsidRDefault="00000000">
      <w:pPr>
        <w:pStyle w:val="Heading1"/>
      </w:pPr>
      <w:r>
        <w:t>13. Supporting List Pages &amp; Row Action Menus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7"/>
        <w:gridCol w:w="4883"/>
        <w:gridCol w:w="3702"/>
      </w:tblGrid>
      <w:tr w:rsidR="000437C1" w14:paraId="1D53B3F8" w14:textId="77777777">
        <w:trPr>
          <w:jc w:val="center"/>
        </w:trPr>
        <w:tc>
          <w:tcPr>
            <w:tcW w:w="1944" w:type="dxa"/>
            <w:shd w:val="clear" w:color="auto" w:fill="073B78"/>
            <w:vAlign w:val="center"/>
          </w:tcPr>
          <w:p w14:paraId="17DD7D76" w14:textId="77777777" w:rsidR="000437C1" w:rsidRDefault="00000000">
            <w:r>
              <w:rPr>
                <w:b/>
                <w:color w:val="FFFFFF"/>
                <w:sz w:val="17"/>
              </w:rPr>
              <w:t>List</w:t>
            </w:r>
          </w:p>
        </w:tc>
        <w:tc>
          <w:tcPr>
            <w:tcW w:w="5040" w:type="dxa"/>
            <w:shd w:val="clear" w:color="auto" w:fill="073B78"/>
            <w:vAlign w:val="center"/>
          </w:tcPr>
          <w:p w14:paraId="2722C68D" w14:textId="77777777" w:rsidR="000437C1" w:rsidRDefault="00000000">
            <w:r>
              <w:rPr>
                <w:b/>
                <w:color w:val="FFFFFF"/>
                <w:sz w:val="17"/>
              </w:rPr>
              <w:t>Required columns / states</w:t>
            </w:r>
          </w:p>
        </w:tc>
        <w:tc>
          <w:tcPr>
            <w:tcW w:w="3816" w:type="dxa"/>
            <w:shd w:val="clear" w:color="auto" w:fill="073B78"/>
            <w:vAlign w:val="center"/>
          </w:tcPr>
          <w:p w14:paraId="7C27C8EA" w14:textId="77777777" w:rsidR="000437C1" w:rsidRDefault="00000000">
            <w:r>
              <w:rPr>
                <w:b/>
                <w:color w:val="FFFFFF"/>
                <w:sz w:val="17"/>
              </w:rPr>
              <w:t>Three-dot / row actions</w:t>
            </w:r>
          </w:p>
        </w:tc>
      </w:tr>
      <w:tr w:rsidR="000437C1" w14:paraId="4644AA28" w14:textId="77777777">
        <w:trPr>
          <w:jc w:val="center"/>
        </w:trPr>
        <w:tc>
          <w:tcPr>
            <w:tcW w:w="1944" w:type="dxa"/>
            <w:vAlign w:val="center"/>
          </w:tcPr>
          <w:p w14:paraId="2F2BE76B" w14:textId="77777777" w:rsidR="000437C1" w:rsidRDefault="00000000">
            <w:r>
              <w:rPr>
                <w:color w:val="142648"/>
                <w:sz w:val="16"/>
              </w:rPr>
              <w:t>Bulk Campaigns</w:t>
            </w:r>
          </w:p>
        </w:tc>
        <w:tc>
          <w:tcPr>
            <w:tcW w:w="5040" w:type="dxa"/>
            <w:vAlign w:val="center"/>
          </w:tcPr>
          <w:p w14:paraId="4259C1CC" w14:textId="77777777" w:rsidR="000437C1" w:rsidRDefault="00000000">
            <w:r>
              <w:rPr>
                <w:color w:val="142648"/>
                <w:sz w:val="16"/>
              </w:rPr>
              <w:t>Name, Channel, Audience, Created By, Timing, Status, Results summary.</w:t>
            </w:r>
          </w:p>
        </w:tc>
        <w:tc>
          <w:tcPr>
            <w:tcW w:w="3816" w:type="dxa"/>
            <w:vAlign w:val="center"/>
          </w:tcPr>
          <w:p w14:paraId="086C855B" w14:textId="77777777" w:rsidR="000437C1" w:rsidRDefault="00000000">
            <w:r>
              <w:rPr>
                <w:color w:val="142648"/>
                <w:sz w:val="16"/>
              </w:rPr>
              <w:t>Open/Edit Draft, Duplicate, Reschedule, Cancel, Archive/Restore where allowed.</w:t>
            </w:r>
          </w:p>
        </w:tc>
      </w:tr>
      <w:tr w:rsidR="000437C1" w14:paraId="1366A68A" w14:textId="77777777">
        <w:trPr>
          <w:jc w:val="center"/>
        </w:trPr>
        <w:tc>
          <w:tcPr>
            <w:tcW w:w="1944" w:type="dxa"/>
            <w:shd w:val="clear" w:color="auto" w:fill="EEF5FC"/>
            <w:vAlign w:val="center"/>
          </w:tcPr>
          <w:p w14:paraId="53409FEA" w14:textId="77777777" w:rsidR="000437C1" w:rsidRDefault="00000000">
            <w:r>
              <w:rPr>
                <w:color w:val="142648"/>
                <w:sz w:val="16"/>
              </w:rPr>
              <w:t>Announcements</w:t>
            </w:r>
          </w:p>
        </w:tc>
        <w:tc>
          <w:tcPr>
            <w:tcW w:w="5040" w:type="dxa"/>
            <w:shd w:val="clear" w:color="auto" w:fill="EEF5FC"/>
            <w:vAlign w:val="center"/>
          </w:tcPr>
          <w:p w14:paraId="7143B69C" w14:textId="77777777" w:rsidR="000437C1" w:rsidRDefault="00000000">
            <w:r>
              <w:rPr>
                <w:color w:val="142648"/>
                <w:sz w:val="16"/>
              </w:rPr>
              <w:t>Title, Audience, Portal Visibility, Publish Time, Expiration, Status, Creator.</w:t>
            </w:r>
          </w:p>
        </w:tc>
        <w:tc>
          <w:tcPr>
            <w:tcW w:w="3816" w:type="dxa"/>
            <w:shd w:val="clear" w:color="auto" w:fill="EEF5FC"/>
            <w:vAlign w:val="center"/>
          </w:tcPr>
          <w:p w14:paraId="4DC1805F" w14:textId="77777777" w:rsidR="000437C1" w:rsidRDefault="00000000">
            <w:r>
              <w:rPr>
                <w:color w:val="142648"/>
                <w:sz w:val="16"/>
              </w:rPr>
              <w:t>Preview, Edit pre-publication, Duplicate, Expire Now, Archive.</w:t>
            </w:r>
          </w:p>
        </w:tc>
      </w:tr>
      <w:tr w:rsidR="000437C1" w14:paraId="3D88FBE1" w14:textId="77777777">
        <w:trPr>
          <w:jc w:val="center"/>
        </w:trPr>
        <w:tc>
          <w:tcPr>
            <w:tcW w:w="1944" w:type="dxa"/>
            <w:vAlign w:val="center"/>
          </w:tcPr>
          <w:p w14:paraId="640FB06E" w14:textId="77777777" w:rsidR="000437C1" w:rsidRDefault="00000000">
            <w:r>
              <w:rPr>
                <w:color w:val="142648"/>
                <w:sz w:val="16"/>
              </w:rPr>
              <w:t>Segments &amp; Lists</w:t>
            </w:r>
          </w:p>
        </w:tc>
        <w:tc>
          <w:tcPr>
            <w:tcW w:w="5040" w:type="dxa"/>
            <w:vAlign w:val="center"/>
          </w:tcPr>
          <w:p w14:paraId="48F063EC" w14:textId="77777777" w:rsidR="000437C1" w:rsidRDefault="00000000">
            <w:r>
              <w:rPr>
                <w:color w:val="142648"/>
                <w:sz w:val="16"/>
              </w:rPr>
              <w:t>Name, Type, Criteria Summary, Current Members, Last Refreshed, Used By, Owner.</w:t>
            </w:r>
          </w:p>
        </w:tc>
        <w:tc>
          <w:tcPr>
            <w:tcW w:w="3816" w:type="dxa"/>
            <w:vAlign w:val="center"/>
          </w:tcPr>
          <w:p w14:paraId="49362728" w14:textId="77777777" w:rsidR="000437C1" w:rsidRDefault="00000000">
            <w:r>
              <w:rPr>
                <w:color w:val="142648"/>
                <w:sz w:val="16"/>
              </w:rPr>
              <w:t>Edit, Preview Members, Duplicate, Export if permitted, Archive/Restore.</w:t>
            </w:r>
          </w:p>
        </w:tc>
      </w:tr>
      <w:tr w:rsidR="000437C1" w14:paraId="6A17275B" w14:textId="77777777">
        <w:trPr>
          <w:jc w:val="center"/>
        </w:trPr>
        <w:tc>
          <w:tcPr>
            <w:tcW w:w="1944" w:type="dxa"/>
            <w:shd w:val="clear" w:color="auto" w:fill="EEF5FC"/>
            <w:vAlign w:val="center"/>
          </w:tcPr>
          <w:p w14:paraId="4B33B21E" w14:textId="77777777" w:rsidR="000437C1" w:rsidRDefault="00000000">
            <w:r>
              <w:rPr>
                <w:color w:val="142648"/>
                <w:sz w:val="16"/>
              </w:rPr>
              <w:t>Templates</w:t>
            </w:r>
          </w:p>
        </w:tc>
        <w:tc>
          <w:tcPr>
            <w:tcW w:w="5040" w:type="dxa"/>
            <w:shd w:val="clear" w:color="auto" w:fill="EEF5FC"/>
            <w:vAlign w:val="center"/>
          </w:tcPr>
          <w:p w14:paraId="1944F866" w14:textId="77777777" w:rsidR="000437C1" w:rsidRDefault="00000000">
            <w:r>
              <w:rPr>
                <w:color w:val="142648"/>
                <w:sz w:val="16"/>
              </w:rPr>
              <w:t>Template Name, Channel, Category, Scope, Updated By/Date, Status.</w:t>
            </w:r>
          </w:p>
        </w:tc>
        <w:tc>
          <w:tcPr>
            <w:tcW w:w="3816" w:type="dxa"/>
            <w:shd w:val="clear" w:color="auto" w:fill="EEF5FC"/>
            <w:vAlign w:val="center"/>
          </w:tcPr>
          <w:p w14:paraId="05FA302F" w14:textId="77777777" w:rsidR="000437C1" w:rsidRDefault="00000000">
            <w:r>
              <w:rPr>
                <w:color w:val="142648"/>
                <w:sz w:val="16"/>
              </w:rPr>
              <w:t>Preview, Use, Edit, Duplicate, Rename, Archive/Restore.</w:t>
            </w:r>
          </w:p>
        </w:tc>
      </w:tr>
      <w:tr w:rsidR="000437C1" w14:paraId="64CB4763" w14:textId="77777777">
        <w:trPr>
          <w:jc w:val="center"/>
        </w:trPr>
        <w:tc>
          <w:tcPr>
            <w:tcW w:w="1944" w:type="dxa"/>
            <w:vAlign w:val="center"/>
          </w:tcPr>
          <w:p w14:paraId="154DB550" w14:textId="77777777" w:rsidR="000437C1" w:rsidRDefault="00000000">
            <w:r>
              <w:rPr>
                <w:color w:val="142648"/>
                <w:sz w:val="16"/>
              </w:rPr>
              <w:t>Scheduled</w:t>
            </w:r>
          </w:p>
        </w:tc>
        <w:tc>
          <w:tcPr>
            <w:tcW w:w="5040" w:type="dxa"/>
            <w:vAlign w:val="center"/>
          </w:tcPr>
          <w:p w14:paraId="61317D13" w14:textId="77777777" w:rsidR="000437C1" w:rsidRDefault="00000000">
            <w:r>
              <w:rPr>
                <w:color w:val="142648"/>
                <w:sz w:val="16"/>
              </w:rPr>
              <w:t>Name, Channel, Audience, Send Time, Creator, Status.</w:t>
            </w:r>
          </w:p>
        </w:tc>
        <w:tc>
          <w:tcPr>
            <w:tcW w:w="3816" w:type="dxa"/>
            <w:vAlign w:val="center"/>
          </w:tcPr>
          <w:p w14:paraId="429838E3" w14:textId="77777777" w:rsidR="000437C1" w:rsidRDefault="00000000">
            <w:r>
              <w:rPr>
                <w:color w:val="142648"/>
                <w:sz w:val="16"/>
              </w:rPr>
              <w:t>Open, Edit, Reschedule, Cancel, Duplicate.</w:t>
            </w:r>
          </w:p>
        </w:tc>
      </w:tr>
      <w:tr w:rsidR="000437C1" w14:paraId="5514D682" w14:textId="77777777">
        <w:trPr>
          <w:jc w:val="center"/>
        </w:trPr>
        <w:tc>
          <w:tcPr>
            <w:tcW w:w="1944" w:type="dxa"/>
            <w:shd w:val="clear" w:color="auto" w:fill="EEF5FC"/>
            <w:vAlign w:val="center"/>
          </w:tcPr>
          <w:p w14:paraId="657E8285" w14:textId="77777777" w:rsidR="000437C1" w:rsidRDefault="00000000">
            <w:r>
              <w:rPr>
                <w:color w:val="142648"/>
                <w:sz w:val="16"/>
              </w:rPr>
              <w:t>Sent History</w:t>
            </w:r>
          </w:p>
        </w:tc>
        <w:tc>
          <w:tcPr>
            <w:tcW w:w="5040" w:type="dxa"/>
            <w:shd w:val="clear" w:color="auto" w:fill="EEF5FC"/>
            <w:vAlign w:val="center"/>
          </w:tcPr>
          <w:p w14:paraId="41621530" w14:textId="77777777" w:rsidR="000437C1" w:rsidRDefault="00000000">
            <w:r>
              <w:rPr>
                <w:color w:val="142648"/>
                <w:sz w:val="16"/>
              </w:rPr>
              <w:t>Name, Channel, Sent Time, Recipients, Delivery/engagement summary, Status.</w:t>
            </w:r>
          </w:p>
        </w:tc>
        <w:tc>
          <w:tcPr>
            <w:tcW w:w="3816" w:type="dxa"/>
            <w:shd w:val="clear" w:color="auto" w:fill="EEF5FC"/>
            <w:vAlign w:val="center"/>
          </w:tcPr>
          <w:p w14:paraId="6AD3A95A" w14:textId="77777777" w:rsidR="000437C1" w:rsidRDefault="00000000">
            <w:r>
              <w:rPr>
                <w:color w:val="142648"/>
                <w:sz w:val="16"/>
              </w:rPr>
              <w:t>View Results, Duplicate, Follow-Up, Export if permitted, Archive.</w:t>
            </w:r>
          </w:p>
        </w:tc>
      </w:tr>
    </w:tbl>
    <w:p w14:paraId="1B7619F6" w14:textId="77777777" w:rsidR="000437C1" w:rsidRDefault="000437C1"/>
    <w:p w14:paraId="1CCEB8F4" w14:textId="77777777" w:rsidR="000437C1" w:rsidRDefault="00000000">
      <w:pPr>
        <w:pStyle w:val="Heading1"/>
      </w:pPr>
      <w:r>
        <w:t>14. Standard Dropdowns / Select Menus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4"/>
        <w:gridCol w:w="7958"/>
      </w:tblGrid>
      <w:tr w:rsidR="000437C1" w14:paraId="71D31C86" w14:textId="77777777">
        <w:trPr>
          <w:jc w:val="center"/>
        </w:trPr>
        <w:tc>
          <w:tcPr>
            <w:tcW w:w="2592" w:type="dxa"/>
            <w:shd w:val="clear" w:color="auto" w:fill="073B78"/>
            <w:vAlign w:val="center"/>
          </w:tcPr>
          <w:p w14:paraId="419A202A" w14:textId="77777777" w:rsidR="000437C1" w:rsidRDefault="00000000">
            <w:r>
              <w:rPr>
                <w:b/>
                <w:color w:val="FFFFFF"/>
                <w:sz w:val="17"/>
              </w:rPr>
              <w:t>Dropdown</w:t>
            </w:r>
          </w:p>
        </w:tc>
        <w:tc>
          <w:tcPr>
            <w:tcW w:w="8208" w:type="dxa"/>
            <w:shd w:val="clear" w:color="auto" w:fill="073B78"/>
            <w:vAlign w:val="center"/>
          </w:tcPr>
          <w:p w14:paraId="50D0B596" w14:textId="77777777" w:rsidR="000437C1" w:rsidRDefault="00000000">
            <w:r>
              <w:rPr>
                <w:b/>
                <w:color w:val="FFFFFF"/>
                <w:sz w:val="17"/>
              </w:rPr>
              <w:t>Recommended values / behavior</w:t>
            </w:r>
          </w:p>
        </w:tc>
      </w:tr>
      <w:tr w:rsidR="000437C1" w14:paraId="45A421BA" w14:textId="77777777">
        <w:trPr>
          <w:jc w:val="center"/>
        </w:trPr>
        <w:tc>
          <w:tcPr>
            <w:tcW w:w="2592" w:type="dxa"/>
            <w:vAlign w:val="center"/>
          </w:tcPr>
          <w:p w14:paraId="4AFA2323" w14:textId="77777777" w:rsidR="000437C1" w:rsidRDefault="00000000">
            <w:r>
              <w:rPr>
                <w:color w:val="142648"/>
                <w:sz w:val="16"/>
              </w:rPr>
              <w:t>Communication Type</w:t>
            </w:r>
          </w:p>
        </w:tc>
        <w:tc>
          <w:tcPr>
            <w:tcW w:w="8208" w:type="dxa"/>
            <w:vAlign w:val="center"/>
          </w:tcPr>
          <w:p w14:paraId="7922C31D" w14:textId="77777777" w:rsidR="000437C1" w:rsidRDefault="00000000">
            <w:r>
              <w:rPr>
                <w:color w:val="142648"/>
                <w:sz w:val="16"/>
              </w:rPr>
              <w:t>Email; Text Message; Announcement.</w:t>
            </w:r>
          </w:p>
        </w:tc>
      </w:tr>
      <w:tr w:rsidR="000437C1" w14:paraId="43B63C60" w14:textId="77777777">
        <w:trPr>
          <w:jc w:val="center"/>
        </w:trPr>
        <w:tc>
          <w:tcPr>
            <w:tcW w:w="2592" w:type="dxa"/>
            <w:shd w:val="clear" w:color="auto" w:fill="EEF5FC"/>
            <w:vAlign w:val="center"/>
          </w:tcPr>
          <w:p w14:paraId="44AEAF84" w14:textId="77777777" w:rsidR="000437C1" w:rsidRDefault="00000000">
            <w:r>
              <w:rPr>
                <w:color w:val="142648"/>
                <w:sz w:val="16"/>
              </w:rPr>
              <w:t>Delivery Timing</w:t>
            </w:r>
          </w:p>
        </w:tc>
        <w:tc>
          <w:tcPr>
            <w:tcW w:w="8208" w:type="dxa"/>
            <w:shd w:val="clear" w:color="auto" w:fill="EEF5FC"/>
            <w:vAlign w:val="center"/>
          </w:tcPr>
          <w:p w14:paraId="7C9037B6" w14:textId="77777777" w:rsidR="000437C1" w:rsidRDefault="00000000">
            <w:r>
              <w:rPr>
                <w:color w:val="142648"/>
                <w:sz w:val="16"/>
              </w:rPr>
              <w:t>Send Now; Schedule for Later.</w:t>
            </w:r>
          </w:p>
        </w:tc>
      </w:tr>
      <w:tr w:rsidR="000437C1" w14:paraId="4EF44EB6" w14:textId="77777777">
        <w:trPr>
          <w:jc w:val="center"/>
        </w:trPr>
        <w:tc>
          <w:tcPr>
            <w:tcW w:w="2592" w:type="dxa"/>
            <w:vAlign w:val="center"/>
          </w:tcPr>
          <w:p w14:paraId="41370112" w14:textId="77777777" w:rsidR="000437C1" w:rsidRDefault="00000000">
            <w:r>
              <w:rPr>
                <w:color w:val="142648"/>
                <w:sz w:val="16"/>
              </w:rPr>
              <w:t>Sender</w:t>
            </w:r>
          </w:p>
        </w:tc>
        <w:tc>
          <w:tcPr>
            <w:tcW w:w="8208" w:type="dxa"/>
            <w:vAlign w:val="center"/>
          </w:tcPr>
          <w:p w14:paraId="7630F357" w14:textId="77777777" w:rsidR="000437C1" w:rsidRDefault="00000000">
            <w:r>
              <w:rPr>
                <w:color w:val="142648"/>
                <w:sz w:val="16"/>
              </w:rPr>
              <w:t>Only verified sender identities available to current company/user.</w:t>
            </w:r>
          </w:p>
        </w:tc>
      </w:tr>
      <w:tr w:rsidR="000437C1" w14:paraId="209F2BDC" w14:textId="77777777">
        <w:trPr>
          <w:jc w:val="center"/>
        </w:trPr>
        <w:tc>
          <w:tcPr>
            <w:tcW w:w="2592" w:type="dxa"/>
            <w:shd w:val="clear" w:color="auto" w:fill="EEF5FC"/>
            <w:vAlign w:val="center"/>
          </w:tcPr>
          <w:p w14:paraId="0D7C6A92" w14:textId="77777777" w:rsidR="000437C1" w:rsidRDefault="00000000">
            <w:r>
              <w:rPr>
                <w:color w:val="142648"/>
                <w:sz w:val="16"/>
              </w:rPr>
              <w:t>Template</w:t>
            </w:r>
          </w:p>
        </w:tc>
        <w:tc>
          <w:tcPr>
            <w:tcW w:w="8208" w:type="dxa"/>
            <w:shd w:val="clear" w:color="auto" w:fill="EEF5FC"/>
            <w:vAlign w:val="center"/>
          </w:tcPr>
          <w:p w14:paraId="79111D55" w14:textId="77777777" w:rsidR="000437C1" w:rsidRDefault="00000000">
            <w:r>
              <w:rPr>
                <w:color w:val="142648"/>
                <w:sz w:val="16"/>
              </w:rPr>
              <w:t>Channel-compatible Active templates; searchable.</w:t>
            </w:r>
          </w:p>
        </w:tc>
      </w:tr>
      <w:tr w:rsidR="000437C1" w14:paraId="1349C4F0" w14:textId="77777777">
        <w:trPr>
          <w:jc w:val="center"/>
        </w:trPr>
        <w:tc>
          <w:tcPr>
            <w:tcW w:w="2592" w:type="dxa"/>
            <w:vAlign w:val="center"/>
          </w:tcPr>
          <w:p w14:paraId="156252A5" w14:textId="77777777" w:rsidR="000437C1" w:rsidRDefault="00000000">
            <w:r>
              <w:rPr>
                <w:color w:val="142648"/>
                <w:sz w:val="16"/>
              </w:rPr>
              <w:lastRenderedPageBreak/>
              <w:t>Audience Type</w:t>
            </w:r>
          </w:p>
        </w:tc>
        <w:tc>
          <w:tcPr>
            <w:tcW w:w="8208" w:type="dxa"/>
            <w:vAlign w:val="center"/>
          </w:tcPr>
          <w:p w14:paraId="78092E7F" w14:textId="77777777" w:rsidR="000437C1" w:rsidRDefault="00000000">
            <w:r>
              <w:rPr>
                <w:color w:val="142648"/>
                <w:sz w:val="16"/>
              </w:rPr>
              <w:t>Segments; Individuals; both may be combined.</w:t>
            </w:r>
          </w:p>
        </w:tc>
      </w:tr>
      <w:tr w:rsidR="000437C1" w14:paraId="5988E708" w14:textId="77777777">
        <w:trPr>
          <w:jc w:val="center"/>
        </w:trPr>
        <w:tc>
          <w:tcPr>
            <w:tcW w:w="2592" w:type="dxa"/>
            <w:shd w:val="clear" w:color="auto" w:fill="EEF5FC"/>
            <w:vAlign w:val="center"/>
          </w:tcPr>
          <w:p w14:paraId="1014D5FA" w14:textId="77777777" w:rsidR="000437C1" w:rsidRDefault="00000000">
            <w:r>
              <w:rPr>
                <w:color w:val="142648"/>
                <w:sz w:val="16"/>
              </w:rPr>
              <w:t>Campaign Status Filter</w:t>
            </w:r>
          </w:p>
        </w:tc>
        <w:tc>
          <w:tcPr>
            <w:tcW w:w="8208" w:type="dxa"/>
            <w:shd w:val="clear" w:color="auto" w:fill="EEF5FC"/>
            <w:vAlign w:val="center"/>
          </w:tcPr>
          <w:p w14:paraId="0A61806F" w14:textId="77777777" w:rsidR="000437C1" w:rsidRDefault="00000000">
            <w:r>
              <w:rPr>
                <w:color w:val="142648"/>
                <w:sz w:val="16"/>
              </w:rPr>
              <w:t>Draft; Scheduled; Sending; Sent; Paused; Failed; Cancelled; Archived.</w:t>
            </w:r>
          </w:p>
        </w:tc>
      </w:tr>
      <w:tr w:rsidR="000437C1" w14:paraId="47689F51" w14:textId="77777777">
        <w:trPr>
          <w:jc w:val="center"/>
        </w:trPr>
        <w:tc>
          <w:tcPr>
            <w:tcW w:w="2592" w:type="dxa"/>
            <w:vAlign w:val="center"/>
          </w:tcPr>
          <w:p w14:paraId="74140D66" w14:textId="77777777" w:rsidR="000437C1" w:rsidRDefault="00000000">
            <w:r>
              <w:rPr>
                <w:color w:val="142648"/>
                <w:sz w:val="16"/>
              </w:rPr>
              <w:t>Channel Filter</w:t>
            </w:r>
          </w:p>
        </w:tc>
        <w:tc>
          <w:tcPr>
            <w:tcW w:w="8208" w:type="dxa"/>
            <w:vAlign w:val="center"/>
          </w:tcPr>
          <w:p w14:paraId="4052E6AF" w14:textId="77777777" w:rsidR="000437C1" w:rsidRDefault="00000000">
            <w:r>
              <w:rPr>
                <w:color w:val="142648"/>
                <w:sz w:val="16"/>
              </w:rPr>
              <w:t>All; Email; SMS/Text; Announcement.</w:t>
            </w:r>
          </w:p>
        </w:tc>
      </w:tr>
      <w:tr w:rsidR="000437C1" w14:paraId="1F586CFF" w14:textId="77777777">
        <w:trPr>
          <w:jc w:val="center"/>
        </w:trPr>
        <w:tc>
          <w:tcPr>
            <w:tcW w:w="2592" w:type="dxa"/>
            <w:shd w:val="clear" w:color="auto" w:fill="EEF5FC"/>
            <w:vAlign w:val="center"/>
          </w:tcPr>
          <w:p w14:paraId="13B4B4CE" w14:textId="77777777" w:rsidR="000437C1" w:rsidRDefault="00000000">
            <w:r>
              <w:rPr>
                <w:color w:val="142648"/>
                <w:sz w:val="16"/>
              </w:rPr>
              <w:t>Date Range</w:t>
            </w:r>
          </w:p>
        </w:tc>
        <w:tc>
          <w:tcPr>
            <w:tcW w:w="8208" w:type="dxa"/>
            <w:shd w:val="clear" w:color="auto" w:fill="EEF5FC"/>
            <w:vAlign w:val="center"/>
          </w:tcPr>
          <w:p w14:paraId="1688F62A" w14:textId="77777777" w:rsidR="000437C1" w:rsidRDefault="00000000">
            <w:r>
              <w:rPr>
                <w:color w:val="142648"/>
                <w:sz w:val="16"/>
              </w:rPr>
              <w:t>Today; Last 7 Days; Last 30 Days; This Month; Last Month; Custom Range.</w:t>
            </w:r>
          </w:p>
        </w:tc>
      </w:tr>
      <w:tr w:rsidR="000437C1" w14:paraId="05FDE747" w14:textId="77777777">
        <w:trPr>
          <w:jc w:val="center"/>
        </w:trPr>
        <w:tc>
          <w:tcPr>
            <w:tcW w:w="2592" w:type="dxa"/>
            <w:vAlign w:val="center"/>
          </w:tcPr>
          <w:p w14:paraId="1E5A2DE8" w14:textId="77777777" w:rsidR="000437C1" w:rsidRDefault="00000000">
            <w:r>
              <w:rPr>
                <w:color w:val="142648"/>
                <w:sz w:val="16"/>
              </w:rPr>
              <w:t>Sort</w:t>
            </w:r>
          </w:p>
        </w:tc>
        <w:tc>
          <w:tcPr>
            <w:tcW w:w="8208" w:type="dxa"/>
            <w:vAlign w:val="center"/>
          </w:tcPr>
          <w:p w14:paraId="049FEAC3" w14:textId="77777777" w:rsidR="000437C1" w:rsidRDefault="00000000">
            <w:r>
              <w:rPr>
                <w:color w:val="142648"/>
                <w:sz w:val="16"/>
              </w:rPr>
              <w:t>Newest; Oldest; Scheduled Soonest; Name A–Z; performance options where appropriate.</w:t>
            </w:r>
          </w:p>
        </w:tc>
      </w:tr>
      <w:tr w:rsidR="000437C1" w14:paraId="590FB832" w14:textId="77777777">
        <w:trPr>
          <w:jc w:val="center"/>
        </w:trPr>
        <w:tc>
          <w:tcPr>
            <w:tcW w:w="2592" w:type="dxa"/>
            <w:shd w:val="clear" w:color="auto" w:fill="EEF5FC"/>
            <w:vAlign w:val="center"/>
          </w:tcPr>
          <w:p w14:paraId="789E3740" w14:textId="77777777" w:rsidR="000437C1" w:rsidRDefault="00000000">
            <w:r>
              <w:rPr>
                <w:color w:val="142648"/>
                <w:sz w:val="16"/>
              </w:rPr>
              <w:t>Announcement Visibility</w:t>
            </w:r>
          </w:p>
        </w:tc>
        <w:tc>
          <w:tcPr>
            <w:tcW w:w="8208" w:type="dxa"/>
            <w:shd w:val="clear" w:color="auto" w:fill="EEF5FC"/>
            <w:vAlign w:val="center"/>
          </w:tcPr>
          <w:p w14:paraId="68BA95BF" w14:textId="77777777" w:rsidR="000437C1" w:rsidRDefault="00000000">
            <w:r>
              <w:rPr>
                <w:color w:val="142648"/>
                <w:sz w:val="16"/>
              </w:rPr>
              <w:t>Configured client-portal locations/audiences only.</w:t>
            </w:r>
          </w:p>
        </w:tc>
      </w:tr>
      <w:tr w:rsidR="000437C1" w14:paraId="4103DFD7" w14:textId="77777777">
        <w:trPr>
          <w:jc w:val="center"/>
        </w:trPr>
        <w:tc>
          <w:tcPr>
            <w:tcW w:w="2592" w:type="dxa"/>
            <w:vAlign w:val="center"/>
          </w:tcPr>
          <w:p w14:paraId="4B1A4103" w14:textId="77777777" w:rsidR="000437C1" w:rsidRDefault="00000000">
            <w:r>
              <w:rPr>
                <w:color w:val="142648"/>
                <w:sz w:val="16"/>
              </w:rPr>
              <w:t>Segment Type</w:t>
            </w:r>
          </w:p>
        </w:tc>
        <w:tc>
          <w:tcPr>
            <w:tcW w:w="8208" w:type="dxa"/>
            <w:vAlign w:val="center"/>
          </w:tcPr>
          <w:p w14:paraId="493CEAAE" w14:textId="77777777" w:rsidR="000437C1" w:rsidRDefault="00000000">
            <w:r>
              <w:rPr>
                <w:color w:val="142648"/>
                <w:sz w:val="16"/>
              </w:rPr>
              <w:t>Dynamic Segment; Static List.</w:t>
            </w:r>
          </w:p>
        </w:tc>
      </w:tr>
      <w:tr w:rsidR="000437C1" w14:paraId="343675B2" w14:textId="77777777">
        <w:trPr>
          <w:jc w:val="center"/>
        </w:trPr>
        <w:tc>
          <w:tcPr>
            <w:tcW w:w="2592" w:type="dxa"/>
            <w:shd w:val="clear" w:color="auto" w:fill="EEF5FC"/>
            <w:vAlign w:val="center"/>
          </w:tcPr>
          <w:p w14:paraId="4CAF11A6" w14:textId="77777777" w:rsidR="000437C1" w:rsidRDefault="00000000">
            <w:r>
              <w:rPr>
                <w:color w:val="142648"/>
                <w:sz w:val="16"/>
              </w:rPr>
              <w:t>Template Scope</w:t>
            </w:r>
          </w:p>
        </w:tc>
        <w:tc>
          <w:tcPr>
            <w:tcW w:w="8208" w:type="dxa"/>
            <w:shd w:val="clear" w:color="auto" w:fill="EEF5FC"/>
            <w:vAlign w:val="center"/>
          </w:tcPr>
          <w:p w14:paraId="7344DF46" w14:textId="77777777" w:rsidR="000437C1" w:rsidRDefault="00000000">
            <w:r>
              <w:rPr>
                <w:color w:val="142648"/>
                <w:sz w:val="16"/>
              </w:rPr>
              <w:t>Company-wide; Private to creator; shared/role scope if supported.</w:t>
            </w:r>
          </w:p>
        </w:tc>
      </w:tr>
      <w:tr w:rsidR="000437C1" w14:paraId="1A02FB0E" w14:textId="77777777">
        <w:trPr>
          <w:jc w:val="center"/>
        </w:trPr>
        <w:tc>
          <w:tcPr>
            <w:tcW w:w="2592" w:type="dxa"/>
            <w:vAlign w:val="center"/>
          </w:tcPr>
          <w:p w14:paraId="284DEB7B" w14:textId="77777777" w:rsidR="000437C1" w:rsidRDefault="00000000">
            <w:r>
              <w:rPr>
                <w:color w:val="142648"/>
                <w:sz w:val="16"/>
              </w:rPr>
              <w:t>Export</w:t>
            </w:r>
          </w:p>
        </w:tc>
        <w:tc>
          <w:tcPr>
            <w:tcW w:w="8208" w:type="dxa"/>
            <w:vAlign w:val="center"/>
          </w:tcPr>
          <w:p w14:paraId="504FA1E7" w14:textId="77777777" w:rsidR="000437C1" w:rsidRDefault="00000000">
            <w:r>
              <w:rPr>
                <w:color w:val="142648"/>
                <w:sz w:val="16"/>
              </w:rPr>
              <w:t>CSV and other approved formats only; permission-controlled.</w:t>
            </w:r>
          </w:p>
        </w:tc>
      </w:tr>
    </w:tbl>
    <w:p w14:paraId="7F65FD48" w14:textId="77777777" w:rsidR="000437C1" w:rsidRDefault="000437C1"/>
    <w:p w14:paraId="06B2B204" w14:textId="77777777" w:rsidR="000437C1" w:rsidRDefault="00000000">
      <w:pPr>
        <w:pStyle w:val="Heading1"/>
      </w:pPr>
      <w:r>
        <w:t>15. Templates &amp; Automations Connection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2"/>
      </w:tblGrid>
      <w:tr w:rsidR="000437C1" w14:paraId="29ECDF7F" w14:textId="77777777">
        <w:tc>
          <w:tcPr>
            <w:tcW w:w="10512" w:type="dxa"/>
            <w:shd w:val="clear" w:color="auto" w:fill="EAF3FF"/>
          </w:tcPr>
          <w:p w14:paraId="1063E480" w14:textId="77777777" w:rsidR="000437C1" w:rsidRDefault="00000000">
            <w:r>
              <w:rPr>
                <w:b/>
                <w:color w:val="052352"/>
                <w:sz w:val="20"/>
              </w:rPr>
              <w:t>Required cross-module behavior</w:t>
            </w:r>
          </w:p>
          <w:p w14:paraId="6341B9F2" w14:textId="77777777" w:rsidR="000437C1" w:rsidRDefault="00000000">
            <w:pPr>
              <w:pStyle w:val="ListBullet"/>
              <w:spacing w:after="20"/>
            </w:pPr>
            <w:r>
              <w:t>Communication templates are managed through the Templates module; Communications may open a filtered communications-template view rather than maintaining a conflicting second template system.</w:t>
            </w:r>
          </w:p>
          <w:p w14:paraId="6B8762A3" w14:textId="77777777" w:rsidR="000437C1" w:rsidRDefault="00000000">
            <w:pPr>
              <w:pStyle w:val="ListBullet"/>
              <w:spacing w:after="20"/>
            </w:pPr>
            <w:r>
              <w:t>Use a Template creates a snapshot in a new communication draft. Later template edits must not alter that draft or previously sent content.</w:t>
            </w:r>
          </w:p>
          <w:p w14:paraId="43DFEC5E" w14:textId="77777777" w:rsidR="000437C1" w:rsidRDefault="00000000">
            <w:pPr>
              <w:pStyle w:val="ListBullet"/>
              <w:spacing w:after="20"/>
            </w:pPr>
            <w:r>
              <w:t>Automations may select eligible Email, SMS/Text or Portal Message/Announcement templates for automated actions.</w:t>
            </w:r>
          </w:p>
          <w:p w14:paraId="007BB43C" w14:textId="77777777" w:rsidR="000437C1" w:rsidRDefault="00000000">
            <w:pPr>
              <w:pStyle w:val="ListBullet"/>
              <w:spacing w:after="20"/>
            </w:pPr>
            <w:r>
              <w:t>Automated sends must run the same recipient eligibility, suppression, provider-health, merge-field and audit checks as manual sends.</w:t>
            </w:r>
          </w:p>
          <w:p w14:paraId="24BE0C5C" w14:textId="77777777" w:rsidR="000437C1" w:rsidRDefault="00000000">
            <w:pPr>
              <w:pStyle w:val="ListBullet"/>
              <w:spacing w:after="20"/>
            </w:pPr>
            <w:r>
              <w:t>Every send should store the template ID/version or snapshot source used for historical audit.</w:t>
            </w:r>
          </w:p>
        </w:tc>
      </w:tr>
    </w:tbl>
    <w:p w14:paraId="7F46C158" w14:textId="77777777" w:rsidR="000437C1" w:rsidRDefault="000437C1"/>
    <w:p w14:paraId="587449FC" w14:textId="77777777" w:rsidR="000437C1" w:rsidRDefault="00000000">
      <w:pPr>
        <w:pStyle w:val="Heading1"/>
      </w:pPr>
      <w:r>
        <w:t>16. Provider / Integration Requirements</w:t>
      </w:r>
    </w:p>
    <w:p w14:paraId="0047381F" w14:textId="77777777" w:rsidR="000437C1" w:rsidRDefault="00000000">
      <w:pPr>
        <w:pStyle w:val="ListBullet"/>
        <w:spacing w:after="30"/>
      </w:pPr>
      <w:r>
        <w:t>Email/SMS providers are configured through Firmvra Integrations; Communications reads provider readiness and sender identities from that module.</w:t>
      </w:r>
    </w:p>
    <w:p w14:paraId="47409C22" w14:textId="77777777" w:rsidR="000437C1" w:rsidRDefault="00000000">
      <w:pPr>
        <w:pStyle w:val="ListBullet"/>
        <w:spacing w:after="30"/>
      </w:pPr>
      <w:r>
        <w:t>If a provider is disconnected, expired or unavailable, block unsafe production sends and show a clear route to Integrations.</w:t>
      </w:r>
    </w:p>
    <w:p w14:paraId="14B297E7" w14:textId="77777777" w:rsidR="000437C1" w:rsidRDefault="00000000">
      <w:pPr>
        <w:pStyle w:val="ListBullet"/>
        <w:spacing w:after="30"/>
      </w:pPr>
      <w:r>
        <w:t>Normalize provider events into Firmvra statuses rather than exposing inconsistent provider-specific states throughout the UI.</w:t>
      </w:r>
    </w:p>
    <w:p w14:paraId="227A28B9" w14:textId="77777777" w:rsidR="000437C1" w:rsidRDefault="00000000">
      <w:pPr>
        <w:pStyle w:val="ListBullet"/>
        <w:spacing w:after="30"/>
      </w:pPr>
      <w:r>
        <w:t>Implement retry/backoff, rate-limit handling, queue monitoring and partial-failure handling.</w:t>
      </w:r>
    </w:p>
    <w:p w14:paraId="437916B3" w14:textId="77777777" w:rsidR="000437C1" w:rsidRDefault="00000000">
      <w:pPr>
        <w:pStyle w:val="ListBullet"/>
        <w:spacing w:after="30"/>
      </w:pPr>
      <w:r>
        <w:t>Never expose API keys, access tokens or provider secrets in communication pages or logs.</w:t>
      </w:r>
    </w:p>
    <w:p w14:paraId="1768B489" w14:textId="77777777" w:rsidR="000437C1" w:rsidRDefault="00000000">
      <w:pPr>
        <w:pStyle w:val="Heading1"/>
      </w:pPr>
      <w:r>
        <w:t>17. Security, Compliance &amp; Audit</w:t>
      </w:r>
    </w:p>
    <w:p w14:paraId="26E2A7A4" w14:textId="77777777" w:rsidR="000437C1" w:rsidRDefault="00000000">
      <w:pPr>
        <w:pStyle w:val="ListBullet"/>
        <w:spacing w:after="30"/>
      </w:pPr>
      <w:r>
        <w:t>Authorize every record and action by authenticated company + role/permission on the server.</w:t>
      </w:r>
    </w:p>
    <w:p w14:paraId="6045F713" w14:textId="77777777" w:rsidR="000437C1" w:rsidRDefault="00000000">
      <w:pPr>
        <w:pStyle w:val="ListBullet"/>
        <w:spacing w:after="30"/>
      </w:pPr>
      <w:r>
        <w:t>Apply channel-appropriate consent and suppression rules before production delivery.</w:t>
      </w:r>
    </w:p>
    <w:p w14:paraId="77246C17" w14:textId="77777777" w:rsidR="000437C1" w:rsidRDefault="00000000">
      <w:pPr>
        <w:pStyle w:val="ListBullet"/>
        <w:spacing w:after="30"/>
      </w:pPr>
      <w:r>
        <w:t>Do not place tax IDs, passwords, access tokens or confidential document contents in campaign analytics/logs.</w:t>
      </w:r>
    </w:p>
    <w:p w14:paraId="4B53A68A" w14:textId="77777777" w:rsidR="000437C1" w:rsidRDefault="00000000">
      <w:pPr>
        <w:pStyle w:val="ListBullet"/>
        <w:spacing w:after="30"/>
      </w:pPr>
      <w:r>
        <w:t>Encrypt protected communication content and provider credentials according to the final Firmvra security architecture/WISP.</w:t>
      </w:r>
    </w:p>
    <w:p w14:paraId="6328E375" w14:textId="77777777" w:rsidR="000437C1" w:rsidRDefault="00000000">
      <w:pPr>
        <w:pStyle w:val="ListBullet"/>
        <w:spacing w:after="30"/>
      </w:pPr>
      <w:r>
        <w:t>Exports require explicit permission, smallest necessary data scope and an audit record.</w:t>
      </w:r>
    </w:p>
    <w:p w14:paraId="32AAEBDA" w14:textId="77777777" w:rsidR="000437C1" w:rsidRDefault="00000000">
      <w:pPr>
        <w:pStyle w:val="ListBullet"/>
        <w:spacing w:after="30"/>
      </w:pPr>
      <w:r>
        <w:t>Sent content and recipient snapshots are immutable historical records.</w:t>
      </w:r>
    </w:p>
    <w:p w14:paraId="6226D6B2" w14:textId="77777777" w:rsidR="000437C1" w:rsidRDefault="00000000">
      <w:pPr>
        <w:pStyle w:val="ListBullet"/>
        <w:spacing w:after="30"/>
      </w:pPr>
      <w:r>
        <w:t>Archive is not deletion; retention/deletion must follow company policy, legal holds and final WISP.</w:t>
      </w:r>
    </w:p>
    <w:p w14:paraId="070755F7" w14:textId="77777777" w:rsidR="000437C1" w:rsidRDefault="00000000">
      <w:pPr>
        <w:pStyle w:val="ListBullet"/>
        <w:spacing w:after="30"/>
      </w:pPr>
      <w:r>
        <w:t>Audit create/edit/send/schedule/cancel/resend/export/archive/restore, template/segment changes, actor, timestamp, record IDs and outcome.</w:t>
      </w:r>
    </w:p>
    <w:p w14:paraId="3F799C67" w14:textId="77777777" w:rsidR="000437C1" w:rsidRDefault="00000000">
      <w:pPr>
        <w:pStyle w:val="Heading1"/>
      </w:pPr>
      <w:r>
        <w:t>18. Loading, Empty &amp; Error States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0"/>
        <w:gridCol w:w="7962"/>
      </w:tblGrid>
      <w:tr w:rsidR="000437C1" w14:paraId="3AD727FE" w14:textId="77777777">
        <w:trPr>
          <w:jc w:val="center"/>
        </w:trPr>
        <w:tc>
          <w:tcPr>
            <w:tcW w:w="2592" w:type="dxa"/>
            <w:shd w:val="clear" w:color="auto" w:fill="073B78"/>
            <w:vAlign w:val="center"/>
          </w:tcPr>
          <w:p w14:paraId="3771F3AF" w14:textId="77777777" w:rsidR="000437C1" w:rsidRDefault="00000000"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w="8208" w:type="dxa"/>
            <w:shd w:val="clear" w:color="auto" w:fill="073B78"/>
            <w:vAlign w:val="center"/>
          </w:tcPr>
          <w:p w14:paraId="299E595E" w14:textId="77777777" w:rsidR="000437C1" w:rsidRDefault="00000000">
            <w:r>
              <w:rPr>
                <w:b/>
                <w:color w:val="FFFFFF"/>
                <w:sz w:val="17"/>
              </w:rPr>
              <w:t>Expected UI behavior</w:t>
            </w:r>
          </w:p>
        </w:tc>
      </w:tr>
      <w:tr w:rsidR="000437C1" w14:paraId="6670FE12" w14:textId="77777777">
        <w:trPr>
          <w:jc w:val="center"/>
        </w:trPr>
        <w:tc>
          <w:tcPr>
            <w:tcW w:w="2592" w:type="dxa"/>
            <w:vAlign w:val="center"/>
          </w:tcPr>
          <w:p w14:paraId="6B2601A1" w14:textId="77777777" w:rsidR="000437C1" w:rsidRDefault="00000000">
            <w:r>
              <w:rPr>
                <w:color w:val="142648"/>
                <w:sz w:val="16"/>
              </w:rPr>
              <w:t>Loading</w:t>
            </w:r>
          </w:p>
        </w:tc>
        <w:tc>
          <w:tcPr>
            <w:tcW w:w="8208" w:type="dxa"/>
            <w:vAlign w:val="center"/>
          </w:tcPr>
          <w:p w14:paraId="2C196CD5" w14:textId="77777777" w:rsidR="000437C1" w:rsidRDefault="00000000">
            <w:r>
              <w:rPr>
                <w:color w:val="142648"/>
                <w:sz w:val="16"/>
              </w:rPr>
              <w:t>Skeleton/progress state; disable duplicate actions.</w:t>
            </w:r>
          </w:p>
        </w:tc>
      </w:tr>
      <w:tr w:rsidR="000437C1" w14:paraId="35F8D92E" w14:textId="77777777">
        <w:trPr>
          <w:jc w:val="center"/>
        </w:trPr>
        <w:tc>
          <w:tcPr>
            <w:tcW w:w="2592" w:type="dxa"/>
            <w:shd w:val="clear" w:color="auto" w:fill="EEF5FC"/>
            <w:vAlign w:val="center"/>
          </w:tcPr>
          <w:p w14:paraId="17CFD873" w14:textId="77777777" w:rsidR="000437C1" w:rsidRDefault="00000000">
            <w:r>
              <w:rPr>
                <w:color w:val="142648"/>
                <w:sz w:val="16"/>
              </w:rPr>
              <w:t>Empty list</w:t>
            </w:r>
          </w:p>
        </w:tc>
        <w:tc>
          <w:tcPr>
            <w:tcW w:w="8208" w:type="dxa"/>
            <w:shd w:val="clear" w:color="auto" w:fill="EEF5FC"/>
            <w:vAlign w:val="center"/>
          </w:tcPr>
          <w:p w14:paraId="1BAF7A70" w14:textId="77777777" w:rsidR="000437C1" w:rsidRDefault="00000000">
            <w:r>
              <w:rPr>
                <w:color w:val="142648"/>
                <w:sz w:val="16"/>
              </w:rPr>
              <w:t>Explain there are no records and provide the relevant create action.</w:t>
            </w:r>
          </w:p>
        </w:tc>
      </w:tr>
      <w:tr w:rsidR="000437C1" w14:paraId="0E8A203B" w14:textId="77777777">
        <w:trPr>
          <w:jc w:val="center"/>
        </w:trPr>
        <w:tc>
          <w:tcPr>
            <w:tcW w:w="2592" w:type="dxa"/>
            <w:vAlign w:val="center"/>
          </w:tcPr>
          <w:p w14:paraId="26B07FEC" w14:textId="77777777" w:rsidR="000437C1" w:rsidRDefault="00000000">
            <w:r>
              <w:rPr>
                <w:color w:val="142648"/>
                <w:sz w:val="16"/>
              </w:rPr>
              <w:t>No search results</w:t>
            </w:r>
          </w:p>
        </w:tc>
        <w:tc>
          <w:tcPr>
            <w:tcW w:w="8208" w:type="dxa"/>
            <w:vAlign w:val="center"/>
          </w:tcPr>
          <w:p w14:paraId="5C283BC7" w14:textId="77777777" w:rsidR="000437C1" w:rsidRDefault="00000000">
            <w:r>
              <w:rPr>
                <w:color w:val="142648"/>
                <w:sz w:val="16"/>
              </w:rPr>
              <w:t>Show clear reset filters/search action.</w:t>
            </w:r>
          </w:p>
        </w:tc>
      </w:tr>
      <w:tr w:rsidR="000437C1" w14:paraId="595DA10D" w14:textId="77777777">
        <w:trPr>
          <w:jc w:val="center"/>
        </w:trPr>
        <w:tc>
          <w:tcPr>
            <w:tcW w:w="2592" w:type="dxa"/>
            <w:shd w:val="clear" w:color="auto" w:fill="EEF5FC"/>
            <w:vAlign w:val="center"/>
          </w:tcPr>
          <w:p w14:paraId="6403303A" w14:textId="77777777" w:rsidR="000437C1" w:rsidRDefault="00000000">
            <w:r>
              <w:rPr>
                <w:color w:val="142648"/>
                <w:sz w:val="16"/>
              </w:rPr>
              <w:t>Permission denied</w:t>
            </w:r>
          </w:p>
        </w:tc>
        <w:tc>
          <w:tcPr>
            <w:tcW w:w="8208" w:type="dxa"/>
            <w:shd w:val="clear" w:color="auto" w:fill="EEF5FC"/>
            <w:vAlign w:val="center"/>
          </w:tcPr>
          <w:p w14:paraId="695E1522" w14:textId="77777777" w:rsidR="000437C1" w:rsidRDefault="00000000">
            <w:r>
              <w:rPr>
                <w:color w:val="142648"/>
                <w:sz w:val="16"/>
              </w:rPr>
              <w:t>Explain access is unavailable; do not leak record existence/details.</w:t>
            </w:r>
          </w:p>
        </w:tc>
      </w:tr>
      <w:tr w:rsidR="000437C1" w14:paraId="2F885912" w14:textId="77777777">
        <w:trPr>
          <w:jc w:val="center"/>
        </w:trPr>
        <w:tc>
          <w:tcPr>
            <w:tcW w:w="2592" w:type="dxa"/>
            <w:vAlign w:val="center"/>
          </w:tcPr>
          <w:p w14:paraId="77F8588B" w14:textId="77777777" w:rsidR="000437C1" w:rsidRDefault="00000000">
            <w:r>
              <w:rPr>
                <w:color w:val="142648"/>
                <w:sz w:val="16"/>
              </w:rPr>
              <w:t>Provider disconnected</w:t>
            </w:r>
          </w:p>
        </w:tc>
        <w:tc>
          <w:tcPr>
            <w:tcW w:w="8208" w:type="dxa"/>
            <w:vAlign w:val="center"/>
          </w:tcPr>
          <w:p w14:paraId="0D69D11F" w14:textId="77777777" w:rsidR="000437C1" w:rsidRDefault="00000000">
            <w:r>
              <w:rPr>
                <w:color w:val="142648"/>
                <w:sz w:val="16"/>
              </w:rPr>
              <w:t>Explain channel unavailable and route authorized users to Integrations.</w:t>
            </w:r>
          </w:p>
        </w:tc>
      </w:tr>
      <w:tr w:rsidR="000437C1" w14:paraId="6402149A" w14:textId="77777777">
        <w:trPr>
          <w:jc w:val="center"/>
        </w:trPr>
        <w:tc>
          <w:tcPr>
            <w:tcW w:w="2592" w:type="dxa"/>
            <w:shd w:val="clear" w:color="auto" w:fill="EEF5FC"/>
            <w:vAlign w:val="center"/>
          </w:tcPr>
          <w:p w14:paraId="1CCDD3F8" w14:textId="77777777" w:rsidR="000437C1" w:rsidRDefault="00000000">
            <w:r>
              <w:rPr>
                <w:color w:val="142648"/>
                <w:sz w:val="16"/>
              </w:rPr>
              <w:t>Authorization expired</w:t>
            </w:r>
          </w:p>
        </w:tc>
        <w:tc>
          <w:tcPr>
            <w:tcW w:w="8208" w:type="dxa"/>
            <w:shd w:val="clear" w:color="auto" w:fill="EEF5FC"/>
            <w:vAlign w:val="center"/>
          </w:tcPr>
          <w:p w14:paraId="1F498F10" w14:textId="77777777" w:rsidR="000437C1" w:rsidRDefault="00000000">
            <w:r>
              <w:rPr>
                <w:color w:val="142648"/>
                <w:sz w:val="16"/>
              </w:rPr>
              <w:t>Needs Attention state with reconnect route.</w:t>
            </w:r>
          </w:p>
        </w:tc>
      </w:tr>
      <w:tr w:rsidR="000437C1" w14:paraId="6AE60F8D" w14:textId="77777777">
        <w:trPr>
          <w:jc w:val="center"/>
        </w:trPr>
        <w:tc>
          <w:tcPr>
            <w:tcW w:w="2592" w:type="dxa"/>
            <w:vAlign w:val="center"/>
          </w:tcPr>
          <w:p w14:paraId="3EDD5633" w14:textId="77777777" w:rsidR="000437C1" w:rsidRDefault="00000000">
            <w:r>
              <w:rPr>
                <w:color w:val="142648"/>
                <w:sz w:val="16"/>
              </w:rPr>
              <w:t>Send failure</w:t>
            </w:r>
          </w:p>
        </w:tc>
        <w:tc>
          <w:tcPr>
            <w:tcW w:w="8208" w:type="dxa"/>
            <w:vAlign w:val="center"/>
          </w:tcPr>
          <w:p w14:paraId="4C40BED7" w14:textId="77777777" w:rsidR="000437C1" w:rsidRDefault="00000000">
            <w:r>
              <w:rPr>
                <w:color w:val="142648"/>
                <w:sz w:val="16"/>
              </w:rPr>
              <w:t>Preserve campaign; show actionable status and safe retry/resend path.</w:t>
            </w:r>
          </w:p>
        </w:tc>
      </w:tr>
      <w:tr w:rsidR="000437C1" w14:paraId="5273AC9E" w14:textId="77777777">
        <w:trPr>
          <w:jc w:val="center"/>
        </w:trPr>
        <w:tc>
          <w:tcPr>
            <w:tcW w:w="2592" w:type="dxa"/>
            <w:shd w:val="clear" w:color="auto" w:fill="EEF5FC"/>
            <w:vAlign w:val="center"/>
          </w:tcPr>
          <w:p w14:paraId="16EF7F13" w14:textId="77777777" w:rsidR="000437C1" w:rsidRDefault="00000000">
            <w:r>
              <w:rPr>
                <w:color w:val="142648"/>
                <w:sz w:val="16"/>
              </w:rPr>
              <w:t>Partial failure</w:t>
            </w:r>
          </w:p>
        </w:tc>
        <w:tc>
          <w:tcPr>
            <w:tcW w:w="8208" w:type="dxa"/>
            <w:shd w:val="clear" w:color="auto" w:fill="EEF5FC"/>
            <w:vAlign w:val="center"/>
          </w:tcPr>
          <w:p w14:paraId="7CEAB020" w14:textId="77777777" w:rsidR="000437C1" w:rsidRDefault="00000000">
            <w:r>
              <w:rPr>
                <w:color w:val="142648"/>
                <w:sz w:val="16"/>
              </w:rPr>
              <w:t>Show delivered vs failed counts and recipient-level reasons where permitted.</w:t>
            </w:r>
          </w:p>
        </w:tc>
      </w:tr>
      <w:tr w:rsidR="000437C1" w14:paraId="7F65ED93" w14:textId="77777777">
        <w:trPr>
          <w:jc w:val="center"/>
        </w:trPr>
        <w:tc>
          <w:tcPr>
            <w:tcW w:w="2592" w:type="dxa"/>
            <w:vAlign w:val="center"/>
          </w:tcPr>
          <w:p w14:paraId="3AB1FFF1" w14:textId="77777777" w:rsidR="000437C1" w:rsidRDefault="00000000">
            <w:r>
              <w:rPr>
                <w:color w:val="142648"/>
                <w:sz w:val="16"/>
              </w:rPr>
              <w:lastRenderedPageBreak/>
              <w:t>Schedule conflict/past time</w:t>
            </w:r>
          </w:p>
        </w:tc>
        <w:tc>
          <w:tcPr>
            <w:tcW w:w="8208" w:type="dxa"/>
            <w:vAlign w:val="center"/>
          </w:tcPr>
          <w:p w14:paraId="59B49285" w14:textId="77777777" w:rsidR="000437C1" w:rsidRDefault="00000000">
            <w:r>
              <w:rPr>
                <w:color w:val="142648"/>
                <w:sz w:val="16"/>
              </w:rPr>
              <w:t>Require a valid future time.</w:t>
            </w:r>
          </w:p>
        </w:tc>
      </w:tr>
      <w:tr w:rsidR="000437C1" w14:paraId="2D6C4098" w14:textId="77777777">
        <w:trPr>
          <w:jc w:val="center"/>
        </w:trPr>
        <w:tc>
          <w:tcPr>
            <w:tcW w:w="2592" w:type="dxa"/>
            <w:shd w:val="clear" w:color="auto" w:fill="EEF5FC"/>
            <w:vAlign w:val="center"/>
          </w:tcPr>
          <w:p w14:paraId="04582AE0" w14:textId="77777777" w:rsidR="000437C1" w:rsidRDefault="00000000">
            <w:r>
              <w:rPr>
                <w:color w:val="142648"/>
                <w:sz w:val="16"/>
              </w:rPr>
              <w:t>Unsaved changes</w:t>
            </w:r>
          </w:p>
        </w:tc>
        <w:tc>
          <w:tcPr>
            <w:tcW w:w="8208" w:type="dxa"/>
            <w:shd w:val="clear" w:color="auto" w:fill="EEF5FC"/>
            <w:vAlign w:val="center"/>
          </w:tcPr>
          <w:p w14:paraId="45717A43" w14:textId="77777777" w:rsidR="000437C1" w:rsidRDefault="00000000">
            <w:r>
              <w:rPr>
                <w:color w:val="142648"/>
                <w:sz w:val="16"/>
              </w:rPr>
              <w:t>Save Draft / Discard / Keep Editing.</w:t>
            </w:r>
          </w:p>
        </w:tc>
      </w:tr>
      <w:tr w:rsidR="000437C1" w14:paraId="5DF7C6AE" w14:textId="77777777">
        <w:trPr>
          <w:jc w:val="center"/>
        </w:trPr>
        <w:tc>
          <w:tcPr>
            <w:tcW w:w="2592" w:type="dxa"/>
            <w:vAlign w:val="center"/>
          </w:tcPr>
          <w:p w14:paraId="2CF6E268" w14:textId="77777777" w:rsidR="000437C1" w:rsidRDefault="00000000">
            <w:r>
              <w:rPr>
                <w:color w:val="142648"/>
                <w:sz w:val="16"/>
              </w:rPr>
              <w:t>Network interruption</w:t>
            </w:r>
          </w:p>
        </w:tc>
        <w:tc>
          <w:tcPr>
            <w:tcW w:w="8208" w:type="dxa"/>
            <w:vAlign w:val="center"/>
          </w:tcPr>
          <w:p w14:paraId="16588BCC" w14:textId="77777777" w:rsidR="000437C1" w:rsidRDefault="00000000">
            <w:r>
              <w:rPr>
                <w:color w:val="142648"/>
                <w:sz w:val="16"/>
              </w:rPr>
              <w:t>Preserve autosaved draft and show recovery state.</w:t>
            </w:r>
          </w:p>
        </w:tc>
      </w:tr>
    </w:tbl>
    <w:p w14:paraId="058DFC8C" w14:textId="77777777" w:rsidR="000437C1" w:rsidRDefault="000437C1"/>
    <w:p w14:paraId="331E3996" w14:textId="77777777" w:rsidR="000437C1" w:rsidRDefault="00000000">
      <w:pPr>
        <w:pStyle w:val="Heading1"/>
      </w:pPr>
      <w:r>
        <w:t>19. Developer Acceptance Checklist</w:t>
      </w:r>
    </w:p>
    <w:p w14:paraId="29940835" w14:textId="77777777" w:rsidR="000437C1" w:rsidRDefault="00000000">
      <w:pPr>
        <w:pStyle w:val="ListBullet"/>
        <w:spacing w:after="30"/>
      </w:pPr>
      <w:r>
        <w:t>Developer reviewed the full document before implementation.</w:t>
      </w:r>
    </w:p>
    <w:p w14:paraId="2F0BB57E" w14:textId="77777777" w:rsidR="000437C1" w:rsidRDefault="00000000">
      <w:pPr>
        <w:pStyle w:val="ListBullet"/>
        <w:spacing w:after="30"/>
      </w:pPr>
      <w:r>
        <w:t>Firmvra branding is used as the software name; legacy LVP Pro software labels are removed.</w:t>
      </w:r>
    </w:p>
    <w:p w14:paraId="6F3E6D40" w14:textId="77777777" w:rsidR="000437C1" w:rsidRDefault="00000000">
      <w:pPr>
        <w:pStyle w:val="ListBullet"/>
        <w:spacing w:after="30"/>
      </w:pPr>
      <w:r>
        <w:t>All five workflow frames/routes are connected and no visible control is a dead end.</w:t>
      </w:r>
    </w:p>
    <w:p w14:paraId="48F21F38" w14:textId="77777777" w:rsidR="000437C1" w:rsidRDefault="00000000">
      <w:pPr>
        <w:pStyle w:val="ListBullet"/>
        <w:spacing w:after="30"/>
      </w:pPr>
      <w:r>
        <w:t>Every dropdown and three-dot menu has the documented options and permissions.</w:t>
      </w:r>
    </w:p>
    <w:p w14:paraId="0BA481A3" w14:textId="77777777" w:rsidR="000437C1" w:rsidRDefault="00000000">
      <w:pPr>
        <w:pStyle w:val="ListBullet"/>
        <w:spacing w:after="30"/>
      </w:pPr>
      <w:r>
        <w:t>Overview counts, recipient counts and results are dynamic backend values.</w:t>
      </w:r>
    </w:p>
    <w:p w14:paraId="410DF8F8" w14:textId="77777777" w:rsidR="000437C1" w:rsidRDefault="00000000">
      <w:pPr>
        <w:pStyle w:val="ListBullet"/>
        <w:spacing w:after="30"/>
      </w:pPr>
      <w:r>
        <w:t>New Communication menu contains Email, Text Message, Announcement, Use a Template and Resume Draft.</w:t>
      </w:r>
    </w:p>
    <w:p w14:paraId="5015291F" w14:textId="77777777" w:rsidR="000437C1" w:rsidRDefault="00000000">
      <w:pPr>
        <w:pStyle w:val="ListBullet"/>
        <w:spacing w:after="30"/>
      </w:pPr>
      <w:r>
        <w:t>Composer changes by channel and validates sender/integration readiness.</w:t>
      </w:r>
    </w:p>
    <w:p w14:paraId="56D75ABC" w14:textId="77777777" w:rsidR="000437C1" w:rsidRDefault="00000000">
      <w:pPr>
        <w:pStyle w:val="ListBullet"/>
        <w:spacing w:after="30"/>
      </w:pPr>
      <w:r>
        <w:t>Draft autosave, unsaved-change protection and recovery work.</w:t>
      </w:r>
    </w:p>
    <w:p w14:paraId="1EC0BB49" w14:textId="77777777" w:rsidR="000437C1" w:rsidRDefault="00000000">
      <w:pPr>
        <w:pStyle w:val="ListBullet"/>
        <w:spacing w:after="30"/>
      </w:pPr>
      <w:r>
        <w:t>Recipient selection supports segments + individuals, deduplication and automatic exclusions.</w:t>
      </w:r>
    </w:p>
    <w:p w14:paraId="62DDA2F4" w14:textId="77777777" w:rsidR="000437C1" w:rsidRDefault="00000000">
      <w:pPr>
        <w:pStyle w:val="ListBullet"/>
        <w:spacing w:after="30"/>
      </w:pPr>
      <w:r>
        <w:t>Final eligible recipient count is recalculated server-side immediately before send.</w:t>
      </w:r>
    </w:p>
    <w:p w14:paraId="6BC156C3" w14:textId="77777777" w:rsidR="000437C1" w:rsidRDefault="00000000">
      <w:pPr>
        <w:pStyle w:val="ListBullet"/>
        <w:spacing w:after="30"/>
      </w:pPr>
      <w:r>
        <w:t>Review &amp; Send shows channel, audience, exclusions, sender, content and timing.</w:t>
      </w:r>
    </w:p>
    <w:p w14:paraId="732A54CC" w14:textId="77777777" w:rsidR="000437C1" w:rsidRDefault="00000000">
      <w:pPr>
        <w:pStyle w:val="ListBullet"/>
        <w:spacing w:after="30"/>
      </w:pPr>
      <w:r>
        <w:t>Send Test is excluded from production metrics/history.</w:t>
      </w:r>
    </w:p>
    <w:p w14:paraId="3A040DC5" w14:textId="77777777" w:rsidR="000437C1" w:rsidRDefault="00000000">
      <w:pPr>
        <w:pStyle w:val="ListBullet"/>
        <w:spacing w:after="30"/>
      </w:pPr>
      <w:r>
        <w:t>Scheduled sends can be edited/rescheduled/cancelled according to rules.</w:t>
      </w:r>
    </w:p>
    <w:p w14:paraId="48911B8D" w14:textId="77777777" w:rsidR="000437C1" w:rsidRDefault="00000000">
      <w:pPr>
        <w:pStyle w:val="ListBullet"/>
        <w:spacing w:after="30"/>
      </w:pPr>
      <w:r>
        <w:t>Sent content and recipient snapshots are immutable.</w:t>
      </w:r>
    </w:p>
    <w:p w14:paraId="01DADA07" w14:textId="77777777" w:rsidR="000437C1" w:rsidRDefault="00000000">
      <w:pPr>
        <w:pStyle w:val="ListBullet"/>
        <w:spacing w:after="30"/>
      </w:pPr>
      <w:r>
        <w:t>Results page uses normalized provider events and permission-controlled recipient detail.</w:t>
      </w:r>
    </w:p>
    <w:p w14:paraId="43EADDF0" w14:textId="77777777" w:rsidR="000437C1" w:rsidRDefault="00000000">
      <w:pPr>
        <w:pStyle w:val="ListBullet"/>
        <w:spacing w:after="30"/>
      </w:pPr>
      <w:r>
        <w:t>Resend Failed and Duplicate create new records rather than changing the original.</w:t>
      </w:r>
    </w:p>
    <w:p w14:paraId="24511E27" w14:textId="77777777" w:rsidR="000437C1" w:rsidRDefault="00000000">
      <w:pPr>
        <w:pStyle w:val="ListBullet"/>
        <w:spacing w:after="30"/>
      </w:pPr>
      <w:r>
        <w:t>Templates connect to the Templates module and can be used by Automations.</w:t>
      </w:r>
    </w:p>
    <w:p w14:paraId="56FE801B" w14:textId="77777777" w:rsidR="000437C1" w:rsidRDefault="00000000">
      <w:pPr>
        <w:pStyle w:val="ListBullet"/>
        <w:spacing w:after="30"/>
      </w:pPr>
      <w:r>
        <w:t>Provider failures/disconnections fail safely with a route to Integrations.</w:t>
      </w:r>
    </w:p>
    <w:p w14:paraId="7C855FA6" w14:textId="77777777" w:rsidR="000437C1" w:rsidRDefault="00000000">
      <w:pPr>
        <w:pStyle w:val="ListBullet"/>
        <w:spacing w:after="30"/>
      </w:pPr>
      <w:r>
        <w:t>All material actions create audit records.</w:t>
      </w:r>
    </w:p>
    <w:p w14:paraId="23B36D53" w14:textId="77777777" w:rsidR="000437C1" w:rsidRDefault="00000000">
      <w:pPr>
        <w:pStyle w:val="ListBullet"/>
        <w:spacing w:after="30"/>
      </w:pPr>
      <w:r>
        <w:t>Loading, empty, error, permission, provider-delay and no-results states are implemented.</w:t>
      </w:r>
    </w:p>
    <w:p w14:paraId="3575D2F5" w14:textId="77777777" w:rsidR="000437C1" w:rsidRDefault="00000000">
      <w:pPr>
        <w:pStyle w:val="ListBullet"/>
        <w:spacing w:after="30"/>
      </w:pPr>
      <w:r>
        <w:t>Keyboard interaction works for dropdowns, menus, tabs and dialogs; responsive behavior is supported.</w:t>
      </w:r>
    </w:p>
    <w:p w14:paraId="042AD7A0" w14:textId="77777777" w:rsidR="000437C1" w:rsidRDefault="00000000">
      <w:pPr>
        <w:pStyle w:val="Heading1"/>
      </w:pPr>
      <w:r>
        <w:t>20. Recommended Build Sequence</w:t>
      </w:r>
    </w:p>
    <w:p w14:paraId="7A9EC7B3" w14:textId="77777777" w:rsidR="000437C1" w:rsidRDefault="00000000">
      <w:pPr>
        <w:pStyle w:val="ListNumber"/>
      </w:pPr>
      <w:r>
        <w:t>Create company-scoped communication, recipient snapshot, segment, template reference, delivery-event and audit models.</w:t>
      </w:r>
    </w:p>
    <w:p w14:paraId="38600F2B" w14:textId="77777777" w:rsidR="000437C1" w:rsidRDefault="00000000">
      <w:pPr>
        <w:pStyle w:val="ListNumber"/>
      </w:pPr>
      <w:r>
        <w:t>Implement permissions, provider/sender validation, consent/suppression, dedupe and idempotent delivery jobs.</w:t>
      </w:r>
    </w:p>
    <w:p w14:paraId="5832C919" w14:textId="77777777" w:rsidR="000437C1" w:rsidRDefault="00000000">
      <w:pPr>
        <w:pStyle w:val="ListNumber"/>
      </w:pPr>
      <w:r>
        <w:t>Build Overview and list routes with authoritative backend counts.</w:t>
      </w:r>
    </w:p>
    <w:p w14:paraId="2F59B42D" w14:textId="77777777" w:rsidR="000437C1" w:rsidRDefault="00000000">
      <w:pPr>
        <w:pStyle w:val="ListNumber"/>
      </w:pPr>
      <w:r>
        <w:t>Build New Communication dropdown and channel-aware Composer with autosave, preview/test and scheduling.</w:t>
      </w:r>
    </w:p>
    <w:p w14:paraId="1F61F200" w14:textId="77777777" w:rsidR="000437C1" w:rsidRDefault="00000000">
      <w:pPr>
        <w:pStyle w:val="ListNumber"/>
      </w:pPr>
      <w:r>
        <w:t>Build recipient selector, segment logic, exclusions and final-count calculation.</w:t>
      </w:r>
    </w:p>
    <w:p w14:paraId="0B8DA0B4" w14:textId="77777777" w:rsidR="000437C1" w:rsidRDefault="00000000">
      <w:pPr>
        <w:pStyle w:val="ListNumber"/>
      </w:pPr>
      <w:r>
        <w:t>Connect providers and normalize delivery events before enabling production sending.</w:t>
      </w:r>
    </w:p>
    <w:p w14:paraId="535ABD6E" w14:textId="77777777" w:rsidR="000437C1" w:rsidRDefault="00000000">
      <w:pPr>
        <w:pStyle w:val="ListNumber"/>
      </w:pPr>
      <w:r>
        <w:t>Build Details &amp; Results, exports, resend/duplicate/follow-up from immutable snapshots.</w:t>
      </w:r>
    </w:p>
    <w:p w14:paraId="5B220CF6" w14:textId="77777777" w:rsidR="000437C1" w:rsidRDefault="00000000">
      <w:pPr>
        <w:pStyle w:val="ListNumber"/>
      </w:pPr>
      <w:r>
        <w:t>Connect communication templates to Templates and eligible actions to Automations.</w:t>
      </w:r>
    </w:p>
    <w:p w14:paraId="445817B4" w14:textId="77777777" w:rsidR="000437C1" w:rsidRDefault="00000000">
      <w:pPr>
        <w:pStyle w:val="ListNumber"/>
      </w:pPr>
      <w:r>
        <w:t>Complete accessibility, responsive states, errors, audit logging and end-to-end QA.</w:t>
      </w:r>
    </w:p>
    <w:sectPr w:rsidR="000437C1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983387">
    <w:abstractNumId w:val="8"/>
  </w:num>
  <w:num w:numId="2" w16cid:durableId="815340812">
    <w:abstractNumId w:val="6"/>
  </w:num>
  <w:num w:numId="3" w16cid:durableId="505443367">
    <w:abstractNumId w:val="5"/>
  </w:num>
  <w:num w:numId="4" w16cid:durableId="1765610754">
    <w:abstractNumId w:val="4"/>
  </w:num>
  <w:num w:numId="5" w16cid:durableId="1537278813">
    <w:abstractNumId w:val="7"/>
  </w:num>
  <w:num w:numId="6" w16cid:durableId="1990210821">
    <w:abstractNumId w:val="3"/>
  </w:num>
  <w:num w:numId="7" w16cid:durableId="1233470505">
    <w:abstractNumId w:val="2"/>
  </w:num>
  <w:num w:numId="8" w16cid:durableId="378360581">
    <w:abstractNumId w:val="1"/>
  </w:num>
  <w:num w:numId="9" w16cid:durableId="6071274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7C1"/>
    <w:rsid w:val="0006063C"/>
    <w:rsid w:val="000F72D3"/>
    <w:rsid w:val="0015074B"/>
    <w:rsid w:val="00237056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DEFE20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5235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5235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35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5235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3081</Words>
  <Characters>17562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2026-09-30T15:10:00Z</dcterms:created>
  <dcterms:modified xsi:type="dcterms:W3CDTF">2026-09-30T15:10:00Z</dcterms:modified>
  <cp:category/>
</cp:coreProperties>
</file>