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0B0975" w14:textId="77777777" w:rsidR="00E7148B" w:rsidRDefault="00000000">
      <w:pPr>
        <w:jc w:val="center"/>
      </w:pPr>
      <w:r>
        <w:rPr>
          <w:b/>
          <w:color w:val="052352"/>
          <w:sz w:val="46"/>
        </w:rPr>
        <w:t>FIRMVRA - TAX PLANNING &amp; STRATEGY</w:t>
      </w:r>
      <w:r>
        <w:rPr>
          <w:b/>
          <w:color w:val="052352"/>
          <w:sz w:val="46"/>
        </w:rPr>
        <w:br/>
        <w:t>DEVELOPER INSTRUCTIONS</w:t>
      </w:r>
    </w:p>
    <w:p w14:paraId="6676C28A" w14:textId="77777777" w:rsidR="00E7148B" w:rsidRDefault="00000000">
      <w:pPr>
        <w:jc w:val="center"/>
      </w:pPr>
      <w:r>
        <w:t>Frame 1: Overview | Frame 2: Create/Edit Planning Plan | Frame 3: Planning Opportunity Details</w:t>
      </w:r>
    </w:p>
    <w:p w14:paraId="75121DB1" w14:textId="77777777" w:rsidR="00E7148B" w:rsidRDefault="00000000">
      <w:pPr>
        <w:pStyle w:val="Heading1"/>
      </w:pPr>
      <w:r>
        <w:t>DEVELOPER - REVIEW THIS FIRST</w:t>
      </w:r>
    </w:p>
    <w:p w14:paraId="530A0F47" w14:textId="77777777" w:rsidR="00E7148B" w:rsidRDefault="00000000">
      <w:pPr>
        <w:pStyle w:val="ListBullet"/>
      </w:pPr>
      <w:r>
        <w:t>Review the entire document before coding. The three approved frames define visual direction; this document defines behavior.</w:t>
      </w:r>
    </w:p>
    <w:p w14:paraId="43F8F9EC" w14:textId="77777777" w:rsidR="00E7148B" w:rsidRDefault="00000000">
      <w:pPr>
        <w:pStyle w:val="ListBullet"/>
      </w:pPr>
      <w:r>
        <w:t>Use the approved Firmvra navy/blue/white interface and complete current sidebar. Tax Planning &amp; Strategy remains highlighted.</w:t>
      </w:r>
    </w:p>
    <w:p w14:paraId="4198B87D" w14:textId="77777777" w:rsidR="00E7148B" w:rsidRDefault="00000000">
      <w:pPr>
        <w:pStyle w:val="ListBullet"/>
      </w:pPr>
      <w:r>
        <w:t>All client data, tax figures, projected savings, opportunities, deadlines and recommendations must be company-scoped, permission-controlled and based on actual source data or authorized inputs.</w:t>
      </w:r>
    </w:p>
    <w:p w14:paraId="1AEA6084" w14:textId="77777777" w:rsidR="00E7148B" w:rsidRDefault="00000000">
      <w:pPr>
        <w:pStyle w:val="ListBullet"/>
      </w:pPr>
      <w:r>
        <w:t>Projected tax savings are estimates, not guarantees. Always retain the data period and assumptions used.</w:t>
      </w:r>
    </w:p>
    <w:p w14:paraId="2C8557E9" w14:textId="77777777" w:rsidR="00E7148B" w:rsidRDefault="00000000">
      <w:pPr>
        <w:pStyle w:val="ListBullet"/>
      </w:pPr>
      <w:r>
        <w:t>An identified opportunity is not automatically an approved client recommendation. Authorized staff must review it.</w:t>
      </w:r>
    </w:p>
    <w:p w14:paraId="128A42B7" w14:textId="77777777" w:rsidR="00E7148B" w:rsidRDefault="00000000">
      <w:pPr>
        <w:pStyle w:val="ListBullet"/>
      </w:pPr>
      <w:r>
        <w:t>Do not automatically implement strategies or change tax-return data merely because an opportunity is identified.</w:t>
      </w:r>
    </w:p>
    <w:p w14:paraId="5D2E1B61" w14:textId="77777777" w:rsidR="00E7148B" w:rsidRDefault="00000000">
      <w:pPr>
        <w:pStyle w:val="ListBullet"/>
      </w:pPr>
      <w:r>
        <w:t>Audit material plan changes, estimate overrides, opportunity dispositions, assignments, client communications and document actions.</w:t>
      </w:r>
    </w:p>
    <w:p w14:paraId="4CDD3B38" w14:textId="77777777" w:rsidR="00E7148B" w:rsidRDefault="00000000">
      <w:pPr>
        <w:pStyle w:val="ListBullet"/>
      </w:pPr>
      <w:r>
        <w:t>Finalized/generated/sent plans retain historical snapshots even when current client data or estimates later change.</w:t>
      </w:r>
    </w:p>
    <w:p w14:paraId="5E35AB28" w14:textId="77777777" w:rsidR="00E7148B" w:rsidRDefault="00000000">
      <w:pPr>
        <w:pStyle w:val="Heading1"/>
      </w:pPr>
      <w:r>
        <w:t>1. Frame 1 -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E7148B" w14:paraId="3536E00B" w14:textId="77777777">
        <w:tc>
          <w:tcPr>
            <w:tcW w:w="5328" w:type="dxa"/>
            <w:shd w:val="clear" w:color="auto" w:fill="073B78"/>
          </w:tcPr>
          <w:p w14:paraId="4BF4193D" w14:textId="77777777" w:rsidR="00E7148B" w:rsidRDefault="00000000">
            <w:r>
              <w:rPr>
                <w:b/>
                <w:color w:val="FFFFFF"/>
              </w:rPr>
              <w:t>Area / Control</w:t>
            </w:r>
          </w:p>
        </w:tc>
        <w:tc>
          <w:tcPr>
            <w:tcW w:w="5328" w:type="dxa"/>
            <w:shd w:val="clear" w:color="auto" w:fill="073B78"/>
          </w:tcPr>
          <w:p w14:paraId="6E790EBA" w14:textId="77777777" w:rsidR="00E7148B" w:rsidRDefault="00000000">
            <w:r>
              <w:rPr>
                <w:b/>
                <w:color w:val="FFFFFF"/>
              </w:rPr>
              <w:t>Required behavior</w:t>
            </w:r>
          </w:p>
        </w:tc>
      </w:tr>
      <w:tr w:rsidR="00E7148B" w14:paraId="5C48478E" w14:textId="77777777">
        <w:tc>
          <w:tcPr>
            <w:tcW w:w="5328" w:type="dxa"/>
            <w:shd w:val="clear" w:color="auto" w:fill="EAF3FF"/>
          </w:tcPr>
          <w:p w14:paraId="153DE42F" w14:textId="77777777" w:rsidR="00E7148B" w:rsidRDefault="00000000">
            <w:r>
              <w:t>Active Planning Clients</w:t>
            </w:r>
          </w:p>
        </w:tc>
        <w:tc>
          <w:tcPr>
            <w:tcW w:w="5328" w:type="dxa"/>
            <w:shd w:val="clear" w:color="auto" w:fill="EAF3FF"/>
          </w:tcPr>
          <w:p w14:paraId="02679EEB" w14:textId="77777777" w:rsidR="00E7148B" w:rsidRDefault="00000000">
            <w:r>
              <w:t>Live count; opens Clients filtered to active planning clients.</w:t>
            </w:r>
          </w:p>
        </w:tc>
      </w:tr>
      <w:tr w:rsidR="00E7148B" w14:paraId="5C16F6FE" w14:textId="77777777">
        <w:tc>
          <w:tcPr>
            <w:tcW w:w="5328" w:type="dxa"/>
          </w:tcPr>
          <w:p w14:paraId="5BEDF68B" w14:textId="77777777" w:rsidR="00E7148B" w:rsidRDefault="00000000">
            <w:r>
              <w:t>Upcoming Planning Appointments</w:t>
            </w:r>
          </w:p>
        </w:tc>
        <w:tc>
          <w:tcPr>
            <w:tcW w:w="5328" w:type="dxa"/>
          </w:tcPr>
          <w:p w14:paraId="531808D0" w14:textId="77777777" w:rsidR="00E7148B" w:rsidRDefault="00000000">
            <w:r>
              <w:t>Live count; opens planning appointments.</w:t>
            </w:r>
          </w:p>
        </w:tc>
      </w:tr>
      <w:tr w:rsidR="00E7148B" w14:paraId="322570A4" w14:textId="77777777">
        <w:tc>
          <w:tcPr>
            <w:tcW w:w="5328" w:type="dxa"/>
            <w:shd w:val="clear" w:color="auto" w:fill="EAF3FF"/>
          </w:tcPr>
          <w:p w14:paraId="780E4988" w14:textId="77777777" w:rsidR="00E7148B" w:rsidRDefault="00000000">
            <w:r>
              <w:t>Strategies In Progress</w:t>
            </w:r>
          </w:p>
        </w:tc>
        <w:tc>
          <w:tcPr>
            <w:tcW w:w="5328" w:type="dxa"/>
            <w:shd w:val="clear" w:color="auto" w:fill="EAF3FF"/>
          </w:tcPr>
          <w:p w14:paraId="5727EFC0" w14:textId="77777777" w:rsidR="00E7148B" w:rsidRDefault="00000000">
            <w:r>
              <w:t>Live count; opens strategies filtered In Progress.</w:t>
            </w:r>
          </w:p>
        </w:tc>
      </w:tr>
      <w:tr w:rsidR="00E7148B" w14:paraId="43234B47" w14:textId="77777777">
        <w:tc>
          <w:tcPr>
            <w:tcW w:w="5328" w:type="dxa"/>
          </w:tcPr>
          <w:p w14:paraId="615F1FE3" w14:textId="77777777" w:rsidR="00E7148B" w:rsidRDefault="00000000">
            <w:r>
              <w:t>Projected Tax Savings</w:t>
            </w:r>
          </w:p>
        </w:tc>
        <w:tc>
          <w:tcPr>
            <w:tcW w:w="5328" w:type="dxa"/>
          </w:tcPr>
          <w:p w14:paraId="19573F47" w14:textId="77777777" w:rsidR="00E7148B" w:rsidRDefault="00000000">
            <w:r>
              <w:t>Aggregate documented estimate; opens savings report with estimate disclaimer.</w:t>
            </w:r>
          </w:p>
        </w:tc>
      </w:tr>
      <w:tr w:rsidR="00E7148B" w14:paraId="5AED64F9" w14:textId="77777777">
        <w:tc>
          <w:tcPr>
            <w:tcW w:w="5328" w:type="dxa"/>
            <w:shd w:val="clear" w:color="auto" w:fill="EAF3FF"/>
          </w:tcPr>
          <w:p w14:paraId="3C0BBD62" w14:textId="77777777" w:rsidR="00E7148B" w:rsidRDefault="00000000">
            <w:r>
              <w:t>Overview</w:t>
            </w:r>
          </w:p>
        </w:tc>
        <w:tc>
          <w:tcPr>
            <w:tcW w:w="5328" w:type="dxa"/>
            <w:shd w:val="clear" w:color="auto" w:fill="EAF3FF"/>
          </w:tcPr>
          <w:p w14:paraId="296D233B" w14:textId="77777777" w:rsidR="00E7148B" w:rsidRDefault="00000000">
            <w:r>
              <w:t>Main command center.</w:t>
            </w:r>
          </w:p>
        </w:tc>
      </w:tr>
      <w:tr w:rsidR="00E7148B" w14:paraId="3EDB2C0C" w14:textId="77777777">
        <w:tc>
          <w:tcPr>
            <w:tcW w:w="5328" w:type="dxa"/>
          </w:tcPr>
          <w:p w14:paraId="60479CCA" w14:textId="77777777" w:rsidR="00E7148B" w:rsidRDefault="00000000">
            <w:r>
              <w:t>Clients</w:t>
            </w:r>
          </w:p>
        </w:tc>
        <w:tc>
          <w:tcPr>
            <w:tcW w:w="5328" w:type="dxa"/>
          </w:tcPr>
          <w:p w14:paraId="3656E6A6" w14:textId="77777777" w:rsidR="00E7148B" w:rsidRDefault="00000000">
            <w:r>
              <w:t>Planning-client directory.</w:t>
            </w:r>
          </w:p>
        </w:tc>
      </w:tr>
      <w:tr w:rsidR="00E7148B" w14:paraId="3E881049" w14:textId="77777777">
        <w:tc>
          <w:tcPr>
            <w:tcW w:w="5328" w:type="dxa"/>
            <w:shd w:val="clear" w:color="auto" w:fill="EAF3FF"/>
          </w:tcPr>
          <w:p w14:paraId="7935959B" w14:textId="77777777" w:rsidR="00E7148B" w:rsidRDefault="00000000">
            <w:r>
              <w:t>Planning Opportunities</w:t>
            </w:r>
          </w:p>
        </w:tc>
        <w:tc>
          <w:tcPr>
            <w:tcW w:w="5328" w:type="dxa"/>
            <w:shd w:val="clear" w:color="auto" w:fill="EAF3FF"/>
          </w:tcPr>
          <w:p w14:paraId="17B965EE" w14:textId="77777777" w:rsidR="00E7148B" w:rsidRDefault="00000000">
            <w:r>
              <w:t>Opportunity queue.</w:t>
            </w:r>
          </w:p>
        </w:tc>
      </w:tr>
      <w:tr w:rsidR="00E7148B" w14:paraId="25AEA9F0" w14:textId="77777777">
        <w:tc>
          <w:tcPr>
            <w:tcW w:w="5328" w:type="dxa"/>
          </w:tcPr>
          <w:p w14:paraId="04E59C89" w14:textId="77777777" w:rsidR="00E7148B" w:rsidRDefault="00000000">
            <w:r>
              <w:t>Strategies &amp; Recommendations</w:t>
            </w:r>
          </w:p>
        </w:tc>
        <w:tc>
          <w:tcPr>
            <w:tcW w:w="5328" w:type="dxa"/>
          </w:tcPr>
          <w:p w14:paraId="77B2E957" w14:textId="77777777" w:rsidR="00E7148B" w:rsidRDefault="00000000">
            <w:r>
              <w:t>Strategy library/client recommendations.</w:t>
            </w:r>
          </w:p>
        </w:tc>
      </w:tr>
      <w:tr w:rsidR="00E7148B" w14:paraId="7D650076" w14:textId="77777777">
        <w:tc>
          <w:tcPr>
            <w:tcW w:w="5328" w:type="dxa"/>
            <w:shd w:val="clear" w:color="auto" w:fill="EAF3FF"/>
          </w:tcPr>
          <w:p w14:paraId="38BA3547" w14:textId="77777777" w:rsidR="00E7148B" w:rsidRDefault="00000000">
            <w:r>
              <w:t>Tax Calendar</w:t>
            </w:r>
          </w:p>
        </w:tc>
        <w:tc>
          <w:tcPr>
            <w:tcW w:w="5328" w:type="dxa"/>
            <w:shd w:val="clear" w:color="auto" w:fill="EAF3FF"/>
          </w:tcPr>
          <w:p w14:paraId="5A9ABD82" w14:textId="77777777" w:rsidR="00E7148B" w:rsidRDefault="00000000">
            <w:r>
              <w:t>Planning deadlines and milestones.</w:t>
            </w:r>
          </w:p>
        </w:tc>
      </w:tr>
      <w:tr w:rsidR="00E7148B" w14:paraId="4D30806C" w14:textId="77777777">
        <w:tc>
          <w:tcPr>
            <w:tcW w:w="5328" w:type="dxa"/>
          </w:tcPr>
          <w:p w14:paraId="26CF9FB6" w14:textId="77777777" w:rsidR="00E7148B" w:rsidRDefault="00000000">
            <w:r>
              <w:t>Resources</w:t>
            </w:r>
          </w:p>
        </w:tc>
        <w:tc>
          <w:tcPr>
            <w:tcW w:w="5328" w:type="dxa"/>
          </w:tcPr>
          <w:p w14:paraId="062ED1BA" w14:textId="77777777" w:rsidR="00E7148B" w:rsidRDefault="00000000">
            <w:r>
              <w:t>Approved guides, checklists, education and videos.</w:t>
            </w:r>
          </w:p>
        </w:tc>
      </w:tr>
      <w:tr w:rsidR="00E7148B" w14:paraId="668AACD9" w14:textId="77777777">
        <w:tc>
          <w:tcPr>
            <w:tcW w:w="5328" w:type="dxa"/>
            <w:shd w:val="clear" w:color="auto" w:fill="EAF3FF"/>
          </w:tcPr>
          <w:p w14:paraId="58BB7D62" w14:textId="77777777" w:rsidR="00E7148B" w:rsidRDefault="00000000">
            <w:r>
              <w:t>Reports</w:t>
            </w:r>
          </w:p>
        </w:tc>
        <w:tc>
          <w:tcPr>
            <w:tcW w:w="5328" w:type="dxa"/>
            <w:shd w:val="clear" w:color="auto" w:fill="EAF3FF"/>
          </w:tcPr>
          <w:p w14:paraId="2BC603C0" w14:textId="77777777" w:rsidR="00E7148B" w:rsidRDefault="00000000">
            <w:r>
              <w:t>Planning reports using canonical Reports architecture.</w:t>
            </w:r>
          </w:p>
        </w:tc>
      </w:tr>
      <w:tr w:rsidR="00E7148B" w14:paraId="1B3D0A44" w14:textId="77777777">
        <w:tc>
          <w:tcPr>
            <w:tcW w:w="5328" w:type="dxa"/>
          </w:tcPr>
          <w:p w14:paraId="7115E156" w14:textId="77777777" w:rsidR="00E7148B" w:rsidRDefault="00000000">
            <w:r>
              <w:t>Create Planning Plan</w:t>
            </w:r>
          </w:p>
        </w:tc>
        <w:tc>
          <w:tcPr>
            <w:tcW w:w="5328" w:type="dxa"/>
          </w:tcPr>
          <w:p w14:paraId="6F729EA5" w14:textId="77777777" w:rsidR="00E7148B" w:rsidRDefault="00000000">
            <w:r>
              <w:t>Open Frame 2.</w:t>
            </w:r>
          </w:p>
        </w:tc>
      </w:tr>
      <w:tr w:rsidR="00E7148B" w14:paraId="0535B302" w14:textId="77777777">
        <w:tc>
          <w:tcPr>
            <w:tcW w:w="5328" w:type="dxa"/>
            <w:shd w:val="clear" w:color="auto" w:fill="EAF3FF"/>
          </w:tcPr>
          <w:p w14:paraId="0FBFA2F4" w14:textId="77777777" w:rsidR="00E7148B" w:rsidRDefault="00000000">
            <w:r>
              <w:t>Schedule Planning Consultation</w:t>
            </w:r>
          </w:p>
        </w:tc>
        <w:tc>
          <w:tcPr>
            <w:tcW w:w="5328" w:type="dxa"/>
            <w:shd w:val="clear" w:color="auto" w:fill="EAF3FF"/>
          </w:tcPr>
          <w:p w14:paraId="45DB32B9" w14:textId="77777777" w:rsidR="00E7148B" w:rsidRDefault="00000000">
            <w:r>
              <w:t>Open Appointments pre-tagged Tax Planning.</w:t>
            </w:r>
          </w:p>
        </w:tc>
      </w:tr>
      <w:tr w:rsidR="00E7148B" w14:paraId="12DD51BE" w14:textId="77777777">
        <w:tc>
          <w:tcPr>
            <w:tcW w:w="5328" w:type="dxa"/>
          </w:tcPr>
          <w:p w14:paraId="7821185C" w14:textId="77777777" w:rsidR="00E7148B" w:rsidRDefault="00000000">
            <w:r>
              <w:t>Tax Savings Calculator</w:t>
            </w:r>
          </w:p>
        </w:tc>
        <w:tc>
          <w:tcPr>
            <w:tcW w:w="5328" w:type="dxa"/>
          </w:tcPr>
          <w:p w14:paraId="28B069F3" w14:textId="77777777" w:rsidR="00E7148B" w:rsidRDefault="00000000">
            <w:r>
              <w:t>Open calculator.</w:t>
            </w:r>
          </w:p>
        </w:tc>
      </w:tr>
      <w:tr w:rsidR="00E7148B" w14:paraId="3557F9ED" w14:textId="77777777">
        <w:tc>
          <w:tcPr>
            <w:tcW w:w="5328" w:type="dxa"/>
            <w:shd w:val="clear" w:color="auto" w:fill="EAF3FF"/>
          </w:tcPr>
          <w:p w14:paraId="4F959DEB" w14:textId="77777777" w:rsidR="00E7148B" w:rsidRDefault="00000000">
            <w:r>
              <w:t>Send Client Resource</w:t>
            </w:r>
          </w:p>
        </w:tc>
        <w:tc>
          <w:tcPr>
            <w:tcW w:w="5328" w:type="dxa"/>
            <w:shd w:val="clear" w:color="auto" w:fill="EAF3FF"/>
          </w:tcPr>
          <w:p w14:paraId="39D82D8B" w14:textId="77777777" w:rsidR="00E7148B" w:rsidRDefault="00000000">
            <w:r>
              <w:t>Open resource/client delivery workflow.</w:t>
            </w:r>
          </w:p>
        </w:tc>
      </w:tr>
    </w:tbl>
    <w:p w14:paraId="0B1BB711" w14:textId="77777777" w:rsidR="00E7148B" w:rsidRDefault="00E7148B"/>
    <w:p w14:paraId="414AC2F8" w14:textId="77777777" w:rsidR="00E7148B" w:rsidRDefault="00000000">
      <w:pPr>
        <w:pStyle w:val="Heading1"/>
      </w:pPr>
      <w:r>
        <w:t>2. Frame 1 - Recent Planning Clients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E7148B" w14:paraId="18311F5F" w14:textId="77777777">
        <w:tc>
          <w:tcPr>
            <w:tcW w:w="5328" w:type="dxa"/>
            <w:shd w:val="clear" w:color="auto" w:fill="073B78"/>
          </w:tcPr>
          <w:p w14:paraId="6C267BFB" w14:textId="77777777" w:rsidR="00E7148B" w:rsidRDefault="00000000">
            <w:r>
              <w:rPr>
                <w:b/>
                <w:color w:val="FFFFFF"/>
              </w:rPr>
              <w:t>Column / Action</w:t>
            </w:r>
          </w:p>
        </w:tc>
        <w:tc>
          <w:tcPr>
            <w:tcW w:w="5328" w:type="dxa"/>
            <w:shd w:val="clear" w:color="auto" w:fill="073B78"/>
          </w:tcPr>
          <w:p w14:paraId="1B6F4EDC" w14:textId="77777777" w:rsidR="00E7148B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E7148B" w14:paraId="2E8943B3" w14:textId="77777777">
        <w:tc>
          <w:tcPr>
            <w:tcW w:w="5328" w:type="dxa"/>
            <w:shd w:val="clear" w:color="auto" w:fill="E9F7EF"/>
          </w:tcPr>
          <w:p w14:paraId="2F8D43FF" w14:textId="77777777" w:rsidR="00E7148B" w:rsidRDefault="00000000">
            <w:r>
              <w:t>Client Name</w:t>
            </w:r>
          </w:p>
        </w:tc>
        <w:tc>
          <w:tcPr>
            <w:tcW w:w="5328" w:type="dxa"/>
            <w:shd w:val="clear" w:color="auto" w:fill="E9F7EF"/>
          </w:tcPr>
          <w:p w14:paraId="59766839" w14:textId="77777777" w:rsidR="00E7148B" w:rsidRDefault="00000000">
            <w:r>
              <w:t>Open planning profile/plan.</w:t>
            </w:r>
          </w:p>
        </w:tc>
      </w:tr>
      <w:tr w:rsidR="00E7148B" w14:paraId="2C2948FE" w14:textId="77777777">
        <w:tc>
          <w:tcPr>
            <w:tcW w:w="5328" w:type="dxa"/>
          </w:tcPr>
          <w:p w14:paraId="62F70091" w14:textId="77777777" w:rsidR="00E7148B" w:rsidRDefault="00000000">
            <w:r>
              <w:t>Client Type</w:t>
            </w:r>
          </w:p>
        </w:tc>
        <w:tc>
          <w:tcPr>
            <w:tcW w:w="5328" w:type="dxa"/>
          </w:tcPr>
          <w:p w14:paraId="38DDB303" w14:textId="77777777" w:rsidR="00E7148B" w:rsidRDefault="00000000">
            <w:r>
              <w:t>Use client/entity data.</w:t>
            </w:r>
          </w:p>
        </w:tc>
      </w:tr>
      <w:tr w:rsidR="00E7148B" w14:paraId="703211A4" w14:textId="77777777">
        <w:tc>
          <w:tcPr>
            <w:tcW w:w="5328" w:type="dxa"/>
            <w:shd w:val="clear" w:color="auto" w:fill="E9F7EF"/>
          </w:tcPr>
          <w:p w14:paraId="46E1F604" w14:textId="77777777" w:rsidR="00E7148B" w:rsidRDefault="00000000">
            <w:r>
              <w:t>Next Appointment</w:t>
            </w:r>
          </w:p>
        </w:tc>
        <w:tc>
          <w:tcPr>
            <w:tcW w:w="5328" w:type="dxa"/>
            <w:shd w:val="clear" w:color="auto" w:fill="E9F7EF"/>
          </w:tcPr>
          <w:p w14:paraId="65A7C4B4" w14:textId="77777777" w:rsidR="00E7148B" w:rsidRDefault="00000000">
            <w:r>
              <w:t>Next planning appointment.</w:t>
            </w:r>
          </w:p>
        </w:tc>
      </w:tr>
      <w:tr w:rsidR="00E7148B" w14:paraId="20E0E3CF" w14:textId="77777777">
        <w:tc>
          <w:tcPr>
            <w:tcW w:w="5328" w:type="dxa"/>
          </w:tcPr>
          <w:p w14:paraId="4BDBC221" w14:textId="77777777" w:rsidR="00E7148B" w:rsidRDefault="00000000">
            <w:r>
              <w:t>Status</w:t>
            </w:r>
          </w:p>
        </w:tc>
        <w:tc>
          <w:tcPr>
            <w:tcW w:w="5328" w:type="dxa"/>
          </w:tcPr>
          <w:p w14:paraId="48B34813" w14:textId="77777777" w:rsidR="00E7148B" w:rsidRDefault="00000000">
            <w:r>
              <w:t>Draft, Scheduled, In Progress, Awaiting Client, Ready for Review, Implemented, Closed as applicable.</w:t>
            </w:r>
          </w:p>
        </w:tc>
      </w:tr>
      <w:tr w:rsidR="00E7148B" w14:paraId="6721D9D8" w14:textId="77777777">
        <w:tc>
          <w:tcPr>
            <w:tcW w:w="5328" w:type="dxa"/>
            <w:shd w:val="clear" w:color="auto" w:fill="E9F7EF"/>
          </w:tcPr>
          <w:p w14:paraId="6E904D0B" w14:textId="77777777" w:rsidR="00E7148B" w:rsidRDefault="00000000">
            <w:r>
              <w:t>Potential Savings</w:t>
            </w:r>
          </w:p>
        </w:tc>
        <w:tc>
          <w:tcPr>
            <w:tcW w:w="5328" w:type="dxa"/>
            <w:shd w:val="clear" w:color="auto" w:fill="E9F7EF"/>
          </w:tcPr>
          <w:p w14:paraId="30E89ED3" w14:textId="77777777" w:rsidR="00E7148B" w:rsidRDefault="00000000">
            <w:r>
              <w:t>Label estimated/projected.</w:t>
            </w:r>
          </w:p>
        </w:tc>
      </w:tr>
      <w:tr w:rsidR="00E7148B" w14:paraId="4D07977D" w14:textId="77777777">
        <w:tc>
          <w:tcPr>
            <w:tcW w:w="5328" w:type="dxa"/>
          </w:tcPr>
          <w:p w14:paraId="18AF2177" w14:textId="77777777" w:rsidR="00E7148B" w:rsidRDefault="00000000">
            <w:r>
              <w:t>Three-dot Menu</w:t>
            </w:r>
          </w:p>
        </w:tc>
        <w:tc>
          <w:tcPr>
            <w:tcW w:w="5328" w:type="dxa"/>
          </w:tcPr>
          <w:p w14:paraId="11A39E96" w14:textId="77777777" w:rsidR="00E7148B" w:rsidRDefault="00000000">
            <w:r>
              <w:t>View Plan, Edit Plan, Opportunities, Schedule, Send Resource, Assign Staff, Close/Archive.</w:t>
            </w:r>
          </w:p>
        </w:tc>
      </w:tr>
      <w:tr w:rsidR="00E7148B" w14:paraId="735798F9" w14:textId="77777777">
        <w:tc>
          <w:tcPr>
            <w:tcW w:w="5328" w:type="dxa"/>
            <w:shd w:val="clear" w:color="auto" w:fill="E9F7EF"/>
          </w:tcPr>
          <w:p w14:paraId="374B7CB0" w14:textId="77777777" w:rsidR="00E7148B" w:rsidRDefault="00000000">
            <w:r>
              <w:t>View All</w:t>
            </w:r>
          </w:p>
        </w:tc>
        <w:tc>
          <w:tcPr>
            <w:tcW w:w="5328" w:type="dxa"/>
            <w:shd w:val="clear" w:color="auto" w:fill="E9F7EF"/>
          </w:tcPr>
          <w:p w14:paraId="65FB4374" w14:textId="77777777" w:rsidR="00E7148B" w:rsidRDefault="00000000">
            <w:r>
              <w:t>Open full planning-client list.</w:t>
            </w:r>
          </w:p>
        </w:tc>
      </w:tr>
    </w:tbl>
    <w:p w14:paraId="02946E83" w14:textId="77777777" w:rsidR="00E7148B" w:rsidRDefault="00E7148B"/>
    <w:p w14:paraId="13605A34" w14:textId="77777777" w:rsidR="00E7148B" w:rsidRDefault="00000000">
      <w:pPr>
        <w:pStyle w:val="Heading1"/>
      </w:pPr>
      <w:r>
        <w:lastRenderedPageBreak/>
        <w:t>3. Frame 1 - Top Planning Opportunities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E7148B" w14:paraId="3A60BC30" w14:textId="77777777">
        <w:tc>
          <w:tcPr>
            <w:tcW w:w="5328" w:type="dxa"/>
            <w:shd w:val="clear" w:color="auto" w:fill="073B78"/>
          </w:tcPr>
          <w:p w14:paraId="727142B9" w14:textId="77777777" w:rsidR="00E7148B" w:rsidRDefault="00000000">
            <w:r>
              <w:rPr>
                <w:b/>
                <w:color w:val="FFFFFF"/>
              </w:rPr>
              <w:t>Element</w:t>
            </w:r>
          </w:p>
        </w:tc>
        <w:tc>
          <w:tcPr>
            <w:tcW w:w="5328" w:type="dxa"/>
            <w:shd w:val="clear" w:color="auto" w:fill="073B78"/>
          </w:tcPr>
          <w:p w14:paraId="7E19AF23" w14:textId="77777777" w:rsidR="00E7148B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E7148B" w14:paraId="58957C47" w14:textId="77777777">
        <w:tc>
          <w:tcPr>
            <w:tcW w:w="5328" w:type="dxa"/>
            <w:shd w:val="clear" w:color="auto" w:fill="F2ECFF"/>
          </w:tcPr>
          <w:p w14:paraId="2C205BA0" w14:textId="77777777" w:rsidR="00E7148B" w:rsidRDefault="00000000">
            <w:r>
              <w:t>Opportunity</w:t>
            </w:r>
          </w:p>
        </w:tc>
        <w:tc>
          <w:tcPr>
            <w:tcW w:w="5328" w:type="dxa"/>
            <w:shd w:val="clear" w:color="auto" w:fill="F2ECFF"/>
          </w:tcPr>
          <w:p w14:paraId="7067C8F6" w14:textId="77777777" w:rsidR="00E7148B" w:rsidRDefault="00000000">
            <w:r>
              <w:t>Named strategy/opportunity.</w:t>
            </w:r>
          </w:p>
        </w:tc>
      </w:tr>
      <w:tr w:rsidR="00E7148B" w14:paraId="26187834" w14:textId="77777777">
        <w:tc>
          <w:tcPr>
            <w:tcW w:w="5328" w:type="dxa"/>
          </w:tcPr>
          <w:p w14:paraId="79CD93D2" w14:textId="77777777" w:rsidR="00E7148B" w:rsidRDefault="00000000">
            <w:r>
              <w:t>Clients</w:t>
            </w:r>
          </w:p>
        </w:tc>
        <w:tc>
          <w:tcPr>
            <w:tcW w:w="5328" w:type="dxa"/>
          </w:tcPr>
          <w:p w14:paraId="5EACCBEF" w14:textId="77777777" w:rsidR="00E7148B" w:rsidRDefault="00000000">
            <w:r>
              <w:t>Potentially affected client count.</w:t>
            </w:r>
          </w:p>
        </w:tc>
      </w:tr>
      <w:tr w:rsidR="00E7148B" w14:paraId="3626E342" w14:textId="77777777">
        <w:tc>
          <w:tcPr>
            <w:tcW w:w="5328" w:type="dxa"/>
            <w:shd w:val="clear" w:color="auto" w:fill="F2ECFF"/>
          </w:tcPr>
          <w:p w14:paraId="13C81758" w14:textId="77777777" w:rsidR="00E7148B" w:rsidRDefault="00000000">
            <w:r>
              <w:t>Estimated Savings</w:t>
            </w:r>
          </w:p>
        </w:tc>
        <w:tc>
          <w:tcPr>
            <w:tcW w:w="5328" w:type="dxa"/>
            <w:shd w:val="clear" w:color="auto" w:fill="F2ECFF"/>
          </w:tcPr>
          <w:p w14:paraId="7E344423" w14:textId="77777777" w:rsidR="00E7148B" w:rsidRDefault="00000000">
            <w:r>
              <w:t>Aggregate estimate with assumptions.</w:t>
            </w:r>
          </w:p>
        </w:tc>
      </w:tr>
      <w:tr w:rsidR="00E7148B" w14:paraId="5D1B17CF" w14:textId="77777777">
        <w:tc>
          <w:tcPr>
            <w:tcW w:w="5328" w:type="dxa"/>
          </w:tcPr>
          <w:p w14:paraId="0CE92E13" w14:textId="77777777" w:rsidR="00E7148B" w:rsidRDefault="00000000">
            <w:r>
              <w:t>Review</w:t>
            </w:r>
          </w:p>
        </w:tc>
        <w:tc>
          <w:tcPr>
            <w:tcW w:w="5328" w:type="dxa"/>
          </w:tcPr>
          <w:p w14:paraId="6899533C" w14:textId="77777777" w:rsidR="00E7148B" w:rsidRDefault="00000000">
            <w:r>
              <w:t>Open Frame 3.</w:t>
            </w:r>
          </w:p>
        </w:tc>
      </w:tr>
      <w:tr w:rsidR="00E7148B" w14:paraId="1725D0FE" w14:textId="77777777">
        <w:tc>
          <w:tcPr>
            <w:tcW w:w="5328" w:type="dxa"/>
            <w:shd w:val="clear" w:color="auto" w:fill="F2ECFF"/>
          </w:tcPr>
          <w:p w14:paraId="736D596E" w14:textId="77777777" w:rsidR="00E7148B" w:rsidRDefault="00000000">
            <w:r>
              <w:t>View All</w:t>
            </w:r>
          </w:p>
        </w:tc>
        <w:tc>
          <w:tcPr>
            <w:tcW w:w="5328" w:type="dxa"/>
            <w:shd w:val="clear" w:color="auto" w:fill="F2ECFF"/>
          </w:tcPr>
          <w:p w14:paraId="450CCD1E" w14:textId="77777777" w:rsidR="00E7148B" w:rsidRDefault="00000000">
            <w:r>
              <w:t>Open opportunity queue.</w:t>
            </w:r>
          </w:p>
        </w:tc>
      </w:tr>
      <w:tr w:rsidR="00E7148B" w14:paraId="6F91DA43" w14:textId="77777777">
        <w:tc>
          <w:tcPr>
            <w:tcW w:w="5328" w:type="dxa"/>
          </w:tcPr>
          <w:p w14:paraId="20CF52A1" w14:textId="77777777" w:rsidR="00E7148B" w:rsidRDefault="00000000">
            <w:r>
              <w:t>Source</w:t>
            </w:r>
          </w:p>
        </w:tc>
        <w:tc>
          <w:tcPr>
            <w:tcW w:w="5328" w:type="dxa"/>
          </w:tcPr>
          <w:p w14:paraId="4CA1A05C" w14:textId="77777777" w:rsidR="00E7148B" w:rsidRDefault="00000000">
            <w:r>
              <w:t>System-identified, staff-created, imported or manual.</w:t>
            </w:r>
          </w:p>
        </w:tc>
      </w:tr>
      <w:tr w:rsidR="00E7148B" w14:paraId="6D527207" w14:textId="77777777">
        <w:tc>
          <w:tcPr>
            <w:tcW w:w="5328" w:type="dxa"/>
            <w:shd w:val="clear" w:color="auto" w:fill="F2ECFF"/>
          </w:tcPr>
          <w:p w14:paraId="496F2B4F" w14:textId="77777777" w:rsidR="00E7148B" w:rsidRDefault="00000000">
            <w:r>
              <w:t>Last Evaluated</w:t>
            </w:r>
          </w:p>
        </w:tc>
        <w:tc>
          <w:tcPr>
            <w:tcW w:w="5328" w:type="dxa"/>
            <w:shd w:val="clear" w:color="auto" w:fill="F2ECFF"/>
          </w:tcPr>
          <w:p w14:paraId="48DD4FFD" w14:textId="77777777" w:rsidR="00E7148B" w:rsidRDefault="00000000">
            <w:r>
              <w:t>Store evaluation timestamp/data period.</w:t>
            </w:r>
          </w:p>
        </w:tc>
      </w:tr>
    </w:tbl>
    <w:p w14:paraId="0EED5D93" w14:textId="77777777" w:rsidR="00E7148B" w:rsidRDefault="00E7148B"/>
    <w:p w14:paraId="432B7A96" w14:textId="77777777" w:rsidR="00E7148B" w:rsidRDefault="00000000">
      <w:pPr>
        <w:pStyle w:val="Heading1"/>
      </w:pPr>
      <w:r>
        <w:t>4. Frame 1 - Calendar, Resources &amp; Quick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E7148B" w14:paraId="4A8ABDED" w14:textId="77777777">
        <w:tc>
          <w:tcPr>
            <w:tcW w:w="5328" w:type="dxa"/>
            <w:shd w:val="clear" w:color="auto" w:fill="073B78"/>
          </w:tcPr>
          <w:p w14:paraId="760AB072" w14:textId="77777777" w:rsidR="00E7148B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5328" w:type="dxa"/>
            <w:shd w:val="clear" w:color="auto" w:fill="073B78"/>
          </w:tcPr>
          <w:p w14:paraId="131FEB18" w14:textId="77777777" w:rsidR="00E7148B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E7148B" w14:paraId="4B5DF645" w14:textId="77777777">
        <w:tc>
          <w:tcPr>
            <w:tcW w:w="5328" w:type="dxa"/>
            <w:shd w:val="clear" w:color="auto" w:fill="FFF3D6"/>
          </w:tcPr>
          <w:p w14:paraId="47A50E81" w14:textId="77777777" w:rsidR="00E7148B" w:rsidRDefault="00000000">
            <w:r>
              <w:t>Upcoming Tax Deadlines</w:t>
            </w:r>
          </w:p>
        </w:tc>
        <w:tc>
          <w:tcPr>
            <w:tcW w:w="5328" w:type="dxa"/>
            <w:shd w:val="clear" w:color="auto" w:fill="FFF3D6"/>
          </w:tcPr>
          <w:p w14:paraId="222A49CD" w14:textId="77777777" w:rsidR="00E7148B" w:rsidRDefault="00000000">
            <w:r>
              <w:t>Date, event, description and affected scope.</w:t>
            </w:r>
          </w:p>
        </w:tc>
      </w:tr>
      <w:tr w:rsidR="00E7148B" w14:paraId="19B406BF" w14:textId="77777777">
        <w:tc>
          <w:tcPr>
            <w:tcW w:w="5328" w:type="dxa"/>
          </w:tcPr>
          <w:p w14:paraId="6EBD82C4" w14:textId="77777777" w:rsidR="00E7148B" w:rsidRDefault="00000000">
            <w:r>
              <w:t>Deadline Click</w:t>
            </w:r>
          </w:p>
        </w:tc>
        <w:tc>
          <w:tcPr>
            <w:tcW w:w="5328" w:type="dxa"/>
          </w:tcPr>
          <w:p w14:paraId="774E80E7" w14:textId="77777777" w:rsidR="00E7148B" w:rsidRDefault="00000000">
            <w:r>
              <w:t>Open detail and affected clients where appropriate.</w:t>
            </w:r>
          </w:p>
        </w:tc>
      </w:tr>
      <w:tr w:rsidR="00E7148B" w14:paraId="3F0BB4D5" w14:textId="77777777">
        <w:tc>
          <w:tcPr>
            <w:tcW w:w="5328" w:type="dxa"/>
            <w:shd w:val="clear" w:color="auto" w:fill="FFF3D6"/>
          </w:tcPr>
          <w:p w14:paraId="2A73855C" w14:textId="77777777" w:rsidR="00E7148B" w:rsidRDefault="00000000">
            <w:r>
              <w:t>Planning Resources</w:t>
            </w:r>
          </w:p>
        </w:tc>
        <w:tc>
          <w:tcPr>
            <w:tcW w:w="5328" w:type="dxa"/>
            <w:shd w:val="clear" w:color="auto" w:fill="FFF3D6"/>
          </w:tcPr>
          <w:p w14:paraId="2CCFE833" w14:textId="77777777" w:rsidR="00E7148B" w:rsidRDefault="00000000">
            <w:r>
              <w:t>Searchable/categorized approved resources.</w:t>
            </w:r>
          </w:p>
        </w:tc>
      </w:tr>
      <w:tr w:rsidR="00E7148B" w14:paraId="281A3BFE" w14:textId="77777777">
        <w:tc>
          <w:tcPr>
            <w:tcW w:w="5328" w:type="dxa"/>
          </w:tcPr>
          <w:p w14:paraId="3F253415" w14:textId="77777777" w:rsidR="00E7148B" w:rsidRDefault="00000000">
            <w:r>
              <w:t>Create Planning Plan</w:t>
            </w:r>
          </w:p>
        </w:tc>
        <w:tc>
          <w:tcPr>
            <w:tcW w:w="5328" w:type="dxa"/>
          </w:tcPr>
          <w:p w14:paraId="114BE844" w14:textId="77777777" w:rsidR="00E7148B" w:rsidRDefault="00000000">
            <w:r>
              <w:t>Open Frame 2.</w:t>
            </w:r>
          </w:p>
        </w:tc>
      </w:tr>
      <w:tr w:rsidR="00E7148B" w14:paraId="5B042348" w14:textId="77777777">
        <w:tc>
          <w:tcPr>
            <w:tcW w:w="5328" w:type="dxa"/>
            <w:shd w:val="clear" w:color="auto" w:fill="FFF3D6"/>
          </w:tcPr>
          <w:p w14:paraId="117C3719" w14:textId="77777777" w:rsidR="00E7148B" w:rsidRDefault="00000000">
            <w:r>
              <w:t>Schedule Appointment</w:t>
            </w:r>
          </w:p>
        </w:tc>
        <w:tc>
          <w:tcPr>
            <w:tcW w:w="5328" w:type="dxa"/>
            <w:shd w:val="clear" w:color="auto" w:fill="FFF3D6"/>
          </w:tcPr>
          <w:p w14:paraId="655A79EB" w14:textId="77777777" w:rsidR="00E7148B" w:rsidRDefault="00000000">
            <w:r>
              <w:t>Open planning appointment creation.</w:t>
            </w:r>
          </w:p>
        </w:tc>
      </w:tr>
      <w:tr w:rsidR="00E7148B" w14:paraId="68471953" w14:textId="77777777">
        <w:tc>
          <w:tcPr>
            <w:tcW w:w="5328" w:type="dxa"/>
          </w:tcPr>
          <w:p w14:paraId="48CA651C" w14:textId="77777777" w:rsidR="00E7148B" w:rsidRDefault="00000000">
            <w:r>
              <w:t>Tax Savings Calculator</w:t>
            </w:r>
          </w:p>
        </w:tc>
        <w:tc>
          <w:tcPr>
            <w:tcW w:w="5328" w:type="dxa"/>
          </w:tcPr>
          <w:p w14:paraId="1795C8DA" w14:textId="77777777" w:rsidR="00E7148B" w:rsidRDefault="00000000">
            <w:r>
              <w:t>Open calculator.</w:t>
            </w:r>
          </w:p>
        </w:tc>
      </w:tr>
      <w:tr w:rsidR="00E7148B" w14:paraId="21C4BF73" w14:textId="77777777">
        <w:tc>
          <w:tcPr>
            <w:tcW w:w="5328" w:type="dxa"/>
            <w:shd w:val="clear" w:color="auto" w:fill="FFF3D6"/>
          </w:tcPr>
          <w:p w14:paraId="0AA385F5" w14:textId="77777777" w:rsidR="00E7148B" w:rsidRDefault="00000000">
            <w:r>
              <w:t>Send Client Resource</w:t>
            </w:r>
          </w:p>
        </w:tc>
        <w:tc>
          <w:tcPr>
            <w:tcW w:w="5328" w:type="dxa"/>
            <w:shd w:val="clear" w:color="auto" w:fill="FFF3D6"/>
          </w:tcPr>
          <w:p w14:paraId="3E56C4B2" w14:textId="77777777" w:rsidR="00E7148B" w:rsidRDefault="00000000">
            <w:r>
              <w:t>Open delivery workflow.</w:t>
            </w:r>
          </w:p>
        </w:tc>
      </w:tr>
      <w:tr w:rsidR="00E7148B" w14:paraId="4EB95580" w14:textId="77777777">
        <w:tc>
          <w:tcPr>
            <w:tcW w:w="5328" w:type="dxa"/>
          </w:tcPr>
          <w:p w14:paraId="13F17001" w14:textId="77777777" w:rsidR="00E7148B" w:rsidRDefault="00000000">
            <w:r>
              <w:t>Bottom Promotional Area</w:t>
            </w:r>
          </w:p>
        </w:tc>
        <w:tc>
          <w:tcPr>
            <w:tcW w:w="5328" w:type="dxa"/>
          </w:tcPr>
          <w:p w14:paraId="306285F2" w14:textId="77777777" w:rsidR="00E7148B" w:rsidRDefault="00000000">
            <w:r>
              <w:t>No decorative promotional image panel; keep operational interface/buttons.</w:t>
            </w:r>
          </w:p>
        </w:tc>
      </w:tr>
    </w:tbl>
    <w:p w14:paraId="3711FF5E" w14:textId="77777777" w:rsidR="00E7148B" w:rsidRDefault="00E7148B"/>
    <w:p w14:paraId="487E9A41" w14:textId="77777777" w:rsidR="00E7148B" w:rsidRDefault="00000000">
      <w:pPr>
        <w:pStyle w:val="Heading1"/>
      </w:pPr>
      <w:r>
        <w:t>5. Frame 2 - Create / Edit Planning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E7148B" w14:paraId="55DFB50A" w14:textId="77777777">
        <w:tc>
          <w:tcPr>
            <w:tcW w:w="3552" w:type="dxa"/>
            <w:shd w:val="clear" w:color="auto" w:fill="073B78"/>
          </w:tcPr>
          <w:p w14:paraId="3BF0990A" w14:textId="77777777" w:rsidR="00E7148B" w:rsidRDefault="00000000">
            <w:r>
              <w:rPr>
                <w:b/>
                <w:color w:val="FFFFFF"/>
              </w:rPr>
              <w:t>Stage</w:t>
            </w:r>
          </w:p>
        </w:tc>
        <w:tc>
          <w:tcPr>
            <w:tcW w:w="3552" w:type="dxa"/>
            <w:shd w:val="clear" w:color="auto" w:fill="073B78"/>
          </w:tcPr>
          <w:p w14:paraId="182BDDEA" w14:textId="77777777" w:rsidR="00E7148B" w:rsidRDefault="00000000">
            <w:r>
              <w:rPr>
                <w:b/>
                <w:color w:val="FFFFFF"/>
              </w:rPr>
              <w:t>Purpose</w:t>
            </w:r>
          </w:p>
        </w:tc>
        <w:tc>
          <w:tcPr>
            <w:tcW w:w="3552" w:type="dxa"/>
            <w:shd w:val="clear" w:color="auto" w:fill="073B78"/>
          </w:tcPr>
          <w:p w14:paraId="65ED2635" w14:textId="77777777" w:rsidR="00E7148B" w:rsidRDefault="00000000">
            <w:r>
              <w:rPr>
                <w:b/>
                <w:color w:val="FFFFFF"/>
              </w:rPr>
              <w:t>Core content</w:t>
            </w:r>
          </w:p>
        </w:tc>
      </w:tr>
      <w:tr w:rsidR="00E7148B" w14:paraId="49D2D6EE" w14:textId="77777777">
        <w:tc>
          <w:tcPr>
            <w:tcW w:w="3552" w:type="dxa"/>
            <w:shd w:val="clear" w:color="auto" w:fill="EAF3FF"/>
          </w:tcPr>
          <w:p w14:paraId="02312F28" w14:textId="77777777" w:rsidR="00E7148B" w:rsidRDefault="00000000">
            <w:r>
              <w:t>1. Client &amp; Plan Details</w:t>
            </w:r>
          </w:p>
        </w:tc>
        <w:tc>
          <w:tcPr>
            <w:tcW w:w="3552" w:type="dxa"/>
            <w:shd w:val="clear" w:color="auto" w:fill="EAF3FF"/>
          </w:tcPr>
          <w:p w14:paraId="33EAC1F0" w14:textId="77777777" w:rsidR="00E7148B" w:rsidRDefault="00000000">
            <w:r>
              <w:t>Define plan context.</w:t>
            </w:r>
          </w:p>
        </w:tc>
        <w:tc>
          <w:tcPr>
            <w:tcW w:w="3552" w:type="dxa"/>
            <w:shd w:val="clear" w:color="auto" w:fill="EAF3FF"/>
          </w:tcPr>
          <w:p w14:paraId="501ED4B4" w14:textId="77777777" w:rsidR="00E7148B" w:rsidRDefault="00000000">
            <w:r>
              <w:t>Client, year, filing status, entity, plan name/type.</w:t>
            </w:r>
          </w:p>
        </w:tc>
      </w:tr>
      <w:tr w:rsidR="00E7148B" w14:paraId="2C6B6564" w14:textId="77777777">
        <w:tc>
          <w:tcPr>
            <w:tcW w:w="3552" w:type="dxa"/>
          </w:tcPr>
          <w:p w14:paraId="388C44A0" w14:textId="77777777" w:rsidR="00E7148B" w:rsidRDefault="00000000">
            <w:r>
              <w:t>2. Financial Overview</w:t>
            </w:r>
          </w:p>
        </w:tc>
        <w:tc>
          <w:tcPr>
            <w:tcW w:w="3552" w:type="dxa"/>
          </w:tcPr>
          <w:p w14:paraId="783171A2" w14:textId="77777777" w:rsidR="00E7148B" w:rsidRDefault="00000000">
            <w:r>
              <w:t>Review planning inputs.</w:t>
            </w:r>
          </w:p>
        </w:tc>
        <w:tc>
          <w:tcPr>
            <w:tcW w:w="3552" w:type="dxa"/>
          </w:tcPr>
          <w:p w14:paraId="1BE146F2" w14:textId="77777777" w:rsidR="00E7148B" w:rsidRDefault="00000000">
            <w:r>
              <w:t>Income, deductions, business/entity data, payments, contributions, tax data.</w:t>
            </w:r>
          </w:p>
        </w:tc>
      </w:tr>
      <w:tr w:rsidR="00E7148B" w14:paraId="584D5156" w14:textId="77777777">
        <w:tc>
          <w:tcPr>
            <w:tcW w:w="3552" w:type="dxa"/>
            <w:shd w:val="clear" w:color="auto" w:fill="EAF3FF"/>
          </w:tcPr>
          <w:p w14:paraId="2F1D7F00" w14:textId="77777777" w:rsidR="00E7148B" w:rsidRDefault="00000000">
            <w:r>
              <w:t>3. Goals &amp; Strategies</w:t>
            </w:r>
          </w:p>
        </w:tc>
        <w:tc>
          <w:tcPr>
            <w:tcW w:w="3552" w:type="dxa"/>
            <w:shd w:val="clear" w:color="auto" w:fill="EAF3FF"/>
          </w:tcPr>
          <w:p w14:paraId="199DFC64" w14:textId="77777777" w:rsidR="00E7148B" w:rsidRDefault="00000000">
            <w:r>
              <w:t>Define goals and strategies.</w:t>
            </w:r>
          </w:p>
        </w:tc>
        <w:tc>
          <w:tcPr>
            <w:tcW w:w="3552" w:type="dxa"/>
            <w:shd w:val="clear" w:color="auto" w:fill="EAF3FF"/>
          </w:tcPr>
          <w:p w14:paraId="5CE8568D" w14:textId="77777777" w:rsidR="00E7148B" w:rsidRDefault="00000000">
            <w:r>
              <w:t>Goals, strategies, estimates, priorities.</w:t>
            </w:r>
          </w:p>
        </w:tc>
      </w:tr>
      <w:tr w:rsidR="00E7148B" w14:paraId="56E5E850" w14:textId="77777777">
        <w:tc>
          <w:tcPr>
            <w:tcW w:w="3552" w:type="dxa"/>
          </w:tcPr>
          <w:p w14:paraId="29364296" w14:textId="77777777" w:rsidR="00E7148B" w:rsidRDefault="00000000">
            <w:r>
              <w:t>4. Implementation Plan</w:t>
            </w:r>
          </w:p>
        </w:tc>
        <w:tc>
          <w:tcPr>
            <w:tcW w:w="3552" w:type="dxa"/>
          </w:tcPr>
          <w:p w14:paraId="21A52F03" w14:textId="77777777" w:rsidR="00E7148B" w:rsidRDefault="00000000">
            <w:r>
              <w:t>Turn recommendations into action.</w:t>
            </w:r>
          </w:p>
        </w:tc>
        <w:tc>
          <w:tcPr>
            <w:tcW w:w="3552" w:type="dxa"/>
          </w:tcPr>
          <w:p w14:paraId="59095A9C" w14:textId="77777777" w:rsidR="00E7148B" w:rsidRDefault="00000000">
            <w:r>
              <w:t>Tasks, owners, dates, documents, client/staff actions.</w:t>
            </w:r>
          </w:p>
        </w:tc>
      </w:tr>
      <w:tr w:rsidR="00E7148B" w14:paraId="3AE3FDFC" w14:textId="77777777">
        <w:tc>
          <w:tcPr>
            <w:tcW w:w="3552" w:type="dxa"/>
            <w:shd w:val="clear" w:color="auto" w:fill="EAF3FF"/>
          </w:tcPr>
          <w:p w14:paraId="4D0E3681" w14:textId="77777777" w:rsidR="00E7148B" w:rsidRDefault="00000000">
            <w:r>
              <w:t>5. Review &amp; Save</w:t>
            </w:r>
          </w:p>
        </w:tc>
        <w:tc>
          <w:tcPr>
            <w:tcW w:w="3552" w:type="dxa"/>
            <w:shd w:val="clear" w:color="auto" w:fill="EAF3FF"/>
          </w:tcPr>
          <w:p w14:paraId="354DCCDA" w14:textId="77777777" w:rsidR="00E7148B" w:rsidRDefault="00000000">
            <w:r>
              <w:t>Final review/output.</w:t>
            </w:r>
          </w:p>
        </w:tc>
        <w:tc>
          <w:tcPr>
            <w:tcW w:w="3552" w:type="dxa"/>
            <w:shd w:val="clear" w:color="auto" w:fill="EAF3FF"/>
          </w:tcPr>
          <w:p w14:paraId="04B8A6CF" w14:textId="77777777" w:rsidR="00E7148B" w:rsidRDefault="00000000">
            <w:r>
              <w:t>Validate assumptions, totals, notes, attachments and client-facing content.</w:t>
            </w:r>
          </w:p>
        </w:tc>
      </w:tr>
    </w:tbl>
    <w:p w14:paraId="57937B85" w14:textId="77777777" w:rsidR="00E7148B" w:rsidRDefault="00E7148B"/>
    <w:p w14:paraId="4FF68863" w14:textId="77777777" w:rsidR="00E7148B" w:rsidRDefault="00000000">
      <w:pPr>
        <w:pStyle w:val="ListBullet"/>
      </w:pPr>
      <w:r>
        <w:t>Create starts a new plan ID; Edit loads and updates the existing plan ID.</w:t>
      </w:r>
    </w:p>
    <w:p w14:paraId="3FDB2D75" w14:textId="77777777" w:rsidR="00E7148B" w:rsidRDefault="00000000">
      <w:pPr>
        <w:pStyle w:val="ListBullet"/>
      </w:pPr>
      <w:r>
        <w:t>Save as Draft is available throughout and sends nothing automatically.</w:t>
      </w:r>
    </w:p>
    <w:p w14:paraId="566BC622" w14:textId="77777777" w:rsidR="00E7148B" w:rsidRDefault="00000000">
      <w:pPr>
        <w:pStyle w:val="Heading1"/>
      </w:pPr>
      <w:r>
        <w:t>6. Frame 2 - Client &amp; Plan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E7148B" w14:paraId="1519C198" w14:textId="77777777">
        <w:tc>
          <w:tcPr>
            <w:tcW w:w="5328" w:type="dxa"/>
            <w:shd w:val="clear" w:color="auto" w:fill="073B78"/>
          </w:tcPr>
          <w:p w14:paraId="7F9CDE04" w14:textId="77777777" w:rsidR="00E7148B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5328" w:type="dxa"/>
            <w:shd w:val="clear" w:color="auto" w:fill="073B78"/>
          </w:tcPr>
          <w:p w14:paraId="3FFE2D39" w14:textId="77777777" w:rsidR="00E7148B" w:rsidRDefault="00000000">
            <w:r>
              <w:rPr>
                <w:b/>
                <w:color w:val="FFFFFF"/>
              </w:rPr>
              <w:t>Behavior</w:t>
            </w:r>
          </w:p>
        </w:tc>
      </w:tr>
      <w:tr w:rsidR="00E7148B" w14:paraId="58403A48" w14:textId="77777777">
        <w:tc>
          <w:tcPr>
            <w:tcW w:w="5328" w:type="dxa"/>
            <w:shd w:val="clear" w:color="auto" w:fill="E9F7EF"/>
          </w:tcPr>
          <w:p w14:paraId="1824AE8D" w14:textId="77777777" w:rsidR="00E7148B" w:rsidRDefault="00000000">
            <w:r>
              <w:t>Client</w:t>
            </w:r>
          </w:p>
        </w:tc>
        <w:tc>
          <w:tcPr>
            <w:tcW w:w="5328" w:type="dxa"/>
            <w:shd w:val="clear" w:color="auto" w:fill="E9F7EF"/>
          </w:tcPr>
          <w:p w14:paraId="524911E4" w14:textId="77777777" w:rsidR="00E7148B" w:rsidRDefault="00000000">
            <w:r>
              <w:t>Required searchable company-scoped selector.</w:t>
            </w:r>
          </w:p>
        </w:tc>
      </w:tr>
      <w:tr w:rsidR="00E7148B" w14:paraId="2574D343" w14:textId="77777777">
        <w:tc>
          <w:tcPr>
            <w:tcW w:w="5328" w:type="dxa"/>
          </w:tcPr>
          <w:p w14:paraId="3308CFEC" w14:textId="77777777" w:rsidR="00E7148B" w:rsidRDefault="00000000">
            <w:r>
              <w:t>Client Card</w:t>
            </w:r>
          </w:p>
        </w:tc>
        <w:tc>
          <w:tcPr>
            <w:tcW w:w="5328" w:type="dxa"/>
          </w:tcPr>
          <w:p w14:paraId="741D5C8F" w14:textId="77777777" w:rsidR="00E7148B" w:rsidRDefault="00000000">
            <w:r>
              <w:t>Permitted name/type/contact summary.</w:t>
            </w:r>
          </w:p>
        </w:tc>
      </w:tr>
      <w:tr w:rsidR="00E7148B" w14:paraId="3CE28D99" w14:textId="77777777">
        <w:tc>
          <w:tcPr>
            <w:tcW w:w="5328" w:type="dxa"/>
            <w:shd w:val="clear" w:color="auto" w:fill="E9F7EF"/>
          </w:tcPr>
          <w:p w14:paraId="0DD967D1" w14:textId="77777777" w:rsidR="00E7148B" w:rsidRDefault="00000000">
            <w:r>
              <w:t>Planning Year</w:t>
            </w:r>
          </w:p>
        </w:tc>
        <w:tc>
          <w:tcPr>
            <w:tcW w:w="5328" w:type="dxa"/>
            <w:shd w:val="clear" w:color="auto" w:fill="E9F7EF"/>
          </w:tcPr>
          <w:p w14:paraId="6870726C" w14:textId="77777777" w:rsidR="00E7148B" w:rsidRDefault="00000000">
            <w:r>
              <w:t>Required.</w:t>
            </w:r>
          </w:p>
        </w:tc>
      </w:tr>
      <w:tr w:rsidR="00E7148B" w14:paraId="3CB03AC0" w14:textId="77777777">
        <w:tc>
          <w:tcPr>
            <w:tcW w:w="5328" w:type="dxa"/>
          </w:tcPr>
          <w:p w14:paraId="5A5F03CB" w14:textId="77777777" w:rsidR="00E7148B" w:rsidRDefault="00000000">
            <w:r>
              <w:t>Filing Status</w:t>
            </w:r>
          </w:p>
        </w:tc>
        <w:tc>
          <w:tcPr>
            <w:tcW w:w="5328" w:type="dxa"/>
          </w:tcPr>
          <w:p w14:paraId="0A215B17" w14:textId="77777777" w:rsidR="00E7148B" w:rsidRDefault="00000000">
            <w:r>
              <w:t>Applicable status; adapt for business-only plans.</w:t>
            </w:r>
          </w:p>
        </w:tc>
      </w:tr>
      <w:tr w:rsidR="00E7148B" w14:paraId="3B006BC8" w14:textId="77777777">
        <w:tc>
          <w:tcPr>
            <w:tcW w:w="5328" w:type="dxa"/>
            <w:shd w:val="clear" w:color="auto" w:fill="E9F7EF"/>
          </w:tcPr>
          <w:p w14:paraId="4FCAB6D5" w14:textId="77777777" w:rsidR="00E7148B" w:rsidRDefault="00000000">
            <w:r>
              <w:t>Entity Type</w:t>
            </w:r>
          </w:p>
        </w:tc>
        <w:tc>
          <w:tcPr>
            <w:tcW w:w="5328" w:type="dxa"/>
            <w:shd w:val="clear" w:color="auto" w:fill="E9F7EF"/>
          </w:tcPr>
          <w:p w14:paraId="2ED4F67A" w14:textId="77777777" w:rsidR="00E7148B" w:rsidRDefault="00000000">
            <w:r>
              <w:t>Individual and supported business/entity tax classifications.</w:t>
            </w:r>
          </w:p>
        </w:tc>
      </w:tr>
      <w:tr w:rsidR="00E7148B" w14:paraId="6E058D3F" w14:textId="77777777">
        <w:tc>
          <w:tcPr>
            <w:tcW w:w="5328" w:type="dxa"/>
          </w:tcPr>
          <w:p w14:paraId="1A3399BF" w14:textId="77777777" w:rsidR="00E7148B" w:rsidRDefault="00000000">
            <w:r>
              <w:t>Plan Name</w:t>
            </w:r>
          </w:p>
        </w:tc>
        <w:tc>
          <w:tcPr>
            <w:tcW w:w="5328" w:type="dxa"/>
          </w:tcPr>
          <w:p w14:paraId="489DEFCE" w14:textId="77777777" w:rsidR="00E7148B" w:rsidRDefault="00000000">
            <w:r>
              <w:t>Required; auto-suggest but editable.</w:t>
            </w:r>
          </w:p>
        </w:tc>
      </w:tr>
      <w:tr w:rsidR="00E7148B" w14:paraId="5244921B" w14:textId="77777777">
        <w:tc>
          <w:tcPr>
            <w:tcW w:w="5328" w:type="dxa"/>
            <w:shd w:val="clear" w:color="auto" w:fill="E9F7EF"/>
          </w:tcPr>
          <w:p w14:paraId="66089ACD" w14:textId="77777777" w:rsidR="00E7148B" w:rsidRDefault="00000000">
            <w:r>
              <w:t>Plan Type</w:t>
            </w:r>
          </w:p>
        </w:tc>
        <w:tc>
          <w:tcPr>
            <w:tcW w:w="5328" w:type="dxa"/>
            <w:shd w:val="clear" w:color="auto" w:fill="E9F7EF"/>
          </w:tcPr>
          <w:p w14:paraId="7327A07B" w14:textId="77777777" w:rsidR="00E7148B" w:rsidRDefault="00000000">
            <w:r>
              <w:t>Comprehensive / Focused or configured types.</w:t>
            </w:r>
          </w:p>
        </w:tc>
      </w:tr>
      <w:tr w:rsidR="00E7148B" w14:paraId="780FD6C0" w14:textId="77777777">
        <w:tc>
          <w:tcPr>
            <w:tcW w:w="5328" w:type="dxa"/>
          </w:tcPr>
          <w:p w14:paraId="2BA60694" w14:textId="77777777" w:rsidR="00E7148B" w:rsidRDefault="00000000">
            <w:r>
              <w:t>Cancel / Back</w:t>
            </w:r>
          </w:p>
        </w:tc>
        <w:tc>
          <w:tcPr>
            <w:tcW w:w="5328" w:type="dxa"/>
          </w:tcPr>
          <w:p w14:paraId="1B571D68" w14:textId="77777777" w:rsidR="00E7148B" w:rsidRDefault="00000000">
            <w:r>
              <w:t>Warn on unsaved changes.</w:t>
            </w:r>
          </w:p>
        </w:tc>
      </w:tr>
      <w:tr w:rsidR="00E7148B" w14:paraId="3508B30E" w14:textId="77777777">
        <w:tc>
          <w:tcPr>
            <w:tcW w:w="5328" w:type="dxa"/>
            <w:shd w:val="clear" w:color="auto" w:fill="E9F7EF"/>
          </w:tcPr>
          <w:p w14:paraId="12AE77E4" w14:textId="77777777" w:rsidR="00E7148B" w:rsidRDefault="00000000">
            <w:r>
              <w:t>Save as Draft</w:t>
            </w:r>
          </w:p>
        </w:tc>
        <w:tc>
          <w:tcPr>
            <w:tcW w:w="5328" w:type="dxa"/>
            <w:shd w:val="clear" w:color="auto" w:fill="E9F7EF"/>
          </w:tcPr>
          <w:p w14:paraId="4A3A2E22" w14:textId="77777777" w:rsidR="00E7148B" w:rsidRDefault="00000000">
            <w:r>
              <w:t>Persist without delivery.</w:t>
            </w:r>
          </w:p>
        </w:tc>
      </w:tr>
      <w:tr w:rsidR="00E7148B" w14:paraId="6D5B39F5" w14:textId="77777777">
        <w:tc>
          <w:tcPr>
            <w:tcW w:w="5328" w:type="dxa"/>
          </w:tcPr>
          <w:p w14:paraId="29C9FEB9" w14:textId="77777777" w:rsidR="00E7148B" w:rsidRDefault="00000000">
            <w:r>
              <w:t>Next</w:t>
            </w:r>
          </w:p>
        </w:tc>
        <w:tc>
          <w:tcPr>
            <w:tcW w:w="5328" w:type="dxa"/>
          </w:tcPr>
          <w:p w14:paraId="453DC27E" w14:textId="77777777" w:rsidR="00E7148B" w:rsidRDefault="00000000">
            <w:r>
              <w:t>Validate and proceed.</w:t>
            </w:r>
          </w:p>
        </w:tc>
      </w:tr>
    </w:tbl>
    <w:p w14:paraId="5FCB5234" w14:textId="77777777" w:rsidR="00E7148B" w:rsidRDefault="00E7148B"/>
    <w:p w14:paraId="161D8BCE" w14:textId="77777777" w:rsidR="00E7148B" w:rsidRDefault="00000000">
      <w:pPr>
        <w:pStyle w:val="Heading1"/>
      </w:pPr>
      <w:r>
        <w:lastRenderedPageBreak/>
        <w:t>7. Frame 2 - Planning Goals</w:t>
      </w:r>
    </w:p>
    <w:p w14:paraId="06891B6E" w14:textId="77777777" w:rsidR="00E7148B" w:rsidRDefault="00000000">
      <w:pPr>
        <w:pStyle w:val="ListBullet"/>
      </w:pPr>
      <w:r>
        <w:t>Reduce taxable income</w:t>
      </w:r>
    </w:p>
    <w:p w14:paraId="54EE0A46" w14:textId="77777777" w:rsidR="00E7148B" w:rsidRDefault="00000000">
      <w:pPr>
        <w:pStyle w:val="ListBullet"/>
      </w:pPr>
      <w:r>
        <w:t>Increase retirement savings</w:t>
      </w:r>
    </w:p>
    <w:p w14:paraId="4B0D0BED" w14:textId="77777777" w:rsidR="00E7148B" w:rsidRDefault="00000000">
      <w:pPr>
        <w:pStyle w:val="ListBullet"/>
      </w:pPr>
      <w:r>
        <w:t>Purchase a home</w:t>
      </w:r>
    </w:p>
    <w:p w14:paraId="4E8F5D89" w14:textId="77777777" w:rsidR="00E7148B" w:rsidRDefault="00000000">
      <w:pPr>
        <w:pStyle w:val="ListBullet"/>
      </w:pPr>
      <w:r>
        <w:t>Start a business</w:t>
      </w:r>
    </w:p>
    <w:p w14:paraId="6D0433D3" w14:textId="77777777" w:rsidR="00E7148B" w:rsidRDefault="00000000">
      <w:pPr>
        <w:pStyle w:val="ListBullet"/>
      </w:pPr>
      <w:r>
        <w:t>Buy equipment or vehicle</w:t>
      </w:r>
    </w:p>
    <w:p w14:paraId="55450470" w14:textId="77777777" w:rsidR="00E7148B" w:rsidRDefault="00000000">
      <w:pPr>
        <w:pStyle w:val="ListBullet"/>
      </w:pPr>
      <w:r>
        <w:t>Minimize self-employment tax</w:t>
      </w:r>
    </w:p>
    <w:p w14:paraId="53C80DFC" w14:textId="77777777" w:rsidR="00E7148B" w:rsidRDefault="00000000">
      <w:pPr>
        <w:pStyle w:val="ListBullet"/>
      </w:pPr>
      <w:r>
        <w:t>Plan for education expenses</w:t>
      </w:r>
    </w:p>
    <w:p w14:paraId="3CCD5975" w14:textId="77777777" w:rsidR="00E7148B" w:rsidRDefault="00000000">
      <w:pPr>
        <w:pStyle w:val="ListBullet"/>
      </w:pPr>
      <w:r>
        <w:t>Build long-term wealth</w:t>
      </w:r>
    </w:p>
    <w:p w14:paraId="2CEDC056" w14:textId="77777777" w:rsidR="00E7148B" w:rsidRDefault="00000000">
      <w:pPr>
        <w:pStyle w:val="ListBullet"/>
      </w:pPr>
      <w:r>
        <w:t>Prepare for major life changes</w:t>
      </w:r>
    </w:p>
    <w:p w14:paraId="37F86D1F" w14:textId="77777777" w:rsidR="00E7148B" w:rsidRDefault="00000000">
      <w:pPr>
        <w:pStyle w:val="ListBullet"/>
      </w:pPr>
      <w:r>
        <w:t>Other/custom</w:t>
      </w:r>
    </w:p>
    <w:p w14:paraId="507F1BD9" w14:textId="77777777" w:rsidR="00E7148B" w:rsidRDefault="00000000">
      <w:pPr>
        <w:pStyle w:val="ListBullet"/>
      </w:pPr>
      <w:r>
        <w:t>Goals may guide opportunity filtering but do not automatically approve a strategy.</w:t>
      </w:r>
    </w:p>
    <w:p w14:paraId="375C28A7" w14:textId="77777777" w:rsidR="00E7148B" w:rsidRDefault="00000000">
      <w:pPr>
        <w:pStyle w:val="Heading1"/>
      </w:pPr>
      <w:r>
        <w:t>8. Frame 2 - Planning Strategies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E7148B" w14:paraId="46738260" w14:textId="77777777">
        <w:tc>
          <w:tcPr>
            <w:tcW w:w="5328" w:type="dxa"/>
            <w:shd w:val="clear" w:color="auto" w:fill="073B78"/>
          </w:tcPr>
          <w:p w14:paraId="659059D2" w14:textId="77777777" w:rsidR="00E7148B" w:rsidRDefault="00000000">
            <w:r>
              <w:rPr>
                <w:b/>
                <w:color w:val="FFFFFF"/>
              </w:rPr>
              <w:t>Control / Column</w:t>
            </w:r>
          </w:p>
        </w:tc>
        <w:tc>
          <w:tcPr>
            <w:tcW w:w="5328" w:type="dxa"/>
            <w:shd w:val="clear" w:color="auto" w:fill="073B78"/>
          </w:tcPr>
          <w:p w14:paraId="6DD2AE3E" w14:textId="77777777" w:rsidR="00E7148B" w:rsidRDefault="00000000">
            <w:r>
              <w:rPr>
                <w:b/>
                <w:color w:val="FFFFFF"/>
              </w:rPr>
              <w:t>Behavior</w:t>
            </w:r>
          </w:p>
        </w:tc>
      </w:tr>
      <w:tr w:rsidR="00E7148B" w14:paraId="7B235D95" w14:textId="77777777">
        <w:tc>
          <w:tcPr>
            <w:tcW w:w="5328" w:type="dxa"/>
            <w:shd w:val="clear" w:color="auto" w:fill="F2ECFF"/>
          </w:tcPr>
          <w:p w14:paraId="585D6E79" w14:textId="77777777" w:rsidR="00E7148B" w:rsidRDefault="00000000">
            <w:r>
              <w:t>Select</w:t>
            </w:r>
          </w:p>
        </w:tc>
        <w:tc>
          <w:tcPr>
            <w:tcW w:w="5328" w:type="dxa"/>
            <w:shd w:val="clear" w:color="auto" w:fill="F2ECFF"/>
          </w:tcPr>
          <w:p w14:paraId="1363EA62" w14:textId="77777777" w:rsidR="00E7148B" w:rsidRDefault="00000000">
            <w:r>
              <w:t>Include/exclude strategy from plan.</w:t>
            </w:r>
          </w:p>
        </w:tc>
      </w:tr>
      <w:tr w:rsidR="00E7148B" w14:paraId="5A8280B6" w14:textId="77777777">
        <w:tc>
          <w:tcPr>
            <w:tcW w:w="5328" w:type="dxa"/>
          </w:tcPr>
          <w:p w14:paraId="16CA0EDF" w14:textId="77777777" w:rsidR="00E7148B" w:rsidRDefault="00000000">
            <w:r>
              <w:t>Strategy</w:t>
            </w:r>
          </w:p>
        </w:tc>
        <w:tc>
          <w:tcPr>
            <w:tcW w:w="5328" w:type="dxa"/>
          </w:tcPr>
          <w:p w14:paraId="60A95082" w14:textId="77777777" w:rsidR="00E7148B" w:rsidRDefault="00000000">
            <w:r>
              <w:t>Open strategy detail/reference.</w:t>
            </w:r>
          </w:p>
        </w:tc>
      </w:tr>
      <w:tr w:rsidR="00E7148B" w14:paraId="53B117C1" w14:textId="77777777">
        <w:tc>
          <w:tcPr>
            <w:tcW w:w="5328" w:type="dxa"/>
            <w:shd w:val="clear" w:color="auto" w:fill="F2ECFF"/>
          </w:tcPr>
          <w:p w14:paraId="5B90BF20" w14:textId="77777777" w:rsidR="00E7148B" w:rsidRDefault="00000000">
            <w:r>
              <w:t>Category</w:t>
            </w:r>
          </w:p>
        </w:tc>
        <w:tc>
          <w:tcPr>
            <w:tcW w:w="5328" w:type="dxa"/>
            <w:shd w:val="clear" w:color="auto" w:fill="F2ECFF"/>
          </w:tcPr>
          <w:p w14:paraId="5B0115E0" w14:textId="77777777" w:rsidR="00E7148B" w:rsidRDefault="00000000">
            <w:r>
              <w:t>Retirement, Deductions, Business, Credits, Entity, Timing, Investment, Estate/Other as configured.</w:t>
            </w:r>
          </w:p>
        </w:tc>
      </w:tr>
      <w:tr w:rsidR="00E7148B" w14:paraId="6B6AAFE6" w14:textId="77777777">
        <w:tc>
          <w:tcPr>
            <w:tcW w:w="5328" w:type="dxa"/>
          </w:tcPr>
          <w:p w14:paraId="4BE917BC" w14:textId="77777777" w:rsidR="00E7148B" w:rsidRDefault="00000000">
            <w:r>
              <w:t>Estimated Tax Savings</w:t>
            </w:r>
          </w:p>
        </w:tc>
        <w:tc>
          <w:tcPr>
            <w:tcW w:w="5328" w:type="dxa"/>
          </w:tcPr>
          <w:p w14:paraId="48407238" w14:textId="77777777" w:rsidR="00E7148B" w:rsidRDefault="00000000">
            <w:r>
              <w:t>Calculated estimate; authorized override requires reason/audit.</w:t>
            </w:r>
          </w:p>
        </w:tc>
      </w:tr>
      <w:tr w:rsidR="00E7148B" w14:paraId="691B6159" w14:textId="77777777">
        <w:tc>
          <w:tcPr>
            <w:tcW w:w="5328" w:type="dxa"/>
            <w:shd w:val="clear" w:color="auto" w:fill="F2ECFF"/>
          </w:tcPr>
          <w:p w14:paraId="76EAF76C" w14:textId="77777777" w:rsidR="00E7148B" w:rsidRDefault="00000000">
            <w:r>
              <w:t>Priority</w:t>
            </w:r>
          </w:p>
        </w:tc>
        <w:tc>
          <w:tcPr>
            <w:tcW w:w="5328" w:type="dxa"/>
            <w:shd w:val="clear" w:color="auto" w:fill="F2ECFF"/>
          </w:tcPr>
          <w:p w14:paraId="2F22E797" w14:textId="77777777" w:rsidR="00E7148B" w:rsidRDefault="00000000">
            <w:r>
              <w:t>High / Medium / Low or configured scale.</w:t>
            </w:r>
          </w:p>
        </w:tc>
      </w:tr>
      <w:tr w:rsidR="00E7148B" w14:paraId="35951C51" w14:textId="77777777">
        <w:tc>
          <w:tcPr>
            <w:tcW w:w="5328" w:type="dxa"/>
          </w:tcPr>
          <w:p w14:paraId="5A7276D6" w14:textId="77777777" w:rsidR="00E7148B" w:rsidRDefault="00000000">
            <w:r>
              <w:t>View All Strategies</w:t>
            </w:r>
          </w:p>
        </w:tc>
        <w:tc>
          <w:tcPr>
            <w:tcW w:w="5328" w:type="dxa"/>
          </w:tcPr>
          <w:p w14:paraId="7445D1F8" w14:textId="77777777" w:rsidR="00E7148B" w:rsidRDefault="00000000">
            <w:r>
              <w:t>Open searchable strategy library.</w:t>
            </w:r>
          </w:p>
        </w:tc>
      </w:tr>
      <w:tr w:rsidR="00E7148B" w14:paraId="7CE70DAB" w14:textId="77777777">
        <w:tc>
          <w:tcPr>
            <w:tcW w:w="5328" w:type="dxa"/>
            <w:shd w:val="clear" w:color="auto" w:fill="F2ECFF"/>
          </w:tcPr>
          <w:p w14:paraId="346C279E" w14:textId="77777777" w:rsidR="00E7148B" w:rsidRDefault="00000000">
            <w:r>
              <w:t>Add Custom Strategy</w:t>
            </w:r>
          </w:p>
        </w:tc>
        <w:tc>
          <w:tcPr>
            <w:tcW w:w="5328" w:type="dxa"/>
            <w:shd w:val="clear" w:color="auto" w:fill="F2ECFF"/>
          </w:tcPr>
          <w:p w14:paraId="3438AA39" w14:textId="77777777" w:rsidR="00E7148B" w:rsidRDefault="00000000">
            <w:r>
              <w:t>Create client/company strategy with assumptions, estimate and category.</w:t>
            </w:r>
          </w:p>
        </w:tc>
      </w:tr>
      <w:tr w:rsidR="00E7148B" w14:paraId="6B3A5904" w14:textId="77777777">
        <w:tc>
          <w:tcPr>
            <w:tcW w:w="5328" w:type="dxa"/>
          </w:tcPr>
          <w:p w14:paraId="47044578" w14:textId="77777777" w:rsidR="00E7148B" w:rsidRDefault="00000000">
            <w:r>
              <w:t>Recalculate</w:t>
            </w:r>
          </w:p>
        </w:tc>
        <w:tc>
          <w:tcPr>
            <w:tcW w:w="5328" w:type="dxa"/>
          </w:tcPr>
          <w:p w14:paraId="09E9D919" w14:textId="77777777" w:rsidR="00E7148B" w:rsidRDefault="00000000">
            <w:r>
              <w:t>Re-run estimate when dependent data changes.</w:t>
            </w:r>
          </w:p>
        </w:tc>
      </w:tr>
    </w:tbl>
    <w:p w14:paraId="3875CC7D" w14:textId="77777777" w:rsidR="00E7148B" w:rsidRDefault="00E7148B"/>
    <w:p w14:paraId="1A32AFC1" w14:textId="77777777" w:rsidR="00E7148B" w:rsidRDefault="00000000">
      <w:pPr>
        <w:pStyle w:val="Heading1"/>
      </w:pPr>
      <w:r>
        <w:t>9. Frame 2 - Documents, Assignment &amp; Scheduling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E7148B" w14:paraId="496E6DCB" w14:textId="77777777">
        <w:tc>
          <w:tcPr>
            <w:tcW w:w="5328" w:type="dxa"/>
            <w:shd w:val="clear" w:color="auto" w:fill="073B78"/>
          </w:tcPr>
          <w:p w14:paraId="258D3883" w14:textId="77777777" w:rsidR="00E7148B" w:rsidRDefault="00000000">
            <w:r>
              <w:rPr>
                <w:b/>
                <w:color w:val="FFFFFF"/>
              </w:rPr>
              <w:t>Control</w:t>
            </w:r>
          </w:p>
        </w:tc>
        <w:tc>
          <w:tcPr>
            <w:tcW w:w="5328" w:type="dxa"/>
            <w:shd w:val="clear" w:color="auto" w:fill="073B78"/>
          </w:tcPr>
          <w:p w14:paraId="35BDB250" w14:textId="77777777" w:rsidR="00E7148B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E7148B" w14:paraId="636B5468" w14:textId="77777777">
        <w:tc>
          <w:tcPr>
            <w:tcW w:w="5328" w:type="dxa"/>
            <w:shd w:val="clear" w:color="auto" w:fill="EAF3FF"/>
          </w:tcPr>
          <w:p w14:paraId="2C76F092" w14:textId="77777777" w:rsidR="00E7148B" w:rsidRDefault="00000000">
            <w:r>
              <w:t>Document Upload</w:t>
            </w:r>
          </w:p>
        </w:tc>
        <w:tc>
          <w:tcPr>
            <w:tcW w:w="5328" w:type="dxa"/>
            <w:shd w:val="clear" w:color="auto" w:fill="EAF3FF"/>
          </w:tcPr>
          <w:p w14:paraId="69F7D320" w14:textId="77777777" w:rsidR="00E7148B" w:rsidRDefault="00000000">
            <w:r>
              <w:t>Private drag/drop/file picker.</w:t>
            </w:r>
          </w:p>
        </w:tc>
      </w:tr>
      <w:tr w:rsidR="00E7148B" w14:paraId="12B0E76C" w14:textId="77777777">
        <w:tc>
          <w:tcPr>
            <w:tcW w:w="5328" w:type="dxa"/>
          </w:tcPr>
          <w:p w14:paraId="2791F532" w14:textId="77777777" w:rsidR="00E7148B" w:rsidRDefault="00000000">
            <w:r>
              <w:t>Validation</w:t>
            </w:r>
          </w:p>
        </w:tc>
        <w:tc>
          <w:tcPr>
            <w:tcW w:w="5328" w:type="dxa"/>
          </w:tcPr>
          <w:p w14:paraId="257849B8" w14:textId="77777777" w:rsidR="00E7148B" w:rsidRDefault="00000000">
            <w:r>
              <w:t>Safe configured types/size; scanning where supported.</w:t>
            </w:r>
          </w:p>
        </w:tc>
      </w:tr>
      <w:tr w:rsidR="00E7148B" w14:paraId="13D8C03E" w14:textId="77777777">
        <w:tc>
          <w:tcPr>
            <w:tcW w:w="5328" w:type="dxa"/>
            <w:shd w:val="clear" w:color="auto" w:fill="EAF3FF"/>
          </w:tcPr>
          <w:p w14:paraId="27AAC9F7" w14:textId="77777777" w:rsidR="00E7148B" w:rsidRDefault="00000000">
            <w:r>
              <w:t>Metadata</w:t>
            </w:r>
          </w:p>
        </w:tc>
        <w:tc>
          <w:tcPr>
            <w:tcW w:w="5328" w:type="dxa"/>
            <w:shd w:val="clear" w:color="auto" w:fill="EAF3FF"/>
          </w:tcPr>
          <w:p w14:paraId="5E12D741" w14:textId="77777777" w:rsidR="00E7148B" w:rsidRDefault="00000000">
            <w:r>
              <w:t>Type/category, filename, uploaded by/date, related strategy.</w:t>
            </w:r>
          </w:p>
        </w:tc>
      </w:tr>
      <w:tr w:rsidR="00E7148B" w14:paraId="6948FD3F" w14:textId="77777777">
        <w:tc>
          <w:tcPr>
            <w:tcW w:w="5328" w:type="dxa"/>
          </w:tcPr>
          <w:p w14:paraId="7D53C603" w14:textId="77777777" w:rsidR="00E7148B" w:rsidRDefault="00000000">
            <w:r>
              <w:t>Assigned To</w:t>
            </w:r>
          </w:p>
        </w:tc>
        <w:tc>
          <w:tcPr>
            <w:tcW w:w="5328" w:type="dxa"/>
          </w:tcPr>
          <w:p w14:paraId="11E069D6" w14:textId="77777777" w:rsidR="00E7148B" w:rsidRDefault="00000000">
            <w:r>
              <w:t>Authorized staff selector.</w:t>
            </w:r>
          </w:p>
        </w:tc>
      </w:tr>
      <w:tr w:rsidR="00E7148B" w14:paraId="4D752232" w14:textId="77777777">
        <w:tc>
          <w:tcPr>
            <w:tcW w:w="5328" w:type="dxa"/>
            <w:shd w:val="clear" w:color="auto" w:fill="EAF3FF"/>
          </w:tcPr>
          <w:p w14:paraId="3028572B" w14:textId="77777777" w:rsidR="00E7148B" w:rsidRDefault="00000000">
            <w:r>
              <w:t>Target Completion Date</w:t>
            </w:r>
          </w:p>
        </w:tc>
        <w:tc>
          <w:tcPr>
            <w:tcW w:w="5328" w:type="dxa"/>
            <w:shd w:val="clear" w:color="auto" w:fill="EAF3FF"/>
          </w:tcPr>
          <w:p w14:paraId="16A4DB13" w14:textId="77777777" w:rsidR="00E7148B" w:rsidRDefault="00000000">
            <w:r>
              <w:t>Plan milestone.</w:t>
            </w:r>
          </w:p>
        </w:tc>
      </w:tr>
      <w:tr w:rsidR="00E7148B" w14:paraId="1FEE0EF3" w14:textId="77777777">
        <w:tc>
          <w:tcPr>
            <w:tcW w:w="5328" w:type="dxa"/>
          </w:tcPr>
          <w:p w14:paraId="21ADBE25" w14:textId="77777777" w:rsidR="00E7148B" w:rsidRDefault="00000000">
            <w:r>
              <w:t>Next Client Discussion Date</w:t>
            </w:r>
          </w:p>
        </w:tc>
        <w:tc>
          <w:tcPr>
            <w:tcW w:w="5328" w:type="dxa"/>
          </w:tcPr>
          <w:p w14:paraId="21644D16" w14:textId="77777777" w:rsidR="00E7148B" w:rsidRDefault="00000000">
            <w:r>
              <w:t>Follow-up date; may link/create appointment.</w:t>
            </w:r>
          </w:p>
        </w:tc>
      </w:tr>
      <w:tr w:rsidR="00E7148B" w14:paraId="2846D2C7" w14:textId="77777777">
        <w:tc>
          <w:tcPr>
            <w:tcW w:w="5328" w:type="dxa"/>
            <w:shd w:val="clear" w:color="auto" w:fill="EAF3FF"/>
          </w:tcPr>
          <w:p w14:paraId="0AC03E79" w14:textId="77777777" w:rsidR="00E7148B" w:rsidRDefault="00000000">
            <w:r>
              <w:t>Plan Notes</w:t>
            </w:r>
          </w:p>
        </w:tc>
        <w:tc>
          <w:tcPr>
            <w:tcW w:w="5328" w:type="dxa"/>
            <w:shd w:val="clear" w:color="auto" w:fill="EAF3FF"/>
          </w:tcPr>
          <w:p w14:paraId="0C29524C" w14:textId="77777777" w:rsidR="00E7148B" w:rsidRDefault="00000000">
            <w:r>
              <w:t>Internal unless explicitly client-facing.</w:t>
            </w:r>
          </w:p>
        </w:tc>
      </w:tr>
      <w:tr w:rsidR="00E7148B" w14:paraId="169AFA4E" w14:textId="77777777">
        <w:tc>
          <w:tcPr>
            <w:tcW w:w="5328" w:type="dxa"/>
          </w:tcPr>
          <w:p w14:paraId="4010D35E" w14:textId="77777777" w:rsidR="00E7148B" w:rsidRDefault="00000000">
            <w:r>
              <w:t>Audit</w:t>
            </w:r>
          </w:p>
        </w:tc>
        <w:tc>
          <w:tcPr>
            <w:tcW w:w="5328" w:type="dxa"/>
          </w:tcPr>
          <w:p w14:paraId="60898407" w14:textId="77777777" w:rsidR="00E7148B" w:rsidRDefault="00000000">
            <w:r>
              <w:t>Upload/replace/archive, assignment and schedule changes.</w:t>
            </w:r>
          </w:p>
        </w:tc>
      </w:tr>
    </w:tbl>
    <w:p w14:paraId="52813C2E" w14:textId="77777777" w:rsidR="00E7148B" w:rsidRDefault="00E7148B"/>
    <w:p w14:paraId="42EE933E" w14:textId="77777777" w:rsidR="00E7148B" w:rsidRDefault="00000000">
      <w:pPr>
        <w:pStyle w:val="Heading1"/>
      </w:pPr>
      <w:r>
        <w:t>10. Financial Overview &amp; Calculation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E7148B" w14:paraId="4DDF6FE0" w14:textId="77777777">
        <w:tc>
          <w:tcPr>
            <w:tcW w:w="5328" w:type="dxa"/>
            <w:shd w:val="clear" w:color="auto" w:fill="073B78"/>
          </w:tcPr>
          <w:p w14:paraId="559385E4" w14:textId="77777777" w:rsidR="00E7148B" w:rsidRDefault="00000000">
            <w:r>
              <w:rPr>
                <w:b/>
                <w:color w:val="FFFFFF"/>
              </w:rPr>
              <w:t>Data / Rule</w:t>
            </w:r>
          </w:p>
        </w:tc>
        <w:tc>
          <w:tcPr>
            <w:tcW w:w="5328" w:type="dxa"/>
            <w:shd w:val="clear" w:color="auto" w:fill="073B78"/>
          </w:tcPr>
          <w:p w14:paraId="178469E7" w14:textId="77777777" w:rsidR="00E7148B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E7148B" w14:paraId="225931EF" w14:textId="77777777">
        <w:tc>
          <w:tcPr>
            <w:tcW w:w="5328" w:type="dxa"/>
            <w:shd w:val="clear" w:color="auto" w:fill="FDECEC"/>
          </w:tcPr>
          <w:p w14:paraId="0FD3BD9E" w14:textId="77777777" w:rsidR="00E7148B" w:rsidRDefault="00000000">
            <w:r>
              <w:t>Income Inputs</w:t>
            </w:r>
          </w:p>
        </w:tc>
        <w:tc>
          <w:tcPr>
            <w:tcW w:w="5328" w:type="dxa"/>
            <w:shd w:val="clear" w:color="auto" w:fill="FDECEC"/>
          </w:tcPr>
          <w:p w14:paraId="491E16B0" w14:textId="77777777" w:rsidR="00E7148B" w:rsidRDefault="00000000">
            <w:r>
              <w:t>Identify source and tax year; manual adjustment requires authorization/note.</w:t>
            </w:r>
          </w:p>
        </w:tc>
      </w:tr>
      <w:tr w:rsidR="00E7148B" w14:paraId="01435AAD" w14:textId="77777777">
        <w:tc>
          <w:tcPr>
            <w:tcW w:w="5328" w:type="dxa"/>
          </w:tcPr>
          <w:p w14:paraId="52DD690D" w14:textId="77777777" w:rsidR="00E7148B" w:rsidRDefault="00000000">
            <w:r>
              <w:t>Prior-Year Data</w:t>
            </w:r>
          </w:p>
        </w:tc>
        <w:tc>
          <w:tcPr>
            <w:tcW w:w="5328" w:type="dxa"/>
          </w:tcPr>
          <w:p w14:paraId="1313FFA7" w14:textId="77777777" w:rsidR="00E7148B" w:rsidRDefault="00000000">
            <w:r>
              <w:t>Clearly label historical year.</w:t>
            </w:r>
          </w:p>
        </w:tc>
      </w:tr>
      <w:tr w:rsidR="00E7148B" w14:paraId="11EBAA23" w14:textId="77777777">
        <w:tc>
          <w:tcPr>
            <w:tcW w:w="5328" w:type="dxa"/>
            <w:shd w:val="clear" w:color="auto" w:fill="FDECEC"/>
          </w:tcPr>
          <w:p w14:paraId="0FFA4A62" w14:textId="77777777" w:rsidR="00E7148B" w:rsidRDefault="00000000">
            <w:r>
              <w:t>Projected Current-Year Data</w:t>
            </w:r>
          </w:p>
        </w:tc>
        <w:tc>
          <w:tcPr>
            <w:tcW w:w="5328" w:type="dxa"/>
            <w:shd w:val="clear" w:color="auto" w:fill="FDECEC"/>
          </w:tcPr>
          <w:p w14:paraId="1004598A" w14:textId="77777777" w:rsidR="00E7148B" w:rsidRDefault="00000000">
            <w:r>
              <w:t>Clearly label projection.</w:t>
            </w:r>
          </w:p>
        </w:tc>
      </w:tr>
      <w:tr w:rsidR="00E7148B" w14:paraId="43E382E3" w14:textId="77777777">
        <w:tc>
          <w:tcPr>
            <w:tcW w:w="5328" w:type="dxa"/>
          </w:tcPr>
          <w:p w14:paraId="18EAB5E1" w14:textId="77777777" w:rsidR="00E7148B" w:rsidRDefault="00000000">
            <w:r>
              <w:t>Tax Rate</w:t>
            </w:r>
          </w:p>
        </w:tc>
        <w:tc>
          <w:tcPr>
            <w:tcW w:w="5328" w:type="dxa"/>
          </w:tcPr>
          <w:p w14:paraId="7F503A8F" w14:textId="77777777" w:rsidR="00E7148B" w:rsidRDefault="00000000">
            <w:r>
              <w:t>Use documented methodology and identify basis.</w:t>
            </w:r>
          </w:p>
        </w:tc>
      </w:tr>
      <w:tr w:rsidR="00E7148B" w14:paraId="4966D8B5" w14:textId="77777777">
        <w:tc>
          <w:tcPr>
            <w:tcW w:w="5328" w:type="dxa"/>
            <w:shd w:val="clear" w:color="auto" w:fill="FDECEC"/>
          </w:tcPr>
          <w:p w14:paraId="0A211529" w14:textId="77777777" w:rsidR="00E7148B" w:rsidRDefault="00000000">
            <w:r>
              <w:t>Estimated Tax Savings</w:t>
            </w:r>
          </w:p>
        </w:tc>
        <w:tc>
          <w:tcPr>
            <w:tcW w:w="5328" w:type="dxa"/>
            <w:shd w:val="clear" w:color="auto" w:fill="FDECEC"/>
          </w:tcPr>
          <w:p w14:paraId="32357F71" w14:textId="77777777" w:rsidR="00E7148B" w:rsidRDefault="00000000">
            <w:r>
              <w:t>Difference between documented baseline and modeled scenario.</w:t>
            </w:r>
          </w:p>
        </w:tc>
      </w:tr>
      <w:tr w:rsidR="00E7148B" w14:paraId="7E15C324" w14:textId="77777777">
        <w:tc>
          <w:tcPr>
            <w:tcW w:w="5328" w:type="dxa"/>
          </w:tcPr>
          <w:p w14:paraId="09947C9C" w14:textId="77777777" w:rsidR="00E7148B" w:rsidRDefault="00000000">
            <w:r>
              <w:t>Multiple Strategies</w:t>
            </w:r>
          </w:p>
        </w:tc>
        <w:tc>
          <w:tcPr>
            <w:tcW w:w="5328" w:type="dxa"/>
          </w:tcPr>
          <w:p w14:paraId="207D32E2" w14:textId="77777777" w:rsidR="00E7148B" w:rsidRDefault="00000000">
            <w:r>
              <w:t>Prevent double-counting overlapping savings.</w:t>
            </w:r>
          </w:p>
        </w:tc>
      </w:tr>
      <w:tr w:rsidR="00E7148B" w14:paraId="1F4009D8" w14:textId="77777777">
        <w:tc>
          <w:tcPr>
            <w:tcW w:w="5328" w:type="dxa"/>
            <w:shd w:val="clear" w:color="auto" w:fill="FDECEC"/>
          </w:tcPr>
          <w:p w14:paraId="23EC4161" w14:textId="77777777" w:rsidR="00E7148B" w:rsidRDefault="00000000">
            <w:r>
              <w:t>Credits vs Deductions</w:t>
            </w:r>
          </w:p>
        </w:tc>
        <w:tc>
          <w:tcPr>
            <w:tcW w:w="5328" w:type="dxa"/>
            <w:shd w:val="clear" w:color="auto" w:fill="FDECEC"/>
          </w:tcPr>
          <w:p w14:paraId="3994DF1C" w14:textId="77777777" w:rsidR="00E7148B" w:rsidRDefault="00000000">
            <w:r>
              <w:t>Model according to strategy type.</w:t>
            </w:r>
          </w:p>
        </w:tc>
      </w:tr>
      <w:tr w:rsidR="00E7148B" w14:paraId="1E0F40AC" w14:textId="77777777">
        <w:tc>
          <w:tcPr>
            <w:tcW w:w="5328" w:type="dxa"/>
          </w:tcPr>
          <w:p w14:paraId="76C660AF" w14:textId="77777777" w:rsidR="00E7148B" w:rsidRDefault="00000000">
            <w:r>
              <w:t>State / Local</w:t>
            </w:r>
          </w:p>
        </w:tc>
        <w:tc>
          <w:tcPr>
            <w:tcW w:w="5328" w:type="dxa"/>
          </w:tcPr>
          <w:p w14:paraId="337802C6" w14:textId="77777777" w:rsidR="00E7148B" w:rsidRDefault="00000000">
            <w:r>
              <w:t>Only where supported; identify jurisdiction.</w:t>
            </w:r>
          </w:p>
        </w:tc>
      </w:tr>
      <w:tr w:rsidR="00E7148B" w14:paraId="493E24E1" w14:textId="77777777">
        <w:tc>
          <w:tcPr>
            <w:tcW w:w="5328" w:type="dxa"/>
            <w:shd w:val="clear" w:color="auto" w:fill="FDECEC"/>
          </w:tcPr>
          <w:p w14:paraId="4A30B8B0" w14:textId="77777777" w:rsidR="00E7148B" w:rsidRDefault="00000000">
            <w:r>
              <w:t>Override</w:t>
            </w:r>
          </w:p>
        </w:tc>
        <w:tc>
          <w:tcPr>
            <w:tcW w:w="5328" w:type="dxa"/>
            <w:shd w:val="clear" w:color="auto" w:fill="FDECEC"/>
          </w:tcPr>
          <w:p w14:paraId="4A2A063D" w14:textId="77777777" w:rsidR="00E7148B" w:rsidRDefault="00000000">
            <w:r>
              <w:t>Authorized override requires reason/audit.</w:t>
            </w:r>
          </w:p>
        </w:tc>
      </w:tr>
      <w:tr w:rsidR="00E7148B" w14:paraId="61725456" w14:textId="77777777">
        <w:tc>
          <w:tcPr>
            <w:tcW w:w="5328" w:type="dxa"/>
          </w:tcPr>
          <w:p w14:paraId="7019B9F5" w14:textId="77777777" w:rsidR="00E7148B" w:rsidRDefault="00000000">
            <w:r>
              <w:t>Recalculation</w:t>
            </w:r>
          </w:p>
        </w:tc>
        <w:tc>
          <w:tcPr>
            <w:tcW w:w="5328" w:type="dxa"/>
          </w:tcPr>
          <w:p w14:paraId="25FFCD43" w14:textId="77777777" w:rsidR="00E7148B" w:rsidRDefault="00000000">
            <w:r>
              <w:t>Trigger on dependent-input changes; preserve historical snapshots.</w:t>
            </w:r>
          </w:p>
        </w:tc>
      </w:tr>
    </w:tbl>
    <w:p w14:paraId="7A1A4EA4" w14:textId="77777777" w:rsidR="00E7148B" w:rsidRDefault="00E7148B"/>
    <w:p w14:paraId="5E47DCE4" w14:textId="77777777" w:rsidR="00E7148B" w:rsidRDefault="00000000">
      <w:pPr>
        <w:pStyle w:val="Heading1"/>
      </w:pPr>
      <w:r>
        <w:lastRenderedPageBreak/>
        <w:t>11. Frame 3 - Planning Opportunity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E7148B" w14:paraId="23119386" w14:textId="77777777">
        <w:tc>
          <w:tcPr>
            <w:tcW w:w="5328" w:type="dxa"/>
            <w:shd w:val="clear" w:color="auto" w:fill="073B78"/>
          </w:tcPr>
          <w:p w14:paraId="05F205A7" w14:textId="77777777" w:rsidR="00E7148B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5328" w:type="dxa"/>
            <w:shd w:val="clear" w:color="auto" w:fill="073B78"/>
          </w:tcPr>
          <w:p w14:paraId="30CF7D95" w14:textId="77777777" w:rsidR="00E7148B" w:rsidRDefault="00000000">
            <w:r>
              <w:rPr>
                <w:b/>
                <w:color w:val="FFFFFF"/>
              </w:rPr>
              <w:t>Behavior</w:t>
            </w:r>
          </w:p>
        </w:tc>
      </w:tr>
      <w:tr w:rsidR="00E7148B" w14:paraId="3A288531" w14:textId="77777777">
        <w:tc>
          <w:tcPr>
            <w:tcW w:w="5328" w:type="dxa"/>
            <w:shd w:val="clear" w:color="auto" w:fill="EAF3FF"/>
          </w:tcPr>
          <w:p w14:paraId="74553FB6" w14:textId="77777777" w:rsidR="00E7148B" w:rsidRDefault="00000000">
            <w:r>
              <w:t>Opportunity Header</w:t>
            </w:r>
          </w:p>
        </w:tc>
        <w:tc>
          <w:tcPr>
            <w:tcW w:w="5328" w:type="dxa"/>
            <w:shd w:val="clear" w:color="auto" w:fill="EAF3FF"/>
          </w:tcPr>
          <w:p w14:paraId="057A26A0" w14:textId="77777777" w:rsidR="00E7148B" w:rsidRDefault="00000000">
            <w:r>
              <w:t>Name, category, priority and description.</w:t>
            </w:r>
          </w:p>
        </w:tc>
      </w:tr>
      <w:tr w:rsidR="00E7148B" w14:paraId="579E0F90" w14:textId="77777777">
        <w:tc>
          <w:tcPr>
            <w:tcW w:w="5328" w:type="dxa"/>
          </w:tcPr>
          <w:p w14:paraId="3F8A8410" w14:textId="77777777" w:rsidR="00E7148B" w:rsidRDefault="00000000">
            <w:r>
              <w:t>Estimated Tax Savings</w:t>
            </w:r>
          </w:p>
        </w:tc>
        <w:tc>
          <w:tcPr>
            <w:tcW w:w="5328" w:type="dxa"/>
          </w:tcPr>
          <w:p w14:paraId="3FF93CCB" w14:textId="77777777" w:rsidR="00E7148B" w:rsidRDefault="00000000">
            <w:r>
              <w:t>Prominent estimate plus data-period/assumption indicator.</w:t>
            </w:r>
          </w:p>
        </w:tc>
      </w:tr>
      <w:tr w:rsidR="00E7148B" w14:paraId="37964E0E" w14:textId="77777777">
        <w:tc>
          <w:tcPr>
            <w:tcW w:w="5328" w:type="dxa"/>
            <w:shd w:val="clear" w:color="auto" w:fill="EAF3FF"/>
          </w:tcPr>
          <w:p w14:paraId="65C7DCA7" w14:textId="77777777" w:rsidR="00E7148B" w:rsidRDefault="00000000">
            <w:r>
              <w:t>Client Information</w:t>
            </w:r>
          </w:p>
        </w:tc>
        <w:tc>
          <w:tcPr>
            <w:tcW w:w="5328" w:type="dxa"/>
            <w:shd w:val="clear" w:color="auto" w:fill="EAF3FF"/>
          </w:tcPr>
          <w:p w14:paraId="3F68EE9A" w14:textId="77777777" w:rsidR="00E7148B" w:rsidRDefault="00000000">
            <w:r>
              <w:t>Client identity/type/status/contact.</w:t>
            </w:r>
          </w:p>
        </w:tc>
      </w:tr>
      <w:tr w:rsidR="00E7148B" w14:paraId="584A5BB9" w14:textId="77777777">
        <w:tc>
          <w:tcPr>
            <w:tcW w:w="5328" w:type="dxa"/>
          </w:tcPr>
          <w:p w14:paraId="1C3D4D33" w14:textId="77777777" w:rsidR="00E7148B" w:rsidRDefault="00000000">
            <w:r>
              <w:t>Why This Opportunity?</w:t>
            </w:r>
          </w:p>
        </w:tc>
        <w:tc>
          <w:tcPr>
            <w:tcW w:w="5328" w:type="dxa"/>
          </w:tcPr>
          <w:p w14:paraId="76C75665" w14:textId="77777777" w:rsidR="00E7148B" w:rsidRDefault="00000000">
            <w:r>
              <w:t>Plain-language trigger/rationale.</w:t>
            </w:r>
          </w:p>
        </w:tc>
      </w:tr>
      <w:tr w:rsidR="00E7148B" w14:paraId="60816A15" w14:textId="77777777">
        <w:tc>
          <w:tcPr>
            <w:tcW w:w="5328" w:type="dxa"/>
            <w:shd w:val="clear" w:color="auto" w:fill="EAF3FF"/>
          </w:tcPr>
          <w:p w14:paraId="37ADABCA" w14:textId="77777777" w:rsidR="00E7148B" w:rsidRDefault="00000000">
            <w:r>
              <w:t>Client Data Used</w:t>
            </w:r>
          </w:p>
        </w:tc>
        <w:tc>
          <w:tcPr>
            <w:tcW w:w="5328" w:type="dxa"/>
            <w:shd w:val="clear" w:color="auto" w:fill="EAF3FF"/>
          </w:tcPr>
          <w:p w14:paraId="1CA42739" w14:textId="77777777" w:rsidR="00E7148B" w:rsidRDefault="00000000">
            <w:r>
              <w:t>Relevant inputs and tax year; View Details opens source data.</w:t>
            </w:r>
          </w:p>
        </w:tc>
      </w:tr>
      <w:tr w:rsidR="00E7148B" w14:paraId="6031C3F3" w14:textId="77777777">
        <w:tc>
          <w:tcPr>
            <w:tcW w:w="5328" w:type="dxa"/>
          </w:tcPr>
          <w:p w14:paraId="5FCF8031" w14:textId="77777777" w:rsidR="00E7148B" w:rsidRDefault="00000000">
            <w:r>
              <w:t>Estimated Impact</w:t>
            </w:r>
          </w:p>
        </w:tc>
        <w:tc>
          <w:tcPr>
            <w:tcW w:w="5328" w:type="dxa"/>
          </w:tcPr>
          <w:p w14:paraId="3675CC77" w14:textId="77777777" w:rsidR="00E7148B" w:rsidRDefault="00000000">
            <w:r>
              <w:t>Suggested action amount and modeled tax impact.</w:t>
            </w:r>
          </w:p>
        </w:tc>
      </w:tr>
      <w:tr w:rsidR="00E7148B" w14:paraId="1C507FB1" w14:textId="77777777">
        <w:tc>
          <w:tcPr>
            <w:tcW w:w="5328" w:type="dxa"/>
            <w:shd w:val="clear" w:color="auto" w:fill="EAF3FF"/>
          </w:tcPr>
          <w:p w14:paraId="70372F7F" w14:textId="77777777" w:rsidR="00E7148B" w:rsidRDefault="00000000">
            <w:r>
              <w:t>Recommended Action</w:t>
            </w:r>
          </w:p>
        </w:tc>
        <w:tc>
          <w:tcPr>
            <w:tcW w:w="5328" w:type="dxa"/>
            <w:shd w:val="clear" w:color="auto" w:fill="EAF3FF"/>
          </w:tcPr>
          <w:p w14:paraId="1025FC66" w14:textId="77777777" w:rsidR="00E7148B" w:rsidRDefault="00000000">
            <w:r>
              <w:t>Numbered actionable recommendations.</w:t>
            </w:r>
          </w:p>
        </w:tc>
      </w:tr>
      <w:tr w:rsidR="00E7148B" w14:paraId="31552E55" w14:textId="77777777">
        <w:tc>
          <w:tcPr>
            <w:tcW w:w="5328" w:type="dxa"/>
          </w:tcPr>
          <w:p w14:paraId="573F6A56" w14:textId="77777777" w:rsidR="00E7148B" w:rsidRDefault="00000000">
            <w:r>
              <w:t>Eligibility &amp; Assumptions</w:t>
            </w:r>
          </w:p>
        </w:tc>
        <w:tc>
          <w:tcPr>
            <w:tcW w:w="5328" w:type="dxa"/>
          </w:tcPr>
          <w:p w14:paraId="36DF588F" w14:textId="77777777" w:rsidR="00E7148B" w:rsidRDefault="00000000">
            <w:r>
              <w:t>Conditions used for screening.</w:t>
            </w:r>
          </w:p>
        </w:tc>
      </w:tr>
      <w:tr w:rsidR="00E7148B" w14:paraId="71B64B4C" w14:textId="77777777">
        <w:tc>
          <w:tcPr>
            <w:tcW w:w="5328" w:type="dxa"/>
            <w:shd w:val="clear" w:color="auto" w:fill="EAF3FF"/>
          </w:tcPr>
          <w:p w14:paraId="2BDF3830" w14:textId="77777777" w:rsidR="00E7148B" w:rsidRDefault="00000000">
            <w:r>
              <w:t>Documents Needed</w:t>
            </w:r>
          </w:p>
        </w:tc>
        <w:tc>
          <w:tcPr>
            <w:tcW w:w="5328" w:type="dxa"/>
            <w:shd w:val="clear" w:color="auto" w:fill="EAF3FF"/>
          </w:tcPr>
          <w:p w14:paraId="2D7B63F4" w14:textId="77777777" w:rsidR="00E7148B" w:rsidRDefault="00000000">
            <w:r>
              <w:t>Supporting-document checklist.</w:t>
            </w:r>
          </w:p>
        </w:tc>
      </w:tr>
      <w:tr w:rsidR="00E7148B" w14:paraId="57097F0F" w14:textId="77777777">
        <w:tc>
          <w:tcPr>
            <w:tcW w:w="5328" w:type="dxa"/>
          </w:tcPr>
          <w:p w14:paraId="7973A3A2" w14:textId="77777777" w:rsidR="00E7148B" w:rsidRDefault="00000000">
            <w:r>
              <w:t>Add to Planning Plan</w:t>
            </w:r>
          </w:p>
        </w:tc>
        <w:tc>
          <w:tcPr>
            <w:tcW w:w="5328" w:type="dxa"/>
          </w:tcPr>
          <w:p w14:paraId="645975CF" w14:textId="77777777" w:rsidR="00E7148B" w:rsidRDefault="00000000">
            <w:r>
              <w:t>Select existing plan or create/link plan.</w:t>
            </w:r>
          </w:p>
        </w:tc>
      </w:tr>
      <w:tr w:rsidR="00E7148B" w14:paraId="520B9FBD" w14:textId="77777777">
        <w:tc>
          <w:tcPr>
            <w:tcW w:w="5328" w:type="dxa"/>
            <w:shd w:val="clear" w:color="auto" w:fill="EAF3FF"/>
          </w:tcPr>
          <w:p w14:paraId="225C3BC4" w14:textId="77777777" w:rsidR="00E7148B" w:rsidRDefault="00000000">
            <w:r>
              <w:t>Additional Actions</w:t>
            </w:r>
          </w:p>
        </w:tc>
        <w:tc>
          <w:tcPr>
            <w:tcW w:w="5328" w:type="dxa"/>
            <w:shd w:val="clear" w:color="auto" w:fill="EAF3FF"/>
          </w:tcPr>
          <w:p w14:paraId="476D9576" w14:textId="77777777" w:rsidR="00E7148B" w:rsidRDefault="00000000">
            <w:r>
              <w:t>Schedule Discussion, Assign Staff, Mark Not Applicable, Dismiss.</w:t>
            </w:r>
          </w:p>
        </w:tc>
      </w:tr>
      <w:tr w:rsidR="00E7148B" w14:paraId="3286492B" w14:textId="77777777">
        <w:tc>
          <w:tcPr>
            <w:tcW w:w="5328" w:type="dxa"/>
          </w:tcPr>
          <w:p w14:paraId="22FC07A1" w14:textId="77777777" w:rsidR="00E7148B" w:rsidRDefault="00000000">
            <w:r>
              <w:t>Previous / Next</w:t>
            </w:r>
          </w:p>
        </w:tc>
        <w:tc>
          <w:tcPr>
            <w:tcW w:w="5328" w:type="dxa"/>
          </w:tcPr>
          <w:p w14:paraId="39BD6988" w14:textId="77777777" w:rsidR="00E7148B" w:rsidRDefault="00000000">
            <w:r>
              <w:t>Navigate queue while preserving review state.</w:t>
            </w:r>
          </w:p>
        </w:tc>
      </w:tr>
      <w:tr w:rsidR="00E7148B" w14:paraId="1E1AD662" w14:textId="77777777">
        <w:tc>
          <w:tcPr>
            <w:tcW w:w="5328" w:type="dxa"/>
            <w:shd w:val="clear" w:color="auto" w:fill="EAF3FF"/>
          </w:tcPr>
          <w:p w14:paraId="64B1CA64" w14:textId="77777777" w:rsidR="00E7148B" w:rsidRDefault="00000000">
            <w:r>
              <w:t>Save &amp; Continue</w:t>
            </w:r>
          </w:p>
        </w:tc>
        <w:tc>
          <w:tcPr>
            <w:tcW w:w="5328" w:type="dxa"/>
            <w:shd w:val="clear" w:color="auto" w:fill="EAF3FF"/>
          </w:tcPr>
          <w:p w14:paraId="13AE3B04" w14:textId="77777777" w:rsidR="00E7148B" w:rsidRDefault="00000000">
            <w:r>
              <w:t>Persist review/action and continue.</w:t>
            </w:r>
          </w:p>
        </w:tc>
      </w:tr>
    </w:tbl>
    <w:p w14:paraId="069F1D7C" w14:textId="77777777" w:rsidR="00E7148B" w:rsidRDefault="00E7148B"/>
    <w:p w14:paraId="213AD426" w14:textId="77777777" w:rsidR="00E7148B" w:rsidRDefault="00000000">
      <w:pPr>
        <w:pStyle w:val="Heading1"/>
      </w:pPr>
      <w:r>
        <w:t>12. Opportunity Status &amp; Action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E7148B" w14:paraId="5CE4FA50" w14:textId="77777777">
        <w:tc>
          <w:tcPr>
            <w:tcW w:w="5328" w:type="dxa"/>
            <w:shd w:val="clear" w:color="auto" w:fill="073B78"/>
          </w:tcPr>
          <w:p w14:paraId="68E96ED3" w14:textId="77777777" w:rsidR="00E7148B" w:rsidRDefault="00000000">
            <w:r>
              <w:rPr>
                <w:b/>
                <w:color w:val="FFFFFF"/>
              </w:rPr>
              <w:t>Status / Action</w:t>
            </w:r>
          </w:p>
        </w:tc>
        <w:tc>
          <w:tcPr>
            <w:tcW w:w="5328" w:type="dxa"/>
            <w:shd w:val="clear" w:color="auto" w:fill="073B78"/>
          </w:tcPr>
          <w:p w14:paraId="5E4D7742" w14:textId="77777777" w:rsidR="00E7148B" w:rsidRDefault="00000000">
            <w:r>
              <w:rPr>
                <w:b/>
                <w:color w:val="FFFFFF"/>
              </w:rPr>
              <w:t>Behavior</w:t>
            </w:r>
          </w:p>
        </w:tc>
      </w:tr>
      <w:tr w:rsidR="00E7148B" w14:paraId="2B42A3BD" w14:textId="77777777">
        <w:tc>
          <w:tcPr>
            <w:tcW w:w="5328" w:type="dxa"/>
            <w:shd w:val="clear" w:color="auto" w:fill="E9F7EF"/>
          </w:tcPr>
          <w:p w14:paraId="5763B903" w14:textId="77777777" w:rsidR="00E7148B" w:rsidRDefault="00000000">
            <w:r>
              <w:t>New / Unreviewed</w:t>
            </w:r>
          </w:p>
        </w:tc>
        <w:tc>
          <w:tcPr>
            <w:tcW w:w="5328" w:type="dxa"/>
            <w:shd w:val="clear" w:color="auto" w:fill="E9F7EF"/>
          </w:tcPr>
          <w:p w14:paraId="27BD7BC9" w14:textId="77777777" w:rsidR="00E7148B" w:rsidRDefault="00000000">
            <w:r>
              <w:t>Identified, not reviewed.</w:t>
            </w:r>
          </w:p>
        </w:tc>
      </w:tr>
      <w:tr w:rsidR="00E7148B" w14:paraId="368D27BF" w14:textId="77777777">
        <w:tc>
          <w:tcPr>
            <w:tcW w:w="5328" w:type="dxa"/>
          </w:tcPr>
          <w:p w14:paraId="36905BB5" w14:textId="77777777" w:rsidR="00E7148B" w:rsidRDefault="00000000">
            <w:r>
              <w:t>Under Review</w:t>
            </w:r>
          </w:p>
        </w:tc>
        <w:tc>
          <w:tcPr>
            <w:tcW w:w="5328" w:type="dxa"/>
          </w:tcPr>
          <w:p w14:paraId="5B1B049F" w14:textId="77777777" w:rsidR="00E7148B" w:rsidRDefault="00000000">
            <w:r>
              <w:t>Staff reviewing eligibility/data.</w:t>
            </w:r>
          </w:p>
        </w:tc>
      </w:tr>
      <w:tr w:rsidR="00E7148B" w14:paraId="218EE43D" w14:textId="77777777">
        <w:tc>
          <w:tcPr>
            <w:tcW w:w="5328" w:type="dxa"/>
            <w:shd w:val="clear" w:color="auto" w:fill="E9F7EF"/>
          </w:tcPr>
          <w:p w14:paraId="603A9803" w14:textId="77777777" w:rsidR="00E7148B" w:rsidRDefault="00000000">
            <w:r>
              <w:t>Add to Plan</w:t>
            </w:r>
          </w:p>
        </w:tc>
        <w:tc>
          <w:tcPr>
            <w:tcW w:w="5328" w:type="dxa"/>
            <w:shd w:val="clear" w:color="auto" w:fill="E9F7EF"/>
          </w:tcPr>
          <w:p w14:paraId="42E68BD3" w14:textId="77777777" w:rsidR="00E7148B" w:rsidRDefault="00000000">
            <w:r>
              <w:t>Create strategy-plan link without duplicates.</w:t>
            </w:r>
          </w:p>
        </w:tc>
      </w:tr>
      <w:tr w:rsidR="00E7148B" w14:paraId="448FFCF4" w14:textId="77777777">
        <w:tc>
          <w:tcPr>
            <w:tcW w:w="5328" w:type="dxa"/>
          </w:tcPr>
          <w:p w14:paraId="01D6AFB0" w14:textId="77777777" w:rsidR="00E7148B" w:rsidRDefault="00000000">
            <w:r>
              <w:t>Assigned</w:t>
            </w:r>
          </w:p>
        </w:tc>
        <w:tc>
          <w:tcPr>
            <w:tcW w:w="5328" w:type="dxa"/>
          </w:tcPr>
          <w:p w14:paraId="241E96E8" w14:textId="77777777" w:rsidR="00E7148B" w:rsidRDefault="00000000">
            <w:r>
              <w:t>Assigned to staff.</w:t>
            </w:r>
          </w:p>
        </w:tc>
      </w:tr>
      <w:tr w:rsidR="00E7148B" w14:paraId="46F1A84A" w14:textId="77777777">
        <w:tc>
          <w:tcPr>
            <w:tcW w:w="5328" w:type="dxa"/>
            <w:shd w:val="clear" w:color="auto" w:fill="E9F7EF"/>
          </w:tcPr>
          <w:p w14:paraId="62E7EFBC" w14:textId="77777777" w:rsidR="00E7148B" w:rsidRDefault="00000000">
            <w:r>
              <w:t>Client Discussion Scheduled</w:t>
            </w:r>
          </w:p>
        </w:tc>
        <w:tc>
          <w:tcPr>
            <w:tcW w:w="5328" w:type="dxa"/>
            <w:shd w:val="clear" w:color="auto" w:fill="E9F7EF"/>
          </w:tcPr>
          <w:p w14:paraId="76E4E9FE" w14:textId="77777777" w:rsidR="00E7148B" w:rsidRDefault="00000000">
            <w:r>
              <w:t>Link/create planning appointment.</w:t>
            </w:r>
          </w:p>
        </w:tc>
      </w:tr>
      <w:tr w:rsidR="00E7148B" w14:paraId="040A5D31" w14:textId="77777777">
        <w:tc>
          <w:tcPr>
            <w:tcW w:w="5328" w:type="dxa"/>
          </w:tcPr>
          <w:p w14:paraId="3FD1F1D4" w14:textId="77777777" w:rsidR="00E7148B" w:rsidRDefault="00000000">
            <w:r>
              <w:t>Needs Documents</w:t>
            </w:r>
          </w:p>
        </w:tc>
        <w:tc>
          <w:tcPr>
            <w:tcW w:w="5328" w:type="dxa"/>
          </w:tcPr>
          <w:p w14:paraId="74372EC6" w14:textId="77777777" w:rsidR="00E7148B" w:rsidRDefault="00000000">
            <w:r>
              <w:t>Track missing-document checklist.</w:t>
            </w:r>
          </w:p>
        </w:tc>
      </w:tr>
      <w:tr w:rsidR="00E7148B" w14:paraId="15AB72C6" w14:textId="77777777">
        <w:tc>
          <w:tcPr>
            <w:tcW w:w="5328" w:type="dxa"/>
            <w:shd w:val="clear" w:color="auto" w:fill="E9F7EF"/>
          </w:tcPr>
          <w:p w14:paraId="1CA5CCA3" w14:textId="77777777" w:rsidR="00E7148B" w:rsidRDefault="00000000">
            <w:r>
              <w:t>Not Applicable</w:t>
            </w:r>
          </w:p>
        </w:tc>
        <w:tc>
          <w:tcPr>
            <w:tcW w:w="5328" w:type="dxa"/>
            <w:shd w:val="clear" w:color="auto" w:fill="E9F7EF"/>
          </w:tcPr>
          <w:p w14:paraId="1FA846A9" w14:textId="77777777" w:rsidR="00E7148B" w:rsidRDefault="00000000">
            <w:r>
              <w:t>Require reason; retain audit/suppression rule.</w:t>
            </w:r>
          </w:p>
        </w:tc>
      </w:tr>
      <w:tr w:rsidR="00E7148B" w14:paraId="2148F65B" w14:textId="77777777">
        <w:tc>
          <w:tcPr>
            <w:tcW w:w="5328" w:type="dxa"/>
          </w:tcPr>
          <w:p w14:paraId="6D5EE44D" w14:textId="77777777" w:rsidR="00E7148B" w:rsidRDefault="00000000">
            <w:r>
              <w:t>Dismissed</w:t>
            </w:r>
          </w:p>
        </w:tc>
        <w:tc>
          <w:tcPr>
            <w:tcW w:w="5328" w:type="dxa"/>
          </w:tcPr>
          <w:p w14:paraId="6C695E06" w14:textId="77777777" w:rsidR="00E7148B" w:rsidRDefault="00000000">
            <w:r>
              <w:t>Require reason; preserve history; authorized reopen.</w:t>
            </w:r>
          </w:p>
        </w:tc>
      </w:tr>
      <w:tr w:rsidR="00E7148B" w14:paraId="7FAF57CA" w14:textId="77777777">
        <w:tc>
          <w:tcPr>
            <w:tcW w:w="5328" w:type="dxa"/>
            <w:shd w:val="clear" w:color="auto" w:fill="E9F7EF"/>
          </w:tcPr>
          <w:p w14:paraId="071FC360" w14:textId="77777777" w:rsidR="00E7148B" w:rsidRDefault="00000000">
            <w:r>
              <w:t>Implemented</w:t>
            </w:r>
          </w:p>
        </w:tc>
        <w:tc>
          <w:tcPr>
            <w:tcW w:w="5328" w:type="dxa"/>
            <w:shd w:val="clear" w:color="auto" w:fill="E9F7EF"/>
          </w:tcPr>
          <w:p w14:paraId="6896E3D5" w14:textId="77777777" w:rsidR="00E7148B" w:rsidRDefault="00000000">
            <w:r>
              <w:t>Document completion date/evidence as configured.</w:t>
            </w:r>
          </w:p>
        </w:tc>
      </w:tr>
      <w:tr w:rsidR="00E7148B" w14:paraId="3B807350" w14:textId="77777777">
        <w:tc>
          <w:tcPr>
            <w:tcW w:w="5328" w:type="dxa"/>
          </w:tcPr>
          <w:p w14:paraId="04C7D26D" w14:textId="77777777" w:rsidR="00E7148B" w:rsidRDefault="00000000">
            <w:r>
              <w:t>Closed</w:t>
            </w:r>
          </w:p>
        </w:tc>
        <w:tc>
          <w:tcPr>
            <w:tcW w:w="5328" w:type="dxa"/>
          </w:tcPr>
          <w:p w14:paraId="00E0649C" w14:textId="77777777" w:rsidR="00E7148B" w:rsidRDefault="00000000">
            <w:r>
              <w:t>No further action; preserve outcome.</w:t>
            </w:r>
          </w:p>
        </w:tc>
      </w:tr>
    </w:tbl>
    <w:p w14:paraId="49D49835" w14:textId="77777777" w:rsidR="00E7148B" w:rsidRDefault="00E7148B"/>
    <w:p w14:paraId="7BE00DE1" w14:textId="77777777" w:rsidR="00E7148B" w:rsidRDefault="00000000">
      <w:pPr>
        <w:pStyle w:val="Heading1"/>
      </w:pPr>
      <w:r>
        <w:t>13. Opportunity Screening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E7148B" w14:paraId="4BAD2844" w14:textId="77777777">
        <w:tc>
          <w:tcPr>
            <w:tcW w:w="5328" w:type="dxa"/>
            <w:shd w:val="clear" w:color="auto" w:fill="073B78"/>
          </w:tcPr>
          <w:p w14:paraId="5D816EC4" w14:textId="77777777" w:rsidR="00E7148B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5328" w:type="dxa"/>
            <w:shd w:val="clear" w:color="auto" w:fill="073B78"/>
          </w:tcPr>
          <w:p w14:paraId="498342F9" w14:textId="77777777" w:rsidR="00E7148B" w:rsidRDefault="00000000">
            <w:r>
              <w:rPr>
                <w:b/>
                <w:color w:val="FFFFFF"/>
              </w:rPr>
              <w:t>Behavior</w:t>
            </w:r>
          </w:p>
        </w:tc>
      </w:tr>
      <w:tr w:rsidR="00E7148B" w14:paraId="3E5AEBD5" w14:textId="77777777">
        <w:tc>
          <w:tcPr>
            <w:tcW w:w="5328" w:type="dxa"/>
            <w:shd w:val="clear" w:color="auto" w:fill="F2ECFF"/>
          </w:tcPr>
          <w:p w14:paraId="4CEEA26D" w14:textId="77777777" w:rsidR="00E7148B" w:rsidRDefault="00000000">
            <w:r>
              <w:t>Rule Transparency</w:t>
            </w:r>
          </w:p>
        </w:tc>
        <w:tc>
          <w:tcPr>
            <w:tcW w:w="5328" w:type="dxa"/>
            <w:shd w:val="clear" w:color="auto" w:fill="F2ECFF"/>
          </w:tcPr>
          <w:p w14:paraId="79DA14BF" w14:textId="77777777" w:rsidR="00E7148B" w:rsidRDefault="00000000">
            <w:r>
              <w:t>Store rule identifier and plain-language explanation.</w:t>
            </w:r>
          </w:p>
        </w:tc>
      </w:tr>
      <w:tr w:rsidR="00E7148B" w14:paraId="124785BF" w14:textId="77777777">
        <w:tc>
          <w:tcPr>
            <w:tcW w:w="5328" w:type="dxa"/>
          </w:tcPr>
          <w:p w14:paraId="41161B60" w14:textId="77777777" w:rsidR="00E7148B" w:rsidRDefault="00000000">
            <w:r>
              <w:t>Data Period</w:t>
            </w:r>
          </w:p>
        </w:tc>
        <w:tc>
          <w:tcPr>
            <w:tcW w:w="5328" w:type="dxa"/>
          </w:tcPr>
          <w:p w14:paraId="08251948" w14:textId="77777777" w:rsidR="00E7148B" w:rsidRDefault="00000000">
            <w:r>
              <w:t>Store tax year/as-of date.</w:t>
            </w:r>
          </w:p>
        </w:tc>
      </w:tr>
      <w:tr w:rsidR="00E7148B" w14:paraId="5861C5E3" w14:textId="77777777">
        <w:tc>
          <w:tcPr>
            <w:tcW w:w="5328" w:type="dxa"/>
            <w:shd w:val="clear" w:color="auto" w:fill="F2ECFF"/>
          </w:tcPr>
          <w:p w14:paraId="5CE2B8C4" w14:textId="77777777" w:rsidR="00E7148B" w:rsidRDefault="00000000">
            <w:r>
              <w:t>Data Completeness</w:t>
            </w:r>
          </w:p>
        </w:tc>
        <w:tc>
          <w:tcPr>
            <w:tcW w:w="5328" w:type="dxa"/>
            <w:shd w:val="clear" w:color="auto" w:fill="F2ECFF"/>
          </w:tcPr>
          <w:p w14:paraId="00D722E1" w14:textId="77777777" w:rsidR="00E7148B" w:rsidRDefault="00000000">
            <w:r>
              <w:t>Flag insufficient data rather than overstating confidence.</w:t>
            </w:r>
          </w:p>
        </w:tc>
      </w:tr>
      <w:tr w:rsidR="00E7148B" w14:paraId="31E4ABB7" w14:textId="77777777">
        <w:tc>
          <w:tcPr>
            <w:tcW w:w="5328" w:type="dxa"/>
          </w:tcPr>
          <w:p w14:paraId="39F17F7E" w14:textId="77777777" w:rsidR="00E7148B" w:rsidRDefault="00000000">
            <w:r>
              <w:t>Duplicates</w:t>
            </w:r>
          </w:p>
        </w:tc>
        <w:tc>
          <w:tcPr>
            <w:tcW w:w="5328" w:type="dxa"/>
          </w:tcPr>
          <w:p w14:paraId="00B4C48B" w14:textId="77777777" w:rsidR="00E7148B" w:rsidRDefault="00000000">
            <w:r>
              <w:t>Prevent duplicate active client/strategy/year opportunity unless intentional.</w:t>
            </w:r>
          </w:p>
        </w:tc>
      </w:tr>
      <w:tr w:rsidR="00E7148B" w14:paraId="52C3AF9C" w14:textId="77777777">
        <w:tc>
          <w:tcPr>
            <w:tcW w:w="5328" w:type="dxa"/>
            <w:shd w:val="clear" w:color="auto" w:fill="F2ECFF"/>
          </w:tcPr>
          <w:p w14:paraId="2C9C4D32" w14:textId="77777777" w:rsidR="00E7148B" w:rsidRDefault="00000000">
            <w:r>
              <w:t>Re-screening</w:t>
            </w:r>
          </w:p>
        </w:tc>
        <w:tc>
          <w:tcPr>
            <w:tcW w:w="5328" w:type="dxa"/>
            <w:shd w:val="clear" w:color="auto" w:fill="F2ECFF"/>
          </w:tcPr>
          <w:p w14:paraId="034A419C" w14:textId="77777777" w:rsidR="00E7148B" w:rsidRDefault="00000000">
            <w:r>
              <w:t>Re-evaluate on material data changes under documented trigger.</w:t>
            </w:r>
          </w:p>
        </w:tc>
      </w:tr>
      <w:tr w:rsidR="00E7148B" w14:paraId="208BFD8D" w14:textId="77777777">
        <w:tc>
          <w:tcPr>
            <w:tcW w:w="5328" w:type="dxa"/>
          </w:tcPr>
          <w:p w14:paraId="3834E321" w14:textId="77777777" w:rsidR="00E7148B" w:rsidRDefault="00000000">
            <w:r>
              <w:t>Suppression</w:t>
            </w:r>
          </w:p>
        </w:tc>
        <w:tc>
          <w:tcPr>
            <w:tcW w:w="5328" w:type="dxa"/>
          </w:tcPr>
          <w:p w14:paraId="5FFA4DEA" w14:textId="77777777" w:rsidR="00E7148B" w:rsidRDefault="00000000">
            <w:r>
              <w:t>Respect Not Applicable/Dismissed rules until expiry/material change.</w:t>
            </w:r>
          </w:p>
        </w:tc>
      </w:tr>
      <w:tr w:rsidR="00E7148B" w14:paraId="2604AC64" w14:textId="77777777">
        <w:tc>
          <w:tcPr>
            <w:tcW w:w="5328" w:type="dxa"/>
            <w:shd w:val="clear" w:color="auto" w:fill="F2ECFF"/>
          </w:tcPr>
          <w:p w14:paraId="358AC125" w14:textId="77777777" w:rsidR="00E7148B" w:rsidRDefault="00000000">
            <w:r>
              <w:t>Human Review</w:t>
            </w:r>
          </w:p>
        </w:tc>
        <w:tc>
          <w:tcPr>
            <w:tcW w:w="5328" w:type="dxa"/>
            <w:shd w:val="clear" w:color="auto" w:fill="F2ECFF"/>
          </w:tcPr>
          <w:p w14:paraId="272087C1" w14:textId="77777777" w:rsidR="00E7148B" w:rsidRDefault="00000000">
            <w:r>
              <w:t>Opportunity is not approved recommendation until reviewed.</w:t>
            </w:r>
          </w:p>
        </w:tc>
      </w:tr>
      <w:tr w:rsidR="00E7148B" w14:paraId="37270D6B" w14:textId="77777777">
        <w:tc>
          <w:tcPr>
            <w:tcW w:w="5328" w:type="dxa"/>
          </w:tcPr>
          <w:p w14:paraId="1C56316D" w14:textId="77777777" w:rsidR="00E7148B" w:rsidRDefault="00000000">
            <w:r>
              <w:t>Custom Opportunity</w:t>
            </w:r>
          </w:p>
        </w:tc>
        <w:tc>
          <w:tcPr>
            <w:tcW w:w="5328" w:type="dxa"/>
          </w:tcPr>
          <w:p w14:paraId="31B2E5CF" w14:textId="77777777" w:rsidR="00E7148B" w:rsidRDefault="00000000">
            <w:r>
              <w:t>Authorized staff may create manually.</w:t>
            </w:r>
          </w:p>
        </w:tc>
      </w:tr>
    </w:tbl>
    <w:p w14:paraId="703A85D4" w14:textId="77777777" w:rsidR="00E7148B" w:rsidRDefault="00E7148B"/>
    <w:p w14:paraId="102D0C8E" w14:textId="77777777" w:rsidR="00E7148B" w:rsidRDefault="00000000">
      <w:pPr>
        <w:pStyle w:val="Heading1"/>
      </w:pPr>
      <w:r>
        <w:t>14. Tax Savings Calculator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1"/>
        <w:gridCol w:w="5325"/>
      </w:tblGrid>
      <w:tr w:rsidR="00E7148B" w14:paraId="271E008A" w14:textId="77777777">
        <w:tc>
          <w:tcPr>
            <w:tcW w:w="5328" w:type="dxa"/>
            <w:shd w:val="clear" w:color="auto" w:fill="073B78"/>
          </w:tcPr>
          <w:p w14:paraId="2B4764B3" w14:textId="77777777" w:rsidR="00E7148B" w:rsidRDefault="00000000">
            <w:r>
              <w:rPr>
                <w:b/>
                <w:color w:val="FFFFFF"/>
              </w:rPr>
              <w:t>Control / Rule</w:t>
            </w:r>
          </w:p>
        </w:tc>
        <w:tc>
          <w:tcPr>
            <w:tcW w:w="5328" w:type="dxa"/>
            <w:shd w:val="clear" w:color="auto" w:fill="073B78"/>
          </w:tcPr>
          <w:p w14:paraId="6CEEFAF2" w14:textId="77777777" w:rsidR="00E7148B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E7148B" w14:paraId="763149AD" w14:textId="77777777">
        <w:tc>
          <w:tcPr>
            <w:tcW w:w="5328" w:type="dxa"/>
            <w:shd w:val="clear" w:color="auto" w:fill="FFF3D6"/>
          </w:tcPr>
          <w:p w14:paraId="450773E4" w14:textId="77777777" w:rsidR="00E7148B" w:rsidRDefault="00000000">
            <w:r>
              <w:t>Client / Scenario</w:t>
            </w:r>
          </w:p>
        </w:tc>
        <w:tc>
          <w:tcPr>
            <w:tcW w:w="5328" w:type="dxa"/>
            <w:shd w:val="clear" w:color="auto" w:fill="FFF3D6"/>
          </w:tcPr>
          <w:p w14:paraId="49F5CFCA" w14:textId="77777777" w:rsidR="00E7148B" w:rsidRDefault="00000000">
            <w:r>
              <w:t>Client-linked or standalone.</w:t>
            </w:r>
          </w:p>
        </w:tc>
      </w:tr>
      <w:tr w:rsidR="00E7148B" w14:paraId="265FA79A" w14:textId="77777777">
        <w:tc>
          <w:tcPr>
            <w:tcW w:w="5328" w:type="dxa"/>
          </w:tcPr>
          <w:p w14:paraId="5BE4751F" w14:textId="77777777" w:rsidR="00E7148B" w:rsidRDefault="00000000">
            <w:r>
              <w:t>Tax Year</w:t>
            </w:r>
          </w:p>
        </w:tc>
        <w:tc>
          <w:tcPr>
            <w:tcW w:w="5328" w:type="dxa"/>
          </w:tcPr>
          <w:p w14:paraId="666E0917" w14:textId="77777777" w:rsidR="00E7148B" w:rsidRDefault="00000000">
            <w:r>
              <w:t>Required.</w:t>
            </w:r>
          </w:p>
        </w:tc>
      </w:tr>
      <w:tr w:rsidR="00E7148B" w14:paraId="1DD1CE35" w14:textId="77777777">
        <w:tc>
          <w:tcPr>
            <w:tcW w:w="5328" w:type="dxa"/>
            <w:shd w:val="clear" w:color="auto" w:fill="FFF3D6"/>
          </w:tcPr>
          <w:p w14:paraId="3EAD762B" w14:textId="77777777" w:rsidR="00E7148B" w:rsidRDefault="00000000">
            <w:r>
              <w:t>Baseline Inputs</w:t>
            </w:r>
          </w:p>
        </w:tc>
        <w:tc>
          <w:tcPr>
            <w:tcW w:w="5328" w:type="dxa"/>
            <w:shd w:val="clear" w:color="auto" w:fill="FFF3D6"/>
          </w:tcPr>
          <w:p w14:paraId="1F9B2471" w14:textId="77777777" w:rsidR="00E7148B" w:rsidRDefault="00000000">
            <w:r>
              <w:t>Income/entity/filing and relevant tax inputs.</w:t>
            </w:r>
          </w:p>
        </w:tc>
      </w:tr>
      <w:tr w:rsidR="00E7148B" w14:paraId="19574450" w14:textId="77777777">
        <w:tc>
          <w:tcPr>
            <w:tcW w:w="5328" w:type="dxa"/>
          </w:tcPr>
          <w:p w14:paraId="14E081DA" w14:textId="77777777" w:rsidR="00E7148B" w:rsidRDefault="00000000">
            <w:r>
              <w:t>Strategy Inputs</w:t>
            </w:r>
          </w:p>
        </w:tc>
        <w:tc>
          <w:tcPr>
            <w:tcW w:w="5328" w:type="dxa"/>
          </w:tcPr>
          <w:p w14:paraId="03E23D53" w14:textId="77777777" w:rsidR="00E7148B" w:rsidRDefault="00000000">
            <w:r>
              <w:t>Contribution/deduction/credit/entity/timing assumptions.</w:t>
            </w:r>
          </w:p>
        </w:tc>
      </w:tr>
      <w:tr w:rsidR="00E7148B" w14:paraId="4F5BBC3D" w14:textId="77777777">
        <w:tc>
          <w:tcPr>
            <w:tcW w:w="5328" w:type="dxa"/>
            <w:shd w:val="clear" w:color="auto" w:fill="FFF3D6"/>
          </w:tcPr>
          <w:p w14:paraId="43E47C84" w14:textId="77777777" w:rsidR="00E7148B" w:rsidRDefault="00000000">
            <w:r>
              <w:t>Results</w:t>
            </w:r>
          </w:p>
        </w:tc>
        <w:tc>
          <w:tcPr>
            <w:tcW w:w="5328" w:type="dxa"/>
            <w:shd w:val="clear" w:color="auto" w:fill="FFF3D6"/>
          </w:tcPr>
          <w:p w14:paraId="2F89AA6C" w14:textId="77777777" w:rsidR="00E7148B" w:rsidRDefault="00000000">
            <w:r>
              <w:t>Baseline estimate, modeled estimate, projected difference.</w:t>
            </w:r>
          </w:p>
        </w:tc>
      </w:tr>
      <w:tr w:rsidR="00E7148B" w14:paraId="514202D3" w14:textId="77777777">
        <w:tc>
          <w:tcPr>
            <w:tcW w:w="5328" w:type="dxa"/>
          </w:tcPr>
          <w:p w14:paraId="0D51432F" w14:textId="77777777" w:rsidR="00E7148B" w:rsidRDefault="00000000">
            <w:r>
              <w:t>Assumptions</w:t>
            </w:r>
          </w:p>
        </w:tc>
        <w:tc>
          <w:tcPr>
            <w:tcW w:w="5328" w:type="dxa"/>
          </w:tcPr>
          <w:p w14:paraId="018B1F72" w14:textId="77777777" w:rsidR="00E7148B" w:rsidRDefault="00000000">
            <w:r>
              <w:t>Visible limitations and assumptions.</w:t>
            </w:r>
          </w:p>
        </w:tc>
      </w:tr>
      <w:tr w:rsidR="00E7148B" w14:paraId="75537ACE" w14:textId="77777777">
        <w:tc>
          <w:tcPr>
            <w:tcW w:w="5328" w:type="dxa"/>
            <w:shd w:val="clear" w:color="auto" w:fill="FFF3D6"/>
          </w:tcPr>
          <w:p w14:paraId="6C732B26" w14:textId="77777777" w:rsidR="00E7148B" w:rsidRDefault="00000000">
            <w:r>
              <w:t>Save to Plan</w:t>
            </w:r>
          </w:p>
        </w:tc>
        <w:tc>
          <w:tcPr>
            <w:tcW w:w="5328" w:type="dxa"/>
            <w:shd w:val="clear" w:color="auto" w:fill="FFF3D6"/>
          </w:tcPr>
          <w:p w14:paraId="194B3596" w14:textId="77777777" w:rsidR="00E7148B" w:rsidRDefault="00000000">
            <w:r>
              <w:t>Authorized users only; attach scenario snapshot.</w:t>
            </w:r>
          </w:p>
        </w:tc>
      </w:tr>
      <w:tr w:rsidR="00E7148B" w14:paraId="6F01A67A" w14:textId="77777777">
        <w:tc>
          <w:tcPr>
            <w:tcW w:w="5328" w:type="dxa"/>
          </w:tcPr>
          <w:p w14:paraId="1E9B1D56" w14:textId="77777777" w:rsidR="00E7148B" w:rsidRDefault="00000000">
            <w:r>
              <w:t>Reset</w:t>
            </w:r>
          </w:p>
        </w:tc>
        <w:tc>
          <w:tcPr>
            <w:tcW w:w="5328" w:type="dxa"/>
          </w:tcPr>
          <w:p w14:paraId="3FC12051" w14:textId="77777777" w:rsidR="00E7148B" w:rsidRDefault="00000000">
            <w:r>
              <w:t>Clear scenario safely.</w:t>
            </w:r>
          </w:p>
        </w:tc>
      </w:tr>
      <w:tr w:rsidR="00E7148B" w14:paraId="28CBD6BE" w14:textId="77777777">
        <w:tc>
          <w:tcPr>
            <w:tcW w:w="5328" w:type="dxa"/>
            <w:shd w:val="clear" w:color="auto" w:fill="FFF3D6"/>
          </w:tcPr>
          <w:p w14:paraId="2D5C9B78" w14:textId="77777777" w:rsidR="00E7148B" w:rsidRDefault="00000000">
            <w:r>
              <w:t>Estimate Disclaimer</w:t>
            </w:r>
          </w:p>
        </w:tc>
        <w:tc>
          <w:tcPr>
            <w:tcW w:w="5328" w:type="dxa"/>
            <w:shd w:val="clear" w:color="auto" w:fill="FFF3D6"/>
          </w:tcPr>
          <w:p w14:paraId="54C51BE4" w14:textId="77777777" w:rsidR="00E7148B" w:rsidRDefault="00000000">
            <w:r>
              <w:t xml:space="preserve">Results depend on supplied data, assumptions and applicable </w:t>
            </w:r>
            <w:r>
              <w:lastRenderedPageBreak/>
              <w:t>law.</w:t>
            </w:r>
          </w:p>
        </w:tc>
      </w:tr>
    </w:tbl>
    <w:p w14:paraId="2EF9F37E" w14:textId="77777777" w:rsidR="00E7148B" w:rsidRDefault="00E7148B"/>
    <w:p w14:paraId="45FEF2A7" w14:textId="77777777" w:rsidR="00E7148B" w:rsidRDefault="00000000">
      <w:pPr>
        <w:pStyle w:val="Heading1"/>
      </w:pPr>
      <w:r>
        <w:t>15. Supporting Tabs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E7148B" w14:paraId="331B357A" w14:textId="77777777">
        <w:tc>
          <w:tcPr>
            <w:tcW w:w="5328" w:type="dxa"/>
            <w:shd w:val="clear" w:color="auto" w:fill="073B78"/>
          </w:tcPr>
          <w:p w14:paraId="60AFCE40" w14:textId="77777777" w:rsidR="00E7148B" w:rsidRDefault="00000000">
            <w:r>
              <w:rPr>
                <w:b/>
                <w:color w:val="FFFFFF"/>
              </w:rPr>
              <w:t>Tab</w:t>
            </w:r>
          </w:p>
        </w:tc>
        <w:tc>
          <w:tcPr>
            <w:tcW w:w="5328" w:type="dxa"/>
            <w:shd w:val="clear" w:color="auto" w:fill="073B78"/>
          </w:tcPr>
          <w:p w14:paraId="5388686E" w14:textId="77777777" w:rsidR="00E7148B" w:rsidRDefault="00000000">
            <w:r>
              <w:rPr>
                <w:b/>
                <w:color w:val="FFFFFF"/>
              </w:rPr>
              <w:t>Minimum functionality</w:t>
            </w:r>
          </w:p>
        </w:tc>
      </w:tr>
      <w:tr w:rsidR="00E7148B" w14:paraId="4326F8AE" w14:textId="77777777">
        <w:tc>
          <w:tcPr>
            <w:tcW w:w="5328" w:type="dxa"/>
            <w:shd w:val="clear" w:color="auto" w:fill="EAF3FF"/>
          </w:tcPr>
          <w:p w14:paraId="35DF6A47" w14:textId="77777777" w:rsidR="00E7148B" w:rsidRDefault="00000000">
            <w:r>
              <w:t>Clients</w:t>
            </w:r>
          </w:p>
        </w:tc>
        <w:tc>
          <w:tcPr>
            <w:tcW w:w="5328" w:type="dxa"/>
            <w:shd w:val="clear" w:color="auto" w:fill="EAF3FF"/>
          </w:tcPr>
          <w:p w14:paraId="56FD0148" w14:textId="77777777" w:rsidR="00E7148B" w:rsidRDefault="00000000">
            <w:r>
              <w:t>Search/filter by client, plan, year, status, staff and entity; open/create plan.</w:t>
            </w:r>
          </w:p>
        </w:tc>
      </w:tr>
      <w:tr w:rsidR="00E7148B" w14:paraId="76CDB212" w14:textId="77777777">
        <w:tc>
          <w:tcPr>
            <w:tcW w:w="5328" w:type="dxa"/>
          </w:tcPr>
          <w:p w14:paraId="491EF6AA" w14:textId="77777777" w:rsidR="00E7148B" w:rsidRDefault="00000000">
            <w:r>
              <w:t>Strategies &amp; Recommendations</w:t>
            </w:r>
          </w:p>
        </w:tc>
        <w:tc>
          <w:tcPr>
            <w:tcW w:w="5328" w:type="dxa"/>
          </w:tcPr>
          <w:p w14:paraId="43E9AE3A" w14:textId="77777777" w:rsidR="00E7148B" w:rsidRDefault="00000000">
            <w:r>
              <w:t>Searchable strategy library, eligibility metadata, required inputs/docs, implementation checklist, active/inactive and custom strategies.</w:t>
            </w:r>
          </w:p>
        </w:tc>
      </w:tr>
      <w:tr w:rsidR="00E7148B" w14:paraId="45ED0001" w14:textId="77777777">
        <w:tc>
          <w:tcPr>
            <w:tcW w:w="5328" w:type="dxa"/>
            <w:shd w:val="clear" w:color="auto" w:fill="EAF3FF"/>
          </w:tcPr>
          <w:p w14:paraId="4C3555EC" w14:textId="77777777" w:rsidR="00E7148B" w:rsidRDefault="00000000">
            <w:r>
              <w:t>Tax Calendar</w:t>
            </w:r>
          </w:p>
        </w:tc>
        <w:tc>
          <w:tcPr>
            <w:tcW w:w="5328" w:type="dxa"/>
            <w:shd w:val="clear" w:color="auto" w:fill="EAF3FF"/>
          </w:tcPr>
          <w:p w14:paraId="352E2277" w14:textId="77777777" w:rsidR="00E7148B" w:rsidRDefault="00000000">
            <w:r>
              <w:t>Calendar/list, deadline records, reminders, client scope, custom milestones.</w:t>
            </w:r>
          </w:p>
        </w:tc>
      </w:tr>
      <w:tr w:rsidR="00E7148B" w14:paraId="25A8906B" w14:textId="77777777">
        <w:tc>
          <w:tcPr>
            <w:tcW w:w="5328" w:type="dxa"/>
          </w:tcPr>
          <w:p w14:paraId="3025F8DC" w14:textId="77777777" w:rsidR="00E7148B" w:rsidRDefault="00000000">
            <w:r>
              <w:t>Resources</w:t>
            </w:r>
          </w:p>
        </w:tc>
        <w:tc>
          <w:tcPr>
            <w:tcW w:w="5328" w:type="dxa"/>
          </w:tcPr>
          <w:p w14:paraId="3BC8E93D" w14:textId="77777777" w:rsidR="00E7148B" w:rsidRDefault="00000000">
            <w:r>
              <w:t>Categories, search, open/download, send to client, add/archive resource, client-facing flag.</w:t>
            </w:r>
          </w:p>
        </w:tc>
      </w:tr>
      <w:tr w:rsidR="00E7148B" w14:paraId="78E2B850" w14:textId="77777777">
        <w:tc>
          <w:tcPr>
            <w:tcW w:w="5328" w:type="dxa"/>
            <w:shd w:val="clear" w:color="auto" w:fill="EAF3FF"/>
          </w:tcPr>
          <w:p w14:paraId="4EB928BE" w14:textId="77777777" w:rsidR="00E7148B" w:rsidRDefault="00000000">
            <w:r>
              <w:t>Reports</w:t>
            </w:r>
          </w:p>
        </w:tc>
        <w:tc>
          <w:tcPr>
            <w:tcW w:w="5328" w:type="dxa"/>
            <w:shd w:val="clear" w:color="auto" w:fill="EAF3FF"/>
          </w:tcPr>
          <w:p w14:paraId="305CF2FE" w14:textId="77777777" w:rsidR="00E7148B" w:rsidRDefault="00000000">
            <w:r>
              <w:t>Planning clients, opportunity pipeline, strategy status/category, projected savings, implementation, workload and appointments.</w:t>
            </w:r>
          </w:p>
        </w:tc>
      </w:tr>
    </w:tbl>
    <w:p w14:paraId="2CC5BE30" w14:textId="77777777" w:rsidR="00E7148B" w:rsidRDefault="00E7148B"/>
    <w:p w14:paraId="391E0B48" w14:textId="77777777" w:rsidR="00E7148B" w:rsidRDefault="00000000">
      <w:pPr>
        <w:pStyle w:val="Heading1"/>
      </w:pPr>
      <w:r>
        <w:t>16.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E7148B" w14:paraId="7AEEF9C3" w14:textId="77777777">
        <w:tc>
          <w:tcPr>
            <w:tcW w:w="5328" w:type="dxa"/>
            <w:shd w:val="clear" w:color="auto" w:fill="073B78"/>
          </w:tcPr>
          <w:p w14:paraId="50A3ACCF" w14:textId="77777777" w:rsidR="00E7148B" w:rsidRDefault="00000000">
            <w:r>
              <w:rPr>
                <w:b/>
                <w:color w:val="FFFFFF"/>
              </w:rPr>
              <w:t>Permission</w:t>
            </w:r>
          </w:p>
        </w:tc>
        <w:tc>
          <w:tcPr>
            <w:tcW w:w="5328" w:type="dxa"/>
            <w:shd w:val="clear" w:color="auto" w:fill="073B78"/>
          </w:tcPr>
          <w:p w14:paraId="3229715E" w14:textId="77777777" w:rsidR="00E7148B" w:rsidRDefault="00000000">
            <w:r>
              <w:rPr>
                <w:b/>
                <w:color w:val="FFFFFF"/>
              </w:rPr>
              <w:t>Controls</w:t>
            </w:r>
          </w:p>
        </w:tc>
      </w:tr>
      <w:tr w:rsidR="00E7148B" w14:paraId="45363BB1" w14:textId="77777777">
        <w:tc>
          <w:tcPr>
            <w:tcW w:w="5328" w:type="dxa"/>
            <w:shd w:val="clear" w:color="auto" w:fill="E9F7EF"/>
          </w:tcPr>
          <w:p w14:paraId="3CF0AD25" w14:textId="77777777" w:rsidR="00E7148B" w:rsidRDefault="00000000">
            <w:r>
              <w:t>View Tax Planning</w:t>
            </w:r>
          </w:p>
        </w:tc>
        <w:tc>
          <w:tcPr>
            <w:tcW w:w="5328" w:type="dxa"/>
            <w:shd w:val="clear" w:color="auto" w:fill="E9F7EF"/>
          </w:tcPr>
          <w:p w14:paraId="782F2F4B" w14:textId="77777777" w:rsidR="00E7148B" w:rsidRDefault="00000000">
            <w:r>
              <w:t>Open permitted planning records.</w:t>
            </w:r>
          </w:p>
        </w:tc>
      </w:tr>
      <w:tr w:rsidR="00E7148B" w14:paraId="404CDDAE" w14:textId="77777777">
        <w:tc>
          <w:tcPr>
            <w:tcW w:w="5328" w:type="dxa"/>
          </w:tcPr>
          <w:p w14:paraId="4C9CE146" w14:textId="77777777" w:rsidR="00E7148B" w:rsidRDefault="00000000">
            <w:r>
              <w:t>Create/Edit Plans</w:t>
            </w:r>
          </w:p>
        </w:tc>
        <w:tc>
          <w:tcPr>
            <w:tcW w:w="5328" w:type="dxa"/>
          </w:tcPr>
          <w:p w14:paraId="397B0A74" w14:textId="77777777" w:rsidR="00E7148B" w:rsidRDefault="00000000">
            <w:r>
              <w:t>Create/modify plans.</w:t>
            </w:r>
          </w:p>
        </w:tc>
      </w:tr>
      <w:tr w:rsidR="00E7148B" w14:paraId="51C968B1" w14:textId="77777777">
        <w:tc>
          <w:tcPr>
            <w:tcW w:w="5328" w:type="dxa"/>
            <w:shd w:val="clear" w:color="auto" w:fill="E9F7EF"/>
          </w:tcPr>
          <w:p w14:paraId="5FE1385F" w14:textId="77777777" w:rsidR="00E7148B" w:rsidRDefault="00000000">
            <w:r>
              <w:t>Review Opportunities</w:t>
            </w:r>
          </w:p>
        </w:tc>
        <w:tc>
          <w:tcPr>
            <w:tcW w:w="5328" w:type="dxa"/>
            <w:shd w:val="clear" w:color="auto" w:fill="E9F7EF"/>
          </w:tcPr>
          <w:p w14:paraId="5E3C7E62" w14:textId="77777777" w:rsidR="00E7148B" w:rsidRDefault="00000000">
            <w:r>
              <w:t>Review/disposition opportunities.</w:t>
            </w:r>
          </w:p>
        </w:tc>
      </w:tr>
      <w:tr w:rsidR="00E7148B" w14:paraId="52C4A523" w14:textId="77777777">
        <w:tc>
          <w:tcPr>
            <w:tcW w:w="5328" w:type="dxa"/>
          </w:tcPr>
          <w:p w14:paraId="36C22824" w14:textId="77777777" w:rsidR="00E7148B" w:rsidRDefault="00000000">
            <w:r>
              <w:t>Manage Strategies</w:t>
            </w:r>
          </w:p>
        </w:tc>
        <w:tc>
          <w:tcPr>
            <w:tcW w:w="5328" w:type="dxa"/>
          </w:tcPr>
          <w:p w14:paraId="518ABEC0" w14:textId="77777777" w:rsidR="00E7148B" w:rsidRDefault="00000000">
            <w:r>
              <w:t>Create/edit company strategy library.</w:t>
            </w:r>
          </w:p>
        </w:tc>
      </w:tr>
      <w:tr w:rsidR="00E7148B" w14:paraId="110D8E56" w14:textId="77777777">
        <w:tc>
          <w:tcPr>
            <w:tcW w:w="5328" w:type="dxa"/>
            <w:shd w:val="clear" w:color="auto" w:fill="E9F7EF"/>
          </w:tcPr>
          <w:p w14:paraId="5D00244D" w14:textId="77777777" w:rsidR="00E7148B" w:rsidRDefault="00000000">
            <w:r>
              <w:t>Override Estimates</w:t>
            </w:r>
          </w:p>
        </w:tc>
        <w:tc>
          <w:tcPr>
            <w:tcW w:w="5328" w:type="dxa"/>
            <w:shd w:val="clear" w:color="auto" w:fill="E9F7EF"/>
          </w:tcPr>
          <w:p w14:paraId="697D9016" w14:textId="77777777" w:rsidR="00E7148B" w:rsidRDefault="00000000">
            <w:r>
              <w:t>Change estimate with reason.</w:t>
            </w:r>
          </w:p>
        </w:tc>
      </w:tr>
      <w:tr w:rsidR="00E7148B" w14:paraId="00886312" w14:textId="77777777">
        <w:tc>
          <w:tcPr>
            <w:tcW w:w="5328" w:type="dxa"/>
          </w:tcPr>
          <w:p w14:paraId="501A33C3" w14:textId="77777777" w:rsidR="00E7148B" w:rsidRDefault="00000000">
            <w:r>
              <w:t>Send Plans/Resources</w:t>
            </w:r>
          </w:p>
        </w:tc>
        <w:tc>
          <w:tcPr>
            <w:tcW w:w="5328" w:type="dxa"/>
          </w:tcPr>
          <w:p w14:paraId="1840945D" w14:textId="77777777" w:rsidR="00E7148B" w:rsidRDefault="00000000">
            <w:r>
              <w:t>External delivery.</w:t>
            </w:r>
          </w:p>
        </w:tc>
      </w:tr>
      <w:tr w:rsidR="00E7148B" w14:paraId="710B180D" w14:textId="77777777">
        <w:tc>
          <w:tcPr>
            <w:tcW w:w="5328" w:type="dxa"/>
            <w:shd w:val="clear" w:color="auto" w:fill="E9F7EF"/>
          </w:tcPr>
          <w:p w14:paraId="0B4D4E42" w14:textId="77777777" w:rsidR="00E7148B" w:rsidRDefault="00000000">
            <w:r>
              <w:t>Manage Planning Documents</w:t>
            </w:r>
          </w:p>
        </w:tc>
        <w:tc>
          <w:tcPr>
            <w:tcW w:w="5328" w:type="dxa"/>
            <w:shd w:val="clear" w:color="auto" w:fill="E9F7EF"/>
          </w:tcPr>
          <w:p w14:paraId="2FBFED9B" w14:textId="77777777" w:rsidR="00E7148B" w:rsidRDefault="00000000">
            <w:r>
              <w:t>Upload/view/download/archive/delete as permitted.</w:t>
            </w:r>
          </w:p>
        </w:tc>
      </w:tr>
      <w:tr w:rsidR="00E7148B" w14:paraId="64912C54" w14:textId="77777777">
        <w:tc>
          <w:tcPr>
            <w:tcW w:w="5328" w:type="dxa"/>
          </w:tcPr>
          <w:p w14:paraId="51A6B0E2" w14:textId="77777777" w:rsidR="00E7148B" w:rsidRDefault="00000000">
            <w:r>
              <w:t>View Financial Inputs</w:t>
            </w:r>
          </w:p>
        </w:tc>
        <w:tc>
          <w:tcPr>
            <w:tcW w:w="5328" w:type="dxa"/>
          </w:tcPr>
          <w:p w14:paraId="02DC9D74" w14:textId="77777777" w:rsidR="00E7148B" w:rsidRDefault="00000000">
            <w:r>
              <w:t>Sensitive tax/financial planning data.</w:t>
            </w:r>
          </w:p>
        </w:tc>
      </w:tr>
      <w:tr w:rsidR="00E7148B" w14:paraId="30281217" w14:textId="77777777">
        <w:tc>
          <w:tcPr>
            <w:tcW w:w="5328" w:type="dxa"/>
            <w:shd w:val="clear" w:color="auto" w:fill="E9F7EF"/>
          </w:tcPr>
          <w:p w14:paraId="305E6D68" w14:textId="77777777" w:rsidR="00E7148B" w:rsidRDefault="00000000">
            <w:r>
              <w:t>Reports / Export</w:t>
            </w:r>
          </w:p>
        </w:tc>
        <w:tc>
          <w:tcPr>
            <w:tcW w:w="5328" w:type="dxa"/>
            <w:shd w:val="clear" w:color="auto" w:fill="E9F7EF"/>
          </w:tcPr>
          <w:p w14:paraId="319805ED" w14:textId="77777777" w:rsidR="00E7148B" w:rsidRDefault="00000000">
            <w:r>
              <w:t>View/export permitted planning reports.</w:t>
            </w:r>
          </w:p>
        </w:tc>
      </w:tr>
      <w:tr w:rsidR="00E7148B" w14:paraId="25AD0839" w14:textId="77777777">
        <w:tc>
          <w:tcPr>
            <w:tcW w:w="5328" w:type="dxa"/>
          </w:tcPr>
          <w:p w14:paraId="0C4AD0A7" w14:textId="77777777" w:rsidR="00E7148B" w:rsidRDefault="00000000">
            <w:r>
              <w:t>Planning Admin</w:t>
            </w:r>
          </w:p>
        </w:tc>
        <w:tc>
          <w:tcPr>
            <w:tcW w:w="5328" w:type="dxa"/>
          </w:tcPr>
          <w:p w14:paraId="2D335768" w14:textId="77777777" w:rsidR="00E7148B" w:rsidRDefault="00000000">
            <w:r>
              <w:t>Protected module configuration.</w:t>
            </w:r>
          </w:p>
        </w:tc>
      </w:tr>
    </w:tbl>
    <w:p w14:paraId="7A214B92" w14:textId="77777777" w:rsidR="00E7148B" w:rsidRDefault="00E7148B"/>
    <w:p w14:paraId="6A5D0A36" w14:textId="77777777" w:rsidR="00E7148B" w:rsidRDefault="00000000">
      <w:pPr>
        <w:pStyle w:val="ListBullet"/>
      </w:pPr>
      <w:r>
        <w:t>Enforce permissions server-side.</w:t>
      </w:r>
    </w:p>
    <w:p w14:paraId="0E5DA24C" w14:textId="77777777" w:rsidR="00E7148B" w:rsidRDefault="00000000">
      <w:pPr>
        <w:pStyle w:val="ListBullet"/>
      </w:pPr>
      <w:r>
        <w:t>Users cannot perform or delegate capabilities beyond their authority.</w:t>
      </w:r>
    </w:p>
    <w:p w14:paraId="3927E792" w14:textId="77777777" w:rsidR="00E7148B" w:rsidRDefault="00000000">
      <w:pPr>
        <w:pStyle w:val="Heading1"/>
      </w:pPr>
      <w:r>
        <w:t>17. Audit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E7148B" w14:paraId="42945747" w14:textId="77777777">
        <w:tc>
          <w:tcPr>
            <w:tcW w:w="5328" w:type="dxa"/>
            <w:shd w:val="clear" w:color="auto" w:fill="073B78"/>
          </w:tcPr>
          <w:p w14:paraId="4AEB9B17" w14:textId="77777777" w:rsidR="00E7148B" w:rsidRDefault="00000000">
            <w:r>
              <w:rPr>
                <w:b/>
                <w:color w:val="FFFFFF"/>
              </w:rPr>
              <w:t>Event</w:t>
            </w:r>
          </w:p>
        </w:tc>
        <w:tc>
          <w:tcPr>
            <w:tcW w:w="5328" w:type="dxa"/>
            <w:shd w:val="clear" w:color="auto" w:fill="073B78"/>
          </w:tcPr>
          <w:p w14:paraId="4BA98D08" w14:textId="77777777" w:rsidR="00E7148B" w:rsidRDefault="00000000">
            <w:r>
              <w:rPr>
                <w:b/>
                <w:color w:val="FFFFFF"/>
              </w:rPr>
              <w:t>Minimum audit detail</w:t>
            </w:r>
          </w:p>
        </w:tc>
      </w:tr>
      <w:tr w:rsidR="00E7148B" w14:paraId="6DBE1FC7" w14:textId="77777777">
        <w:tc>
          <w:tcPr>
            <w:tcW w:w="5328" w:type="dxa"/>
            <w:shd w:val="clear" w:color="auto" w:fill="FFF3D6"/>
          </w:tcPr>
          <w:p w14:paraId="4FE523CC" w14:textId="77777777" w:rsidR="00E7148B" w:rsidRDefault="00000000">
            <w:r>
              <w:t>Plan create/edit</w:t>
            </w:r>
          </w:p>
        </w:tc>
        <w:tc>
          <w:tcPr>
            <w:tcW w:w="5328" w:type="dxa"/>
            <w:shd w:val="clear" w:color="auto" w:fill="FFF3D6"/>
          </w:tcPr>
          <w:p w14:paraId="249B1D41" w14:textId="77777777" w:rsidR="00E7148B" w:rsidRDefault="00000000">
            <w:r>
              <w:t>Actor, plan/client ID, changed section, timestamp, outcome.</w:t>
            </w:r>
          </w:p>
        </w:tc>
      </w:tr>
      <w:tr w:rsidR="00E7148B" w14:paraId="162E8BEA" w14:textId="77777777">
        <w:tc>
          <w:tcPr>
            <w:tcW w:w="5328" w:type="dxa"/>
          </w:tcPr>
          <w:p w14:paraId="31D5F4FA" w14:textId="77777777" w:rsidR="00E7148B" w:rsidRDefault="00000000">
            <w:r>
              <w:t>Strategy add/remove/status</w:t>
            </w:r>
          </w:p>
        </w:tc>
        <w:tc>
          <w:tcPr>
            <w:tcW w:w="5328" w:type="dxa"/>
          </w:tcPr>
          <w:p w14:paraId="7823F302" w14:textId="77777777" w:rsidR="00E7148B" w:rsidRDefault="00000000">
            <w:r>
              <w:t>Actor, relevant IDs, old/new state.</w:t>
            </w:r>
          </w:p>
        </w:tc>
      </w:tr>
      <w:tr w:rsidR="00E7148B" w14:paraId="5CEC898D" w14:textId="77777777">
        <w:tc>
          <w:tcPr>
            <w:tcW w:w="5328" w:type="dxa"/>
            <w:shd w:val="clear" w:color="auto" w:fill="FFF3D6"/>
          </w:tcPr>
          <w:p w14:paraId="12BA50F9" w14:textId="77777777" w:rsidR="00E7148B" w:rsidRDefault="00000000">
            <w:r>
              <w:t>Estimate override</w:t>
            </w:r>
          </w:p>
        </w:tc>
        <w:tc>
          <w:tcPr>
            <w:tcW w:w="5328" w:type="dxa"/>
            <w:shd w:val="clear" w:color="auto" w:fill="FFF3D6"/>
          </w:tcPr>
          <w:p w14:paraId="10C12671" w14:textId="77777777" w:rsidR="00E7148B" w:rsidRDefault="00000000">
            <w:r>
              <w:t>Actor, old/new estimate, reason, timestamp.</w:t>
            </w:r>
          </w:p>
        </w:tc>
      </w:tr>
      <w:tr w:rsidR="00E7148B" w14:paraId="3F8A8A09" w14:textId="77777777">
        <w:tc>
          <w:tcPr>
            <w:tcW w:w="5328" w:type="dxa"/>
          </w:tcPr>
          <w:p w14:paraId="7965D184" w14:textId="77777777" w:rsidR="00E7148B" w:rsidRDefault="00000000">
            <w:r>
              <w:t>Opportunity disposition</w:t>
            </w:r>
          </w:p>
        </w:tc>
        <w:tc>
          <w:tcPr>
            <w:tcW w:w="5328" w:type="dxa"/>
          </w:tcPr>
          <w:p w14:paraId="5223B95A" w14:textId="77777777" w:rsidR="00E7148B" w:rsidRDefault="00000000">
            <w:r>
              <w:t>Actor, status, reason, timestamp.</w:t>
            </w:r>
          </w:p>
        </w:tc>
      </w:tr>
      <w:tr w:rsidR="00E7148B" w14:paraId="7CD9B938" w14:textId="77777777">
        <w:tc>
          <w:tcPr>
            <w:tcW w:w="5328" w:type="dxa"/>
            <w:shd w:val="clear" w:color="auto" w:fill="FFF3D6"/>
          </w:tcPr>
          <w:p w14:paraId="40DE5B07" w14:textId="77777777" w:rsidR="00E7148B" w:rsidRDefault="00000000">
            <w:r>
              <w:t>Assignment / scheduling</w:t>
            </w:r>
          </w:p>
        </w:tc>
        <w:tc>
          <w:tcPr>
            <w:tcW w:w="5328" w:type="dxa"/>
            <w:shd w:val="clear" w:color="auto" w:fill="FFF3D6"/>
          </w:tcPr>
          <w:p w14:paraId="2D56FAA1" w14:textId="77777777" w:rsidR="00E7148B" w:rsidRDefault="00000000">
            <w:r>
              <w:t>Actor, staff/date change.</w:t>
            </w:r>
          </w:p>
        </w:tc>
      </w:tr>
      <w:tr w:rsidR="00E7148B" w14:paraId="7E4AD567" w14:textId="77777777">
        <w:tc>
          <w:tcPr>
            <w:tcW w:w="5328" w:type="dxa"/>
          </w:tcPr>
          <w:p w14:paraId="47A3852A" w14:textId="77777777" w:rsidR="00E7148B" w:rsidRDefault="00000000">
            <w:r>
              <w:t>Document action</w:t>
            </w:r>
          </w:p>
        </w:tc>
        <w:tc>
          <w:tcPr>
            <w:tcW w:w="5328" w:type="dxa"/>
          </w:tcPr>
          <w:p w14:paraId="673884C8" w14:textId="77777777" w:rsidR="00E7148B" w:rsidRDefault="00000000">
            <w:r>
              <w:t>Actor, document ID/type and action.</w:t>
            </w:r>
          </w:p>
        </w:tc>
      </w:tr>
      <w:tr w:rsidR="00E7148B" w14:paraId="57B88C4D" w14:textId="77777777">
        <w:tc>
          <w:tcPr>
            <w:tcW w:w="5328" w:type="dxa"/>
            <w:shd w:val="clear" w:color="auto" w:fill="FFF3D6"/>
          </w:tcPr>
          <w:p w14:paraId="17E9CE13" w14:textId="77777777" w:rsidR="00E7148B" w:rsidRDefault="00000000">
            <w:r>
              <w:t>Client send</w:t>
            </w:r>
          </w:p>
        </w:tc>
        <w:tc>
          <w:tcPr>
            <w:tcW w:w="5328" w:type="dxa"/>
            <w:shd w:val="clear" w:color="auto" w:fill="FFF3D6"/>
          </w:tcPr>
          <w:p w14:paraId="7F9379E7" w14:textId="77777777" w:rsidR="00E7148B" w:rsidRDefault="00000000">
            <w:r>
              <w:t>Actor, plan/resource, recipient/channel, outcome.</w:t>
            </w:r>
          </w:p>
        </w:tc>
      </w:tr>
      <w:tr w:rsidR="00E7148B" w14:paraId="4A24D0C1" w14:textId="77777777">
        <w:tc>
          <w:tcPr>
            <w:tcW w:w="5328" w:type="dxa"/>
          </w:tcPr>
          <w:p w14:paraId="5DEB49B3" w14:textId="77777777" w:rsidR="00E7148B" w:rsidRDefault="00000000">
            <w:r>
              <w:t>Plan finalization</w:t>
            </w:r>
          </w:p>
        </w:tc>
        <w:tc>
          <w:tcPr>
            <w:tcW w:w="5328" w:type="dxa"/>
          </w:tcPr>
          <w:p w14:paraId="26774F2A" w14:textId="77777777" w:rsidR="00E7148B" w:rsidRDefault="00000000">
            <w:r>
              <w:t>Actor, version/snapshot ID, timestamp.</w:t>
            </w:r>
          </w:p>
        </w:tc>
      </w:tr>
    </w:tbl>
    <w:p w14:paraId="0169556F" w14:textId="77777777" w:rsidR="00E7148B" w:rsidRDefault="00E7148B"/>
    <w:p w14:paraId="40FF2438" w14:textId="77777777" w:rsidR="00E7148B" w:rsidRDefault="00000000">
      <w:pPr>
        <w:pStyle w:val="Heading1"/>
      </w:pPr>
      <w:r>
        <w:t>18. Validation &amp; Error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E7148B" w14:paraId="14BA8F89" w14:textId="77777777">
        <w:tc>
          <w:tcPr>
            <w:tcW w:w="5328" w:type="dxa"/>
            <w:shd w:val="clear" w:color="auto" w:fill="073B78"/>
          </w:tcPr>
          <w:p w14:paraId="171D4839" w14:textId="77777777" w:rsidR="00E7148B" w:rsidRDefault="00000000">
            <w:r>
              <w:rPr>
                <w:b/>
                <w:color w:val="FFFFFF"/>
              </w:rPr>
              <w:t>State</w:t>
            </w:r>
          </w:p>
        </w:tc>
        <w:tc>
          <w:tcPr>
            <w:tcW w:w="5328" w:type="dxa"/>
            <w:shd w:val="clear" w:color="auto" w:fill="073B78"/>
          </w:tcPr>
          <w:p w14:paraId="59686369" w14:textId="77777777" w:rsidR="00E7148B" w:rsidRDefault="00000000">
            <w:r>
              <w:rPr>
                <w:b/>
                <w:color w:val="FFFFFF"/>
              </w:rPr>
              <w:t>Expected behavior</w:t>
            </w:r>
          </w:p>
        </w:tc>
      </w:tr>
      <w:tr w:rsidR="00E7148B" w14:paraId="6FCD836A" w14:textId="77777777">
        <w:tc>
          <w:tcPr>
            <w:tcW w:w="5328" w:type="dxa"/>
            <w:shd w:val="clear" w:color="auto" w:fill="FDECEC"/>
          </w:tcPr>
          <w:p w14:paraId="54212CD2" w14:textId="77777777" w:rsidR="00E7148B" w:rsidRDefault="00000000">
            <w:r>
              <w:t>Missing Required Data</w:t>
            </w:r>
          </w:p>
        </w:tc>
        <w:tc>
          <w:tcPr>
            <w:tcW w:w="5328" w:type="dxa"/>
            <w:shd w:val="clear" w:color="auto" w:fill="FDECEC"/>
          </w:tcPr>
          <w:p w14:paraId="17C15B05" w14:textId="77777777" w:rsidR="00E7148B" w:rsidRDefault="00000000">
            <w:r>
              <w:t>Inline validation; block dependent action.</w:t>
            </w:r>
          </w:p>
        </w:tc>
      </w:tr>
      <w:tr w:rsidR="00E7148B" w14:paraId="2C47F1FB" w14:textId="77777777">
        <w:tc>
          <w:tcPr>
            <w:tcW w:w="5328" w:type="dxa"/>
          </w:tcPr>
          <w:p w14:paraId="3A3766FB" w14:textId="77777777" w:rsidR="00E7148B" w:rsidRDefault="00000000">
            <w:r>
              <w:t>Stale Client Data</w:t>
            </w:r>
          </w:p>
        </w:tc>
        <w:tc>
          <w:tcPr>
            <w:tcW w:w="5328" w:type="dxa"/>
          </w:tcPr>
          <w:p w14:paraId="7A766D31" w14:textId="77777777" w:rsidR="00E7148B" w:rsidRDefault="00000000">
            <w:r>
              <w:t>Show data date and prompt review/refresh.</w:t>
            </w:r>
          </w:p>
        </w:tc>
      </w:tr>
      <w:tr w:rsidR="00E7148B" w14:paraId="4290CB41" w14:textId="77777777">
        <w:tc>
          <w:tcPr>
            <w:tcW w:w="5328" w:type="dxa"/>
            <w:shd w:val="clear" w:color="auto" w:fill="FDECEC"/>
          </w:tcPr>
          <w:p w14:paraId="5F1AE35A" w14:textId="77777777" w:rsidR="00E7148B" w:rsidRDefault="00000000">
            <w:r>
              <w:t>Calculation Failure</w:t>
            </w:r>
          </w:p>
        </w:tc>
        <w:tc>
          <w:tcPr>
            <w:tcW w:w="5328" w:type="dxa"/>
            <w:shd w:val="clear" w:color="auto" w:fill="FDECEC"/>
          </w:tcPr>
          <w:p w14:paraId="2590E43D" w14:textId="77777777" w:rsidR="00E7148B" w:rsidRDefault="00000000">
            <w:r>
              <w:t>Do not invent savings; show unavailable estimate.</w:t>
            </w:r>
          </w:p>
        </w:tc>
      </w:tr>
      <w:tr w:rsidR="00E7148B" w14:paraId="343D235A" w14:textId="77777777">
        <w:tc>
          <w:tcPr>
            <w:tcW w:w="5328" w:type="dxa"/>
          </w:tcPr>
          <w:p w14:paraId="47D26750" w14:textId="77777777" w:rsidR="00E7148B" w:rsidRDefault="00000000">
            <w:r>
              <w:t>Duplicate Opportunity</w:t>
            </w:r>
          </w:p>
        </w:tc>
        <w:tc>
          <w:tcPr>
            <w:tcW w:w="5328" w:type="dxa"/>
          </w:tcPr>
          <w:p w14:paraId="6DD234B6" w14:textId="77777777" w:rsidR="00E7148B" w:rsidRDefault="00000000">
            <w:r>
              <w:t>Open existing or explain duplicate.</w:t>
            </w:r>
          </w:p>
        </w:tc>
      </w:tr>
      <w:tr w:rsidR="00E7148B" w14:paraId="2B4BFC59" w14:textId="77777777">
        <w:tc>
          <w:tcPr>
            <w:tcW w:w="5328" w:type="dxa"/>
            <w:shd w:val="clear" w:color="auto" w:fill="FDECEC"/>
          </w:tcPr>
          <w:p w14:paraId="2882097D" w14:textId="77777777" w:rsidR="00E7148B" w:rsidRDefault="00000000">
            <w:r>
              <w:t>Duplicate Plan</w:t>
            </w:r>
          </w:p>
        </w:tc>
        <w:tc>
          <w:tcPr>
            <w:tcW w:w="5328" w:type="dxa"/>
            <w:shd w:val="clear" w:color="auto" w:fill="FDECEC"/>
          </w:tcPr>
          <w:p w14:paraId="1FB2D96D" w14:textId="77777777" w:rsidR="00E7148B" w:rsidRDefault="00000000">
            <w:r>
              <w:t>Warn; allow intentional separate plan only if permitted.</w:t>
            </w:r>
          </w:p>
        </w:tc>
      </w:tr>
      <w:tr w:rsidR="00E7148B" w14:paraId="163EFBE4" w14:textId="77777777">
        <w:tc>
          <w:tcPr>
            <w:tcW w:w="5328" w:type="dxa"/>
          </w:tcPr>
          <w:p w14:paraId="1D1C9C54" w14:textId="77777777" w:rsidR="00E7148B" w:rsidRDefault="00000000">
            <w:r>
              <w:lastRenderedPageBreak/>
              <w:t>Permission Denied</w:t>
            </w:r>
          </w:p>
        </w:tc>
        <w:tc>
          <w:tcPr>
            <w:tcW w:w="5328" w:type="dxa"/>
          </w:tcPr>
          <w:p w14:paraId="6DA60C9E" w14:textId="77777777" w:rsidR="00E7148B" w:rsidRDefault="00000000">
            <w:r>
              <w:t>No restricted-data leakage.</w:t>
            </w:r>
          </w:p>
        </w:tc>
      </w:tr>
      <w:tr w:rsidR="00E7148B" w14:paraId="4B496680" w14:textId="77777777">
        <w:tc>
          <w:tcPr>
            <w:tcW w:w="5328" w:type="dxa"/>
            <w:shd w:val="clear" w:color="auto" w:fill="FDECEC"/>
          </w:tcPr>
          <w:p w14:paraId="0952224A" w14:textId="77777777" w:rsidR="00E7148B" w:rsidRDefault="00000000">
            <w:r>
              <w:t>Upload Failure</w:t>
            </w:r>
          </w:p>
        </w:tc>
        <w:tc>
          <w:tcPr>
            <w:tcW w:w="5328" w:type="dxa"/>
            <w:shd w:val="clear" w:color="auto" w:fill="FDECEC"/>
          </w:tcPr>
          <w:p w14:paraId="2EFA16CC" w14:textId="77777777" w:rsidR="00E7148B" w:rsidRDefault="00000000">
            <w:r>
              <w:t>Preserve form state; retry.</w:t>
            </w:r>
          </w:p>
        </w:tc>
      </w:tr>
      <w:tr w:rsidR="00E7148B" w14:paraId="48F4BC05" w14:textId="77777777">
        <w:tc>
          <w:tcPr>
            <w:tcW w:w="5328" w:type="dxa"/>
          </w:tcPr>
          <w:p w14:paraId="59EE26E6" w14:textId="77777777" w:rsidR="00E7148B" w:rsidRDefault="00000000">
            <w:r>
              <w:t>Save Conflict</w:t>
            </w:r>
          </w:p>
        </w:tc>
        <w:tc>
          <w:tcPr>
            <w:tcW w:w="5328" w:type="dxa"/>
          </w:tcPr>
          <w:p w14:paraId="20571CB3" w14:textId="77777777" w:rsidR="00E7148B" w:rsidRDefault="00000000">
            <w:r>
              <w:t>Refresh/reconcile concurrent edits.</w:t>
            </w:r>
          </w:p>
        </w:tc>
      </w:tr>
      <w:tr w:rsidR="00E7148B" w14:paraId="3D9849DF" w14:textId="77777777">
        <w:tc>
          <w:tcPr>
            <w:tcW w:w="5328" w:type="dxa"/>
            <w:shd w:val="clear" w:color="auto" w:fill="FDECEC"/>
          </w:tcPr>
          <w:p w14:paraId="6FDDE01C" w14:textId="77777777" w:rsidR="00E7148B" w:rsidRDefault="00000000">
            <w:r>
              <w:t>Unsaved Changes</w:t>
            </w:r>
          </w:p>
        </w:tc>
        <w:tc>
          <w:tcPr>
            <w:tcW w:w="5328" w:type="dxa"/>
            <w:shd w:val="clear" w:color="auto" w:fill="FDECEC"/>
          </w:tcPr>
          <w:p w14:paraId="2DEB7946" w14:textId="77777777" w:rsidR="00E7148B" w:rsidRDefault="00000000">
            <w:r>
              <w:t>Save Draft / Discard / Keep Editing.</w:t>
            </w:r>
          </w:p>
        </w:tc>
      </w:tr>
      <w:tr w:rsidR="00E7148B" w14:paraId="35119A76" w14:textId="77777777">
        <w:tc>
          <w:tcPr>
            <w:tcW w:w="5328" w:type="dxa"/>
          </w:tcPr>
          <w:p w14:paraId="1656C8E1" w14:textId="77777777" w:rsidR="00E7148B" w:rsidRDefault="00000000">
            <w:r>
              <w:t>No Opportunities</w:t>
            </w:r>
          </w:p>
        </w:tc>
        <w:tc>
          <w:tcPr>
            <w:tcW w:w="5328" w:type="dxa"/>
          </w:tcPr>
          <w:p w14:paraId="1A65238D" w14:textId="77777777" w:rsidR="00E7148B" w:rsidRDefault="00000000">
            <w:r>
              <w:t>Helpful empty state; allow manual opportunity if authorized.</w:t>
            </w:r>
          </w:p>
        </w:tc>
      </w:tr>
      <w:tr w:rsidR="00E7148B" w14:paraId="26EB860B" w14:textId="77777777">
        <w:tc>
          <w:tcPr>
            <w:tcW w:w="5328" w:type="dxa"/>
            <w:shd w:val="clear" w:color="auto" w:fill="FDECEC"/>
          </w:tcPr>
          <w:p w14:paraId="7F5F6A38" w14:textId="77777777" w:rsidR="00E7148B" w:rsidRDefault="00000000">
            <w:r>
              <w:t>No Data</w:t>
            </w:r>
          </w:p>
        </w:tc>
        <w:tc>
          <w:tcPr>
            <w:tcW w:w="5328" w:type="dxa"/>
            <w:shd w:val="clear" w:color="auto" w:fill="FDECEC"/>
          </w:tcPr>
          <w:p w14:paraId="0A7ADFE2" w14:textId="77777777" w:rsidR="00E7148B" w:rsidRDefault="00000000">
            <w:r>
              <w:t>Explain missing source data.</w:t>
            </w:r>
          </w:p>
        </w:tc>
      </w:tr>
    </w:tbl>
    <w:p w14:paraId="34821C87" w14:textId="77777777" w:rsidR="00E7148B" w:rsidRDefault="00E7148B"/>
    <w:p w14:paraId="7E8D3A49" w14:textId="77777777" w:rsidR="00E7148B" w:rsidRDefault="00000000">
      <w:pPr>
        <w:pStyle w:val="Heading1"/>
      </w:pPr>
      <w:r>
        <w:t>19. Historical Versioning</w:t>
      </w:r>
    </w:p>
    <w:p w14:paraId="0B01FB28" w14:textId="77777777" w:rsidR="00E7148B" w:rsidRDefault="00000000">
      <w:pPr>
        <w:pStyle w:val="ListBullet"/>
      </w:pPr>
      <w:r>
        <w:t>Maintain a plan version/snapshot when finalized, generated or sent.</w:t>
      </w:r>
    </w:p>
    <w:p w14:paraId="660CF1F0" w14:textId="77777777" w:rsidR="00E7148B" w:rsidRDefault="00000000">
      <w:pPr>
        <w:pStyle w:val="ListBullet"/>
      </w:pPr>
      <w:r>
        <w:t>Later edits create a new current version without rewriting previously delivered plan content.</w:t>
      </w:r>
    </w:p>
    <w:p w14:paraId="19AA7E2C" w14:textId="77777777" w:rsidR="00E7148B" w:rsidRDefault="00000000">
      <w:pPr>
        <w:pStyle w:val="ListBullet"/>
      </w:pPr>
      <w:r>
        <w:t>Store tax year, source-data timestamps, selected strategies, assumptions and estimates used for each finalized snapshot.</w:t>
      </w:r>
    </w:p>
    <w:p w14:paraId="3CB72CBC" w14:textId="77777777" w:rsidR="00E7148B" w:rsidRDefault="00000000">
      <w:pPr>
        <w:pStyle w:val="ListBullet"/>
      </w:pPr>
      <w:r>
        <w:t>Opportunity/strategy history remains available if a strategy is later inactive or renamed.</w:t>
      </w:r>
    </w:p>
    <w:p w14:paraId="5A3BFE77" w14:textId="77777777" w:rsidR="00E7148B" w:rsidRDefault="00000000">
      <w:pPr>
        <w:pStyle w:val="Heading1"/>
      </w:pPr>
      <w:r>
        <w:t>20. Developer Acceptance Checklist</w:t>
      </w:r>
    </w:p>
    <w:p w14:paraId="4A9DF0B9" w14:textId="77777777" w:rsidR="00E7148B" w:rsidRDefault="00000000">
      <w:pPr>
        <w:pStyle w:val="ListBullet"/>
      </w:pPr>
      <w:r>
        <w:t>Frame 1 matches approved design/sidebar and uses live company-scoped data.</w:t>
      </w:r>
    </w:p>
    <w:p w14:paraId="2828CCB7" w14:textId="77777777" w:rsidR="00E7148B" w:rsidRDefault="00000000">
      <w:pPr>
        <w:pStyle w:val="ListBullet"/>
      </w:pPr>
      <w:r>
        <w:t>All overview KPIs, tabs, clients, opportunities, deadlines, resources and quick actions route correctly.</w:t>
      </w:r>
    </w:p>
    <w:p w14:paraId="40424459" w14:textId="77777777" w:rsidR="00E7148B" w:rsidRDefault="00000000">
      <w:pPr>
        <w:pStyle w:val="ListBullet"/>
      </w:pPr>
      <w:r>
        <w:t>Frame 2 supports create/edit modes and the five-stage planning process.</w:t>
      </w:r>
    </w:p>
    <w:p w14:paraId="4944E931" w14:textId="77777777" w:rsidR="00E7148B" w:rsidRDefault="00000000">
      <w:pPr>
        <w:pStyle w:val="ListBullet"/>
      </w:pPr>
      <w:r>
        <w:t>Client details, goals, strategies, documents, assignment and dates save correctly.</w:t>
      </w:r>
    </w:p>
    <w:p w14:paraId="73B2D4FD" w14:textId="77777777" w:rsidR="00E7148B" w:rsidRDefault="00000000">
      <w:pPr>
        <w:pStyle w:val="ListBullet"/>
      </w:pPr>
      <w:r>
        <w:t>Historical/current/projected financial data is clearly distinguished.</w:t>
      </w:r>
    </w:p>
    <w:p w14:paraId="2EA1E619" w14:textId="77777777" w:rsidR="00E7148B" w:rsidRDefault="00000000">
      <w:pPr>
        <w:pStyle w:val="ListBullet"/>
      </w:pPr>
      <w:r>
        <w:t>Estimated savings show assumptions and avoid obvious double-counting.</w:t>
      </w:r>
    </w:p>
    <w:p w14:paraId="14050E0C" w14:textId="77777777" w:rsidR="00E7148B" w:rsidRDefault="00000000">
      <w:pPr>
        <w:pStyle w:val="ListBullet"/>
      </w:pPr>
      <w:r>
        <w:t>Frame 3 explains why an opportunity exists and shows the data used.</w:t>
      </w:r>
    </w:p>
    <w:p w14:paraId="20F8A858" w14:textId="77777777" w:rsidR="00E7148B" w:rsidRDefault="00000000">
      <w:pPr>
        <w:pStyle w:val="ListBullet"/>
      </w:pPr>
      <w:r>
        <w:t>Opportunity actions are audited and never automatically implement tax strategies.</w:t>
      </w:r>
    </w:p>
    <w:p w14:paraId="7E5F0478" w14:textId="77777777" w:rsidR="00E7148B" w:rsidRDefault="00000000">
      <w:pPr>
        <w:pStyle w:val="ListBullet"/>
      </w:pPr>
      <w:r>
        <w:t>Not Applicable and Dismiss require reasons and preserve history.</w:t>
      </w:r>
    </w:p>
    <w:p w14:paraId="1E3B5AE5" w14:textId="77777777" w:rsidR="00E7148B" w:rsidRDefault="00000000">
      <w:pPr>
        <w:pStyle w:val="ListBullet"/>
      </w:pPr>
      <w:r>
        <w:t>Tax Savings Calculator can save an authorized scenario snapshot to a plan.</w:t>
      </w:r>
    </w:p>
    <w:p w14:paraId="661ABADC" w14:textId="77777777" w:rsidR="00E7148B" w:rsidRDefault="00000000">
      <w:pPr>
        <w:pStyle w:val="ListBullet"/>
      </w:pPr>
      <w:r>
        <w:t>Supporting tabs are fully routed.</w:t>
      </w:r>
    </w:p>
    <w:p w14:paraId="2A7F888D" w14:textId="77777777" w:rsidR="00E7148B" w:rsidRDefault="00000000">
      <w:pPr>
        <w:pStyle w:val="ListBullet"/>
      </w:pPr>
      <w:r>
        <w:t>Permissions are enforced server-side.</w:t>
      </w:r>
    </w:p>
    <w:p w14:paraId="79A66202" w14:textId="77777777" w:rsidR="00E7148B" w:rsidRDefault="00000000">
      <w:pPr>
        <w:pStyle w:val="ListBullet"/>
      </w:pPr>
      <w:r>
        <w:t>Planning financial data/documents remain company/client scoped.</w:t>
      </w:r>
    </w:p>
    <w:p w14:paraId="7F0AF04B" w14:textId="77777777" w:rsidR="00E7148B" w:rsidRDefault="00000000">
      <w:pPr>
        <w:pStyle w:val="ListBullet"/>
      </w:pPr>
      <w:r>
        <w:t>Finalized/sent plans retain historical snapshots.</w:t>
      </w:r>
    </w:p>
    <w:p w14:paraId="61B159F7" w14:textId="77777777" w:rsidR="00E7148B" w:rsidRDefault="00000000">
      <w:pPr>
        <w:pStyle w:val="ListBullet"/>
      </w:pPr>
      <w:r>
        <w:t>Loading, empty, validation, calculation, permission, upload and conflict states are implemented.</w:t>
      </w:r>
    </w:p>
    <w:p w14:paraId="6BD54826" w14:textId="77777777" w:rsidR="00E7148B" w:rsidRDefault="00000000">
      <w:pPr>
        <w:pStyle w:val="ListBullet"/>
      </w:pPr>
      <w:r>
        <w:t>Responsive and keyboard-accessible behavior is supported.</w:t>
      </w:r>
    </w:p>
    <w:p w14:paraId="703DB776" w14:textId="77777777" w:rsidR="00E7148B" w:rsidRDefault="00000000">
      <w:pPr>
        <w:pStyle w:val="Heading1"/>
      </w:pPr>
      <w:r>
        <w:t>21. Recommended Build Sequence</w:t>
      </w:r>
    </w:p>
    <w:p w14:paraId="0AB42C05" w14:textId="77777777" w:rsidR="00E7148B" w:rsidRDefault="00000000">
      <w:pPr>
        <w:pStyle w:val="ListNumber"/>
      </w:pPr>
      <w:r>
        <w:t>Define plan, strategy, opportunity, estimate-scenario, document, assignment and audit data models.</w:t>
      </w:r>
    </w:p>
    <w:p w14:paraId="3D0982ED" w14:textId="77777777" w:rsidR="00E7148B" w:rsidRDefault="00000000">
      <w:pPr>
        <w:pStyle w:val="ListNumber"/>
      </w:pPr>
      <w:r>
        <w:t>Define planning permissions and company/client isolation.</w:t>
      </w:r>
    </w:p>
    <w:p w14:paraId="30F08009" w14:textId="77777777" w:rsidR="00E7148B" w:rsidRDefault="00000000">
      <w:pPr>
        <w:pStyle w:val="ListNumber"/>
      </w:pPr>
      <w:r>
        <w:t>Build Frame 1 overview, tabs, KPIs and routing.</w:t>
      </w:r>
    </w:p>
    <w:p w14:paraId="156CAD1E" w14:textId="77777777" w:rsidR="00E7148B" w:rsidRDefault="00000000">
      <w:pPr>
        <w:pStyle w:val="ListNumber"/>
      </w:pPr>
      <w:r>
        <w:t>Build Create/Edit Planning Plan with draft/version support.</w:t>
      </w:r>
    </w:p>
    <w:p w14:paraId="053A1532" w14:textId="77777777" w:rsidR="00E7148B" w:rsidRDefault="00000000">
      <w:pPr>
        <w:pStyle w:val="ListNumber"/>
      </w:pPr>
      <w:r>
        <w:t>Build financial input and estimate-calculation layer with explicit assumptions.</w:t>
      </w:r>
    </w:p>
    <w:p w14:paraId="204BC29B" w14:textId="77777777" w:rsidR="00E7148B" w:rsidRDefault="00000000">
      <w:pPr>
        <w:pStyle w:val="ListNumber"/>
      </w:pPr>
      <w:r>
        <w:t>Build strategy library and client-plan strategy relationships.</w:t>
      </w:r>
    </w:p>
    <w:p w14:paraId="15758AEE" w14:textId="77777777" w:rsidR="00E7148B" w:rsidRDefault="00000000">
      <w:pPr>
        <w:pStyle w:val="ListNumber"/>
      </w:pPr>
      <w:r>
        <w:t>Build opportunity screening queue and Frame 3 review workflow.</w:t>
      </w:r>
    </w:p>
    <w:p w14:paraId="595F7F09" w14:textId="77777777" w:rsidR="00E7148B" w:rsidRDefault="00000000">
      <w:pPr>
        <w:pStyle w:val="ListNumber"/>
      </w:pPr>
      <w:r>
        <w:t>Build Tax Savings Calculator and scenario snapshots.</w:t>
      </w:r>
    </w:p>
    <w:p w14:paraId="3F996D69" w14:textId="77777777" w:rsidR="00E7148B" w:rsidRDefault="00000000">
      <w:pPr>
        <w:pStyle w:val="ListNumber"/>
      </w:pPr>
      <w:r>
        <w:t>Build Tax Calendar, Resources and client-delivery workflows.</w:t>
      </w:r>
    </w:p>
    <w:p w14:paraId="7C07399F" w14:textId="77777777" w:rsidR="00E7148B" w:rsidRDefault="00000000">
      <w:pPr>
        <w:pStyle w:val="ListNumber"/>
      </w:pPr>
      <w:r>
        <w:t>Connect planning reports to the canonical Reports module.</w:t>
      </w:r>
    </w:p>
    <w:p w14:paraId="3C3A78DB" w14:textId="77777777" w:rsidR="00E7148B" w:rsidRDefault="00000000">
      <w:pPr>
        <w:pStyle w:val="ListNumber"/>
      </w:pPr>
      <w:r>
        <w:t>Complete audit coverage, historical snapshots, error states, accessibility and end-to-end calculation/security QA.</w:t>
      </w:r>
    </w:p>
    <w:p w14:paraId="2A3B3936" w14:textId="77777777" w:rsidR="00E7148B" w:rsidRDefault="00000000">
      <w:r>
        <w:rPr>
          <w:i/>
        </w:rPr>
        <w:t>Final developer note: the three frames are the visual references. This document is the functional specification. Tax-planning calculations and opportunities must remain explainable, reviewable, permission-controlled and auditable; estimated savings must never be presented as guaranteed results.</w:t>
      </w:r>
    </w:p>
    <w:sectPr w:rsidR="00E7148B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515921">
    <w:abstractNumId w:val="8"/>
  </w:num>
  <w:num w:numId="2" w16cid:durableId="29570543">
    <w:abstractNumId w:val="6"/>
  </w:num>
  <w:num w:numId="3" w16cid:durableId="265311000">
    <w:abstractNumId w:val="5"/>
  </w:num>
  <w:num w:numId="4" w16cid:durableId="1266964157">
    <w:abstractNumId w:val="4"/>
  </w:num>
  <w:num w:numId="5" w16cid:durableId="351952776">
    <w:abstractNumId w:val="7"/>
  </w:num>
  <w:num w:numId="6" w16cid:durableId="1181703677">
    <w:abstractNumId w:val="3"/>
  </w:num>
  <w:num w:numId="7" w16cid:durableId="1197084664">
    <w:abstractNumId w:val="2"/>
  </w:num>
  <w:num w:numId="8" w16cid:durableId="1988242240">
    <w:abstractNumId w:val="1"/>
  </w:num>
  <w:num w:numId="9" w16cid:durableId="6801328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3E448F"/>
    <w:rsid w:val="00AA1D8D"/>
    <w:rsid w:val="00B47730"/>
    <w:rsid w:val="00CB0664"/>
    <w:rsid w:val="00E714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76833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523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523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2228</Words>
  <Characters>12704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2026-09-30T19:03:00Z</dcterms:created>
  <dcterms:modified xsi:type="dcterms:W3CDTF">2026-09-30T19:03:00Z</dcterms:modified>
  <cp:category/>
</cp:coreProperties>
</file>