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755D9AF" wp14:paraId="2CED4A34" wp14:textId="05A049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GB"/>
        </w:rPr>
      </w:pP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Scientific Computing Lab</w:t>
      </w: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 xml:space="preserve">     </w:t>
      </w: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MA – 322</w:t>
      </w: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 xml:space="preserve">    </w:t>
      </w: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Lab – 6</w:t>
      </w:r>
    </w:p>
    <w:p xmlns:wp14="http://schemas.microsoft.com/office/word/2010/wordml" w:rsidP="5755D9AF" wp14:paraId="60BAD22B" wp14:textId="781CB8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Name – </w:t>
      </w:r>
      <w:r w:rsidRPr="5755D9AF" w:rsidR="541E38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Rasesh Srivastava</w:t>
      </w:r>
    </w:p>
    <w:p xmlns:wp14="http://schemas.microsoft.com/office/word/2010/wordml" w:rsidP="5755D9AF" wp14:paraId="7A1D23BE" wp14:textId="5858F0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Roll Number –</w:t>
      </w:r>
      <w:r w:rsidRPr="5755D9AF" w:rsidR="541E38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210123072</w:t>
      </w:r>
    </w:p>
    <w:p xmlns:wp14="http://schemas.microsoft.com/office/word/2010/wordml" w:rsidP="5755D9AF" wp14:paraId="268BC4EF" wp14:textId="006DD6C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755D9AF" w:rsidR="541E38E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Branch – </w:t>
      </w:r>
      <w:r w:rsidRPr="5755D9AF" w:rsidR="541E38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Mathematics and Computing</w:t>
      </w:r>
    </w:p>
    <w:p xmlns:wp14="http://schemas.microsoft.com/office/word/2010/wordml" w:rsidP="5755D9AF" wp14:paraId="26F12D42" wp14:textId="02ECEF34">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5755D9AF" wp14:paraId="7B190544" wp14:textId="55A9F694">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6A32AE95" w:rsidR="541E38ED">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t>1)</w:t>
      </w:r>
    </w:p>
    <w:p xmlns:wp14="http://schemas.microsoft.com/office/word/2010/wordml" w:rsidP="5755D9AF" wp14:paraId="4162E11C" wp14:textId="27EF8101">
      <w:pPr>
        <w:pStyle w:val="Normal"/>
        <w:spacing w:after="160" w:line="259" w:lineRule="auto"/>
      </w:pPr>
      <w:r w:rsidR="704F1872">
        <w:drawing>
          <wp:inline xmlns:wp14="http://schemas.microsoft.com/office/word/2010/wordprocessingDrawing" wp14:editId="6A32AE95" wp14:anchorId="303002E5">
            <wp:extent cx="6002134" cy="5972174"/>
            <wp:effectExtent l="0" t="0" r="0" b="0"/>
            <wp:docPr id="1672995566" name="" title=""/>
            <wp:cNvGraphicFramePr>
              <a:graphicFrameLocks noChangeAspect="1"/>
            </wp:cNvGraphicFramePr>
            <a:graphic>
              <a:graphicData uri="http://schemas.openxmlformats.org/drawingml/2006/picture">
                <pic:pic>
                  <pic:nvPicPr>
                    <pic:cNvPr id="0" name=""/>
                    <pic:cNvPicPr/>
                  </pic:nvPicPr>
                  <pic:blipFill>
                    <a:blip r:embed="Rd37a6cfdcdfd4da6">
                      <a:extLst>
                        <a:ext xmlns:a="http://schemas.openxmlformats.org/drawingml/2006/main" uri="{28A0092B-C50C-407E-A947-70E740481C1C}">
                          <a14:useLocalDpi val="0"/>
                        </a:ext>
                      </a:extLst>
                    </a:blip>
                    <a:stretch>
                      <a:fillRect/>
                    </a:stretch>
                  </pic:blipFill>
                  <pic:spPr>
                    <a:xfrm>
                      <a:off x="0" y="0"/>
                      <a:ext cx="6002134" cy="5972174"/>
                    </a:xfrm>
                    <a:prstGeom prst="rect">
                      <a:avLst/>
                    </a:prstGeom>
                  </pic:spPr>
                </pic:pic>
              </a:graphicData>
            </a:graphic>
          </wp:inline>
        </w:drawing>
      </w:r>
    </w:p>
    <w:p xmlns:wp14="http://schemas.microsoft.com/office/word/2010/wordml" w:rsidP="5755D9AF" wp14:paraId="7DA7EDDF" wp14:textId="32F53C85">
      <w:pPr>
        <w:pStyle w:val="Normal"/>
        <w:spacing w:after="160" w:line="259" w:lineRule="auto"/>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755D9AF" wp14:paraId="147388E7" wp14:textId="108E36C6">
      <w:pPr>
        <w:pStyle w:val="Normal"/>
        <w:spacing w:after="160" w:line="259" w:lineRule="auto"/>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pPr>
      <w:r w:rsidRPr="5755D9AF" w:rsidR="541E38ED">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t>2)</w:t>
      </w:r>
    </w:p>
    <w:p xmlns:wp14="http://schemas.microsoft.com/office/word/2010/wordml" w:rsidP="5755D9AF" wp14:paraId="66200964" wp14:textId="53AE2B3B">
      <w:pPr>
        <w:pStyle w:val="Normal"/>
        <w:spacing w:after="160" w:line="259" w:lineRule="auto"/>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pPr>
      <w:r w:rsidRPr="6A32AE95" w:rsidR="541E38ED">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t>a)</w:t>
      </w:r>
    </w:p>
    <w:p xmlns:wp14="http://schemas.microsoft.com/office/word/2010/wordml" w:rsidP="5755D9AF" wp14:paraId="0A9B53DA" wp14:textId="3DB14482">
      <w:pPr>
        <w:pStyle w:val="Normal"/>
        <w:spacing w:after="160" w:line="259" w:lineRule="auto"/>
      </w:pPr>
      <w:r w:rsidR="01F1B16E">
        <w:drawing>
          <wp:inline xmlns:wp14="http://schemas.microsoft.com/office/word/2010/wordprocessingDrawing" wp14:editId="325A9F3C" wp14:anchorId="6E1BD229">
            <wp:extent cx="5724524" cy="1895475"/>
            <wp:effectExtent l="0" t="0" r="0" b="0"/>
            <wp:docPr id="1138260545" name="" title=""/>
            <wp:cNvGraphicFramePr>
              <a:graphicFrameLocks noChangeAspect="1"/>
            </wp:cNvGraphicFramePr>
            <a:graphic>
              <a:graphicData uri="http://schemas.openxmlformats.org/drawingml/2006/picture">
                <pic:pic>
                  <pic:nvPicPr>
                    <pic:cNvPr id="0" name=""/>
                    <pic:cNvPicPr/>
                  </pic:nvPicPr>
                  <pic:blipFill>
                    <a:blip r:embed="Re5e6e134a9624db4">
                      <a:extLst>
                        <a:ext xmlns:a="http://schemas.openxmlformats.org/drawingml/2006/main" uri="{28A0092B-C50C-407E-A947-70E740481C1C}">
                          <a14:useLocalDpi val="0"/>
                        </a:ext>
                      </a:extLst>
                    </a:blip>
                    <a:stretch>
                      <a:fillRect/>
                    </a:stretch>
                  </pic:blipFill>
                  <pic:spPr>
                    <a:xfrm>
                      <a:off x="0" y="0"/>
                      <a:ext cx="5724524" cy="1895475"/>
                    </a:xfrm>
                    <a:prstGeom prst="rect">
                      <a:avLst/>
                    </a:prstGeom>
                  </pic:spPr>
                </pic:pic>
              </a:graphicData>
            </a:graphic>
          </wp:inline>
        </w:drawing>
      </w:r>
    </w:p>
    <w:p w:rsidR="4FF1FE44" w:rsidP="6A32AE95" w:rsidRDefault="4FF1FE44" w14:paraId="67382A83" w14:textId="63B4329C">
      <w:pPr>
        <w:pStyle w:val="Normal"/>
        <w:spacing w:after="160" w:line="259" w:lineRule="auto"/>
      </w:pPr>
      <w:r w:rsidR="4FF1FE44">
        <w:drawing>
          <wp:inline wp14:editId="108A1C9A" wp14:anchorId="6577391C">
            <wp:extent cx="5724524" cy="4733926"/>
            <wp:effectExtent l="0" t="0" r="0" b="0"/>
            <wp:docPr id="1416239992" name="" title="Inserting image..."/>
            <wp:cNvGraphicFramePr>
              <a:graphicFrameLocks noChangeAspect="1"/>
            </wp:cNvGraphicFramePr>
            <a:graphic>
              <a:graphicData uri="http://schemas.openxmlformats.org/drawingml/2006/picture">
                <pic:pic>
                  <pic:nvPicPr>
                    <pic:cNvPr id="0" name=""/>
                    <pic:cNvPicPr/>
                  </pic:nvPicPr>
                  <pic:blipFill>
                    <a:blip r:embed="R692e33d37dc14e11">
                      <a:extLst>
                        <a:ext xmlns:a="http://schemas.openxmlformats.org/drawingml/2006/main" uri="{28A0092B-C50C-407E-A947-70E740481C1C}">
                          <a14:useLocalDpi val="0"/>
                        </a:ext>
                      </a:extLst>
                    </a:blip>
                    <a:stretch>
                      <a:fillRect/>
                    </a:stretch>
                  </pic:blipFill>
                  <pic:spPr>
                    <a:xfrm>
                      <a:off x="0" y="0"/>
                      <a:ext cx="5724524" cy="4733926"/>
                    </a:xfrm>
                    <a:prstGeom prst="rect">
                      <a:avLst/>
                    </a:prstGeom>
                  </pic:spPr>
                </pic:pic>
              </a:graphicData>
            </a:graphic>
          </wp:inline>
        </w:drawing>
      </w:r>
    </w:p>
    <w:p w:rsidR="6A32AE95" w:rsidP="6A32AE95" w:rsidRDefault="6A32AE95" w14:paraId="586B4DC7" w14:textId="0C58CEE4">
      <w:pPr>
        <w:pStyle w:val="Normal"/>
        <w:spacing w:after="160" w:line="259" w:lineRule="auto"/>
      </w:pPr>
    </w:p>
    <w:p w:rsidR="4FF1FE44" w:rsidP="6A32AE95" w:rsidRDefault="4FF1FE44" w14:paraId="27435A96" w14:textId="36916874">
      <w:pPr>
        <w:pStyle w:val="Normal"/>
        <w:spacing w:after="160" w:line="259" w:lineRule="auto"/>
      </w:pPr>
      <w:r w:rsidR="4FF1FE44">
        <w:drawing>
          <wp:inline wp14:editId="292E1D8D" wp14:anchorId="15086EAD">
            <wp:extent cx="6548196" cy="1514475"/>
            <wp:effectExtent l="0" t="0" r="0" b="0"/>
            <wp:docPr id="1497264868" name="" title=""/>
            <wp:cNvGraphicFramePr>
              <a:graphicFrameLocks noChangeAspect="1"/>
            </wp:cNvGraphicFramePr>
            <a:graphic>
              <a:graphicData uri="http://schemas.openxmlformats.org/drawingml/2006/picture">
                <pic:pic>
                  <pic:nvPicPr>
                    <pic:cNvPr id="0" name=""/>
                    <pic:cNvPicPr/>
                  </pic:nvPicPr>
                  <pic:blipFill>
                    <a:blip r:embed="R302c676db0784f57">
                      <a:extLst>
                        <a:ext xmlns:a="http://schemas.openxmlformats.org/drawingml/2006/main" uri="{28A0092B-C50C-407E-A947-70E740481C1C}">
                          <a14:useLocalDpi val="0"/>
                        </a:ext>
                      </a:extLst>
                    </a:blip>
                    <a:stretch>
                      <a:fillRect/>
                    </a:stretch>
                  </pic:blipFill>
                  <pic:spPr>
                    <a:xfrm>
                      <a:off x="0" y="0"/>
                      <a:ext cx="6548196" cy="1514475"/>
                    </a:xfrm>
                    <a:prstGeom prst="rect">
                      <a:avLst/>
                    </a:prstGeom>
                  </pic:spPr>
                </pic:pic>
              </a:graphicData>
            </a:graphic>
          </wp:inline>
        </w:drawing>
      </w:r>
    </w:p>
    <w:p w:rsidR="4FF1FE44" w:rsidP="6A32AE95" w:rsidRDefault="4FF1FE44" w14:paraId="7FB134DE" w14:textId="35DA12B9">
      <w:pPr>
        <w:pStyle w:val="Normal"/>
        <w:spacing w:after="160" w:line="259" w:lineRule="auto"/>
      </w:pPr>
      <w:r w:rsidR="4FF1FE44">
        <w:drawing>
          <wp:inline wp14:editId="61D974BA" wp14:anchorId="718356F6">
            <wp:extent cx="5724524" cy="4638674"/>
            <wp:effectExtent l="0" t="0" r="0" b="0"/>
            <wp:docPr id="456001079" name="" title=""/>
            <wp:cNvGraphicFramePr>
              <a:graphicFrameLocks noChangeAspect="1"/>
            </wp:cNvGraphicFramePr>
            <a:graphic>
              <a:graphicData uri="http://schemas.openxmlformats.org/drawingml/2006/picture">
                <pic:pic>
                  <pic:nvPicPr>
                    <pic:cNvPr id="0" name=""/>
                    <pic:cNvPicPr/>
                  </pic:nvPicPr>
                  <pic:blipFill>
                    <a:blip r:embed="R45f82147c7f84882">
                      <a:extLst>
                        <a:ext xmlns:a="http://schemas.openxmlformats.org/drawingml/2006/main" uri="{28A0092B-C50C-407E-A947-70E740481C1C}">
                          <a14:useLocalDpi val="0"/>
                        </a:ext>
                      </a:extLst>
                    </a:blip>
                    <a:stretch>
                      <a:fillRect/>
                    </a:stretch>
                  </pic:blipFill>
                  <pic:spPr>
                    <a:xfrm>
                      <a:off x="0" y="0"/>
                      <a:ext cx="5724524" cy="4638674"/>
                    </a:xfrm>
                    <a:prstGeom prst="rect">
                      <a:avLst/>
                    </a:prstGeom>
                  </pic:spPr>
                </pic:pic>
              </a:graphicData>
            </a:graphic>
          </wp:inline>
        </w:drawing>
      </w:r>
    </w:p>
    <w:p w:rsidR="4FF1FE44" w:rsidP="6A32AE95" w:rsidRDefault="4FF1FE44" w14:paraId="0A189B2D" w14:textId="408129E0">
      <w:pPr>
        <w:pStyle w:val="Normal"/>
        <w:spacing w:after="160" w:line="259" w:lineRule="auto"/>
      </w:pPr>
      <w:r w:rsidR="4FF1FE44">
        <w:drawing>
          <wp:inline wp14:editId="288F74DD" wp14:anchorId="5A71F6C1">
            <wp:extent cx="6652824" cy="1276350"/>
            <wp:effectExtent l="0" t="0" r="0" b="0"/>
            <wp:docPr id="1013808737" name="" title=""/>
            <wp:cNvGraphicFramePr>
              <a:graphicFrameLocks noChangeAspect="1"/>
            </wp:cNvGraphicFramePr>
            <a:graphic>
              <a:graphicData uri="http://schemas.openxmlformats.org/drawingml/2006/picture">
                <pic:pic>
                  <pic:nvPicPr>
                    <pic:cNvPr id="0" name=""/>
                    <pic:cNvPicPr/>
                  </pic:nvPicPr>
                  <pic:blipFill>
                    <a:blip r:embed="R716b6de67a1d415a">
                      <a:extLst>
                        <a:ext xmlns:a="http://schemas.openxmlformats.org/drawingml/2006/main" uri="{28A0092B-C50C-407E-A947-70E740481C1C}">
                          <a14:useLocalDpi val="0"/>
                        </a:ext>
                      </a:extLst>
                    </a:blip>
                    <a:stretch>
                      <a:fillRect/>
                    </a:stretch>
                  </pic:blipFill>
                  <pic:spPr>
                    <a:xfrm>
                      <a:off x="0" y="0"/>
                      <a:ext cx="6652824" cy="1276350"/>
                    </a:xfrm>
                    <a:prstGeom prst="rect">
                      <a:avLst/>
                    </a:prstGeom>
                  </pic:spPr>
                </pic:pic>
              </a:graphicData>
            </a:graphic>
          </wp:inline>
        </w:drawing>
      </w:r>
    </w:p>
    <w:p w:rsidR="4FF1FE44" w:rsidP="6A32AE95" w:rsidRDefault="4FF1FE44" w14:paraId="77E8959A" w14:textId="0DCC2A44">
      <w:pPr>
        <w:pStyle w:val="Normal"/>
        <w:spacing w:after="160" w:line="259" w:lineRule="auto"/>
      </w:pPr>
      <w:r w:rsidR="4FF1FE44">
        <w:drawing>
          <wp:inline wp14:editId="41EE5B8E" wp14:anchorId="33A329F5">
            <wp:extent cx="5724524" cy="4686300"/>
            <wp:effectExtent l="0" t="0" r="0" b="0"/>
            <wp:docPr id="1323850469" name="" title=""/>
            <wp:cNvGraphicFramePr>
              <a:graphicFrameLocks noChangeAspect="1"/>
            </wp:cNvGraphicFramePr>
            <a:graphic>
              <a:graphicData uri="http://schemas.openxmlformats.org/drawingml/2006/picture">
                <pic:pic>
                  <pic:nvPicPr>
                    <pic:cNvPr id="0" name=""/>
                    <pic:cNvPicPr/>
                  </pic:nvPicPr>
                  <pic:blipFill>
                    <a:blip r:embed="R1f3a7669260e4252">
                      <a:extLst>
                        <a:ext xmlns:a="http://schemas.openxmlformats.org/drawingml/2006/main" uri="{28A0092B-C50C-407E-A947-70E740481C1C}">
                          <a14:useLocalDpi val="0"/>
                        </a:ext>
                      </a:extLst>
                    </a:blip>
                    <a:stretch>
                      <a:fillRect/>
                    </a:stretch>
                  </pic:blipFill>
                  <pic:spPr>
                    <a:xfrm>
                      <a:off x="0" y="0"/>
                      <a:ext cx="5724524" cy="4686300"/>
                    </a:xfrm>
                    <a:prstGeom prst="rect">
                      <a:avLst/>
                    </a:prstGeom>
                  </pic:spPr>
                </pic:pic>
              </a:graphicData>
            </a:graphic>
          </wp:inline>
        </w:drawing>
      </w:r>
    </w:p>
    <w:p xmlns:wp14="http://schemas.microsoft.com/office/word/2010/wordml" w:rsidP="5755D9AF" wp14:paraId="552381B4" wp14:textId="603E0057">
      <w:pPr>
        <w:pStyle w:val="Normal"/>
        <w:spacing w:after="160" w:line="259" w:lineRule="auto"/>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pPr>
      <w:r w:rsidRPr="6A32AE95" w:rsidR="541E38ED">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t>b)</w:t>
      </w:r>
    </w:p>
    <w:p w:rsidR="6AAEEE4F" w:rsidP="6A32AE95" w:rsidRDefault="6AAEEE4F" w14:paraId="22A88EF1" w14:textId="4317B33E">
      <w:pPr>
        <w:pStyle w:val="Normal"/>
        <w:spacing w:after="160" w:line="259" w:lineRule="auto"/>
      </w:pPr>
      <w:r w:rsidR="6AAEEE4F">
        <w:drawing>
          <wp:inline wp14:editId="06E6132D" wp14:anchorId="323CABFC">
            <wp:extent cx="6242320" cy="2066925"/>
            <wp:effectExtent l="0" t="0" r="0" b="0"/>
            <wp:docPr id="101330004" name="" title=""/>
            <wp:cNvGraphicFramePr>
              <a:graphicFrameLocks noChangeAspect="1"/>
            </wp:cNvGraphicFramePr>
            <a:graphic>
              <a:graphicData uri="http://schemas.openxmlformats.org/drawingml/2006/picture">
                <pic:pic>
                  <pic:nvPicPr>
                    <pic:cNvPr id="0" name=""/>
                    <pic:cNvPicPr/>
                  </pic:nvPicPr>
                  <pic:blipFill>
                    <a:blip r:embed="Rb989d70be9614cfa">
                      <a:extLst>
                        <a:ext xmlns:a="http://schemas.openxmlformats.org/drawingml/2006/main" uri="{28A0092B-C50C-407E-A947-70E740481C1C}">
                          <a14:useLocalDpi val="0"/>
                        </a:ext>
                      </a:extLst>
                    </a:blip>
                    <a:stretch>
                      <a:fillRect/>
                    </a:stretch>
                  </pic:blipFill>
                  <pic:spPr>
                    <a:xfrm>
                      <a:off x="0" y="0"/>
                      <a:ext cx="6242320" cy="2066925"/>
                    </a:xfrm>
                    <a:prstGeom prst="rect">
                      <a:avLst/>
                    </a:prstGeom>
                  </pic:spPr>
                </pic:pic>
              </a:graphicData>
            </a:graphic>
          </wp:inline>
        </w:drawing>
      </w:r>
      <w:r w:rsidR="6AAEEE4F">
        <w:drawing>
          <wp:inline wp14:editId="1726F2B3" wp14:anchorId="5EFF1CC5">
            <wp:extent cx="5724524" cy="4600575"/>
            <wp:effectExtent l="0" t="0" r="0" b="0"/>
            <wp:docPr id="2139237765" name="" title=""/>
            <wp:cNvGraphicFramePr>
              <a:graphicFrameLocks noChangeAspect="1"/>
            </wp:cNvGraphicFramePr>
            <a:graphic>
              <a:graphicData uri="http://schemas.openxmlformats.org/drawingml/2006/picture">
                <pic:pic>
                  <pic:nvPicPr>
                    <pic:cNvPr id="0" name=""/>
                    <pic:cNvPicPr/>
                  </pic:nvPicPr>
                  <pic:blipFill>
                    <a:blip r:embed="Rc40386cf1c1e42f5">
                      <a:extLst>
                        <a:ext xmlns:a="http://schemas.openxmlformats.org/drawingml/2006/main" uri="{28A0092B-C50C-407E-A947-70E740481C1C}">
                          <a14:useLocalDpi val="0"/>
                        </a:ext>
                      </a:extLst>
                    </a:blip>
                    <a:stretch>
                      <a:fillRect/>
                    </a:stretch>
                  </pic:blipFill>
                  <pic:spPr>
                    <a:xfrm>
                      <a:off x="0" y="0"/>
                      <a:ext cx="5724524" cy="4600575"/>
                    </a:xfrm>
                    <a:prstGeom prst="rect">
                      <a:avLst/>
                    </a:prstGeom>
                  </pic:spPr>
                </pic:pic>
              </a:graphicData>
            </a:graphic>
          </wp:inline>
        </w:drawing>
      </w:r>
    </w:p>
    <w:p w:rsidR="23716F3F" w:rsidP="6A32AE95" w:rsidRDefault="23716F3F" w14:paraId="299F0E83" w14:textId="25A44B74">
      <w:pPr>
        <w:pStyle w:val="Normal"/>
        <w:spacing w:after="160" w:line="259" w:lineRule="auto"/>
      </w:pPr>
      <w:r w:rsidR="23716F3F">
        <w:drawing>
          <wp:inline wp14:editId="44A3250C" wp14:anchorId="16967FF3">
            <wp:extent cx="6587746" cy="1381125"/>
            <wp:effectExtent l="0" t="0" r="0" b="0"/>
            <wp:docPr id="2105530556" name="" title=""/>
            <wp:cNvGraphicFramePr>
              <a:graphicFrameLocks noChangeAspect="1"/>
            </wp:cNvGraphicFramePr>
            <a:graphic>
              <a:graphicData uri="http://schemas.openxmlformats.org/drawingml/2006/picture">
                <pic:pic>
                  <pic:nvPicPr>
                    <pic:cNvPr id="0" name=""/>
                    <pic:cNvPicPr/>
                  </pic:nvPicPr>
                  <pic:blipFill>
                    <a:blip r:embed="R246511c5857f4c75">
                      <a:extLst>
                        <a:ext xmlns:a="http://schemas.openxmlformats.org/drawingml/2006/main" uri="{28A0092B-C50C-407E-A947-70E740481C1C}">
                          <a14:useLocalDpi val="0"/>
                        </a:ext>
                      </a:extLst>
                    </a:blip>
                    <a:stretch>
                      <a:fillRect/>
                    </a:stretch>
                  </pic:blipFill>
                  <pic:spPr>
                    <a:xfrm>
                      <a:off x="0" y="0"/>
                      <a:ext cx="6587746" cy="1381125"/>
                    </a:xfrm>
                    <a:prstGeom prst="rect">
                      <a:avLst/>
                    </a:prstGeom>
                  </pic:spPr>
                </pic:pic>
              </a:graphicData>
            </a:graphic>
          </wp:inline>
        </w:drawing>
      </w:r>
      <w:r w:rsidR="11F7D123">
        <w:drawing>
          <wp:inline wp14:editId="3A86BAAF" wp14:anchorId="238D6243">
            <wp:extent cx="5724524" cy="4591052"/>
            <wp:effectExtent l="0" t="0" r="0" b="0"/>
            <wp:docPr id="31728709" name="" title=""/>
            <wp:cNvGraphicFramePr>
              <a:graphicFrameLocks noChangeAspect="1"/>
            </wp:cNvGraphicFramePr>
            <a:graphic>
              <a:graphicData uri="http://schemas.openxmlformats.org/drawingml/2006/picture">
                <pic:pic>
                  <pic:nvPicPr>
                    <pic:cNvPr id="0" name=""/>
                    <pic:cNvPicPr/>
                  </pic:nvPicPr>
                  <pic:blipFill>
                    <a:blip r:embed="R612416cdc0e2474a">
                      <a:extLst>
                        <a:ext xmlns:a="http://schemas.openxmlformats.org/drawingml/2006/main" uri="{28A0092B-C50C-407E-A947-70E740481C1C}">
                          <a14:useLocalDpi val="0"/>
                        </a:ext>
                      </a:extLst>
                    </a:blip>
                    <a:stretch>
                      <a:fillRect/>
                    </a:stretch>
                  </pic:blipFill>
                  <pic:spPr>
                    <a:xfrm>
                      <a:off x="0" y="0"/>
                      <a:ext cx="5724524" cy="4591052"/>
                    </a:xfrm>
                    <a:prstGeom prst="rect">
                      <a:avLst/>
                    </a:prstGeom>
                  </pic:spPr>
                </pic:pic>
              </a:graphicData>
            </a:graphic>
          </wp:inline>
        </w:drawing>
      </w:r>
    </w:p>
    <w:p w:rsidR="6A32AE95" w:rsidP="6A32AE95" w:rsidRDefault="6A32AE95" w14:paraId="456DEE16" w14:textId="2B1EA88D">
      <w:pPr>
        <w:pStyle w:val="Normal"/>
        <w:spacing w:after="160" w:line="259" w:lineRule="auto"/>
      </w:pPr>
    </w:p>
    <w:p w:rsidR="6420C06A" w:rsidP="6A32AE95" w:rsidRDefault="6420C06A" w14:paraId="6B635F96" w14:textId="02B52EC2">
      <w:pPr>
        <w:pStyle w:val="Normal"/>
        <w:spacing w:after="160" w:line="259" w:lineRule="auto"/>
      </w:pPr>
      <w:r w:rsidR="6420C06A">
        <w:drawing>
          <wp:inline wp14:editId="360B0CDE" wp14:anchorId="6F8CDE50">
            <wp:extent cx="6638924" cy="1201418"/>
            <wp:effectExtent l="0" t="0" r="0" b="0"/>
            <wp:docPr id="1890602886" name="" title=""/>
            <wp:cNvGraphicFramePr>
              <a:graphicFrameLocks noChangeAspect="1"/>
            </wp:cNvGraphicFramePr>
            <a:graphic>
              <a:graphicData uri="http://schemas.openxmlformats.org/drawingml/2006/picture">
                <pic:pic>
                  <pic:nvPicPr>
                    <pic:cNvPr id="0" name=""/>
                    <pic:cNvPicPr/>
                  </pic:nvPicPr>
                  <pic:blipFill>
                    <a:blip r:embed="Ra12917443b084aaa">
                      <a:extLst>
                        <a:ext xmlns:a="http://schemas.openxmlformats.org/drawingml/2006/main" uri="{28A0092B-C50C-407E-A947-70E740481C1C}">
                          <a14:useLocalDpi val="0"/>
                        </a:ext>
                      </a:extLst>
                    </a:blip>
                    <a:stretch>
                      <a:fillRect/>
                    </a:stretch>
                  </pic:blipFill>
                  <pic:spPr>
                    <a:xfrm>
                      <a:off x="0" y="0"/>
                      <a:ext cx="6638924" cy="1201418"/>
                    </a:xfrm>
                    <a:prstGeom prst="rect">
                      <a:avLst/>
                    </a:prstGeom>
                  </pic:spPr>
                </pic:pic>
              </a:graphicData>
            </a:graphic>
          </wp:inline>
        </w:drawing>
      </w:r>
    </w:p>
    <w:p w:rsidR="5B03F469" w:rsidP="6A32AE95" w:rsidRDefault="5B03F469" w14:paraId="7E0CFEEB" w14:textId="418C85F8">
      <w:pPr>
        <w:pStyle w:val="Normal"/>
        <w:spacing w:after="160" w:line="259" w:lineRule="auto"/>
      </w:pPr>
      <w:r w:rsidR="5B03F469">
        <w:drawing>
          <wp:inline wp14:editId="2994CD07" wp14:anchorId="2A2DAAC2">
            <wp:extent cx="5829298" cy="4733277"/>
            <wp:effectExtent l="0" t="0" r="0" b="0"/>
            <wp:docPr id="127594221" name="" title=""/>
            <wp:cNvGraphicFramePr>
              <a:graphicFrameLocks noChangeAspect="1"/>
            </wp:cNvGraphicFramePr>
            <a:graphic>
              <a:graphicData uri="http://schemas.openxmlformats.org/drawingml/2006/picture">
                <pic:pic>
                  <pic:nvPicPr>
                    <pic:cNvPr id="0" name=""/>
                    <pic:cNvPicPr/>
                  </pic:nvPicPr>
                  <pic:blipFill>
                    <a:blip r:embed="R226bf8756f814f54">
                      <a:extLst>
                        <a:ext xmlns:a="http://schemas.openxmlformats.org/drawingml/2006/main" uri="{28A0092B-C50C-407E-A947-70E740481C1C}">
                          <a14:useLocalDpi val="0"/>
                        </a:ext>
                      </a:extLst>
                    </a:blip>
                    <a:stretch>
                      <a:fillRect/>
                    </a:stretch>
                  </pic:blipFill>
                  <pic:spPr>
                    <a:xfrm>
                      <a:off x="0" y="0"/>
                      <a:ext cx="5829298" cy="4733277"/>
                    </a:xfrm>
                    <a:prstGeom prst="rect">
                      <a:avLst/>
                    </a:prstGeom>
                  </pic:spPr>
                </pic:pic>
              </a:graphicData>
            </a:graphic>
          </wp:inline>
        </w:drawing>
      </w:r>
    </w:p>
    <w:p xmlns:wp14="http://schemas.microsoft.com/office/word/2010/wordml" w:rsidP="6A32AE95" wp14:paraId="4FF23B4A" wp14:textId="49D6F10A">
      <w:pPr>
        <w:pStyle w:val="Normal"/>
        <w:spacing w:after="160" w:line="259" w:lineRule="auto"/>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pPr>
      <w:r w:rsidRPr="6A32AE95" w:rsidR="541E38ED">
        <w:rPr>
          <w:rFonts w:ascii="Georgia Pro" w:hAnsi="Georgia Pro" w:eastAsia="Georgia Pro" w:cs="Georgia Pro"/>
          <w:b w:val="0"/>
          <w:bCs w:val="0"/>
          <w:i w:val="0"/>
          <w:iCs w:val="0"/>
          <w:caps w:val="0"/>
          <w:smallCaps w:val="0"/>
          <w:strike w:val="0"/>
          <w:dstrike w:val="0"/>
          <w:noProof w:val="0"/>
          <w:color w:val="000000" w:themeColor="text1" w:themeTint="FF" w:themeShade="FF"/>
          <w:sz w:val="28"/>
          <w:szCs w:val="28"/>
          <w:u w:val="none"/>
          <w:lang w:val="en-US"/>
        </w:rPr>
        <w:t>3)</w:t>
      </w:r>
    </w:p>
    <w:p xmlns:wp14="http://schemas.microsoft.com/office/word/2010/wordml" w:rsidP="5755D9AF" wp14:paraId="01558629" wp14:textId="7E436287">
      <w:pPr>
        <w:pStyle w:val="Normal"/>
        <w:spacing w:after="160" w:line="259" w:lineRule="auto"/>
      </w:pPr>
      <w:r w:rsidR="5A53C156">
        <w:drawing>
          <wp:inline xmlns:wp14="http://schemas.microsoft.com/office/word/2010/wordprocessingDrawing" wp14:editId="3175D4FE" wp14:anchorId="73665194">
            <wp:extent cx="6575047" cy="2122395"/>
            <wp:effectExtent l="0" t="0" r="0" b="0"/>
            <wp:docPr id="1043446145" name="" title=""/>
            <wp:cNvGraphicFramePr>
              <a:graphicFrameLocks noChangeAspect="1"/>
            </wp:cNvGraphicFramePr>
            <a:graphic>
              <a:graphicData uri="http://schemas.openxmlformats.org/drawingml/2006/picture">
                <pic:pic>
                  <pic:nvPicPr>
                    <pic:cNvPr id="0" name=""/>
                    <pic:cNvPicPr/>
                  </pic:nvPicPr>
                  <pic:blipFill>
                    <a:blip r:embed="Rd6b9db568add4242">
                      <a:extLst>
                        <a:ext xmlns:a="http://schemas.openxmlformats.org/drawingml/2006/main" uri="{28A0092B-C50C-407E-A947-70E740481C1C}">
                          <a14:useLocalDpi val="0"/>
                        </a:ext>
                      </a:extLst>
                    </a:blip>
                    <a:stretch>
                      <a:fillRect/>
                    </a:stretch>
                  </pic:blipFill>
                  <pic:spPr>
                    <a:xfrm>
                      <a:off x="0" y="0"/>
                      <a:ext cx="6575047" cy="2122395"/>
                    </a:xfrm>
                    <a:prstGeom prst="rect">
                      <a:avLst/>
                    </a:prstGeom>
                  </pic:spPr>
                </pic:pic>
              </a:graphicData>
            </a:graphic>
          </wp:inline>
        </w:drawing>
      </w:r>
    </w:p>
    <w:p xmlns:wp14="http://schemas.microsoft.com/office/word/2010/wordml" w:rsidP="5755D9AF" wp14:paraId="173A522D" wp14:textId="36139ED2">
      <w:pPr>
        <w:pStyle w:val="Normal"/>
        <w:spacing w:after="160" w:line="259" w:lineRule="auto"/>
      </w:pPr>
      <w:r w:rsidR="5A53C156">
        <w:drawing>
          <wp:inline xmlns:wp14="http://schemas.microsoft.com/office/word/2010/wordprocessingDrawing" wp14:editId="7E359287" wp14:anchorId="65FEE59C">
            <wp:extent cx="6572132" cy="1804330"/>
            <wp:effectExtent l="0" t="0" r="0" b="0"/>
            <wp:docPr id="1029478007" name="" title=""/>
            <wp:cNvGraphicFramePr>
              <a:graphicFrameLocks noChangeAspect="1"/>
            </wp:cNvGraphicFramePr>
            <a:graphic>
              <a:graphicData uri="http://schemas.openxmlformats.org/drawingml/2006/picture">
                <pic:pic>
                  <pic:nvPicPr>
                    <pic:cNvPr id="0" name=""/>
                    <pic:cNvPicPr/>
                  </pic:nvPicPr>
                  <pic:blipFill>
                    <a:blip r:embed="Re573a5c057914548">
                      <a:extLst>
                        <a:ext xmlns:a="http://schemas.openxmlformats.org/drawingml/2006/main" uri="{28A0092B-C50C-407E-A947-70E740481C1C}">
                          <a14:useLocalDpi val="0"/>
                        </a:ext>
                      </a:extLst>
                    </a:blip>
                    <a:stretch>
                      <a:fillRect/>
                    </a:stretch>
                  </pic:blipFill>
                  <pic:spPr>
                    <a:xfrm>
                      <a:off x="0" y="0"/>
                      <a:ext cx="6572132" cy="1804330"/>
                    </a:xfrm>
                    <a:prstGeom prst="rect">
                      <a:avLst/>
                    </a:prstGeom>
                  </pic:spPr>
                </pic:pic>
              </a:graphicData>
            </a:graphic>
          </wp:inline>
        </w:drawing>
      </w:r>
    </w:p>
    <w:p xmlns:wp14="http://schemas.microsoft.com/office/word/2010/wordml" w:rsidP="5755D9AF" wp14:paraId="3916BE71" wp14:textId="4E56436D">
      <w:pPr>
        <w:pStyle w:val="Normal"/>
        <w:spacing w:after="160" w:line="259" w:lineRule="auto"/>
      </w:pPr>
      <w:r w:rsidR="5A53C156">
        <w:drawing>
          <wp:inline xmlns:wp14="http://schemas.microsoft.com/office/word/2010/wordprocessingDrawing" wp14:editId="03B26EC8" wp14:anchorId="3801D4E2">
            <wp:extent cx="6613456" cy="2090777"/>
            <wp:effectExtent l="0" t="0" r="0" b="0"/>
            <wp:docPr id="677272782" name="" title=""/>
            <wp:cNvGraphicFramePr>
              <a:graphicFrameLocks noChangeAspect="1"/>
            </wp:cNvGraphicFramePr>
            <a:graphic>
              <a:graphicData uri="http://schemas.openxmlformats.org/drawingml/2006/picture">
                <pic:pic>
                  <pic:nvPicPr>
                    <pic:cNvPr id="0" name=""/>
                    <pic:cNvPicPr/>
                  </pic:nvPicPr>
                  <pic:blipFill>
                    <a:blip r:embed="R0ad0f8b63c3e4ceb">
                      <a:extLst>
                        <a:ext xmlns:a="http://schemas.openxmlformats.org/drawingml/2006/main" uri="{28A0092B-C50C-407E-A947-70E740481C1C}">
                          <a14:useLocalDpi val="0"/>
                        </a:ext>
                      </a:extLst>
                    </a:blip>
                    <a:stretch>
                      <a:fillRect/>
                    </a:stretch>
                  </pic:blipFill>
                  <pic:spPr>
                    <a:xfrm>
                      <a:off x="0" y="0"/>
                      <a:ext cx="6613456" cy="2090777"/>
                    </a:xfrm>
                    <a:prstGeom prst="rect">
                      <a:avLst/>
                    </a:prstGeom>
                  </pic:spPr>
                </pic:pic>
              </a:graphicData>
            </a:graphic>
          </wp:inline>
        </w:drawing>
      </w:r>
    </w:p>
    <w:p xmlns:wp14="http://schemas.microsoft.com/office/word/2010/wordml" w:rsidP="5755D9AF" wp14:paraId="41FC23BC" wp14:textId="5A1F3296">
      <w:pPr>
        <w:pStyle w:val="Normal"/>
        <w:spacing w:after="160" w:line="259" w:lineRule="auto"/>
      </w:pPr>
      <w:r w:rsidR="5A53C156">
        <w:drawing>
          <wp:inline xmlns:wp14="http://schemas.microsoft.com/office/word/2010/wordprocessingDrawing" wp14:editId="1678B67E" wp14:anchorId="54D06345">
            <wp:extent cx="2651895" cy="2215060"/>
            <wp:effectExtent l="0" t="0" r="0" b="0"/>
            <wp:docPr id="1758741813" name="" title=""/>
            <wp:cNvGraphicFramePr>
              <a:graphicFrameLocks noChangeAspect="1"/>
            </wp:cNvGraphicFramePr>
            <a:graphic>
              <a:graphicData uri="http://schemas.openxmlformats.org/drawingml/2006/picture">
                <pic:pic>
                  <pic:nvPicPr>
                    <pic:cNvPr id="0" name=""/>
                    <pic:cNvPicPr/>
                  </pic:nvPicPr>
                  <pic:blipFill>
                    <a:blip r:embed="Ra36d2553092f49cd">
                      <a:extLst>
                        <a:ext xmlns:a="http://schemas.openxmlformats.org/drawingml/2006/main" uri="{28A0092B-C50C-407E-A947-70E740481C1C}">
                          <a14:useLocalDpi val="0"/>
                        </a:ext>
                      </a:extLst>
                    </a:blip>
                    <a:stretch>
                      <a:fillRect/>
                    </a:stretch>
                  </pic:blipFill>
                  <pic:spPr>
                    <a:xfrm>
                      <a:off x="0" y="0"/>
                      <a:ext cx="2651895" cy="2215060"/>
                    </a:xfrm>
                    <a:prstGeom prst="rect">
                      <a:avLst/>
                    </a:prstGeom>
                  </pic:spPr>
                </pic:pic>
              </a:graphicData>
            </a:graphic>
          </wp:inline>
        </w:drawing>
      </w:r>
      <w:r w:rsidR="5A53C156">
        <w:rPr/>
        <w:t xml:space="preserve"> </w:t>
      </w:r>
      <w:r w:rsidR="5A53C156">
        <w:drawing>
          <wp:inline xmlns:wp14="http://schemas.microsoft.com/office/word/2010/wordprocessingDrawing" wp14:editId="2D2EB320" wp14:anchorId="7C558895">
            <wp:extent cx="3013028" cy="2456545"/>
            <wp:effectExtent l="0" t="0" r="0" b="0"/>
            <wp:docPr id="741121150" name="" title=""/>
            <wp:cNvGraphicFramePr>
              <a:graphicFrameLocks noChangeAspect="1"/>
            </wp:cNvGraphicFramePr>
            <a:graphic>
              <a:graphicData uri="http://schemas.openxmlformats.org/drawingml/2006/picture">
                <pic:pic>
                  <pic:nvPicPr>
                    <pic:cNvPr id="0" name=""/>
                    <pic:cNvPicPr/>
                  </pic:nvPicPr>
                  <pic:blipFill>
                    <a:blip r:embed="Rba66d035239d49c1">
                      <a:extLst>
                        <a:ext xmlns:a="http://schemas.openxmlformats.org/drawingml/2006/main" uri="{28A0092B-C50C-407E-A947-70E740481C1C}">
                          <a14:useLocalDpi val="0"/>
                        </a:ext>
                      </a:extLst>
                    </a:blip>
                    <a:stretch>
                      <a:fillRect/>
                    </a:stretch>
                  </pic:blipFill>
                  <pic:spPr>
                    <a:xfrm>
                      <a:off x="0" y="0"/>
                      <a:ext cx="3013028" cy="2456545"/>
                    </a:xfrm>
                    <a:prstGeom prst="rect">
                      <a:avLst/>
                    </a:prstGeom>
                  </pic:spPr>
                </pic:pic>
              </a:graphicData>
            </a:graphic>
          </wp:inline>
        </w:drawing>
      </w:r>
    </w:p>
    <w:p w:rsidR="6A32AE95" w:rsidP="6A32AE95" w:rsidRDefault="6A32AE95" w14:paraId="790CF893" w14:textId="4DED2D36">
      <w:pPr>
        <w:pStyle w:val="Normal"/>
        <w:spacing w:after="160" w:line="259" w:lineRule="auto"/>
      </w:pPr>
    </w:p>
    <w:p xmlns:wp14="http://schemas.microsoft.com/office/word/2010/wordml" w:rsidP="6A32AE95" wp14:paraId="5E5787A5" wp14:textId="58AC4DD2">
      <w:pPr>
        <w:pStyle w:val="Normal"/>
        <w:rPr>
          <w:rFonts w:ascii="Georgia Pro" w:hAnsi="Georgia Pro" w:eastAsia="Georgia Pro" w:cs="Georgia Pro"/>
          <w:sz w:val="28"/>
          <w:szCs w:val="28"/>
        </w:rPr>
      </w:pPr>
      <w:r w:rsidRPr="6A32AE95" w:rsidR="50F701B2">
        <w:rPr>
          <w:rFonts w:ascii="Georgia Pro" w:hAnsi="Georgia Pro" w:eastAsia="Georgia Pro" w:cs="Georgia Pro"/>
          <w:sz w:val="28"/>
          <w:szCs w:val="28"/>
        </w:rPr>
        <w:t>We get the same sequence of {</w:t>
      </w:r>
      <w:r w:rsidRPr="6A32AE95" w:rsidR="50F701B2">
        <w:rPr>
          <w:rFonts w:ascii="Georgia Pro" w:hAnsi="Georgia Pro" w:eastAsia="Georgia Pro" w:cs="Georgia Pro"/>
          <w:sz w:val="28"/>
          <w:szCs w:val="28"/>
        </w:rPr>
        <w:t>y</w:t>
      </w:r>
      <w:r w:rsidRPr="6A32AE95" w:rsidR="50F701B2">
        <w:rPr>
          <w:rFonts w:ascii="Georgia Pro" w:hAnsi="Georgia Pro" w:eastAsia="Georgia Pro" w:cs="Georgia Pro"/>
          <w:sz w:val="28"/>
          <w:szCs w:val="28"/>
          <w:vertAlign w:val="subscript"/>
        </w:rPr>
        <w:t>n</w:t>
      </w:r>
      <w:r w:rsidRPr="6A32AE95" w:rsidR="50F701B2">
        <w:rPr>
          <w:rFonts w:ascii="Georgia Pro" w:hAnsi="Georgia Pro" w:eastAsia="Georgia Pro" w:cs="Georgia Pro"/>
          <w:sz w:val="28"/>
          <w:szCs w:val="28"/>
        </w:rPr>
        <w:t>} in all the three cases, that is, when we take P</w:t>
      </w:r>
      <w:r w:rsidRPr="6A32AE95" w:rsidR="50F701B2">
        <w:rPr>
          <w:rFonts w:ascii="Georgia Pro" w:hAnsi="Georgia Pro" w:eastAsia="Georgia Pro" w:cs="Georgia Pro"/>
          <w:sz w:val="28"/>
          <w:szCs w:val="28"/>
          <w:vertAlign w:val="subscript"/>
        </w:rPr>
        <w:t>n</w:t>
      </w:r>
      <w:r w:rsidRPr="6A32AE95" w:rsidR="50F701B2">
        <w:rPr>
          <w:rFonts w:ascii="Georgia Pro" w:hAnsi="Georgia Pro" w:eastAsia="Georgia Pro" w:cs="Georgia Pro"/>
          <w:sz w:val="28"/>
          <w:szCs w:val="28"/>
        </w:rPr>
        <w:t xml:space="preserve"> as Lagrange interpolant, Newton forward</w:t>
      </w:r>
      <w:r w:rsidRPr="6A32AE95" w:rsidR="4F9B5F2D">
        <w:rPr>
          <w:rFonts w:ascii="Georgia Pro" w:hAnsi="Georgia Pro" w:eastAsia="Georgia Pro" w:cs="Georgia Pro"/>
          <w:sz w:val="28"/>
          <w:szCs w:val="28"/>
        </w:rPr>
        <w:t>-</w:t>
      </w:r>
      <w:r w:rsidRPr="6A32AE95" w:rsidR="50F701B2">
        <w:rPr>
          <w:rFonts w:ascii="Georgia Pro" w:hAnsi="Georgia Pro" w:eastAsia="Georgia Pro" w:cs="Georgia Pro"/>
          <w:sz w:val="28"/>
          <w:szCs w:val="28"/>
        </w:rPr>
        <w:t xml:space="preserve">difference interpolant and Newton </w:t>
      </w:r>
      <w:r w:rsidRPr="6A32AE95" w:rsidR="6AB7B137">
        <w:rPr>
          <w:rFonts w:ascii="Georgia Pro" w:hAnsi="Georgia Pro" w:eastAsia="Georgia Pro" w:cs="Georgia Pro"/>
          <w:sz w:val="28"/>
          <w:szCs w:val="28"/>
        </w:rPr>
        <w:t>backward-difference interpolant.</w:t>
      </w:r>
    </w:p>
    <w:p w:rsidR="378D9C03" w:rsidP="6A32AE95" w:rsidRDefault="378D9C03" w14:paraId="6D042A81" w14:textId="157DD59E">
      <w:pPr>
        <w:pStyle w:val="Normal"/>
        <w:rPr>
          <w:rFonts w:ascii="Georgia Pro" w:hAnsi="Georgia Pro" w:eastAsia="Georgia Pro" w:cs="Georgia Pro"/>
          <w:sz w:val="28"/>
          <w:szCs w:val="28"/>
        </w:rPr>
      </w:pPr>
      <w:r w:rsidRPr="6A32AE95" w:rsidR="378D9C03">
        <w:rPr>
          <w:rFonts w:ascii="Georgia Pro" w:hAnsi="Georgia Pro" w:eastAsia="Georgia Pro" w:cs="Georgia Pro"/>
          <w:sz w:val="28"/>
          <w:szCs w:val="28"/>
        </w:rPr>
        <w:t>No, the sequence {</w:t>
      </w:r>
      <w:r w:rsidRPr="6A32AE95" w:rsidR="378D9C03">
        <w:rPr>
          <w:rFonts w:ascii="Georgia Pro" w:hAnsi="Georgia Pro" w:eastAsia="Georgia Pro" w:cs="Georgia Pro"/>
          <w:sz w:val="28"/>
          <w:szCs w:val="28"/>
        </w:rPr>
        <w:t>y</w:t>
      </w:r>
      <w:r w:rsidRPr="6A32AE95" w:rsidR="378D9C03">
        <w:rPr>
          <w:rFonts w:ascii="Georgia Pro" w:hAnsi="Georgia Pro" w:eastAsia="Georgia Pro" w:cs="Georgia Pro"/>
          <w:sz w:val="28"/>
          <w:szCs w:val="28"/>
          <w:vertAlign w:val="subscript"/>
        </w:rPr>
        <w:t>n</w:t>
      </w:r>
      <w:r w:rsidRPr="6A32AE95" w:rsidR="378D9C03">
        <w:rPr>
          <w:rFonts w:ascii="Georgia Pro" w:hAnsi="Georgia Pro" w:eastAsia="Georgia Pro" w:cs="Georgia Pro"/>
          <w:sz w:val="28"/>
          <w:szCs w:val="28"/>
        </w:rPr>
        <w:t xml:space="preserve">} does not appear to converge to f (1 + </w:t>
      </w:r>
      <w:bookmarkStart w:name="_Int_FEmkb2dN" w:id="468812922"/>
      <w:r w:rsidRPr="6A32AE95" w:rsidR="378D9C03">
        <w:rPr>
          <w:rFonts w:ascii="Georgia Pro" w:hAnsi="Georgia Pro" w:eastAsia="Georgia Pro" w:cs="Georgia Pro"/>
          <w:sz w:val="28"/>
          <w:szCs w:val="28"/>
        </w:rPr>
        <w:t>sqrt(</w:t>
      </w:r>
      <w:bookmarkEnd w:id="468812922"/>
      <w:r w:rsidRPr="6A32AE95" w:rsidR="378D9C03">
        <w:rPr>
          <w:rFonts w:ascii="Georgia Pro" w:hAnsi="Georgia Pro" w:eastAsia="Georgia Pro" w:cs="Georgia Pro"/>
          <w:sz w:val="28"/>
          <w:szCs w:val="28"/>
        </w:rPr>
        <w:t>10)).</w:t>
      </w:r>
      <w:r w:rsidRPr="6A32AE95" w:rsidR="65D18D7B">
        <w:rPr>
          <w:rFonts w:ascii="Georgia Pro" w:hAnsi="Georgia Pro" w:eastAsia="Georgia Pro" w:cs="Georgia Pro"/>
          <w:sz w:val="28"/>
          <w:szCs w:val="28"/>
        </w:rPr>
        <w:t xml:space="preserve"> The sequence {</w:t>
      </w:r>
      <w:r w:rsidRPr="6A32AE95" w:rsidR="65D18D7B">
        <w:rPr>
          <w:rFonts w:ascii="Georgia Pro" w:hAnsi="Georgia Pro" w:eastAsia="Georgia Pro" w:cs="Georgia Pro"/>
          <w:sz w:val="28"/>
          <w:szCs w:val="28"/>
        </w:rPr>
        <w:t>y</w:t>
      </w:r>
      <w:r w:rsidRPr="6A32AE95" w:rsidR="65D18D7B">
        <w:rPr>
          <w:rFonts w:ascii="Georgia Pro" w:hAnsi="Georgia Pro" w:eastAsia="Georgia Pro" w:cs="Georgia Pro"/>
          <w:sz w:val="28"/>
          <w:szCs w:val="28"/>
          <w:vertAlign w:val="subscript"/>
        </w:rPr>
        <w:t>n</w:t>
      </w:r>
      <w:r w:rsidRPr="6A32AE95" w:rsidR="65D18D7B">
        <w:rPr>
          <w:rFonts w:ascii="Georgia Pro" w:hAnsi="Georgia Pro" w:eastAsia="Georgia Pro" w:cs="Georgia Pro"/>
          <w:sz w:val="28"/>
          <w:szCs w:val="28"/>
        </w:rPr>
        <w:t xml:space="preserve">} oscillates and diverges and does not converge to </w:t>
      </w:r>
      <w:r w:rsidRPr="6A32AE95" w:rsidR="516CFABA">
        <w:rPr>
          <w:rFonts w:ascii="Georgia Pro" w:hAnsi="Georgia Pro" w:eastAsia="Georgia Pro" w:cs="Georgia Pro"/>
          <w:sz w:val="28"/>
          <w:szCs w:val="28"/>
        </w:rPr>
        <w:t>f(1+</w:t>
      </w:r>
      <w:bookmarkStart w:name="_Int_8cu2DUk8" w:id="1150927338"/>
      <w:r w:rsidRPr="6A32AE95" w:rsidR="516CFABA">
        <w:rPr>
          <w:rFonts w:ascii="Georgia Pro" w:hAnsi="Georgia Pro" w:eastAsia="Georgia Pro" w:cs="Georgia Pro"/>
          <w:sz w:val="28"/>
          <w:szCs w:val="28"/>
        </w:rPr>
        <w:t>sqrt(</w:t>
      </w:r>
      <w:bookmarkEnd w:id="1150927338"/>
      <w:r w:rsidRPr="6A32AE95" w:rsidR="516CFABA">
        <w:rPr>
          <w:rFonts w:ascii="Georgia Pro" w:hAnsi="Georgia Pro" w:eastAsia="Georgia Pro" w:cs="Georgia Pro"/>
          <w:sz w:val="28"/>
          <w:szCs w:val="28"/>
        </w:rPr>
        <w:t>10)).</w:t>
      </w:r>
    </w:p>
    <w:p w:rsidR="6A32AE95" w:rsidP="6A32AE95" w:rsidRDefault="6A32AE95" w14:paraId="4482B286" w14:textId="53A96D47">
      <w:pPr>
        <w:pStyle w:val="Normal"/>
        <w:rPr>
          <w:rFonts w:ascii="Georgia Pro" w:hAnsi="Georgia Pro" w:eastAsia="Georgia Pro" w:cs="Georgia Pro"/>
          <w:sz w:val="28"/>
          <w:szCs w:val="28"/>
        </w:rPr>
      </w:pPr>
    </w:p>
    <w:p w:rsidR="0AAB95A3" w:rsidP="6A32AE95" w:rsidRDefault="0AAB95A3" w14:paraId="36632C5E" w14:textId="212C176F">
      <w:pPr>
        <w:pStyle w:val="Normal"/>
      </w:pPr>
      <w:r w:rsidRPr="6A32AE95" w:rsidR="0AAB95A3">
        <w:rPr>
          <w:rFonts w:ascii="Georgia Pro" w:hAnsi="Georgia Pro" w:eastAsia="Georgia Pro" w:cs="Georgia Pro"/>
          <w:sz w:val="28"/>
          <w:szCs w:val="28"/>
        </w:rPr>
        <w:t xml:space="preserve">The oscillating patterns </w:t>
      </w:r>
      <w:r w:rsidRPr="6A32AE95" w:rsidR="0AAB95A3">
        <w:rPr>
          <w:rFonts w:ascii="Georgia Pro" w:hAnsi="Georgia Pro" w:eastAsia="Georgia Pro" w:cs="Georgia Pro"/>
          <w:sz w:val="28"/>
          <w:szCs w:val="28"/>
        </w:rPr>
        <w:t>evident</w:t>
      </w:r>
      <w:r w:rsidRPr="6A32AE95" w:rsidR="0AAB95A3">
        <w:rPr>
          <w:rFonts w:ascii="Georgia Pro" w:hAnsi="Georgia Pro" w:eastAsia="Georgia Pro" w:cs="Georgia Pro"/>
          <w:sz w:val="28"/>
          <w:szCs w:val="28"/>
        </w:rPr>
        <w:t xml:space="preserve"> in the graphs generated by Lagrange interpolation, Newton's forward interpolation, and Newton's backward interpolation can be attributed to a phenomenon known as Runge's phenomenon.</w:t>
      </w:r>
    </w:p>
    <w:p w:rsidR="0AAB95A3" w:rsidP="6A32AE95" w:rsidRDefault="0AAB95A3" w14:paraId="409298D1" w14:textId="717AE72D">
      <w:pPr>
        <w:pStyle w:val="Normal"/>
      </w:pPr>
      <w:r w:rsidRPr="6A32AE95" w:rsidR="0AAB95A3">
        <w:rPr>
          <w:rFonts w:ascii="Georgia Pro" w:hAnsi="Georgia Pro" w:eastAsia="Georgia Pro" w:cs="Georgia Pro"/>
          <w:sz w:val="28"/>
          <w:szCs w:val="28"/>
        </w:rPr>
        <w:t>Runge's phenomenon manifests when equidistant interpolation points are utilized to approximate a function with polynomial interpolation. As the number of interpolation points increases, the discrepancies between adjacent points are magnified, resulting in pronounced oscillations or "wiggles" in the interpolated polynomial, particularly near the boundaries of the interpolation interval.</w:t>
      </w:r>
    </w:p>
    <w:p w:rsidR="0AAB95A3" w:rsidP="6A32AE95" w:rsidRDefault="0AAB95A3" w14:paraId="548DF97D" w14:textId="3F8E50AD">
      <w:pPr>
        <w:pStyle w:val="Normal"/>
      </w:pPr>
      <w:r w:rsidRPr="6A32AE95" w:rsidR="0AAB95A3">
        <w:rPr>
          <w:rFonts w:ascii="Georgia Pro" w:hAnsi="Georgia Pro" w:eastAsia="Georgia Pro" w:cs="Georgia Pro"/>
          <w:sz w:val="28"/>
          <w:szCs w:val="28"/>
        </w:rPr>
        <w:t xml:space="preserve">In </w:t>
      </w:r>
      <w:r w:rsidRPr="6A32AE95" w:rsidR="6B8BC888">
        <w:rPr>
          <w:rFonts w:ascii="Georgia Pro" w:hAnsi="Georgia Pro" w:eastAsia="Georgia Pro" w:cs="Georgia Pro"/>
          <w:sz w:val="28"/>
          <w:szCs w:val="28"/>
        </w:rPr>
        <w:t>our question, the following scenario arises</w:t>
      </w:r>
      <w:r w:rsidRPr="6A32AE95" w:rsidR="0AAB95A3">
        <w:rPr>
          <w:rFonts w:ascii="Georgia Pro" w:hAnsi="Georgia Pro" w:eastAsia="Georgia Pro" w:cs="Georgia Pro"/>
          <w:sz w:val="28"/>
          <w:szCs w:val="28"/>
        </w:rPr>
        <w:t>:</w:t>
      </w:r>
    </w:p>
    <w:p w:rsidR="57BF4596" w:rsidP="6A32AE95" w:rsidRDefault="57BF4596" w14:paraId="1B4A4D9C" w14:textId="126EE0B8">
      <w:pPr>
        <w:pStyle w:val="ListParagraph"/>
        <w:numPr>
          <w:ilvl w:val="0"/>
          <w:numId w:val="1"/>
        </w:numPr>
        <w:rPr>
          <w:rFonts w:ascii="Georgia Pro" w:hAnsi="Georgia Pro" w:eastAsia="Georgia Pro" w:cs="Georgia Pro"/>
          <w:sz w:val="28"/>
          <w:szCs w:val="28"/>
        </w:rPr>
      </w:pPr>
      <w:r w:rsidRPr="6A32AE95" w:rsidR="57BF4596">
        <w:rPr>
          <w:rFonts w:ascii="Georgia Pro" w:hAnsi="Georgia Pro" w:eastAsia="Georgia Pro" w:cs="Georgia Pro"/>
          <w:sz w:val="28"/>
          <w:szCs w:val="28"/>
        </w:rPr>
        <w:t xml:space="preserve">Higher Degree Polynomials: The interpolating polynomials employed in Lagrange interpolation, Newton's forward interpolation, and Newton's backward interpolation </w:t>
      </w:r>
      <w:r w:rsidRPr="6A32AE95" w:rsidR="57BF4596">
        <w:rPr>
          <w:rFonts w:ascii="Georgia Pro" w:hAnsi="Georgia Pro" w:eastAsia="Georgia Pro" w:cs="Georgia Pro"/>
          <w:sz w:val="28"/>
          <w:szCs w:val="28"/>
        </w:rPr>
        <w:t>possess</w:t>
      </w:r>
      <w:r w:rsidRPr="6A32AE95" w:rsidR="57BF4596">
        <w:rPr>
          <w:rFonts w:ascii="Georgia Pro" w:hAnsi="Georgia Pro" w:eastAsia="Georgia Pro" w:cs="Georgia Pro"/>
          <w:sz w:val="28"/>
          <w:szCs w:val="28"/>
        </w:rPr>
        <w:t xml:space="preserve"> higher degrees, corresponding to the increasing number of interpolation points.</w:t>
      </w:r>
    </w:p>
    <w:p w:rsidR="0AAB95A3" w:rsidP="6A32AE95" w:rsidRDefault="0AAB95A3" w14:paraId="724CF653" w14:textId="3C2981B8">
      <w:pPr>
        <w:pStyle w:val="ListParagraph"/>
        <w:numPr>
          <w:ilvl w:val="0"/>
          <w:numId w:val="1"/>
        </w:numPr>
        <w:rPr>
          <w:rFonts w:ascii="Georgia Pro" w:hAnsi="Georgia Pro" w:eastAsia="Georgia Pro" w:cs="Georgia Pro"/>
          <w:sz w:val="28"/>
          <w:szCs w:val="28"/>
        </w:rPr>
      </w:pPr>
      <w:r w:rsidRPr="6A32AE95" w:rsidR="0AAB95A3">
        <w:rPr>
          <w:rFonts w:ascii="Georgia Pro" w:hAnsi="Georgia Pro" w:eastAsia="Georgia Pro" w:cs="Georgia Pro"/>
          <w:sz w:val="28"/>
          <w:szCs w:val="28"/>
        </w:rPr>
        <w:t xml:space="preserve">Equidistant Interpolation Points: Interpolation points are evenly spaced within the range [-5, 5]. Consequently, as the quantity of interpolation points rises, the gap between </w:t>
      </w:r>
      <w:r w:rsidRPr="6A32AE95" w:rsidR="572735C7">
        <w:rPr>
          <w:rFonts w:ascii="Georgia Pro" w:hAnsi="Georgia Pro" w:eastAsia="Georgia Pro" w:cs="Georgia Pro"/>
          <w:sz w:val="28"/>
          <w:szCs w:val="28"/>
        </w:rPr>
        <w:t>neighbouring</w:t>
      </w:r>
      <w:r w:rsidRPr="6A32AE95" w:rsidR="0AAB95A3">
        <w:rPr>
          <w:rFonts w:ascii="Georgia Pro" w:hAnsi="Georgia Pro" w:eastAsia="Georgia Pro" w:cs="Georgia Pro"/>
          <w:sz w:val="28"/>
          <w:szCs w:val="28"/>
        </w:rPr>
        <w:t xml:space="preserve"> points diminishes.</w:t>
      </w:r>
    </w:p>
    <w:p w:rsidR="0AAB95A3" w:rsidP="6A32AE95" w:rsidRDefault="0AAB95A3" w14:paraId="17E0370D" w14:textId="0CD576DD">
      <w:pPr>
        <w:pStyle w:val="ListParagraph"/>
        <w:numPr>
          <w:ilvl w:val="0"/>
          <w:numId w:val="1"/>
        </w:numPr>
        <w:rPr>
          <w:rFonts w:ascii="Georgia Pro" w:hAnsi="Georgia Pro" w:eastAsia="Georgia Pro" w:cs="Georgia Pro"/>
          <w:sz w:val="28"/>
          <w:szCs w:val="28"/>
        </w:rPr>
      </w:pPr>
      <w:r w:rsidRPr="6A32AE95" w:rsidR="0AAB95A3">
        <w:rPr>
          <w:rFonts w:ascii="Georgia Pro" w:hAnsi="Georgia Pro" w:eastAsia="Georgia Pro" w:cs="Georgia Pro"/>
          <w:sz w:val="28"/>
          <w:szCs w:val="28"/>
        </w:rPr>
        <w:t xml:space="preserve">Runge's Phenomenon: The use of equidistant interpolation points with higher degree polynomials </w:t>
      </w:r>
      <w:r w:rsidRPr="6A32AE95" w:rsidR="0AAB95A3">
        <w:rPr>
          <w:rFonts w:ascii="Georgia Pro" w:hAnsi="Georgia Pro" w:eastAsia="Georgia Pro" w:cs="Georgia Pro"/>
          <w:sz w:val="28"/>
          <w:szCs w:val="28"/>
        </w:rPr>
        <w:t>exacerbates</w:t>
      </w:r>
      <w:r w:rsidRPr="6A32AE95" w:rsidR="0AAB95A3">
        <w:rPr>
          <w:rFonts w:ascii="Georgia Pro" w:hAnsi="Georgia Pro" w:eastAsia="Georgia Pro" w:cs="Georgia Pro"/>
          <w:sz w:val="28"/>
          <w:szCs w:val="28"/>
        </w:rPr>
        <w:t xml:space="preserve"> the oscillations between adjacent points, resulting in the observed oscillatory </w:t>
      </w:r>
      <w:r w:rsidRPr="6A32AE95" w:rsidR="6FD7BE44">
        <w:rPr>
          <w:rFonts w:ascii="Georgia Pro" w:hAnsi="Georgia Pro" w:eastAsia="Georgia Pro" w:cs="Georgia Pro"/>
          <w:sz w:val="28"/>
          <w:szCs w:val="28"/>
        </w:rPr>
        <w:t>behaviour</w:t>
      </w:r>
      <w:r w:rsidRPr="6A32AE95" w:rsidR="0AAB95A3">
        <w:rPr>
          <w:rFonts w:ascii="Georgia Pro" w:hAnsi="Georgia Pro" w:eastAsia="Georgia Pro" w:cs="Georgia Pro"/>
          <w:sz w:val="28"/>
          <w:szCs w:val="28"/>
        </w:rPr>
        <w:t xml:space="preserve"> or "wiggles" in the interpolated polynomial.</w:t>
      </w:r>
    </w:p>
    <w:p w:rsidR="0AAB95A3" w:rsidP="6A32AE95" w:rsidRDefault="0AAB95A3" w14:paraId="7876EEC2" w14:textId="04FC4836">
      <w:pPr>
        <w:pStyle w:val="Normal"/>
        <w:rPr>
          <w:rFonts w:ascii="Georgia Pro" w:hAnsi="Georgia Pro" w:eastAsia="Georgia Pro" w:cs="Georgia Pro"/>
          <w:sz w:val="28"/>
          <w:szCs w:val="28"/>
        </w:rPr>
      </w:pPr>
      <w:r w:rsidRPr="6A32AE95" w:rsidR="0AAB95A3">
        <w:rPr>
          <w:rFonts w:ascii="Georgia Pro" w:hAnsi="Georgia Pro" w:eastAsia="Georgia Pro" w:cs="Georgia Pro"/>
          <w:sz w:val="28"/>
          <w:szCs w:val="28"/>
        </w:rPr>
        <w:t xml:space="preserve">To address the oscillations induced by Runge's phenomenon, alternative approaches can be considered, such as employing non-equidistant interpolation points </w:t>
      </w:r>
      <w:r w:rsidRPr="6A32AE95" w:rsidR="3679A860">
        <w:rPr>
          <w:rFonts w:ascii="Georgia Pro" w:hAnsi="Georgia Pro" w:eastAsia="Georgia Pro" w:cs="Georgia Pro"/>
          <w:sz w:val="28"/>
          <w:szCs w:val="28"/>
        </w:rPr>
        <w:t>such as</w:t>
      </w:r>
      <w:r w:rsidRPr="6A32AE95" w:rsidR="0AAB95A3">
        <w:rPr>
          <w:rFonts w:ascii="Georgia Pro" w:hAnsi="Georgia Pro" w:eastAsia="Georgia Pro" w:cs="Georgia Pro"/>
          <w:sz w:val="28"/>
          <w:szCs w:val="28"/>
        </w:rPr>
        <w:t xml:space="preserve"> Chebyshev nodes or </w:t>
      </w:r>
      <w:r w:rsidRPr="6A32AE95" w:rsidR="0AAB95A3">
        <w:rPr>
          <w:rFonts w:ascii="Georgia Pro" w:hAnsi="Georgia Pro" w:eastAsia="Georgia Pro" w:cs="Georgia Pro"/>
          <w:sz w:val="28"/>
          <w:szCs w:val="28"/>
        </w:rPr>
        <w:t>utilizing</w:t>
      </w:r>
      <w:r w:rsidRPr="6A32AE95" w:rsidR="0AAB95A3">
        <w:rPr>
          <w:rFonts w:ascii="Georgia Pro" w:hAnsi="Georgia Pro" w:eastAsia="Georgia Pro" w:cs="Georgia Pro"/>
          <w:sz w:val="28"/>
          <w:szCs w:val="28"/>
        </w:rPr>
        <w:t xml:space="preserve"> interpolation methods</w:t>
      </w:r>
      <w:r w:rsidRPr="6A32AE95" w:rsidR="325A9F3C">
        <w:rPr>
          <w:rFonts w:ascii="Georgia Pro" w:hAnsi="Georgia Pro" w:eastAsia="Georgia Pro" w:cs="Georgia Pro"/>
          <w:sz w:val="28"/>
          <w:szCs w:val="28"/>
        </w:rPr>
        <w:t xml:space="preserve"> which are</w:t>
      </w:r>
      <w:r w:rsidRPr="6A32AE95" w:rsidR="0AAB95A3">
        <w:rPr>
          <w:rFonts w:ascii="Georgia Pro" w:hAnsi="Georgia Pro" w:eastAsia="Georgia Pro" w:cs="Georgia Pro"/>
          <w:sz w:val="28"/>
          <w:szCs w:val="28"/>
        </w:rPr>
        <w:t xml:space="preserve"> less susceptible to Runge's phenomenon, such as spline interpolation or rational function interpolation.</w:t>
      </w:r>
    </w:p>
    <w:p w:rsidR="0AAB95A3" w:rsidP="6A32AE95" w:rsidRDefault="0AAB95A3" w14:paraId="4AE9049E" w14:textId="7518EBAB">
      <w:pPr>
        <w:pStyle w:val="Normal"/>
      </w:pPr>
      <w:r w:rsidRPr="6A32AE95" w:rsidR="0AAB95A3">
        <w:rPr>
          <w:rFonts w:ascii="Georgia Pro" w:hAnsi="Georgia Pro" w:eastAsia="Georgia Pro" w:cs="Georgia Pro"/>
          <w:sz w:val="28"/>
          <w:szCs w:val="28"/>
        </w:rPr>
        <w:t>Furthermore, it</w:t>
      </w:r>
      <w:r w:rsidRPr="6A32AE95" w:rsidR="50F0C186">
        <w:rPr>
          <w:rFonts w:ascii="Georgia Pro" w:hAnsi="Georgia Pro" w:eastAsia="Georgia Pro" w:cs="Georgia Pro"/>
          <w:sz w:val="28"/>
          <w:szCs w:val="28"/>
        </w:rPr>
        <w:t xml:space="preserve"> is</w:t>
      </w:r>
      <w:r w:rsidRPr="6A32AE95" w:rsidR="0AAB95A3">
        <w:rPr>
          <w:rFonts w:ascii="Georgia Pro" w:hAnsi="Georgia Pro" w:eastAsia="Georgia Pro" w:cs="Georgia Pro"/>
          <w:sz w:val="28"/>
          <w:szCs w:val="28"/>
        </w:rPr>
        <w:t xml:space="preserve"> important to note that augmenting the number of interpolation points may not invariably lead to improved approximations due to the amplification of oscillations. Striking a balance between the quantity of interpolation points and the desired accuracy of the approximation is crucial.</w:t>
      </w:r>
    </w:p>
    <w:p w:rsidR="6A32AE95" w:rsidP="6A32AE95" w:rsidRDefault="6A32AE95" w14:paraId="4FE285EF" w14:textId="43FB4617">
      <w:pPr>
        <w:pStyle w:val="Normal"/>
        <w:rPr>
          <w:rFonts w:ascii="Georgia Pro" w:hAnsi="Georgia Pro" w:eastAsia="Georgia Pro" w:cs="Georgia Pro"/>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WHy8LBVQlhu0c" int2:id="cCDKDzDe">
      <int2:state int2:type="AugLoop_Text_Critique" int2:value="Rejected"/>
    </int2:textHash>
    <int2:bookmark int2:bookmarkName="_Int_8cu2DUk8" int2:invalidationBookmarkName="" int2:hashCode="7KoaeoD2rkA3zL" int2:id="eM5GATPs">
      <int2:state int2:type="AugLoop_Text_Critique" int2:value="Rejected"/>
    </int2:bookmark>
    <int2:bookmark int2:bookmarkName="_Int_FEmkb2dN" int2:invalidationBookmarkName="" int2:hashCode="7KoaeoD2rkA3zL" int2:id="47ZqEo8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d2fb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639F0"/>
    <w:rsid w:val="01F1B16E"/>
    <w:rsid w:val="0659C983"/>
    <w:rsid w:val="0AAB95A3"/>
    <w:rsid w:val="0C5E1A73"/>
    <w:rsid w:val="11F7D123"/>
    <w:rsid w:val="130F1847"/>
    <w:rsid w:val="14AAE8A8"/>
    <w:rsid w:val="193C9D7B"/>
    <w:rsid w:val="23716F3F"/>
    <w:rsid w:val="28AAB3D7"/>
    <w:rsid w:val="3194AEBF"/>
    <w:rsid w:val="325A9F3C"/>
    <w:rsid w:val="3679A860"/>
    <w:rsid w:val="36B599AC"/>
    <w:rsid w:val="372CF4C6"/>
    <w:rsid w:val="378D9C03"/>
    <w:rsid w:val="37A36852"/>
    <w:rsid w:val="38585B74"/>
    <w:rsid w:val="39D87C9B"/>
    <w:rsid w:val="3B744CFC"/>
    <w:rsid w:val="3BE73D8C"/>
    <w:rsid w:val="3DC4CA3D"/>
    <w:rsid w:val="3F609A9E"/>
    <w:rsid w:val="427F1303"/>
    <w:rsid w:val="43F24F71"/>
    <w:rsid w:val="4C6639F0"/>
    <w:rsid w:val="4DFF3D8E"/>
    <w:rsid w:val="4E20C1B5"/>
    <w:rsid w:val="4ED2B4E7"/>
    <w:rsid w:val="4F9B5F2D"/>
    <w:rsid w:val="4FF1FE44"/>
    <w:rsid w:val="50F0C186"/>
    <w:rsid w:val="50F701B2"/>
    <w:rsid w:val="516CFABA"/>
    <w:rsid w:val="539905A7"/>
    <w:rsid w:val="541E38ED"/>
    <w:rsid w:val="5534D608"/>
    <w:rsid w:val="572735C7"/>
    <w:rsid w:val="5755D9AF"/>
    <w:rsid w:val="57BF4596"/>
    <w:rsid w:val="5A53C156"/>
    <w:rsid w:val="5B03F469"/>
    <w:rsid w:val="5D16B3A9"/>
    <w:rsid w:val="5E5AC786"/>
    <w:rsid w:val="5E89F017"/>
    <w:rsid w:val="5EB2840A"/>
    <w:rsid w:val="604E546B"/>
    <w:rsid w:val="6420C06A"/>
    <w:rsid w:val="65D18D7B"/>
    <w:rsid w:val="6629FEF2"/>
    <w:rsid w:val="6896DE34"/>
    <w:rsid w:val="69F536B1"/>
    <w:rsid w:val="6A32AE95"/>
    <w:rsid w:val="6AAEEE4F"/>
    <w:rsid w:val="6AB7B137"/>
    <w:rsid w:val="6B8BC888"/>
    <w:rsid w:val="6C9FFE11"/>
    <w:rsid w:val="6FD7BE44"/>
    <w:rsid w:val="704F1872"/>
    <w:rsid w:val="70B75B21"/>
    <w:rsid w:val="71B73733"/>
    <w:rsid w:val="745041D0"/>
    <w:rsid w:val="7626FA5F"/>
    <w:rsid w:val="76D6F553"/>
    <w:rsid w:val="7D4AE8C3"/>
    <w:rsid w:val="7F98B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39F0"/>
  <w15:chartTrackingRefBased/>
  <w15:docId w15:val="{A2CA4C98-E74B-4388-9B3F-3067B40242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37a6cfdcdfd4da6" /><Relationship Type="http://schemas.openxmlformats.org/officeDocument/2006/relationships/image" Target="/media/image2.png" Id="Re5e6e134a9624db4" /><Relationship Type="http://schemas.openxmlformats.org/officeDocument/2006/relationships/image" Target="/media/image3.png" Id="R692e33d37dc14e11" /><Relationship Type="http://schemas.openxmlformats.org/officeDocument/2006/relationships/image" Target="/media/image4.png" Id="R302c676db0784f57" /><Relationship Type="http://schemas.openxmlformats.org/officeDocument/2006/relationships/image" Target="/media/image5.png" Id="R45f82147c7f84882" /><Relationship Type="http://schemas.openxmlformats.org/officeDocument/2006/relationships/image" Target="/media/image6.png" Id="R716b6de67a1d415a" /><Relationship Type="http://schemas.openxmlformats.org/officeDocument/2006/relationships/image" Target="/media/image7.png" Id="R1f3a7669260e4252" /><Relationship Type="http://schemas.openxmlformats.org/officeDocument/2006/relationships/image" Target="/media/image8.png" Id="Rb989d70be9614cfa" /><Relationship Type="http://schemas.openxmlformats.org/officeDocument/2006/relationships/image" Target="/media/image9.png" Id="Rc40386cf1c1e42f5" /><Relationship Type="http://schemas.openxmlformats.org/officeDocument/2006/relationships/image" Target="/media/imagea.png" Id="R246511c5857f4c75" /><Relationship Type="http://schemas.openxmlformats.org/officeDocument/2006/relationships/image" Target="/media/imageb.png" Id="R612416cdc0e2474a" /><Relationship Type="http://schemas.openxmlformats.org/officeDocument/2006/relationships/image" Target="/media/imagec.png" Id="Ra12917443b084aaa" /><Relationship Type="http://schemas.openxmlformats.org/officeDocument/2006/relationships/image" Target="/media/imaged.png" Id="R226bf8756f814f54" /><Relationship Type="http://schemas.openxmlformats.org/officeDocument/2006/relationships/image" Target="/media/imagee.png" Id="Rd6b9db568add4242" /><Relationship Type="http://schemas.openxmlformats.org/officeDocument/2006/relationships/image" Target="/media/imagef.png" Id="Re573a5c057914548" /><Relationship Type="http://schemas.openxmlformats.org/officeDocument/2006/relationships/image" Target="/media/image10.png" Id="R0ad0f8b63c3e4ceb" /><Relationship Type="http://schemas.openxmlformats.org/officeDocument/2006/relationships/image" Target="/media/image11.png" Id="Ra36d2553092f49cd" /><Relationship Type="http://schemas.openxmlformats.org/officeDocument/2006/relationships/image" Target="/media/image12.png" Id="Rba66d035239d49c1" /><Relationship Type="http://schemas.microsoft.com/office/2020/10/relationships/intelligence" Target="/word/intelligence2.xml" Id="Rd02532d242c5495d" /><Relationship Type="http://schemas.openxmlformats.org/officeDocument/2006/relationships/numbering" Target="/word/numbering.xml" Id="R62f5996f0ccc41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RASESH SRIVASTAVA</dc:creator>
  <keywords/>
  <dc:description/>
  <lastModifiedBy>RASESH SRIVASTAVA</lastModifiedBy>
  <revision>3</revision>
  <dcterms:created xsi:type="dcterms:W3CDTF">2024-02-18T10:01:22.5750129Z</dcterms:created>
  <dcterms:modified xsi:type="dcterms:W3CDTF">2024-02-18T18:02:11.4956852Z</dcterms:modified>
</coreProperties>
</file>