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5286" w14:textId="77777777" w:rsidR="00BC6366" w:rsidRPr="00BC6366" w:rsidRDefault="00BC6366" w:rsidP="00BC6366">
      <w:pPr>
        <w:rPr>
          <w:b/>
          <w:bCs/>
          <w:color w:val="00B0F0"/>
          <w:sz w:val="32"/>
          <w:szCs w:val="32"/>
          <w:u w:val="single"/>
        </w:rPr>
      </w:pPr>
      <w:r w:rsidRPr="00BC6366">
        <w:rPr>
          <w:b/>
          <w:bCs/>
          <w:color w:val="00B0F0"/>
          <w:sz w:val="32"/>
          <w:szCs w:val="32"/>
          <w:u w:val="single"/>
        </w:rPr>
        <w:t>6. Leave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6346"/>
      </w:tblGrid>
      <w:tr w:rsidR="00BC6366" w:rsidRPr="00BC6366" w14:paraId="1962D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DB8BF" w14:textId="77777777" w:rsidR="00BC6366" w:rsidRPr="00BC6366" w:rsidRDefault="00BC6366" w:rsidP="00BC6366">
            <w:pPr>
              <w:rPr>
                <w:b/>
                <w:bCs/>
                <w:color w:val="EE0000"/>
              </w:rPr>
            </w:pPr>
            <w:r w:rsidRPr="00BC6366">
              <w:rPr>
                <w:b/>
                <w:bCs/>
                <w:color w:val="EE0000"/>
              </w:rPr>
              <w:t>Test Scenario ID</w:t>
            </w:r>
          </w:p>
        </w:tc>
        <w:tc>
          <w:tcPr>
            <w:tcW w:w="0" w:type="auto"/>
            <w:vAlign w:val="center"/>
            <w:hideMark/>
          </w:tcPr>
          <w:p w14:paraId="4BF5379A" w14:textId="77777777" w:rsidR="00BC6366" w:rsidRPr="00BC6366" w:rsidRDefault="00BC6366" w:rsidP="00BC6366">
            <w:pPr>
              <w:rPr>
                <w:b/>
                <w:bCs/>
                <w:color w:val="EE0000"/>
              </w:rPr>
            </w:pPr>
            <w:r w:rsidRPr="00BC6366">
              <w:rPr>
                <w:b/>
                <w:bCs/>
                <w:color w:val="EE0000"/>
              </w:rPr>
              <w:t>Test Scenario Description</w:t>
            </w:r>
          </w:p>
        </w:tc>
      </w:tr>
      <w:tr w:rsidR="00BC6366" w:rsidRPr="00BC6366" w14:paraId="30AA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AECF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TS_LEAVE_01</w:t>
            </w:r>
          </w:p>
        </w:tc>
        <w:tc>
          <w:tcPr>
            <w:tcW w:w="0" w:type="auto"/>
            <w:vAlign w:val="center"/>
            <w:hideMark/>
          </w:tcPr>
          <w:p w14:paraId="3C47FC63" w14:textId="77777777" w:rsidR="00BC6366" w:rsidRPr="00BC6366" w:rsidRDefault="00BC6366" w:rsidP="00BC6366">
            <w:r w:rsidRPr="00BC6366">
              <w:t>Verify that employee can apply for leave.</w:t>
            </w:r>
          </w:p>
        </w:tc>
      </w:tr>
      <w:tr w:rsidR="00BC6366" w:rsidRPr="00BC6366" w14:paraId="51450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692A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TS_LEAVE_02</w:t>
            </w:r>
          </w:p>
        </w:tc>
        <w:tc>
          <w:tcPr>
            <w:tcW w:w="0" w:type="auto"/>
            <w:vAlign w:val="center"/>
            <w:hideMark/>
          </w:tcPr>
          <w:p w14:paraId="67E82E4C" w14:textId="77777777" w:rsidR="00BC6366" w:rsidRPr="00BC6366" w:rsidRDefault="00BC6366" w:rsidP="00BC6366">
            <w:r w:rsidRPr="00BC6366">
              <w:t>Verify that manager can approve or reject leave requests.</w:t>
            </w:r>
          </w:p>
        </w:tc>
      </w:tr>
      <w:tr w:rsidR="00BC6366" w:rsidRPr="00BC6366" w14:paraId="7750B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BA11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TS_LEAVE_03</w:t>
            </w:r>
          </w:p>
        </w:tc>
        <w:tc>
          <w:tcPr>
            <w:tcW w:w="0" w:type="auto"/>
            <w:vAlign w:val="center"/>
            <w:hideMark/>
          </w:tcPr>
          <w:p w14:paraId="4E9CFADD" w14:textId="77777777" w:rsidR="00BC6366" w:rsidRPr="00BC6366" w:rsidRDefault="00BC6366" w:rsidP="00BC6366">
            <w:r w:rsidRPr="00BC6366">
              <w:t>Verify that leave balance is displayed correctly.</w:t>
            </w:r>
          </w:p>
        </w:tc>
      </w:tr>
      <w:tr w:rsidR="00BC6366" w:rsidRPr="00BC6366" w14:paraId="54A7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F3DB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TS_LEAVE_04</w:t>
            </w:r>
          </w:p>
        </w:tc>
        <w:tc>
          <w:tcPr>
            <w:tcW w:w="0" w:type="auto"/>
            <w:vAlign w:val="center"/>
            <w:hideMark/>
          </w:tcPr>
          <w:p w14:paraId="19A11B76" w14:textId="77777777" w:rsidR="00BC6366" w:rsidRPr="00BC6366" w:rsidRDefault="00BC6366" w:rsidP="00BC6366">
            <w:r w:rsidRPr="00BC6366">
              <w:t>Verify that leave type dropdown displays all configured types.</w:t>
            </w:r>
          </w:p>
        </w:tc>
      </w:tr>
      <w:tr w:rsidR="00BC6366" w:rsidRPr="00BC6366" w14:paraId="119A9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B8EA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TS_LEAVE_05</w:t>
            </w:r>
          </w:p>
        </w:tc>
        <w:tc>
          <w:tcPr>
            <w:tcW w:w="0" w:type="auto"/>
            <w:vAlign w:val="center"/>
            <w:hideMark/>
          </w:tcPr>
          <w:p w14:paraId="2365C09A" w14:textId="77777777" w:rsidR="00BC6366" w:rsidRPr="00BC6366" w:rsidRDefault="00BC6366" w:rsidP="00BC6366">
            <w:r w:rsidRPr="00BC6366">
              <w:t>Verify that overlapping leave dates are restricted.</w:t>
            </w:r>
          </w:p>
        </w:tc>
      </w:tr>
      <w:tr w:rsidR="00BC6366" w:rsidRPr="00BC6366" w14:paraId="5094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B5588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TS_LEAVE_06</w:t>
            </w:r>
          </w:p>
        </w:tc>
        <w:tc>
          <w:tcPr>
            <w:tcW w:w="0" w:type="auto"/>
            <w:vAlign w:val="center"/>
            <w:hideMark/>
          </w:tcPr>
          <w:p w14:paraId="694D2BC1" w14:textId="77777777" w:rsidR="00BC6366" w:rsidRPr="00BC6366" w:rsidRDefault="00BC6366" w:rsidP="00BC6366">
            <w:r w:rsidRPr="00BC6366">
              <w:t>Verify that approved leaves are reflected in the calendar.</w:t>
            </w:r>
          </w:p>
        </w:tc>
      </w:tr>
      <w:tr w:rsidR="00BC6366" w:rsidRPr="00BC6366" w14:paraId="10AC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9C72" w14:textId="77777777" w:rsidR="00BC6366" w:rsidRPr="00BC6366" w:rsidRDefault="00BC6366" w:rsidP="00BC6366">
            <w:pPr>
              <w:rPr>
                <w:color w:val="00B050"/>
              </w:rPr>
            </w:pPr>
            <w:r w:rsidRPr="00BC6366">
              <w:rPr>
                <w:color w:val="00B050"/>
              </w:rPr>
              <w:t>TS_LEAVE_07</w:t>
            </w:r>
          </w:p>
        </w:tc>
        <w:tc>
          <w:tcPr>
            <w:tcW w:w="0" w:type="auto"/>
            <w:vAlign w:val="center"/>
            <w:hideMark/>
          </w:tcPr>
          <w:p w14:paraId="65EEAE95" w14:textId="3572395E" w:rsidR="00BC6366" w:rsidRPr="00BC6366" w:rsidRDefault="00BC6366" w:rsidP="00BC6366">
            <w:r w:rsidRPr="00BC6366">
              <w:t xml:space="preserve">Verify that </w:t>
            </w:r>
            <w:r w:rsidRPr="00BC6366">
              <w:t>cancelled</w:t>
            </w:r>
            <w:r w:rsidRPr="00BC6366">
              <w:t xml:space="preserve"> leaves are updated in the balance.</w:t>
            </w:r>
          </w:p>
        </w:tc>
      </w:tr>
    </w:tbl>
    <w:p w14:paraId="55703FBF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66"/>
    <w:rsid w:val="005773A1"/>
    <w:rsid w:val="007975D2"/>
    <w:rsid w:val="00A75F4D"/>
    <w:rsid w:val="00B44D50"/>
    <w:rsid w:val="00BC6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3EDB"/>
  <w15:chartTrackingRefBased/>
  <w15:docId w15:val="{3DCB61FF-AC83-4C80-8B64-3133E752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BC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454</Characters>
  <Application>Microsoft Office Word</Application>
  <DocSecurity>0</DocSecurity>
  <Lines>3</Lines>
  <Paragraphs>1</Paragraphs>
  <ScaleCrop>false</ScaleCrop>
  <Company>HP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2025-10-27T15:17:00Z</dcterms:created>
  <dcterms:modified xsi:type="dcterms:W3CDTF">2025-10-27T15:19:00Z</dcterms:modified>
</cp:coreProperties>
</file>