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8500E" w14:textId="560CF470" w:rsidR="002A0C28" w:rsidRPr="002A0C28" w:rsidRDefault="002A0C28" w:rsidP="002A0C28">
      <w:pPr>
        <w:pStyle w:val="Style1"/>
      </w:pPr>
      <w:r>
        <w:t>1.</w:t>
      </w:r>
      <w:r w:rsidRPr="002A0C28">
        <w:t>Project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7017"/>
      </w:tblGrid>
      <w:tr w:rsidR="002A0C28" w:rsidRPr="002A0C28" w14:paraId="1528F9A8" w14:textId="77777777" w:rsidTr="002A0C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3DA04" w14:textId="77777777" w:rsidR="002A0C28" w:rsidRPr="003E712B" w:rsidRDefault="002A0C28" w:rsidP="002A0C28">
            <w:pPr>
              <w:rPr>
                <w:b/>
                <w:bCs/>
                <w:color w:val="EE0000"/>
              </w:rPr>
            </w:pPr>
            <w:r w:rsidRPr="003E712B">
              <w:rPr>
                <w:b/>
                <w:bCs/>
                <w:color w:val="EE0000"/>
              </w:rPr>
              <w:t>Field</w:t>
            </w:r>
          </w:p>
        </w:tc>
        <w:tc>
          <w:tcPr>
            <w:tcW w:w="6972" w:type="dxa"/>
            <w:vAlign w:val="center"/>
            <w:hideMark/>
          </w:tcPr>
          <w:p w14:paraId="32AF9662" w14:textId="77777777" w:rsidR="002A0C28" w:rsidRPr="003E712B" w:rsidRDefault="002A0C28" w:rsidP="002A0C28">
            <w:pPr>
              <w:rPr>
                <w:b/>
                <w:bCs/>
                <w:color w:val="EE0000"/>
              </w:rPr>
            </w:pPr>
            <w:r w:rsidRPr="003E712B">
              <w:rPr>
                <w:b/>
                <w:bCs/>
                <w:color w:val="EE0000"/>
              </w:rPr>
              <w:t>Description</w:t>
            </w:r>
          </w:p>
        </w:tc>
      </w:tr>
      <w:tr w:rsidR="002A0C28" w:rsidRPr="002A0C28" w14:paraId="5D14037F" w14:textId="77777777" w:rsidTr="002A0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6384" w14:textId="77777777" w:rsidR="002A0C28" w:rsidRPr="003E712B" w:rsidRDefault="002A0C28" w:rsidP="002A0C28">
            <w:pPr>
              <w:rPr>
                <w:color w:val="7030A0"/>
              </w:rPr>
            </w:pPr>
            <w:r w:rsidRPr="003E712B">
              <w:rPr>
                <w:b/>
                <w:bCs/>
                <w:color w:val="7030A0"/>
              </w:rPr>
              <w:t>Project Name</w:t>
            </w:r>
          </w:p>
        </w:tc>
        <w:tc>
          <w:tcPr>
            <w:tcW w:w="6972" w:type="dxa"/>
            <w:vAlign w:val="center"/>
            <w:hideMark/>
          </w:tcPr>
          <w:p w14:paraId="3D3CB5B7" w14:textId="77777777" w:rsidR="002A0C28" w:rsidRPr="002A0C28" w:rsidRDefault="002A0C28" w:rsidP="002A0C28">
            <w:r w:rsidRPr="002A0C28">
              <w:t>OrangeHRM Web Application</w:t>
            </w:r>
          </w:p>
        </w:tc>
      </w:tr>
      <w:tr w:rsidR="002A0C28" w:rsidRPr="002A0C28" w14:paraId="05AB75DD" w14:textId="77777777" w:rsidTr="002A0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70D0E" w14:textId="77777777" w:rsidR="002A0C28" w:rsidRPr="003E712B" w:rsidRDefault="002A0C28" w:rsidP="002A0C28">
            <w:pPr>
              <w:rPr>
                <w:color w:val="7030A0"/>
              </w:rPr>
            </w:pPr>
            <w:r w:rsidRPr="003E712B">
              <w:rPr>
                <w:b/>
                <w:bCs/>
                <w:color w:val="7030A0"/>
              </w:rPr>
              <w:t>Version</w:t>
            </w:r>
          </w:p>
        </w:tc>
        <w:tc>
          <w:tcPr>
            <w:tcW w:w="6972" w:type="dxa"/>
            <w:vAlign w:val="center"/>
            <w:hideMark/>
          </w:tcPr>
          <w:p w14:paraId="4C1CBDD5" w14:textId="77777777" w:rsidR="002A0C28" w:rsidRPr="002A0C28" w:rsidRDefault="002A0C28" w:rsidP="002A0C28">
            <w:r w:rsidRPr="002A0C28">
              <w:t>v4.10.1</w:t>
            </w:r>
          </w:p>
        </w:tc>
      </w:tr>
      <w:tr w:rsidR="002A0C28" w:rsidRPr="002A0C28" w14:paraId="29321761" w14:textId="77777777" w:rsidTr="002A0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55ED4" w14:textId="77777777" w:rsidR="002A0C28" w:rsidRPr="003E712B" w:rsidRDefault="002A0C28" w:rsidP="002A0C28">
            <w:pPr>
              <w:rPr>
                <w:color w:val="7030A0"/>
              </w:rPr>
            </w:pPr>
            <w:r w:rsidRPr="003E712B">
              <w:rPr>
                <w:b/>
                <w:bCs/>
                <w:color w:val="7030A0"/>
              </w:rPr>
              <w:t>Module(s) Tested</w:t>
            </w:r>
          </w:p>
        </w:tc>
        <w:tc>
          <w:tcPr>
            <w:tcW w:w="6972" w:type="dxa"/>
            <w:vAlign w:val="center"/>
            <w:hideMark/>
          </w:tcPr>
          <w:p w14:paraId="1DA39FB1" w14:textId="0CC9889D" w:rsidR="002A0C28" w:rsidRPr="002A0C28" w:rsidRDefault="002A0C28" w:rsidP="002A0C28">
            <w:r>
              <w:t>Login,</w:t>
            </w:r>
            <w:r w:rsidRPr="002A0C28">
              <w:t>Dashboard, My Info, Time, Recruitment, Leave, Admin, PIM</w:t>
            </w:r>
          </w:p>
        </w:tc>
      </w:tr>
      <w:tr w:rsidR="002A0C28" w:rsidRPr="002A0C28" w14:paraId="707ADB78" w14:textId="77777777" w:rsidTr="002A0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7A20F" w14:textId="77777777" w:rsidR="002A0C28" w:rsidRPr="003E712B" w:rsidRDefault="002A0C28" w:rsidP="002A0C28">
            <w:pPr>
              <w:rPr>
                <w:color w:val="7030A0"/>
              </w:rPr>
            </w:pPr>
            <w:r w:rsidRPr="003E712B">
              <w:rPr>
                <w:b/>
                <w:bCs/>
                <w:color w:val="7030A0"/>
              </w:rPr>
              <w:t>Tested By</w:t>
            </w:r>
          </w:p>
        </w:tc>
        <w:tc>
          <w:tcPr>
            <w:tcW w:w="6972" w:type="dxa"/>
            <w:vAlign w:val="center"/>
            <w:hideMark/>
          </w:tcPr>
          <w:p w14:paraId="7CD0C74D" w14:textId="0EC79ED2" w:rsidR="002A0C28" w:rsidRPr="002A0C28" w:rsidRDefault="002A0C28" w:rsidP="002A0C28">
            <w:r>
              <w:t>N/A</w:t>
            </w:r>
          </w:p>
        </w:tc>
      </w:tr>
      <w:tr w:rsidR="002A0C28" w:rsidRPr="002A0C28" w14:paraId="22B3BAD1" w14:textId="77777777" w:rsidTr="002A0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27D29" w14:textId="77777777" w:rsidR="002A0C28" w:rsidRPr="003E712B" w:rsidRDefault="002A0C28" w:rsidP="002A0C28">
            <w:pPr>
              <w:rPr>
                <w:color w:val="7030A0"/>
              </w:rPr>
            </w:pPr>
            <w:r w:rsidRPr="003E712B">
              <w:rPr>
                <w:b/>
                <w:bCs/>
                <w:color w:val="7030A0"/>
              </w:rPr>
              <w:t>Prepared By</w:t>
            </w:r>
          </w:p>
        </w:tc>
        <w:tc>
          <w:tcPr>
            <w:tcW w:w="6972" w:type="dxa"/>
            <w:vAlign w:val="center"/>
            <w:hideMark/>
          </w:tcPr>
          <w:p w14:paraId="75C85D64" w14:textId="602005BD" w:rsidR="002A0C28" w:rsidRPr="002A0C28" w:rsidRDefault="002A0C28" w:rsidP="002A0C28">
            <w:r>
              <w:t>Rasetty Arun Kumar</w:t>
            </w:r>
          </w:p>
        </w:tc>
      </w:tr>
      <w:tr w:rsidR="002A0C28" w:rsidRPr="002A0C28" w14:paraId="4D798A43" w14:textId="77777777" w:rsidTr="002A0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B692" w14:textId="77777777" w:rsidR="002A0C28" w:rsidRPr="003E712B" w:rsidRDefault="002A0C28" w:rsidP="002A0C28">
            <w:pPr>
              <w:rPr>
                <w:color w:val="7030A0"/>
              </w:rPr>
            </w:pPr>
            <w:r w:rsidRPr="003E712B">
              <w:rPr>
                <w:b/>
                <w:bCs/>
                <w:color w:val="7030A0"/>
              </w:rPr>
              <w:t>Date Prepared</w:t>
            </w:r>
          </w:p>
        </w:tc>
        <w:tc>
          <w:tcPr>
            <w:tcW w:w="6972" w:type="dxa"/>
            <w:vAlign w:val="center"/>
            <w:hideMark/>
          </w:tcPr>
          <w:p w14:paraId="3CF2E64A" w14:textId="5EBC46E9" w:rsidR="002A0C28" w:rsidRPr="002A0C28" w:rsidRDefault="002A0C28" w:rsidP="002A0C28">
            <w:r>
              <w:t>13-Oct-2025</w:t>
            </w:r>
          </w:p>
        </w:tc>
      </w:tr>
      <w:tr w:rsidR="002A0C28" w:rsidRPr="002A0C28" w14:paraId="5EF07C70" w14:textId="77777777" w:rsidTr="002A0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9FCF6" w14:textId="77777777" w:rsidR="002A0C28" w:rsidRPr="003E712B" w:rsidRDefault="002A0C28" w:rsidP="002A0C28">
            <w:pPr>
              <w:rPr>
                <w:color w:val="7030A0"/>
              </w:rPr>
            </w:pPr>
            <w:r w:rsidRPr="003E712B">
              <w:rPr>
                <w:b/>
                <w:bCs/>
                <w:color w:val="7030A0"/>
              </w:rPr>
              <w:t>Test Environment</w:t>
            </w:r>
          </w:p>
        </w:tc>
        <w:tc>
          <w:tcPr>
            <w:tcW w:w="6972" w:type="dxa"/>
            <w:vAlign w:val="center"/>
            <w:hideMark/>
          </w:tcPr>
          <w:p w14:paraId="5C2A544A" w14:textId="77777777" w:rsidR="002A0C28" w:rsidRPr="002A0C28" w:rsidRDefault="002A0C28" w:rsidP="002A0C28">
            <w:r w:rsidRPr="002A0C28">
              <w:t>QA / Staging Environment</w:t>
            </w:r>
          </w:p>
        </w:tc>
      </w:tr>
      <w:tr w:rsidR="002A0C28" w:rsidRPr="002A0C28" w14:paraId="403F5019" w14:textId="77777777" w:rsidTr="002A0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C18F" w14:textId="77777777" w:rsidR="002A0C28" w:rsidRPr="003E712B" w:rsidRDefault="002A0C28" w:rsidP="002A0C28">
            <w:pPr>
              <w:rPr>
                <w:color w:val="7030A0"/>
              </w:rPr>
            </w:pPr>
            <w:r w:rsidRPr="003E712B">
              <w:rPr>
                <w:b/>
                <w:bCs/>
                <w:color w:val="7030A0"/>
              </w:rPr>
              <w:t>Tools Used</w:t>
            </w:r>
          </w:p>
        </w:tc>
        <w:tc>
          <w:tcPr>
            <w:tcW w:w="6972" w:type="dxa"/>
            <w:vAlign w:val="center"/>
            <w:hideMark/>
          </w:tcPr>
          <w:p w14:paraId="782861DD" w14:textId="29170CEC" w:rsidR="002A0C28" w:rsidRPr="002A0C28" w:rsidRDefault="002A0C28" w:rsidP="002A0C28">
            <w:r w:rsidRPr="002A0C28">
              <w:t>Manual Testing (Excel)</w:t>
            </w:r>
          </w:p>
        </w:tc>
      </w:tr>
      <w:tr w:rsidR="002A0C28" w:rsidRPr="002A0C28" w14:paraId="53E1781C" w14:textId="77777777" w:rsidTr="002A0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0AFD0" w14:textId="77777777" w:rsidR="002A0C28" w:rsidRPr="003E712B" w:rsidRDefault="002A0C28" w:rsidP="002A0C28">
            <w:pPr>
              <w:rPr>
                <w:color w:val="7030A0"/>
              </w:rPr>
            </w:pPr>
            <w:r w:rsidRPr="003E712B">
              <w:rPr>
                <w:b/>
                <w:bCs/>
                <w:color w:val="7030A0"/>
              </w:rPr>
              <w:t>Browser Used</w:t>
            </w:r>
          </w:p>
        </w:tc>
        <w:tc>
          <w:tcPr>
            <w:tcW w:w="6972" w:type="dxa"/>
            <w:vAlign w:val="center"/>
            <w:hideMark/>
          </w:tcPr>
          <w:p w14:paraId="4795AB82" w14:textId="77777777" w:rsidR="002A0C28" w:rsidRPr="002A0C28" w:rsidRDefault="002A0C28" w:rsidP="002A0C28">
            <w:r w:rsidRPr="002A0C28">
              <w:t>Chrome v129, Edge v126</w:t>
            </w:r>
          </w:p>
        </w:tc>
      </w:tr>
    </w:tbl>
    <w:p w14:paraId="0BC9BADE" w14:textId="77777777" w:rsidR="002A0C28" w:rsidRPr="002A0C28" w:rsidRDefault="00000000" w:rsidP="002A0C28">
      <w:r>
        <w:pict w14:anchorId="349A4D45">
          <v:rect id="_x0000_i1025" style="width:0;height:1.5pt" o:hralign="center" o:hrstd="t" o:hr="t" fillcolor="#a0a0a0" stroked="f"/>
        </w:pict>
      </w:r>
    </w:p>
    <w:p w14:paraId="55129151" w14:textId="75D2C8CE" w:rsidR="002A0C28" w:rsidRPr="002A0C28" w:rsidRDefault="002A0C28" w:rsidP="002A0C28">
      <w:pPr>
        <w:pStyle w:val="Style1"/>
      </w:pPr>
      <w:r>
        <w:t>2.</w:t>
      </w:r>
      <w:r w:rsidRPr="002A0C28">
        <w:t>Purpose</w:t>
      </w:r>
    </w:p>
    <w:p w14:paraId="445DB2E2" w14:textId="77777777" w:rsidR="002A0C28" w:rsidRPr="002A0C28" w:rsidRDefault="002A0C28" w:rsidP="002A0C28">
      <w:r w:rsidRPr="002A0C28">
        <w:t>The purpose of this document is to record, track, and manage the defects identified during the testing phase.</w:t>
      </w:r>
      <w:r w:rsidRPr="002A0C28">
        <w:br/>
        <w:t xml:space="preserve">Each defect is documented with its description, severity, priority, and </w:t>
      </w:r>
      <w:proofErr w:type="gramStart"/>
      <w:r w:rsidRPr="002A0C28">
        <w:t>current status</w:t>
      </w:r>
      <w:proofErr w:type="gramEnd"/>
      <w:r w:rsidRPr="002A0C28">
        <w:t xml:space="preserve"> to ensure proper follow-up and resolution.</w:t>
      </w:r>
    </w:p>
    <w:p w14:paraId="59A45580" w14:textId="77777777" w:rsidR="002A0C28" w:rsidRPr="002A0C28" w:rsidRDefault="00000000" w:rsidP="002A0C28">
      <w:r>
        <w:pict w14:anchorId="1E933273">
          <v:rect id="_x0000_i1026" style="width:0;height:1.5pt" o:hralign="center" o:hrstd="t" o:hr="t" fillcolor="#a0a0a0" stroked="f"/>
        </w:pict>
      </w:r>
    </w:p>
    <w:p w14:paraId="107101B2" w14:textId="3EB8719A" w:rsidR="002A0C28" w:rsidRPr="002A0C28" w:rsidRDefault="002A0C28" w:rsidP="002A0C28">
      <w:pPr>
        <w:pStyle w:val="Style1"/>
      </w:pPr>
      <w:r>
        <w:t>3.</w:t>
      </w:r>
      <w:r w:rsidRPr="002A0C28">
        <w:t>Defect Summary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920"/>
      </w:tblGrid>
      <w:tr w:rsidR="002A0C28" w:rsidRPr="002A0C28" w14:paraId="75449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AB63F" w14:textId="77777777" w:rsidR="002A0C28" w:rsidRPr="002A0C28" w:rsidRDefault="002A0C28" w:rsidP="002A0C28">
            <w:pPr>
              <w:rPr>
                <w:b/>
                <w:bCs/>
                <w:color w:val="EE0000"/>
              </w:rPr>
            </w:pPr>
            <w:r w:rsidRPr="002A0C28">
              <w:rPr>
                <w:b/>
                <w:bCs/>
                <w:color w:val="EE0000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50E6BA5" w14:textId="77777777" w:rsidR="002A0C28" w:rsidRPr="002A0C28" w:rsidRDefault="002A0C28" w:rsidP="002A0C28">
            <w:pPr>
              <w:rPr>
                <w:b/>
                <w:bCs/>
                <w:color w:val="EE0000"/>
              </w:rPr>
            </w:pPr>
            <w:r w:rsidRPr="002A0C28">
              <w:rPr>
                <w:b/>
                <w:bCs/>
                <w:color w:val="EE0000"/>
              </w:rPr>
              <w:t>Value</w:t>
            </w:r>
          </w:p>
        </w:tc>
      </w:tr>
      <w:tr w:rsidR="002A0C28" w:rsidRPr="002A0C28" w14:paraId="53FB7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63AA6" w14:textId="77777777" w:rsidR="002A0C28" w:rsidRPr="002A0C28" w:rsidRDefault="002A0C28" w:rsidP="002A0C28">
            <w:r w:rsidRPr="002A0C28">
              <w:t>Total Defects Logged</w:t>
            </w:r>
          </w:p>
        </w:tc>
        <w:tc>
          <w:tcPr>
            <w:tcW w:w="0" w:type="auto"/>
            <w:vAlign w:val="center"/>
            <w:hideMark/>
          </w:tcPr>
          <w:p w14:paraId="1B34CF25" w14:textId="77777777" w:rsidR="002A0C28" w:rsidRPr="002A0C28" w:rsidRDefault="002A0C28" w:rsidP="002A0C28">
            <w:r w:rsidRPr="002A0C28">
              <w:t>24</w:t>
            </w:r>
          </w:p>
        </w:tc>
      </w:tr>
      <w:tr w:rsidR="002A0C28" w:rsidRPr="002A0C28" w14:paraId="2CD38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BB28C" w14:textId="77777777" w:rsidR="002A0C28" w:rsidRPr="002A0C28" w:rsidRDefault="002A0C28" w:rsidP="002A0C28">
            <w:r w:rsidRPr="002A0C28">
              <w:t>Defects Closed</w:t>
            </w:r>
          </w:p>
        </w:tc>
        <w:tc>
          <w:tcPr>
            <w:tcW w:w="0" w:type="auto"/>
            <w:vAlign w:val="center"/>
            <w:hideMark/>
          </w:tcPr>
          <w:p w14:paraId="201DA870" w14:textId="77777777" w:rsidR="002A0C28" w:rsidRPr="002A0C28" w:rsidRDefault="002A0C28" w:rsidP="002A0C28">
            <w:r w:rsidRPr="002A0C28">
              <w:t>18</w:t>
            </w:r>
          </w:p>
        </w:tc>
      </w:tr>
      <w:tr w:rsidR="002A0C28" w:rsidRPr="002A0C28" w14:paraId="1A375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89384" w14:textId="77777777" w:rsidR="002A0C28" w:rsidRPr="002A0C28" w:rsidRDefault="002A0C28" w:rsidP="002A0C28">
            <w:r w:rsidRPr="002A0C28">
              <w:t>Defects Open</w:t>
            </w:r>
          </w:p>
        </w:tc>
        <w:tc>
          <w:tcPr>
            <w:tcW w:w="0" w:type="auto"/>
            <w:vAlign w:val="center"/>
            <w:hideMark/>
          </w:tcPr>
          <w:p w14:paraId="00500E0B" w14:textId="77777777" w:rsidR="002A0C28" w:rsidRPr="002A0C28" w:rsidRDefault="002A0C28" w:rsidP="002A0C28">
            <w:r w:rsidRPr="002A0C28">
              <w:t>6</w:t>
            </w:r>
          </w:p>
        </w:tc>
      </w:tr>
      <w:tr w:rsidR="002A0C28" w:rsidRPr="002A0C28" w14:paraId="6E373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F479B" w14:textId="77777777" w:rsidR="002A0C28" w:rsidRPr="002A0C28" w:rsidRDefault="002A0C28" w:rsidP="002A0C28">
            <w:r w:rsidRPr="002A0C28">
              <w:t>Defects Deferred</w:t>
            </w:r>
          </w:p>
        </w:tc>
        <w:tc>
          <w:tcPr>
            <w:tcW w:w="0" w:type="auto"/>
            <w:vAlign w:val="center"/>
            <w:hideMark/>
          </w:tcPr>
          <w:p w14:paraId="08CAFC21" w14:textId="77777777" w:rsidR="002A0C28" w:rsidRPr="002A0C28" w:rsidRDefault="002A0C28" w:rsidP="002A0C28">
            <w:r w:rsidRPr="002A0C28">
              <w:t>2</w:t>
            </w:r>
          </w:p>
        </w:tc>
      </w:tr>
      <w:tr w:rsidR="002A0C28" w:rsidRPr="002A0C28" w14:paraId="59D01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00E4" w14:textId="77777777" w:rsidR="002A0C28" w:rsidRPr="002A0C28" w:rsidRDefault="002A0C28" w:rsidP="002A0C28">
            <w:r w:rsidRPr="002A0C28">
              <w:t>Critical Defects</w:t>
            </w:r>
          </w:p>
        </w:tc>
        <w:tc>
          <w:tcPr>
            <w:tcW w:w="0" w:type="auto"/>
            <w:vAlign w:val="center"/>
            <w:hideMark/>
          </w:tcPr>
          <w:p w14:paraId="2BE70C50" w14:textId="77777777" w:rsidR="002A0C28" w:rsidRPr="002A0C28" w:rsidRDefault="002A0C28" w:rsidP="002A0C28">
            <w:r w:rsidRPr="002A0C28">
              <w:t>3</w:t>
            </w:r>
          </w:p>
        </w:tc>
      </w:tr>
      <w:tr w:rsidR="002A0C28" w:rsidRPr="002A0C28" w14:paraId="01C5B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CA6FC" w14:textId="77777777" w:rsidR="002A0C28" w:rsidRPr="002A0C28" w:rsidRDefault="002A0C28" w:rsidP="002A0C28">
            <w:r w:rsidRPr="002A0C28">
              <w:t>High Severity</w:t>
            </w:r>
          </w:p>
        </w:tc>
        <w:tc>
          <w:tcPr>
            <w:tcW w:w="0" w:type="auto"/>
            <w:vAlign w:val="center"/>
            <w:hideMark/>
          </w:tcPr>
          <w:p w14:paraId="5AAEDF9F" w14:textId="77777777" w:rsidR="002A0C28" w:rsidRPr="002A0C28" w:rsidRDefault="002A0C28" w:rsidP="002A0C28">
            <w:r w:rsidRPr="002A0C28">
              <w:t>6</w:t>
            </w:r>
          </w:p>
        </w:tc>
      </w:tr>
      <w:tr w:rsidR="002A0C28" w:rsidRPr="002A0C28" w14:paraId="5F135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183C6" w14:textId="77777777" w:rsidR="002A0C28" w:rsidRPr="002A0C28" w:rsidRDefault="002A0C28" w:rsidP="002A0C28">
            <w:r w:rsidRPr="002A0C28">
              <w:t>Medium Severity</w:t>
            </w:r>
          </w:p>
        </w:tc>
        <w:tc>
          <w:tcPr>
            <w:tcW w:w="0" w:type="auto"/>
            <w:vAlign w:val="center"/>
            <w:hideMark/>
          </w:tcPr>
          <w:p w14:paraId="6448FCB3" w14:textId="77777777" w:rsidR="002A0C28" w:rsidRPr="002A0C28" w:rsidRDefault="002A0C28" w:rsidP="002A0C28">
            <w:r w:rsidRPr="002A0C28">
              <w:t>9</w:t>
            </w:r>
          </w:p>
        </w:tc>
      </w:tr>
      <w:tr w:rsidR="002A0C28" w:rsidRPr="002A0C28" w14:paraId="3D542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E03A6" w14:textId="77777777" w:rsidR="002A0C28" w:rsidRPr="002A0C28" w:rsidRDefault="002A0C28" w:rsidP="002A0C28">
            <w:r w:rsidRPr="002A0C28">
              <w:t>Low Severity</w:t>
            </w:r>
          </w:p>
        </w:tc>
        <w:tc>
          <w:tcPr>
            <w:tcW w:w="0" w:type="auto"/>
            <w:vAlign w:val="center"/>
            <w:hideMark/>
          </w:tcPr>
          <w:p w14:paraId="174E991A" w14:textId="77777777" w:rsidR="002A0C28" w:rsidRPr="002A0C28" w:rsidRDefault="002A0C28" w:rsidP="002A0C28">
            <w:r w:rsidRPr="002A0C28">
              <w:t>6</w:t>
            </w:r>
          </w:p>
        </w:tc>
      </w:tr>
      <w:tr w:rsidR="002A0C28" w:rsidRPr="002A0C28" w14:paraId="6D6EA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CC4B6" w14:textId="77777777" w:rsidR="002A0C28" w:rsidRPr="002A0C28" w:rsidRDefault="002A0C28" w:rsidP="002A0C28">
            <w:r w:rsidRPr="002A0C28">
              <w:rPr>
                <w:b/>
                <w:bCs/>
              </w:rPr>
              <w:lastRenderedPageBreak/>
              <w:t>Defect Fix Rate</w:t>
            </w:r>
          </w:p>
        </w:tc>
        <w:tc>
          <w:tcPr>
            <w:tcW w:w="0" w:type="auto"/>
            <w:vAlign w:val="center"/>
            <w:hideMark/>
          </w:tcPr>
          <w:p w14:paraId="5C1359F3" w14:textId="77777777" w:rsidR="002A0C28" w:rsidRPr="002A0C28" w:rsidRDefault="002A0C28" w:rsidP="002A0C28">
            <w:r w:rsidRPr="002A0C28">
              <w:t xml:space="preserve">(Closed / Total) × 100 = </w:t>
            </w:r>
            <w:r w:rsidRPr="002A0C28">
              <w:rPr>
                <w:b/>
                <w:bCs/>
              </w:rPr>
              <w:t>75%</w:t>
            </w:r>
          </w:p>
        </w:tc>
      </w:tr>
      <w:tr w:rsidR="002A0C28" w:rsidRPr="002A0C28" w14:paraId="16499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9707D" w14:textId="77777777" w:rsidR="002A0C28" w:rsidRPr="002A0C28" w:rsidRDefault="002A0C28" w:rsidP="002A0C28">
            <w:r w:rsidRPr="002A0C28">
              <w:rPr>
                <w:b/>
                <w:bCs/>
              </w:rPr>
              <w:t>Pending Fix Rate</w:t>
            </w:r>
          </w:p>
        </w:tc>
        <w:tc>
          <w:tcPr>
            <w:tcW w:w="0" w:type="auto"/>
            <w:vAlign w:val="center"/>
            <w:hideMark/>
          </w:tcPr>
          <w:p w14:paraId="72ED57AE" w14:textId="77777777" w:rsidR="002A0C28" w:rsidRPr="002A0C28" w:rsidRDefault="002A0C28" w:rsidP="002A0C28">
            <w:r w:rsidRPr="002A0C28">
              <w:t xml:space="preserve">(Open / Total) × 100 = </w:t>
            </w:r>
            <w:r w:rsidRPr="002A0C28">
              <w:rPr>
                <w:b/>
                <w:bCs/>
              </w:rPr>
              <w:t>25%</w:t>
            </w:r>
          </w:p>
        </w:tc>
      </w:tr>
    </w:tbl>
    <w:p w14:paraId="20A9ED3B" w14:textId="77777777" w:rsidR="002A0C28" w:rsidRPr="002A0C28" w:rsidRDefault="00000000" w:rsidP="002A0C28">
      <w:r>
        <w:pict w14:anchorId="10032C37">
          <v:rect id="_x0000_i1027" style="width:0;height:1.5pt" o:hralign="center" o:hrstd="t" o:hr="t" fillcolor="#a0a0a0" stroked="f"/>
        </w:pict>
      </w:r>
    </w:p>
    <w:p w14:paraId="31FEA7BB" w14:textId="018CF846" w:rsidR="002A0C28" w:rsidRPr="002A0C28" w:rsidRDefault="002A0C28" w:rsidP="002A0C28">
      <w:pPr>
        <w:pStyle w:val="Style1"/>
      </w:pPr>
      <w:r>
        <w:t>4.</w:t>
      </w:r>
      <w:r w:rsidRPr="002A0C28">
        <w:t xml:space="preserve"> Defect Life Cycle (Workflow)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5544"/>
      </w:tblGrid>
      <w:tr w:rsidR="002A0C28" w:rsidRPr="002A0C28" w14:paraId="6D7371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58CB9" w14:textId="77777777" w:rsidR="002A0C28" w:rsidRPr="002A0C28" w:rsidRDefault="002A0C28" w:rsidP="002A0C28">
            <w:pPr>
              <w:rPr>
                <w:b/>
                <w:bCs/>
                <w:color w:val="EE0000"/>
              </w:rPr>
            </w:pPr>
            <w:r w:rsidRPr="002A0C28">
              <w:rPr>
                <w:b/>
                <w:bCs/>
                <w:color w:val="EE0000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5A45C3D" w14:textId="77777777" w:rsidR="002A0C28" w:rsidRPr="002A0C28" w:rsidRDefault="002A0C28" w:rsidP="002A0C28">
            <w:pPr>
              <w:rPr>
                <w:b/>
                <w:bCs/>
                <w:color w:val="EE0000"/>
              </w:rPr>
            </w:pPr>
            <w:r w:rsidRPr="002A0C28">
              <w:rPr>
                <w:b/>
                <w:bCs/>
                <w:color w:val="EE0000"/>
              </w:rPr>
              <w:t>Description</w:t>
            </w:r>
          </w:p>
        </w:tc>
      </w:tr>
      <w:tr w:rsidR="002A0C28" w:rsidRPr="002A0C28" w14:paraId="4C136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C6BE" w14:textId="77777777" w:rsidR="002A0C28" w:rsidRPr="002A0C28" w:rsidRDefault="002A0C28" w:rsidP="002A0C28">
            <w:pPr>
              <w:rPr>
                <w:color w:val="77206D" w:themeColor="accent5" w:themeShade="BF"/>
              </w:rPr>
            </w:pPr>
            <w:r w:rsidRPr="002A0C28">
              <w:rPr>
                <w:b/>
                <w:bCs/>
                <w:color w:val="77206D" w:themeColor="accent5" w:themeShade="BF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24362418" w14:textId="77777777" w:rsidR="002A0C28" w:rsidRPr="002A0C28" w:rsidRDefault="002A0C28" w:rsidP="002A0C28">
            <w:r w:rsidRPr="002A0C28">
              <w:t>Defect reported by tester and awaiting triage.</w:t>
            </w:r>
          </w:p>
        </w:tc>
      </w:tr>
      <w:tr w:rsidR="002A0C28" w:rsidRPr="002A0C28" w14:paraId="74CF0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4D8E2" w14:textId="77777777" w:rsidR="002A0C28" w:rsidRPr="002A0C28" w:rsidRDefault="002A0C28" w:rsidP="002A0C28">
            <w:pPr>
              <w:rPr>
                <w:color w:val="77206D" w:themeColor="accent5" w:themeShade="BF"/>
              </w:rPr>
            </w:pPr>
            <w:r w:rsidRPr="002A0C28">
              <w:rPr>
                <w:b/>
                <w:bCs/>
                <w:color w:val="77206D" w:themeColor="accent5" w:themeShade="BF"/>
              </w:rPr>
              <w:t>Assigned</w:t>
            </w:r>
          </w:p>
        </w:tc>
        <w:tc>
          <w:tcPr>
            <w:tcW w:w="0" w:type="auto"/>
            <w:vAlign w:val="center"/>
            <w:hideMark/>
          </w:tcPr>
          <w:p w14:paraId="4F51163D" w14:textId="77777777" w:rsidR="002A0C28" w:rsidRPr="002A0C28" w:rsidRDefault="002A0C28" w:rsidP="002A0C28">
            <w:r w:rsidRPr="002A0C28">
              <w:t>Assigned to developer for analysis and fixing.</w:t>
            </w:r>
          </w:p>
        </w:tc>
      </w:tr>
      <w:tr w:rsidR="002A0C28" w:rsidRPr="002A0C28" w14:paraId="390B9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F3D99" w14:textId="77777777" w:rsidR="002A0C28" w:rsidRPr="002A0C28" w:rsidRDefault="002A0C28" w:rsidP="002A0C28">
            <w:pPr>
              <w:rPr>
                <w:color w:val="77206D" w:themeColor="accent5" w:themeShade="BF"/>
              </w:rPr>
            </w:pPr>
            <w:r w:rsidRPr="002A0C28">
              <w:rPr>
                <w:b/>
                <w:bCs/>
                <w:color w:val="77206D" w:themeColor="accent5" w:themeShade="BF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49AFDE9" w14:textId="77777777" w:rsidR="002A0C28" w:rsidRPr="002A0C28" w:rsidRDefault="002A0C28" w:rsidP="002A0C28">
            <w:r w:rsidRPr="002A0C28">
              <w:t>Developer is working on fixing the defect.</w:t>
            </w:r>
          </w:p>
        </w:tc>
      </w:tr>
      <w:tr w:rsidR="002A0C28" w:rsidRPr="002A0C28" w14:paraId="76257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181FE" w14:textId="77777777" w:rsidR="002A0C28" w:rsidRPr="002A0C28" w:rsidRDefault="002A0C28" w:rsidP="002A0C28">
            <w:pPr>
              <w:rPr>
                <w:color w:val="77206D" w:themeColor="accent5" w:themeShade="BF"/>
              </w:rPr>
            </w:pPr>
            <w:r w:rsidRPr="002A0C28">
              <w:rPr>
                <w:b/>
                <w:bCs/>
                <w:color w:val="77206D" w:themeColor="accent5" w:themeShade="BF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3B4B234" w14:textId="77777777" w:rsidR="002A0C28" w:rsidRPr="002A0C28" w:rsidRDefault="002A0C28" w:rsidP="002A0C28">
            <w:r w:rsidRPr="002A0C28">
              <w:t>Developer claims defect is fixed and ready for re-test.</w:t>
            </w:r>
          </w:p>
        </w:tc>
      </w:tr>
      <w:tr w:rsidR="002A0C28" w:rsidRPr="002A0C28" w14:paraId="32261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AE43A" w14:textId="77777777" w:rsidR="002A0C28" w:rsidRPr="002A0C28" w:rsidRDefault="002A0C28" w:rsidP="002A0C28">
            <w:pPr>
              <w:rPr>
                <w:color w:val="77206D" w:themeColor="accent5" w:themeShade="BF"/>
              </w:rPr>
            </w:pPr>
            <w:r w:rsidRPr="002A0C28">
              <w:rPr>
                <w:b/>
                <w:bCs/>
                <w:color w:val="77206D" w:themeColor="accent5" w:themeShade="BF"/>
              </w:rPr>
              <w:t>Retest</w:t>
            </w:r>
          </w:p>
        </w:tc>
        <w:tc>
          <w:tcPr>
            <w:tcW w:w="0" w:type="auto"/>
            <w:vAlign w:val="center"/>
            <w:hideMark/>
          </w:tcPr>
          <w:p w14:paraId="35023E8B" w14:textId="77777777" w:rsidR="002A0C28" w:rsidRPr="002A0C28" w:rsidRDefault="002A0C28" w:rsidP="002A0C28">
            <w:r w:rsidRPr="002A0C28">
              <w:t>Tester verifies if the fix resolves the issue.</w:t>
            </w:r>
          </w:p>
        </w:tc>
      </w:tr>
      <w:tr w:rsidR="002A0C28" w:rsidRPr="002A0C28" w14:paraId="55A81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660C" w14:textId="77777777" w:rsidR="002A0C28" w:rsidRPr="002A0C28" w:rsidRDefault="002A0C28" w:rsidP="002A0C28">
            <w:pPr>
              <w:rPr>
                <w:color w:val="77206D" w:themeColor="accent5" w:themeShade="BF"/>
              </w:rPr>
            </w:pPr>
            <w:r w:rsidRPr="002A0C28">
              <w:rPr>
                <w:b/>
                <w:bCs/>
                <w:color w:val="77206D" w:themeColor="accent5" w:themeShade="BF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4EA2C68E" w14:textId="77777777" w:rsidR="002A0C28" w:rsidRPr="002A0C28" w:rsidRDefault="002A0C28" w:rsidP="002A0C28">
            <w:r w:rsidRPr="002A0C28">
              <w:t>Tester confirms fix and closes defect.</w:t>
            </w:r>
          </w:p>
        </w:tc>
      </w:tr>
      <w:tr w:rsidR="002A0C28" w:rsidRPr="002A0C28" w14:paraId="09780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E0721" w14:textId="77777777" w:rsidR="002A0C28" w:rsidRPr="002A0C28" w:rsidRDefault="002A0C28" w:rsidP="002A0C28">
            <w:pPr>
              <w:rPr>
                <w:color w:val="77206D" w:themeColor="accent5" w:themeShade="BF"/>
              </w:rPr>
            </w:pPr>
            <w:r w:rsidRPr="002A0C28">
              <w:rPr>
                <w:b/>
                <w:bCs/>
                <w:color w:val="77206D" w:themeColor="accent5" w:themeShade="BF"/>
              </w:rPr>
              <w:t>Reopened</w:t>
            </w:r>
          </w:p>
        </w:tc>
        <w:tc>
          <w:tcPr>
            <w:tcW w:w="0" w:type="auto"/>
            <w:vAlign w:val="center"/>
            <w:hideMark/>
          </w:tcPr>
          <w:p w14:paraId="0E345A47" w14:textId="77777777" w:rsidR="002A0C28" w:rsidRPr="002A0C28" w:rsidRDefault="002A0C28" w:rsidP="002A0C28">
            <w:r w:rsidRPr="002A0C28">
              <w:t>If issue persists after fix verification.</w:t>
            </w:r>
          </w:p>
        </w:tc>
      </w:tr>
      <w:tr w:rsidR="002A0C28" w:rsidRPr="002A0C28" w14:paraId="1D653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A444C" w14:textId="77777777" w:rsidR="002A0C28" w:rsidRPr="002A0C28" w:rsidRDefault="002A0C28" w:rsidP="002A0C28">
            <w:pPr>
              <w:rPr>
                <w:color w:val="77206D" w:themeColor="accent5" w:themeShade="BF"/>
              </w:rPr>
            </w:pPr>
            <w:r w:rsidRPr="002A0C28">
              <w:rPr>
                <w:b/>
                <w:bCs/>
                <w:color w:val="77206D" w:themeColor="accent5" w:themeShade="BF"/>
              </w:rPr>
              <w:t>Deferred</w:t>
            </w:r>
          </w:p>
        </w:tc>
        <w:tc>
          <w:tcPr>
            <w:tcW w:w="0" w:type="auto"/>
            <w:vAlign w:val="center"/>
            <w:hideMark/>
          </w:tcPr>
          <w:p w14:paraId="197AF712" w14:textId="77777777" w:rsidR="002A0C28" w:rsidRPr="002A0C28" w:rsidRDefault="002A0C28" w:rsidP="002A0C28">
            <w:r w:rsidRPr="002A0C28">
              <w:t>Fix postponed to future release.</w:t>
            </w:r>
          </w:p>
        </w:tc>
      </w:tr>
      <w:tr w:rsidR="002A0C28" w:rsidRPr="002A0C28" w14:paraId="05D7C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C0CF7" w14:textId="77777777" w:rsidR="002A0C28" w:rsidRPr="002A0C28" w:rsidRDefault="002A0C28" w:rsidP="002A0C28">
            <w:pPr>
              <w:rPr>
                <w:color w:val="77206D" w:themeColor="accent5" w:themeShade="BF"/>
              </w:rPr>
            </w:pPr>
            <w:r w:rsidRPr="002A0C28">
              <w:rPr>
                <w:b/>
                <w:bCs/>
                <w:color w:val="77206D" w:themeColor="accent5" w:themeShade="BF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3F5A4A0E" w14:textId="77777777" w:rsidR="002A0C28" w:rsidRPr="002A0C28" w:rsidRDefault="002A0C28" w:rsidP="002A0C28">
            <w:r w:rsidRPr="002A0C28">
              <w:t>Defect not valid or cannot be reproduced.</w:t>
            </w:r>
          </w:p>
        </w:tc>
      </w:tr>
    </w:tbl>
    <w:p w14:paraId="429D8A74" w14:textId="77777777" w:rsidR="002A0C28" w:rsidRPr="002A0C28" w:rsidRDefault="00000000" w:rsidP="002A0C28">
      <w:r>
        <w:pict w14:anchorId="64C3E390">
          <v:rect id="_x0000_i1028" style="width:0;height:1.5pt" o:hralign="center" o:hrstd="t" o:hr="t" fillcolor="#a0a0a0" stroked="f"/>
        </w:pict>
      </w:r>
    </w:p>
    <w:p w14:paraId="30D55810" w14:textId="7E0F7CA1" w:rsidR="002A0C28" w:rsidRPr="002A0C28" w:rsidRDefault="002A0C28" w:rsidP="002A0C28">
      <w:pPr>
        <w:pStyle w:val="Style1"/>
      </w:pPr>
      <w:r>
        <w:t>5.</w:t>
      </w:r>
      <w:r w:rsidRPr="002A0C28">
        <w:t>Defect Logging Guidelines</w:t>
      </w:r>
    </w:p>
    <w:p w14:paraId="03A02214" w14:textId="77777777" w:rsidR="002A0C28" w:rsidRPr="002A0C28" w:rsidRDefault="002A0C28" w:rsidP="002A0C28">
      <w:r w:rsidRPr="002A0C28">
        <w:t>When raising a defect, always include:</w:t>
      </w:r>
    </w:p>
    <w:p w14:paraId="3147F896" w14:textId="77777777" w:rsidR="002A0C28" w:rsidRPr="002A0C28" w:rsidRDefault="002A0C28" w:rsidP="002A0C28">
      <w:pPr>
        <w:numPr>
          <w:ilvl w:val="0"/>
          <w:numId w:val="1"/>
        </w:numPr>
      </w:pPr>
      <w:r w:rsidRPr="002A0C28">
        <w:rPr>
          <w:b/>
          <w:bCs/>
        </w:rPr>
        <w:t>Unique Defect ID</w:t>
      </w:r>
    </w:p>
    <w:p w14:paraId="3118697C" w14:textId="77777777" w:rsidR="002A0C28" w:rsidRPr="002A0C28" w:rsidRDefault="002A0C28" w:rsidP="002A0C28">
      <w:pPr>
        <w:numPr>
          <w:ilvl w:val="0"/>
          <w:numId w:val="1"/>
        </w:numPr>
      </w:pPr>
      <w:r w:rsidRPr="002A0C28">
        <w:rPr>
          <w:b/>
          <w:bCs/>
        </w:rPr>
        <w:t>Defect Title / Summary</w:t>
      </w:r>
    </w:p>
    <w:p w14:paraId="10938F78" w14:textId="77777777" w:rsidR="002A0C28" w:rsidRPr="002A0C28" w:rsidRDefault="002A0C28" w:rsidP="002A0C28">
      <w:pPr>
        <w:numPr>
          <w:ilvl w:val="0"/>
          <w:numId w:val="1"/>
        </w:numPr>
      </w:pPr>
      <w:r w:rsidRPr="002A0C28">
        <w:rPr>
          <w:b/>
          <w:bCs/>
        </w:rPr>
        <w:t>Description</w:t>
      </w:r>
      <w:r w:rsidRPr="002A0C28">
        <w:t xml:space="preserve"> (clear steps to reproduce)</w:t>
      </w:r>
    </w:p>
    <w:p w14:paraId="07F3A4C5" w14:textId="77777777" w:rsidR="002A0C28" w:rsidRPr="002A0C28" w:rsidRDefault="002A0C28" w:rsidP="002A0C28">
      <w:pPr>
        <w:numPr>
          <w:ilvl w:val="0"/>
          <w:numId w:val="1"/>
        </w:numPr>
      </w:pPr>
      <w:r w:rsidRPr="002A0C28">
        <w:rPr>
          <w:b/>
          <w:bCs/>
        </w:rPr>
        <w:t>Expected Result vs Actual Result</w:t>
      </w:r>
    </w:p>
    <w:p w14:paraId="2904D98F" w14:textId="77777777" w:rsidR="002A0C28" w:rsidRPr="002A0C28" w:rsidRDefault="002A0C28" w:rsidP="002A0C28">
      <w:pPr>
        <w:numPr>
          <w:ilvl w:val="0"/>
          <w:numId w:val="1"/>
        </w:numPr>
      </w:pPr>
      <w:r w:rsidRPr="002A0C28">
        <w:rPr>
          <w:b/>
          <w:bCs/>
        </w:rPr>
        <w:t>Severity &amp; Priority</w:t>
      </w:r>
    </w:p>
    <w:p w14:paraId="3A1AFB12" w14:textId="77777777" w:rsidR="002A0C28" w:rsidRPr="002A0C28" w:rsidRDefault="002A0C28" w:rsidP="002A0C28">
      <w:pPr>
        <w:numPr>
          <w:ilvl w:val="0"/>
          <w:numId w:val="1"/>
        </w:numPr>
      </w:pPr>
      <w:r w:rsidRPr="002A0C28">
        <w:rPr>
          <w:b/>
          <w:bCs/>
        </w:rPr>
        <w:t>Environment Details</w:t>
      </w:r>
    </w:p>
    <w:p w14:paraId="381EBD41" w14:textId="77777777" w:rsidR="002A0C28" w:rsidRPr="002A0C28" w:rsidRDefault="002A0C28" w:rsidP="002A0C28">
      <w:pPr>
        <w:numPr>
          <w:ilvl w:val="0"/>
          <w:numId w:val="1"/>
        </w:numPr>
      </w:pPr>
      <w:r w:rsidRPr="002A0C28">
        <w:rPr>
          <w:b/>
          <w:bCs/>
        </w:rPr>
        <w:t>Screenshots / Logs / Video Evidence</w:t>
      </w:r>
    </w:p>
    <w:p w14:paraId="0E4F26AE" w14:textId="77777777" w:rsidR="002A0C28" w:rsidRPr="002A0C28" w:rsidRDefault="002A0C28" w:rsidP="002A0C28">
      <w:pPr>
        <w:numPr>
          <w:ilvl w:val="0"/>
          <w:numId w:val="1"/>
        </w:numPr>
      </w:pPr>
      <w:r w:rsidRPr="002A0C28">
        <w:rPr>
          <w:b/>
          <w:bCs/>
        </w:rPr>
        <w:t>Status</w:t>
      </w:r>
      <w:r w:rsidRPr="002A0C28">
        <w:t xml:space="preserve"> (New, Open, Fixed, Closed, etc.)</w:t>
      </w:r>
    </w:p>
    <w:p w14:paraId="0D8BA04E" w14:textId="77777777" w:rsidR="002A0C28" w:rsidRPr="002A0C28" w:rsidRDefault="00000000" w:rsidP="002A0C28">
      <w:r>
        <w:pict w14:anchorId="49FE043F">
          <v:rect id="_x0000_i1029" style="width:0;height:1.5pt" o:hralign="center" o:hrstd="t" o:hr="t" fillcolor="#a0a0a0" stroked="f"/>
        </w:pict>
      </w:r>
    </w:p>
    <w:p w14:paraId="40918190" w14:textId="292D4218" w:rsidR="002A0C28" w:rsidRPr="002A0C28" w:rsidRDefault="002A0C28" w:rsidP="002A0C28">
      <w:pPr>
        <w:pStyle w:val="Style1"/>
      </w:pPr>
      <w:r>
        <w:t>6.</w:t>
      </w:r>
      <w:r w:rsidRPr="002A0C28">
        <w:t>Severity and Priority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7157"/>
      </w:tblGrid>
      <w:tr w:rsidR="002A0C28" w:rsidRPr="002A0C28" w14:paraId="497DE894" w14:textId="77777777" w:rsidTr="002A0C28">
        <w:trPr>
          <w:tblHeader/>
          <w:tblCellSpacing w:w="15" w:type="dxa"/>
        </w:trPr>
        <w:tc>
          <w:tcPr>
            <w:tcW w:w="567" w:type="dxa"/>
            <w:vAlign w:val="center"/>
            <w:hideMark/>
          </w:tcPr>
          <w:p w14:paraId="2924581E" w14:textId="77777777" w:rsidR="002A0C28" w:rsidRPr="002A0C28" w:rsidRDefault="002A0C28" w:rsidP="002A0C28">
            <w:pPr>
              <w:rPr>
                <w:b/>
                <w:bCs/>
                <w:color w:val="F1A983" w:themeColor="accent2" w:themeTint="99"/>
              </w:rPr>
            </w:pPr>
            <w:r w:rsidRPr="002A0C28">
              <w:rPr>
                <w:b/>
                <w:bCs/>
                <w:color w:val="F1A983" w:themeColor="accent2" w:themeTint="99"/>
              </w:rPr>
              <w:lastRenderedPageBreak/>
              <w:t>Level</w:t>
            </w:r>
          </w:p>
        </w:tc>
        <w:tc>
          <w:tcPr>
            <w:tcW w:w="7112" w:type="dxa"/>
            <w:vAlign w:val="center"/>
            <w:hideMark/>
          </w:tcPr>
          <w:p w14:paraId="72553277" w14:textId="77777777" w:rsidR="002A0C28" w:rsidRPr="002A0C28" w:rsidRDefault="002A0C28" w:rsidP="002A0C28">
            <w:pPr>
              <w:rPr>
                <w:b/>
                <w:bCs/>
                <w:color w:val="F1A983" w:themeColor="accent2" w:themeTint="99"/>
              </w:rPr>
            </w:pPr>
            <w:r w:rsidRPr="002A0C28">
              <w:rPr>
                <w:b/>
                <w:bCs/>
                <w:color w:val="F1A983" w:themeColor="accent2" w:themeTint="99"/>
              </w:rPr>
              <w:t>Description</w:t>
            </w:r>
          </w:p>
        </w:tc>
      </w:tr>
      <w:tr w:rsidR="002A0C28" w:rsidRPr="002A0C28" w14:paraId="605036DB" w14:textId="77777777" w:rsidTr="002A0C28">
        <w:trPr>
          <w:tblCellSpacing w:w="15" w:type="dxa"/>
        </w:trPr>
        <w:tc>
          <w:tcPr>
            <w:tcW w:w="567" w:type="dxa"/>
            <w:vAlign w:val="center"/>
            <w:hideMark/>
          </w:tcPr>
          <w:p w14:paraId="7E505E96" w14:textId="77777777" w:rsidR="002A0C28" w:rsidRPr="002A0C28" w:rsidRDefault="002A0C28" w:rsidP="002A0C28">
            <w:pPr>
              <w:rPr>
                <w:color w:val="EE0000"/>
              </w:rPr>
            </w:pPr>
            <w:r w:rsidRPr="002A0C28">
              <w:rPr>
                <w:b/>
                <w:bCs/>
                <w:color w:val="EE0000"/>
              </w:rPr>
              <w:t>Critical</w:t>
            </w:r>
          </w:p>
        </w:tc>
        <w:tc>
          <w:tcPr>
            <w:tcW w:w="7112" w:type="dxa"/>
            <w:vAlign w:val="center"/>
            <w:hideMark/>
          </w:tcPr>
          <w:p w14:paraId="6C49A51D" w14:textId="77777777" w:rsidR="002A0C28" w:rsidRPr="002A0C28" w:rsidRDefault="002A0C28" w:rsidP="002A0C28">
            <w:r w:rsidRPr="002A0C28">
              <w:t>Application crash or major functionality failure — testing blocked.</w:t>
            </w:r>
          </w:p>
        </w:tc>
      </w:tr>
      <w:tr w:rsidR="002A0C28" w:rsidRPr="002A0C28" w14:paraId="4348CB16" w14:textId="77777777" w:rsidTr="002A0C28">
        <w:trPr>
          <w:tblCellSpacing w:w="15" w:type="dxa"/>
        </w:trPr>
        <w:tc>
          <w:tcPr>
            <w:tcW w:w="567" w:type="dxa"/>
            <w:vAlign w:val="center"/>
            <w:hideMark/>
          </w:tcPr>
          <w:p w14:paraId="00554A00" w14:textId="77777777" w:rsidR="002A0C28" w:rsidRPr="002A0C28" w:rsidRDefault="002A0C28" w:rsidP="002A0C28">
            <w:pPr>
              <w:rPr>
                <w:color w:val="5C751D"/>
              </w:rPr>
            </w:pPr>
            <w:r w:rsidRPr="002A0C28">
              <w:rPr>
                <w:b/>
                <w:bCs/>
                <w:color w:val="5C751D"/>
              </w:rPr>
              <w:t>High</w:t>
            </w:r>
          </w:p>
        </w:tc>
        <w:tc>
          <w:tcPr>
            <w:tcW w:w="7112" w:type="dxa"/>
            <w:vAlign w:val="center"/>
            <w:hideMark/>
          </w:tcPr>
          <w:p w14:paraId="63049EB1" w14:textId="77777777" w:rsidR="002A0C28" w:rsidRPr="002A0C28" w:rsidRDefault="002A0C28" w:rsidP="002A0C28">
            <w:r w:rsidRPr="002A0C28">
              <w:t>Major function not working; workaround unavailable.</w:t>
            </w:r>
          </w:p>
        </w:tc>
      </w:tr>
      <w:tr w:rsidR="002A0C28" w:rsidRPr="002A0C28" w14:paraId="0F8D52B2" w14:textId="77777777" w:rsidTr="002A0C28">
        <w:trPr>
          <w:tblCellSpacing w:w="15" w:type="dxa"/>
        </w:trPr>
        <w:tc>
          <w:tcPr>
            <w:tcW w:w="567" w:type="dxa"/>
            <w:vAlign w:val="center"/>
            <w:hideMark/>
          </w:tcPr>
          <w:p w14:paraId="5AA3EA99" w14:textId="77777777" w:rsidR="002A0C28" w:rsidRPr="002A0C28" w:rsidRDefault="002A0C28" w:rsidP="002A0C28">
            <w:pPr>
              <w:rPr>
                <w:color w:val="153D63" w:themeColor="text2" w:themeTint="E6"/>
              </w:rPr>
            </w:pPr>
            <w:r w:rsidRPr="002A0C28">
              <w:rPr>
                <w:b/>
                <w:bCs/>
                <w:color w:val="153D63" w:themeColor="text2" w:themeTint="E6"/>
              </w:rPr>
              <w:t>Medium</w:t>
            </w:r>
          </w:p>
        </w:tc>
        <w:tc>
          <w:tcPr>
            <w:tcW w:w="7112" w:type="dxa"/>
            <w:vAlign w:val="center"/>
            <w:hideMark/>
          </w:tcPr>
          <w:p w14:paraId="5D6BE717" w14:textId="77777777" w:rsidR="002A0C28" w:rsidRPr="002A0C28" w:rsidRDefault="002A0C28" w:rsidP="002A0C28">
            <w:r w:rsidRPr="002A0C28">
              <w:t>Non-critical function failing; workaround exists.</w:t>
            </w:r>
          </w:p>
        </w:tc>
      </w:tr>
      <w:tr w:rsidR="002A0C28" w:rsidRPr="002A0C28" w14:paraId="07AB59FF" w14:textId="77777777" w:rsidTr="002A0C28">
        <w:trPr>
          <w:tblCellSpacing w:w="15" w:type="dxa"/>
        </w:trPr>
        <w:tc>
          <w:tcPr>
            <w:tcW w:w="567" w:type="dxa"/>
            <w:vAlign w:val="center"/>
            <w:hideMark/>
          </w:tcPr>
          <w:p w14:paraId="3BAA3B60" w14:textId="77777777" w:rsidR="002A0C28" w:rsidRPr="002A0C28" w:rsidRDefault="002A0C28" w:rsidP="002A0C28">
            <w:pPr>
              <w:rPr>
                <w:color w:val="00B050"/>
              </w:rPr>
            </w:pPr>
            <w:r w:rsidRPr="002A0C28">
              <w:rPr>
                <w:b/>
                <w:bCs/>
                <w:color w:val="00B050"/>
              </w:rPr>
              <w:t>Low</w:t>
            </w:r>
          </w:p>
        </w:tc>
        <w:tc>
          <w:tcPr>
            <w:tcW w:w="7112" w:type="dxa"/>
            <w:vAlign w:val="center"/>
            <w:hideMark/>
          </w:tcPr>
          <w:p w14:paraId="0CB49B02" w14:textId="77777777" w:rsidR="002A0C28" w:rsidRPr="002A0C28" w:rsidRDefault="002A0C28" w:rsidP="002A0C28">
            <w:r w:rsidRPr="002A0C28">
              <w:t>Minor issue or cosmetic defect.</w:t>
            </w:r>
          </w:p>
        </w:tc>
      </w:tr>
    </w:tbl>
    <w:p w14:paraId="53A83CF0" w14:textId="77777777" w:rsidR="002A0C28" w:rsidRPr="002A0C28" w:rsidRDefault="002A0C28" w:rsidP="002A0C2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4071"/>
      </w:tblGrid>
      <w:tr w:rsidR="002A0C28" w:rsidRPr="002A0C28" w14:paraId="6B070949" w14:textId="77777777" w:rsidTr="002A0C28">
        <w:trPr>
          <w:tblHeader/>
          <w:tblCellSpacing w:w="15" w:type="dxa"/>
        </w:trPr>
        <w:tc>
          <w:tcPr>
            <w:tcW w:w="851" w:type="dxa"/>
            <w:vAlign w:val="center"/>
            <w:hideMark/>
          </w:tcPr>
          <w:p w14:paraId="7836B0F4" w14:textId="77777777" w:rsidR="002A0C28" w:rsidRPr="002A0C28" w:rsidRDefault="002A0C28" w:rsidP="002A0C28">
            <w:pPr>
              <w:rPr>
                <w:b/>
                <w:bCs/>
                <w:color w:val="F1A983" w:themeColor="accent2" w:themeTint="99"/>
              </w:rPr>
            </w:pPr>
            <w:r w:rsidRPr="002A0C28">
              <w:rPr>
                <w:b/>
                <w:bCs/>
                <w:color w:val="F1A983" w:themeColor="accent2" w:themeTint="99"/>
              </w:rPr>
              <w:t>Priority</w:t>
            </w:r>
          </w:p>
        </w:tc>
        <w:tc>
          <w:tcPr>
            <w:tcW w:w="4026" w:type="dxa"/>
            <w:vAlign w:val="center"/>
            <w:hideMark/>
          </w:tcPr>
          <w:p w14:paraId="652F84D0" w14:textId="77777777" w:rsidR="002A0C28" w:rsidRPr="002A0C28" w:rsidRDefault="002A0C28" w:rsidP="002A0C28">
            <w:pPr>
              <w:rPr>
                <w:b/>
                <w:bCs/>
                <w:color w:val="F1A983" w:themeColor="accent2" w:themeTint="99"/>
              </w:rPr>
            </w:pPr>
            <w:r w:rsidRPr="002A0C28">
              <w:rPr>
                <w:b/>
                <w:bCs/>
                <w:color w:val="F1A983" w:themeColor="accent2" w:themeTint="99"/>
              </w:rPr>
              <w:t>Description</w:t>
            </w:r>
          </w:p>
        </w:tc>
      </w:tr>
      <w:tr w:rsidR="002A0C28" w:rsidRPr="002A0C28" w14:paraId="7F45BD56" w14:textId="77777777" w:rsidTr="002A0C28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07FC1AAD" w14:textId="77777777" w:rsidR="002A0C28" w:rsidRPr="002A0C28" w:rsidRDefault="002A0C28" w:rsidP="002A0C28">
            <w:pPr>
              <w:rPr>
                <w:color w:val="EE0000"/>
              </w:rPr>
            </w:pPr>
            <w:r w:rsidRPr="002A0C28">
              <w:rPr>
                <w:b/>
                <w:bCs/>
                <w:color w:val="EE0000"/>
              </w:rPr>
              <w:t>High</w:t>
            </w:r>
          </w:p>
        </w:tc>
        <w:tc>
          <w:tcPr>
            <w:tcW w:w="4026" w:type="dxa"/>
            <w:vAlign w:val="center"/>
            <w:hideMark/>
          </w:tcPr>
          <w:p w14:paraId="6D981AB7" w14:textId="77777777" w:rsidR="002A0C28" w:rsidRPr="002A0C28" w:rsidRDefault="002A0C28" w:rsidP="002A0C28">
            <w:r w:rsidRPr="002A0C28">
              <w:t>Must be fixed immediately.</w:t>
            </w:r>
          </w:p>
        </w:tc>
      </w:tr>
      <w:tr w:rsidR="002A0C28" w:rsidRPr="002A0C28" w14:paraId="47A89670" w14:textId="77777777" w:rsidTr="002A0C28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317D8AF2" w14:textId="77777777" w:rsidR="002A0C28" w:rsidRPr="002A0C28" w:rsidRDefault="002A0C28" w:rsidP="002A0C28">
            <w:pPr>
              <w:rPr>
                <w:color w:val="FFFF00"/>
              </w:rPr>
            </w:pPr>
            <w:r w:rsidRPr="002A0C28">
              <w:rPr>
                <w:b/>
                <w:bCs/>
                <w:color w:val="FFFF00"/>
              </w:rPr>
              <w:t>Medium</w:t>
            </w:r>
          </w:p>
        </w:tc>
        <w:tc>
          <w:tcPr>
            <w:tcW w:w="4026" w:type="dxa"/>
            <w:vAlign w:val="center"/>
            <w:hideMark/>
          </w:tcPr>
          <w:p w14:paraId="384845C0" w14:textId="77777777" w:rsidR="002A0C28" w:rsidRPr="002A0C28" w:rsidRDefault="002A0C28" w:rsidP="002A0C28">
            <w:r w:rsidRPr="002A0C28">
              <w:t>Should be fixed soon but not blocking.</w:t>
            </w:r>
          </w:p>
        </w:tc>
      </w:tr>
      <w:tr w:rsidR="002A0C28" w:rsidRPr="002A0C28" w14:paraId="27DA4FC9" w14:textId="77777777" w:rsidTr="002A0C28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29A02FAA" w14:textId="77777777" w:rsidR="002A0C28" w:rsidRPr="002A0C28" w:rsidRDefault="002A0C28" w:rsidP="002A0C28">
            <w:pPr>
              <w:rPr>
                <w:color w:val="00B050"/>
              </w:rPr>
            </w:pPr>
            <w:r w:rsidRPr="002A0C28">
              <w:rPr>
                <w:b/>
                <w:bCs/>
                <w:color w:val="00B050"/>
              </w:rPr>
              <w:t>Low</w:t>
            </w:r>
          </w:p>
        </w:tc>
        <w:tc>
          <w:tcPr>
            <w:tcW w:w="4026" w:type="dxa"/>
            <w:vAlign w:val="center"/>
            <w:hideMark/>
          </w:tcPr>
          <w:p w14:paraId="01515298" w14:textId="77777777" w:rsidR="002A0C28" w:rsidRPr="002A0C28" w:rsidRDefault="002A0C28" w:rsidP="002A0C28">
            <w:r w:rsidRPr="002A0C28">
              <w:t>Can be fixed in later release.</w:t>
            </w:r>
          </w:p>
        </w:tc>
      </w:tr>
    </w:tbl>
    <w:p w14:paraId="7D339F32" w14:textId="77777777" w:rsidR="002A0C28" w:rsidRPr="002A0C28" w:rsidRDefault="00000000" w:rsidP="002A0C28">
      <w:r>
        <w:pict w14:anchorId="30F5C52C">
          <v:rect id="_x0000_i1030" style="width:0;height:1.5pt" o:hralign="center" o:hrstd="t" o:hr="t" fillcolor="#a0a0a0" stroked="f"/>
        </w:pict>
      </w:r>
    </w:p>
    <w:p w14:paraId="406F29F4" w14:textId="71A3E3C3" w:rsidR="002A0C28" w:rsidRPr="002A0C28" w:rsidRDefault="002A0C28" w:rsidP="002A0C28">
      <w:pPr>
        <w:pStyle w:val="Style1"/>
      </w:pPr>
      <w:r>
        <w:t>7.</w:t>
      </w:r>
      <w:r w:rsidRPr="002A0C28">
        <w:t>Detailed Defect Log</w:t>
      </w:r>
    </w:p>
    <w:tbl>
      <w:tblPr>
        <w:tblW w:w="14457" w:type="dxa"/>
        <w:tblCellSpacing w:w="15" w:type="dxa"/>
        <w:tblInd w:w="-6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367"/>
        <w:gridCol w:w="1479"/>
        <w:gridCol w:w="1468"/>
        <w:gridCol w:w="1439"/>
        <w:gridCol w:w="1373"/>
        <w:gridCol w:w="1303"/>
        <w:gridCol w:w="966"/>
        <w:gridCol w:w="927"/>
        <w:gridCol w:w="816"/>
        <w:gridCol w:w="1091"/>
        <w:gridCol w:w="876"/>
      </w:tblGrid>
      <w:tr w:rsidR="002A0C28" w:rsidRPr="002A0C28" w14:paraId="006DEF1D" w14:textId="77777777" w:rsidTr="002A0C28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03A93D5A" w14:textId="77777777" w:rsidR="002A0C28" w:rsidRPr="002A0C28" w:rsidRDefault="002A0C28" w:rsidP="002A0C28">
            <w:pPr>
              <w:jc w:val="center"/>
              <w:rPr>
                <w:b/>
                <w:bCs/>
              </w:rPr>
            </w:pPr>
            <w:r w:rsidRPr="002A0C28">
              <w:rPr>
                <w:b/>
                <w:bCs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0EA352A8" w14:textId="77777777" w:rsidR="002A0C28" w:rsidRPr="002A0C28" w:rsidRDefault="002A0C28" w:rsidP="002A0C28">
            <w:pPr>
              <w:jc w:val="center"/>
              <w:rPr>
                <w:b/>
                <w:bCs/>
              </w:rPr>
            </w:pPr>
            <w:r w:rsidRPr="002A0C28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AA6A9E9" w14:textId="77777777" w:rsidR="002A0C28" w:rsidRPr="002A0C28" w:rsidRDefault="002A0C28" w:rsidP="002A0C28">
            <w:pPr>
              <w:jc w:val="center"/>
              <w:rPr>
                <w:b/>
                <w:bCs/>
              </w:rPr>
            </w:pPr>
            <w:r w:rsidRPr="002A0C28">
              <w:rPr>
                <w:b/>
                <w:bCs/>
              </w:rPr>
              <w:t>Title / Summary</w:t>
            </w:r>
          </w:p>
        </w:tc>
        <w:tc>
          <w:tcPr>
            <w:tcW w:w="0" w:type="auto"/>
            <w:vAlign w:val="center"/>
            <w:hideMark/>
          </w:tcPr>
          <w:p w14:paraId="56D10FEF" w14:textId="77777777" w:rsidR="002A0C28" w:rsidRPr="002A0C28" w:rsidRDefault="002A0C28" w:rsidP="002A0C28">
            <w:pPr>
              <w:jc w:val="center"/>
              <w:rPr>
                <w:b/>
                <w:bCs/>
              </w:rPr>
            </w:pPr>
            <w:r w:rsidRPr="002A0C2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5D17D2" w14:textId="77777777" w:rsidR="002A0C28" w:rsidRPr="002A0C28" w:rsidRDefault="002A0C28" w:rsidP="002A0C28">
            <w:pPr>
              <w:jc w:val="center"/>
              <w:rPr>
                <w:b/>
                <w:bCs/>
              </w:rPr>
            </w:pPr>
            <w:r w:rsidRPr="002A0C28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67679E84" w14:textId="77777777" w:rsidR="002A0C28" w:rsidRPr="002A0C28" w:rsidRDefault="002A0C28" w:rsidP="002A0C28">
            <w:pPr>
              <w:jc w:val="center"/>
              <w:rPr>
                <w:b/>
                <w:bCs/>
              </w:rPr>
            </w:pPr>
            <w:r w:rsidRPr="002A0C28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D3915E2" w14:textId="77777777" w:rsidR="002A0C28" w:rsidRPr="002A0C28" w:rsidRDefault="002A0C28" w:rsidP="002A0C28">
            <w:pPr>
              <w:jc w:val="center"/>
              <w:rPr>
                <w:b/>
                <w:bCs/>
              </w:rPr>
            </w:pPr>
            <w:r w:rsidRPr="002A0C28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209301A" w14:textId="77777777" w:rsidR="002A0C28" w:rsidRPr="002A0C28" w:rsidRDefault="002A0C28" w:rsidP="002A0C28">
            <w:pPr>
              <w:jc w:val="center"/>
              <w:rPr>
                <w:b/>
                <w:bCs/>
              </w:rPr>
            </w:pPr>
            <w:r w:rsidRPr="002A0C28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5874DB5" w14:textId="77777777" w:rsidR="002A0C28" w:rsidRPr="002A0C28" w:rsidRDefault="002A0C28" w:rsidP="002A0C28">
            <w:pPr>
              <w:jc w:val="center"/>
              <w:rPr>
                <w:b/>
                <w:bCs/>
              </w:rPr>
            </w:pPr>
            <w:r w:rsidRPr="002A0C28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2BCE0B0" w14:textId="77777777" w:rsidR="002A0C28" w:rsidRPr="002A0C28" w:rsidRDefault="002A0C28" w:rsidP="002A0C28">
            <w:pPr>
              <w:rPr>
                <w:b/>
                <w:bCs/>
              </w:rPr>
            </w:pPr>
            <w:r w:rsidRPr="002A0C28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30481CD" w14:textId="77777777" w:rsidR="002A0C28" w:rsidRPr="002A0C28" w:rsidRDefault="002A0C28" w:rsidP="002A0C28">
            <w:pPr>
              <w:rPr>
                <w:b/>
                <w:bCs/>
              </w:rPr>
            </w:pPr>
            <w:r w:rsidRPr="002A0C28">
              <w:rPr>
                <w:b/>
                <w:bCs/>
              </w:rPr>
              <w:t>Reported By</w:t>
            </w:r>
          </w:p>
        </w:tc>
        <w:tc>
          <w:tcPr>
            <w:tcW w:w="809" w:type="dxa"/>
            <w:vAlign w:val="center"/>
            <w:hideMark/>
          </w:tcPr>
          <w:p w14:paraId="7EF46259" w14:textId="77777777" w:rsidR="002A0C28" w:rsidRPr="002A0C28" w:rsidRDefault="002A0C28" w:rsidP="002A0C28">
            <w:pPr>
              <w:rPr>
                <w:b/>
                <w:bCs/>
              </w:rPr>
            </w:pPr>
            <w:r w:rsidRPr="002A0C28">
              <w:rPr>
                <w:b/>
                <w:bCs/>
              </w:rPr>
              <w:t>Date Logged</w:t>
            </w:r>
          </w:p>
        </w:tc>
      </w:tr>
      <w:tr w:rsidR="002A0C28" w:rsidRPr="002A0C28" w14:paraId="67110C4B" w14:textId="77777777" w:rsidTr="002A0C2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47AEBE7" w14:textId="77777777" w:rsidR="002A0C28" w:rsidRPr="002A0C28" w:rsidRDefault="002A0C28" w:rsidP="002A0C28">
            <w:pPr>
              <w:jc w:val="center"/>
            </w:pPr>
            <w:r w:rsidRPr="002A0C28">
              <w:rPr>
                <w:b/>
                <w:bCs/>
              </w:rPr>
              <w:t>DEF001</w:t>
            </w:r>
          </w:p>
        </w:tc>
        <w:tc>
          <w:tcPr>
            <w:tcW w:w="0" w:type="auto"/>
            <w:vAlign w:val="center"/>
            <w:hideMark/>
          </w:tcPr>
          <w:p w14:paraId="4AB8B185" w14:textId="77777777" w:rsidR="002A0C28" w:rsidRPr="002A0C28" w:rsidRDefault="002A0C28" w:rsidP="002A0C28">
            <w:pPr>
              <w:jc w:val="center"/>
            </w:pPr>
            <w:r w:rsidRPr="002A0C28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A7F0DED" w14:textId="77777777" w:rsidR="002A0C28" w:rsidRPr="002A0C28" w:rsidRDefault="002A0C28" w:rsidP="002A0C28">
            <w:pPr>
              <w:jc w:val="center"/>
            </w:pPr>
            <w:r w:rsidRPr="002A0C28">
              <w:t>Widget Misalignment</w:t>
            </w:r>
          </w:p>
        </w:tc>
        <w:tc>
          <w:tcPr>
            <w:tcW w:w="0" w:type="auto"/>
            <w:vAlign w:val="center"/>
            <w:hideMark/>
          </w:tcPr>
          <w:p w14:paraId="67460DB8" w14:textId="77777777" w:rsidR="002A0C28" w:rsidRPr="002A0C28" w:rsidRDefault="002A0C28" w:rsidP="002A0C28">
            <w:pPr>
              <w:jc w:val="center"/>
            </w:pPr>
            <w:r w:rsidRPr="002A0C28">
              <w:t>Dashboard widgets overlap in Chrome browser.</w:t>
            </w:r>
          </w:p>
        </w:tc>
        <w:tc>
          <w:tcPr>
            <w:tcW w:w="0" w:type="auto"/>
            <w:vAlign w:val="center"/>
            <w:hideMark/>
          </w:tcPr>
          <w:p w14:paraId="058936C5" w14:textId="77777777" w:rsidR="002A0C28" w:rsidRPr="002A0C28" w:rsidRDefault="002A0C28" w:rsidP="002A0C28">
            <w:pPr>
              <w:jc w:val="center"/>
            </w:pPr>
            <w:r w:rsidRPr="002A0C28">
              <w:t xml:space="preserve">1. Login as Admin </w:t>
            </w:r>
            <w:r w:rsidRPr="002A0C28">
              <w:br/>
              <w:t xml:space="preserve">2. Go to Dashboard </w:t>
            </w:r>
            <w:r w:rsidRPr="002A0C28">
              <w:br/>
              <w:t>3. Observe widget layout</w:t>
            </w:r>
          </w:p>
        </w:tc>
        <w:tc>
          <w:tcPr>
            <w:tcW w:w="0" w:type="auto"/>
            <w:vAlign w:val="center"/>
            <w:hideMark/>
          </w:tcPr>
          <w:p w14:paraId="7C06DEC2" w14:textId="77777777" w:rsidR="002A0C28" w:rsidRPr="002A0C28" w:rsidRDefault="002A0C28" w:rsidP="002A0C28">
            <w:pPr>
              <w:jc w:val="center"/>
            </w:pPr>
            <w:r w:rsidRPr="002A0C28">
              <w:t>Widgets should be aligned properly</w:t>
            </w:r>
          </w:p>
        </w:tc>
        <w:tc>
          <w:tcPr>
            <w:tcW w:w="0" w:type="auto"/>
            <w:vAlign w:val="center"/>
            <w:hideMark/>
          </w:tcPr>
          <w:p w14:paraId="2E9CA559" w14:textId="77777777" w:rsidR="002A0C28" w:rsidRPr="002A0C28" w:rsidRDefault="002A0C28" w:rsidP="002A0C28">
            <w:pPr>
              <w:jc w:val="center"/>
            </w:pPr>
            <w:r w:rsidRPr="002A0C28">
              <w:t>Widgets overlap and shift on resize</w:t>
            </w:r>
          </w:p>
        </w:tc>
        <w:tc>
          <w:tcPr>
            <w:tcW w:w="0" w:type="auto"/>
            <w:vAlign w:val="center"/>
            <w:hideMark/>
          </w:tcPr>
          <w:p w14:paraId="4A801E53" w14:textId="77777777" w:rsidR="002A0C28" w:rsidRPr="002A0C28" w:rsidRDefault="002A0C28" w:rsidP="002A0C28">
            <w:pPr>
              <w:jc w:val="center"/>
            </w:pPr>
            <w:r w:rsidRPr="002A0C28">
              <w:t>Medium</w:t>
            </w:r>
          </w:p>
        </w:tc>
        <w:tc>
          <w:tcPr>
            <w:tcW w:w="0" w:type="auto"/>
            <w:vAlign w:val="center"/>
            <w:hideMark/>
          </w:tcPr>
          <w:p w14:paraId="30182B92" w14:textId="77777777" w:rsidR="002A0C28" w:rsidRPr="002A0C28" w:rsidRDefault="002A0C28" w:rsidP="002A0C28">
            <w:pPr>
              <w:jc w:val="center"/>
            </w:pPr>
            <w:r w:rsidRPr="002A0C28">
              <w:t>Medium</w:t>
            </w:r>
          </w:p>
        </w:tc>
        <w:tc>
          <w:tcPr>
            <w:tcW w:w="0" w:type="auto"/>
            <w:vAlign w:val="center"/>
            <w:hideMark/>
          </w:tcPr>
          <w:p w14:paraId="2A4C5C94" w14:textId="77777777" w:rsidR="002A0C28" w:rsidRPr="002A0C28" w:rsidRDefault="002A0C28" w:rsidP="002A0C28">
            <w:r w:rsidRPr="002A0C28">
              <w:t>Closed</w:t>
            </w:r>
          </w:p>
        </w:tc>
        <w:tc>
          <w:tcPr>
            <w:tcW w:w="0" w:type="auto"/>
            <w:vAlign w:val="center"/>
            <w:hideMark/>
          </w:tcPr>
          <w:p w14:paraId="4E8859C1" w14:textId="77777777" w:rsidR="002A0C28" w:rsidRPr="002A0C28" w:rsidRDefault="002A0C28" w:rsidP="002A0C28">
            <w:r w:rsidRPr="002A0C28">
              <w:t>Arun</w:t>
            </w:r>
          </w:p>
        </w:tc>
        <w:tc>
          <w:tcPr>
            <w:tcW w:w="809" w:type="dxa"/>
            <w:vAlign w:val="center"/>
            <w:hideMark/>
          </w:tcPr>
          <w:p w14:paraId="5FE81F99" w14:textId="77777777" w:rsidR="002A0C28" w:rsidRPr="002A0C28" w:rsidRDefault="002A0C28" w:rsidP="002A0C28">
            <w:r w:rsidRPr="002A0C28">
              <w:t>10-Oct-2025</w:t>
            </w:r>
          </w:p>
        </w:tc>
      </w:tr>
      <w:tr w:rsidR="002A0C28" w:rsidRPr="002A0C28" w14:paraId="08A31649" w14:textId="77777777" w:rsidTr="002A0C2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4117FAD" w14:textId="77777777" w:rsidR="002A0C28" w:rsidRPr="002A0C28" w:rsidRDefault="002A0C28" w:rsidP="002A0C28">
            <w:pPr>
              <w:jc w:val="center"/>
            </w:pPr>
            <w:r w:rsidRPr="002A0C28">
              <w:rPr>
                <w:b/>
                <w:bCs/>
              </w:rPr>
              <w:t>DEF002</w:t>
            </w:r>
          </w:p>
        </w:tc>
        <w:tc>
          <w:tcPr>
            <w:tcW w:w="0" w:type="auto"/>
            <w:vAlign w:val="center"/>
            <w:hideMark/>
          </w:tcPr>
          <w:p w14:paraId="7E5BCEEF" w14:textId="77777777" w:rsidR="002A0C28" w:rsidRPr="002A0C28" w:rsidRDefault="002A0C28" w:rsidP="002A0C28">
            <w:pPr>
              <w:jc w:val="center"/>
            </w:pPr>
            <w:r w:rsidRPr="002A0C28">
              <w:t>My Info</w:t>
            </w:r>
          </w:p>
        </w:tc>
        <w:tc>
          <w:tcPr>
            <w:tcW w:w="0" w:type="auto"/>
            <w:vAlign w:val="center"/>
            <w:hideMark/>
          </w:tcPr>
          <w:p w14:paraId="231EA4C8" w14:textId="77777777" w:rsidR="002A0C28" w:rsidRPr="002A0C28" w:rsidRDefault="002A0C28" w:rsidP="002A0C28">
            <w:pPr>
              <w:jc w:val="center"/>
            </w:pPr>
            <w:r w:rsidRPr="002A0C28">
              <w:t>Contact Number Field Error</w:t>
            </w:r>
          </w:p>
        </w:tc>
        <w:tc>
          <w:tcPr>
            <w:tcW w:w="0" w:type="auto"/>
            <w:vAlign w:val="center"/>
            <w:hideMark/>
          </w:tcPr>
          <w:p w14:paraId="69A44D2B" w14:textId="77777777" w:rsidR="002A0C28" w:rsidRPr="002A0C28" w:rsidRDefault="002A0C28" w:rsidP="002A0C28">
            <w:pPr>
              <w:jc w:val="center"/>
            </w:pPr>
            <w:r w:rsidRPr="002A0C28">
              <w:t>Contact number field allows alphabetic input.</w:t>
            </w:r>
          </w:p>
        </w:tc>
        <w:tc>
          <w:tcPr>
            <w:tcW w:w="0" w:type="auto"/>
            <w:vAlign w:val="center"/>
            <w:hideMark/>
          </w:tcPr>
          <w:p w14:paraId="5F315385" w14:textId="77777777" w:rsidR="002A0C28" w:rsidRPr="002A0C28" w:rsidRDefault="002A0C28" w:rsidP="002A0C28">
            <w:pPr>
              <w:jc w:val="center"/>
            </w:pPr>
            <w:r w:rsidRPr="002A0C28">
              <w:t xml:space="preserve">1. Go to My Info </w:t>
            </w:r>
            <w:r w:rsidRPr="002A0C28">
              <w:br/>
              <w:t xml:space="preserve">2. Edit Contact Details </w:t>
            </w:r>
            <w:r w:rsidRPr="002A0C28">
              <w:br/>
              <w:t>3. Enter alphabets in phone number field</w:t>
            </w:r>
          </w:p>
        </w:tc>
        <w:tc>
          <w:tcPr>
            <w:tcW w:w="0" w:type="auto"/>
            <w:vAlign w:val="center"/>
            <w:hideMark/>
          </w:tcPr>
          <w:p w14:paraId="025DFA8C" w14:textId="77777777" w:rsidR="002A0C28" w:rsidRPr="002A0C28" w:rsidRDefault="002A0C28" w:rsidP="002A0C28">
            <w:pPr>
              <w:jc w:val="center"/>
            </w:pPr>
            <w:r w:rsidRPr="002A0C28">
              <w:t>Field should accept only numbers</w:t>
            </w:r>
          </w:p>
        </w:tc>
        <w:tc>
          <w:tcPr>
            <w:tcW w:w="0" w:type="auto"/>
            <w:vAlign w:val="center"/>
            <w:hideMark/>
          </w:tcPr>
          <w:p w14:paraId="6A618F8B" w14:textId="77777777" w:rsidR="002A0C28" w:rsidRPr="002A0C28" w:rsidRDefault="002A0C28" w:rsidP="002A0C28">
            <w:pPr>
              <w:jc w:val="center"/>
            </w:pPr>
            <w:r w:rsidRPr="002A0C28">
              <w:t>Field accepts letters</w:t>
            </w:r>
          </w:p>
        </w:tc>
        <w:tc>
          <w:tcPr>
            <w:tcW w:w="0" w:type="auto"/>
            <w:vAlign w:val="center"/>
            <w:hideMark/>
          </w:tcPr>
          <w:p w14:paraId="3BCCBAAA" w14:textId="77777777" w:rsidR="002A0C28" w:rsidRPr="002A0C28" w:rsidRDefault="002A0C28" w:rsidP="002A0C28">
            <w:pPr>
              <w:jc w:val="center"/>
            </w:pPr>
            <w:r w:rsidRPr="002A0C28">
              <w:t>High</w:t>
            </w:r>
          </w:p>
        </w:tc>
        <w:tc>
          <w:tcPr>
            <w:tcW w:w="0" w:type="auto"/>
            <w:vAlign w:val="center"/>
            <w:hideMark/>
          </w:tcPr>
          <w:p w14:paraId="3821DD35" w14:textId="77777777" w:rsidR="002A0C28" w:rsidRPr="002A0C28" w:rsidRDefault="002A0C28" w:rsidP="002A0C28">
            <w:pPr>
              <w:jc w:val="center"/>
            </w:pPr>
            <w:r w:rsidRPr="002A0C28">
              <w:t>High</w:t>
            </w:r>
          </w:p>
        </w:tc>
        <w:tc>
          <w:tcPr>
            <w:tcW w:w="0" w:type="auto"/>
            <w:vAlign w:val="center"/>
            <w:hideMark/>
          </w:tcPr>
          <w:p w14:paraId="062FFEBE" w14:textId="77777777" w:rsidR="002A0C28" w:rsidRPr="002A0C28" w:rsidRDefault="002A0C28" w:rsidP="002A0C28">
            <w:r w:rsidRPr="002A0C28">
              <w:t>Open</w:t>
            </w:r>
          </w:p>
        </w:tc>
        <w:tc>
          <w:tcPr>
            <w:tcW w:w="0" w:type="auto"/>
            <w:vAlign w:val="center"/>
            <w:hideMark/>
          </w:tcPr>
          <w:p w14:paraId="7A4C733F" w14:textId="77777777" w:rsidR="002A0C28" w:rsidRPr="002A0C28" w:rsidRDefault="002A0C28" w:rsidP="002A0C28">
            <w:r w:rsidRPr="002A0C28">
              <w:t>Arun</w:t>
            </w:r>
          </w:p>
        </w:tc>
        <w:tc>
          <w:tcPr>
            <w:tcW w:w="809" w:type="dxa"/>
            <w:vAlign w:val="center"/>
            <w:hideMark/>
          </w:tcPr>
          <w:p w14:paraId="61EE28E0" w14:textId="77777777" w:rsidR="002A0C28" w:rsidRPr="002A0C28" w:rsidRDefault="002A0C28" w:rsidP="002A0C28">
            <w:r w:rsidRPr="002A0C28">
              <w:t>11-Oct-2025</w:t>
            </w:r>
          </w:p>
        </w:tc>
      </w:tr>
      <w:tr w:rsidR="002A0C28" w:rsidRPr="002A0C28" w14:paraId="45E565ED" w14:textId="77777777" w:rsidTr="002A0C2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39A9A20" w14:textId="77777777" w:rsidR="002A0C28" w:rsidRPr="002A0C28" w:rsidRDefault="002A0C28" w:rsidP="002A0C28">
            <w:r w:rsidRPr="002A0C28">
              <w:rPr>
                <w:b/>
                <w:bCs/>
              </w:rPr>
              <w:t>DEF003</w:t>
            </w:r>
          </w:p>
        </w:tc>
        <w:tc>
          <w:tcPr>
            <w:tcW w:w="0" w:type="auto"/>
            <w:vAlign w:val="center"/>
            <w:hideMark/>
          </w:tcPr>
          <w:p w14:paraId="0D17B2E4" w14:textId="77777777" w:rsidR="002A0C28" w:rsidRPr="002A0C28" w:rsidRDefault="002A0C28" w:rsidP="002A0C28">
            <w:r w:rsidRPr="002A0C28">
              <w:t>Time</w:t>
            </w:r>
          </w:p>
        </w:tc>
        <w:tc>
          <w:tcPr>
            <w:tcW w:w="0" w:type="auto"/>
            <w:vAlign w:val="center"/>
            <w:hideMark/>
          </w:tcPr>
          <w:p w14:paraId="613692A4" w14:textId="77777777" w:rsidR="002A0C28" w:rsidRPr="002A0C28" w:rsidRDefault="002A0C28" w:rsidP="002A0C28">
            <w:r w:rsidRPr="002A0C28">
              <w:t>Timesheet Save Delay</w:t>
            </w:r>
          </w:p>
        </w:tc>
        <w:tc>
          <w:tcPr>
            <w:tcW w:w="0" w:type="auto"/>
            <w:vAlign w:val="center"/>
            <w:hideMark/>
          </w:tcPr>
          <w:p w14:paraId="05A4982A" w14:textId="77777777" w:rsidR="002A0C28" w:rsidRPr="002A0C28" w:rsidRDefault="002A0C28" w:rsidP="002A0C28">
            <w:r w:rsidRPr="002A0C28">
              <w:t>Delay of 10 seconds when saving timesheet.</w:t>
            </w:r>
          </w:p>
        </w:tc>
        <w:tc>
          <w:tcPr>
            <w:tcW w:w="0" w:type="auto"/>
            <w:vAlign w:val="center"/>
            <w:hideMark/>
          </w:tcPr>
          <w:p w14:paraId="166E3D08" w14:textId="77777777" w:rsidR="002A0C28" w:rsidRPr="002A0C28" w:rsidRDefault="002A0C28" w:rsidP="002A0C28">
            <w:r w:rsidRPr="002A0C28">
              <w:t xml:space="preserve">1. Go to Time → Timesheet </w:t>
            </w:r>
            <w:r w:rsidRPr="002A0C28">
              <w:br/>
              <w:t xml:space="preserve">2. Fill details </w:t>
            </w:r>
            <w:r w:rsidRPr="002A0C28">
              <w:br/>
              <w:t>3. Click Save</w:t>
            </w:r>
          </w:p>
        </w:tc>
        <w:tc>
          <w:tcPr>
            <w:tcW w:w="0" w:type="auto"/>
            <w:vAlign w:val="center"/>
            <w:hideMark/>
          </w:tcPr>
          <w:p w14:paraId="1E28111C" w14:textId="77777777" w:rsidR="002A0C28" w:rsidRPr="002A0C28" w:rsidRDefault="002A0C28" w:rsidP="002A0C28">
            <w:r w:rsidRPr="002A0C28">
              <w:t>Timesheet should save instantly</w:t>
            </w:r>
          </w:p>
        </w:tc>
        <w:tc>
          <w:tcPr>
            <w:tcW w:w="0" w:type="auto"/>
            <w:vAlign w:val="center"/>
            <w:hideMark/>
          </w:tcPr>
          <w:p w14:paraId="0225114E" w14:textId="77777777" w:rsidR="002A0C28" w:rsidRPr="002A0C28" w:rsidRDefault="002A0C28" w:rsidP="002A0C28">
            <w:r w:rsidRPr="002A0C28">
              <w:t>Takes ~10 sec to save</w:t>
            </w:r>
          </w:p>
        </w:tc>
        <w:tc>
          <w:tcPr>
            <w:tcW w:w="0" w:type="auto"/>
            <w:vAlign w:val="center"/>
            <w:hideMark/>
          </w:tcPr>
          <w:p w14:paraId="63157E4D" w14:textId="77777777" w:rsidR="002A0C28" w:rsidRPr="002A0C28" w:rsidRDefault="002A0C28" w:rsidP="002A0C28">
            <w:r w:rsidRPr="002A0C28">
              <w:t>Medium</w:t>
            </w:r>
          </w:p>
        </w:tc>
        <w:tc>
          <w:tcPr>
            <w:tcW w:w="0" w:type="auto"/>
            <w:vAlign w:val="center"/>
            <w:hideMark/>
          </w:tcPr>
          <w:p w14:paraId="4A9B4D2E" w14:textId="77777777" w:rsidR="002A0C28" w:rsidRPr="002A0C28" w:rsidRDefault="002A0C28" w:rsidP="002A0C28">
            <w:r w:rsidRPr="002A0C28">
              <w:t>Medium</w:t>
            </w:r>
          </w:p>
        </w:tc>
        <w:tc>
          <w:tcPr>
            <w:tcW w:w="0" w:type="auto"/>
            <w:vAlign w:val="center"/>
            <w:hideMark/>
          </w:tcPr>
          <w:p w14:paraId="42ECBC32" w14:textId="77777777" w:rsidR="002A0C28" w:rsidRPr="002A0C28" w:rsidRDefault="002A0C28" w:rsidP="002A0C28">
            <w:r w:rsidRPr="002A0C28">
              <w:t>Closed</w:t>
            </w:r>
          </w:p>
        </w:tc>
        <w:tc>
          <w:tcPr>
            <w:tcW w:w="0" w:type="auto"/>
            <w:vAlign w:val="center"/>
            <w:hideMark/>
          </w:tcPr>
          <w:p w14:paraId="0EFCA5E1" w14:textId="77777777" w:rsidR="002A0C28" w:rsidRPr="002A0C28" w:rsidRDefault="002A0C28" w:rsidP="002A0C28">
            <w:r w:rsidRPr="002A0C28">
              <w:t>QA1</w:t>
            </w:r>
          </w:p>
        </w:tc>
        <w:tc>
          <w:tcPr>
            <w:tcW w:w="809" w:type="dxa"/>
            <w:vAlign w:val="center"/>
            <w:hideMark/>
          </w:tcPr>
          <w:p w14:paraId="0D7468CE" w14:textId="77777777" w:rsidR="002A0C28" w:rsidRPr="002A0C28" w:rsidRDefault="002A0C28" w:rsidP="002A0C28">
            <w:r w:rsidRPr="002A0C28">
              <w:t>12-Oct-2025</w:t>
            </w:r>
          </w:p>
        </w:tc>
      </w:tr>
      <w:tr w:rsidR="002A0C28" w:rsidRPr="002A0C28" w14:paraId="12DDAF00" w14:textId="77777777" w:rsidTr="002A0C2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C840CB1" w14:textId="77777777" w:rsidR="002A0C28" w:rsidRPr="002A0C28" w:rsidRDefault="002A0C28" w:rsidP="002A0C28">
            <w:r w:rsidRPr="002A0C28">
              <w:rPr>
                <w:b/>
                <w:bCs/>
              </w:rPr>
              <w:lastRenderedPageBreak/>
              <w:t>DEF004</w:t>
            </w:r>
          </w:p>
        </w:tc>
        <w:tc>
          <w:tcPr>
            <w:tcW w:w="0" w:type="auto"/>
            <w:vAlign w:val="center"/>
            <w:hideMark/>
          </w:tcPr>
          <w:p w14:paraId="40E7A2BD" w14:textId="77777777" w:rsidR="002A0C28" w:rsidRPr="002A0C28" w:rsidRDefault="002A0C28" w:rsidP="002A0C28">
            <w:r w:rsidRPr="002A0C28"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115B0E98" w14:textId="77777777" w:rsidR="002A0C28" w:rsidRPr="002A0C28" w:rsidRDefault="002A0C28" w:rsidP="002A0C28">
            <w:r w:rsidRPr="002A0C28">
              <w:t>Candidate Form Not Submitting</w:t>
            </w:r>
          </w:p>
        </w:tc>
        <w:tc>
          <w:tcPr>
            <w:tcW w:w="0" w:type="auto"/>
            <w:vAlign w:val="center"/>
            <w:hideMark/>
          </w:tcPr>
          <w:p w14:paraId="6D4BA034" w14:textId="77777777" w:rsidR="002A0C28" w:rsidRPr="002A0C28" w:rsidRDefault="002A0C28" w:rsidP="002A0C28">
            <w:proofErr w:type="gramStart"/>
            <w:r w:rsidRPr="002A0C28">
              <w:t>Candidate</w:t>
            </w:r>
            <w:proofErr w:type="gramEnd"/>
            <w:r w:rsidRPr="002A0C28">
              <w:t xml:space="preserve"> form not saving attachments.</w:t>
            </w:r>
          </w:p>
        </w:tc>
        <w:tc>
          <w:tcPr>
            <w:tcW w:w="0" w:type="auto"/>
            <w:vAlign w:val="center"/>
            <w:hideMark/>
          </w:tcPr>
          <w:p w14:paraId="094DD392" w14:textId="77777777" w:rsidR="002A0C28" w:rsidRPr="002A0C28" w:rsidRDefault="002A0C28" w:rsidP="002A0C28">
            <w:r w:rsidRPr="002A0C28">
              <w:t xml:space="preserve">1. Go to Recruitment </w:t>
            </w:r>
            <w:r w:rsidRPr="002A0C28">
              <w:br/>
              <w:t xml:space="preserve">2. Add Candidate </w:t>
            </w:r>
            <w:r w:rsidRPr="002A0C28">
              <w:br/>
              <w:t>3. Attach resume and click Save</w:t>
            </w:r>
          </w:p>
        </w:tc>
        <w:tc>
          <w:tcPr>
            <w:tcW w:w="0" w:type="auto"/>
            <w:vAlign w:val="center"/>
            <w:hideMark/>
          </w:tcPr>
          <w:p w14:paraId="09BA3214" w14:textId="77777777" w:rsidR="002A0C28" w:rsidRPr="002A0C28" w:rsidRDefault="002A0C28" w:rsidP="002A0C28">
            <w:r w:rsidRPr="002A0C28">
              <w:t>Candidate should be created successfully</w:t>
            </w:r>
          </w:p>
        </w:tc>
        <w:tc>
          <w:tcPr>
            <w:tcW w:w="0" w:type="auto"/>
            <w:vAlign w:val="center"/>
            <w:hideMark/>
          </w:tcPr>
          <w:p w14:paraId="471FD8EB" w14:textId="77777777" w:rsidR="002A0C28" w:rsidRPr="002A0C28" w:rsidRDefault="002A0C28" w:rsidP="002A0C28">
            <w:r w:rsidRPr="002A0C28">
              <w:t>Attachment upload fails</w:t>
            </w:r>
          </w:p>
        </w:tc>
        <w:tc>
          <w:tcPr>
            <w:tcW w:w="0" w:type="auto"/>
            <w:vAlign w:val="center"/>
            <w:hideMark/>
          </w:tcPr>
          <w:p w14:paraId="2BD19D4B" w14:textId="77777777" w:rsidR="002A0C28" w:rsidRPr="002A0C28" w:rsidRDefault="002A0C28" w:rsidP="002A0C28">
            <w:r w:rsidRPr="002A0C28">
              <w:t>High</w:t>
            </w:r>
          </w:p>
        </w:tc>
        <w:tc>
          <w:tcPr>
            <w:tcW w:w="0" w:type="auto"/>
            <w:vAlign w:val="center"/>
            <w:hideMark/>
          </w:tcPr>
          <w:p w14:paraId="238C0BA2" w14:textId="77777777" w:rsidR="002A0C28" w:rsidRPr="002A0C28" w:rsidRDefault="002A0C28" w:rsidP="002A0C28">
            <w:r w:rsidRPr="002A0C28">
              <w:t>High</w:t>
            </w:r>
          </w:p>
        </w:tc>
        <w:tc>
          <w:tcPr>
            <w:tcW w:w="0" w:type="auto"/>
            <w:vAlign w:val="center"/>
            <w:hideMark/>
          </w:tcPr>
          <w:p w14:paraId="4EA700F8" w14:textId="77777777" w:rsidR="002A0C28" w:rsidRPr="002A0C28" w:rsidRDefault="002A0C28" w:rsidP="002A0C28">
            <w:r w:rsidRPr="002A0C28">
              <w:t>Open</w:t>
            </w:r>
          </w:p>
        </w:tc>
        <w:tc>
          <w:tcPr>
            <w:tcW w:w="0" w:type="auto"/>
            <w:vAlign w:val="center"/>
            <w:hideMark/>
          </w:tcPr>
          <w:p w14:paraId="77DD0FFE" w14:textId="77777777" w:rsidR="002A0C28" w:rsidRPr="002A0C28" w:rsidRDefault="002A0C28" w:rsidP="002A0C28">
            <w:r w:rsidRPr="002A0C28">
              <w:t>QA2</w:t>
            </w:r>
          </w:p>
        </w:tc>
        <w:tc>
          <w:tcPr>
            <w:tcW w:w="809" w:type="dxa"/>
            <w:vAlign w:val="center"/>
            <w:hideMark/>
          </w:tcPr>
          <w:p w14:paraId="76BB84AC" w14:textId="77777777" w:rsidR="002A0C28" w:rsidRPr="002A0C28" w:rsidRDefault="002A0C28" w:rsidP="002A0C28">
            <w:r w:rsidRPr="002A0C28">
              <w:t>13-Oct-2025</w:t>
            </w:r>
          </w:p>
        </w:tc>
      </w:tr>
      <w:tr w:rsidR="002A0C28" w:rsidRPr="002A0C28" w14:paraId="28E54C18" w14:textId="77777777" w:rsidTr="002A0C2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D8F57DC" w14:textId="77777777" w:rsidR="002A0C28" w:rsidRPr="002A0C28" w:rsidRDefault="002A0C28" w:rsidP="002A0C28">
            <w:r w:rsidRPr="002A0C28">
              <w:rPr>
                <w:b/>
                <w:bCs/>
              </w:rPr>
              <w:t>DEF005</w:t>
            </w:r>
          </w:p>
        </w:tc>
        <w:tc>
          <w:tcPr>
            <w:tcW w:w="0" w:type="auto"/>
            <w:vAlign w:val="center"/>
            <w:hideMark/>
          </w:tcPr>
          <w:p w14:paraId="5F2A69FD" w14:textId="77777777" w:rsidR="002A0C28" w:rsidRPr="002A0C28" w:rsidRDefault="002A0C28" w:rsidP="002A0C28">
            <w:r w:rsidRPr="002A0C28">
              <w:t>Leave</w:t>
            </w:r>
          </w:p>
        </w:tc>
        <w:tc>
          <w:tcPr>
            <w:tcW w:w="0" w:type="auto"/>
            <w:vAlign w:val="center"/>
            <w:hideMark/>
          </w:tcPr>
          <w:p w14:paraId="7930EB4B" w14:textId="77777777" w:rsidR="002A0C28" w:rsidRPr="002A0C28" w:rsidRDefault="002A0C28" w:rsidP="002A0C28">
            <w:r w:rsidRPr="002A0C28">
              <w:t>Overlapping Dates</w:t>
            </w:r>
          </w:p>
        </w:tc>
        <w:tc>
          <w:tcPr>
            <w:tcW w:w="0" w:type="auto"/>
            <w:vAlign w:val="center"/>
            <w:hideMark/>
          </w:tcPr>
          <w:p w14:paraId="64BF9B06" w14:textId="77777777" w:rsidR="002A0C28" w:rsidRPr="002A0C28" w:rsidRDefault="002A0C28" w:rsidP="002A0C28">
            <w:r w:rsidRPr="002A0C28">
              <w:t>Leave request accepts overlapping date ranges.</w:t>
            </w:r>
          </w:p>
        </w:tc>
        <w:tc>
          <w:tcPr>
            <w:tcW w:w="0" w:type="auto"/>
            <w:vAlign w:val="center"/>
            <w:hideMark/>
          </w:tcPr>
          <w:p w14:paraId="25AB1BE9" w14:textId="77777777" w:rsidR="002A0C28" w:rsidRPr="002A0C28" w:rsidRDefault="002A0C28" w:rsidP="002A0C28">
            <w:r w:rsidRPr="002A0C28">
              <w:t xml:space="preserve">1. Go to Leave → Apply Leave </w:t>
            </w:r>
            <w:r w:rsidRPr="002A0C28">
              <w:br/>
              <w:t>2. Enter dates overlapping with previous leave</w:t>
            </w:r>
          </w:p>
        </w:tc>
        <w:tc>
          <w:tcPr>
            <w:tcW w:w="0" w:type="auto"/>
            <w:vAlign w:val="center"/>
            <w:hideMark/>
          </w:tcPr>
          <w:p w14:paraId="305A6E3F" w14:textId="77777777" w:rsidR="002A0C28" w:rsidRPr="002A0C28" w:rsidRDefault="002A0C28" w:rsidP="002A0C28">
            <w:r w:rsidRPr="002A0C28">
              <w:t>Validation should prevent overlaps</w:t>
            </w:r>
          </w:p>
        </w:tc>
        <w:tc>
          <w:tcPr>
            <w:tcW w:w="0" w:type="auto"/>
            <w:vAlign w:val="center"/>
            <w:hideMark/>
          </w:tcPr>
          <w:p w14:paraId="18442DFF" w14:textId="77777777" w:rsidR="002A0C28" w:rsidRPr="002A0C28" w:rsidRDefault="002A0C28" w:rsidP="002A0C28">
            <w:r w:rsidRPr="002A0C28">
              <w:t>System accepts duplicate dates</w:t>
            </w:r>
          </w:p>
        </w:tc>
        <w:tc>
          <w:tcPr>
            <w:tcW w:w="0" w:type="auto"/>
            <w:vAlign w:val="center"/>
            <w:hideMark/>
          </w:tcPr>
          <w:p w14:paraId="0AA55194" w14:textId="77777777" w:rsidR="002A0C28" w:rsidRPr="002A0C28" w:rsidRDefault="002A0C28" w:rsidP="002A0C28">
            <w:r w:rsidRPr="002A0C28">
              <w:t>Medium</w:t>
            </w:r>
          </w:p>
        </w:tc>
        <w:tc>
          <w:tcPr>
            <w:tcW w:w="0" w:type="auto"/>
            <w:vAlign w:val="center"/>
            <w:hideMark/>
          </w:tcPr>
          <w:p w14:paraId="03374840" w14:textId="77777777" w:rsidR="002A0C28" w:rsidRPr="002A0C28" w:rsidRDefault="002A0C28" w:rsidP="002A0C28">
            <w:r w:rsidRPr="002A0C28">
              <w:t>Medium</w:t>
            </w:r>
          </w:p>
        </w:tc>
        <w:tc>
          <w:tcPr>
            <w:tcW w:w="0" w:type="auto"/>
            <w:vAlign w:val="center"/>
            <w:hideMark/>
          </w:tcPr>
          <w:p w14:paraId="7ADB7C8A" w14:textId="77777777" w:rsidR="002A0C28" w:rsidRPr="002A0C28" w:rsidRDefault="002A0C28" w:rsidP="002A0C28">
            <w:r w:rsidRPr="002A0C28">
              <w:t>Closed</w:t>
            </w:r>
          </w:p>
        </w:tc>
        <w:tc>
          <w:tcPr>
            <w:tcW w:w="0" w:type="auto"/>
            <w:vAlign w:val="center"/>
            <w:hideMark/>
          </w:tcPr>
          <w:p w14:paraId="5145AA4D" w14:textId="77777777" w:rsidR="002A0C28" w:rsidRPr="002A0C28" w:rsidRDefault="002A0C28" w:rsidP="002A0C28">
            <w:r w:rsidRPr="002A0C28">
              <w:t>QA3</w:t>
            </w:r>
          </w:p>
        </w:tc>
        <w:tc>
          <w:tcPr>
            <w:tcW w:w="809" w:type="dxa"/>
            <w:vAlign w:val="center"/>
            <w:hideMark/>
          </w:tcPr>
          <w:p w14:paraId="78A33997" w14:textId="77777777" w:rsidR="002A0C28" w:rsidRPr="002A0C28" w:rsidRDefault="002A0C28" w:rsidP="002A0C28">
            <w:r w:rsidRPr="002A0C28">
              <w:t>14-Oct-2025</w:t>
            </w:r>
          </w:p>
        </w:tc>
      </w:tr>
      <w:tr w:rsidR="002A0C28" w:rsidRPr="002A0C28" w14:paraId="425AEDFF" w14:textId="77777777" w:rsidTr="002A0C2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FA50078" w14:textId="77777777" w:rsidR="002A0C28" w:rsidRPr="002A0C28" w:rsidRDefault="002A0C28" w:rsidP="002A0C28">
            <w:r w:rsidRPr="002A0C28">
              <w:rPr>
                <w:b/>
                <w:bCs/>
              </w:rPr>
              <w:t>DEF006</w:t>
            </w:r>
          </w:p>
        </w:tc>
        <w:tc>
          <w:tcPr>
            <w:tcW w:w="0" w:type="auto"/>
            <w:vAlign w:val="center"/>
            <w:hideMark/>
          </w:tcPr>
          <w:p w14:paraId="780FEDEE" w14:textId="77777777" w:rsidR="002A0C28" w:rsidRPr="002A0C28" w:rsidRDefault="002A0C28" w:rsidP="002A0C28">
            <w:r w:rsidRPr="002A0C28">
              <w:t>Admin</w:t>
            </w:r>
          </w:p>
        </w:tc>
        <w:tc>
          <w:tcPr>
            <w:tcW w:w="0" w:type="auto"/>
            <w:vAlign w:val="center"/>
            <w:hideMark/>
          </w:tcPr>
          <w:p w14:paraId="1627CADC" w14:textId="77777777" w:rsidR="002A0C28" w:rsidRPr="002A0C28" w:rsidRDefault="002A0C28" w:rsidP="002A0C28">
            <w:r w:rsidRPr="002A0C28">
              <w:t>Role Assignment Issue</w:t>
            </w:r>
          </w:p>
        </w:tc>
        <w:tc>
          <w:tcPr>
            <w:tcW w:w="0" w:type="auto"/>
            <w:vAlign w:val="center"/>
            <w:hideMark/>
          </w:tcPr>
          <w:p w14:paraId="0F9E1618" w14:textId="77777777" w:rsidR="002A0C28" w:rsidRPr="002A0C28" w:rsidRDefault="002A0C28" w:rsidP="002A0C28">
            <w:r w:rsidRPr="002A0C28">
              <w:t>Role updates not saving for existing users.</w:t>
            </w:r>
          </w:p>
        </w:tc>
        <w:tc>
          <w:tcPr>
            <w:tcW w:w="0" w:type="auto"/>
            <w:vAlign w:val="center"/>
            <w:hideMark/>
          </w:tcPr>
          <w:p w14:paraId="3EC244BA" w14:textId="77777777" w:rsidR="002A0C28" w:rsidRPr="002A0C28" w:rsidRDefault="002A0C28" w:rsidP="002A0C28">
            <w:r w:rsidRPr="002A0C28">
              <w:t xml:space="preserve">1. Go to Admin → User Management </w:t>
            </w:r>
            <w:r w:rsidRPr="002A0C28">
              <w:br/>
              <w:t xml:space="preserve">2. Edit user role </w:t>
            </w:r>
            <w:r w:rsidRPr="002A0C28">
              <w:br/>
              <w:t>3. Click Save</w:t>
            </w:r>
          </w:p>
        </w:tc>
        <w:tc>
          <w:tcPr>
            <w:tcW w:w="0" w:type="auto"/>
            <w:vAlign w:val="center"/>
            <w:hideMark/>
          </w:tcPr>
          <w:p w14:paraId="3DD35B47" w14:textId="77777777" w:rsidR="002A0C28" w:rsidRPr="002A0C28" w:rsidRDefault="002A0C28" w:rsidP="002A0C28">
            <w:r w:rsidRPr="002A0C28">
              <w:t>Updated role should be reflected</w:t>
            </w:r>
          </w:p>
        </w:tc>
        <w:tc>
          <w:tcPr>
            <w:tcW w:w="0" w:type="auto"/>
            <w:vAlign w:val="center"/>
            <w:hideMark/>
          </w:tcPr>
          <w:p w14:paraId="7061861C" w14:textId="77777777" w:rsidR="002A0C28" w:rsidRPr="002A0C28" w:rsidRDefault="002A0C28" w:rsidP="002A0C28">
            <w:r w:rsidRPr="002A0C28">
              <w:t>Role remains unchanged</w:t>
            </w:r>
          </w:p>
        </w:tc>
        <w:tc>
          <w:tcPr>
            <w:tcW w:w="0" w:type="auto"/>
            <w:vAlign w:val="center"/>
            <w:hideMark/>
          </w:tcPr>
          <w:p w14:paraId="6862DFC6" w14:textId="77777777" w:rsidR="002A0C28" w:rsidRPr="002A0C28" w:rsidRDefault="002A0C28" w:rsidP="002A0C28">
            <w:r w:rsidRPr="002A0C28">
              <w:t>High</w:t>
            </w:r>
          </w:p>
        </w:tc>
        <w:tc>
          <w:tcPr>
            <w:tcW w:w="0" w:type="auto"/>
            <w:vAlign w:val="center"/>
            <w:hideMark/>
          </w:tcPr>
          <w:p w14:paraId="342F95A8" w14:textId="77777777" w:rsidR="002A0C28" w:rsidRPr="002A0C28" w:rsidRDefault="002A0C28" w:rsidP="002A0C28">
            <w:r w:rsidRPr="002A0C28">
              <w:t>High</w:t>
            </w:r>
          </w:p>
        </w:tc>
        <w:tc>
          <w:tcPr>
            <w:tcW w:w="0" w:type="auto"/>
            <w:vAlign w:val="center"/>
            <w:hideMark/>
          </w:tcPr>
          <w:p w14:paraId="208D28FF" w14:textId="77777777" w:rsidR="002A0C28" w:rsidRPr="002A0C28" w:rsidRDefault="002A0C28" w:rsidP="002A0C28">
            <w:r w:rsidRPr="002A0C28">
              <w:t>Open</w:t>
            </w:r>
          </w:p>
        </w:tc>
        <w:tc>
          <w:tcPr>
            <w:tcW w:w="0" w:type="auto"/>
            <w:vAlign w:val="center"/>
            <w:hideMark/>
          </w:tcPr>
          <w:p w14:paraId="626A85BE" w14:textId="77777777" w:rsidR="002A0C28" w:rsidRPr="002A0C28" w:rsidRDefault="002A0C28" w:rsidP="002A0C28">
            <w:r w:rsidRPr="002A0C28">
              <w:t>QA4</w:t>
            </w:r>
          </w:p>
        </w:tc>
        <w:tc>
          <w:tcPr>
            <w:tcW w:w="809" w:type="dxa"/>
            <w:vAlign w:val="center"/>
            <w:hideMark/>
          </w:tcPr>
          <w:p w14:paraId="2B99B253" w14:textId="77777777" w:rsidR="002A0C28" w:rsidRPr="002A0C28" w:rsidRDefault="002A0C28" w:rsidP="002A0C28">
            <w:r w:rsidRPr="002A0C28">
              <w:t>15-Oct-2025</w:t>
            </w:r>
          </w:p>
        </w:tc>
      </w:tr>
      <w:tr w:rsidR="002A0C28" w:rsidRPr="002A0C28" w14:paraId="4E0574B6" w14:textId="77777777" w:rsidTr="002A0C2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569334B" w14:textId="77777777" w:rsidR="002A0C28" w:rsidRPr="002A0C28" w:rsidRDefault="002A0C28" w:rsidP="002A0C28">
            <w:r w:rsidRPr="002A0C28">
              <w:rPr>
                <w:b/>
                <w:bCs/>
              </w:rPr>
              <w:t>DEF007</w:t>
            </w:r>
          </w:p>
        </w:tc>
        <w:tc>
          <w:tcPr>
            <w:tcW w:w="0" w:type="auto"/>
            <w:vAlign w:val="center"/>
            <w:hideMark/>
          </w:tcPr>
          <w:p w14:paraId="1FE18E0E" w14:textId="77777777" w:rsidR="002A0C28" w:rsidRPr="002A0C28" w:rsidRDefault="002A0C28" w:rsidP="002A0C28">
            <w:r w:rsidRPr="002A0C28">
              <w:t>PIM</w:t>
            </w:r>
          </w:p>
        </w:tc>
        <w:tc>
          <w:tcPr>
            <w:tcW w:w="0" w:type="auto"/>
            <w:vAlign w:val="center"/>
            <w:hideMark/>
          </w:tcPr>
          <w:p w14:paraId="2B135F57" w14:textId="77777777" w:rsidR="002A0C28" w:rsidRPr="002A0C28" w:rsidRDefault="002A0C28" w:rsidP="002A0C28">
            <w:r w:rsidRPr="002A0C28">
              <w:t>Employee Search Not Working</w:t>
            </w:r>
          </w:p>
        </w:tc>
        <w:tc>
          <w:tcPr>
            <w:tcW w:w="0" w:type="auto"/>
            <w:vAlign w:val="center"/>
            <w:hideMark/>
          </w:tcPr>
          <w:p w14:paraId="213D658C" w14:textId="77777777" w:rsidR="002A0C28" w:rsidRPr="002A0C28" w:rsidRDefault="002A0C28" w:rsidP="002A0C28">
            <w:r w:rsidRPr="002A0C28">
              <w:t>Employee list not loading on search.</w:t>
            </w:r>
          </w:p>
        </w:tc>
        <w:tc>
          <w:tcPr>
            <w:tcW w:w="0" w:type="auto"/>
            <w:vAlign w:val="center"/>
            <w:hideMark/>
          </w:tcPr>
          <w:p w14:paraId="4B6D76A3" w14:textId="77777777" w:rsidR="002A0C28" w:rsidRPr="002A0C28" w:rsidRDefault="002A0C28" w:rsidP="002A0C28">
            <w:r w:rsidRPr="002A0C28">
              <w:t xml:space="preserve">1. Go to PIM </w:t>
            </w:r>
            <w:r w:rsidRPr="002A0C28">
              <w:br/>
              <w:t>2. Search with name or ID</w:t>
            </w:r>
          </w:p>
        </w:tc>
        <w:tc>
          <w:tcPr>
            <w:tcW w:w="0" w:type="auto"/>
            <w:vAlign w:val="center"/>
            <w:hideMark/>
          </w:tcPr>
          <w:p w14:paraId="416D2FB2" w14:textId="77777777" w:rsidR="002A0C28" w:rsidRPr="002A0C28" w:rsidRDefault="002A0C28" w:rsidP="002A0C28">
            <w:r w:rsidRPr="002A0C28">
              <w:t>Employee details should appear</w:t>
            </w:r>
          </w:p>
        </w:tc>
        <w:tc>
          <w:tcPr>
            <w:tcW w:w="0" w:type="auto"/>
            <w:vAlign w:val="center"/>
            <w:hideMark/>
          </w:tcPr>
          <w:p w14:paraId="14CB8965" w14:textId="77777777" w:rsidR="002A0C28" w:rsidRPr="002A0C28" w:rsidRDefault="002A0C28" w:rsidP="002A0C28">
            <w:r w:rsidRPr="002A0C28">
              <w:t>“No Records Found” displayed</w:t>
            </w:r>
          </w:p>
        </w:tc>
        <w:tc>
          <w:tcPr>
            <w:tcW w:w="0" w:type="auto"/>
            <w:vAlign w:val="center"/>
            <w:hideMark/>
          </w:tcPr>
          <w:p w14:paraId="5F62B757" w14:textId="77777777" w:rsidR="002A0C28" w:rsidRPr="002A0C28" w:rsidRDefault="002A0C28" w:rsidP="002A0C28">
            <w:r w:rsidRPr="002A0C28">
              <w:t>Medium</w:t>
            </w:r>
          </w:p>
        </w:tc>
        <w:tc>
          <w:tcPr>
            <w:tcW w:w="0" w:type="auto"/>
            <w:vAlign w:val="center"/>
            <w:hideMark/>
          </w:tcPr>
          <w:p w14:paraId="692061AA" w14:textId="77777777" w:rsidR="002A0C28" w:rsidRPr="002A0C28" w:rsidRDefault="002A0C28" w:rsidP="002A0C28">
            <w:r w:rsidRPr="002A0C28">
              <w:t>Medium</w:t>
            </w:r>
          </w:p>
        </w:tc>
        <w:tc>
          <w:tcPr>
            <w:tcW w:w="0" w:type="auto"/>
            <w:vAlign w:val="center"/>
            <w:hideMark/>
          </w:tcPr>
          <w:p w14:paraId="1A4FA787" w14:textId="77777777" w:rsidR="002A0C28" w:rsidRPr="002A0C28" w:rsidRDefault="002A0C28" w:rsidP="002A0C28">
            <w:r w:rsidRPr="002A0C28">
              <w:t>Open</w:t>
            </w:r>
          </w:p>
        </w:tc>
        <w:tc>
          <w:tcPr>
            <w:tcW w:w="0" w:type="auto"/>
            <w:vAlign w:val="center"/>
            <w:hideMark/>
          </w:tcPr>
          <w:p w14:paraId="7CDAA7AD" w14:textId="77777777" w:rsidR="002A0C28" w:rsidRPr="002A0C28" w:rsidRDefault="002A0C28" w:rsidP="002A0C28">
            <w:r w:rsidRPr="002A0C28">
              <w:t>QA5</w:t>
            </w:r>
          </w:p>
        </w:tc>
        <w:tc>
          <w:tcPr>
            <w:tcW w:w="809" w:type="dxa"/>
            <w:vAlign w:val="center"/>
            <w:hideMark/>
          </w:tcPr>
          <w:p w14:paraId="6B5F9C8B" w14:textId="77777777" w:rsidR="002A0C28" w:rsidRPr="002A0C28" w:rsidRDefault="002A0C28" w:rsidP="002A0C28">
            <w:r w:rsidRPr="002A0C28">
              <w:t>16-Oct-2025</w:t>
            </w:r>
          </w:p>
        </w:tc>
      </w:tr>
    </w:tbl>
    <w:p w14:paraId="425B3977" w14:textId="77777777" w:rsidR="002A0C28" w:rsidRPr="002A0C28" w:rsidRDefault="002A0C28" w:rsidP="002A0C28">
      <w:r w:rsidRPr="002A0C28">
        <w:rPr>
          <w:i/>
          <w:iCs/>
        </w:rPr>
        <w:t>(You can add more rows as per your project.)</w:t>
      </w:r>
    </w:p>
    <w:p w14:paraId="40B871C8" w14:textId="77777777" w:rsidR="002A0C28" w:rsidRPr="002A0C28" w:rsidRDefault="00000000" w:rsidP="002A0C28">
      <w:r>
        <w:pict w14:anchorId="5F99EC1E">
          <v:rect id="_x0000_i1031" style="width:0;height:1.5pt" o:hralign="center" o:hrstd="t" o:hr="t" fillcolor="#a0a0a0" stroked="f"/>
        </w:pict>
      </w:r>
    </w:p>
    <w:p w14:paraId="7EF1E08A" w14:textId="0618E9DD" w:rsidR="002A0C28" w:rsidRPr="002A0C28" w:rsidRDefault="009F51B5" w:rsidP="009F51B5">
      <w:pPr>
        <w:pStyle w:val="Style1"/>
      </w:pPr>
      <w:r>
        <w:t>8.</w:t>
      </w:r>
      <w:r w:rsidR="002A0C28" w:rsidRPr="002A0C28">
        <w:t>Defect Status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730"/>
        <w:gridCol w:w="1307"/>
      </w:tblGrid>
      <w:tr w:rsidR="002A0C28" w:rsidRPr="002A0C28" w14:paraId="08E3A5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01B00" w14:textId="77777777" w:rsidR="002A0C28" w:rsidRPr="002A0C28" w:rsidRDefault="002A0C28" w:rsidP="002A0C28">
            <w:pPr>
              <w:rPr>
                <w:b/>
                <w:bCs/>
                <w:color w:val="D86DCB" w:themeColor="accent5" w:themeTint="99"/>
              </w:rPr>
            </w:pPr>
            <w:r w:rsidRPr="002A0C28">
              <w:rPr>
                <w:b/>
                <w:bCs/>
                <w:color w:val="D86DCB" w:themeColor="accent5" w:themeTint="99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658950F" w14:textId="77777777" w:rsidR="002A0C28" w:rsidRPr="002A0C28" w:rsidRDefault="002A0C28" w:rsidP="002A0C28">
            <w:pPr>
              <w:rPr>
                <w:b/>
                <w:bCs/>
                <w:color w:val="D86DCB" w:themeColor="accent5" w:themeTint="99"/>
              </w:rPr>
            </w:pPr>
            <w:r w:rsidRPr="002A0C28">
              <w:rPr>
                <w:b/>
                <w:bCs/>
                <w:color w:val="D86DCB" w:themeColor="accent5" w:themeTint="99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1F5B33EC" w14:textId="77777777" w:rsidR="002A0C28" w:rsidRPr="002A0C28" w:rsidRDefault="002A0C28" w:rsidP="002A0C28">
            <w:pPr>
              <w:rPr>
                <w:b/>
                <w:bCs/>
                <w:color w:val="D86DCB" w:themeColor="accent5" w:themeTint="99"/>
              </w:rPr>
            </w:pPr>
            <w:r w:rsidRPr="002A0C28">
              <w:rPr>
                <w:b/>
                <w:bCs/>
                <w:color w:val="D86DCB" w:themeColor="accent5" w:themeTint="99"/>
              </w:rPr>
              <w:t>Percentage</w:t>
            </w:r>
          </w:p>
        </w:tc>
      </w:tr>
      <w:tr w:rsidR="002A0C28" w:rsidRPr="002A0C28" w14:paraId="41F70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2CA45" w14:textId="77777777" w:rsidR="002A0C28" w:rsidRPr="002A0C28" w:rsidRDefault="002A0C28" w:rsidP="002A0C28">
            <w:r w:rsidRPr="002A0C28">
              <w:t>New</w:t>
            </w:r>
          </w:p>
        </w:tc>
        <w:tc>
          <w:tcPr>
            <w:tcW w:w="0" w:type="auto"/>
            <w:vAlign w:val="center"/>
            <w:hideMark/>
          </w:tcPr>
          <w:p w14:paraId="23268DD0" w14:textId="77777777" w:rsidR="002A0C28" w:rsidRPr="002A0C28" w:rsidRDefault="002A0C28" w:rsidP="002A0C28">
            <w:r w:rsidRPr="002A0C28">
              <w:t>3</w:t>
            </w:r>
          </w:p>
        </w:tc>
        <w:tc>
          <w:tcPr>
            <w:tcW w:w="0" w:type="auto"/>
            <w:vAlign w:val="center"/>
            <w:hideMark/>
          </w:tcPr>
          <w:p w14:paraId="191B28C0" w14:textId="77777777" w:rsidR="002A0C28" w:rsidRPr="002A0C28" w:rsidRDefault="002A0C28" w:rsidP="002A0C28">
            <w:r w:rsidRPr="002A0C28">
              <w:t>12.5%</w:t>
            </w:r>
          </w:p>
        </w:tc>
      </w:tr>
      <w:tr w:rsidR="002A0C28" w:rsidRPr="002A0C28" w14:paraId="72F8D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60C58" w14:textId="77777777" w:rsidR="002A0C28" w:rsidRPr="002A0C28" w:rsidRDefault="002A0C28" w:rsidP="002A0C28">
            <w:r w:rsidRPr="002A0C28">
              <w:t>Open</w:t>
            </w:r>
          </w:p>
        </w:tc>
        <w:tc>
          <w:tcPr>
            <w:tcW w:w="0" w:type="auto"/>
            <w:vAlign w:val="center"/>
            <w:hideMark/>
          </w:tcPr>
          <w:p w14:paraId="26346104" w14:textId="77777777" w:rsidR="002A0C28" w:rsidRPr="002A0C28" w:rsidRDefault="002A0C28" w:rsidP="002A0C28">
            <w:r w:rsidRPr="002A0C28">
              <w:t>4</w:t>
            </w:r>
          </w:p>
        </w:tc>
        <w:tc>
          <w:tcPr>
            <w:tcW w:w="0" w:type="auto"/>
            <w:vAlign w:val="center"/>
            <w:hideMark/>
          </w:tcPr>
          <w:p w14:paraId="427A9026" w14:textId="77777777" w:rsidR="002A0C28" w:rsidRPr="002A0C28" w:rsidRDefault="002A0C28" w:rsidP="002A0C28">
            <w:r w:rsidRPr="002A0C28">
              <w:t>16.7%</w:t>
            </w:r>
          </w:p>
        </w:tc>
      </w:tr>
      <w:tr w:rsidR="002A0C28" w:rsidRPr="002A0C28" w14:paraId="0D041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5E3AA" w14:textId="77777777" w:rsidR="002A0C28" w:rsidRPr="002A0C28" w:rsidRDefault="002A0C28" w:rsidP="002A0C28">
            <w:r w:rsidRPr="002A0C28">
              <w:t>Fixed</w:t>
            </w:r>
          </w:p>
        </w:tc>
        <w:tc>
          <w:tcPr>
            <w:tcW w:w="0" w:type="auto"/>
            <w:vAlign w:val="center"/>
            <w:hideMark/>
          </w:tcPr>
          <w:p w14:paraId="473BDE14" w14:textId="77777777" w:rsidR="002A0C28" w:rsidRPr="002A0C28" w:rsidRDefault="002A0C28" w:rsidP="002A0C28">
            <w:r w:rsidRPr="002A0C28">
              <w:t>5</w:t>
            </w:r>
          </w:p>
        </w:tc>
        <w:tc>
          <w:tcPr>
            <w:tcW w:w="0" w:type="auto"/>
            <w:vAlign w:val="center"/>
            <w:hideMark/>
          </w:tcPr>
          <w:p w14:paraId="5EC37FA1" w14:textId="77777777" w:rsidR="002A0C28" w:rsidRPr="002A0C28" w:rsidRDefault="002A0C28" w:rsidP="002A0C28">
            <w:r w:rsidRPr="002A0C28">
              <w:t>20.8%</w:t>
            </w:r>
          </w:p>
        </w:tc>
      </w:tr>
      <w:tr w:rsidR="002A0C28" w:rsidRPr="002A0C28" w14:paraId="63D92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C2D4E" w14:textId="77777777" w:rsidR="002A0C28" w:rsidRPr="002A0C28" w:rsidRDefault="002A0C28" w:rsidP="002A0C28">
            <w:r w:rsidRPr="002A0C28">
              <w:lastRenderedPageBreak/>
              <w:t>Closed</w:t>
            </w:r>
          </w:p>
        </w:tc>
        <w:tc>
          <w:tcPr>
            <w:tcW w:w="0" w:type="auto"/>
            <w:vAlign w:val="center"/>
            <w:hideMark/>
          </w:tcPr>
          <w:p w14:paraId="09A3008D" w14:textId="77777777" w:rsidR="002A0C28" w:rsidRPr="002A0C28" w:rsidRDefault="002A0C28" w:rsidP="002A0C28">
            <w:r w:rsidRPr="002A0C28">
              <w:t>9</w:t>
            </w:r>
          </w:p>
        </w:tc>
        <w:tc>
          <w:tcPr>
            <w:tcW w:w="0" w:type="auto"/>
            <w:vAlign w:val="center"/>
            <w:hideMark/>
          </w:tcPr>
          <w:p w14:paraId="4D58D466" w14:textId="77777777" w:rsidR="002A0C28" w:rsidRPr="002A0C28" w:rsidRDefault="002A0C28" w:rsidP="002A0C28">
            <w:r w:rsidRPr="002A0C28">
              <w:t>37.5%</w:t>
            </w:r>
          </w:p>
        </w:tc>
      </w:tr>
      <w:tr w:rsidR="002A0C28" w:rsidRPr="002A0C28" w14:paraId="17DD4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F0CDB" w14:textId="77777777" w:rsidR="002A0C28" w:rsidRPr="002A0C28" w:rsidRDefault="002A0C28" w:rsidP="002A0C28">
            <w:r w:rsidRPr="002A0C28">
              <w:t>Deferred</w:t>
            </w:r>
          </w:p>
        </w:tc>
        <w:tc>
          <w:tcPr>
            <w:tcW w:w="0" w:type="auto"/>
            <w:vAlign w:val="center"/>
            <w:hideMark/>
          </w:tcPr>
          <w:p w14:paraId="656CFA49" w14:textId="77777777" w:rsidR="002A0C28" w:rsidRPr="002A0C28" w:rsidRDefault="002A0C28" w:rsidP="002A0C28">
            <w:r w:rsidRPr="002A0C28">
              <w:t>2</w:t>
            </w:r>
          </w:p>
        </w:tc>
        <w:tc>
          <w:tcPr>
            <w:tcW w:w="0" w:type="auto"/>
            <w:vAlign w:val="center"/>
            <w:hideMark/>
          </w:tcPr>
          <w:p w14:paraId="20CA9C5C" w14:textId="77777777" w:rsidR="002A0C28" w:rsidRPr="002A0C28" w:rsidRDefault="002A0C28" w:rsidP="002A0C28">
            <w:r w:rsidRPr="002A0C28">
              <w:t>8.3%</w:t>
            </w:r>
          </w:p>
        </w:tc>
      </w:tr>
      <w:tr w:rsidR="002A0C28" w:rsidRPr="002A0C28" w14:paraId="264A4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D3D1C" w14:textId="77777777" w:rsidR="002A0C28" w:rsidRPr="002A0C28" w:rsidRDefault="002A0C28" w:rsidP="002A0C28">
            <w:r w:rsidRPr="002A0C28">
              <w:t>Reopened</w:t>
            </w:r>
          </w:p>
        </w:tc>
        <w:tc>
          <w:tcPr>
            <w:tcW w:w="0" w:type="auto"/>
            <w:vAlign w:val="center"/>
            <w:hideMark/>
          </w:tcPr>
          <w:p w14:paraId="741E2965" w14:textId="77777777" w:rsidR="002A0C28" w:rsidRPr="002A0C28" w:rsidRDefault="002A0C28" w:rsidP="002A0C28">
            <w:r w:rsidRPr="002A0C28">
              <w:t>1</w:t>
            </w:r>
          </w:p>
        </w:tc>
        <w:tc>
          <w:tcPr>
            <w:tcW w:w="0" w:type="auto"/>
            <w:vAlign w:val="center"/>
            <w:hideMark/>
          </w:tcPr>
          <w:p w14:paraId="4426F9CF" w14:textId="77777777" w:rsidR="002A0C28" w:rsidRPr="002A0C28" w:rsidRDefault="002A0C28" w:rsidP="002A0C28">
            <w:r w:rsidRPr="002A0C28">
              <w:t>4.2%</w:t>
            </w:r>
          </w:p>
        </w:tc>
      </w:tr>
    </w:tbl>
    <w:p w14:paraId="0A75ED1B" w14:textId="77777777" w:rsidR="002A0C28" w:rsidRPr="002A0C28" w:rsidRDefault="002A0C28" w:rsidP="002A0C28">
      <w:r w:rsidRPr="002A0C28">
        <w:rPr>
          <w:b/>
          <w:bCs/>
        </w:rPr>
        <w:t>Total Defects:</w:t>
      </w:r>
      <w:r w:rsidRPr="002A0C28">
        <w:t xml:space="preserve"> 24</w:t>
      </w:r>
    </w:p>
    <w:p w14:paraId="6915CED7" w14:textId="77777777" w:rsidR="002A0C28" w:rsidRPr="002A0C28" w:rsidRDefault="00000000" w:rsidP="002A0C28">
      <w:r>
        <w:pict w14:anchorId="2F043183">
          <v:rect id="_x0000_i1032" style="width:0;height:1.5pt" o:hralign="center" o:hrstd="t" o:hr="t" fillcolor="#a0a0a0" stroked="f"/>
        </w:pict>
      </w:r>
    </w:p>
    <w:p w14:paraId="04AD0A7E" w14:textId="12F60509" w:rsidR="002A0C28" w:rsidRPr="002A0C28" w:rsidRDefault="009F51B5" w:rsidP="009F51B5">
      <w:pPr>
        <w:pStyle w:val="Style1"/>
      </w:pPr>
      <w:r>
        <w:t>9.</w:t>
      </w:r>
      <w:r w:rsidR="002A0C28" w:rsidRPr="002A0C28">
        <w:t>Defect Trend Chart (Text Summary)</w:t>
      </w:r>
    </w:p>
    <w:p w14:paraId="7D7824F7" w14:textId="463FAA8A" w:rsidR="002A0C28" w:rsidRPr="002A0C28" w:rsidRDefault="002A0C28" w:rsidP="002A0C28">
      <w:pPr>
        <w:rPr>
          <w:u w:val="single"/>
        </w:rPr>
      </w:pPr>
      <w:r w:rsidRPr="002A0C28">
        <w:rPr>
          <w:i/>
          <w:iCs/>
          <w:u w:val="single"/>
        </w:rPr>
        <w:t>Defects discovered over the testing period: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1712"/>
        <w:gridCol w:w="1752"/>
      </w:tblGrid>
      <w:tr w:rsidR="002A0C28" w:rsidRPr="002A0C28" w14:paraId="00F3B7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F037B" w14:textId="77777777" w:rsidR="002A0C28" w:rsidRPr="002A0C28" w:rsidRDefault="002A0C28" w:rsidP="002A0C28">
            <w:pPr>
              <w:rPr>
                <w:b/>
                <w:bCs/>
                <w:color w:val="F1A983" w:themeColor="accent2" w:themeTint="99"/>
              </w:rPr>
            </w:pPr>
            <w:r w:rsidRPr="002A0C28">
              <w:rPr>
                <w:b/>
                <w:bCs/>
                <w:color w:val="F1A983" w:themeColor="accent2" w:themeTint="99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7A540F3" w14:textId="77777777" w:rsidR="002A0C28" w:rsidRPr="002A0C28" w:rsidRDefault="002A0C28" w:rsidP="002A0C28">
            <w:pPr>
              <w:rPr>
                <w:b/>
                <w:bCs/>
                <w:color w:val="F1A983" w:themeColor="accent2" w:themeTint="99"/>
              </w:rPr>
            </w:pPr>
            <w:r w:rsidRPr="002A0C28">
              <w:rPr>
                <w:b/>
                <w:bCs/>
                <w:color w:val="F1A983" w:themeColor="accent2" w:themeTint="99"/>
              </w:rPr>
              <w:t>Defects Raised</w:t>
            </w:r>
          </w:p>
        </w:tc>
        <w:tc>
          <w:tcPr>
            <w:tcW w:w="0" w:type="auto"/>
            <w:vAlign w:val="center"/>
            <w:hideMark/>
          </w:tcPr>
          <w:p w14:paraId="19B99E1F" w14:textId="77777777" w:rsidR="002A0C28" w:rsidRPr="002A0C28" w:rsidRDefault="002A0C28" w:rsidP="002A0C28">
            <w:pPr>
              <w:rPr>
                <w:b/>
                <w:bCs/>
                <w:color w:val="F1A983" w:themeColor="accent2" w:themeTint="99"/>
              </w:rPr>
            </w:pPr>
            <w:r w:rsidRPr="002A0C28">
              <w:rPr>
                <w:b/>
                <w:bCs/>
                <w:color w:val="F1A983" w:themeColor="accent2" w:themeTint="99"/>
              </w:rPr>
              <w:t>Defects Closed</w:t>
            </w:r>
          </w:p>
        </w:tc>
      </w:tr>
      <w:tr w:rsidR="002A0C28" w:rsidRPr="002A0C28" w14:paraId="071CE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0B63B" w14:textId="77777777" w:rsidR="002A0C28" w:rsidRPr="002A0C28" w:rsidRDefault="002A0C28" w:rsidP="002A0C28">
            <w:r w:rsidRPr="002A0C28">
              <w:t>Week 1</w:t>
            </w:r>
          </w:p>
        </w:tc>
        <w:tc>
          <w:tcPr>
            <w:tcW w:w="0" w:type="auto"/>
            <w:vAlign w:val="center"/>
            <w:hideMark/>
          </w:tcPr>
          <w:p w14:paraId="67BBCA54" w14:textId="77777777" w:rsidR="002A0C28" w:rsidRPr="002A0C28" w:rsidRDefault="002A0C28" w:rsidP="002A0C28">
            <w:r w:rsidRPr="002A0C28">
              <w:t>10</w:t>
            </w:r>
          </w:p>
        </w:tc>
        <w:tc>
          <w:tcPr>
            <w:tcW w:w="0" w:type="auto"/>
            <w:vAlign w:val="center"/>
            <w:hideMark/>
          </w:tcPr>
          <w:p w14:paraId="2A4DD624" w14:textId="77777777" w:rsidR="002A0C28" w:rsidRPr="002A0C28" w:rsidRDefault="002A0C28" w:rsidP="002A0C28">
            <w:r w:rsidRPr="002A0C28">
              <w:t>4</w:t>
            </w:r>
          </w:p>
        </w:tc>
      </w:tr>
      <w:tr w:rsidR="002A0C28" w:rsidRPr="002A0C28" w14:paraId="07984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358DD" w14:textId="77777777" w:rsidR="002A0C28" w:rsidRPr="002A0C28" w:rsidRDefault="002A0C28" w:rsidP="002A0C28">
            <w:r w:rsidRPr="002A0C28">
              <w:t>Week 2</w:t>
            </w:r>
          </w:p>
        </w:tc>
        <w:tc>
          <w:tcPr>
            <w:tcW w:w="0" w:type="auto"/>
            <w:vAlign w:val="center"/>
            <w:hideMark/>
          </w:tcPr>
          <w:p w14:paraId="4A750CAC" w14:textId="77777777" w:rsidR="002A0C28" w:rsidRPr="002A0C28" w:rsidRDefault="002A0C28" w:rsidP="002A0C28">
            <w:r w:rsidRPr="002A0C28">
              <w:t>8</w:t>
            </w:r>
          </w:p>
        </w:tc>
        <w:tc>
          <w:tcPr>
            <w:tcW w:w="0" w:type="auto"/>
            <w:vAlign w:val="center"/>
            <w:hideMark/>
          </w:tcPr>
          <w:p w14:paraId="0773FC07" w14:textId="77777777" w:rsidR="002A0C28" w:rsidRPr="002A0C28" w:rsidRDefault="002A0C28" w:rsidP="002A0C28">
            <w:r w:rsidRPr="002A0C28">
              <w:t>6</w:t>
            </w:r>
          </w:p>
        </w:tc>
      </w:tr>
      <w:tr w:rsidR="002A0C28" w:rsidRPr="002A0C28" w14:paraId="62DA7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497A" w14:textId="77777777" w:rsidR="002A0C28" w:rsidRPr="002A0C28" w:rsidRDefault="002A0C28" w:rsidP="002A0C28">
            <w:r w:rsidRPr="002A0C28">
              <w:t>Week 3</w:t>
            </w:r>
          </w:p>
        </w:tc>
        <w:tc>
          <w:tcPr>
            <w:tcW w:w="0" w:type="auto"/>
            <w:vAlign w:val="center"/>
            <w:hideMark/>
          </w:tcPr>
          <w:p w14:paraId="67C9C068" w14:textId="77777777" w:rsidR="002A0C28" w:rsidRPr="002A0C28" w:rsidRDefault="002A0C28" w:rsidP="002A0C28">
            <w:r w:rsidRPr="002A0C28">
              <w:t>4</w:t>
            </w:r>
          </w:p>
        </w:tc>
        <w:tc>
          <w:tcPr>
            <w:tcW w:w="0" w:type="auto"/>
            <w:vAlign w:val="center"/>
            <w:hideMark/>
          </w:tcPr>
          <w:p w14:paraId="41E755FC" w14:textId="77777777" w:rsidR="002A0C28" w:rsidRPr="002A0C28" w:rsidRDefault="002A0C28" w:rsidP="002A0C28">
            <w:r w:rsidRPr="002A0C28">
              <w:t>5</w:t>
            </w:r>
          </w:p>
        </w:tc>
      </w:tr>
      <w:tr w:rsidR="002A0C28" w:rsidRPr="002A0C28" w14:paraId="30F39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61BBB" w14:textId="77777777" w:rsidR="002A0C28" w:rsidRPr="002A0C28" w:rsidRDefault="002A0C28" w:rsidP="002A0C28">
            <w:r w:rsidRPr="002A0C28">
              <w:t>Week 4</w:t>
            </w:r>
          </w:p>
        </w:tc>
        <w:tc>
          <w:tcPr>
            <w:tcW w:w="0" w:type="auto"/>
            <w:vAlign w:val="center"/>
            <w:hideMark/>
          </w:tcPr>
          <w:p w14:paraId="0992C987" w14:textId="77777777" w:rsidR="002A0C28" w:rsidRPr="002A0C28" w:rsidRDefault="002A0C28" w:rsidP="002A0C28">
            <w:r w:rsidRPr="002A0C28">
              <w:t>2</w:t>
            </w:r>
          </w:p>
        </w:tc>
        <w:tc>
          <w:tcPr>
            <w:tcW w:w="0" w:type="auto"/>
            <w:vAlign w:val="center"/>
            <w:hideMark/>
          </w:tcPr>
          <w:p w14:paraId="5F49E56E" w14:textId="77777777" w:rsidR="002A0C28" w:rsidRPr="002A0C28" w:rsidRDefault="002A0C28" w:rsidP="002A0C28">
            <w:r w:rsidRPr="002A0C28">
              <w:t>3</w:t>
            </w:r>
          </w:p>
        </w:tc>
      </w:tr>
    </w:tbl>
    <w:p w14:paraId="7F72FF13" w14:textId="77777777" w:rsidR="002A0C28" w:rsidRPr="002A0C28" w:rsidRDefault="00000000" w:rsidP="002A0C28">
      <w:r>
        <w:pict w14:anchorId="4EEC36AC">
          <v:rect id="_x0000_i1033" style="width:0;height:1.5pt" o:hralign="center" o:hrstd="t" o:hr="t" fillcolor="#a0a0a0" stroked="f"/>
        </w:pict>
      </w:r>
    </w:p>
    <w:p w14:paraId="79B077E8" w14:textId="72553803" w:rsidR="002A0C28" w:rsidRPr="002A0C28" w:rsidRDefault="009F51B5" w:rsidP="009F51B5">
      <w:pPr>
        <w:pStyle w:val="Style1"/>
      </w:pPr>
      <w:r>
        <w:rPr>
          <w:rFonts w:ascii="Segoe UI Emoji" w:hAnsi="Segoe UI Emoji" w:cs="Segoe UI Emoji"/>
        </w:rPr>
        <w:t>10.</w:t>
      </w:r>
      <w:r w:rsidR="002A0C28" w:rsidRPr="002A0C28">
        <w:t>Root Cause Analysis (RCA)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3225"/>
        <w:gridCol w:w="1718"/>
        <w:gridCol w:w="3711"/>
      </w:tblGrid>
      <w:tr w:rsidR="002A0C28" w:rsidRPr="002A0C28" w14:paraId="0D3DAB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4F0CD" w14:textId="77777777" w:rsidR="002A0C28" w:rsidRPr="002A0C28" w:rsidRDefault="002A0C28" w:rsidP="002A0C28">
            <w:pPr>
              <w:rPr>
                <w:b/>
                <w:bCs/>
                <w:color w:val="D86DCB" w:themeColor="accent5" w:themeTint="99"/>
              </w:rPr>
            </w:pPr>
            <w:r w:rsidRPr="002A0C28">
              <w:rPr>
                <w:b/>
                <w:bCs/>
                <w:color w:val="D86DCB" w:themeColor="accent5" w:themeTint="99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2CC6A325" w14:textId="77777777" w:rsidR="002A0C28" w:rsidRPr="002A0C28" w:rsidRDefault="002A0C28" w:rsidP="002A0C28">
            <w:pPr>
              <w:rPr>
                <w:b/>
                <w:bCs/>
                <w:color w:val="D86DCB" w:themeColor="accent5" w:themeTint="99"/>
              </w:rPr>
            </w:pPr>
            <w:r w:rsidRPr="002A0C28">
              <w:rPr>
                <w:b/>
                <w:bCs/>
                <w:color w:val="D86DCB" w:themeColor="accent5" w:themeTint="99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B6D7E89" w14:textId="77777777" w:rsidR="002A0C28" w:rsidRPr="002A0C28" w:rsidRDefault="002A0C28" w:rsidP="002A0C28">
            <w:pPr>
              <w:rPr>
                <w:b/>
                <w:bCs/>
                <w:color w:val="D86DCB" w:themeColor="accent5" w:themeTint="99"/>
              </w:rPr>
            </w:pPr>
            <w:r w:rsidRPr="002A0C28">
              <w:rPr>
                <w:b/>
                <w:bCs/>
                <w:color w:val="D86DCB" w:themeColor="accent5" w:themeTint="99"/>
              </w:rPr>
              <w:t>Defects Impacted</w:t>
            </w:r>
          </w:p>
        </w:tc>
        <w:tc>
          <w:tcPr>
            <w:tcW w:w="0" w:type="auto"/>
            <w:vAlign w:val="center"/>
            <w:hideMark/>
          </w:tcPr>
          <w:p w14:paraId="129C322D" w14:textId="77777777" w:rsidR="002A0C28" w:rsidRPr="002A0C28" w:rsidRDefault="002A0C28" w:rsidP="002A0C28">
            <w:pPr>
              <w:rPr>
                <w:b/>
                <w:bCs/>
                <w:color w:val="D86DCB" w:themeColor="accent5" w:themeTint="99"/>
              </w:rPr>
            </w:pPr>
            <w:r w:rsidRPr="002A0C28">
              <w:rPr>
                <w:b/>
                <w:bCs/>
                <w:color w:val="D86DCB" w:themeColor="accent5" w:themeTint="99"/>
              </w:rPr>
              <w:t>Action Taken</w:t>
            </w:r>
          </w:p>
        </w:tc>
      </w:tr>
      <w:tr w:rsidR="002A0C28" w:rsidRPr="002A0C28" w14:paraId="0BBB7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A24F2" w14:textId="77777777" w:rsidR="002A0C28" w:rsidRPr="002A0C28" w:rsidRDefault="002A0C28" w:rsidP="002A0C28">
            <w:r w:rsidRPr="002A0C28">
              <w:t>Requirement Gap</w:t>
            </w:r>
          </w:p>
        </w:tc>
        <w:tc>
          <w:tcPr>
            <w:tcW w:w="0" w:type="auto"/>
            <w:vAlign w:val="center"/>
            <w:hideMark/>
          </w:tcPr>
          <w:p w14:paraId="78C80E3C" w14:textId="77777777" w:rsidR="002A0C28" w:rsidRPr="002A0C28" w:rsidRDefault="002A0C28" w:rsidP="002A0C28">
            <w:r w:rsidRPr="002A0C28">
              <w:t>Missing validation rules in specification</w:t>
            </w:r>
          </w:p>
        </w:tc>
        <w:tc>
          <w:tcPr>
            <w:tcW w:w="0" w:type="auto"/>
            <w:vAlign w:val="center"/>
            <w:hideMark/>
          </w:tcPr>
          <w:p w14:paraId="2DD70816" w14:textId="77777777" w:rsidR="002A0C28" w:rsidRPr="002A0C28" w:rsidRDefault="002A0C28" w:rsidP="002A0C28">
            <w:r w:rsidRPr="002A0C28">
              <w:t>DEF002, DEF005</w:t>
            </w:r>
          </w:p>
        </w:tc>
        <w:tc>
          <w:tcPr>
            <w:tcW w:w="0" w:type="auto"/>
            <w:vAlign w:val="center"/>
            <w:hideMark/>
          </w:tcPr>
          <w:p w14:paraId="2D5E0A3C" w14:textId="77777777" w:rsidR="002A0C28" w:rsidRPr="002A0C28" w:rsidRDefault="002A0C28" w:rsidP="002A0C28">
            <w:r w:rsidRPr="002A0C28">
              <w:t>Clarified with BA team, updated requirements</w:t>
            </w:r>
          </w:p>
        </w:tc>
      </w:tr>
      <w:tr w:rsidR="002A0C28" w:rsidRPr="002A0C28" w14:paraId="5D074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CF5D" w14:textId="77777777" w:rsidR="002A0C28" w:rsidRPr="002A0C28" w:rsidRDefault="002A0C28" w:rsidP="002A0C28">
            <w:r w:rsidRPr="002A0C28">
              <w:t>UI Rendering Issue</w:t>
            </w:r>
          </w:p>
        </w:tc>
        <w:tc>
          <w:tcPr>
            <w:tcW w:w="0" w:type="auto"/>
            <w:vAlign w:val="center"/>
            <w:hideMark/>
          </w:tcPr>
          <w:p w14:paraId="7811DF06" w14:textId="77777777" w:rsidR="002A0C28" w:rsidRPr="002A0C28" w:rsidRDefault="002A0C28" w:rsidP="002A0C28">
            <w:r w:rsidRPr="002A0C28">
              <w:t>CSS layout misaligned on Chrome</w:t>
            </w:r>
          </w:p>
        </w:tc>
        <w:tc>
          <w:tcPr>
            <w:tcW w:w="0" w:type="auto"/>
            <w:vAlign w:val="center"/>
            <w:hideMark/>
          </w:tcPr>
          <w:p w14:paraId="60A5EAE1" w14:textId="77777777" w:rsidR="002A0C28" w:rsidRPr="002A0C28" w:rsidRDefault="002A0C28" w:rsidP="002A0C28">
            <w:r w:rsidRPr="002A0C28">
              <w:t>DEF001</w:t>
            </w:r>
          </w:p>
        </w:tc>
        <w:tc>
          <w:tcPr>
            <w:tcW w:w="0" w:type="auto"/>
            <w:vAlign w:val="center"/>
            <w:hideMark/>
          </w:tcPr>
          <w:p w14:paraId="5830A3C3" w14:textId="77777777" w:rsidR="002A0C28" w:rsidRPr="002A0C28" w:rsidRDefault="002A0C28" w:rsidP="002A0C28">
            <w:r w:rsidRPr="002A0C28">
              <w:t>Fixed and verified</w:t>
            </w:r>
          </w:p>
        </w:tc>
      </w:tr>
      <w:tr w:rsidR="002A0C28" w:rsidRPr="002A0C28" w14:paraId="35DFD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20875" w14:textId="77777777" w:rsidR="002A0C28" w:rsidRPr="002A0C28" w:rsidRDefault="002A0C28" w:rsidP="002A0C28">
            <w:r w:rsidRPr="002A0C28">
              <w:t>Functional Issue</w:t>
            </w:r>
          </w:p>
        </w:tc>
        <w:tc>
          <w:tcPr>
            <w:tcW w:w="0" w:type="auto"/>
            <w:vAlign w:val="center"/>
            <w:hideMark/>
          </w:tcPr>
          <w:p w14:paraId="5DCB6949" w14:textId="77777777" w:rsidR="002A0C28" w:rsidRPr="002A0C28" w:rsidRDefault="002A0C28" w:rsidP="002A0C28">
            <w:r w:rsidRPr="002A0C28">
              <w:t>Backend logic error</w:t>
            </w:r>
          </w:p>
        </w:tc>
        <w:tc>
          <w:tcPr>
            <w:tcW w:w="0" w:type="auto"/>
            <w:vAlign w:val="center"/>
            <w:hideMark/>
          </w:tcPr>
          <w:p w14:paraId="5F930E3A" w14:textId="77777777" w:rsidR="002A0C28" w:rsidRPr="002A0C28" w:rsidRDefault="002A0C28" w:rsidP="002A0C28">
            <w:r w:rsidRPr="002A0C28">
              <w:t>DEF004, DEF006</w:t>
            </w:r>
          </w:p>
        </w:tc>
        <w:tc>
          <w:tcPr>
            <w:tcW w:w="0" w:type="auto"/>
            <w:vAlign w:val="center"/>
            <w:hideMark/>
          </w:tcPr>
          <w:p w14:paraId="2795B8D0" w14:textId="77777777" w:rsidR="002A0C28" w:rsidRPr="002A0C28" w:rsidRDefault="002A0C28" w:rsidP="002A0C28">
            <w:r w:rsidRPr="002A0C28">
              <w:t>Developer fixed; under retesting</w:t>
            </w:r>
          </w:p>
        </w:tc>
      </w:tr>
      <w:tr w:rsidR="002A0C28" w:rsidRPr="002A0C28" w14:paraId="40158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0DBEF" w14:textId="77777777" w:rsidR="002A0C28" w:rsidRPr="002A0C28" w:rsidRDefault="002A0C28" w:rsidP="002A0C28">
            <w:r w:rsidRPr="002A0C28">
              <w:t>Data Issue</w:t>
            </w:r>
          </w:p>
        </w:tc>
        <w:tc>
          <w:tcPr>
            <w:tcW w:w="0" w:type="auto"/>
            <w:vAlign w:val="center"/>
            <w:hideMark/>
          </w:tcPr>
          <w:p w14:paraId="29F258D6" w14:textId="77777777" w:rsidR="002A0C28" w:rsidRPr="002A0C28" w:rsidRDefault="002A0C28" w:rsidP="002A0C28">
            <w:r w:rsidRPr="002A0C28">
              <w:t>Incomplete test data setup</w:t>
            </w:r>
          </w:p>
        </w:tc>
        <w:tc>
          <w:tcPr>
            <w:tcW w:w="0" w:type="auto"/>
            <w:vAlign w:val="center"/>
            <w:hideMark/>
          </w:tcPr>
          <w:p w14:paraId="5146CAA1" w14:textId="77777777" w:rsidR="002A0C28" w:rsidRPr="002A0C28" w:rsidRDefault="002A0C28" w:rsidP="002A0C28">
            <w:r w:rsidRPr="002A0C28">
              <w:t>DEF007</w:t>
            </w:r>
          </w:p>
        </w:tc>
        <w:tc>
          <w:tcPr>
            <w:tcW w:w="0" w:type="auto"/>
            <w:vAlign w:val="center"/>
            <w:hideMark/>
          </w:tcPr>
          <w:p w14:paraId="23D867DE" w14:textId="77777777" w:rsidR="002A0C28" w:rsidRPr="002A0C28" w:rsidRDefault="002A0C28" w:rsidP="002A0C28">
            <w:r w:rsidRPr="002A0C28">
              <w:t>Test data corrected</w:t>
            </w:r>
          </w:p>
        </w:tc>
      </w:tr>
    </w:tbl>
    <w:p w14:paraId="13E6C1FE" w14:textId="77777777" w:rsidR="002A0C28" w:rsidRPr="002A0C28" w:rsidRDefault="00000000" w:rsidP="002A0C28">
      <w:r>
        <w:pict w14:anchorId="56FA3448">
          <v:rect id="_x0000_i1034" style="width:0;height:1.5pt" o:hralign="center" o:hrstd="t" o:hr="t" fillcolor="#a0a0a0" stroked="f"/>
        </w:pict>
      </w:r>
    </w:p>
    <w:p w14:paraId="16ACE878" w14:textId="1A3DA6C7" w:rsidR="002A0C28" w:rsidRPr="002A0C28" w:rsidRDefault="002A0C28" w:rsidP="009F51B5">
      <w:pPr>
        <w:pStyle w:val="Style1"/>
      </w:pPr>
      <w:r w:rsidRPr="002A0C28">
        <w:t>1</w:t>
      </w:r>
      <w:r w:rsidR="009F51B5">
        <w:t>1.</w:t>
      </w:r>
      <w:r w:rsidRPr="002A0C28">
        <w:t>Recommendations</w:t>
      </w:r>
    </w:p>
    <w:p w14:paraId="025F0A1B" w14:textId="77777777" w:rsidR="002A0C28" w:rsidRPr="002A0C28" w:rsidRDefault="002A0C28" w:rsidP="002A0C28">
      <w:r w:rsidRPr="002A0C28">
        <w:rPr>
          <w:rFonts w:ascii="Segoe UI Emoji" w:hAnsi="Segoe UI Emoji" w:cs="Segoe UI Emoji"/>
        </w:rPr>
        <w:t>✅</w:t>
      </w:r>
      <w:r w:rsidRPr="002A0C28">
        <w:t xml:space="preserve"> Review open high-severity defects before next release.</w:t>
      </w:r>
      <w:r w:rsidRPr="002A0C28">
        <w:br/>
      </w:r>
      <w:r w:rsidRPr="002A0C28">
        <w:rPr>
          <w:rFonts w:ascii="Segoe UI Emoji" w:hAnsi="Segoe UI Emoji" w:cs="Segoe UI Emoji"/>
        </w:rPr>
        <w:t>✅</w:t>
      </w:r>
      <w:r w:rsidRPr="002A0C28">
        <w:t xml:space="preserve"> Perform regression testing after fixes are deployed.</w:t>
      </w:r>
      <w:r w:rsidRPr="002A0C28">
        <w:br/>
      </w:r>
      <w:r w:rsidRPr="002A0C28">
        <w:rPr>
          <w:rFonts w:ascii="Segoe UI Emoji" w:hAnsi="Segoe UI Emoji" w:cs="Segoe UI Emoji"/>
        </w:rPr>
        <w:t>✅</w:t>
      </w:r>
      <w:r w:rsidRPr="002A0C28">
        <w:t xml:space="preserve"> Improve requirement clarity to reduce future defects.</w:t>
      </w:r>
      <w:r w:rsidRPr="002A0C28">
        <w:br/>
      </w:r>
      <w:r w:rsidRPr="002A0C28">
        <w:rPr>
          <w:rFonts w:ascii="Segoe UI Emoji" w:hAnsi="Segoe UI Emoji" w:cs="Segoe UI Emoji"/>
        </w:rPr>
        <w:t>✅</w:t>
      </w:r>
      <w:r w:rsidRPr="002A0C28">
        <w:t xml:space="preserve"> Conduct peer reviews for high-impact modules.</w:t>
      </w:r>
    </w:p>
    <w:p w14:paraId="13135E5D" w14:textId="77777777" w:rsidR="002A0C28" w:rsidRPr="002A0C28" w:rsidRDefault="00000000" w:rsidP="002A0C28">
      <w:r>
        <w:lastRenderedPageBreak/>
        <w:pict w14:anchorId="57B49927">
          <v:rect id="_x0000_i1035" style="width:0;height:1.5pt" o:hralign="center" o:hrstd="t" o:hr="t" fillcolor="#a0a0a0" stroked="f"/>
        </w:pict>
      </w:r>
    </w:p>
    <w:p w14:paraId="6917E43C" w14:textId="36A09A1E" w:rsidR="002A0C28" w:rsidRPr="002A0C28" w:rsidRDefault="002A0C28" w:rsidP="009F51B5">
      <w:pPr>
        <w:pStyle w:val="Style1"/>
      </w:pPr>
      <w:r w:rsidRPr="002A0C28">
        <w:t>1</w:t>
      </w:r>
      <w:r w:rsidR="009F51B5">
        <w:t>2.</w:t>
      </w:r>
      <w:r w:rsidRPr="002A0C28">
        <w:t>Conclusion</w:t>
      </w:r>
    </w:p>
    <w:p w14:paraId="5C3C61B8" w14:textId="77777777" w:rsidR="009F51B5" w:rsidRDefault="002A0C28" w:rsidP="009F51B5">
      <w:pPr>
        <w:pStyle w:val="ListParagraph"/>
        <w:numPr>
          <w:ilvl w:val="0"/>
          <w:numId w:val="3"/>
        </w:numPr>
      </w:pPr>
      <w:r w:rsidRPr="002A0C28">
        <w:t xml:space="preserve">A total of </w:t>
      </w:r>
      <w:r w:rsidRPr="009F51B5">
        <w:rPr>
          <w:b/>
          <w:bCs/>
        </w:rPr>
        <w:t>24 defects</w:t>
      </w:r>
      <w:r w:rsidRPr="002A0C28">
        <w:t xml:space="preserve"> were logged during this cycle.</w:t>
      </w:r>
    </w:p>
    <w:p w14:paraId="587144B8" w14:textId="66EEDD7C" w:rsidR="009F51B5" w:rsidRDefault="002A0C28" w:rsidP="009F51B5">
      <w:pPr>
        <w:pStyle w:val="ListParagraph"/>
        <w:numPr>
          <w:ilvl w:val="0"/>
          <w:numId w:val="3"/>
        </w:numPr>
      </w:pPr>
      <w:r w:rsidRPr="002A0C28">
        <w:t xml:space="preserve">Out of these, </w:t>
      </w:r>
      <w:r w:rsidRPr="009F51B5">
        <w:rPr>
          <w:b/>
          <w:bCs/>
        </w:rPr>
        <w:t>18 were fixed and closed</w:t>
      </w:r>
      <w:r w:rsidRPr="002A0C28">
        <w:t xml:space="preserve">, and </w:t>
      </w:r>
      <w:r w:rsidRPr="009F51B5">
        <w:rPr>
          <w:b/>
          <w:bCs/>
        </w:rPr>
        <w:t>6 remain open/deferred</w:t>
      </w:r>
      <w:r w:rsidRPr="002A0C28">
        <w:t>.</w:t>
      </w:r>
    </w:p>
    <w:p w14:paraId="44799153" w14:textId="06C8F86B" w:rsidR="009F51B5" w:rsidRDefault="002A0C28" w:rsidP="009F51B5">
      <w:pPr>
        <w:pStyle w:val="ListParagraph"/>
        <w:numPr>
          <w:ilvl w:val="0"/>
          <w:numId w:val="3"/>
        </w:numPr>
      </w:pPr>
      <w:r w:rsidRPr="002A0C28">
        <w:t>Critical functionalities have been stabilized and verified.</w:t>
      </w:r>
    </w:p>
    <w:p w14:paraId="549BC975" w14:textId="0C661D2A" w:rsidR="002A0C28" w:rsidRPr="002A0C28" w:rsidRDefault="002A0C28" w:rsidP="009F51B5">
      <w:pPr>
        <w:pStyle w:val="ListParagraph"/>
        <w:numPr>
          <w:ilvl w:val="0"/>
          <w:numId w:val="3"/>
        </w:numPr>
      </w:pPr>
      <w:r w:rsidRPr="002A0C28">
        <w:t xml:space="preserve">The system is considered </w:t>
      </w:r>
      <w:r w:rsidRPr="009F51B5">
        <w:rPr>
          <w:b/>
          <w:bCs/>
        </w:rPr>
        <w:t>stable for UAT phase</w:t>
      </w:r>
      <w:r w:rsidRPr="002A0C28">
        <w:t xml:space="preserve"> with pending minor fixes.</w:t>
      </w:r>
    </w:p>
    <w:p w14:paraId="16D997D7" w14:textId="77777777" w:rsidR="005773A1" w:rsidRDefault="005773A1"/>
    <w:sectPr w:rsidR="005773A1" w:rsidSect="009F51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ECA"/>
    <w:multiLevelType w:val="hybridMultilevel"/>
    <w:tmpl w:val="0BFE9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E34C1"/>
    <w:multiLevelType w:val="hybridMultilevel"/>
    <w:tmpl w:val="FABC8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67B1F"/>
    <w:multiLevelType w:val="multilevel"/>
    <w:tmpl w:val="66FA0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1433513">
    <w:abstractNumId w:val="2"/>
  </w:num>
  <w:num w:numId="2" w16cid:durableId="1188372294">
    <w:abstractNumId w:val="0"/>
  </w:num>
  <w:num w:numId="3" w16cid:durableId="1927306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C28"/>
    <w:rsid w:val="002A0C28"/>
    <w:rsid w:val="003E712B"/>
    <w:rsid w:val="005773A1"/>
    <w:rsid w:val="007975D2"/>
    <w:rsid w:val="0081351F"/>
    <w:rsid w:val="009F51B5"/>
    <w:rsid w:val="00A75F4D"/>
    <w:rsid w:val="00A96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150AC"/>
  <w15:chartTrackingRefBased/>
  <w15:docId w15:val="{318ACB0E-8ABB-4E5C-8D03-2FF3DF940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F4D"/>
  </w:style>
  <w:style w:type="paragraph" w:styleId="Heading1">
    <w:name w:val="heading 1"/>
    <w:basedOn w:val="Normal"/>
    <w:next w:val="Normal"/>
    <w:link w:val="Heading1Char"/>
    <w:uiPriority w:val="9"/>
    <w:qFormat/>
    <w:rsid w:val="002A0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C2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A0C28"/>
    <w:pPr>
      <w:spacing w:after="0" w:line="240" w:lineRule="auto"/>
    </w:pPr>
  </w:style>
  <w:style w:type="paragraph" w:customStyle="1" w:styleId="Style1">
    <w:name w:val="Style1"/>
    <w:basedOn w:val="NoSpacing"/>
    <w:next w:val="Heading3"/>
    <w:link w:val="Style1Char"/>
    <w:qFormat/>
    <w:rsid w:val="002A0C28"/>
    <w:rPr>
      <w:b/>
      <w:color w:val="4C94D8" w:themeColor="text2" w:themeTint="80"/>
      <w:sz w:val="48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2A0C28"/>
  </w:style>
  <w:style w:type="character" w:customStyle="1" w:styleId="Style1Char">
    <w:name w:val="Style1 Char"/>
    <w:basedOn w:val="NoSpacingChar"/>
    <w:link w:val="Style1"/>
    <w:rsid w:val="002A0C28"/>
    <w:rPr>
      <w:b/>
      <w:color w:val="4C94D8" w:themeColor="text2" w:themeTint="80"/>
      <w:sz w:val="4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795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2</cp:revision>
  <dcterms:created xsi:type="dcterms:W3CDTF">2025-11-02T16:15:00Z</dcterms:created>
  <dcterms:modified xsi:type="dcterms:W3CDTF">2025-11-02T16:33:00Z</dcterms:modified>
</cp:coreProperties>
</file>