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CalorieMate — complete code guide (hand-off)</w:t>
      </w:r>
    </w:p>
    <w:p/>
    <w:p>
      <w:r>
        <w:t xml:space="preserve">Snapshot of the full project as of </w:t>
      </w:r>
      <w:r>
        <w:rPr>
          <w:b/>
          <w:bCs/>
        </w:rPr>
        <w:t xml:space="preserve">v1.5.0 (2026-09-18)</w:t>
      </w:r>
      <w:r>
        <w:t xml:space="preserve">.</w:t>
      </w:r>
    </w:p>
    <w:p>
      <w:r>
        <w:t xml:space="preserve">This folder is self-contained: </w:t>
      </w:r>
      <w:r>
        <w:rPr>
          <w:rFonts w:ascii="Consolas" w:cs="Consolas" w:eastAsia="Consolas" w:hAnsi="Consolas"/>
          <w:sz w:val="18"/>
          <w:szCs w:val="18"/>
        </w:rPr>
        <w:t xml:space="preserve">source/</w:t>
      </w:r>
      <w:r>
        <w:t xml:space="preserve"> is the whole repository (also zipped as </w:t>
      </w:r>
      <w:r>
        <w:rPr>
          <w:rFonts w:ascii="Consolas" w:cs="Consolas" w:eastAsia="Consolas" w:hAnsi="Consolas"/>
          <w:sz w:val="18"/>
          <w:szCs w:val="18"/>
        </w:rPr>
        <w:t xml:space="preserve">caloriemate-source.zip</w:t>
      </w:r>
      <w:r>
        <w:t xml:space="preserve">), </w:t>
      </w:r>
      <w:r>
        <w:rPr>
          <w:rFonts w:ascii="Consolas" w:cs="Consolas" w:eastAsia="Consolas" w:hAnsi="Consolas"/>
          <w:sz w:val="18"/>
          <w:szCs w:val="18"/>
        </w:rPr>
        <w:t xml:space="preserve">caloriemate-v1.5.0.apk</w:t>
      </w:r>
      <w:r>
        <w:t xml:space="preserve"> is the current Android build, and </w:t>
      </w:r>
      <w:r>
        <w:rPr>
          <w:rFonts w:ascii="Consolas" w:cs="Consolas" w:eastAsia="Consolas" w:hAnsi="Consolas"/>
          <w:sz w:val="18"/>
          <w:szCs w:val="18"/>
        </w:rPr>
        <w:t xml:space="preserve">EDITING-GUIDE.md</w:t>
      </w:r>
      <w:r>
        <w:t xml:space="preserve"> has step-by-step recipes for common changes.</w:t>
      </w:r>
    </w:p>
    <w:p/>
    <w:p>
      <w:pPr>
        <w:pStyle w:val="ListParagraph"/>
        <w:numPr>
          <w:ilvl w:val="0"/>
          <w:numId w:val="1"/>
        </w:numPr>
      </w:pPr>
      <w:r>
        <w:t xml:space="preserve">Live web app / PWA: https://rash914.github.io/Calorie/</w:t>
      </w:r>
    </w:p>
    <w:p>
      <w:pPr>
        <w:pStyle w:val="ListParagraph"/>
        <w:numPr>
          <w:ilvl w:val="0"/>
          <w:numId w:val="1"/>
        </w:numPr>
      </w:pPr>
      <w:r>
        <w:t xml:space="preserve">Git repo: https://github.com/Rash914/Calorie (branch </w:t>
      </w:r>
      <w:r>
        <w:rPr>
          <w:rFonts w:ascii="Consolas" w:cs="Consolas" w:eastAsia="Consolas" w:hAnsi="Consolas"/>
          <w:sz w:val="18"/>
          <w:szCs w:val="18"/>
        </w:rPr>
        <w:t xml:space="preserve">main</w:t>
      </w:r>
      <w:r>
        <w:t xml:space="preserve">; every push auto-deploys via GitHub Actions)</w:t>
      </w:r>
    </w:p>
    <w:p>
      <w:pPr>
        <w:pStyle w:val="ListParagraph"/>
        <w:numPr>
          <w:ilvl w:val="0"/>
          <w:numId w:val="1"/>
        </w:numPr>
      </w:pPr>
      <w:r>
        <w:t xml:space="preserve">Android package id: </w:t>
      </w:r>
      <w:r>
        <w:rPr>
          <w:rFonts w:ascii="Consolas" w:cs="Consolas" w:eastAsia="Consolas" w:hAnsi="Consolas"/>
          <w:sz w:val="18"/>
          <w:szCs w:val="18"/>
        </w:rPr>
        <w:t xml:space="preserve">com.rash914.aahar</w:t>
      </w:r>
      <w:r>
        <w:t xml:space="preserve"> (permanent — never change it, Play Store and existing installs depend on it)</w:t>
      </w:r>
    </w:p>
    <w:p>
      <w:pPr>
        <w:pStyle w:val="ListParagraph"/>
        <w:numPr>
          <w:ilvl w:val="0"/>
          <w:numId w:val="1"/>
        </w:numPr>
      </w:pPr>
      <w:r>
        <w:t xml:space="preserve">Credit: "Designed by Odos" (see §9)</w:t>
      </w:r>
    </w:p>
    <w:p/>
    <w:p/>
    <w:p>
      <w:pPr>
        <w:pStyle w:val="Heading1"/>
      </w:pPr>
      <w:r>
        <w:t xml:space="preserve">1. What the app is</w:t>
      </w:r>
    </w:p>
    <w:p/>
    <w:p>
      <w:r>
        <w:t xml:space="preserve">A privacy-first Indian calorie tracker. Plain HTML/CSS/JS (ES modules, </w:t>
      </w:r>
      <w:r>
        <w:rPr>
          <w:b/>
          <w:bCs/>
        </w:rPr>
        <w:t xml:space="preserve">no framework, no build step</w:t>
      </w:r>
      <w:r>
        <w:t xml:space="preserve">), wrapped by </w:t>
      </w:r>
      <w:r>
        <w:rPr>
          <w:b/>
          <w:bCs/>
        </w:rPr>
        <w:t xml:space="preserve">Capacitor</w:t>
      </w:r>
      <w:r>
        <w:t xml:space="preserve"> for Android. Everything the user logs stays on the device (localStorage); the food database ships with the app and self-updates from GitHub Pages.</w:t>
      </w:r>
    </w:p>
    <w:p/>
    <w:p>
      <w:r>
        <w:t xml:space="preserve">Features: voice/natural-language logging (English, Hindi, Hinglish, Devanagari); 5,300+ foods with household portions (roti/katori/plate); daily target ring + macros + water; calendar, streaks, 14-day chart; BMI (ethnicity-aware), BMR/TDEE, ICMR-2020 reference; 3 sustainable plans; editable preloaded foods; custom foods; Open Food Facts online lookup; Scale (portion guide) tab; offline PWA with in-app "Update now"; backup export/import.</w:t>
      </w:r>
    </w:p>
    <w:p/>
    <w:p>
      <w:pPr>
        <w:pStyle w:val="Heading1"/>
      </w:pPr>
      <w:r>
        <w:t xml:space="preserve">2. Tech stack &amp; requirements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</w:r>
          </w:p>
        </w:tc>
        <w:tc>
          <w:p>
            <w:r>
              <w:rPr>
                <w:b/>
                <w:bCs/>
              </w:rPr>
            </w:r>
          </w:p>
        </w:tc>
      </w:tr>
      <w:tr>
        <w:tc>
          <w:p>
            <w:r>
              <w:t xml:space="preserve">Frontend</w:t>
            </w:r>
          </w:p>
        </w:tc>
        <w:tc>
          <w:p>
            <w:r>
              <w:t xml:space="preserve">Vanilla JS (ES2022 modules), CSS custom properties, no bundler</w:t>
            </w:r>
          </w:p>
        </w:tc>
      </w:tr>
      <w:tr>
        <w:tc>
          <w:p>
            <w:r>
              <w:t xml:space="preserve">Storage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localStorage</w:t>
            </w:r>
            <w:r>
              <w:t xml:space="preserve"> key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aahar.v1</w:t>
            </w:r>
            <w:r>
              <w:t xml:space="preserve"> (user data), IndexedDB db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caloriemate</w:t>
            </w:r>
            <w:r>
              <w:t xml:space="preserve"> (downloaded food DB)</w:t>
            </w:r>
          </w:p>
        </w:tc>
      </w:tr>
      <w:tr>
        <w:tc>
          <w:p>
            <w:r>
              <w:t xml:space="preserve">Offline</w:t>
            </w:r>
          </w:p>
        </w:tc>
        <w:tc>
          <w:p>
            <w:r>
              <w:t xml:space="preserve">Service worker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app/sw.js</w:t>
            </w:r>
            <w:r>
              <w:t xml:space="preserve">, precache list, versioned by content hash</w:t>
            </w:r>
          </w:p>
        </w:tc>
      </w:tr>
      <w:tr>
        <w:tc>
          <w:p>
            <w:r>
              <w:t xml:space="preserve">Android</w:t>
            </w:r>
          </w:p>
        </w:tc>
        <w:tc>
          <w:p>
            <w:r>
              <w:t xml:space="preserve">Capacitor 8 +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@capacitor-community/speech-recognition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CapacitorHttp</w:t>
            </w:r>
            <w:r>
              <w:t xml:space="preserve"> enabled</w:t>
            </w:r>
          </w:p>
        </w:tc>
      </w:tr>
      <w:tr>
        <w:tc>
          <w:p>
            <w:r>
              <w:t xml:space="preserve">Hosting</w:t>
            </w:r>
          </w:p>
        </w:tc>
        <w:tc>
          <w:p>
            <w:r>
              <w:t xml:space="preserve">GitHub Pages (workflow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.github/workflows/pages.yml</w:t>
            </w:r>
            <w:r>
              <w:t xml:space="preserve">)</w:t>
            </w:r>
          </w:p>
        </w:tc>
      </w:tr>
      <w:tr>
        <w:tc>
          <w:p>
            <w:r>
              <w:t xml:space="preserve">Tests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node --test</w:t>
            </w:r>
            <w:r>
              <w:t xml:space="preserve"> (Node ≥ 22)</w:t>
            </w:r>
          </w:p>
        </w:tc>
      </w:tr>
      <w:tr>
        <w:tc>
          <w:p>
            <w:r>
              <w:t xml:space="preserve">Data build</w:t>
            </w:r>
          </w:p>
        </w:tc>
        <w:tc>
          <w:p>
            <w:r>
              <w:t xml:space="preserve">Node scripts in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data-build/</w:t>
            </w:r>
          </w:p>
        </w:tc>
      </w:tr>
      <w:tr>
        <w:tc>
          <w:p>
            <w:r>
              <w:t xml:space="preserve">Icons</w:t>
            </w:r>
          </w:p>
        </w:tc>
        <w:tc>
          <w:p>
            <w:r>
              <w:t xml:space="preserve">Python 3 + Pillow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scripts/brand-icons.py</w:t>
            </w:r>
            <w:r>
              <w:t xml:space="preserve">)</w:t>
            </w:r>
          </w:p>
        </w:tc>
      </w:tr>
      <w:tr>
        <w:tc>
          <w:p>
            <w:r>
              <w:t xml:space="preserve">APK</w:t>
            </w:r>
          </w:p>
        </w:tc>
        <w:tc>
          <w:p>
            <w:r>
              <w:t xml:space="preserve">Android Studio (SDK 34+, bundled JDK 21)</w:t>
            </w:r>
          </w:p>
        </w:tc>
      </w:tr>
    </w:tbl>
    <w:p/>
    <w:p/>
    <w:p>
      <w:r>
        <w:t xml:space="preserve">Local run: </w:t>
      </w:r>
      <w:r>
        <w:rPr>
          <w:rFonts w:ascii="Consolas" w:cs="Consolas" w:eastAsia="Consolas" w:hAnsi="Consolas"/>
          <w:sz w:val="18"/>
          <w:szCs w:val="18"/>
        </w:rPr>
        <w:t xml:space="preserve">python -m http.server 8765 --directory app</w:t>
      </w:r>
      <w:r>
        <w:t xml:space="preserve"> → http://localhost:8765 (modules need http, not </w:t>
      </w:r>
      <w:r>
        <w:rPr>
          <w:rFonts w:ascii="Consolas" w:cs="Consolas" w:eastAsia="Consolas" w:hAnsi="Consolas"/>
          <w:sz w:val="18"/>
          <w:szCs w:val="18"/>
        </w:rPr>
        <w:t xml:space="preserve">file://</w:t>
      </w:r>
      <w:r>
        <w:t xml:space="preserve">).</w:t>
      </w:r>
    </w:p>
    <w:p/>
    <w:p>
      <w:pPr>
        <w:pStyle w:val="Heading1"/>
      </w:pPr>
      <w:r>
        <w:t xml:space="preserve">3. Folder structure</w:t>
      </w:r>
    </w:p>
    <w:p/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app/                       ← the web app; GitHub Pages serves this folder; Capacitor wraps a copy of it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index.html               shell + CSP meta + manifest/icon links; loads js/main.js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manifest.webmanifest     PWA name/icons/theme/shortcuts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sw.js                    service worker (VERSION is stamped by scripts/stamp-sw.mjs)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css/app.css              entire design system (tokens, components, layouts, dark mode)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icons/                   favicon.png, apple-touch-icon.png, icon-192/512.png, icon-maskable-512.png (generated)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data/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foods.json             core DB (readable; used only as fallback where gzip can't be decoded)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foods.json.gz          core DB (what the app actually loads, ~110 KB)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foods-off.json.gz      packaged-product catalogue (lazy tier, ~90 KB)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version.json           {version, count, extraCount, files} — drives remote updates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js/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main.js                boot: credit check → shell (header, tabs, FAB) → load DB → router → onboarding → SW/update prompt → lazy tier + remote DB check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router.js              hash router (#home #log #calendar #plan #scale #me)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theme.js               light/dark/auto → data-theme attribute + theme-color meta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util.js                h() DOM builder (no innerHTML), svg(), date helpers, meal helpers, emitter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store.js               ALL persistent state + sanitizers + export/import (see §5)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foods.js               DB loading (gzip/IndexedDB/remote), Devanagari transliteration, phonetic norm(), fuzzy search, overrides, lazy extra tier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parser.js              natural language → log items (numbers EN/HI, units, sizes, "130 kcal 27 g protein", splitting rules)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speech.js              Web Speech API (browser) / Capacitor plugin (Android) wrapper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calc.js                BMI (Asian/WHO scales), BMR, TDEE, ICMR-2020 table, plans, macro targets, water target, streaks, projection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off.js                 Open Food Facts online search + product→food mapping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credit.js              GENERATED "Designed by" credit (XOR-encoded, SHA-256-locked) — regenerate with scripts/set-credit.mjs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ui/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components.js        icons (SVG paths), sheet(), toast(), confirm(), ring(), macroBar(), foodRow(), stepper(), segmented(), field()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home.js              Home tab: day nav, ring, macros+water bar, quick actions, meals, water row, 7-day insight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log.js               Log tab: search, category chips, recent/my foods, Open Food Facts button, quick add / custom food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add.js               sheets: food detail (portion/qty/meal), edit nutrition (override), quick add, custom food, edit entry, voice sheet, search picker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calendar.js          Calendar tab: streak stats, month grid, day detail, 14-day bar chart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plan.js              Plan tab: BMI gauge, active plan card, target weight/BMI → 3 plans, weight log + chart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scale.js             Scale tab: static portion/measure reference (edit the SECTIONS array)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me.js                Me tab: profile form (shared with onboarding), preferences, data export/import/reset, about + credit + version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onboarding.js        first-run popup: profile → goal/plan → done (✕ to skip)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data-build/                ← how app/data/* is produced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build.mjs                merges tiers, validates, writes foods.json(.gz), foods-off.json.gz, version.json, build-report.txt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build-off.mjs            filters the Open Food Facts snapshot into the lazy tier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fetch-off.mjs            downloads the OFF India snapshot → sources/off-india.json (run occasionally)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curated/schema.mjs       CATEGORIES map + row format doc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curated/mains.mjs        rotis, rice, breakfast, south, dal, veg curries, non-veg, eggs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curated/snacks-sweets.mjs snacks/street, Indo-Chinese, fast food/bakery, sweets, packaged/namkeen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curated/drinks-dairy-produce.mjs  beverages, dairy, fruits, veg/salads, nuts, fitness, condiments, raw grains, regional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curated/regional2.mjs    deeper regional coverage (NE, Kashmir, Himalayan, Bihar/Odisha/Bengal, Konkan/Goa, South, Rajasthan/Gujarat/MP, Sindhi/Parsi/Bohri)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curated/packaged2.mjs    branded products with label values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curated/chains-intl.mjs  restaurant chains (McD/KFC/Domino's/…) + international dishes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sources/ifct2017.json    ICMR-NIN IFCT 2017 extract (raw foods)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sources/indb.json        Indian Nutrient Databank extract (recipes)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sources/off-india.json   Open Food Facts snapshot (10.5k products)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scripts/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stamp-sw.mjs             hashes app/ → writes VERSION into sw.js (run before deploy/APK; CI does it)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prepare-android.mjs      copies app/ → android-www/ with relaxed CSP for Capacitor, drops plain foods.json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brand-icons.py           branding/logo.png → all web + Android icons + splash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set-credit.mjs           generates app/js/credit.js from a name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tests/                     node:test suites (parser, search, calc, store, v1.1+ features, OFF mapping, performance)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android/                   Capacitor Android project (build.gradle has versionCode/versionName)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branding/logo.png          master logo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capacitor.config.json      appId, appName, webDir=android-www, CapacitorHttp enabled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package.json               scripts: build:data, build:icons, test, serve, stamp, android:prepare, android:sync, android:apk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.github/workflows/pages.yml  CI: build data → tests → stamp SW → deploy app/ to Pages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README.md, DATA_SOURCES.md, LICENSE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dist/                      built APKs (not in git)</w:t>
      </w:r>
    </w:p>
    <w:p/>
    <w:p/>
    <w:p>
      <w:pPr>
        <w:pStyle w:val="Heading1"/>
      </w:pPr>
      <w:r>
        <w:t xml:space="preserve">4. Runtime flow</w:t>
      </w:r>
    </w:p>
    <w:p/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8"/>
          <w:szCs w:val="18"/>
        </w:rPr>
        <w:t xml:space="preserve">main.js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</w:rPr>
        <w:t xml:space="preserve">verifyCredit()</w:t>
      </w:r>
      <w:r>
        <w:t xml:space="preserve"> (refuses to run if credit.js was altered) → builds shell.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8"/>
          <w:szCs w:val="18"/>
        </w:rPr>
        <w:t xml:space="preserve">foods.load()</w:t>
      </w:r>
      <w:r>
        <w:t xml:space="preserve"> reads bundled </w:t>
      </w:r>
      <w:r>
        <w:rPr>
          <w:rFonts w:ascii="Consolas" w:cs="Consolas" w:eastAsia="Consolas" w:hAnsi="Consolas"/>
          <w:sz w:val="18"/>
          <w:szCs w:val="18"/>
        </w:rPr>
        <w:t xml:space="preserve">data/version.json</w:t>
      </w:r>
      <w:r>
        <w:t xml:space="preserve">; if IndexedDB holds a newer downloaded DB it uses that, else loads </w:t>
      </w:r>
      <w:r>
        <w:rPr>
          <w:rFonts w:ascii="Consolas" w:cs="Consolas" w:eastAsia="Consolas" w:hAnsi="Consolas"/>
          <w:sz w:val="18"/>
          <w:szCs w:val="18"/>
        </w:rPr>
        <w:t xml:space="preserve">foods.json.gz</w:t>
      </w:r>
      <w:r>
        <w:t xml:space="preserve"> via </w:t>
      </w:r>
      <w:r>
        <w:rPr>
          <w:rFonts w:ascii="Consolas" w:cs="Consolas" w:eastAsia="Consolas" w:hAnsi="Consolas"/>
          <w:sz w:val="18"/>
          <w:szCs w:val="18"/>
        </w:rPr>
        <w:t xml:space="preserve">DecompressionStream</w:t>
      </w:r>
      <w:r>
        <w:t xml:space="preserve"> (falls back to </w:t>
      </w:r>
      <w:r>
        <w:rPr>
          <w:rFonts w:ascii="Consolas" w:cs="Consolas" w:eastAsia="Consolas" w:hAnsi="Consolas"/>
          <w:sz w:val="18"/>
          <w:szCs w:val="18"/>
        </w:rPr>
        <w:t xml:space="preserve">foods.json</w:t>
      </w:r>
      <w:r>
        <w:t xml:space="preserve">).</w:t>
      </w:r>
    </w:p>
    <w:p>
      <w:pPr>
        <w:pStyle w:val="ListParagraph"/>
        <w:numPr>
          <w:ilvl w:val="0"/>
          <w:numId w:val="1"/>
        </w:numPr>
      </w:pPr>
      <w:r>
        <w:t xml:space="preserve">Router renders the current tab; onboarding opens if </w:t>
      </w:r>
      <w:r>
        <w:rPr>
          <w:rFonts w:ascii="Consolas" w:cs="Consolas" w:eastAsia="Consolas" w:hAnsi="Consolas"/>
          <w:sz w:val="18"/>
          <w:szCs w:val="18"/>
        </w:rPr>
        <w:t xml:space="preserve">settings.onboarded</w:t>
      </w:r>
      <w:r>
        <w:t xml:space="preserve"> is false.</w:t>
      </w:r>
    </w:p>
    <w:p>
      <w:pPr>
        <w:pStyle w:val="ListParagraph"/>
        <w:numPr>
          <w:ilvl w:val="0"/>
          <w:numId w:val="1"/>
        </w:numPr>
      </w:pPr>
      <w:r>
        <w:t xml:space="preserve">1.2 s after first paint: </w:t>
      </w:r>
      <w:r>
        <w:rPr>
          <w:rFonts w:ascii="Consolas" w:cs="Consolas" w:eastAsia="Consolas" w:hAnsi="Consolas"/>
          <w:sz w:val="18"/>
          <w:szCs w:val="18"/>
        </w:rPr>
        <w:t xml:space="preserve">foods.loadExtra()</w:t>
      </w:r>
      <w:r>
        <w:t xml:space="preserve"> loads </w:t>
      </w:r>
      <w:r>
        <w:rPr>
          <w:rFonts w:ascii="Consolas" w:cs="Consolas" w:eastAsia="Consolas" w:hAnsi="Consolas"/>
          <w:sz w:val="18"/>
          <w:szCs w:val="18"/>
        </w:rPr>
        <w:t xml:space="preserve">foods-off.json.gz</w:t>
      </w:r>
      <w:r>
        <w:t xml:space="preserve"> and indexes it in idle slices; then </w:t>
      </w:r>
      <w:r>
        <w:rPr>
          <w:rFonts w:ascii="Consolas" w:cs="Consolas" w:eastAsia="Consolas" w:hAnsi="Consolas"/>
          <w:sz w:val="18"/>
          <w:szCs w:val="18"/>
        </w:rPr>
        <w:t xml:space="preserve">foods.checkForUpdate()</w:t>
      </w:r>
      <w:r>
        <w:t xml:space="preserve"> fetches </w:t>
      </w:r>
      <w:r>
        <w:rPr>
          <w:rFonts w:ascii="Consolas" w:cs="Consolas" w:eastAsia="Consolas" w:hAnsi="Consolas"/>
          <w:sz w:val="18"/>
          <w:szCs w:val="18"/>
        </w:rPr>
        <w:t xml:space="preserve">https://rash914.github.io/Calorie/data/version.json</w:t>
      </w:r>
      <w:r>
        <w:t xml:space="preserve">; if newer, downloads both gzips, stores in IndexedDB, re-indexes, toasts "Food database updated".</w:t>
      </w:r>
    </w:p>
    <w:p>
      <w:pPr>
        <w:pStyle w:val="ListParagraph"/>
        <w:numPr>
          <w:ilvl w:val="0"/>
          <w:numId w:val="1"/>
        </w:numPr>
      </w:pPr>
      <w:r>
        <w:t xml:space="preserve">Service worker: precaches shell + data; navigation network-first; assets cache-first; </w:t>
      </w:r>
      <w:r>
        <w:rPr>
          <w:rFonts w:ascii="Consolas" w:cs="Consolas" w:eastAsia="Consolas" w:hAnsi="Consolas"/>
          <w:sz w:val="18"/>
          <w:szCs w:val="18"/>
        </w:rPr>
        <w:t xml:space="preserve">version.json</w:t>
      </w:r>
      <w:r>
        <w:t xml:space="preserve"> and URLs with </w:t>
      </w:r>
      <w:r>
        <w:rPr>
          <w:rFonts w:ascii="Consolas" w:cs="Consolas" w:eastAsia="Consolas" w:hAnsi="Consolas"/>
          <w:sz w:val="18"/>
          <w:szCs w:val="18"/>
        </w:rPr>
        <w:t xml:space="preserve">?</w:t>
      </w:r>
      <w:r>
        <w:t xml:space="preserve"> are network-only. A new SW waits until the user taps "Update now" (message </w:t>
      </w:r>
      <w:r>
        <w:rPr>
          <w:rFonts w:ascii="Consolas" w:cs="Consolas" w:eastAsia="Consolas" w:hAnsi="Consolas"/>
          <w:sz w:val="18"/>
          <w:szCs w:val="18"/>
        </w:rPr>
        <w:t xml:space="preserve">SKIP_WAITING</w:t>
      </w:r>
      <w:r>
        <w:t xml:space="preserve">), then the page reloads.</w:t>
      </w:r>
    </w:p>
    <w:p/>
    <w:p>
      <w:pPr>
        <w:pStyle w:val="Heading1"/>
      </w:pPr>
      <w:r>
        <w:t xml:space="preserve">5. Data model (store.js, localStorage aahar.v1)</w:t>
      </w:r>
    </w:p>
    <w:p/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v: 1, created: ts,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profile: { name, sex:'male'|'female', age, heightCm, weightKg, activity:'sedentary'|'light'|'moderate'|'active'|'very',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condition:'none'|'pregnant'|'lactating0_6'|'lactating7_12', ethnicity:'asian'|'other', targetWeightKg|null },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plan: null | { id, label, targetKcal, delta, startDate, startWeight, targetWeight, weeks, tdee },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logs: { 'YYYY-MM-DD': [ { id, t, meal:'breakfast'|'lunch'|'snacks'|'dinner', name, foodId|null, qty, unit, g, k, p, cb, f, fb, src:'db'|'custom'|'voice'|'quick' } ] },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water: { 'YYYY-MM-DD': ml },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overrides: { [foodId]: { k,p,cb,f,fb (per 100 g), n?, t } },   // user edits of preloaded foods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weights: [ { d:'YYYY-MM-DD', kg } ],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custom: [ food objects, src:'custom' ],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recent: [ foodId… ],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settings: { lang:'en-IN'|'hi-IN', theme:'auto'|'light'|'dark', diet:'all'|'veg'|'egg', onboarded }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/>
    <w:p>
      <w:r>
        <w:t xml:space="preserve">Every write goes through a sanitizer (types, ranges, lengths, date keys, prototype-pollution guards). Backups are </w:t>
      </w:r>
      <w:r>
        <w:rPr>
          <w:rFonts w:ascii="Consolas" w:cs="Consolas" w:eastAsia="Consolas" w:hAnsi="Consolas"/>
          <w:sz w:val="18"/>
          <w:szCs w:val="18"/>
        </w:rPr>
        <w:t xml:space="preserve">{app:'caloriemate', v:1, exported, data}</w:t>
      </w:r>
      <w:r>
        <w:t xml:space="preserve">; import accepts </w:t>
      </w:r>
      <w:r>
        <w:rPr>
          <w:rFonts w:ascii="Consolas" w:cs="Consolas" w:eastAsia="Consolas" w:hAnsi="Consolas"/>
          <w:sz w:val="18"/>
          <w:szCs w:val="18"/>
        </w:rPr>
        <w:t xml:space="preserve">app:'aahar'</w:t>
      </w:r>
      <w:r>
        <w:t xml:space="preserve"> too.</w:t>
      </w:r>
    </w:p>
    <w:p/>
    <w:p>
      <w:r>
        <w:rPr>
          <w:b/>
          <w:bCs/>
        </w:rPr>
        <w:t xml:space="preserve">Food object (foods.json):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{ id, n (name), a (aliases[]), c (category key), v (1 veg / 2 egg / 3 non-veg), k, p, cb, f, fb (per 100 g), s: [[label, grams], …] (first = default portion), src:'cur'|'nh'|'indb'|'ifct'|'off'|'custom', t: tier (-1 custom, 0 curated, 1 INDB, 2 IFCT, 3 catalogue) }</w:t>
      </w:r>
      <w:r>
        <w:t xml:space="preserve">.</w:t>
      </w:r>
    </w:p>
    <w:p/>
    <w:p>
      <w:pPr>
        <w:pStyle w:val="Heading1"/>
      </w:pPr>
      <w:r>
        <w:t xml:space="preserve">6. Search &amp; parser essentials</w:t>
      </w:r>
    </w:p>
    <w:p/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8"/>
          <w:szCs w:val="18"/>
        </w:rPr>
        <w:t xml:space="preserve">norm()</w:t>
      </w:r>
      <w:r>
        <w:t xml:space="preserve"> in foods.js transliterates Devanagari and collapses spellings (aa→a, ee→i, ph→f, aspirates, doubles, plurals) so "chapathi / chapati / रोटी" match.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8"/>
          <w:szCs w:val="18"/>
        </w:rPr>
        <w:t xml:space="preserve">search()</w:t>
      </w:r>
      <w:r>
        <w:t xml:space="preserve"> scores: exact name 100 &gt; exact alias 92 &gt; starts-with + all tokens 84 &gt; all tokens 74 &gt; starts 68 &gt; all prefixes 58 &gt; bigram similarity; plus tier bonus (custom +12, curated +10, INDB +3, IFCT 0, catalogue −6), recent +6, shorter names win ties.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8"/>
          <w:szCs w:val="18"/>
        </w:rPr>
        <w:t xml:space="preserve">parser.parse(text)</w:t>
      </w:r>
      <w:r>
        <w:t xml:space="preserve"> → segments (split on and/aur/comma/with…), numbers (EN/HI words, fractions, "1 and a half"), units (katori/bowl/cup/glass/plate/tbsp/g/ml…), sizes (small/medium/large + Hindi), label nutrition ("130 kcal", "27 g protein", also reversed order; leading/trailing nutrition-only pieces attach to the food), meal hints. Items with spoken nutrition become </w:t>
      </w:r>
      <w:r>
        <w:rPr>
          <w:b/>
          <w:bCs/>
        </w:rPr>
        <w:t xml:space="preserve">new custom foods</w:t>
      </w:r>
      <w:r>
        <w:t xml:space="preserve"> when logged.</w:t>
      </w:r>
    </w:p>
    <w:p/>
    <w:p>
      <w:pPr>
        <w:pStyle w:val="Heading1"/>
      </w:pPr>
      <w:r>
        <w:t xml:space="preserve">7. Calculations (calc.js)</w:t>
      </w:r>
    </w:p>
    <w:p/>
    <w:p>
      <w:pPr>
        <w:pStyle w:val="ListParagraph"/>
        <w:numPr>
          <w:ilvl w:val="0"/>
          <w:numId w:val="1"/>
        </w:numPr>
      </w:pPr>
      <w:r>
        <w:t xml:space="preserve">BMI cut-offs: asian [18.5, 23, 25, 30], other/WHO [18.5, 25, 30, 35]; healthy top 22.9 / 24.9.</w:t>
      </w:r>
    </w:p>
    <w:p>
      <w:pPr>
        <w:pStyle w:val="ListParagraph"/>
        <w:numPr>
          <w:ilvl w:val="0"/>
          <w:numId w:val="1"/>
        </w:numPr>
      </w:pPr>
      <w:r>
        <w:t xml:space="preserve">BMR Mifflin-St Jeor; TDEE = BMR × {1.2, 1.375, 1.55, 1.725, 1.9} + pregnancy 350 / lactation 600 / 520.</w:t>
      </w:r>
    </w:p>
    <w:p>
      <w:pPr>
        <w:pStyle w:val="ListParagraph"/>
        <w:numPr>
          <w:ilvl w:val="0"/>
          <w:numId w:val="1"/>
        </w:numPr>
      </w:pPr>
      <w:r>
        <w:t xml:space="preserve">ICMR 2020 reference: men 2110/2710/3470, women 1660/2130/2720.</w:t>
      </w:r>
    </w:p>
    <w:p>
      <w:pPr>
        <w:pStyle w:val="ListParagraph"/>
        <w:numPr>
          <w:ilvl w:val="0"/>
          <w:numId w:val="1"/>
        </w:numPr>
      </w:pPr>
      <w:r>
        <w:t xml:space="preserve">Plans: lose −300/−500/−min(750, 25 % TDEE); gain +250/+400/+550; floor max(1200 F / 1500 M, 85 % BMR); 7700 kcal per kg.</w:t>
      </w:r>
    </w:p>
    <w:p>
      <w:pPr>
        <w:pStyle w:val="ListParagraph"/>
        <w:numPr>
          <w:ilvl w:val="0"/>
          <w:numId w:val="1"/>
        </w:numPr>
      </w:pPr>
      <w:r>
        <w:t xml:space="preserve">Macros: protein 1.4 g/kg clamped 20–35 % kcal, fat 27 %, carbs rest, fibre 25–40 g. Water: 35 ml/kg + activity 0–1000 + condition, clamp 1.5–4 L.</w:t>
      </w:r>
    </w:p>
    <w:p/>
    <w:p>
      <w:pPr>
        <w:pStyle w:val="Heading1"/>
      </w:pPr>
      <w:r>
        <w:t xml:space="preserve">8. Build, test, deploy, release</w:t>
      </w:r>
    </w:p>
    <w:p/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npm install                     # once (Capacitor deps)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npm test                        # 41 tests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node data-build/build.mjs       # rebuild app/data/* after editing curated files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node data-build/fetch-off.mjs   # optional: refresh the Open Food Facts snapshot (~10 min, then build)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python scripts/brand-icons.py   # after replacing branding/logo.png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git add -A &amp;&amp; git commit -m "…" &amp;&amp; git push   # → CI tests + deploys Pages; installed apps get update prompts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npm run android:apk             # debug APK → android/app/build/outputs/apk/debug/app-debug.apk</w:t>
      </w:r>
    </w:p>
    <w:p/>
    <w:p>
      <w:r>
        <w:t xml:space="preserve">Windows note: set </w:t>
      </w:r>
      <w:r>
        <w:rPr>
          <w:rFonts w:ascii="Consolas" w:cs="Consolas" w:eastAsia="Consolas" w:hAnsi="Consolas"/>
          <w:sz w:val="18"/>
          <w:szCs w:val="18"/>
        </w:rPr>
        <w:t xml:space="preserve">JAVA_HOME</w:t>
      </w:r>
      <w:r>
        <w:t xml:space="preserve"> to Android Studio's JBR (</w:t>
      </w:r>
      <w:r>
        <w:rPr>
          <w:rFonts w:ascii="Consolas" w:cs="Consolas" w:eastAsia="Consolas" w:hAnsi="Consolas"/>
          <w:sz w:val="18"/>
          <w:szCs w:val="18"/>
        </w:rPr>
        <w:t xml:space="preserve">C:\Program Files\Android\Android Studio\jbr</w:t>
      </w:r>
      <w:r>
        <w:t xml:space="preserve">) and keep </w:t>
      </w:r>
      <w:r>
        <w:rPr>
          <w:rFonts w:ascii="Consolas" w:cs="Consolas" w:eastAsia="Consolas" w:hAnsi="Consolas"/>
          <w:sz w:val="18"/>
          <w:szCs w:val="18"/>
        </w:rPr>
        <w:t xml:space="preserve">android/local.properties</w:t>
      </w:r>
      <w:r>
        <w:t xml:space="preserve"> = </w:t>
      </w:r>
      <w:r>
        <w:rPr>
          <w:rFonts w:ascii="Consolas" w:cs="Consolas" w:eastAsia="Consolas" w:hAnsi="Consolas"/>
          <w:sz w:val="18"/>
          <w:szCs w:val="18"/>
        </w:rPr>
        <w:t xml:space="preserve">sdk.dir=C:/Users/&lt;you&gt;/AppData/Local/Android/Sdk</w:t>
      </w:r>
      <w:r>
        <w:t xml:space="preserve"> (forward slashes).</w:t>
      </w:r>
    </w:p>
    <w:p/>
    <w:p>
      <w:r>
        <w:t xml:space="preserve">Versions live in three places — bump together: </w:t>
      </w:r>
      <w:r>
        <w:rPr>
          <w:rFonts w:ascii="Consolas" w:cs="Consolas" w:eastAsia="Consolas" w:hAnsi="Consolas"/>
          <w:sz w:val="18"/>
          <w:szCs w:val="18"/>
        </w:rPr>
        <w:t xml:space="preserve">package.json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version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app/js/ui/me.js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APP_VERSION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android/app/build.gradle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versionCode</w:t>
      </w:r>
      <w:r>
        <w:t xml:space="preserve"> (+1 every release) / </w:t>
      </w:r>
      <w:r>
        <w:rPr>
          <w:rFonts w:ascii="Consolas" w:cs="Consolas" w:eastAsia="Consolas" w:hAnsi="Consolas"/>
          <w:sz w:val="18"/>
          <w:szCs w:val="18"/>
        </w:rPr>
        <w:t xml:space="preserve">versionName</w:t>
      </w:r>
      <w:r>
        <w:t xml:space="preserve">.</w:t>
      </w:r>
    </w:p>
    <w:p/>
    <w:p>
      <w:pPr>
        <w:pStyle w:val="Heading1"/>
      </w:pPr>
      <w:r>
        <w:t xml:space="preserve">9. Credit / integrity</w:t>
      </w:r>
    </w:p>
    <w:p/>
    <w:p>
      <w:r>
        <w:rPr>
          <w:rFonts w:ascii="Consolas" w:cs="Consolas" w:eastAsia="Consolas" w:hAnsi="Consolas"/>
          <w:sz w:val="18"/>
          <w:szCs w:val="18"/>
        </w:rPr>
        <w:t xml:space="preserve">app/js/credit.js</w:t>
      </w:r>
      <w:r>
        <w:t xml:space="preserve"> is generated: </w:t>
      </w:r>
      <w:r>
        <w:rPr>
          <w:rFonts w:ascii="Consolas" w:cs="Consolas" w:eastAsia="Consolas" w:hAnsi="Consolas"/>
          <w:sz w:val="18"/>
          <w:szCs w:val="18"/>
        </w:rPr>
        <w:t xml:space="preserve">node scripts/set-credit.mjs "Designed by name"</w:t>
      </w:r>
      <w:r>
        <w:t xml:space="preserve"> (pass only the name). The name is XOR-encoded and its SHA-256 digest is embedded; </w:t>
      </w:r>
      <w:r>
        <w:rPr>
          <w:rFonts w:ascii="Consolas" w:cs="Consolas" w:eastAsia="Consolas" w:hAnsi="Consolas"/>
          <w:sz w:val="18"/>
          <w:szCs w:val="18"/>
        </w:rPr>
        <w:t xml:space="preserve">main.js</w:t>
      </w:r>
      <w:r>
        <w:t xml:space="preserve"> refuses to boot if either changes. Shown in Me → About and at the end of onboarding. (A determined developer can still delete the check — it only prevents casual edits.)</w:t>
      </w:r>
    </w:p>
    <w:p/>
    <w:p>
      <w:pPr>
        <w:pStyle w:val="Heading1"/>
      </w:pPr>
      <w:r>
        <w:t xml:space="preserve">10. Security notes</w:t>
      </w:r>
    </w:p>
    <w:p/>
    <w:p>
      <w:r>
        <w:t xml:space="preserve">Strict CSP (no inline scripts; </w:t>
      </w:r>
      <w:r>
        <w:rPr>
          <w:rFonts w:ascii="Consolas" w:cs="Consolas" w:eastAsia="Consolas" w:hAnsi="Consolas"/>
          <w:sz w:val="18"/>
          <w:szCs w:val="18"/>
        </w:rPr>
        <w:t xml:space="preserve">connect-src</w:t>
      </w:r>
      <w:r>
        <w:t xml:space="preserve"> limited to self, rash914.github.io, openfoodfacts.org); UI never uses innerHTML; imports sanitized; only network calls: own files, version/DB updates, Open Food Facts on explicit user tap. Android copy relaxes </w:t>
      </w:r>
      <w:r>
        <w:rPr>
          <w:rFonts w:ascii="Consolas" w:cs="Consolas" w:eastAsia="Consolas" w:hAnsi="Consolas"/>
          <w:sz w:val="18"/>
          <w:szCs w:val="18"/>
        </w:rPr>
        <w:t xml:space="preserve">script-src</w:t>
      </w:r>
      <w:r>
        <w:t xml:space="preserve"> to allow Capacitor's injected bridge only.</w:t>
      </w:r>
    </w:p>
    <w:p/>
    <w:p>
      <w:pPr>
        <w:pStyle w:val="Heading1"/>
      </w:pPr>
      <w:r>
        <w:t xml:space="preserve">11. Data sources &amp; licences</w:t>
      </w:r>
    </w:p>
    <w:p/>
    <w:p>
      <w:r>
        <w:t xml:space="preserve">IFCT 2017 (ICMR-NIN), INDB (Jaacks et al.), Open Food Facts (ODbL), curated household portions cross-checked with NIN guidelines and *Nutrition &amp; Health* Annexure-5, ICMR-NIN 2020 RDA. Full detail: </w:t>
      </w:r>
      <w:r>
        <w:rPr>
          <w:rFonts w:ascii="Consolas" w:cs="Consolas" w:eastAsia="Consolas" w:hAnsi="Consolas"/>
          <w:sz w:val="18"/>
          <w:szCs w:val="18"/>
        </w:rPr>
        <w:t xml:space="preserve">source/DATA_SOURCES.md</w:t>
      </w:r>
      <w:r>
        <w:t xml:space="preserve">. Code licence: MIT.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2026-09-18T06:12:23.138Z</dcterms:created>
  <dcterms:modified xsi:type="dcterms:W3CDTF">2026-09-18T06:12:23.139Z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