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227B9" w14:textId="77777777" w:rsidR="0055311E" w:rsidRDefault="0055311E">
      <w:pPr>
        <w:widowControl w:val="0"/>
        <w:pBdr>
          <w:top w:val="nil"/>
          <w:left w:val="nil"/>
          <w:bottom w:val="nil"/>
          <w:right w:val="nil"/>
          <w:between w:val="nil"/>
        </w:pBdr>
        <w:spacing w:after="0" w:line="276" w:lineRule="auto"/>
      </w:pPr>
    </w:p>
    <w:p w14:paraId="484AEBD4" w14:textId="625029AA" w:rsidR="0055311E" w:rsidRPr="00085D21" w:rsidRDefault="000F4C75">
      <w:pPr>
        <w:pStyle w:val="Title"/>
      </w:pPr>
      <w:r w:rsidRPr="00085D21">
        <w:t xml:space="preserve">Digital </w:t>
      </w:r>
      <w:r w:rsidR="00085D21">
        <w:br/>
      </w:r>
      <w:r w:rsidRPr="00085D21">
        <w:t>Communications Lab</w:t>
      </w:r>
    </w:p>
    <w:p w14:paraId="7D45F529" w14:textId="77777777" w:rsidR="0055311E" w:rsidRDefault="000F4C75">
      <w:pPr>
        <w:pStyle w:val="Subtitle"/>
        <w:rPr>
          <w:b/>
          <w:sz w:val="44"/>
          <w:szCs w:val="44"/>
          <w:u w:val="single"/>
        </w:rPr>
      </w:pPr>
      <w:r>
        <w:rPr>
          <w:b/>
          <w:sz w:val="44"/>
          <w:szCs w:val="44"/>
          <w:u w:val="single"/>
        </w:rPr>
        <w:t>Experiment 2</w:t>
      </w:r>
    </w:p>
    <w:p w14:paraId="7FDB1B3B" w14:textId="77777777" w:rsidR="0055311E" w:rsidRDefault="000F4C75">
      <w:pPr>
        <w:pStyle w:val="Subtitle"/>
        <w:rPr>
          <w:sz w:val="44"/>
          <w:szCs w:val="44"/>
          <w:u w:val="single"/>
        </w:rPr>
      </w:pPr>
      <w:r>
        <w:rPr>
          <w:sz w:val="44"/>
          <w:szCs w:val="44"/>
          <w:u w:val="single"/>
        </w:rPr>
        <w:t>Basics of BER calculations and channel models</w:t>
      </w:r>
    </w:p>
    <w:p w14:paraId="437B270C" w14:textId="77777777" w:rsidR="009D7E7F" w:rsidRDefault="009D7E7F" w:rsidP="009D7E7F"/>
    <w:p w14:paraId="6695D89D" w14:textId="77777777" w:rsidR="009D7E7F" w:rsidRDefault="009D7E7F" w:rsidP="009D7E7F"/>
    <w:tbl>
      <w:tblPr>
        <w:tblStyle w:val="TableGrid"/>
        <w:tblpPr w:leftFromText="180" w:rightFromText="180" w:vertAnchor="text" w:horzAnchor="margin" w:tblpY="220"/>
        <w:tblW w:w="0" w:type="auto"/>
        <w:tblBorders>
          <w:top w:val="dashDotStroked" w:sz="24" w:space="0" w:color="C00000"/>
          <w:left w:val="dashDotStroked" w:sz="24" w:space="0" w:color="C00000"/>
          <w:bottom w:val="dashDotStroked" w:sz="24" w:space="0" w:color="C00000"/>
          <w:right w:val="dashDotStroked" w:sz="24" w:space="0" w:color="C00000"/>
          <w:insideH w:val="dashDotStroked" w:sz="24" w:space="0" w:color="C00000"/>
          <w:insideV w:val="dashDotStroked" w:sz="24" w:space="0" w:color="C00000"/>
        </w:tblBorders>
        <w:tblLook w:val="04A0" w:firstRow="1" w:lastRow="0" w:firstColumn="1" w:lastColumn="0" w:noHBand="0" w:noVBand="1"/>
      </w:tblPr>
      <w:tblGrid>
        <w:gridCol w:w="6114"/>
        <w:gridCol w:w="4140"/>
      </w:tblGrid>
      <w:tr w:rsidR="005126AC" w14:paraId="6080CFD8" w14:textId="77777777" w:rsidTr="005126AC">
        <w:trPr>
          <w:trHeight w:val="1148"/>
        </w:trPr>
        <w:tc>
          <w:tcPr>
            <w:tcW w:w="6114" w:type="dxa"/>
          </w:tcPr>
          <w:p w14:paraId="4CFCDF51" w14:textId="2573F6B7" w:rsidR="005126AC" w:rsidRPr="005126AC" w:rsidRDefault="005126AC" w:rsidP="005126AC">
            <w:pPr>
              <w:bidi/>
              <w:jc w:val="right"/>
              <w:rPr>
                <w:color w:val="C00000"/>
                <w:sz w:val="44"/>
                <w:szCs w:val="44"/>
                <w:rtl/>
                <w:lang w:bidi="ar-EG"/>
              </w:rPr>
            </w:pPr>
            <w:r w:rsidRPr="005126AC">
              <w:rPr>
                <w:color w:val="C00000"/>
                <w:sz w:val="44"/>
                <w:szCs w:val="44"/>
              </w:rPr>
              <w:t xml:space="preserve">                  Name</w:t>
            </w:r>
          </w:p>
        </w:tc>
        <w:tc>
          <w:tcPr>
            <w:tcW w:w="4140" w:type="dxa"/>
          </w:tcPr>
          <w:p w14:paraId="2DC4586B" w14:textId="47089B15" w:rsidR="005126AC" w:rsidRPr="005126AC" w:rsidRDefault="005126AC" w:rsidP="005126AC">
            <w:pPr>
              <w:bidi/>
              <w:jc w:val="center"/>
              <w:rPr>
                <w:color w:val="C00000"/>
                <w:sz w:val="44"/>
                <w:szCs w:val="44"/>
                <w:lang w:bidi="ar-EG"/>
              </w:rPr>
            </w:pPr>
            <w:r w:rsidRPr="005126AC">
              <w:rPr>
                <w:color w:val="C00000"/>
                <w:sz w:val="44"/>
                <w:szCs w:val="44"/>
                <w:lang w:bidi="ar-EG"/>
              </w:rPr>
              <w:t>ID</w:t>
            </w:r>
          </w:p>
        </w:tc>
      </w:tr>
      <w:tr w:rsidR="005126AC" w14:paraId="422C1AC8" w14:textId="77777777" w:rsidTr="005126AC">
        <w:trPr>
          <w:trHeight w:val="1148"/>
        </w:trPr>
        <w:tc>
          <w:tcPr>
            <w:tcW w:w="6114" w:type="dxa"/>
          </w:tcPr>
          <w:p w14:paraId="48B27C8B" w14:textId="6C5244E8" w:rsidR="005126AC" w:rsidRPr="00432A25" w:rsidRDefault="005126AC" w:rsidP="00432A25">
            <w:pPr>
              <w:bidi/>
              <w:jc w:val="center"/>
              <w:rPr>
                <w:color w:val="C00000"/>
                <w:sz w:val="44"/>
                <w:szCs w:val="44"/>
                <w:lang w:bidi="ar-EG"/>
              </w:rPr>
            </w:pPr>
            <w:r w:rsidRPr="00432A25">
              <w:rPr>
                <w:color w:val="C00000"/>
                <w:sz w:val="44"/>
                <w:szCs w:val="44"/>
                <w:lang w:bidi="ar-EG"/>
              </w:rPr>
              <w:t>Rashad Elsayed Ibrahim Ahmed</w:t>
            </w:r>
          </w:p>
        </w:tc>
        <w:tc>
          <w:tcPr>
            <w:tcW w:w="4140" w:type="dxa"/>
          </w:tcPr>
          <w:p w14:paraId="515843C1" w14:textId="089C4FC7" w:rsidR="005126AC" w:rsidRPr="00432A25" w:rsidRDefault="005126AC" w:rsidP="00432A25">
            <w:pPr>
              <w:bidi/>
              <w:jc w:val="center"/>
              <w:rPr>
                <w:color w:val="C00000"/>
                <w:sz w:val="44"/>
                <w:szCs w:val="44"/>
                <w:lang w:bidi="ar-EG"/>
              </w:rPr>
            </w:pPr>
            <w:r w:rsidRPr="00432A25">
              <w:rPr>
                <w:color w:val="C00000"/>
                <w:sz w:val="44"/>
                <w:szCs w:val="44"/>
                <w:lang w:bidi="ar-EG"/>
              </w:rPr>
              <w:t>19015660</w:t>
            </w:r>
          </w:p>
        </w:tc>
      </w:tr>
      <w:tr w:rsidR="005126AC" w14:paraId="12C9E674" w14:textId="77777777" w:rsidTr="005126AC">
        <w:trPr>
          <w:trHeight w:val="1148"/>
        </w:trPr>
        <w:tc>
          <w:tcPr>
            <w:tcW w:w="6114" w:type="dxa"/>
          </w:tcPr>
          <w:p w14:paraId="310C4911" w14:textId="123A7862" w:rsidR="005126AC" w:rsidRPr="00432A25" w:rsidRDefault="00432A25" w:rsidP="00432A25">
            <w:pPr>
              <w:bidi/>
              <w:jc w:val="center"/>
              <w:rPr>
                <w:color w:val="C00000"/>
                <w:sz w:val="44"/>
                <w:szCs w:val="44"/>
                <w:lang w:bidi="ar-EG"/>
              </w:rPr>
            </w:pPr>
            <w:r w:rsidRPr="00432A25">
              <w:rPr>
                <w:color w:val="C00000"/>
                <w:sz w:val="44"/>
                <w:szCs w:val="44"/>
                <w:lang w:bidi="ar-EG"/>
              </w:rPr>
              <w:t xml:space="preserve">Mohamed </w:t>
            </w:r>
            <w:proofErr w:type="spellStart"/>
            <w:r w:rsidRPr="00432A25">
              <w:rPr>
                <w:color w:val="C00000"/>
                <w:sz w:val="44"/>
                <w:szCs w:val="44"/>
                <w:lang w:bidi="ar-EG"/>
              </w:rPr>
              <w:t>Samy</w:t>
            </w:r>
            <w:proofErr w:type="spellEnd"/>
            <w:r w:rsidRPr="00432A25">
              <w:rPr>
                <w:color w:val="C00000"/>
                <w:sz w:val="44"/>
                <w:szCs w:val="44"/>
                <w:lang w:bidi="ar-EG"/>
              </w:rPr>
              <w:t xml:space="preserve"> Mohamed</w:t>
            </w:r>
          </w:p>
        </w:tc>
        <w:tc>
          <w:tcPr>
            <w:tcW w:w="4140" w:type="dxa"/>
          </w:tcPr>
          <w:p w14:paraId="439052EB" w14:textId="68290471" w:rsidR="005126AC" w:rsidRPr="00432A25" w:rsidRDefault="00432A25" w:rsidP="00432A25">
            <w:pPr>
              <w:bidi/>
              <w:jc w:val="center"/>
              <w:rPr>
                <w:color w:val="C00000"/>
                <w:sz w:val="44"/>
                <w:szCs w:val="44"/>
              </w:rPr>
            </w:pPr>
            <w:r w:rsidRPr="00432A25">
              <w:rPr>
                <w:color w:val="C00000"/>
                <w:sz w:val="44"/>
                <w:szCs w:val="44"/>
              </w:rPr>
              <w:t>19016377</w:t>
            </w:r>
          </w:p>
        </w:tc>
      </w:tr>
      <w:tr w:rsidR="005126AC" w14:paraId="6C039911" w14:textId="77777777" w:rsidTr="005126AC">
        <w:trPr>
          <w:trHeight w:val="1148"/>
        </w:trPr>
        <w:tc>
          <w:tcPr>
            <w:tcW w:w="6114" w:type="dxa"/>
          </w:tcPr>
          <w:p w14:paraId="10473EB1" w14:textId="6D0AC370" w:rsidR="005126AC" w:rsidRPr="005126AC" w:rsidRDefault="00432A25" w:rsidP="00432A25">
            <w:pPr>
              <w:bidi/>
              <w:jc w:val="center"/>
              <w:rPr>
                <w:color w:val="C00000"/>
                <w:sz w:val="44"/>
                <w:szCs w:val="44"/>
              </w:rPr>
            </w:pPr>
            <w:proofErr w:type="spellStart"/>
            <w:r>
              <w:rPr>
                <w:color w:val="C00000"/>
                <w:sz w:val="44"/>
                <w:szCs w:val="44"/>
              </w:rPr>
              <w:t>Tasneem</w:t>
            </w:r>
            <w:proofErr w:type="spellEnd"/>
            <w:r w:rsidR="0088187F">
              <w:rPr>
                <w:color w:val="C00000"/>
                <w:sz w:val="44"/>
                <w:szCs w:val="44"/>
              </w:rPr>
              <w:t xml:space="preserve"> </w:t>
            </w:r>
            <w:proofErr w:type="spellStart"/>
            <w:r w:rsidR="0088187F">
              <w:rPr>
                <w:color w:val="C00000"/>
                <w:sz w:val="44"/>
                <w:szCs w:val="44"/>
              </w:rPr>
              <w:t>AbdulSamad</w:t>
            </w:r>
            <w:proofErr w:type="spellEnd"/>
            <w:r w:rsidR="0088187F">
              <w:rPr>
                <w:color w:val="C00000"/>
                <w:sz w:val="44"/>
                <w:szCs w:val="44"/>
              </w:rPr>
              <w:t xml:space="preserve"> </w:t>
            </w:r>
            <w:r>
              <w:rPr>
                <w:color w:val="C00000"/>
                <w:sz w:val="44"/>
                <w:szCs w:val="44"/>
              </w:rPr>
              <w:t xml:space="preserve"> </w:t>
            </w:r>
          </w:p>
        </w:tc>
        <w:tc>
          <w:tcPr>
            <w:tcW w:w="4140" w:type="dxa"/>
          </w:tcPr>
          <w:p w14:paraId="183CB54A" w14:textId="18A4B801" w:rsidR="005126AC" w:rsidRPr="005126AC" w:rsidRDefault="0088187F" w:rsidP="00432A25">
            <w:pPr>
              <w:bidi/>
              <w:jc w:val="center"/>
              <w:rPr>
                <w:color w:val="C00000"/>
                <w:sz w:val="44"/>
                <w:szCs w:val="44"/>
                <w:lang w:bidi="ar-EG"/>
              </w:rPr>
            </w:pPr>
            <w:r>
              <w:rPr>
                <w:rFonts w:hint="cs"/>
                <w:color w:val="C00000"/>
                <w:sz w:val="44"/>
                <w:szCs w:val="44"/>
                <w:rtl/>
                <w:lang w:bidi="ar-EG"/>
              </w:rPr>
              <w:t>19015536</w:t>
            </w:r>
          </w:p>
        </w:tc>
      </w:tr>
    </w:tbl>
    <w:p w14:paraId="0C0DDC13" w14:textId="77777777" w:rsidR="009D7E7F" w:rsidRPr="009D7E7F" w:rsidRDefault="009D7E7F" w:rsidP="009D7E7F"/>
    <w:p w14:paraId="26497372" w14:textId="77777777" w:rsidR="0055311E" w:rsidRDefault="000F4C75" w:rsidP="009D7E7F">
      <w:pPr>
        <w:pStyle w:val="Heading1"/>
        <w:ind w:left="-142" w:right="-23"/>
        <w:jc w:val="left"/>
      </w:pPr>
      <w:r>
        <w:lastRenderedPageBreak/>
        <w:t>Background</w:t>
      </w:r>
    </w:p>
    <w:p w14:paraId="7C25573D" w14:textId="0F527ECE" w:rsidR="0055311E" w:rsidRDefault="000F4C75" w:rsidP="009D7E7F">
      <w:pPr>
        <w:ind w:left="-142" w:right="-23"/>
      </w:pPr>
      <w:r>
        <w:t xml:space="preserve">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w:t>
      </w:r>
      <w:proofErr w:type="gramStart"/>
      <w:r>
        <w:t>satellite</w:t>
      </w:r>
      <w:proofErr w:type="gramEnd"/>
      <w:r>
        <w:t xml:space="preserve"> channels and so on. The study of digital communications begins by transforming the digital communication system into an equivalent mathematical model, and then attempts to design transmitters and receivers which achieves the target of information transmission over the channel </w:t>
      </w:r>
      <w:proofErr w:type="gramStart"/>
      <w:r>
        <w:t xml:space="preserve">in an efficient </w:t>
      </w:r>
      <w:proofErr w:type="spellStart"/>
      <w:r>
        <w:t>manner.Figure</w:t>
      </w:r>
      <w:proofErr w:type="spellEnd"/>
      <w:r>
        <w:t xml:space="preserve"> 1 shows</w:t>
      </w:r>
      <w:proofErr w:type="gramEnd"/>
      <w:r>
        <w:t xml:space="preserve">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14:paraId="3F90C967" w14:textId="34264EAE" w:rsidR="0055311E" w:rsidRDefault="00085D21" w:rsidP="00085D21">
      <w:pPr>
        <w:keepNext/>
        <w:ind w:left="-851" w:right="-563"/>
        <w:jc w:val="center"/>
      </w:pPr>
      <w:r>
        <w:rPr>
          <w:noProof/>
        </w:rPr>
        <w:drawing>
          <wp:inline distT="0" distB="0" distL="0" distR="0" wp14:anchorId="5BF51AEA" wp14:editId="6EC7E86B">
            <wp:extent cx="4396065" cy="22479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237" cy="2247988"/>
                    </a:xfrm>
                    <a:prstGeom prst="rect">
                      <a:avLst/>
                    </a:prstGeom>
                    <a:noFill/>
                    <a:ln>
                      <a:noFill/>
                    </a:ln>
                  </pic:spPr>
                </pic:pic>
              </a:graphicData>
            </a:graphic>
          </wp:inline>
        </w:drawing>
      </w:r>
    </w:p>
    <w:p w14:paraId="308B5334" w14:textId="77777777" w:rsidR="0055311E" w:rsidRDefault="000F4C75">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 xml:space="preserve">Figure 1 </w:t>
      </w:r>
      <w:proofErr w:type="gramStart"/>
      <w:r>
        <w:rPr>
          <w:b/>
          <w:color w:val="404040"/>
          <w:sz w:val="16"/>
          <w:szCs w:val="16"/>
        </w:rPr>
        <w:t>An</w:t>
      </w:r>
      <w:proofErr w:type="gramEnd"/>
      <w:r>
        <w:rPr>
          <w:b/>
          <w:color w:val="404040"/>
          <w:sz w:val="16"/>
          <w:szCs w:val="16"/>
        </w:rPr>
        <w:t xml:space="preserve"> example of a digital communication system</w:t>
      </w:r>
    </w:p>
    <w:tbl>
      <w:tblPr>
        <w:tblStyle w:val="a0"/>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55311E" w14:paraId="6761057A" w14:textId="77777777" w:rsidTr="009D7E7F">
        <w:tc>
          <w:tcPr>
            <w:tcW w:w="9923" w:type="dxa"/>
          </w:tcPr>
          <w:p w14:paraId="6C03C31C" w14:textId="77777777" w:rsidR="0055311E" w:rsidRDefault="000F4C75">
            <w:r>
              <w:rPr>
                <w:b/>
              </w:rPr>
              <w:t xml:space="preserve">Bit Error Rate (BER): </w:t>
            </w:r>
            <w:r>
              <w:t>the rate of error occurrences among an output sequence of bits corresponding to an input sequence of bits.</w:t>
            </w:r>
          </w:p>
        </w:tc>
      </w:tr>
    </w:tbl>
    <w:p w14:paraId="101C005A" w14:textId="77777777" w:rsidR="0055311E" w:rsidRDefault="0055311E"/>
    <w:p w14:paraId="1D4626CF" w14:textId="77777777" w:rsidR="0055311E" w:rsidRDefault="000F4C75" w:rsidP="009D7E7F">
      <w:r>
        <w:t>An empirical method of computing the BER in a communication system is as follows:</w:t>
      </w:r>
    </w:p>
    <w:p w14:paraId="274B89D3" w14:textId="77777777" w:rsidR="0055311E" w:rsidRDefault="000F4C75" w:rsidP="009D7E7F">
      <w:pPr>
        <w:numPr>
          <w:ilvl w:val="0"/>
          <w:numId w:val="3"/>
        </w:numPr>
        <w:pBdr>
          <w:top w:val="nil"/>
          <w:left w:val="nil"/>
          <w:bottom w:val="nil"/>
          <w:right w:val="nil"/>
          <w:between w:val="nil"/>
        </w:pBdr>
        <w:spacing w:after="0"/>
        <w:ind w:left="0" w:hanging="283"/>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side</w:t>
      </w:r>
    </w:p>
    <w:p w14:paraId="17F32717" w14:textId="77777777" w:rsidR="0055311E" w:rsidRDefault="000F4C75" w:rsidP="009D7E7F">
      <w:pPr>
        <w:numPr>
          <w:ilvl w:val="0"/>
          <w:numId w:val="3"/>
        </w:numPr>
        <w:pBdr>
          <w:top w:val="nil"/>
          <w:left w:val="nil"/>
          <w:bottom w:val="nil"/>
          <w:right w:val="nil"/>
          <w:between w:val="nil"/>
        </w:pBdr>
        <w:spacing w:after="0"/>
        <w:ind w:left="0" w:hanging="283"/>
      </w:pPr>
      <w:r>
        <w:rPr>
          <w:color w:val="000000"/>
        </w:rPr>
        <w:t>Pass the sequence of input bits through the system to receive a corresponding output sequence</w:t>
      </w:r>
    </w:p>
    <w:p w14:paraId="662F631D" w14:textId="77777777" w:rsidR="0055311E" w:rsidRDefault="000F4C75" w:rsidP="009D7E7F">
      <w:pPr>
        <w:numPr>
          <w:ilvl w:val="0"/>
          <w:numId w:val="3"/>
        </w:numPr>
        <w:pBdr>
          <w:top w:val="nil"/>
          <w:left w:val="nil"/>
          <w:bottom w:val="nil"/>
          <w:right w:val="nil"/>
          <w:between w:val="nil"/>
        </w:pBdr>
        <w:spacing w:after="0"/>
        <w:ind w:left="0" w:hanging="283"/>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14:paraId="42FA2D7F" w14:textId="77777777" w:rsidR="0055311E" w:rsidRDefault="000F4C75" w:rsidP="009D7E7F">
      <w:pPr>
        <w:numPr>
          <w:ilvl w:val="0"/>
          <w:numId w:val="3"/>
        </w:numPr>
        <w:pBdr>
          <w:top w:val="nil"/>
          <w:left w:val="nil"/>
          <w:bottom w:val="nil"/>
          <w:right w:val="nil"/>
          <w:between w:val="nil"/>
        </w:pBdr>
        <w:ind w:left="0" w:hanging="283"/>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14:paraId="12B03270" w14:textId="77777777" w:rsidR="0055311E" w:rsidRDefault="000F4C75">
      <w:r>
        <w:t>In this experiment, we will compute the BER of different digital communication systems. These systems differ in their respective channel models and therefore their corresponding transmitter and receiver designs.</w:t>
      </w:r>
    </w:p>
    <w:p w14:paraId="0C8BA93D" w14:textId="77777777" w:rsidR="0055311E" w:rsidRDefault="000F4C75">
      <w:pPr>
        <w:pStyle w:val="Heading1"/>
        <w:jc w:val="left"/>
      </w:pPr>
      <w:r>
        <w:lastRenderedPageBreak/>
        <w:t>Experiment</w:t>
      </w:r>
    </w:p>
    <w:p w14:paraId="64E845A0" w14:textId="77777777" w:rsidR="0055311E" w:rsidRDefault="000F4C75">
      <w:pPr>
        <w:pStyle w:val="Heading2"/>
        <w:jc w:val="left"/>
      </w:pPr>
      <w:r>
        <w:t>Part 1 (3 Marks)</w:t>
      </w:r>
    </w:p>
    <w:p w14:paraId="3DC3FB5E" w14:textId="77777777" w:rsidR="0055311E" w:rsidRDefault="000F4C75">
      <w:r>
        <w:t xml:space="preserve">In this part, we consider a very simple digital communication system, in which the channel takes as input binary </w:t>
      </w:r>
      <w:proofErr w:type="gramStart"/>
      <w:r>
        <w:t xml:space="preserve">digits </w:t>
      </w:r>
      <w:proofErr w:type="gramEnd"/>
      <m:oMath>
        <m:r>
          <w:rPr>
            <w:rFonts w:ascii="Cambria Math" w:eastAsia="Cambria Math" w:hAnsi="Cambria Math" w:cs="Cambria Math"/>
          </w:rPr>
          <m:t>b= {0,1}</m:t>
        </m:r>
      </m:oMath>
      <w:r>
        <w:t>, and produces the corresponding output according to the following equation.</w:t>
      </w:r>
    </w:p>
    <w:p w14:paraId="228F22BC" w14:textId="77777777" w:rsidR="0055311E" w:rsidRDefault="000F4C75">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m:t>
          </m:r>
          <m:r>
            <w:rPr>
              <w:rFonts w:ascii="Cambria Math" w:eastAsia="Cambria Math" w:hAnsi="Cambria Math" w:cs="Cambria Math"/>
            </w:rPr>
            <m:t>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14:paraId="68345B1D" w14:textId="77777777" w:rsidR="0055311E" w:rsidRDefault="000F4C75">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w:t>
      </w:r>
      <w:proofErr w:type="gramStart"/>
      <w:r>
        <w:t xml:space="preserve">probability </w:t>
      </w:r>
      <w:proofErr w:type="gramEnd"/>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14:paraId="3B98590D" w14:textId="1BAF55D0" w:rsidR="0055311E" w:rsidRDefault="007A7F81">
      <w:pPr>
        <w:keepNext/>
        <w:jc w:val="center"/>
      </w:pPr>
      <w:r>
        <w:rPr>
          <w:noProof/>
        </w:rPr>
        <w:pict w14:anchorId="43D96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61.5pt">
            <v:imagedata r:id="rId10" o:title=""/>
          </v:shape>
        </w:pict>
      </w:r>
    </w:p>
    <w:p w14:paraId="5E9D28AE" w14:textId="77777777" w:rsidR="0055311E" w:rsidRDefault="000F4C75">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 xml:space="preserve">Figure 2 A digital communication </w:t>
      </w:r>
      <w:proofErr w:type="gramStart"/>
      <w:r>
        <w:rPr>
          <w:b/>
          <w:color w:val="404040"/>
          <w:sz w:val="16"/>
          <w:szCs w:val="16"/>
        </w:rPr>
        <w:t>system</w:t>
      </w:r>
      <w:proofErr w:type="gramEnd"/>
      <w:r>
        <w:rPr>
          <w:b/>
          <w:color w:val="404040"/>
          <w:sz w:val="16"/>
          <w:szCs w:val="16"/>
        </w:rPr>
        <w:t xml:space="preserve"> with a Binary Symmetric Channel</w:t>
      </w:r>
    </w:p>
    <w:p w14:paraId="678C828C" w14:textId="712525C3" w:rsidR="0055311E" w:rsidRDefault="000F4C75" w:rsidP="009D7E7F">
      <w:r>
        <w:t xml:space="preserve">Your goal in this task is to design the receiver. You know that the channel takes the data, flips it randomly (with </w:t>
      </w:r>
      <w:proofErr w:type="gramStart"/>
      <w:r>
        <w:t xml:space="preserve">probability </w:t>
      </w:r>
      <w:proofErr w:type="gramEnd"/>
      <m:oMath>
        <m:r>
          <w:rPr>
            <w:rFonts w:ascii="Cambria Math" w:eastAsia="Cambria Math" w:hAnsi="Cambria Math" w:cs="Cambria Math"/>
          </w:rPr>
          <m:t>p</m:t>
        </m:r>
      </m:oMath>
      <w:r>
        <w:t>) and gives you the output. What would the receiver do with that output?</w:t>
      </w:r>
      <w:r w:rsidR="009D7E7F">
        <w:br/>
      </w:r>
      <w:r>
        <w:t xml:space="preserve">Think about the following two receivers and say what </w:t>
      </w:r>
      <w:proofErr w:type="gramStart"/>
      <w:r>
        <w:t>is the expected performance of these receivers</w:t>
      </w:r>
      <w:proofErr w:type="gramEnd"/>
      <w:r>
        <w:t>. As a hint to start, these two receivers are not very good.</w:t>
      </w:r>
    </w:p>
    <w:p w14:paraId="147926AE" w14:textId="77777777" w:rsidR="0055311E" w:rsidRDefault="000F4C75" w:rsidP="009D7E7F">
      <w:pPr>
        <w:ind w:right="-1"/>
      </w:pPr>
      <w:r>
        <w:rPr>
          <w:b/>
        </w:rPr>
        <w:t>Example 1:</w:t>
      </w:r>
      <w:r>
        <w:t xml:space="preserve"> the receiver gives a 0 bit as output. This output does not depend at all on what the channel is giving out.</w:t>
      </w:r>
    </w:p>
    <w:tbl>
      <w:tblPr>
        <w:tblStyle w:val="a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2"/>
        <w:gridCol w:w="6656"/>
      </w:tblGrid>
      <w:tr w:rsidR="0055311E" w14:paraId="174C9B6F" w14:textId="77777777" w:rsidTr="009D7E7F">
        <w:trPr>
          <w:trHeight w:val="265"/>
        </w:trPr>
        <w:tc>
          <w:tcPr>
            <w:tcW w:w="10598" w:type="dxa"/>
            <w:gridSpan w:val="2"/>
          </w:tcPr>
          <w:p w14:paraId="06CD9152" w14:textId="77777777" w:rsidR="0055311E" w:rsidRDefault="000F4C75">
            <w:pPr>
              <w:rPr>
                <w:b/>
              </w:rPr>
            </w:pPr>
            <w:r>
              <w:rPr>
                <w:b/>
              </w:rPr>
              <w:t>Questions</w:t>
            </w:r>
          </w:p>
        </w:tc>
      </w:tr>
      <w:tr w:rsidR="0055311E" w14:paraId="28B7A6DB" w14:textId="77777777" w:rsidTr="009D7E7F">
        <w:trPr>
          <w:trHeight w:val="1063"/>
        </w:trPr>
        <w:tc>
          <w:tcPr>
            <w:tcW w:w="3942" w:type="dxa"/>
          </w:tcPr>
          <w:p w14:paraId="70F39DFB" w14:textId="77777777" w:rsidR="0055311E" w:rsidRDefault="000F4C75">
            <w:pPr>
              <w:rPr>
                <w:b/>
              </w:rPr>
            </w:pPr>
            <w:r>
              <w:rPr>
                <w:b/>
              </w:rPr>
              <w:t>What is the corresponding BER for that receiver? You do not need to implement it in the m-file to answer.</w:t>
            </w:r>
          </w:p>
        </w:tc>
        <w:tc>
          <w:tcPr>
            <w:tcW w:w="6656" w:type="dxa"/>
          </w:tcPr>
          <w:p w14:paraId="38A04494" w14:textId="2005F9F4" w:rsidR="005C16C1" w:rsidRPr="00CB5B45" w:rsidRDefault="00CB5B45">
            <w:pPr>
              <w:rPr>
                <w:bCs/>
                <w:sz w:val="18"/>
                <w:szCs w:val="18"/>
              </w:rPr>
            </w:pPr>
            <w:r w:rsidRPr="00CB5B45">
              <w:rPr>
                <w:rFonts w:ascii="Comic Sans MS" w:hAnsi="Comic Sans MS" w:cstheme="minorHAnsi"/>
                <w:i/>
                <w:iCs/>
                <w:sz w:val="20"/>
                <w:szCs w:val="20"/>
              </w:rPr>
              <w:t xml:space="preserve">It depends on number of ones </w:t>
            </w:r>
            <w:r>
              <w:rPr>
                <w:rFonts w:ascii="Comic Sans MS" w:hAnsi="Comic Sans MS" w:cstheme="minorHAnsi"/>
                <w:i/>
                <w:iCs/>
                <w:sz w:val="20"/>
                <w:szCs w:val="20"/>
              </w:rPr>
              <w:t>"</w:t>
            </w:r>
            <w:r>
              <w:rPr>
                <w:bCs/>
              </w:rPr>
              <w:t xml:space="preserve"> at transmitter</w:t>
            </w:r>
            <w:r>
              <w:rPr>
                <w:rFonts w:ascii="Comic Sans MS" w:hAnsi="Comic Sans MS" w:cstheme="minorHAnsi"/>
                <w:i/>
                <w:iCs/>
                <w:sz w:val="20"/>
                <w:szCs w:val="20"/>
              </w:rPr>
              <w:t xml:space="preserve"> " </w:t>
            </w:r>
            <w:r w:rsidRPr="00CB5B45">
              <w:rPr>
                <w:rFonts w:ascii="Comic Sans MS" w:hAnsi="Comic Sans MS" w:cstheme="minorHAnsi"/>
                <w:i/>
                <w:iCs/>
                <w:sz w:val="20"/>
                <w:szCs w:val="20"/>
              </w:rPr>
              <w:t>whi</w:t>
            </w:r>
            <w:r>
              <w:rPr>
                <w:rFonts w:ascii="Comic Sans MS" w:hAnsi="Comic Sans MS" w:cstheme="minorHAnsi"/>
                <w:i/>
                <w:iCs/>
                <w:sz w:val="20"/>
                <w:szCs w:val="20"/>
              </w:rPr>
              <w:t xml:space="preserve">ch are received from the channel </w:t>
            </w:r>
          </w:p>
          <w:p w14:paraId="4D0089EA" w14:textId="49A155FF" w:rsidR="0055311E" w:rsidRPr="005C16C1" w:rsidRDefault="00891219">
            <w:pPr>
              <w:rPr>
                <w:bCs/>
              </w:rPr>
            </w:pPr>
            <w:r>
              <w:rPr>
                <w:bCs/>
              </w:rPr>
              <w:t xml:space="preserve">BER = </w:t>
            </w:r>
            <m:oMath>
              <m:f>
                <m:fPr>
                  <m:ctrlPr>
                    <w:rPr>
                      <w:rFonts w:ascii="Cambria Math" w:hAnsi="Cambria Math"/>
                      <w:bCs/>
                      <w:i/>
                    </w:rPr>
                  </m:ctrlPr>
                </m:fPr>
                <m:num>
                  <m:r>
                    <w:rPr>
                      <w:rFonts w:ascii="Cambria Math" w:hAnsi="Cambria Math"/>
                    </w:rPr>
                    <m:t>no of bit"1"</m:t>
                  </m:r>
                </m:num>
                <m:den>
                  <m:r>
                    <w:rPr>
                      <w:rFonts w:ascii="Cambria Math" w:hAnsi="Cambria Math"/>
                    </w:rPr>
                    <m:t>total no of bits</m:t>
                  </m:r>
                </m:den>
              </m:f>
            </m:oMath>
            <w:r>
              <w:rPr>
                <w:bCs/>
              </w:rPr>
              <w:t xml:space="preserve">  at the transmitter</w:t>
            </w:r>
          </w:p>
        </w:tc>
      </w:tr>
      <w:tr w:rsidR="0055311E" w14:paraId="333A9A82" w14:textId="77777777" w:rsidTr="009D7E7F">
        <w:trPr>
          <w:trHeight w:val="813"/>
        </w:trPr>
        <w:tc>
          <w:tcPr>
            <w:tcW w:w="3942" w:type="dxa"/>
          </w:tcPr>
          <w:p w14:paraId="2888F906" w14:textId="77777777" w:rsidR="0055311E" w:rsidRDefault="000F4C75">
            <w:pPr>
              <w:rPr>
                <w:b/>
              </w:rPr>
            </w:pPr>
            <w:r>
              <w:rPr>
                <w:b/>
              </w:rPr>
              <w:t>What is the reason behind the performance of this receiver?</w:t>
            </w:r>
          </w:p>
        </w:tc>
        <w:tc>
          <w:tcPr>
            <w:tcW w:w="6656" w:type="dxa"/>
          </w:tcPr>
          <w:p w14:paraId="5FA45B7A" w14:textId="77777777" w:rsidR="0055311E" w:rsidRDefault="005C16C1">
            <w:pPr>
              <w:rPr>
                <w:bCs/>
              </w:rPr>
            </w:pPr>
            <w:r>
              <w:rPr>
                <w:bCs/>
              </w:rPr>
              <w:t>As the receiver always outputs "0" whatever the input.</w:t>
            </w:r>
          </w:p>
          <w:p w14:paraId="7006A2C9" w14:textId="67945297" w:rsidR="004227B7" w:rsidRDefault="004227B7" w:rsidP="004227B7">
            <w:pPr>
              <w:rPr>
                <w:bCs/>
              </w:rPr>
            </w:pPr>
            <w:r>
              <w:rPr>
                <w:bCs/>
              </w:rPr>
              <w:t xml:space="preserve">                                             "bad </w:t>
            </w:r>
            <w:r w:rsidRPr="004227B7">
              <w:rPr>
                <w:bCs/>
              </w:rPr>
              <w:t>receiver</w:t>
            </w:r>
            <w:r>
              <w:rPr>
                <w:bCs/>
              </w:rPr>
              <w:t xml:space="preserve"> "</w:t>
            </w:r>
          </w:p>
          <w:p w14:paraId="46CF4ADB" w14:textId="72B39FCE" w:rsidR="004227B7" w:rsidRDefault="004227B7" w:rsidP="004227B7">
            <w:pPr>
              <w:rPr>
                <w:bCs/>
              </w:rPr>
            </w:pPr>
            <w:r>
              <w:rPr>
                <w:bCs/>
              </w:rPr>
              <w:t xml:space="preserve">When  the number of ones increases"  zeros are less" , BER also increases </w:t>
            </w:r>
          </w:p>
          <w:p w14:paraId="2B0BC2A6" w14:textId="403163A4" w:rsidR="004227B7" w:rsidRDefault="004227B7" w:rsidP="004227B7">
            <w:pPr>
              <w:rPr>
                <w:bCs/>
              </w:rPr>
            </w:pPr>
            <w:r>
              <w:rPr>
                <w:bCs/>
              </w:rPr>
              <w:t xml:space="preserve">                                             "good </w:t>
            </w:r>
            <w:r w:rsidRPr="004227B7">
              <w:rPr>
                <w:bCs/>
              </w:rPr>
              <w:t>receiver</w:t>
            </w:r>
            <w:r>
              <w:rPr>
                <w:bCs/>
              </w:rPr>
              <w:t xml:space="preserve"> "</w:t>
            </w:r>
          </w:p>
          <w:p w14:paraId="05BB853D" w14:textId="4529970B" w:rsidR="004227B7" w:rsidRDefault="004227B7" w:rsidP="004227B7">
            <w:pPr>
              <w:rPr>
                <w:bCs/>
              </w:rPr>
            </w:pPr>
            <w:r>
              <w:rPr>
                <w:bCs/>
              </w:rPr>
              <w:t xml:space="preserve">When  the number of ones decreases "zeros are most" , BER also decreases </w:t>
            </w:r>
          </w:p>
          <w:p w14:paraId="29C63060" w14:textId="22237F17" w:rsidR="004227B7" w:rsidRPr="005C16C1" w:rsidRDefault="004227B7">
            <w:pPr>
              <w:rPr>
                <w:bCs/>
              </w:rPr>
            </w:pPr>
          </w:p>
        </w:tc>
      </w:tr>
    </w:tbl>
    <w:p w14:paraId="6A463994" w14:textId="77777777" w:rsidR="0055311E" w:rsidRDefault="0055311E">
      <w:pPr>
        <w:rPr>
          <w:b/>
        </w:rPr>
      </w:pPr>
    </w:p>
    <w:p w14:paraId="7AA671E6" w14:textId="77777777" w:rsidR="0055311E" w:rsidRDefault="000F4C75" w:rsidP="007F6380">
      <w:pPr>
        <w:tabs>
          <w:tab w:val="right" w:pos="9639"/>
        </w:tabs>
        <w:ind w:left="-284" w:right="-1"/>
      </w:pPr>
      <w:r>
        <w:rPr>
          <w:b/>
        </w:rPr>
        <w:lastRenderedPageBreak/>
        <w:t>Example 2:</w:t>
      </w:r>
      <w:r>
        <w:t xml:space="preserve"> the receiver gives random output, i.e., 0s and 1s with a probability of 0.5. Again, this output is not based on what the channel is giving out.</w:t>
      </w:r>
    </w:p>
    <w:p w14:paraId="500EA8D7" w14:textId="77777777" w:rsidR="00A91235" w:rsidRDefault="00A91235" w:rsidP="00A91235">
      <w:pPr>
        <w:tabs>
          <w:tab w:val="right" w:pos="9639"/>
        </w:tabs>
        <w:ind w:left="-993" w:right="-846"/>
      </w:pPr>
    </w:p>
    <w:tbl>
      <w:tblPr>
        <w:tblStyle w:val="a2"/>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4"/>
        <w:gridCol w:w="6994"/>
      </w:tblGrid>
      <w:tr w:rsidR="0055311E" w14:paraId="03D4BC29" w14:textId="77777777" w:rsidTr="007F13A3">
        <w:tc>
          <w:tcPr>
            <w:tcW w:w="10598" w:type="dxa"/>
            <w:gridSpan w:val="2"/>
          </w:tcPr>
          <w:p w14:paraId="5E6C826F" w14:textId="77777777" w:rsidR="0055311E" w:rsidRDefault="000F4C75">
            <w:pPr>
              <w:rPr>
                <w:b/>
              </w:rPr>
            </w:pPr>
            <w:r>
              <w:rPr>
                <w:b/>
              </w:rPr>
              <w:t>Questions</w:t>
            </w:r>
          </w:p>
        </w:tc>
      </w:tr>
      <w:tr w:rsidR="0055311E" w14:paraId="3C1CAAA4" w14:textId="77777777" w:rsidTr="007F13A3">
        <w:tc>
          <w:tcPr>
            <w:tcW w:w="3604" w:type="dxa"/>
          </w:tcPr>
          <w:p w14:paraId="13433096" w14:textId="77777777" w:rsidR="0055311E" w:rsidRDefault="000F4C75">
            <w:pPr>
              <w:rPr>
                <w:b/>
              </w:rPr>
            </w:pPr>
            <w:r>
              <w:rPr>
                <w:b/>
              </w:rPr>
              <w:t>What is the corresponding BER for that receiver? You do not need to implement it in the m-file to answer.</w:t>
            </w:r>
          </w:p>
        </w:tc>
        <w:tc>
          <w:tcPr>
            <w:tcW w:w="6994" w:type="dxa"/>
          </w:tcPr>
          <w:p w14:paraId="7DC5656A" w14:textId="24CB032F" w:rsidR="0052781F" w:rsidRDefault="004227B7">
            <w:pPr>
              <w:rPr>
                <w:bCs/>
              </w:rPr>
            </w:pPr>
            <w:r>
              <w:rPr>
                <w:bCs/>
              </w:rPr>
              <w:t>0.5</w:t>
            </w:r>
          </w:p>
          <w:p w14:paraId="13ABAD1B" w14:textId="09BAA551" w:rsidR="0055311E" w:rsidRPr="008577F4" w:rsidRDefault="0052781F">
            <w:pPr>
              <w:rPr>
                <w:bCs/>
              </w:rPr>
            </w:pPr>
            <w:r>
              <w:rPr>
                <w:bCs/>
              </w:rPr>
              <w:t xml:space="preserve">As the receiver produces </w:t>
            </w:r>
            <w:r>
              <w:t>0s and 1s with a probability of 0.5</w:t>
            </w:r>
            <w:r>
              <w:rPr>
                <w:bCs/>
              </w:rPr>
              <w:t xml:space="preserve">, the BER </w:t>
            </w:r>
            <w:r w:rsidR="008577F4">
              <w:rPr>
                <w:bCs/>
              </w:rPr>
              <w:t>would</w:t>
            </w:r>
            <w:r w:rsidR="0019174C">
              <w:rPr>
                <w:bCs/>
              </w:rPr>
              <w:t xml:space="preserve"> probably</w:t>
            </w:r>
            <w:r w:rsidR="008577F4">
              <w:rPr>
                <w:bCs/>
              </w:rPr>
              <w:t xml:space="preserve"> be</w:t>
            </w:r>
            <w:r w:rsidR="007048AC">
              <w:rPr>
                <w:bCs/>
              </w:rPr>
              <w:t xml:space="preserve"> </w:t>
            </w:r>
            <w:r w:rsidR="008577F4">
              <w:rPr>
                <w:bCs/>
              </w:rPr>
              <w:t>50%</w:t>
            </w:r>
            <w:r>
              <w:rPr>
                <w:bCs/>
              </w:rPr>
              <w:t>.</w:t>
            </w:r>
          </w:p>
        </w:tc>
      </w:tr>
      <w:tr w:rsidR="0055311E" w14:paraId="71E8FEB3" w14:textId="77777777" w:rsidTr="007F13A3">
        <w:tc>
          <w:tcPr>
            <w:tcW w:w="3604" w:type="dxa"/>
          </w:tcPr>
          <w:p w14:paraId="32CB3A82" w14:textId="77777777" w:rsidR="0055311E" w:rsidRDefault="000F4C75">
            <w:pPr>
              <w:rPr>
                <w:b/>
              </w:rPr>
            </w:pPr>
            <w:r>
              <w:rPr>
                <w:b/>
              </w:rPr>
              <w:t>What is the reason behind the performance of this receiver?</w:t>
            </w:r>
          </w:p>
        </w:tc>
        <w:tc>
          <w:tcPr>
            <w:tcW w:w="6994" w:type="dxa"/>
          </w:tcPr>
          <w:p w14:paraId="39905A67" w14:textId="56FD5765" w:rsidR="0055311E" w:rsidRPr="004227B7" w:rsidRDefault="008577F4">
            <w:pPr>
              <w:rPr>
                <w:bCs/>
              </w:rPr>
            </w:pPr>
            <w:r>
              <w:rPr>
                <w:bCs/>
              </w:rPr>
              <w:t>Due to the random nature of the receiver</w:t>
            </w:r>
            <w:r w:rsidR="004227B7">
              <w:rPr>
                <w:b/>
              </w:rPr>
              <w:t xml:space="preserve"> </w:t>
            </w:r>
            <w:r w:rsidR="004227B7">
              <w:rPr>
                <w:bCs/>
              </w:rPr>
              <w:t>and it doesn't depend on the output of</w:t>
            </w:r>
            <w:r w:rsidR="00A91235">
              <w:rPr>
                <w:bCs/>
              </w:rPr>
              <w:t xml:space="preserve"> channel.</w:t>
            </w:r>
          </w:p>
        </w:tc>
      </w:tr>
    </w:tbl>
    <w:p w14:paraId="1A7203D9" w14:textId="77777777" w:rsidR="0052781F" w:rsidRDefault="0052781F" w:rsidP="0052781F"/>
    <w:p w14:paraId="5D701034" w14:textId="77777777" w:rsidR="00A91235" w:rsidRDefault="00A91235" w:rsidP="0052781F"/>
    <w:p w14:paraId="16BC47E7" w14:textId="7EAEFECD" w:rsidR="0052781F" w:rsidRPr="000C2805" w:rsidRDefault="000F4C75" w:rsidP="007F13A3">
      <w:pPr>
        <w:ind w:left="-284" w:right="-705"/>
        <w:rPr>
          <w:b/>
          <w:bCs/>
        </w:rPr>
      </w:pPr>
      <w:r w:rsidRPr="00043D19">
        <w:t>The above two receivers are examples of receivers which clearly would not be considered as good receivers from a BER perspective</w:t>
      </w:r>
      <w:r w:rsidRPr="000C2805">
        <w:rPr>
          <w:b/>
          <w:bCs/>
        </w:rPr>
        <w:t xml:space="preserve"> (why?). </w:t>
      </w:r>
    </w:p>
    <w:p w14:paraId="6F1C305B" w14:textId="1C643E47" w:rsidR="0052781F" w:rsidRDefault="005C4213" w:rsidP="007F13A3">
      <w:pPr>
        <w:ind w:left="-284" w:right="-705"/>
      </w:pPr>
      <w:r>
        <w:t>-</w:t>
      </w:r>
      <w:r w:rsidR="0052781F">
        <w:t xml:space="preserve">Because these receivers </w:t>
      </w:r>
      <w:r w:rsidR="00237B86">
        <w:t>generate outputs</w:t>
      </w:r>
      <w:r w:rsidR="0052781F">
        <w:t xml:space="preserve"> independent of the </w:t>
      </w:r>
      <w:r w:rsidR="00237B86">
        <w:t xml:space="preserve">inputs from the </w:t>
      </w:r>
      <w:r w:rsidR="00B000A5">
        <w:t>channe</w:t>
      </w:r>
      <w:r w:rsidR="00237B86">
        <w:t>l</w:t>
      </w:r>
      <w:r w:rsidR="0052781F">
        <w:t>.</w:t>
      </w:r>
    </w:p>
    <w:p w14:paraId="12801EB4" w14:textId="2D569EF0" w:rsidR="0055311E" w:rsidRDefault="000F4C75" w:rsidP="007F13A3">
      <w:pPr>
        <w:ind w:left="-284" w:right="-705"/>
      </w:pPr>
      <w:r>
        <w:t>In the following part of the experiment, you would design the best receiver and assess its performance by computing the corresponding BER.</w:t>
      </w:r>
    </w:p>
    <w:p w14:paraId="582694AA" w14:textId="77777777" w:rsidR="0055311E" w:rsidRDefault="000F4C75" w:rsidP="007F13A3">
      <w:pPr>
        <w:ind w:left="-284" w:right="-705"/>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8"/>
        <w:gridCol w:w="6710"/>
      </w:tblGrid>
      <w:tr w:rsidR="0055311E" w14:paraId="46C7B08E" w14:textId="77777777" w:rsidTr="007F13A3">
        <w:tc>
          <w:tcPr>
            <w:tcW w:w="10598" w:type="dxa"/>
            <w:gridSpan w:val="2"/>
          </w:tcPr>
          <w:p w14:paraId="5B221D37" w14:textId="77777777" w:rsidR="0055311E" w:rsidRDefault="000F4C75">
            <w:pPr>
              <w:rPr>
                <w:b/>
              </w:rPr>
            </w:pPr>
            <w:r>
              <w:rPr>
                <w:b/>
              </w:rPr>
              <w:t>Questions</w:t>
            </w:r>
          </w:p>
        </w:tc>
      </w:tr>
      <w:tr w:rsidR="0055311E" w14:paraId="47673A5C" w14:textId="77777777" w:rsidTr="007F13A3">
        <w:tc>
          <w:tcPr>
            <w:tcW w:w="3888" w:type="dxa"/>
          </w:tcPr>
          <w:p w14:paraId="75CD0ECD" w14:textId="77777777" w:rsidR="0055311E" w:rsidRDefault="000F4C75">
            <w:pPr>
              <w:rPr>
                <w:b/>
              </w:rPr>
            </w:pPr>
            <w:r>
              <w:rPr>
                <w:b/>
              </w:rPr>
              <w:t>What is the corresponding BER for receivers 1 and 2 above? You do not need to implement the two receivers to answer.</w:t>
            </w:r>
          </w:p>
        </w:tc>
        <w:tc>
          <w:tcPr>
            <w:tcW w:w="6710" w:type="dxa"/>
          </w:tcPr>
          <w:p w14:paraId="119FBF13" w14:textId="77836DB5" w:rsidR="0055311E" w:rsidRDefault="007048AC">
            <w:pPr>
              <w:rPr>
                <w:bCs/>
              </w:rPr>
            </w:pPr>
            <w:proofErr w:type="gramStart"/>
            <w:r w:rsidRPr="007048AC">
              <w:rPr>
                <w:bCs/>
              </w:rPr>
              <w:t>receiver</w:t>
            </w:r>
            <w:proofErr w:type="gramEnd"/>
            <w:r w:rsidRPr="007048AC">
              <w:rPr>
                <w:bCs/>
              </w:rPr>
              <w:t xml:space="preserve"> 1:</w:t>
            </w:r>
            <w:r>
              <w:rPr>
                <w:bCs/>
              </w:rPr>
              <w:t xml:space="preserve"> BER = </w:t>
            </w:r>
            <m:oMath>
              <m:f>
                <m:fPr>
                  <m:ctrlPr>
                    <w:rPr>
                      <w:rFonts w:ascii="Cambria Math" w:hAnsi="Cambria Math"/>
                      <w:bCs/>
                      <w:i/>
                    </w:rPr>
                  </m:ctrlPr>
                </m:fPr>
                <m:num>
                  <m:r>
                    <w:rPr>
                      <w:rFonts w:ascii="Cambria Math" w:hAnsi="Cambria Math"/>
                    </w:rPr>
                    <m:t>no of bit"1"</m:t>
                  </m:r>
                </m:num>
                <m:den>
                  <m:r>
                    <w:rPr>
                      <w:rFonts w:ascii="Cambria Math" w:hAnsi="Cambria Math"/>
                    </w:rPr>
                    <m:t>total no of bits</m:t>
                  </m:r>
                </m:den>
              </m:f>
            </m:oMath>
            <w:r>
              <w:rPr>
                <w:bCs/>
              </w:rPr>
              <w:t xml:space="preserve">  at the transmitter.</w:t>
            </w:r>
          </w:p>
          <w:p w14:paraId="56BDB8CB" w14:textId="17850446" w:rsidR="007048AC" w:rsidRPr="007048AC" w:rsidRDefault="007048AC">
            <w:pPr>
              <w:rPr>
                <w:bCs/>
              </w:rPr>
            </w:pPr>
            <w:proofErr w:type="gramStart"/>
            <w:r w:rsidRPr="007048AC">
              <w:rPr>
                <w:bCs/>
              </w:rPr>
              <w:t>receiver</w:t>
            </w:r>
            <w:proofErr w:type="gramEnd"/>
            <w:r w:rsidRPr="007048AC">
              <w:rPr>
                <w:bCs/>
              </w:rPr>
              <w:t xml:space="preserve"> </w:t>
            </w:r>
            <w:r>
              <w:rPr>
                <w:bCs/>
              </w:rPr>
              <w:t>2</w:t>
            </w:r>
            <w:r w:rsidRPr="007048AC">
              <w:rPr>
                <w:bCs/>
              </w:rPr>
              <w:t>:</w:t>
            </w:r>
            <w:r>
              <w:rPr>
                <w:bCs/>
              </w:rPr>
              <w:t xml:space="preserve"> As the receiver produces </w:t>
            </w:r>
            <w:r>
              <w:t>0s and 1s with a probability of 0.5</w:t>
            </w:r>
            <w:r>
              <w:rPr>
                <w:bCs/>
              </w:rPr>
              <w:t>, the BER would probably be 50%.</w:t>
            </w:r>
          </w:p>
        </w:tc>
      </w:tr>
      <w:tr w:rsidR="0055311E" w14:paraId="27684D65" w14:textId="77777777" w:rsidTr="007F13A3">
        <w:tc>
          <w:tcPr>
            <w:tcW w:w="3888" w:type="dxa"/>
          </w:tcPr>
          <w:p w14:paraId="5E36A380" w14:textId="77777777" w:rsidR="0055311E" w:rsidRDefault="000F4C75">
            <w:pPr>
              <w:rPr>
                <w:b/>
              </w:rPr>
            </w:pPr>
            <w:r>
              <w:rPr>
                <w:b/>
              </w:rPr>
              <w:t>What is the reason behind the performance of these two receivers?</w:t>
            </w:r>
          </w:p>
        </w:tc>
        <w:tc>
          <w:tcPr>
            <w:tcW w:w="6710" w:type="dxa"/>
          </w:tcPr>
          <w:p w14:paraId="0C28F595" w14:textId="77777777" w:rsidR="00237B86" w:rsidRDefault="00237B86">
            <w:pPr>
              <w:rPr>
                <w:b/>
              </w:rPr>
            </w:pPr>
            <w:r>
              <w:t>Because these receivers generate outputs independent of the inputs from the channel.</w:t>
            </w:r>
          </w:p>
          <w:p w14:paraId="561D13C8" w14:textId="77777777" w:rsidR="00085D21" w:rsidRDefault="00085D21" w:rsidP="00085D21">
            <w:pPr>
              <w:rPr>
                <w:bCs/>
              </w:rPr>
            </w:pPr>
            <w:r w:rsidRPr="007048AC">
              <w:rPr>
                <w:bCs/>
              </w:rPr>
              <w:t>receiver 1:</w:t>
            </w:r>
            <w:r>
              <w:rPr>
                <w:b/>
              </w:rPr>
              <w:t xml:space="preserve">  </w:t>
            </w:r>
            <w:r>
              <w:rPr>
                <w:bCs/>
              </w:rPr>
              <w:t>output always '0s'</w:t>
            </w:r>
          </w:p>
          <w:p w14:paraId="712B5BA9" w14:textId="348CC170" w:rsidR="00085D21" w:rsidRPr="00085D21" w:rsidRDefault="00085D21" w:rsidP="00085D21">
            <w:pPr>
              <w:rPr>
                <w:bCs/>
              </w:rPr>
            </w:pPr>
            <w:proofErr w:type="gramStart"/>
            <w:r w:rsidRPr="007048AC">
              <w:rPr>
                <w:bCs/>
              </w:rPr>
              <w:t>receiver</w:t>
            </w:r>
            <w:proofErr w:type="gramEnd"/>
            <w:r w:rsidRPr="007048AC">
              <w:rPr>
                <w:bCs/>
              </w:rPr>
              <w:t xml:space="preserve"> </w:t>
            </w:r>
            <w:r>
              <w:rPr>
                <w:bCs/>
              </w:rPr>
              <w:t>2</w:t>
            </w:r>
            <w:r w:rsidRPr="007048AC">
              <w:rPr>
                <w:bCs/>
              </w:rPr>
              <w:t>:</w:t>
            </w:r>
            <w:r>
              <w:rPr>
                <w:bCs/>
              </w:rPr>
              <w:t xml:space="preserve"> As the receiver produces </w:t>
            </w:r>
            <w:r>
              <w:t>0s and 1s with a probability of 0.5</w:t>
            </w:r>
            <w:r>
              <w:rPr>
                <w:bCs/>
              </w:rPr>
              <w:t>, the BER would probably be 50%.</w:t>
            </w:r>
          </w:p>
        </w:tc>
      </w:tr>
      <w:tr w:rsidR="0055311E" w14:paraId="72FD0734" w14:textId="77777777" w:rsidTr="007F13A3">
        <w:tc>
          <w:tcPr>
            <w:tcW w:w="3888" w:type="dxa"/>
          </w:tcPr>
          <w:p w14:paraId="676DDDDA" w14:textId="79A9ACCE" w:rsidR="0055311E" w:rsidRDefault="000F4C75">
            <w:pPr>
              <w:rPr>
                <w:b/>
              </w:rPr>
            </w:pPr>
            <w:r>
              <w:rPr>
                <w:b/>
              </w:rPr>
              <w:t>What is the BER of the best receiver?</w:t>
            </w:r>
          </w:p>
        </w:tc>
        <w:tc>
          <w:tcPr>
            <w:tcW w:w="6710" w:type="dxa"/>
          </w:tcPr>
          <w:p w14:paraId="7CE4DCF1" w14:textId="37C4BE2E" w:rsidR="0055311E" w:rsidRPr="000A51DC" w:rsidRDefault="00742D44" w:rsidP="000A51DC">
            <w:pPr>
              <w:rPr>
                <w:bCs/>
              </w:rPr>
            </w:pPr>
            <w:r w:rsidRPr="000A51DC">
              <w:rPr>
                <w:bCs/>
              </w:rPr>
              <w:t>0.195</w:t>
            </w:r>
            <w:r w:rsidR="000A51DC" w:rsidRPr="000A51DC">
              <w:rPr>
                <w:bCs/>
              </w:rPr>
              <w:t>2</w:t>
            </w:r>
          </w:p>
        </w:tc>
      </w:tr>
    </w:tbl>
    <w:p w14:paraId="700A4741" w14:textId="77777777" w:rsidR="0055311E" w:rsidRDefault="0055311E">
      <w:pPr>
        <w:rPr>
          <w:b/>
        </w:rPr>
      </w:pPr>
    </w:p>
    <w:p w14:paraId="555C8212" w14:textId="77777777" w:rsidR="0055311E" w:rsidRDefault="000F4C75" w:rsidP="007F13A3">
      <w:pPr>
        <w:pStyle w:val="Heading3"/>
        <w:ind w:left="-284" w:right="-1"/>
      </w:pPr>
      <w:r>
        <w:lastRenderedPageBreak/>
        <w:t>Part 1-a (2 Marks</w:t>
      </w:r>
      <w:proofErr w:type="gramStart"/>
      <w:r>
        <w:t>)In</w:t>
      </w:r>
      <w:proofErr w:type="gramEnd"/>
      <w:r>
        <w:t xml:space="preserve">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later on in Part 3-a, plot the values of BER versus their corresponding parameter </w:t>
      </w:r>
      <w:proofErr w:type="gramStart"/>
      <w:r>
        <w:t xml:space="preserve">value </w:t>
      </w:r>
      <w:proofErr w:type="gramEnd"/>
      <m:oMath>
        <m:r>
          <w:rPr>
            <w:rFonts w:ascii="Cambria Math" w:eastAsia="Cambria Math" w:hAnsi="Cambria Math" w:cs="Cambria Math"/>
          </w:rPr>
          <m:t>p</m:t>
        </m:r>
      </m:oMath>
      <w:r>
        <w:t>.</w:t>
      </w:r>
    </w:p>
    <w:p w14:paraId="58F6D750" w14:textId="0BCCD019" w:rsidR="0055311E" w:rsidRDefault="000F4C75" w:rsidP="007F13A3">
      <w:pPr>
        <w:ind w:left="-284" w:right="-1"/>
        <w:rPr>
          <w:b/>
          <w:i/>
        </w:rPr>
      </w:pPr>
      <w:proofErr w:type="gramStart"/>
      <w:r>
        <w:rPr>
          <w:b/>
        </w:rPr>
        <w:t xml:space="preserve">EXP. </w:t>
      </w:r>
      <w:r>
        <w:rPr>
          <w:b/>
          <w:i/>
          <w:color w:val="000000"/>
        </w:rPr>
        <w:t xml:space="preserve">Complete PART 1-a in the experiment M-file </w:t>
      </w:r>
      <w:r>
        <w:rPr>
          <w:b/>
          <w:color w:val="000000"/>
        </w:rPr>
        <w:t>Lab1_script.m</w:t>
      </w:r>
      <w:r>
        <w:rPr>
          <w:b/>
          <w:i/>
          <w:color w:val="000000"/>
        </w:rPr>
        <w:t>.</w:t>
      </w:r>
      <w:proofErr w:type="gramEnd"/>
      <w:r>
        <w:rPr>
          <w:b/>
          <w:i/>
          <w:color w:val="000000"/>
        </w:rPr>
        <w:t xml:space="preserve"> The final figure containing the required plot will be generated at the end</w:t>
      </w:r>
      <w:r w:rsidR="00A91235">
        <w:rPr>
          <w:b/>
          <w:i/>
          <w:color w:val="000000"/>
        </w:rPr>
        <w:t xml:space="preserve"> of Part 3-</w:t>
      </w:r>
      <w:proofErr w:type="gramStart"/>
      <w:r w:rsidR="00A91235">
        <w:rPr>
          <w:b/>
          <w:i/>
          <w:color w:val="000000"/>
        </w:rPr>
        <w:t>a of</w:t>
      </w:r>
      <w:proofErr w:type="gramEnd"/>
      <w:r w:rsidR="00A91235">
        <w:rPr>
          <w:b/>
          <w:i/>
          <w:color w:val="000000"/>
        </w:rPr>
        <w:t xml:space="preserve"> the experiment.</w:t>
      </w:r>
    </w:p>
    <w:p w14:paraId="10AEEBB0" w14:textId="77777777" w:rsidR="0055311E" w:rsidRDefault="000F4C75" w:rsidP="007F13A3">
      <w:pPr>
        <w:pStyle w:val="Heading2"/>
        <w:ind w:left="-284" w:right="-1"/>
        <w:jc w:val="left"/>
      </w:pPr>
      <w:r>
        <w:t>Part 2 (3 Marks)</w:t>
      </w:r>
    </w:p>
    <w:p w14:paraId="789D01B7" w14:textId="77777777" w:rsidR="00D839E5" w:rsidRDefault="000F4C75" w:rsidP="007F13A3">
      <w:pPr>
        <w:ind w:left="-284" w:right="-1"/>
      </w:pPr>
      <w:r>
        <w:t xml:space="preserve">In this part, we again consider the system proposed in Figure 2 but we try to improve the transmitter a bit. Namely, the transmitter works as follows: for each input </w:t>
      </w:r>
      <w:proofErr w:type="gramStart"/>
      <w:r>
        <w:t xml:space="preserve">bit </w:t>
      </w:r>
      <w:proofErr w:type="gramEnd"/>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sequentially through the channel. Note that this behavior leads to the increase in the number of bits being passed through the channel </w:t>
      </w:r>
      <w:r w:rsidRPr="00043D19">
        <w:rPr>
          <w:b/>
          <w:bCs/>
        </w:rPr>
        <w:t>(is that good or bad?).</w:t>
      </w:r>
      <w:r>
        <w:t xml:space="preserve"> </w:t>
      </w:r>
    </w:p>
    <w:p w14:paraId="540C59E4" w14:textId="00BBCBA5" w:rsidR="00D839E5" w:rsidRDefault="005C4213" w:rsidP="007F13A3">
      <w:pPr>
        <w:ind w:left="-284" w:right="-1"/>
      </w:pPr>
      <w:r>
        <w:t xml:space="preserve">- </w:t>
      </w:r>
      <w:r w:rsidR="0019174C">
        <w:t>Sending 5 copies of the same bit</w:t>
      </w:r>
      <w:r w:rsidR="00D839E5">
        <w:t xml:space="preserve"> result in decreasing the BER</w:t>
      </w:r>
      <w:r w:rsidR="0019174C">
        <w:t xml:space="preserve"> but it would be required </w:t>
      </w:r>
      <w:r w:rsidR="00043D19">
        <w:t>larger bandwidth.</w:t>
      </w:r>
    </w:p>
    <w:p w14:paraId="21946753" w14:textId="3A57C424" w:rsidR="0055311E" w:rsidRDefault="000F4C75" w:rsidP="007F13A3">
      <w:pPr>
        <w:ind w:left="-284" w:right="-1"/>
      </w:pPr>
      <w:r>
        <w:t>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14:paraId="554CB152" w14:textId="77777777" w:rsidR="0055311E" w:rsidRDefault="007A7F81" w:rsidP="007F13A3">
      <w:pPr>
        <w:keepNext/>
        <w:ind w:left="-284" w:right="-1"/>
        <w:jc w:val="center"/>
      </w:pPr>
      <w:r>
        <w:rPr>
          <w:noProof/>
        </w:rPr>
        <w:pict w14:anchorId="05D2EF06">
          <v:shape id="_x0000_i1026" type="#_x0000_t75" style="width:460.5pt;height:64.5pt">
            <v:imagedata r:id="rId11" o:title=""/>
          </v:shape>
        </w:pict>
      </w:r>
    </w:p>
    <w:p w14:paraId="7A3B6C47" w14:textId="77777777" w:rsidR="0055311E" w:rsidRDefault="000F4C75" w:rsidP="007F13A3">
      <w:pPr>
        <w:pBdr>
          <w:top w:val="nil"/>
          <w:left w:val="nil"/>
          <w:bottom w:val="nil"/>
          <w:right w:val="nil"/>
          <w:between w:val="nil"/>
        </w:pBdr>
        <w:spacing w:line="240" w:lineRule="auto"/>
        <w:ind w:left="-284" w:right="-1"/>
        <w:jc w:val="center"/>
        <w:rPr>
          <w:b/>
          <w:color w:val="404040"/>
          <w:sz w:val="16"/>
          <w:szCs w:val="16"/>
        </w:rPr>
      </w:pPr>
      <w:bookmarkStart w:id="2" w:name="_heading=h.3znysh7" w:colFirst="0" w:colLast="0"/>
      <w:bookmarkEnd w:id="2"/>
      <w:r>
        <w:rPr>
          <w:b/>
          <w:color w:val="404040"/>
          <w:sz w:val="16"/>
          <w:szCs w:val="16"/>
        </w:rPr>
        <w:t xml:space="preserve">Figure 3 A digital communication </w:t>
      </w:r>
      <w:proofErr w:type="gramStart"/>
      <w:r>
        <w:rPr>
          <w:b/>
          <w:color w:val="404040"/>
          <w:sz w:val="16"/>
          <w:szCs w:val="16"/>
        </w:rPr>
        <w:t>system</w:t>
      </w:r>
      <w:proofErr w:type="gramEnd"/>
      <w:r>
        <w:rPr>
          <w:b/>
          <w:color w:val="404040"/>
          <w:sz w:val="16"/>
          <w:szCs w:val="16"/>
        </w:rPr>
        <w:t xml:space="preserve"> with a Binary Symmetric Channel and a modified transmitter</w:t>
      </w:r>
    </w:p>
    <w:p w14:paraId="54B5E9A9" w14:textId="77777777" w:rsidR="0055311E" w:rsidRDefault="000F4C75" w:rsidP="007F13A3">
      <w:pPr>
        <w:ind w:left="-284" w:right="-1"/>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10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2"/>
        <w:gridCol w:w="6754"/>
      </w:tblGrid>
      <w:tr w:rsidR="0055311E" w14:paraId="4ABD0AFC" w14:textId="77777777" w:rsidTr="007F13A3">
        <w:trPr>
          <w:trHeight w:val="330"/>
        </w:trPr>
        <w:tc>
          <w:tcPr>
            <w:tcW w:w="10706" w:type="dxa"/>
            <w:gridSpan w:val="2"/>
          </w:tcPr>
          <w:p w14:paraId="61D1DAA0" w14:textId="77777777" w:rsidR="0055311E" w:rsidRDefault="000F4C75">
            <w:pPr>
              <w:rPr>
                <w:b/>
              </w:rPr>
            </w:pPr>
            <w:r>
              <w:rPr>
                <w:b/>
              </w:rPr>
              <w:t>Questions</w:t>
            </w:r>
          </w:p>
        </w:tc>
      </w:tr>
      <w:tr w:rsidR="0055311E" w14:paraId="54154F02" w14:textId="77777777" w:rsidTr="007F13A3">
        <w:trPr>
          <w:trHeight w:val="311"/>
        </w:trPr>
        <w:tc>
          <w:tcPr>
            <w:tcW w:w="3952" w:type="dxa"/>
          </w:tcPr>
          <w:p w14:paraId="515B3DBD" w14:textId="77777777" w:rsidR="0055311E" w:rsidRDefault="000F4C75">
            <w:pPr>
              <w:rPr>
                <w:b/>
              </w:rPr>
            </w:pPr>
            <w:r>
              <w:rPr>
                <w:b/>
              </w:rPr>
              <w:t>What is the BER of the best receiver?</w:t>
            </w:r>
          </w:p>
        </w:tc>
        <w:tc>
          <w:tcPr>
            <w:tcW w:w="6753" w:type="dxa"/>
          </w:tcPr>
          <w:p w14:paraId="345C4D7C" w14:textId="1F08D8A4" w:rsidR="0055311E" w:rsidRDefault="00742D44">
            <w:pPr>
              <w:rPr>
                <w:b/>
              </w:rPr>
            </w:pPr>
            <w:r>
              <w:rPr>
                <w:b/>
              </w:rPr>
              <w:t>0.0213</w:t>
            </w:r>
          </w:p>
        </w:tc>
      </w:tr>
      <w:tr w:rsidR="0055311E" w14:paraId="30E297B7" w14:textId="77777777" w:rsidTr="007F13A3">
        <w:trPr>
          <w:trHeight w:val="660"/>
        </w:trPr>
        <w:tc>
          <w:tcPr>
            <w:tcW w:w="3952" w:type="dxa"/>
          </w:tcPr>
          <w:p w14:paraId="5084EC12" w14:textId="77777777" w:rsidR="0055311E" w:rsidRDefault="000F4C75">
            <w:pPr>
              <w:rPr>
                <w:b/>
              </w:rPr>
            </w:pPr>
            <w:r>
              <w:rPr>
                <w:b/>
              </w:rPr>
              <w:t>What is the expected (theoretical) BER if the number of repetitions is increase to 10?</w:t>
            </w:r>
          </w:p>
        </w:tc>
        <w:tc>
          <w:tcPr>
            <w:tcW w:w="6753" w:type="dxa"/>
          </w:tcPr>
          <w:p w14:paraId="16616168" w14:textId="7504A0D7" w:rsidR="0055311E" w:rsidRPr="007048AC" w:rsidRDefault="007A7F81">
            <w:pPr>
              <w:rPr>
                <w:bCs/>
              </w:rPr>
            </w:pPr>
            <w:proofErr w:type="gramStart"/>
            <w:r w:rsidRPr="007A7F81">
              <w:rPr>
                <w:rFonts w:asciiTheme="minorHAnsi" w:hAnsiTheme="minorHAnsi" w:cstheme="minorHAnsi"/>
                <w:sz w:val="24"/>
                <w:szCs w:val="24"/>
              </w:rPr>
              <w:t>the</w:t>
            </w:r>
            <w:proofErr w:type="gramEnd"/>
            <w:r w:rsidRPr="007A7F81">
              <w:rPr>
                <w:rFonts w:asciiTheme="minorHAnsi" w:hAnsiTheme="minorHAnsi" w:cstheme="minorHAnsi"/>
                <w:sz w:val="24"/>
                <w:szCs w:val="24"/>
              </w:rPr>
              <w:t xml:space="preserve"> BER is decreased by increasing the number of bits</w:t>
            </w:r>
            <w:r>
              <w:t xml:space="preserve"> " number of repetition" </w:t>
            </w:r>
            <w:r w:rsidRPr="007A7F81">
              <w:br/>
            </w:r>
            <w:r w:rsidR="00832EDE" w:rsidRPr="007A7F81">
              <w:rPr>
                <w:bCs/>
                <w:sz w:val="24"/>
                <w:szCs w:val="24"/>
              </w:rPr>
              <w:t>It is expected to decrease by 60%.</w:t>
            </w:r>
          </w:p>
        </w:tc>
      </w:tr>
      <w:tr w:rsidR="0055311E" w14:paraId="04586A4A" w14:textId="77777777" w:rsidTr="007F13A3">
        <w:trPr>
          <w:trHeight w:val="680"/>
        </w:trPr>
        <w:tc>
          <w:tcPr>
            <w:tcW w:w="3952" w:type="dxa"/>
          </w:tcPr>
          <w:p w14:paraId="7FE32583" w14:textId="77777777" w:rsidR="0055311E" w:rsidRDefault="000F4C75">
            <w:pPr>
              <w:rPr>
                <w:b/>
              </w:rPr>
            </w:pPr>
            <w:r>
              <w:rPr>
                <w:b/>
              </w:rPr>
              <w:t>What is the cost/downside of using the transmitter in Part 2?</w:t>
            </w:r>
          </w:p>
        </w:tc>
        <w:tc>
          <w:tcPr>
            <w:tcW w:w="6753" w:type="dxa"/>
          </w:tcPr>
          <w:p w14:paraId="48231138" w14:textId="6EEBC045" w:rsidR="0055311E" w:rsidRPr="00CF48F3" w:rsidRDefault="00CF48F3">
            <w:pPr>
              <w:rPr>
                <w:bCs/>
              </w:rPr>
            </w:pPr>
            <w:r>
              <w:rPr>
                <w:bCs/>
              </w:rPr>
              <w:t>Increasing the number of</w:t>
            </w:r>
            <w:r w:rsidR="000C2805">
              <w:rPr>
                <w:bCs/>
              </w:rPr>
              <w:t xml:space="preserve"> bits</w:t>
            </w:r>
            <w:r>
              <w:rPr>
                <w:bCs/>
              </w:rPr>
              <w:t xml:space="preserve"> leads to bandwidth expansion</w:t>
            </w:r>
          </w:p>
        </w:tc>
      </w:tr>
    </w:tbl>
    <w:p w14:paraId="4EF23D4C" w14:textId="77777777" w:rsidR="0055311E" w:rsidRDefault="000F4C75" w:rsidP="007F13A3">
      <w:pPr>
        <w:pStyle w:val="Heading3"/>
        <w:ind w:left="-284" w:right="-448"/>
      </w:pPr>
      <w:r>
        <w:lastRenderedPageBreak/>
        <w:t>Part 2-a (2 Marks)</w:t>
      </w:r>
    </w:p>
    <w:p w14:paraId="3E267117" w14:textId="77777777" w:rsidR="0055311E" w:rsidRDefault="000F4C75" w:rsidP="007F13A3">
      <w:pPr>
        <w:ind w:left="-284" w:right="-448"/>
      </w:pPr>
      <w:r>
        <w:t xml:space="preserve">Similar to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14:paraId="63CD4915" w14:textId="3531E4A2" w:rsidR="0055311E" w:rsidRDefault="000F4C75" w:rsidP="007F13A3">
      <w:pPr>
        <w:ind w:left="-284" w:right="-448"/>
        <w:rPr>
          <w:b/>
          <w:i/>
          <w:color w:val="000000"/>
        </w:rPr>
      </w:pPr>
      <w:proofErr w:type="gramStart"/>
      <w:r>
        <w:rPr>
          <w:b/>
        </w:rPr>
        <w:t xml:space="preserve">EXP. </w:t>
      </w:r>
      <w:r>
        <w:rPr>
          <w:b/>
          <w:i/>
          <w:color w:val="000000"/>
        </w:rPr>
        <w:t xml:space="preserve">Complete PART 2-a in the experiment M-file </w:t>
      </w:r>
      <w:r>
        <w:rPr>
          <w:b/>
          <w:color w:val="000000"/>
        </w:rPr>
        <w:t>Lab1_script.m</w:t>
      </w:r>
      <w:r>
        <w:rPr>
          <w:b/>
          <w:i/>
          <w:color w:val="000000"/>
        </w:rPr>
        <w:t>.</w:t>
      </w:r>
      <w:proofErr w:type="gramEnd"/>
      <w:r>
        <w:rPr>
          <w:b/>
          <w:i/>
          <w:color w:val="000000"/>
        </w:rPr>
        <w:t xml:space="preserve"> The final figure containing the required plot will be </w:t>
      </w:r>
      <w:r w:rsidR="007F13A3">
        <w:rPr>
          <w:b/>
          <w:i/>
          <w:color w:val="000000"/>
        </w:rPr>
        <w:br/>
      </w:r>
      <w:r>
        <w:rPr>
          <w:b/>
          <w:i/>
          <w:color w:val="000000"/>
        </w:rPr>
        <w:t>generated at the end of Part 3-</w:t>
      </w:r>
      <w:proofErr w:type="gramStart"/>
      <w:r>
        <w:rPr>
          <w:b/>
          <w:i/>
          <w:color w:val="000000"/>
        </w:rPr>
        <w:t>a of</w:t>
      </w:r>
      <w:proofErr w:type="gramEnd"/>
      <w:r>
        <w:rPr>
          <w:b/>
          <w:i/>
          <w:color w:val="000000"/>
        </w:rPr>
        <w:t xml:space="preserve"> the experiment.</w:t>
      </w:r>
    </w:p>
    <w:p w14:paraId="5579A0A4" w14:textId="77777777" w:rsidR="0055311E" w:rsidRDefault="000F4C75" w:rsidP="007F13A3">
      <w:pPr>
        <w:pStyle w:val="Heading2"/>
        <w:ind w:left="-284" w:right="-164"/>
        <w:jc w:val="left"/>
      </w:pPr>
      <w:r>
        <w:t>Part 3 (3 Marks)</w:t>
      </w:r>
    </w:p>
    <w:p w14:paraId="361490A4" w14:textId="77777777" w:rsidR="0055311E" w:rsidRDefault="000F4C75" w:rsidP="007F13A3">
      <w:pPr>
        <w:ind w:left="-284" w:right="-164"/>
      </w:pPr>
      <w:r>
        <w:t xml:space="preserve">In part 3, we consider the same system in Part 2. However, the channel in Part 3 generates correlated outputs among the 5 transmitter outputs that correspond to the same input bit. For example, for a 0 input bit to the transmitter and a corresponding five copies of the bit 0, the channel output either generates a set of five 0’s with probability </w:t>
      </w:r>
      <m:oMath>
        <m:r>
          <w:rPr>
            <w:rFonts w:ascii="Cambria Math" w:eastAsia="Cambria Math" w:hAnsi="Cambria Math" w:cs="Cambria Math"/>
          </w:rPr>
          <m:t>1-p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14:paraId="4DFDADFB" w14:textId="77777777" w:rsidR="0055311E" w:rsidRDefault="000F4C75" w:rsidP="007F13A3">
      <w:pPr>
        <w:ind w:left="-284" w:right="-164"/>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10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6618"/>
      </w:tblGrid>
      <w:tr w:rsidR="0055311E" w14:paraId="14120F69" w14:textId="77777777" w:rsidTr="007F13A3">
        <w:trPr>
          <w:trHeight w:val="474"/>
        </w:trPr>
        <w:tc>
          <w:tcPr>
            <w:tcW w:w="10412" w:type="dxa"/>
            <w:gridSpan w:val="2"/>
          </w:tcPr>
          <w:p w14:paraId="18085E30" w14:textId="77777777" w:rsidR="0055311E" w:rsidRDefault="000F4C75">
            <w:pPr>
              <w:rPr>
                <w:b/>
              </w:rPr>
            </w:pPr>
            <w:r>
              <w:rPr>
                <w:b/>
              </w:rPr>
              <w:t>Questions</w:t>
            </w:r>
          </w:p>
        </w:tc>
      </w:tr>
      <w:tr w:rsidR="0055311E" w14:paraId="0FCF0E57" w14:textId="77777777" w:rsidTr="007F13A3">
        <w:trPr>
          <w:trHeight w:val="503"/>
        </w:trPr>
        <w:tc>
          <w:tcPr>
            <w:tcW w:w="3794" w:type="dxa"/>
          </w:tcPr>
          <w:p w14:paraId="13E5FCEC" w14:textId="77777777" w:rsidR="0055311E" w:rsidRDefault="000F4C75">
            <w:pPr>
              <w:rPr>
                <w:b/>
              </w:rPr>
            </w:pPr>
            <w:r>
              <w:rPr>
                <w:b/>
              </w:rPr>
              <w:t>What is the BER of the best receiver?</w:t>
            </w:r>
          </w:p>
        </w:tc>
        <w:tc>
          <w:tcPr>
            <w:tcW w:w="6618" w:type="dxa"/>
          </w:tcPr>
          <w:p w14:paraId="7924B209" w14:textId="10EE2D21" w:rsidR="0055311E" w:rsidRDefault="00742D44">
            <w:pPr>
              <w:rPr>
                <w:b/>
              </w:rPr>
            </w:pPr>
            <w:r>
              <w:rPr>
                <w:b/>
              </w:rPr>
              <w:t>0.1994</w:t>
            </w:r>
          </w:p>
        </w:tc>
      </w:tr>
      <w:tr w:rsidR="0055311E" w14:paraId="46E3425D" w14:textId="77777777" w:rsidTr="007F13A3">
        <w:trPr>
          <w:trHeight w:val="1038"/>
        </w:trPr>
        <w:tc>
          <w:tcPr>
            <w:tcW w:w="3794" w:type="dxa"/>
          </w:tcPr>
          <w:p w14:paraId="1565D7E1" w14:textId="77777777" w:rsidR="0055311E" w:rsidRDefault="000F4C75">
            <w:pPr>
              <w:rPr>
                <w:b/>
              </w:rPr>
            </w:pPr>
            <w:r>
              <w:rPr>
                <w:b/>
              </w:rPr>
              <w:t>What is the reason behind such a performance?</w:t>
            </w:r>
          </w:p>
        </w:tc>
        <w:tc>
          <w:tcPr>
            <w:tcW w:w="6618" w:type="dxa"/>
          </w:tcPr>
          <w:p w14:paraId="2640CE80" w14:textId="77777777" w:rsidR="000812CC" w:rsidRDefault="000812CC">
            <w:pPr>
              <w:rPr>
                <w:bCs/>
              </w:rPr>
            </w:pPr>
          </w:p>
          <w:p w14:paraId="7F179605" w14:textId="33C1A0C1" w:rsidR="0055311E" w:rsidRDefault="000812CC">
            <w:pPr>
              <w:rPr>
                <w:b/>
              </w:rPr>
            </w:pPr>
            <w:r w:rsidRPr="00C703DF">
              <w:rPr>
                <w:bCs/>
              </w:rPr>
              <w:t>As the channel generates correlated outputs</w:t>
            </w:r>
            <w:r>
              <w:rPr>
                <w:bCs/>
              </w:rPr>
              <w:t>, so it doesn't matter the number of copies sent by the transmitter.</w:t>
            </w:r>
          </w:p>
        </w:tc>
      </w:tr>
    </w:tbl>
    <w:p w14:paraId="1775D011" w14:textId="77777777" w:rsidR="0055311E" w:rsidRDefault="000F4C75" w:rsidP="007F13A3">
      <w:pPr>
        <w:pStyle w:val="Heading3"/>
        <w:ind w:left="-284"/>
      </w:pPr>
      <w:r>
        <w:t>Part 3-a (2 Marks)</w:t>
      </w:r>
    </w:p>
    <w:p w14:paraId="1DBBCD55" w14:textId="77777777" w:rsidR="0055311E" w:rsidRDefault="000F4C75" w:rsidP="007F13A3">
      <w:pPr>
        <w:ind w:left="-284"/>
      </w:pPr>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14:paraId="48C0EF59" w14:textId="77777777" w:rsidR="0055311E" w:rsidRDefault="000F4C75" w:rsidP="007F13A3">
      <w:pPr>
        <w:ind w:left="-284"/>
        <w:rPr>
          <w:b/>
          <w:i/>
          <w:color w:val="000000"/>
        </w:rPr>
      </w:pPr>
      <w:proofErr w:type="gramStart"/>
      <w:r>
        <w:rPr>
          <w:b/>
        </w:rPr>
        <w:t xml:space="preserve">EXP. </w:t>
      </w:r>
      <w:r>
        <w:rPr>
          <w:b/>
          <w:i/>
          <w:color w:val="000000"/>
        </w:rPr>
        <w:t xml:space="preserve">Complete PART 3-a in the experiment M-file </w:t>
      </w:r>
      <w:r>
        <w:rPr>
          <w:b/>
          <w:color w:val="000000"/>
        </w:rPr>
        <w:t>Lab1_script.m</w:t>
      </w:r>
      <w:r>
        <w:rPr>
          <w:b/>
          <w:i/>
          <w:color w:val="000000"/>
        </w:rPr>
        <w:t>.</w:t>
      </w:r>
      <w:proofErr w:type="gramEnd"/>
      <w:r>
        <w:rPr>
          <w:b/>
          <w:i/>
          <w:color w:val="000000"/>
        </w:rPr>
        <w:t xml:space="preserve"> The final figure containing the plots from all three parts can now be generated. Please add the generated plot in the box below.</w:t>
      </w:r>
    </w:p>
    <w:tbl>
      <w:tblPr>
        <w:tblStyle w:val="a6"/>
        <w:tblW w:w="9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1"/>
      </w:tblGrid>
      <w:tr w:rsidR="0055311E" w14:paraId="397A0B94" w14:textId="77777777" w:rsidTr="00517432">
        <w:trPr>
          <w:trHeight w:val="6037"/>
        </w:trPr>
        <w:tc>
          <w:tcPr>
            <w:tcW w:w="9711" w:type="dxa"/>
          </w:tcPr>
          <w:p w14:paraId="2CAB0F63" w14:textId="00623F9B" w:rsidR="0055311E" w:rsidRDefault="00742D44">
            <w:pPr>
              <w:jc w:val="center"/>
              <w:rPr>
                <w:b/>
              </w:rPr>
            </w:pPr>
            <w:r>
              <w:rPr>
                <w:noProof/>
              </w:rPr>
              <w:lastRenderedPageBreak/>
              <w:drawing>
                <wp:inline distT="0" distB="0" distL="0" distR="0" wp14:anchorId="542ECD69" wp14:editId="7E75097B">
                  <wp:extent cx="5636526" cy="324816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43971" cy="3252457"/>
                          </a:xfrm>
                          <a:prstGeom prst="rect">
                            <a:avLst/>
                          </a:prstGeom>
                        </pic:spPr>
                      </pic:pic>
                    </a:graphicData>
                  </a:graphic>
                </wp:inline>
              </w:drawing>
            </w:r>
          </w:p>
        </w:tc>
      </w:tr>
    </w:tbl>
    <w:p w14:paraId="3C9BD5D4" w14:textId="4166FA89" w:rsidR="003460E4" w:rsidRDefault="003460E4" w:rsidP="00210CE4">
      <w:pPr>
        <w:rPr>
          <w:b/>
        </w:rPr>
      </w:pPr>
    </w:p>
    <w:tbl>
      <w:tblPr>
        <w:tblStyle w:val="a7"/>
        <w:tblpPr w:leftFromText="180" w:rightFromText="180" w:vertAnchor="text" w:horzAnchor="margin" w:tblpY="23"/>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886"/>
      </w:tblGrid>
      <w:tr w:rsidR="00210CE4" w14:paraId="1FD48FE6" w14:textId="77777777" w:rsidTr="009D7E7F">
        <w:tc>
          <w:tcPr>
            <w:tcW w:w="10031" w:type="dxa"/>
            <w:gridSpan w:val="2"/>
          </w:tcPr>
          <w:p w14:paraId="3E32041D" w14:textId="77777777" w:rsidR="00210CE4" w:rsidRDefault="00210CE4" w:rsidP="00210CE4">
            <w:pPr>
              <w:rPr>
                <w:b/>
              </w:rPr>
            </w:pPr>
            <w:r>
              <w:rPr>
                <w:b/>
              </w:rPr>
              <w:t>Questions</w:t>
            </w:r>
          </w:p>
        </w:tc>
      </w:tr>
      <w:tr w:rsidR="00210CE4" w14:paraId="5B017EA5" w14:textId="77777777" w:rsidTr="009D7E7F">
        <w:tc>
          <w:tcPr>
            <w:tcW w:w="3145" w:type="dxa"/>
          </w:tcPr>
          <w:p w14:paraId="38A12958" w14:textId="77777777" w:rsidR="00210CE4" w:rsidRDefault="00210CE4" w:rsidP="00210CE4">
            <w:pPr>
              <w:rPr>
                <w:b/>
              </w:rPr>
            </w:pPr>
            <w:r>
              <w:rPr>
                <w:b/>
              </w:rPr>
              <w:t>Which of the three systems have the best performance in terms of BER?</w:t>
            </w:r>
          </w:p>
        </w:tc>
        <w:tc>
          <w:tcPr>
            <w:tcW w:w="6886" w:type="dxa"/>
          </w:tcPr>
          <w:p w14:paraId="1F3EDBCB" w14:textId="77777777" w:rsidR="000812CC" w:rsidRDefault="000812CC" w:rsidP="00210CE4">
            <w:pPr>
              <w:rPr>
                <w:b/>
              </w:rPr>
            </w:pPr>
          </w:p>
          <w:p w14:paraId="19BBF70D" w14:textId="4409626C" w:rsidR="00210CE4" w:rsidRDefault="00903F38" w:rsidP="00210CE4">
            <w:pPr>
              <w:rPr>
                <w:b/>
              </w:rPr>
            </w:pPr>
            <w:r>
              <w:rPr>
                <w:b/>
              </w:rPr>
              <w:t>Second System</w:t>
            </w:r>
          </w:p>
        </w:tc>
      </w:tr>
      <w:tr w:rsidR="00210CE4" w14:paraId="42541949" w14:textId="77777777" w:rsidTr="009D7E7F">
        <w:tc>
          <w:tcPr>
            <w:tcW w:w="3145" w:type="dxa"/>
          </w:tcPr>
          <w:p w14:paraId="6364605F" w14:textId="77777777" w:rsidR="00210CE4" w:rsidRDefault="00210CE4" w:rsidP="00210CE4">
            <w:pPr>
              <w:rPr>
                <w:b/>
              </w:rPr>
            </w:pPr>
            <w:r>
              <w:rPr>
                <w:b/>
              </w:rPr>
              <w:t xml:space="preserve">If the receiver you designed in any of the previous parts </w:t>
            </w:r>
            <w:proofErr w:type="gramStart"/>
            <w:r>
              <w:rPr>
                <w:b/>
              </w:rPr>
              <w:t>attain</w:t>
            </w:r>
            <w:proofErr w:type="gramEnd"/>
            <w:r>
              <w:rPr>
                <w:b/>
              </w:rPr>
              <w:t xml:space="preserve"> a BER more than 0.5, how can it be changed to attain a maximum of 0.5 BER?</w:t>
            </w:r>
          </w:p>
        </w:tc>
        <w:tc>
          <w:tcPr>
            <w:tcW w:w="6886" w:type="dxa"/>
          </w:tcPr>
          <w:p w14:paraId="4982C5AD" w14:textId="77777777" w:rsidR="000812CC" w:rsidRDefault="000812CC" w:rsidP="00210CE4">
            <w:pPr>
              <w:rPr>
                <w:bCs/>
                <w:sz w:val="24"/>
                <w:szCs w:val="24"/>
              </w:rPr>
            </w:pPr>
          </w:p>
          <w:p w14:paraId="7A67B193" w14:textId="77777777" w:rsidR="00210CE4" w:rsidRPr="00903F38" w:rsidRDefault="00903F38" w:rsidP="00210CE4">
            <w:pPr>
              <w:rPr>
                <w:bCs/>
                <w:sz w:val="24"/>
                <w:szCs w:val="24"/>
              </w:rPr>
            </w:pPr>
            <w:r w:rsidRPr="00903F38">
              <w:rPr>
                <w:bCs/>
                <w:sz w:val="24"/>
                <w:szCs w:val="24"/>
              </w:rPr>
              <w:t xml:space="preserve">First by using uncorrelated channel </w:t>
            </w:r>
          </w:p>
          <w:p w14:paraId="1CD213F3" w14:textId="440A6D90" w:rsidR="00903F38" w:rsidRPr="00903F38" w:rsidRDefault="00903F38" w:rsidP="00210CE4">
            <w:pPr>
              <w:rPr>
                <w:bCs/>
              </w:rPr>
            </w:pPr>
            <w:r w:rsidRPr="00903F38">
              <w:rPr>
                <w:bCs/>
                <w:sz w:val="24"/>
                <w:szCs w:val="24"/>
              </w:rPr>
              <w:t>Then increasing the number of samples</w:t>
            </w:r>
          </w:p>
        </w:tc>
      </w:tr>
    </w:tbl>
    <w:p w14:paraId="697C322A" w14:textId="77144790" w:rsidR="007F13A3" w:rsidRDefault="007F13A3" w:rsidP="009D7E7F">
      <w:pPr>
        <w:pStyle w:val="Heading2"/>
        <w:ind w:left="-851" w:right="-448"/>
        <w:jc w:val="left"/>
      </w:pPr>
    </w:p>
    <w:p w14:paraId="5C9D547E" w14:textId="77777777" w:rsidR="007F13A3" w:rsidRDefault="007F13A3" w:rsidP="009D7E7F">
      <w:pPr>
        <w:pStyle w:val="Heading2"/>
        <w:ind w:left="-851" w:right="-448"/>
        <w:jc w:val="left"/>
      </w:pPr>
    </w:p>
    <w:p w14:paraId="0F784CC6" w14:textId="77777777" w:rsidR="0055311E" w:rsidRDefault="000F4C75" w:rsidP="007F13A3">
      <w:pPr>
        <w:pStyle w:val="Heading2"/>
        <w:ind w:left="-142" w:right="-448"/>
        <w:jc w:val="left"/>
      </w:pPr>
      <w:r>
        <w:t>Part 4 (8 Marks)</w:t>
      </w:r>
    </w:p>
    <w:p w14:paraId="1526090C" w14:textId="1ABF3A72" w:rsidR="0055311E" w:rsidRDefault="000F4C75" w:rsidP="007F13A3">
      <w:pPr>
        <w:ind w:left="-142" w:right="-448"/>
      </w:pPr>
      <w:r>
        <w:t>In this part, we go back to the system considered in Part 2, namely the system with a transmitter which generated a set of 5 repetitions to the input bit. Now, we would like to investigate the effect of changing the number of repetitions on the</w:t>
      </w:r>
      <w:r w:rsidR="007F13A3">
        <w:br/>
      </w:r>
      <w:r>
        <w:t xml:space="preserve"> decoding performance. You need to generate a figure where the x-axis shows the number of repetitions, and the y-axis shows the corresponding BER. In this part, you can consider p = 2.</w:t>
      </w:r>
    </w:p>
    <w:p w14:paraId="378A826A" w14:textId="297D6983" w:rsidR="00736E6A" w:rsidRDefault="000F4C75" w:rsidP="00FE30B2">
      <w:pPr>
        <w:pBdr>
          <w:bottom w:val="single" w:sz="12" w:space="0" w:color="000000"/>
        </w:pBdr>
      </w:pPr>
      <w:r>
        <w:rPr>
          <w:b/>
        </w:rPr>
        <w:lastRenderedPageBreak/>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r w:rsidR="00FE30B2" w:rsidRPr="00FE30B2">
        <w:rPr>
          <w:noProof/>
        </w:rPr>
        <w:t xml:space="preserve"> </w:t>
      </w:r>
      <w:r w:rsidR="00FE30B2">
        <w:rPr>
          <w:noProof/>
        </w:rPr>
        <w:drawing>
          <wp:inline distT="0" distB="0" distL="0" distR="0" wp14:anchorId="7F5948FC" wp14:editId="22244619">
            <wp:extent cx="5486400" cy="4319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4319270"/>
                    </a:xfrm>
                    <a:prstGeom prst="rect">
                      <a:avLst/>
                    </a:prstGeom>
                  </pic:spPr>
                </pic:pic>
              </a:graphicData>
            </a:graphic>
          </wp:inline>
        </w:drawing>
      </w:r>
    </w:p>
    <w:p w14:paraId="4B458C6C" w14:textId="77777777" w:rsidR="00736E6A" w:rsidRDefault="00736E6A">
      <w:r>
        <w:br w:type="page"/>
      </w:r>
    </w:p>
    <w:p w14:paraId="65427422" w14:textId="129A6F15" w:rsidR="00736E6A" w:rsidRDefault="00736E6A" w:rsidP="00736E6A">
      <w:pPr>
        <w:autoSpaceDE w:val="0"/>
        <w:autoSpaceDN w:val="0"/>
        <w:adjustRightInd w:val="0"/>
        <w:spacing w:after="0" w:line="240" w:lineRule="auto"/>
        <w:rPr>
          <w:rFonts w:ascii="Courier New" w:hAnsi="Courier New" w:cs="Courier New"/>
          <w:sz w:val="24"/>
          <w:szCs w:val="24"/>
        </w:rPr>
      </w:pPr>
      <w:r>
        <w:lastRenderedPageBreak/>
        <w:t xml:space="preserve">                 </w:t>
      </w:r>
      <w:r>
        <w:tab/>
      </w:r>
      <w:r>
        <w:tab/>
        <w:t xml:space="preserve">  </w:t>
      </w:r>
      <w:r>
        <w:tab/>
        <w:t xml:space="preserve">    </w:t>
      </w:r>
      <w:r w:rsidRPr="00736E6A">
        <w:rPr>
          <w:sz w:val="48"/>
          <w:szCs w:val="48"/>
          <w:u w:val="single"/>
        </w:rPr>
        <w:t>Matlab Code</w:t>
      </w:r>
      <w:r>
        <w:rPr>
          <w:u w:val="single"/>
        </w:rPr>
        <w:br/>
      </w:r>
      <w:r>
        <w:rPr>
          <w:u w:val="single"/>
        </w:rPr>
        <w:br/>
      </w:r>
      <w:r>
        <w:rPr>
          <w:rFonts w:ascii="Courier New" w:hAnsi="Courier New" w:cs="Courier New"/>
          <w:i/>
          <w:iCs/>
          <w:color w:val="000000"/>
          <w:sz w:val="32"/>
          <w:szCs w:val="32"/>
        </w:rPr>
        <w:t>1-</w:t>
      </w:r>
      <w:r w:rsidRPr="00736E6A">
        <w:rPr>
          <w:rFonts w:ascii="Courier New" w:hAnsi="Courier New" w:cs="Courier New"/>
          <w:i/>
          <w:iCs/>
          <w:color w:val="000000"/>
          <w:sz w:val="32"/>
          <w:szCs w:val="32"/>
        </w:rPr>
        <w:t>Generate Bits</w:t>
      </w:r>
      <w:r>
        <w:rPr>
          <w:rFonts w:ascii="Courier New" w:hAnsi="Courier New" w:cs="Courier New"/>
          <w:i/>
          <w:iCs/>
          <w:color w:val="000000"/>
          <w:sz w:val="32"/>
          <w:szCs w:val="32"/>
        </w:rPr>
        <w:br/>
      </w:r>
      <w:r>
        <w:rPr>
          <w:noProof/>
        </w:rPr>
        <w:drawing>
          <wp:inline distT="0" distB="0" distL="0" distR="0" wp14:anchorId="49A44355" wp14:editId="4DFDDAF1">
            <wp:extent cx="5700154" cy="19119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0553" cy="1915415"/>
                    </a:xfrm>
                    <a:prstGeom prst="rect">
                      <a:avLst/>
                    </a:prstGeom>
                  </pic:spPr>
                </pic:pic>
              </a:graphicData>
            </a:graphic>
          </wp:inline>
        </w:drawing>
      </w:r>
    </w:p>
    <w:p w14:paraId="540A481D" w14:textId="2B68F137" w:rsidR="00F21880" w:rsidRPr="00736E6A" w:rsidRDefault="00736E6A" w:rsidP="00FE30B2">
      <w:pPr>
        <w:pBdr>
          <w:bottom w:val="single" w:sz="12" w:space="0" w:color="000000"/>
        </w:pBdr>
        <w:rPr>
          <w:u w:val="single"/>
        </w:rPr>
      </w:pPr>
      <w:r>
        <w:rPr>
          <w:rFonts w:ascii="Courier New" w:hAnsi="Courier New" w:cs="Courier New"/>
          <w:i/>
          <w:iCs/>
          <w:color w:val="000000"/>
          <w:sz w:val="32"/>
          <w:szCs w:val="32"/>
        </w:rPr>
        <w:t>2-BSC</w:t>
      </w:r>
      <w:r>
        <w:rPr>
          <w:rFonts w:ascii="Courier New" w:hAnsi="Courier New" w:cs="Courier New"/>
          <w:i/>
          <w:iCs/>
          <w:color w:val="000000"/>
          <w:sz w:val="32"/>
          <w:szCs w:val="32"/>
        </w:rPr>
        <w:br/>
      </w:r>
      <w:r>
        <w:rPr>
          <w:noProof/>
        </w:rPr>
        <w:drawing>
          <wp:inline distT="0" distB="0" distL="0" distR="0" wp14:anchorId="73FA9935" wp14:editId="419AF670">
            <wp:extent cx="5617029" cy="412073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25032" cy="4126608"/>
                    </a:xfrm>
                    <a:prstGeom prst="rect">
                      <a:avLst/>
                    </a:prstGeom>
                  </pic:spPr>
                </pic:pic>
              </a:graphicData>
            </a:graphic>
          </wp:inline>
        </w:drawing>
      </w:r>
    </w:p>
    <w:p w14:paraId="338BCD96" w14:textId="7CD218EF" w:rsidR="00736E6A" w:rsidRPr="00C32DE6" w:rsidRDefault="00C32DE6" w:rsidP="00C32DE6">
      <w:pPr>
        <w:autoSpaceDE w:val="0"/>
        <w:autoSpaceDN w:val="0"/>
        <w:adjustRightInd w:val="0"/>
        <w:spacing w:after="0" w:line="240" w:lineRule="auto"/>
        <w:rPr>
          <w:rFonts w:ascii="Courier New" w:hAnsi="Courier New" w:cs="Courier New"/>
          <w:sz w:val="24"/>
          <w:szCs w:val="24"/>
        </w:rPr>
      </w:pPr>
      <w:r>
        <w:rPr>
          <w:rFonts w:ascii="Courier New" w:hAnsi="Courier New" w:cs="Courier New"/>
          <w:i/>
          <w:iCs/>
          <w:color w:val="000000"/>
          <w:sz w:val="32"/>
          <w:szCs w:val="32"/>
        </w:rPr>
        <w:lastRenderedPageBreak/>
        <w:t>3-</w:t>
      </w:r>
      <w:r w:rsidRPr="00C32DE6">
        <w:rPr>
          <w:rFonts w:ascii="Courier New" w:hAnsi="Courier New" w:cs="Courier New"/>
          <w:color w:val="000000"/>
          <w:sz w:val="32"/>
          <w:szCs w:val="32"/>
        </w:rPr>
        <w:t>Compute</w:t>
      </w:r>
      <w:r>
        <w:rPr>
          <w:rFonts w:ascii="Courier New" w:hAnsi="Courier New" w:cs="Courier New"/>
          <w:color w:val="000000"/>
          <w:sz w:val="32"/>
          <w:szCs w:val="32"/>
        </w:rPr>
        <w:t xml:space="preserve"> </w:t>
      </w:r>
      <w:r w:rsidRPr="00C32DE6">
        <w:rPr>
          <w:rFonts w:ascii="Courier New" w:hAnsi="Courier New" w:cs="Courier New"/>
          <w:color w:val="000000"/>
          <w:sz w:val="32"/>
          <w:szCs w:val="32"/>
        </w:rPr>
        <w:t>BER</w:t>
      </w:r>
      <w:r>
        <w:rPr>
          <w:rFonts w:ascii="Courier New" w:hAnsi="Courier New" w:cs="Courier New"/>
          <w:i/>
          <w:iCs/>
          <w:color w:val="000000"/>
          <w:sz w:val="32"/>
          <w:szCs w:val="32"/>
        </w:rPr>
        <w:br/>
      </w:r>
      <w:r>
        <w:rPr>
          <w:noProof/>
        </w:rPr>
        <w:drawing>
          <wp:inline distT="0" distB="0" distL="0" distR="0" wp14:anchorId="02B409BB" wp14:editId="48EA492A">
            <wp:extent cx="6305798" cy="38713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12690" cy="3875587"/>
                    </a:xfrm>
                    <a:prstGeom prst="rect">
                      <a:avLst/>
                    </a:prstGeom>
                  </pic:spPr>
                </pic:pic>
              </a:graphicData>
            </a:graphic>
          </wp:inline>
        </w:drawing>
      </w:r>
    </w:p>
    <w:p w14:paraId="543CAD50" w14:textId="1D83AFF9" w:rsidR="00736E6A" w:rsidRDefault="00000916" w:rsidP="0027660E">
      <w:pPr>
        <w:pBdr>
          <w:bottom w:val="single" w:sz="12" w:space="0" w:color="000000"/>
        </w:pBdr>
      </w:pPr>
      <w:r>
        <w:rPr>
          <w:rFonts w:ascii="Courier New" w:hAnsi="Courier New" w:cs="Courier New"/>
          <w:i/>
          <w:iCs/>
          <w:color w:val="000000"/>
          <w:sz w:val="32"/>
          <w:szCs w:val="32"/>
        </w:rPr>
        <w:t>4-</w:t>
      </w:r>
      <w:r>
        <w:rPr>
          <w:rFonts w:ascii="Courier New" w:hAnsi="Courier New" w:cs="Courier New"/>
          <w:color w:val="000000"/>
          <w:sz w:val="32"/>
          <w:szCs w:val="32"/>
        </w:rPr>
        <w:t xml:space="preserve">Generate Samples </w:t>
      </w:r>
      <w:r w:rsidR="0027660E">
        <w:rPr>
          <w:rFonts w:ascii="Courier New" w:hAnsi="Courier New" w:cs="Courier New"/>
          <w:color w:val="000000"/>
          <w:sz w:val="32"/>
          <w:szCs w:val="32"/>
        </w:rPr>
        <w:br/>
      </w:r>
      <w:r w:rsidR="00C32DE6">
        <w:rPr>
          <w:noProof/>
        </w:rPr>
        <w:drawing>
          <wp:inline distT="0" distB="0" distL="0" distR="0" wp14:anchorId="21DD3FCD" wp14:editId="0C743D0C">
            <wp:extent cx="5913912" cy="275507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13912" cy="2755075"/>
                    </a:xfrm>
                    <a:prstGeom prst="rect">
                      <a:avLst/>
                    </a:prstGeom>
                  </pic:spPr>
                </pic:pic>
              </a:graphicData>
            </a:graphic>
          </wp:inline>
        </w:drawing>
      </w:r>
    </w:p>
    <w:p w14:paraId="65312C3B" w14:textId="1699B1E5" w:rsidR="0027660E" w:rsidRDefault="0027660E" w:rsidP="0027660E">
      <w:pPr>
        <w:autoSpaceDE w:val="0"/>
        <w:autoSpaceDN w:val="0"/>
        <w:adjustRightInd w:val="0"/>
        <w:spacing w:after="0" w:line="240" w:lineRule="auto"/>
        <w:rPr>
          <w:rFonts w:ascii="Courier New" w:hAnsi="Courier New" w:cs="Courier New"/>
          <w:sz w:val="24"/>
          <w:szCs w:val="24"/>
        </w:rPr>
      </w:pPr>
      <w:r>
        <w:rPr>
          <w:rFonts w:ascii="Courier New" w:hAnsi="Courier New" w:cs="Courier New"/>
          <w:i/>
          <w:iCs/>
          <w:color w:val="000000"/>
          <w:sz w:val="32"/>
          <w:szCs w:val="32"/>
        </w:rPr>
        <w:lastRenderedPageBreak/>
        <w:t>5-</w:t>
      </w:r>
      <w:r w:rsidRPr="0027660E">
        <w:rPr>
          <w:rFonts w:ascii="Courier New" w:hAnsi="Courier New" w:cs="Courier New"/>
          <w:color w:val="000000"/>
          <w:sz w:val="40"/>
          <w:szCs w:val="40"/>
        </w:rPr>
        <w:t>DecodeBitsFromSamples</w:t>
      </w:r>
      <w:r>
        <w:rPr>
          <w:rFonts w:ascii="Courier New" w:hAnsi="Courier New" w:cs="Courier New"/>
          <w:sz w:val="24"/>
          <w:szCs w:val="24"/>
        </w:rPr>
        <w:br/>
      </w:r>
      <w:r>
        <w:rPr>
          <w:noProof/>
        </w:rPr>
        <w:drawing>
          <wp:inline distT="0" distB="0" distL="0" distR="0" wp14:anchorId="214A5C4F" wp14:editId="1C37058E">
            <wp:extent cx="6519553" cy="429886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519553" cy="4298867"/>
                    </a:xfrm>
                    <a:prstGeom prst="rect">
                      <a:avLst/>
                    </a:prstGeom>
                  </pic:spPr>
                </pic:pic>
              </a:graphicData>
            </a:graphic>
          </wp:inline>
        </w:drawing>
      </w:r>
    </w:p>
    <w:p w14:paraId="27612B0E" w14:textId="08A779D9" w:rsidR="00736E6A" w:rsidRDefault="0027660E" w:rsidP="00FE30B2">
      <w:pPr>
        <w:pBdr>
          <w:bottom w:val="single" w:sz="12" w:space="0" w:color="000000"/>
        </w:pBdr>
      </w:pPr>
      <w:r>
        <w:rPr>
          <w:noProof/>
        </w:rPr>
        <w:drawing>
          <wp:inline distT="0" distB="0" distL="0" distR="0" wp14:anchorId="1BFA3D1F" wp14:editId="02A45274">
            <wp:extent cx="5569524" cy="22563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72883" cy="2257672"/>
                    </a:xfrm>
                    <a:prstGeom prst="rect">
                      <a:avLst/>
                    </a:prstGeom>
                  </pic:spPr>
                </pic:pic>
              </a:graphicData>
            </a:graphic>
          </wp:inline>
        </w:drawing>
      </w:r>
    </w:p>
    <w:p w14:paraId="55BD7C58" w14:textId="77777777" w:rsidR="00736E6A" w:rsidRDefault="00736E6A" w:rsidP="00FE30B2">
      <w:pPr>
        <w:pBdr>
          <w:bottom w:val="single" w:sz="12" w:space="0" w:color="000000"/>
        </w:pBdr>
      </w:pPr>
    </w:p>
    <w:p w14:paraId="74FBE48F" w14:textId="01BEC3EB" w:rsidR="0027660E" w:rsidRDefault="0027660E" w:rsidP="00FE30B2">
      <w:pPr>
        <w:pBdr>
          <w:bottom w:val="single" w:sz="12" w:space="0" w:color="000000"/>
        </w:pBdr>
        <w:rPr>
          <w:rFonts w:ascii="Courier New" w:hAnsi="Courier New" w:cs="Courier New"/>
          <w:i/>
          <w:iCs/>
          <w:color w:val="000000"/>
          <w:sz w:val="32"/>
          <w:szCs w:val="32"/>
        </w:rPr>
      </w:pPr>
      <w:r>
        <w:rPr>
          <w:rFonts w:ascii="Courier New" w:hAnsi="Courier New" w:cs="Courier New"/>
          <w:i/>
          <w:iCs/>
          <w:color w:val="000000"/>
          <w:sz w:val="32"/>
          <w:szCs w:val="32"/>
        </w:rPr>
        <w:lastRenderedPageBreak/>
        <w:t>6- Lab Script</w:t>
      </w:r>
    </w:p>
    <w:p w14:paraId="5E5601CA" w14:textId="489881D8" w:rsidR="001C7C82" w:rsidRDefault="001C7C82" w:rsidP="00FE30B2">
      <w:pPr>
        <w:pBdr>
          <w:bottom w:val="single" w:sz="12" w:space="0" w:color="000000"/>
        </w:pBdr>
      </w:pPr>
      <w:r>
        <w:rPr>
          <w:noProof/>
        </w:rPr>
        <w:drawing>
          <wp:inline distT="0" distB="0" distL="0" distR="0" wp14:anchorId="1DBA1516" wp14:editId="6D7C1CC5">
            <wp:extent cx="6614556" cy="38119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628904" cy="3820248"/>
                    </a:xfrm>
                    <a:prstGeom prst="rect">
                      <a:avLst/>
                    </a:prstGeom>
                  </pic:spPr>
                </pic:pic>
              </a:graphicData>
            </a:graphic>
          </wp:inline>
        </w:drawing>
      </w:r>
    </w:p>
    <w:p w14:paraId="61582803" w14:textId="2ABDD40A" w:rsidR="00736E6A" w:rsidRDefault="001C7C82" w:rsidP="00FE30B2">
      <w:pPr>
        <w:pBdr>
          <w:bottom w:val="single" w:sz="12" w:space="0" w:color="000000"/>
        </w:pBdr>
      </w:pPr>
      <w:r>
        <w:rPr>
          <w:noProof/>
        </w:rPr>
        <w:drawing>
          <wp:inline distT="0" distB="0" distL="0" distR="0" wp14:anchorId="3ADE42E8" wp14:editId="10DA3EBD">
            <wp:extent cx="6704034" cy="2861953"/>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704034" cy="2861953"/>
                    </a:xfrm>
                    <a:prstGeom prst="rect">
                      <a:avLst/>
                    </a:prstGeom>
                  </pic:spPr>
                </pic:pic>
              </a:graphicData>
            </a:graphic>
          </wp:inline>
        </w:drawing>
      </w:r>
    </w:p>
    <w:p w14:paraId="5CFC81EA" w14:textId="5A084848" w:rsidR="00736E6A" w:rsidRDefault="001C7C82" w:rsidP="001C7C82">
      <w:pPr>
        <w:pBdr>
          <w:bottom w:val="single" w:sz="12" w:space="0" w:color="000000"/>
        </w:pBdr>
      </w:pPr>
      <w:r>
        <w:rPr>
          <w:noProof/>
        </w:rPr>
        <w:lastRenderedPageBreak/>
        <w:drawing>
          <wp:inline distT="0" distB="0" distL="0" distR="0" wp14:anchorId="7C1E8E5E" wp14:editId="3ABCFFBB">
            <wp:extent cx="6697682" cy="428699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698105" cy="4287263"/>
                    </a:xfrm>
                    <a:prstGeom prst="rect">
                      <a:avLst/>
                    </a:prstGeom>
                  </pic:spPr>
                </pic:pic>
              </a:graphicData>
            </a:graphic>
          </wp:inline>
        </w:drawing>
      </w:r>
    </w:p>
    <w:p w14:paraId="6EF16430" w14:textId="3C42C09A" w:rsidR="001C7C82" w:rsidRDefault="001C7C82" w:rsidP="00E110EB">
      <w:pPr>
        <w:pBdr>
          <w:bottom w:val="single" w:sz="12" w:space="0" w:color="000000"/>
        </w:pBdr>
        <w:ind w:left="-284"/>
      </w:pPr>
      <w:r>
        <w:rPr>
          <w:noProof/>
        </w:rPr>
        <w:drawing>
          <wp:inline distT="0" distB="0" distL="0" distR="0" wp14:anchorId="67E39907" wp14:editId="266DF4C1">
            <wp:extent cx="6935186" cy="27313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955564" cy="2739350"/>
                    </a:xfrm>
                    <a:prstGeom prst="rect">
                      <a:avLst/>
                    </a:prstGeom>
                  </pic:spPr>
                </pic:pic>
              </a:graphicData>
            </a:graphic>
          </wp:inline>
        </w:drawing>
      </w:r>
    </w:p>
    <w:p w14:paraId="3D9D7C0D" w14:textId="5ABF4D76" w:rsidR="001C7C82" w:rsidRDefault="00E110EB" w:rsidP="00FE30B2">
      <w:pPr>
        <w:pBdr>
          <w:bottom w:val="single" w:sz="12" w:space="0" w:color="000000"/>
        </w:pBdr>
      </w:pPr>
      <w:r>
        <w:rPr>
          <w:noProof/>
        </w:rPr>
        <w:lastRenderedPageBreak/>
        <w:drawing>
          <wp:inline distT="0" distB="0" distL="0" distR="0" wp14:anchorId="780B81B4" wp14:editId="527B2621">
            <wp:extent cx="6543304" cy="395448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552392" cy="3959976"/>
                    </a:xfrm>
                    <a:prstGeom prst="rect">
                      <a:avLst/>
                    </a:prstGeom>
                  </pic:spPr>
                </pic:pic>
              </a:graphicData>
            </a:graphic>
          </wp:inline>
        </w:drawing>
      </w:r>
    </w:p>
    <w:p w14:paraId="5345FCB3" w14:textId="3B25E099" w:rsidR="00736E6A" w:rsidRPr="00F21880" w:rsidRDefault="00E110EB" w:rsidP="00A24F41">
      <w:pPr>
        <w:pBdr>
          <w:bottom w:val="single" w:sz="12" w:space="0" w:color="000000"/>
        </w:pBdr>
      </w:pPr>
      <w:bookmarkStart w:id="3" w:name="_GoBack"/>
      <w:r>
        <w:rPr>
          <w:noProof/>
        </w:rPr>
        <w:drawing>
          <wp:inline distT="0" distB="0" distL="0" distR="0" wp14:anchorId="7146432E" wp14:editId="4800D0CE">
            <wp:extent cx="6543304" cy="30854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543304" cy="3085465"/>
                    </a:xfrm>
                    <a:prstGeom prst="rect">
                      <a:avLst/>
                    </a:prstGeom>
                  </pic:spPr>
                </pic:pic>
              </a:graphicData>
            </a:graphic>
          </wp:inline>
        </w:drawing>
      </w:r>
      <w:bookmarkEnd w:id="3"/>
    </w:p>
    <w:sectPr w:rsidR="00736E6A" w:rsidRPr="00F21880" w:rsidSect="009D7E7F">
      <w:headerReference w:type="default" r:id="rId26"/>
      <w:footerReference w:type="default" r:id="rId27"/>
      <w:pgSz w:w="12240" w:h="15840"/>
      <w:pgMar w:top="1440" w:right="758" w:bottom="0" w:left="993" w:header="720" w:footer="720" w:gutter="0"/>
      <w:pgBorders w:offsetFrom="page">
        <w:top w:val="double" w:sz="12" w:space="24" w:color="auto"/>
        <w:left w:val="double" w:sz="12" w:space="24" w:color="auto"/>
        <w:bottom w:val="double" w:sz="12" w:space="24" w:color="auto"/>
        <w:right w:val="double" w:sz="12"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63AA9" w14:textId="77777777" w:rsidR="00AF6C54" w:rsidRDefault="00AF6C54">
      <w:pPr>
        <w:spacing w:after="0" w:line="240" w:lineRule="auto"/>
      </w:pPr>
      <w:r>
        <w:separator/>
      </w:r>
    </w:p>
  </w:endnote>
  <w:endnote w:type="continuationSeparator" w:id="0">
    <w:p w14:paraId="10D6EB60" w14:textId="77777777" w:rsidR="00AF6C54" w:rsidRDefault="00AF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9CA51" w14:textId="77777777" w:rsidR="00D839E5" w:rsidRDefault="00D839E5">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D839E5" w14:paraId="4AE9DED2" w14:textId="77777777">
      <w:tc>
        <w:tcPr>
          <w:tcW w:w="3120" w:type="dxa"/>
        </w:tcPr>
        <w:p w14:paraId="55D361D0" w14:textId="77777777" w:rsidR="00D839E5" w:rsidRDefault="00D839E5">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295C40FB" w14:textId="77777777" w:rsidR="00D839E5" w:rsidRDefault="00D839E5">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53359D8C" w14:textId="77777777" w:rsidR="00D839E5" w:rsidRDefault="00D839E5">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9160BC3" w14:textId="77777777" w:rsidR="00D839E5" w:rsidRDefault="00D839E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6D5D5" w14:textId="77777777" w:rsidR="00AF6C54" w:rsidRDefault="00AF6C54">
      <w:pPr>
        <w:spacing w:after="0" w:line="240" w:lineRule="auto"/>
      </w:pPr>
      <w:r>
        <w:separator/>
      </w:r>
    </w:p>
  </w:footnote>
  <w:footnote w:type="continuationSeparator" w:id="0">
    <w:p w14:paraId="2FEED873" w14:textId="77777777" w:rsidR="00AF6C54" w:rsidRDefault="00AF6C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848E8" w14:textId="77777777" w:rsidR="00D839E5" w:rsidRDefault="00D839E5">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D839E5" w14:paraId="261BC7FE" w14:textId="77777777">
      <w:tc>
        <w:tcPr>
          <w:tcW w:w="3887" w:type="dxa"/>
        </w:tcPr>
        <w:p w14:paraId="4591F40D" w14:textId="77777777" w:rsidR="00D839E5" w:rsidRDefault="00D839E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14:paraId="0B4C75A9" w14:textId="77777777" w:rsidR="00D839E5" w:rsidRDefault="00D839E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14:paraId="0F4A8D32" w14:textId="77777777" w:rsidR="00D839E5" w:rsidRDefault="00D839E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14:paraId="3A175E81" w14:textId="77777777" w:rsidR="00D839E5" w:rsidRDefault="00D839E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14:paraId="2D913C34" w14:textId="77777777" w:rsidR="00D839E5" w:rsidRDefault="00D839E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1CC1F15F" wp14:editId="57559351">
                <wp:extent cx="1019175" cy="10191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14:paraId="37BF595A" w14:textId="77777777" w:rsidR="00D839E5" w:rsidRDefault="00D839E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14:paraId="42D3AFF5" w14:textId="77777777" w:rsidR="00D839E5" w:rsidRDefault="00D839E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الفصل الدراسى الأول, 2021/2022</w:t>
          </w:r>
        </w:p>
        <w:p w14:paraId="4E1210D0" w14:textId="77777777" w:rsidR="00D839E5" w:rsidRDefault="00D839E5">
          <w:pPr>
            <w:pBdr>
              <w:top w:val="nil"/>
              <w:left w:val="nil"/>
              <w:bottom w:val="nil"/>
              <w:right w:val="nil"/>
              <w:between w:val="nil"/>
            </w:pBdr>
            <w:tabs>
              <w:tab w:val="center" w:pos="4680"/>
              <w:tab w:val="right" w:pos="9360"/>
            </w:tabs>
            <w:jc w:val="center"/>
            <w:rPr>
              <w:color w:val="000000"/>
            </w:rPr>
          </w:pPr>
        </w:p>
      </w:tc>
    </w:tr>
  </w:tbl>
  <w:p w14:paraId="12D4193E" w14:textId="77777777" w:rsidR="00D839E5" w:rsidRDefault="00D839E5">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11E"/>
    <w:rsid w:val="00000916"/>
    <w:rsid w:val="00023B91"/>
    <w:rsid w:val="00043D19"/>
    <w:rsid w:val="000812CC"/>
    <w:rsid w:val="00085D21"/>
    <w:rsid w:val="000A51DC"/>
    <w:rsid w:val="000C2805"/>
    <w:rsid w:val="000F4C75"/>
    <w:rsid w:val="0019174C"/>
    <w:rsid w:val="001C7C82"/>
    <w:rsid w:val="00210CE4"/>
    <w:rsid w:val="00237B86"/>
    <w:rsid w:val="0027660E"/>
    <w:rsid w:val="003460E4"/>
    <w:rsid w:val="003F3E0D"/>
    <w:rsid w:val="0042278E"/>
    <w:rsid w:val="004227B7"/>
    <w:rsid w:val="00432A25"/>
    <w:rsid w:val="005126AC"/>
    <w:rsid w:val="00517432"/>
    <w:rsid w:val="0052781F"/>
    <w:rsid w:val="0055311E"/>
    <w:rsid w:val="0058661A"/>
    <w:rsid w:val="005C16C1"/>
    <w:rsid w:val="005C4213"/>
    <w:rsid w:val="00666D25"/>
    <w:rsid w:val="006B2E02"/>
    <w:rsid w:val="007048AC"/>
    <w:rsid w:val="00736E6A"/>
    <w:rsid w:val="00742D44"/>
    <w:rsid w:val="007A7F81"/>
    <w:rsid w:val="007F13A3"/>
    <w:rsid w:val="007F6380"/>
    <w:rsid w:val="00832EDE"/>
    <w:rsid w:val="008577F4"/>
    <w:rsid w:val="00867D43"/>
    <w:rsid w:val="0088187F"/>
    <w:rsid w:val="00891219"/>
    <w:rsid w:val="00903F38"/>
    <w:rsid w:val="00986CF0"/>
    <w:rsid w:val="009D7E7F"/>
    <w:rsid w:val="00A24F41"/>
    <w:rsid w:val="00A91235"/>
    <w:rsid w:val="00AE3CD6"/>
    <w:rsid w:val="00AF6C54"/>
    <w:rsid w:val="00B000A5"/>
    <w:rsid w:val="00B91500"/>
    <w:rsid w:val="00C32DE6"/>
    <w:rsid w:val="00C83F17"/>
    <w:rsid w:val="00C92F7E"/>
    <w:rsid w:val="00CB5B45"/>
    <w:rsid w:val="00CF48F3"/>
    <w:rsid w:val="00D839E5"/>
    <w:rsid w:val="00DC4E77"/>
    <w:rsid w:val="00E110EB"/>
    <w:rsid w:val="00EA3F4D"/>
    <w:rsid w:val="00F0099F"/>
    <w:rsid w:val="00F21880"/>
    <w:rsid w:val="00F35FF1"/>
    <w:rsid w:val="00F40C76"/>
    <w:rsid w:val="00FE192A"/>
    <w:rsid w:val="00FE30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customStyle="1" w:styleId="UnresolvedMention1">
    <w:name w:val="Unresolved Mention1"/>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customStyle="1" w:styleId="UnresolvedMention1">
    <w:name w:val="Unresolved Mention1"/>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14</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SpeciaList</cp:lastModifiedBy>
  <cp:revision>27</cp:revision>
  <cp:lastPrinted>2023-03-08T18:32:00Z</cp:lastPrinted>
  <dcterms:created xsi:type="dcterms:W3CDTF">2022-10-12T05:08:00Z</dcterms:created>
  <dcterms:modified xsi:type="dcterms:W3CDTF">2023-03-08T18:36:00Z</dcterms:modified>
</cp:coreProperties>
</file>