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800286"/>
        <w:docPartObj>
          <w:docPartGallery w:val="Cover Pages"/>
          <w:docPartUnique/>
        </w:docPartObj>
      </w:sdtPr>
      <w:sdtEndPr>
        <w:rPr>
          <w:rFonts w:ascii="Times New Roman" w:hAnsi="Times New Roman" w:cs="Times New Roman"/>
        </w:rPr>
      </w:sdtEndPr>
      <w:sdtContent>
        <w:p w14:paraId="15A20AF3" w14:textId="77777777" w:rsidR="004C2E80" w:rsidRDefault="004C2E80">
          <w:r>
            <w:rPr>
              <w:noProof/>
            </w:rPr>
            <mc:AlternateContent>
              <mc:Choice Requires="wpg">
                <w:drawing>
                  <wp:anchor distT="0" distB="0" distL="114300" distR="114300" simplePos="0" relativeHeight="251659264" behindDoc="1" locked="0" layoutInCell="1" allowOverlap="1" wp14:anchorId="654DF8A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6DFB76" w14:textId="77777777" w:rsidR="009348D3" w:rsidRDefault="009348D3">
                                      <w:pPr>
                                        <w:pStyle w:val="NoSpacing"/>
                                        <w:spacing w:before="120"/>
                                        <w:jc w:val="center"/>
                                        <w:rPr>
                                          <w:color w:val="FFFFFF" w:themeColor="background1"/>
                                        </w:rPr>
                                      </w:pPr>
                                      <w:r>
                                        <w:rPr>
                                          <w:color w:val="FFFFFF" w:themeColor="background1"/>
                                        </w:rPr>
                                        <w:t>Kelvin kiplagat kigen</w:t>
                                      </w:r>
                                    </w:p>
                                  </w:sdtContent>
                                </w:sdt>
                                <w:p w14:paraId="3C54D54E" w14:textId="77777777" w:rsidR="009348D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48D3">
                                        <w:rPr>
                                          <w:caps/>
                                          <w:color w:val="FFFFFF" w:themeColor="background1"/>
                                        </w:rPr>
                                        <w:t>maasai mara university</w:t>
                                      </w:r>
                                    </w:sdtContent>
                                  </w:sdt>
                                  <w:r w:rsidR="009348D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348D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A9CDCC" w14:textId="77777777" w:rsidR="009348D3" w:rsidRDefault="009348D3">
                                      <w:pPr>
                                        <w:pStyle w:val="NoSpacing"/>
                                        <w:jc w:val="center"/>
                                        <w:rPr>
                                          <w:rFonts w:asciiTheme="majorHAnsi" w:eastAsiaTheme="majorEastAsia" w:hAnsiTheme="majorHAnsi" w:cstheme="majorBidi"/>
                                          <w:caps/>
                                          <w:color w:val="4F81BD" w:themeColor="accent1"/>
                                          <w:sz w:val="72"/>
                                          <w:szCs w:val="72"/>
                                        </w:rPr>
                                      </w:pPr>
                                      <w:r w:rsidRPr="004C2E80">
                                        <w:rPr>
                                          <w:rFonts w:ascii="Times New Roman" w:hAnsi="Times New Roman" w:cs="Times New Roman"/>
                                          <w:b/>
                                          <w:sz w:val="32"/>
                                          <w:szCs w:val="32"/>
                                        </w:rPr>
                                        <w:t>APPLICATION OF AUTO-R</w:t>
                                      </w:r>
                                      <w:r>
                                        <w:rPr>
                                          <w:rFonts w:ascii="Times New Roman" w:hAnsi="Times New Roman" w:cs="Times New Roman"/>
                                          <w:b/>
                                          <w:sz w:val="32"/>
                                          <w:szCs w:val="32"/>
                                        </w:rPr>
                                        <w:t>EGRESSIVE INTERGRATED MOVING AVE</w:t>
                                      </w:r>
                                      <w:r w:rsidRPr="004C2E80">
                                        <w:rPr>
                                          <w:rFonts w:ascii="Times New Roman" w:hAnsi="Times New Roman" w:cs="Times New Roman"/>
                                          <w:b/>
                                          <w:sz w:val="32"/>
                                          <w:szCs w:val="32"/>
                                        </w:rPr>
                                        <w:t>RAGE MODEL TO FORECAST PETROLEUM PRICES IN KENYA.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du="http://schemas.microsoft.com/office/word/2023/wordml/word16du">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348D3" w:rsidRDefault="009348D3">
                                <w:pPr>
                                  <w:pStyle w:val="NoSpacing"/>
                                  <w:spacing w:before="120"/>
                                  <w:jc w:val="center"/>
                                  <w:rPr>
                                    <w:color w:val="FFFFFF" w:themeColor="background1"/>
                                  </w:rPr>
                                </w:pPr>
                                <w:r>
                                  <w:rPr>
                                    <w:color w:val="FFFFFF" w:themeColor="background1"/>
                                    <w:lang w:val="en-KE"/>
                                  </w:rPr>
                                  <w:t xml:space="preserve">Kelvin </w:t>
                                </w:r>
                                <w:r>
                                  <w:rPr>
                                    <w:color w:val="FFFFFF" w:themeColor="background1"/>
                                  </w:rPr>
                                  <w:t>kiplagat kigen</w:t>
                                </w:r>
                              </w:p>
                            </w:sdtContent>
                          </w:sdt>
                          <w:p w:rsidR="009348D3" w:rsidRDefault="009348D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maasai mara university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hAnsi="Times New Roman" w:cs="Times New Roman"/>
                                <w:b/>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348D3" w:rsidRDefault="009348D3">
                                <w:pPr>
                                  <w:pStyle w:val="NoSpacing"/>
                                  <w:jc w:val="center"/>
                                  <w:rPr>
                                    <w:rFonts w:asciiTheme="majorHAnsi" w:eastAsiaTheme="majorEastAsia" w:hAnsiTheme="majorHAnsi" w:cstheme="majorBidi"/>
                                    <w:caps/>
                                    <w:color w:val="4F81BD" w:themeColor="accent1"/>
                                    <w:sz w:val="72"/>
                                    <w:szCs w:val="72"/>
                                  </w:rPr>
                                </w:pPr>
                                <w:r w:rsidRPr="004C2E80">
                                  <w:rPr>
                                    <w:rFonts w:ascii="Times New Roman" w:hAnsi="Times New Roman" w:cs="Times New Roman"/>
                                    <w:b/>
                                    <w:sz w:val="32"/>
                                    <w:szCs w:val="32"/>
                                  </w:rPr>
                                  <w:t>APPLICATION OF AUTO-R</w:t>
                                </w:r>
                                <w:r>
                                  <w:rPr>
                                    <w:rFonts w:ascii="Times New Roman" w:hAnsi="Times New Roman" w:cs="Times New Roman"/>
                                    <w:b/>
                                    <w:sz w:val="32"/>
                                    <w:szCs w:val="32"/>
                                  </w:rPr>
                                  <w:t>EGRESSIVE INTERGRATED MOVING AVE</w:t>
                                </w:r>
                                <w:r w:rsidRPr="004C2E80">
                                  <w:rPr>
                                    <w:rFonts w:ascii="Times New Roman" w:hAnsi="Times New Roman" w:cs="Times New Roman"/>
                                    <w:b/>
                                    <w:sz w:val="32"/>
                                    <w:szCs w:val="32"/>
                                  </w:rPr>
                                  <w:t>RAGE MODEL TO FORECAST PETROLEUM PRICES IN KENYA.</w:t>
                                </w:r>
                              </w:p>
                            </w:sdtContent>
                          </w:sdt>
                        </w:txbxContent>
                      </v:textbox>
                    </v:shape>
                    <w10:wrap anchorx="page" anchory="page"/>
                  </v:group>
                </w:pict>
              </mc:Fallback>
            </mc:AlternateContent>
          </w:r>
        </w:p>
        <w:p w14:paraId="048AD5B6" w14:textId="77777777" w:rsidR="004C2E80" w:rsidRDefault="004C2E80">
          <w:pPr>
            <w:rPr>
              <w:rFonts w:ascii="Times New Roman" w:hAnsi="Times New Roman" w:cs="Times New Roman"/>
            </w:rPr>
          </w:pPr>
          <w:r>
            <w:rPr>
              <w:rFonts w:ascii="Times New Roman" w:hAnsi="Times New Roman" w:cs="Times New Roman"/>
            </w:rPr>
            <w:br w:type="page"/>
          </w:r>
        </w:p>
      </w:sdtContent>
    </w:sdt>
    <w:p w14:paraId="5D355AE4" w14:textId="77777777" w:rsidR="00493AFE" w:rsidRDefault="0047737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 RESEARCH SUBMITTED AS A PARTIAL REQUIREMENT FOR THE BACHELORS OF SCIENCE DEGREE IN APPLIED STATISTICS WITH COMPUTING IN THE SCHOOL OF PURE, HEALTH AND APPLIED SCIENCES</w:t>
      </w:r>
    </w:p>
    <w:p w14:paraId="62ECCA5F" w14:textId="77777777" w:rsidR="00F67B90" w:rsidRDefault="00F67B90">
      <w:pPr>
        <w:spacing w:line="360" w:lineRule="auto"/>
        <w:contextualSpacing/>
        <w:jc w:val="both"/>
        <w:rPr>
          <w:rFonts w:ascii="Times New Roman" w:hAnsi="Times New Roman" w:cs="Times New Roman"/>
          <w:sz w:val="24"/>
          <w:szCs w:val="24"/>
        </w:rPr>
      </w:pPr>
    </w:p>
    <w:p w14:paraId="311C8DC8" w14:textId="77777777" w:rsidR="00F67B90" w:rsidRDefault="00F67B90">
      <w:pPr>
        <w:spacing w:line="360" w:lineRule="auto"/>
        <w:contextualSpacing/>
        <w:jc w:val="both"/>
        <w:rPr>
          <w:rFonts w:ascii="Times New Roman" w:hAnsi="Times New Roman" w:cs="Times New Roman"/>
          <w:sz w:val="24"/>
          <w:szCs w:val="24"/>
        </w:rPr>
      </w:pPr>
    </w:p>
    <w:p w14:paraId="2F780162" w14:textId="77777777" w:rsidR="00493AFE" w:rsidRDefault="00493AFE">
      <w:pPr>
        <w:spacing w:line="360" w:lineRule="auto"/>
        <w:contextualSpacing/>
        <w:jc w:val="both"/>
        <w:rPr>
          <w:rFonts w:ascii="Times New Roman" w:hAnsi="Times New Roman" w:cs="Times New Roman"/>
          <w:sz w:val="24"/>
          <w:szCs w:val="24"/>
        </w:rPr>
      </w:pPr>
    </w:p>
    <w:p w14:paraId="29D9CA45" w14:textId="77777777" w:rsidR="00493AFE" w:rsidRDefault="00F67B90" w:rsidP="006027CC">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April  </w:t>
      </w:r>
      <w:r w:rsidR="00477378">
        <w:rPr>
          <w:rFonts w:ascii="Times New Roman" w:hAnsi="Times New Roman" w:cs="Times New Roman"/>
          <w:sz w:val="24"/>
          <w:szCs w:val="24"/>
        </w:rPr>
        <w:t>2023</w:t>
      </w:r>
    </w:p>
    <w:p w14:paraId="23317F5A" w14:textId="77777777" w:rsidR="006027CC" w:rsidRDefault="006027CC" w:rsidP="006027CC">
      <w:pPr>
        <w:spacing w:line="360" w:lineRule="auto"/>
        <w:contextualSpacing/>
        <w:jc w:val="center"/>
        <w:rPr>
          <w:rFonts w:ascii="Times New Roman" w:hAnsi="Times New Roman" w:cs="Times New Roman"/>
          <w:sz w:val="24"/>
          <w:szCs w:val="24"/>
        </w:rPr>
      </w:pPr>
    </w:p>
    <w:p w14:paraId="3CEF61B5" w14:textId="77777777" w:rsidR="006027CC" w:rsidRDefault="006027CC" w:rsidP="006027CC">
      <w:pPr>
        <w:spacing w:line="360" w:lineRule="auto"/>
        <w:contextualSpacing/>
        <w:jc w:val="center"/>
        <w:rPr>
          <w:rFonts w:ascii="Times New Roman" w:hAnsi="Times New Roman" w:cs="Times New Roman"/>
          <w:sz w:val="24"/>
          <w:szCs w:val="24"/>
        </w:rPr>
      </w:pPr>
    </w:p>
    <w:p w14:paraId="46843791" w14:textId="77777777" w:rsidR="00493AFE" w:rsidRDefault="00493AFE">
      <w:pPr>
        <w:spacing w:line="360" w:lineRule="auto"/>
        <w:contextualSpacing/>
        <w:jc w:val="both"/>
        <w:rPr>
          <w:rFonts w:ascii="Times New Roman" w:hAnsi="Times New Roman" w:cs="Times New Roman"/>
          <w:sz w:val="24"/>
          <w:szCs w:val="24"/>
        </w:rPr>
      </w:pPr>
    </w:p>
    <w:p w14:paraId="59549535" w14:textId="77777777" w:rsidR="00493AFE" w:rsidRDefault="00493AFE">
      <w:pPr>
        <w:spacing w:line="360" w:lineRule="auto"/>
        <w:contextualSpacing/>
        <w:jc w:val="both"/>
        <w:rPr>
          <w:rFonts w:ascii="Times New Roman" w:hAnsi="Times New Roman" w:cs="Times New Roman"/>
          <w:sz w:val="24"/>
          <w:szCs w:val="24"/>
        </w:rPr>
      </w:pPr>
    </w:p>
    <w:p w14:paraId="1CED02CC" w14:textId="77777777" w:rsidR="00493AFE" w:rsidRPr="002A5BD5" w:rsidRDefault="00493AFE">
      <w:pPr>
        <w:spacing w:line="360" w:lineRule="auto"/>
        <w:contextualSpacing/>
        <w:jc w:val="both"/>
        <w:rPr>
          <w:rFonts w:ascii="Times New Roman" w:hAnsi="Times New Roman" w:cs="Times New Roman"/>
          <w:sz w:val="32"/>
          <w:szCs w:val="32"/>
        </w:rPr>
      </w:pPr>
    </w:p>
    <w:p w14:paraId="4B911F34" w14:textId="77777777" w:rsidR="00493AFE" w:rsidRDefault="00EF64DE" w:rsidP="00EF64DE">
      <w:pPr>
        <w:spacing w:line="360" w:lineRule="auto"/>
        <w:contextualSpacing/>
        <w:jc w:val="center"/>
        <w:rPr>
          <w:rFonts w:ascii="Times New Roman" w:hAnsi="Times New Roman" w:cs="Times New Roman"/>
          <w:sz w:val="24"/>
          <w:szCs w:val="24"/>
        </w:rPr>
      </w:pPr>
      <w:r>
        <w:rPr>
          <w:rFonts w:ascii="Times New Roman" w:hAnsi="Times New Roman" w:cs="Times New Roman"/>
          <w:b/>
          <w:sz w:val="32"/>
          <w:szCs w:val="32"/>
        </w:rPr>
        <w:t>DECLARATION</w:t>
      </w:r>
    </w:p>
    <w:p w14:paraId="1966F897" w14:textId="77777777" w:rsidR="006027CC" w:rsidRPr="006027CC" w:rsidRDefault="006027CC" w:rsidP="006027CC">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I</w:t>
      </w:r>
      <w:r w:rsidRPr="006027CC">
        <w:rPr>
          <w:rFonts w:ascii="Times New Roman" w:hAnsi="Times New Roman" w:cs="Times New Roman"/>
          <w:sz w:val="24"/>
          <w:szCs w:val="24"/>
        </w:rPr>
        <w:t xml:space="preserve"> dec</w:t>
      </w:r>
      <w:r w:rsidR="003423D1">
        <w:rPr>
          <w:rFonts w:ascii="Times New Roman" w:hAnsi="Times New Roman" w:cs="Times New Roman"/>
          <w:sz w:val="24"/>
          <w:szCs w:val="24"/>
        </w:rPr>
        <w:t>lare that this research is my</w:t>
      </w:r>
      <w:r>
        <w:rPr>
          <w:rFonts w:ascii="Times New Roman" w:hAnsi="Times New Roman" w:cs="Times New Roman"/>
          <w:sz w:val="24"/>
          <w:szCs w:val="24"/>
        </w:rPr>
        <w:t xml:space="preserve"> original work and has never</w:t>
      </w:r>
      <w:r w:rsidRPr="006027CC">
        <w:rPr>
          <w:rFonts w:ascii="Times New Roman" w:hAnsi="Times New Roman" w:cs="Times New Roman"/>
          <w:sz w:val="24"/>
          <w:szCs w:val="24"/>
        </w:rPr>
        <w:t xml:space="preserve"> been presented or submitted for examination, either in part or as a whole, in any other university.</w:t>
      </w:r>
    </w:p>
    <w:p w14:paraId="1E5B8582" w14:textId="77777777" w:rsidR="006027CC" w:rsidRPr="006027CC" w:rsidRDefault="006027CC" w:rsidP="006027CC">
      <w:pPr>
        <w:spacing w:line="360" w:lineRule="auto"/>
        <w:contextualSpacing/>
        <w:jc w:val="both"/>
        <w:rPr>
          <w:rFonts w:ascii="Times New Roman" w:hAnsi="Times New Roman" w:cs="Times New Roman"/>
          <w:sz w:val="24"/>
          <w:szCs w:val="24"/>
        </w:rPr>
      </w:pPr>
    </w:p>
    <w:p w14:paraId="381D9F19" w14:textId="77777777" w:rsidR="006027CC" w:rsidRPr="006027CC" w:rsidRDefault="006027CC" w:rsidP="006027CC">
      <w:pPr>
        <w:spacing w:line="360" w:lineRule="auto"/>
        <w:contextualSpacing/>
        <w:jc w:val="both"/>
        <w:rPr>
          <w:rFonts w:ascii="Times New Roman" w:hAnsi="Times New Roman" w:cs="Times New Roman"/>
          <w:sz w:val="24"/>
          <w:szCs w:val="24"/>
        </w:rPr>
      </w:pPr>
      <w:r w:rsidRPr="007E66ED">
        <w:rPr>
          <w:rFonts w:ascii="Times New Roman" w:hAnsi="Times New Roman" w:cs="Times New Roman"/>
          <w:b/>
          <w:sz w:val="24"/>
          <w:szCs w:val="24"/>
        </w:rPr>
        <w:t>Signed</w:t>
      </w:r>
      <w:r w:rsidRPr="006027CC">
        <w:rPr>
          <w:rFonts w:ascii="Times New Roman" w:hAnsi="Times New Roman" w:cs="Times New Roman"/>
          <w:sz w:val="24"/>
          <w:szCs w:val="24"/>
        </w:rPr>
        <w:t xml:space="preserve">: _______________________________ </w:t>
      </w:r>
      <w:r w:rsidRPr="007E66ED">
        <w:rPr>
          <w:rFonts w:ascii="Times New Roman" w:hAnsi="Times New Roman" w:cs="Times New Roman"/>
          <w:b/>
          <w:sz w:val="24"/>
          <w:szCs w:val="24"/>
        </w:rPr>
        <w:t>Date</w:t>
      </w:r>
      <w:r w:rsidRPr="006027CC">
        <w:rPr>
          <w:rFonts w:ascii="Times New Roman" w:hAnsi="Times New Roman" w:cs="Times New Roman"/>
          <w:sz w:val="24"/>
          <w:szCs w:val="24"/>
        </w:rPr>
        <w:t>: _______________________________</w:t>
      </w:r>
    </w:p>
    <w:p w14:paraId="636D57E0" w14:textId="77777777" w:rsidR="006027CC" w:rsidRPr="006027CC" w:rsidRDefault="006027CC" w:rsidP="006027CC">
      <w:pPr>
        <w:spacing w:line="360" w:lineRule="auto"/>
        <w:contextualSpacing/>
        <w:jc w:val="both"/>
        <w:rPr>
          <w:rFonts w:ascii="Times New Roman" w:hAnsi="Times New Roman" w:cs="Times New Roman"/>
          <w:sz w:val="24"/>
          <w:szCs w:val="24"/>
        </w:rPr>
      </w:pPr>
      <w:r w:rsidRPr="007E66ED">
        <w:rPr>
          <w:rFonts w:ascii="Times New Roman" w:hAnsi="Times New Roman" w:cs="Times New Roman"/>
          <w:b/>
          <w:sz w:val="24"/>
          <w:szCs w:val="24"/>
        </w:rPr>
        <w:t>Name</w:t>
      </w:r>
      <w:r>
        <w:rPr>
          <w:rFonts w:ascii="Times New Roman" w:hAnsi="Times New Roman" w:cs="Times New Roman"/>
          <w:sz w:val="24"/>
          <w:szCs w:val="24"/>
        </w:rPr>
        <w:t>: Kelvin Kiplagat kigen</w:t>
      </w:r>
    </w:p>
    <w:p w14:paraId="74D10563" w14:textId="77777777" w:rsidR="006027CC" w:rsidRDefault="006027CC" w:rsidP="006027CC">
      <w:pPr>
        <w:spacing w:line="360" w:lineRule="auto"/>
        <w:contextualSpacing/>
        <w:jc w:val="both"/>
        <w:rPr>
          <w:rFonts w:ascii="Times New Roman" w:hAnsi="Times New Roman" w:cs="Times New Roman"/>
          <w:sz w:val="24"/>
          <w:szCs w:val="24"/>
        </w:rPr>
      </w:pPr>
      <w:r w:rsidRPr="007E66ED">
        <w:rPr>
          <w:rFonts w:ascii="Times New Roman" w:hAnsi="Times New Roman" w:cs="Times New Roman"/>
          <w:b/>
          <w:sz w:val="24"/>
          <w:szCs w:val="24"/>
        </w:rPr>
        <w:t>Registration Number</w:t>
      </w:r>
      <w:r>
        <w:rPr>
          <w:rFonts w:ascii="Times New Roman" w:hAnsi="Times New Roman" w:cs="Times New Roman"/>
          <w:sz w:val="24"/>
          <w:szCs w:val="24"/>
        </w:rPr>
        <w:t>: SB07/SR/MN/7759</w:t>
      </w:r>
      <w:r w:rsidRPr="006027CC">
        <w:rPr>
          <w:rFonts w:ascii="Times New Roman" w:hAnsi="Times New Roman" w:cs="Times New Roman"/>
          <w:sz w:val="24"/>
          <w:szCs w:val="24"/>
        </w:rPr>
        <w:t>/2018</w:t>
      </w:r>
    </w:p>
    <w:p w14:paraId="11C89F14" w14:textId="77777777" w:rsidR="00F67B90" w:rsidRDefault="00F67B90" w:rsidP="006027CC">
      <w:pPr>
        <w:spacing w:line="360" w:lineRule="auto"/>
        <w:contextualSpacing/>
        <w:jc w:val="both"/>
        <w:rPr>
          <w:rFonts w:ascii="Times New Roman" w:hAnsi="Times New Roman" w:cs="Times New Roman"/>
          <w:sz w:val="24"/>
          <w:szCs w:val="24"/>
        </w:rPr>
      </w:pPr>
    </w:p>
    <w:p w14:paraId="588B7C55" w14:textId="77777777" w:rsidR="00F67B90" w:rsidRPr="006027CC" w:rsidRDefault="00F67B90" w:rsidP="006027CC">
      <w:pPr>
        <w:spacing w:line="360" w:lineRule="auto"/>
        <w:contextualSpacing/>
        <w:jc w:val="both"/>
        <w:rPr>
          <w:rFonts w:ascii="Times New Roman" w:hAnsi="Times New Roman" w:cs="Times New Roman"/>
          <w:sz w:val="24"/>
          <w:szCs w:val="24"/>
        </w:rPr>
      </w:pPr>
    </w:p>
    <w:p w14:paraId="7A2DC050" w14:textId="77777777" w:rsidR="00493AFE" w:rsidRDefault="00493AFE">
      <w:pPr>
        <w:spacing w:line="360" w:lineRule="auto"/>
        <w:contextualSpacing/>
        <w:jc w:val="both"/>
        <w:rPr>
          <w:rFonts w:ascii="Times New Roman" w:hAnsi="Times New Roman" w:cs="Times New Roman"/>
          <w:sz w:val="24"/>
          <w:szCs w:val="24"/>
        </w:rPr>
      </w:pPr>
    </w:p>
    <w:p w14:paraId="4837AB6F" w14:textId="77777777" w:rsidR="00930155" w:rsidRPr="006027CC" w:rsidRDefault="00930155" w:rsidP="00086103">
      <w:pPr>
        <w:spacing w:line="360" w:lineRule="auto"/>
        <w:contextualSpacing/>
        <w:jc w:val="both"/>
        <w:rPr>
          <w:rFonts w:ascii="Times New Roman" w:hAnsi="Times New Roman" w:cs="Times New Roman"/>
          <w:sz w:val="24"/>
          <w:szCs w:val="24"/>
        </w:rPr>
      </w:pPr>
      <w:r w:rsidRPr="007E66ED">
        <w:rPr>
          <w:rFonts w:ascii="Times New Roman" w:hAnsi="Times New Roman" w:cs="Times New Roman"/>
          <w:b/>
          <w:sz w:val="24"/>
          <w:szCs w:val="24"/>
        </w:rPr>
        <w:t>Signed</w:t>
      </w:r>
      <w:r w:rsidRPr="006027CC">
        <w:rPr>
          <w:rFonts w:ascii="Times New Roman" w:hAnsi="Times New Roman" w:cs="Times New Roman"/>
          <w:sz w:val="24"/>
          <w:szCs w:val="24"/>
        </w:rPr>
        <w:t xml:space="preserve">: _______________________________ </w:t>
      </w:r>
      <w:r w:rsidRPr="007E66ED">
        <w:rPr>
          <w:rFonts w:ascii="Times New Roman" w:hAnsi="Times New Roman" w:cs="Times New Roman"/>
          <w:b/>
          <w:sz w:val="24"/>
          <w:szCs w:val="24"/>
        </w:rPr>
        <w:t>Date</w:t>
      </w:r>
      <w:r w:rsidRPr="006027CC">
        <w:rPr>
          <w:rFonts w:ascii="Times New Roman" w:hAnsi="Times New Roman" w:cs="Times New Roman"/>
          <w:sz w:val="24"/>
          <w:szCs w:val="24"/>
        </w:rPr>
        <w:t>: _______________________________</w:t>
      </w:r>
    </w:p>
    <w:p w14:paraId="1AB88A3B" w14:textId="77777777" w:rsidR="00930155" w:rsidRPr="00F67B90" w:rsidRDefault="00B3644C" w:rsidP="00086103">
      <w:pPr>
        <w:spacing w:line="360" w:lineRule="auto"/>
        <w:contextualSpacing/>
        <w:jc w:val="both"/>
        <w:rPr>
          <w:rFonts w:ascii="Times New Roman" w:hAnsi="Times New Roman" w:cs="Times New Roman"/>
          <w:bCs/>
          <w:sz w:val="24"/>
          <w:szCs w:val="24"/>
        </w:rPr>
      </w:pPr>
      <w:r>
        <w:rPr>
          <w:rFonts w:ascii="Times New Roman" w:hAnsi="Times New Roman" w:cs="Times New Roman"/>
          <w:b/>
          <w:sz w:val="24"/>
          <w:szCs w:val="24"/>
        </w:rPr>
        <w:t xml:space="preserve">Supervisor: </w:t>
      </w:r>
      <w:r>
        <w:rPr>
          <w:rFonts w:ascii="Times New Roman" w:hAnsi="Times New Roman" w:cs="Times New Roman"/>
          <w:bCs/>
          <w:sz w:val="24"/>
          <w:szCs w:val="24"/>
        </w:rPr>
        <w:t xml:space="preserve">Mr Otieno </w:t>
      </w:r>
      <w:r w:rsidR="00F67B90">
        <w:rPr>
          <w:rFonts w:ascii="Times New Roman" w:hAnsi="Times New Roman" w:cs="Times New Roman"/>
          <w:bCs/>
          <w:sz w:val="24"/>
          <w:szCs w:val="24"/>
        </w:rPr>
        <w:t>Kevin</w:t>
      </w:r>
    </w:p>
    <w:p w14:paraId="349BC929" w14:textId="77777777" w:rsidR="00493AFE" w:rsidRDefault="00493AFE" w:rsidP="008D05D7">
      <w:pPr>
        <w:tabs>
          <w:tab w:val="left" w:pos="2955"/>
        </w:tabs>
        <w:spacing w:line="360" w:lineRule="auto"/>
        <w:contextualSpacing/>
        <w:jc w:val="both"/>
        <w:rPr>
          <w:rFonts w:ascii="Times New Roman" w:hAnsi="Times New Roman" w:cs="Times New Roman"/>
          <w:sz w:val="24"/>
          <w:szCs w:val="24"/>
        </w:rPr>
      </w:pPr>
    </w:p>
    <w:p w14:paraId="5780E78F" w14:textId="77777777" w:rsidR="008D05D7" w:rsidRDefault="008D05D7" w:rsidP="008D05D7">
      <w:pPr>
        <w:tabs>
          <w:tab w:val="left" w:pos="2955"/>
        </w:tabs>
        <w:spacing w:line="360" w:lineRule="auto"/>
        <w:contextualSpacing/>
        <w:jc w:val="both"/>
        <w:rPr>
          <w:rFonts w:ascii="Times New Roman" w:hAnsi="Times New Roman" w:cs="Times New Roman"/>
          <w:b/>
          <w:sz w:val="24"/>
          <w:szCs w:val="24"/>
        </w:rPr>
      </w:pPr>
    </w:p>
    <w:p w14:paraId="07404599" w14:textId="77777777" w:rsidR="00493AFE" w:rsidRDefault="00493AFE">
      <w:pPr>
        <w:spacing w:line="360" w:lineRule="auto"/>
        <w:contextualSpacing/>
        <w:jc w:val="both"/>
        <w:rPr>
          <w:rFonts w:ascii="Times New Roman" w:hAnsi="Times New Roman" w:cs="Times New Roman"/>
          <w:b/>
          <w:sz w:val="24"/>
          <w:szCs w:val="24"/>
        </w:rPr>
      </w:pPr>
    </w:p>
    <w:p w14:paraId="47BAC098" w14:textId="77777777" w:rsidR="00493AFE" w:rsidRDefault="00493AFE">
      <w:pPr>
        <w:spacing w:line="360" w:lineRule="auto"/>
        <w:contextualSpacing/>
        <w:jc w:val="both"/>
        <w:rPr>
          <w:rFonts w:ascii="Times New Roman" w:hAnsi="Times New Roman" w:cs="Times New Roman"/>
          <w:b/>
          <w:sz w:val="24"/>
          <w:szCs w:val="24"/>
        </w:rPr>
      </w:pPr>
    </w:p>
    <w:p w14:paraId="627B6208" w14:textId="77777777" w:rsidR="00493AFE" w:rsidRDefault="00493AFE">
      <w:pPr>
        <w:spacing w:line="360" w:lineRule="auto"/>
        <w:contextualSpacing/>
        <w:jc w:val="both"/>
        <w:rPr>
          <w:rFonts w:ascii="Times New Roman" w:hAnsi="Times New Roman" w:cs="Times New Roman"/>
          <w:b/>
          <w:sz w:val="24"/>
          <w:szCs w:val="24"/>
        </w:rPr>
      </w:pPr>
    </w:p>
    <w:p w14:paraId="326CAC71" w14:textId="77777777" w:rsidR="00493AFE" w:rsidRDefault="00493AFE"/>
    <w:p w14:paraId="0E20353C" w14:textId="77777777" w:rsidR="00493AFE" w:rsidRDefault="00493AFE"/>
    <w:p w14:paraId="04A6EB88" w14:textId="77777777" w:rsidR="00493AFE" w:rsidRDefault="00493AFE"/>
    <w:p w14:paraId="12A684BE" w14:textId="77777777" w:rsidR="00493AFE" w:rsidRDefault="00493AFE"/>
    <w:p w14:paraId="193F39AE" w14:textId="77777777" w:rsidR="00493AFE" w:rsidRDefault="00493AFE"/>
    <w:p w14:paraId="299474B8" w14:textId="77777777" w:rsidR="00493AFE" w:rsidRDefault="00493AFE"/>
    <w:p w14:paraId="3F4E8CA3" w14:textId="77777777" w:rsidR="00493AFE" w:rsidRDefault="00493AFE">
      <w:pPr>
        <w:spacing w:line="360" w:lineRule="auto"/>
        <w:contextualSpacing/>
        <w:jc w:val="both"/>
        <w:rPr>
          <w:rFonts w:ascii="Times New Roman" w:hAnsi="Times New Roman" w:cs="Times New Roman"/>
          <w:b/>
          <w:sz w:val="24"/>
          <w:szCs w:val="24"/>
        </w:rPr>
      </w:pPr>
    </w:p>
    <w:p w14:paraId="4376223B" w14:textId="77777777" w:rsidR="00493AFE" w:rsidRDefault="00A27369">
      <w:pPr>
        <w:jc w:val="center"/>
        <w:rPr>
          <w:rFonts w:ascii="Times New Roman" w:hAnsi="Times New Roman" w:cs="Times New Roman"/>
          <w:b/>
          <w:sz w:val="36"/>
          <w:szCs w:val="36"/>
        </w:rPr>
      </w:pPr>
      <w:r>
        <w:rPr>
          <w:rFonts w:ascii="Times New Roman" w:hAnsi="Times New Roman" w:cs="Times New Roman"/>
          <w:b/>
          <w:sz w:val="36"/>
          <w:szCs w:val="36"/>
        </w:rPr>
        <w:t>ACKNOWLEDGEMENT</w:t>
      </w:r>
    </w:p>
    <w:p w14:paraId="260C032F" w14:textId="77777777" w:rsidR="00493AFE" w:rsidRDefault="00493AFE"/>
    <w:p w14:paraId="35E2DC12" w14:textId="77777777" w:rsidR="00493AFE" w:rsidRPr="00AC7DA8" w:rsidRDefault="00A27369" w:rsidP="00AC7DA8">
      <w:pPr>
        <w:spacing w:line="360" w:lineRule="auto"/>
        <w:rPr>
          <w:rFonts w:ascii="Times New Roman" w:hAnsi="Times New Roman" w:cs="Times New Roman"/>
        </w:rPr>
      </w:pPr>
      <w:r w:rsidRPr="00AC7DA8">
        <w:rPr>
          <w:rFonts w:ascii="Times New Roman" w:hAnsi="Times New Roman" w:cs="Times New Roman"/>
        </w:rPr>
        <w:t>I am deeply gratefu</w:t>
      </w:r>
      <w:r w:rsidR="004C2E80">
        <w:rPr>
          <w:rFonts w:ascii="Times New Roman" w:hAnsi="Times New Roman" w:cs="Times New Roman"/>
        </w:rPr>
        <w:t xml:space="preserve">l to my supervisor, </w:t>
      </w:r>
      <w:r w:rsidR="00AC7DA8">
        <w:rPr>
          <w:rFonts w:ascii="Times New Roman" w:hAnsi="Times New Roman" w:cs="Times New Roman"/>
        </w:rPr>
        <w:t>Mr. Otieno Kevin</w:t>
      </w:r>
      <w:r w:rsidRPr="00AC7DA8">
        <w:rPr>
          <w:rFonts w:ascii="Times New Roman" w:hAnsi="Times New Roman" w:cs="Times New Roman"/>
        </w:rPr>
        <w:t>, for providing invaluable guidance and support throughout the prep</w:t>
      </w:r>
      <w:r w:rsidR="00AC7DA8">
        <w:rPr>
          <w:rFonts w:ascii="Times New Roman" w:hAnsi="Times New Roman" w:cs="Times New Roman"/>
        </w:rPr>
        <w:t>aration of this project. His</w:t>
      </w:r>
      <w:r w:rsidRPr="00AC7DA8">
        <w:rPr>
          <w:rFonts w:ascii="Times New Roman" w:hAnsi="Times New Roman" w:cs="Times New Roman"/>
        </w:rPr>
        <w:t xml:space="preserve"> unwavering patience, scholarly expertise, and insightful feedback were instrumental in shaping the development o</w:t>
      </w:r>
      <w:r w:rsidR="00AC7DA8">
        <w:rPr>
          <w:rFonts w:ascii="Times New Roman" w:hAnsi="Times New Roman" w:cs="Times New Roman"/>
        </w:rPr>
        <w:t>f this project</w:t>
      </w:r>
      <w:r w:rsidRPr="00AC7DA8">
        <w:rPr>
          <w:rFonts w:ascii="Times New Roman" w:hAnsi="Times New Roman" w:cs="Times New Roman"/>
        </w:rPr>
        <w:t>. I would also like to express my appreciation to Maasai Mara University for providing me with the opportunity to pursue a Bachelor of Science degree in Applied Statistics with Computing</w:t>
      </w:r>
      <w:r w:rsidR="00AC7DA8">
        <w:rPr>
          <w:rFonts w:ascii="Times New Roman" w:hAnsi="Times New Roman" w:cs="Times New Roman"/>
        </w:rPr>
        <w:t xml:space="preserve"> without forgettin</w:t>
      </w:r>
      <w:r w:rsidR="004C2E80">
        <w:rPr>
          <w:rFonts w:ascii="Times New Roman" w:hAnsi="Times New Roman" w:cs="Times New Roman"/>
        </w:rPr>
        <w:t>g my classmates and friends whose positive encouragement and motivation kept me focused.</w:t>
      </w:r>
      <w:r w:rsidRPr="00AC7DA8">
        <w:rPr>
          <w:rFonts w:ascii="Times New Roman" w:hAnsi="Times New Roman" w:cs="Times New Roman"/>
        </w:rPr>
        <w:t xml:space="preserve"> This program has not only broadened my knowledge and skills but also given me a new perspective on various issues and situations in life. I am thankful for the resources and facilities that the university has provided, which have contributed to the successful completion of this project</w:t>
      </w:r>
      <w:r w:rsidR="004C2E80">
        <w:rPr>
          <w:rFonts w:ascii="Times New Roman" w:hAnsi="Times New Roman" w:cs="Times New Roman"/>
        </w:rPr>
        <w:t>. I also want to say a big thank for my lecturers</w:t>
      </w:r>
    </w:p>
    <w:p w14:paraId="5B2168A4" w14:textId="77777777" w:rsidR="00493AFE" w:rsidRDefault="00493AFE"/>
    <w:p w14:paraId="2BB84E12" w14:textId="77777777" w:rsidR="00493AFE" w:rsidRDefault="00493AFE"/>
    <w:p w14:paraId="5897D0FE" w14:textId="77777777" w:rsidR="00493AFE" w:rsidRDefault="00493AFE"/>
    <w:p w14:paraId="533992EA" w14:textId="77777777" w:rsidR="00493AFE" w:rsidRDefault="00493AFE"/>
    <w:p w14:paraId="62C5F166" w14:textId="77777777" w:rsidR="00493AFE" w:rsidRDefault="00493AFE"/>
    <w:p w14:paraId="5ECAC074" w14:textId="77777777" w:rsidR="00493AFE" w:rsidRDefault="00493AFE"/>
    <w:p w14:paraId="2345F949" w14:textId="77777777" w:rsidR="00493AFE" w:rsidRDefault="00493AFE"/>
    <w:p w14:paraId="4E792283" w14:textId="77777777" w:rsidR="00493AFE" w:rsidRDefault="00493AFE"/>
    <w:p w14:paraId="182DCFE3" w14:textId="77777777" w:rsidR="00493AFE" w:rsidRDefault="00493AFE"/>
    <w:p w14:paraId="308CF834" w14:textId="77777777" w:rsidR="00493AFE" w:rsidRDefault="00493AFE"/>
    <w:p w14:paraId="2B1ABA55" w14:textId="77777777" w:rsidR="00493AFE" w:rsidRDefault="00493AFE"/>
    <w:p w14:paraId="3B6B27BF" w14:textId="77777777" w:rsidR="00493AFE" w:rsidRDefault="00493AFE"/>
    <w:p w14:paraId="18E08E33" w14:textId="77777777" w:rsidR="00493AFE" w:rsidRDefault="00493AFE"/>
    <w:p w14:paraId="79BBFCC3" w14:textId="77777777" w:rsidR="00493AFE" w:rsidRDefault="00493AFE"/>
    <w:p w14:paraId="3BDCB48F" w14:textId="77777777" w:rsidR="008D05D7" w:rsidRDefault="008D05D7">
      <w:pPr>
        <w:jc w:val="center"/>
        <w:rPr>
          <w:rFonts w:ascii="Times New Roman" w:hAnsi="Times New Roman" w:cs="Times New Roman"/>
          <w:b/>
          <w:sz w:val="36"/>
          <w:szCs w:val="36"/>
        </w:rPr>
      </w:pPr>
    </w:p>
    <w:p w14:paraId="1D07A532" w14:textId="77777777" w:rsidR="008D05D7" w:rsidRDefault="008D05D7">
      <w:pPr>
        <w:jc w:val="center"/>
        <w:rPr>
          <w:rFonts w:ascii="Times New Roman" w:hAnsi="Times New Roman" w:cs="Times New Roman"/>
          <w:b/>
          <w:sz w:val="36"/>
          <w:szCs w:val="36"/>
        </w:rPr>
      </w:pPr>
    </w:p>
    <w:p w14:paraId="4959416F" w14:textId="77777777" w:rsidR="008D05D7" w:rsidRDefault="008D05D7">
      <w:pPr>
        <w:jc w:val="center"/>
        <w:rPr>
          <w:rFonts w:ascii="Times New Roman" w:hAnsi="Times New Roman" w:cs="Times New Roman"/>
          <w:b/>
          <w:sz w:val="36"/>
          <w:szCs w:val="36"/>
        </w:rPr>
      </w:pPr>
    </w:p>
    <w:p w14:paraId="00302A1A" w14:textId="77777777" w:rsidR="00493AFE" w:rsidRDefault="00A27369">
      <w:pPr>
        <w:jc w:val="center"/>
        <w:rPr>
          <w:rFonts w:ascii="Times New Roman" w:hAnsi="Times New Roman" w:cs="Times New Roman"/>
          <w:b/>
          <w:sz w:val="36"/>
          <w:szCs w:val="36"/>
        </w:rPr>
      </w:pPr>
      <w:r>
        <w:rPr>
          <w:rFonts w:ascii="Times New Roman" w:hAnsi="Times New Roman" w:cs="Times New Roman"/>
          <w:b/>
          <w:sz w:val="36"/>
          <w:szCs w:val="36"/>
        </w:rPr>
        <w:t>DEDICATION</w:t>
      </w:r>
    </w:p>
    <w:p w14:paraId="52CBD4B4" w14:textId="77777777" w:rsidR="00493AFE" w:rsidRDefault="00A27369">
      <w:pPr>
        <w:jc w:val="center"/>
        <w:rPr>
          <w:rFonts w:ascii="Times New Roman" w:hAnsi="Times New Roman" w:cs="Times New Roman"/>
          <w:b/>
          <w:sz w:val="36"/>
          <w:szCs w:val="36"/>
        </w:rPr>
      </w:pPr>
      <w:r>
        <w:rPr>
          <w:rFonts w:ascii="Times New Roman" w:hAnsi="Times New Roman" w:cs="Times New Roman"/>
          <w:sz w:val="24"/>
          <w:szCs w:val="24"/>
        </w:rPr>
        <w:t>.</w:t>
      </w:r>
      <w:r>
        <w:rPr>
          <w:rFonts w:ascii="Times New Roman" w:eastAsia="Times New Roman" w:hAnsi="Times New Roman" w:cs="Times New Roman"/>
          <w:b/>
          <w:sz w:val="24"/>
          <w:szCs w:val="24"/>
        </w:rPr>
        <w:t xml:space="preserve"> </w:t>
      </w:r>
    </w:p>
    <w:p w14:paraId="70ABCC24" w14:textId="77777777" w:rsidR="00493AFE" w:rsidRPr="00AC7DA8" w:rsidRDefault="00A27369" w:rsidP="00AC7DA8">
      <w:pPr>
        <w:spacing w:line="360" w:lineRule="auto"/>
        <w:rPr>
          <w:rStyle w:val="SubtleEmphasis"/>
          <w:rFonts w:ascii="Times New Roman" w:hAnsi="Times New Roman" w:cs="Times New Roman"/>
          <w:i w:val="0"/>
        </w:rPr>
      </w:pPr>
      <w:r w:rsidRPr="00AC7DA8">
        <w:rPr>
          <w:rStyle w:val="SubtleEmphasis"/>
          <w:rFonts w:ascii="Times New Roman" w:hAnsi="Times New Roman" w:cs="Times New Roman"/>
          <w:i w:val="0"/>
        </w:rPr>
        <w:t>I dedicate this project to my parents, whose unwavering support and dedication to my education have been a source of inspiration throughout my life journey. They have instilled in me a strong work ethic, encouraged me to pursue my dreams, and strengthened my faith in the future. I am grateful for their sacrifices, guidance, and love, which have laid the foundation for my academic and personal growth</w:t>
      </w:r>
    </w:p>
    <w:p w14:paraId="09C365A3" w14:textId="77777777" w:rsidR="00493AFE" w:rsidRDefault="00493AFE"/>
    <w:p w14:paraId="281EC8B3" w14:textId="77777777" w:rsidR="00493AFE" w:rsidRDefault="00493AFE"/>
    <w:p w14:paraId="4006547E" w14:textId="77777777" w:rsidR="00493AFE" w:rsidRDefault="00493AFE"/>
    <w:p w14:paraId="4DE43AF7" w14:textId="77777777" w:rsidR="00493AFE" w:rsidRDefault="00493AFE"/>
    <w:p w14:paraId="47B703BA" w14:textId="77777777" w:rsidR="00493AFE" w:rsidRDefault="00493AFE"/>
    <w:p w14:paraId="5316C2EC" w14:textId="77777777" w:rsidR="00493AFE" w:rsidRDefault="00493AFE"/>
    <w:p w14:paraId="2B40B519" w14:textId="77777777" w:rsidR="00493AFE" w:rsidRDefault="00493AFE"/>
    <w:p w14:paraId="6C703FFE" w14:textId="77777777" w:rsidR="00493AFE" w:rsidRDefault="00493AFE"/>
    <w:p w14:paraId="2953F128" w14:textId="77777777" w:rsidR="00493AFE" w:rsidRDefault="00493AFE"/>
    <w:p w14:paraId="14574501" w14:textId="77777777" w:rsidR="00493AFE" w:rsidRDefault="00493AFE"/>
    <w:p w14:paraId="72FEF70D" w14:textId="77777777" w:rsidR="00493AFE" w:rsidRDefault="00493AFE"/>
    <w:p w14:paraId="3A5896B3" w14:textId="77777777" w:rsidR="00493AFE" w:rsidRDefault="00493AFE"/>
    <w:p w14:paraId="739A16EF" w14:textId="77777777" w:rsidR="00493AFE" w:rsidRDefault="00493AFE"/>
    <w:p w14:paraId="796EBAB8" w14:textId="77777777" w:rsidR="00493AFE" w:rsidRDefault="00493AFE"/>
    <w:p w14:paraId="27FE1444" w14:textId="77777777" w:rsidR="00493AFE" w:rsidRDefault="00493AFE"/>
    <w:p w14:paraId="595C2C13" w14:textId="77777777" w:rsidR="00493AFE" w:rsidRDefault="00493AFE"/>
    <w:p w14:paraId="4013B7A8" w14:textId="77777777" w:rsidR="00493AFE" w:rsidRDefault="00493AFE"/>
    <w:p w14:paraId="4F79914E" w14:textId="77777777" w:rsidR="00493AFE" w:rsidRDefault="00493AFE"/>
    <w:p w14:paraId="05C83F0C" w14:textId="77777777" w:rsidR="00493AFE" w:rsidRDefault="00493AFE"/>
    <w:p w14:paraId="6E275D70" w14:textId="77777777" w:rsidR="00493AFE" w:rsidRDefault="00493AFE"/>
    <w:p w14:paraId="773886B9" w14:textId="77777777" w:rsidR="00493AFE" w:rsidRDefault="00493AFE"/>
    <w:p w14:paraId="4E955CEB" w14:textId="77777777" w:rsidR="00493AFE" w:rsidRDefault="00493AFE"/>
    <w:p w14:paraId="531A8AFF" w14:textId="77777777" w:rsidR="00493AFE" w:rsidRDefault="00493AFE"/>
    <w:p w14:paraId="3C533A7E" w14:textId="77777777" w:rsidR="00493AFE" w:rsidRDefault="00493AFE"/>
    <w:p w14:paraId="5FF7D627" w14:textId="77777777" w:rsidR="00493AFE" w:rsidRDefault="00493AFE">
      <w:pPr>
        <w:spacing w:line="360" w:lineRule="auto"/>
        <w:rPr>
          <w:rFonts w:ascii="Times New Roman" w:hAnsi="Times New Roman" w:cs="Times New Roman"/>
        </w:rPr>
      </w:pPr>
    </w:p>
    <w:p w14:paraId="41DF82F7" w14:textId="77777777" w:rsidR="00493AFE" w:rsidRPr="00152EBA" w:rsidRDefault="00A27369" w:rsidP="00152EBA">
      <w:pPr>
        <w:pStyle w:val="Heading1"/>
        <w:spacing w:line="360" w:lineRule="auto"/>
        <w:jc w:val="center"/>
        <w:rPr>
          <w:rFonts w:ascii="Times New Roman" w:hAnsi="Times New Roman" w:cs="Times New Roman"/>
          <w:b/>
          <w:color w:val="auto"/>
        </w:rPr>
      </w:pPr>
      <w:bookmarkStart w:id="0" w:name="_Toc96913636"/>
      <w:bookmarkStart w:id="1" w:name="_Toc101188782"/>
      <w:bookmarkStart w:id="2" w:name="_Toc101295637"/>
      <w:r>
        <w:rPr>
          <w:rFonts w:ascii="Times New Roman" w:hAnsi="Times New Roman" w:cs="Times New Roman"/>
          <w:b/>
          <w:color w:val="auto"/>
        </w:rPr>
        <w:t>ABSTRACT</w:t>
      </w:r>
      <w:bookmarkEnd w:id="0"/>
      <w:bookmarkEnd w:id="1"/>
      <w:bookmarkEnd w:id="2"/>
    </w:p>
    <w:p w14:paraId="36B00DAE" w14:textId="77777777" w:rsidR="00660017" w:rsidRDefault="00A27369">
      <w:pPr>
        <w:spacing w:after="199" w:line="360" w:lineRule="auto"/>
        <w:ind w:left="-5" w:right="51"/>
        <w:rPr>
          <w:rFonts w:ascii="Times New Roman" w:hAnsi="Times New Roman" w:cs="Times New Roman"/>
        </w:rPr>
      </w:pPr>
      <w:r>
        <w:rPr>
          <w:rFonts w:ascii="Times New Roman" w:hAnsi="Times New Roman" w:cs="Times New Roman"/>
        </w:rPr>
        <w:t xml:space="preserve">The modelling and prediction of petroleum prices is an important factor for economic growth in developing countries such as Kenya. It is crucial to understand the current and future prices of petroleum as it can help users make informed decisions about buying and selling patterns. Additionally, it assists the government in implementing appropriate policies to maintain stable prices. The study utilized the Auto-regressive integrated moving average model (ARIMA) to account for the volatility in petroleum prices and predict future prices. The study discovered that the monthly petroleum prices in Kenya were non-stationary, indicating instability within the petroleum market. The ARIMA (3,2,2) model was deemed suitable and valid for predicting volatility and forecasting petroleum prices. To enhance economic growth and assist users in making informed decisions, the study recommends that the Kenyan government should implement a stable and low petroleum pricing system. This would minimize production costs as petroleum is one of the inputs in production. The ARIMA model was then used to predict petroleum prices for </w:t>
      </w:r>
      <w:r w:rsidR="003423D1">
        <w:rPr>
          <w:rFonts w:ascii="Times New Roman" w:hAnsi="Times New Roman" w:cs="Times New Roman"/>
        </w:rPr>
        <w:t>the period between January 2011 and December 2021. Which was necessary in forecasting the future prices in coming years</w:t>
      </w:r>
    </w:p>
    <w:p w14:paraId="1B099EC9" w14:textId="77777777" w:rsidR="00493AFE" w:rsidRDefault="00493AFE">
      <w:pPr>
        <w:spacing w:line="360" w:lineRule="auto"/>
        <w:rPr>
          <w:rFonts w:ascii="Times New Roman" w:hAnsi="Times New Roman" w:cs="Times New Roman"/>
        </w:rPr>
      </w:pPr>
    </w:p>
    <w:p w14:paraId="5B1D3EF0" w14:textId="77777777" w:rsidR="00493AFE" w:rsidRDefault="00493AFE">
      <w:pPr>
        <w:spacing w:line="360" w:lineRule="auto"/>
        <w:rPr>
          <w:rFonts w:ascii="Times New Roman" w:hAnsi="Times New Roman" w:cs="Times New Roman"/>
        </w:rPr>
      </w:pPr>
    </w:p>
    <w:p w14:paraId="0C0466B1" w14:textId="77777777" w:rsidR="00493AFE" w:rsidRDefault="00493AFE">
      <w:pPr>
        <w:spacing w:line="360" w:lineRule="auto"/>
        <w:rPr>
          <w:rFonts w:ascii="Times New Roman" w:hAnsi="Times New Roman" w:cs="Times New Roman"/>
        </w:rPr>
      </w:pPr>
    </w:p>
    <w:p w14:paraId="1FE43E30" w14:textId="77777777" w:rsidR="00493AFE" w:rsidRDefault="00493AFE">
      <w:pPr>
        <w:spacing w:line="360" w:lineRule="auto"/>
        <w:rPr>
          <w:rFonts w:ascii="Times New Roman" w:hAnsi="Times New Roman" w:cs="Times New Roman"/>
        </w:rPr>
      </w:pPr>
    </w:p>
    <w:p w14:paraId="12327F86" w14:textId="77777777" w:rsidR="00493AFE" w:rsidRDefault="00493AFE">
      <w:pPr>
        <w:spacing w:line="360" w:lineRule="auto"/>
        <w:rPr>
          <w:rFonts w:ascii="Times New Roman" w:hAnsi="Times New Roman" w:cs="Times New Roman"/>
        </w:rPr>
      </w:pPr>
    </w:p>
    <w:p w14:paraId="3652E11E" w14:textId="77777777" w:rsidR="00493AFE" w:rsidRDefault="00493AFE">
      <w:pPr>
        <w:spacing w:line="360" w:lineRule="auto"/>
        <w:rPr>
          <w:rFonts w:ascii="Times New Roman" w:hAnsi="Times New Roman" w:cs="Times New Roman"/>
        </w:rPr>
      </w:pPr>
    </w:p>
    <w:p w14:paraId="24930089" w14:textId="77777777" w:rsidR="00493AFE" w:rsidRDefault="00493AFE">
      <w:pPr>
        <w:spacing w:line="360" w:lineRule="auto"/>
        <w:rPr>
          <w:rFonts w:ascii="Times New Roman" w:hAnsi="Times New Roman" w:cs="Times New Roman"/>
        </w:rPr>
      </w:pPr>
    </w:p>
    <w:p w14:paraId="368849EF" w14:textId="77777777" w:rsidR="00493AFE" w:rsidRDefault="00493AFE">
      <w:pPr>
        <w:spacing w:line="360" w:lineRule="auto"/>
        <w:rPr>
          <w:rFonts w:ascii="Times New Roman" w:hAnsi="Times New Roman" w:cs="Times New Roman"/>
        </w:rPr>
      </w:pPr>
    </w:p>
    <w:p w14:paraId="25891836" w14:textId="77777777" w:rsidR="00493AFE" w:rsidRDefault="00493AFE">
      <w:pPr>
        <w:spacing w:line="360" w:lineRule="auto"/>
        <w:rPr>
          <w:rFonts w:ascii="Times New Roman" w:hAnsi="Times New Roman" w:cs="Times New Roman"/>
        </w:rPr>
      </w:pPr>
    </w:p>
    <w:p w14:paraId="1772A6E9" w14:textId="77777777" w:rsidR="00493AFE" w:rsidRDefault="00493AFE">
      <w:pPr>
        <w:spacing w:line="360" w:lineRule="auto"/>
        <w:rPr>
          <w:rFonts w:ascii="Times New Roman" w:hAnsi="Times New Roman" w:cs="Times New Roman"/>
        </w:rPr>
      </w:pPr>
    </w:p>
    <w:p w14:paraId="247A0393" w14:textId="77777777" w:rsidR="00493AFE" w:rsidRDefault="00A27369">
      <w:pPr>
        <w:pStyle w:val="Heading1"/>
        <w:spacing w:line="360" w:lineRule="auto"/>
        <w:rPr>
          <w:rFonts w:ascii="Times New Roman" w:hAnsi="Times New Roman" w:cs="Times New Roman"/>
          <w:b/>
          <w:color w:val="auto"/>
        </w:rPr>
      </w:pPr>
      <w:bookmarkStart w:id="3" w:name="_Toc101188783"/>
      <w:bookmarkStart w:id="4" w:name="_Toc101295638"/>
      <w:r>
        <w:rPr>
          <w:rFonts w:ascii="Times New Roman" w:hAnsi="Times New Roman" w:cs="Times New Roman"/>
          <w:b/>
          <w:color w:val="auto"/>
        </w:rPr>
        <w:t>TABLE OF CONTENTS</w:t>
      </w:r>
      <w:bookmarkEnd w:id="3"/>
      <w:bookmarkEnd w:id="4"/>
    </w:p>
    <w:p w14:paraId="77E7EA74" w14:textId="77777777" w:rsidR="00493AFE" w:rsidRDefault="00A27369">
      <w:pPr>
        <w:pStyle w:val="TOCHeading"/>
        <w:spacing w:line="360" w:lineRule="auto"/>
        <w:rPr>
          <w:rFonts w:ascii="Times New Roman" w:hAnsi="Times New Roman" w:cs="Times New Roman"/>
        </w:rPr>
      </w:pPr>
      <w:r>
        <w:rPr>
          <w:rFonts w:ascii="Times New Roman" w:hAnsi="Times New Roman" w:cs="Times New Roman"/>
        </w:rPr>
        <w:t>Contents</w:t>
      </w:r>
    </w:p>
    <w:p w14:paraId="171A4BFE" w14:textId="77777777" w:rsidR="00493AFE" w:rsidRDefault="00A27369">
      <w:pPr>
        <w:pStyle w:val="TOC1"/>
        <w:tabs>
          <w:tab w:val="right" w:leader="dot" w:pos="9350"/>
        </w:tabs>
        <w:rPr>
          <w:rFonts w:eastAsia="SimSun"/>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01295637" w:history="1">
        <w:r>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_Toc101295637 \h </w:instrText>
        </w:r>
        <w:r>
          <w:rPr>
            <w:noProof/>
            <w:webHidden/>
          </w:rPr>
        </w:r>
        <w:r>
          <w:rPr>
            <w:noProof/>
            <w:webHidden/>
          </w:rPr>
          <w:fldChar w:fldCharType="separate"/>
        </w:r>
        <w:r>
          <w:rPr>
            <w:noProof/>
            <w:webHidden/>
          </w:rPr>
          <w:t>5</w:t>
        </w:r>
        <w:r>
          <w:rPr>
            <w:noProof/>
            <w:webHidden/>
          </w:rPr>
          <w:fldChar w:fldCharType="end"/>
        </w:r>
      </w:hyperlink>
    </w:p>
    <w:p w14:paraId="66E21FD2" w14:textId="77777777" w:rsidR="00493AFE" w:rsidRDefault="00000000">
      <w:pPr>
        <w:pStyle w:val="TOC1"/>
        <w:tabs>
          <w:tab w:val="right" w:leader="dot" w:pos="9350"/>
        </w:tabs>
        <w:rPr>
          <w:rFonts w:eastAsia="SimSun"/>
          <w:noProof/>
        </w:rPr>
      </w:pPr>
      <w:hyperlink w:anchor="_Toc101295638" w:history="1">
        <w:r w:rsidR="00CA2C3A">
          <w:rPr>
            <w:rStyle w:val="Hyperlink"/>
            <w:rFonts w:ascii="Times New Roman" w:hAnsi="Times New Roman" w:cs="Times New Roman"/>
            <w:b/>
            <w:noProof/>
          </w:rPr>
          <w:t>TABLE OF CONTENTS</w:t>
        </w:r>
        <w:r w:rsidR="00CA2C3A">
          <w:rPr>
            <w:noProof/>
            <w:webHidden/>
          </w:rPr>
          <w:tab/>
        </w:r>
        <w:r w:rsidR="00CA2C3A">
          <w:rPr>
            <w:noProof/>
            <w:webHidden/>
          </w:rPr>
          <w:fldChar w:fldCharType="begin"/>
        </w:r>
        <w:r w:rsidR="00CA2C3A">
          <w:rPr>
            <w:noProof/>
            <w:webHidden/>
          </w:rPr>
          <w:instrText xml:space="preserve"> PAGEREF _Toc101295638 \h </w:instrText>
        </w:r>
        <w:r w:rsidR="00CA2C3A">
          <w:rPr>
            <w:noProof/>
            <w:webHidden/>
          </w:rPr>
        </w:r>
        <w:r w:rsidR="00CA2C3A">
          <w:rPr>
            <w:noProof/>
            <w:webHidden/>
          </w:rPr>
          <w:fldChar w:fldCharType="separate"/>
        </w:r>
        <w:r w:rsidR="00CA2C3A">
          <w:rPr>
            <w:noProof/>
            <w:webHidden/>
          </w:rPr>
          <w:t>6</w:t>
        </w:r>
        <w:r w:rsidR="00CA2C3A">
          <w:rPr>
            <w:noProof/>
            <w:webHidden/>
          </w:rPr>
          <w:fldChar w:fldCharType="end"/>
        </w:r>
      </w:hyperlink>
    </w:p>
    <w:p w14:paraId="0BEB9F3F" w14:textId="77777777" w:rsidR="00493AFE" w:rsidRDefault="00000000">
      <w:pPr>
        <w:pStyle w:val="TOC1"/>
        <w:tabs>
          <w:tab w:val="right" w:leader="dot" w:pos="9350"/>
        </w:tabs>
        <w:rPr>
          <w:rFonts w:eastAsia="SimSun"/>
          <w:noProof/>
        </w:rPr>
      </w:pPr>
      <w:hyperlink w:anchor="_Toc101295639" w:history="1">
        <w:r w:rsidR="00AA00E5">
          <w:rPr>
            <w:rStyle w:val="Hyperlink"/>
            <w:rFonts w:ascii="Times New Roman" w:hAnsi="Times New Roman" w:cs="Times New Roman"/>
            <w:b/>
            <w:noProof/>
          </w:rPr>
          <w:t>CHAPTER ONE</w:t>
        </w:r>
        <w:r w:rsidR="00CA2C3A">
          <w:rPr>
            <w:noProof/>
            <w:webHidden/>
          </w:rPr>
          <w:tab/>
        </w:r>
        <w:r w:rsidR="00CA2C3A">
          <w:rPr>
            <w:noProof/>
            <w:webHidden/>
          </w:rPr>
          <w:fldChar w:fldCharType="begin"/>
        </w:r>
        <w:r w:rsidR="00CA2C3A">
          <w:rPr>
            <w:noProof/>
            <w:webHidden/>
          </w:rPr>
          <w:instrText xml:space="preserve"> PAGEREF _Toc101295639 \h </w:instrText>
        </w:r>
        <w:r w:rsidR="00CA2C3A">
          <w:rPr>
            <w:noProof/>
            <w:webHidden/>
          </w:rPr>
        </w:r>
        <w:r w:rsidR="00CA2C3A">
          <w:rPr>
            <w:noProof/>
            <w:webHidden/>
          </w:rPr>
          <w:fldChar w:fldCharType="separate"/>
        </w:r>
        <w:r w:rsidR="00CA2C3A">
          <w:rPr>
            <w:noProof/>
            <w:webHidden/>
          </w:rPr>
          <w:t>8</w:t>
        </w:r>
        <w:r w:rsidR="00CA2C3A">
          <w:rPr>
            <w:noProof/>
            <w:webHidden/>
          </w:rPr>
          <w:fldChar w:fldCharType="end"/>
        </w:r>
      </w:hyperlink>
    </w:p>
    <w:p w14:paraId="6948F333" w14:textId="77777777" w:rsidR="00493AFE" w:rsidRDefault="00000000">
      <w:pPr>
        <w:pStyle w:val="TOC1"/>
        <w:tabs>
          <w:tab w:val="right" w:leader="dot" w:pos="9350"/>
        </w:tabs>
        <w:rPr>
          <w:rFonts w:eastAsia="SimSun"/>
          <w:noProof/>
        </w:rPr>
      </w:pPr>
      <w:hyperlink w:anchor="_Toc101295640" w:history="1">
        <w:r w:rsidR="00CA2C3A">
          <w:rPr>
            <w:rStyle w:val="Hyperlink"/>
            <w:rFonts w:ascii="Times New Roman" w:hAnsi="Times New Roman" w:cs="Times New Roman"/>
            <w:b/>
            <w:noProof/>
          </w:rPr>
          <w:t>INTRODUCTION</w:t>
        </w:r>
        <w:r w:rsidR="00CA2C3A">
          <w:rPr>
            <w:noProof/>
            <w:webHidden/>
          </w:rPr>
          <w:tab/>
        </w:r>
        <w:r w:rsidR="00CA2C3A">
          <w:rPr>
            <w:noProof/>
            <w:webHidden/>
          </w:rPr>
          <w:fldChar w:fldCharType="begin"/>
        </w:r>
        <w:r w:rsidR="00CA2C3A">
          <w:rPr>
            <w:noProof/>
            <w:webHidden/>
          </w:rPr>
          <w:instrText xml:space="preserve"> PAGEREF _Toc101295640 \h </w:instrText>
        </w:r>
        <w:r w:rsidR="00CA2C3A">
          <w:rPr>
            <w:noProof/>
            <w:webHidden/>
          </w:rPr>
        </w:r>
        <w:r w:rsidR="00CA2C3A">
          <w:rPr>
            <w:noProof/>
            <w:webHidden/>
          </w:rPr>
          <w:fldChar w:fldCharType="separate"/>
        </w:r>
        <w:r w:rsidR="00CA2C3A">
          <w:rPr>
            <w:noProof/>
            <w:webHidden/>
          </w:rPr>
          <w:t>9</w:t>
        </w:r>
        <w:r w:rsidR="00CA2C3A">
          <w:rPr>
            <w:noProof/>
            <w:webHidden/>
          </w:rPr>
          <w:fldChar w:fldCharType="end"/>
        </w:r>
      </w:hyperlink>
    </w:p>
    <w:p w14:paraId="2EA6D806" w14:textId="77777777" w:rsidR="00493AFE" w:rsidRDefault="00000000">
      <w:pPr>
        <w:pStyle w:val="TOC2"/>
        <w:tabs>
          <w:tab w:val="right" w:leader="dot" w:pos="9350"/>
        </w:tabs>
        <w:rPr>
          <w:rFonts w:eastAsia="SimSun"/>
          <w:noProof/>
        </w:rPr>
      </w:pPr>
      <w:hyperlink w:anchor="_Toc101295641" w:history="1">
        <w:r w:rsidR="00CA2C3A">
          <w:rPr>
            <w:rStyle w:val="Hyperlink"/>
            <w:rFonts w:ascii="Times New Roman" w:hAnsi="Times New Roman" w:cs="Times New Roman"/>
            <w:b/>
            <w:noProof/>
          </w:rPr>
          <w:t>1.1 Introduction</w:t>
        </w:r>
        <w:r w:rsidR="00CA2C3A">
          <w:rPr>
            <w:noProof/>
            <w:webHidden/>
          </w:rPr>
          <w:tab/>
        </w:r>
        <w:r w:rsidR="00CA2C3A">
          <w:rPr>
            <w:noProof/>
            <w:webHidden/>
          </w:rPr>
          <w:fldChar w:fldCharType="begin"/>
        </w:r>
        <w:r w:rsidR="00CA2C3A">
          <w:rPr>
            <w:noProof/>
            <w:webHidden/>
          </w:rPr>
          <w:instrText xml:space="preserve"> PAGEREF _Toc101295641 \h </w:instrText>
        </w:r>
        <w:r w:rsidR="00CA2C3A">
          <w:rPr>
            <w:noProof/>
            <w:webHidden/>
          </w:rPr>
        </w:r>
        <w:r w:rsidR="00CA2C3A">
          <w:rPr>
            <w:noProof/>
            <w:webHidden/>
          </w:rPr>
          <w:fldChar w:fldCharType="separate"/>
        </w:r>
        <w:r w:rsidR="00CA2C3A">
          <w:rPr>
            <w:noProof/>
            <w:webHidden/>
          </w:rPr>
          <w:t>9</w:t>
        </w:r>
        <w:r w:rsidR="00CA2C3A">
          <w:rPr>
            <w:noProof/>
            <w:webHidden/>
          </w:rPr>
          <w:fldChar w:fldCharType="end"/>
        </w:r>
      </w:hyperlink>
    </w:p>
    <w:p w14:paraId="51BA389E" w14:textId="77777777" w:rsidR="00493AFE" w:rsidRDefault="00000000">
      <w:pPr>
        <w:pStyle w:val="TOC2"/>
        <w:tabs>
          <w:tab w:val="right" w:leader="dot" w:pos="9350"/>
        </w:tabs>
        <w:rPr>
          <w:rFonts w:eastAsia="SimSun"/>
          <w:noProof/>
        </w:rPr>
      </w:pPr>
      <w:hyperlink w:anchor="_Toc101295642" w:history="1">
        <w:r w:rsidR="00CA2C3A">
          <w:rPr>
            <w:rStyle w:val="Hyperlink"/>
            <w:rFonts w:ascii="Times New Roman" w:hAnsi="Times New Roman" w:cs="Times New Roman"/>
            <w:b/>
            <w:noProof/>
          </w:rPr>
          <w:t>1.2 Background of the study</w:t>
        </w:r>
        <w:r w:rsidR="00CA2C3A">
          <w:rPr>
            <w:noProof/>
            <w:webHidden/>
          </w:rPr>
          <w:tab/>
        </w:r>
        <w:r w:rsidR="00CA2C3A">
          <w:rPr>
            <w:noProof/>
            <w:webHidden/>
          </w:rPr>
          <w:fldChar w:fldCharType="begin"/>
        </w:r>
        <w:r w:rsidR="00CA2C3A">
          <w:rPr>
            <w:noProof/>
            <w:webHidden/>
          </w:rPr>
          <w:instrText xml:space="preserve"> PAGEREF _Toc101295642 \h </w:instrText>
        </w:r>
        <w:r w:rsidR="00CA2C3A">
          <w:rPr>
            <w:noProof/>
            <w:webHidden/>
          </w:rPr>
        </w:r>
        <w:r w:rsidR="00CA2C3A">
          <w:rPr>
            <w:noProof/>
            <w:webHidden/>
          </w:rPr>
          <w:fldChar w:fldCharType="separate"/>
        </w:r>
        <w:r w:rsidR="00CA2C3A">
          <w:rPr>
            <w:noProof/>
            <w:webHidden/>
          </w:rPr>
          <w:t>9</w:t>
        </w:r>
        <w:r w:rsidR="00CA2C3A">
          <w:rPr>
            <w:noProof/>
            <w:webHidden/>
          </w:rPr>
          <w:fldChar w:fldCharType="end"/>
        </w:r>
      </w:hyperlink>
    </w:p>
    <w:p w14:paraId="701AE873" w14:textId="77777777" w:rsidR="00493AFE" w:rsidRDefault="00000000">
      <w:pPr>
        <w:pStyle w:val="TOC2"/>
        <w:tabs>
          <w:tab w:val="right" w:leader="dot" w:pos="9350"/>
        </w:tabs>
        <w:rPr>
          <w:rFonts w:eastAsia="SimSun"/>
          <w:noProof/>
        </w:rPr>
      </w:pPr>
      <w:hyperlink w:anchor="_Toc101295643" w:history="1">
        <w:r w:rsidR="00CA2C3A">
          <w:rPr>
            <w:rStyle w:val="Hyperlink"/>
            <w:rFonts w:ascii="Times New Roman" w:hAnsi="Times New Roman" w:cs="Times New Roman"/>
            <w:b/>
            <w:noProof/>
          </w:rPr>
          <w:t>1.3 Statement of the problem</w:t>
        </w:r>
        <w:r w:rsidR="00CA2C3A">
          <w:rPr>
            <w:noProof/>
            <w:webHidden/>
          </w:rPr>
          <w:tab/>
        </w:r>
        <w:r w:rsidR="00CA2C3A">
          <w:rPr>
            <w:noProof/>
            <w:webHidden/>
          </w:rPr>
          <w:fldChar w:fldCharType="begin"/>
        </w:r>
        <w:r w:rsidR="00CA2C3A">
          <w:rPr>
            <w:noProof/>
            <w:webHidden/>
          </w:rPr>
          <w:instrText xml:space="preserve"> PAGEREF _Toc101295643 \h </w:instrText>
        </w:r>
        <w:r w:rsidR="00CA2C3A">
          <w:rPr>
            <w:noProof/>
            <w:webHidden/>
          </w:rPr>
        </w:r>
        <w:r w:rsidR="00CA2C3A">
          <w:rPr>
            <w:noProof/>
            <w:webHidden/>
          </w:rPr>
          <w:fldChar w:fldCharType="separate"/>
        </w:r>
        <w:r w:rsidR="00CA2C3A">
          <w:rPr>
            <w:noProof/>
            <w:webHidden/>
          </w:rPr>
          <w:t>10</w:t>
        </w:r>
        <w:r w:rsidR="00CA2C3A">
          <w:rPr>
            <w:noProof/>
            <w:webHidden/>
          </w:rPr>
          <w:fldChar w:fldCharType="end"/>
        </w:r>
      </w:hyperlink>
    </w:p>
    <w:p w14:paraId="535488ED" w14:textId="77777777" w:rsidR="00493AFE" w:rsidRDefault="00000000">
      <w:pPr>
        <w:pStyle w:val="TOC2"/>
        <w:tabs>
          <w:tab w:val="right" w:leader="dot" w:pos="9350"/>
        </w:tabs>
        <w:rPr>
          <w:rFonts w:eastAsia="SimSun"/>
          <w:noProof/>
        </w:rPr>
      </w:pPr>
      <w:hyperlink w:anchor="_Toc101295644" w:history="1">
        <w:r w:rsidR="00CA2C3A">
          <w:rPr>
            <w:rStyle w:val="Hyperlink"/>
            <w:rFonts w:ascii="Times New Roman" w:hAnsi="Times New Roman" w:cs="Times New Roman"/>
            <w:b/>
            <w:noProof/>
          </w:rPr>
          <w:t>1.4 Objectives of the study</w:t>
        </w:r>
        <w:r w:rsidR="00CA2C3A">
          <w:rPr>
            <w:noProof/>
            <w:webHidden/>
          </w:rPr>
          <w:tab/>
        </w:r>
        <w:r w:rsidR="00CA2C3A">
          <w:rPr>
            <w:noProof/>
            <w:webHidden/>
          </w:rPr>
          <w:fldChar w:fldCharType="begin"/>
        </w:r>
        <w:r w:rsidR="00CA2C3A">
          <w:rPr>
            <w:noProof/>
            <w:webHidden/>
          </w:rPr>
          <w:instrText xml:space="preserve"> PAGEREF _Toc101295644 \h </w:instrText>
        </w:r>
        <w:r w:rsidR="00CA2C3A">
          <w:rPr>
            <w:noProof/>
            <w:webHidden/>
          </w:rPr>
        </w:r>
        <w:r w:rsidR="00CA2C3A">
          <w:rPr>
            <w:noProof/>
            <w:webHidden/>
          </w:rPr>
          <w:fldChar w:fldCharType="separate"/>
        </w:r>
        <w:r w:rsidR="00CA2C3A">
          <w:rPr>
            <w:noProof/>
            <w:webHidden/>
          </w:rPr>
          <w:t>11</w:t>
        </w:r>
        <w:r w:rsidR="00CA2C3A">
          <w:rPr>
            <w:noProof/>
            <w:webHidden/>
          </w:rPr>
          <w:fldChar w:fldCharType="end"/>
        </w:r>
      </w:hyperlink>
    </w:p>
    <w:p w14:paraId="6D15BD64" w14:textId="77777777" w:rsidR="00493AFE" w:rsidRDefault="00000000">
      <w:pPr>
        <w:pStyle w:val="TOC3"/>
        <w:tabs>
          <w:tab w:val="right" w:leader="dot" w:pos="9350"/>
        </w:tabs>
        <w:rPr>
          <w:rFonts w:eastAsia="SimSun"/>
          <w:noProof/>
        </w:rPr>
      </w:pPr>
      <w:hyperlink w:anchor="_Toc101295645" w:history="1">
        <w:r w:rsidR="00CA2C3A">
          <w:rPr>
            <w:rStyle w:val="Hyperlink"/>
            <w:noProof/>
          </w:rPr>
          <w:t>1.4.1 General Objective</w:t>
        </w:r>
        <w:r w:rsidR="00CA2C3A">
          <w:rPr>
            <w:noProof/>
            <w:webHidden/>
          </w:rPr>
          <w:tab/>
        </w:r>
        <w:r w:rsidR="00CA2C3A">
          <w:rPr>
            <w:noProof/>
            <w:webHidden/>
          </w:rPr>
          <w:fldChar w:fldCharType="begin"/>
        </w:r>
        <w:r w:rsidR="00CA2C3A">
          <w:rPr>
            <w:noProof/>
            <w:webHidden/>
          </w:rPr>
          <w:instrText xml:space="preserve"> PAGEREF _Toc101295645 \h </w:instrText>
        </w:r>
        <w:r w:rsidR="00CA2C3A">
          <w:rPr>
            <w:noProof/>
            <w:webHidden/>
          </w:rPr>
        </w:r>
        <w:r w:rsidR="00CA2C3A">
          <w:rPr>
            <w:noProof/>
            <w:webHidden/>
          </w:rPr>
          <w:fldChar w:fldCharType="separate"/>
        </w:r>
        <w:r w:rsidR="00CA2C3A">
          <w:rPr>
            <w:noProof/>
            <w:webHidden/>
          </w:rPr>
          <w:t>11</w:t>
        </w:r>
        <w:r w:rsidR="00CA2C3A">
          <w:rPr>
            <w:noProof/>
            <w:webHidden/>
          </w:rPr>
          <w:fldChar w:fldCharType="end"/>
        </w:r>
      </w:hyperlink>
    </w:p>
    <w:p w14:paraId="760FA899" w14:textId="77777777" w:rsidR="00493AFE" w:rsidRDefault="00000000">
      <w:pPr>
        <w:pStyle w:val="TOC3"/>
        <w:tabs>
          <w:tab w:val="right" w:leader="dot" w:pos="9350"/>
        </w:tabs>
        <w:rPr>
          <w:rFonts w:eastAsia="SimSun"/>
          <w:noProof/>
        </w:rPr>
      </w:pPr>
      <w:hyperlink w:anchor="_Toc101295646" w:history="1">
        <w:r w:rsidR="00CA2C3A">
          <w:rPr>
            <w:rStyle w:val="Hyperlink"/>
            <w:noProof/>
          </w:rPr>
          <w:t>1.4.2 Specific Objectives</w:t>
        </w:r>
        <w:r w:rsidR="00CA2C3A">
          <w:rPr>
            <w:noProof/>
            <w:webHidden/>
          </w:rPr>
          <w:tab/>
        </w:r>
        <w:r w:rsidR="00CA2C3A">
          <w:rPr>
            <w:noProof/>
            <w:webHidden/>
          </w:rPr>
          <w:fldChar w:fldCharType="begin"/>
        </w:r>
        <w:r w:rsidR="00CA2C3A">
          <w:rPr>
            <w:noProof/>
            <w:webHidden/>
          </w:rPr>
          <w:instrText xml:space="preserve"> PAGEREF _Toc101295646 \h </w:instrText>
        </w:r>
        <w:r w:rsidR="00CA2C3A">
          <w:rPr>
            <w:noProof/>
            <w:webHidden/>
          </w:rPr>
        </w:r>
        <w:r w:rsidR="00CA2C3A">
          <w:rPr>
            <w:noProof/>
            <w:webHidden/>
          </w:rPr>
          <w:fldChar w:fldCharType="separate"/>
        </w:r>
        <w:r w:rsidR="00CA2C3A">
          <w:rPr>
            <w:noProof/>
            <w:webHidden/>
          </w:rPr>
          <w:t>11</w:t>
        </w:r>
        <w:r w:rsidR="00CA2C3A">
          <w:rPr>
            <w:noProof/>
            <w:webHidden/>
          </w:rPr>
          <w:fldChar w:fldCharType="end"/>
        </w:r>
      </w:hyperlink>
    </w:p>
    <w:p w14:paraId="51C3FEC6" w14:textId="77777777" w:rsidR="00493AFE" w:rsidRDefault="00000000">
      <w:pPr>
        <w:pStyle w:val="TOC2"/>
        <w:tabs>
          <w:tab w:val="right" w:leader="dot" w:pos="9350"/>
        </w:tabs>
        <w:rPr>
          <w:rFonts w:eastAsia="SimSun"/>
          <w:noProof/>
        </w:rPr>
      </w:pPr>
      <w:hyperlink w:anchor="_Toc101295647" w:history="1">
        <w:r w:rsidR="00CA2C3A">
          <w:rPr>
            <w:rStyle w:val="Hyperlink"/>
            <w:rFonts w:ascii="Times New Roman" w:hAnsi="Times New Roman" w:cs="Times New Roman"/>
            <w:b/>
            <w:noProof/>
          </w:rPr>
          <w:t>1.5 Research hypothesis</w:t>
        </w:r>
        <w:r w:rsidR="00CA2C3A">
          <w:rPr>
            <w:noProof/>
            <w:webHidden/>
          </w:rPr>
          <w:tab/>
        </w:r>
        <w:r w:rsidR="00CA2C3A">
          <w:rPr>
            <w:noProof/>
            <w:webHidden/>
          </w:rPr>
          <w:fldChar w:fldCharType="begin"/>
        </w:r>
        <w:r w:rsidR="00CA2C3A">
          <w:rPr>
            <w:noProof/>
            <w:webHidden/>
          </w:rPr>
          <w:instrText xml:space="preserve"> PAGEREF _Toc101295647 \h </w:instrText>
        </w:r>
        <w:r w:rsidR="00CA2C3A">
          <w:rPr>
            <w:noProof/>
            <w:webHidden/>
          </w:rPr>
        </w:r>
        <w:r w:rsidR="00CA2C3A">
          <w:rPr>
            <w:noProof/>
            <w:webHidden/>
          </w:rPr>
          <w:fldChar w:fldCharType="separate"/>
        </w:r>
        <w:r w:rsidR="00CA2C3A">
          <w:rPr>
            <w:noProof/>
            <w:webHidden/>
          </w:rPr>
          <w:t>11</w:t>
        </w:r>
        <w:r w:rsidR="00CA2C3A">
          <w:rPr>
            <w:noProof/>
            <w:webHidden/>
          </w:rPr>
          <w:fldChar w:fldCharType="end"/>
        </w:r>
      </w:hyperlink>
    </w:p>
    <w:p w14:paraId="6711E23F" w14:textId="77777777" w:rsidR="00493AFE" w:rsidRDefault="00000000">
      <w:pPr>
        <w:pStyle w:val="TOC2"/>
        <w:tabs>
          <w:tab w:val="left" w:pos="880"/>
          <w:tab w:val="right" w:leader="dot" w:pos="9350"/>
        </w:tabs>
        <w:rPr>
          <w:rFonts w:eastAsia="SimSun"/>
          <w:noProof/>
        </w:rPr>
      </w:pPr>
      <w:hyperlink w:anchor="_Toc101295648" w:history="1">
        <w:r w:rsidR="00CA2C3A">
          <w:rPr>
            <w:rStyle w:val="Hyperlink"/>
            <w:rFonts w:ascii="Times New Roman" w:hAnsi="Times New Roman" w:cs="Times New Roman"/>
            <w:b/>
            <w:noProof/>
          </w:rPr>
          <w:t>1.5</w:t>
        </w:r>
        <w:r w:rsidR="00CA2C3A">
          <w:rPr>
            <w:rFonts w:eastAsia="SimSun"/>
            <w:noProof/>
          </w:rPr>
          <w:tab/>
        </w:r>
        <w:r w:rsidR="00CA2C3A">
          <w:rPr>
            <w:rStyle w:val="Hyperlink"/>
            <w:rFonts w:ascii="Times New Roman" w:hAnsi="Times New Roman" w:cs="Times New Roman"/>
            <w:b/>
            <w:noProof/>
          </w:rPr>
          <w:t>Statement of hypothesis</w:t>
        </w:r>
        <w:r w:rsidR="00CA2C3A">
          <w:rPr>
            <w:noProof/>
            <w:webHidden/>
          </w:rPr>
          <w:tab/>
        </w:r>
        <w:r w:rsidR="00CA2C3A">
          <w:rPr>
            <w:noProof/>
            <w:webHidden/>
          </w:rPr>
          <w:fldChar w:fldCharType="begin"/>
        </w:r>
        <w:r w:rsidR="00CA2C3A">
          <w:rPr>
            <w:noProof/>
            <w:webHidden/>
          </w:rPr>
          <w:instrText xml:space="preserve"> PAGEREF _Toc101295648 \h </w:instrText>
        </w:r>
        <w:r w:rsidR="00CA2C3A">
          <w:rPr>
            <w:noProof/>
            <w:webHidden/>
          </w:rPr>
        </w:r>
        <w:r w:rsidR="00CA2C3A">
          <w:rPr>
            <w:noProof/>
            <w:webHidden/>
          </w:rPr>
          <w:fldChar w:fldCharType="separate"/>
        </w:r>
        <w:r w:rsidR="00CA2C3A">
          <w:rPr>
            <w:noProof/>
            <w:webHidden/>
          </w:rPr>
          <w:t>12</w:t>
        </w:r>
        <w:r w:rsidR="00CA2C3A">
          <w:rPr>
            <w:noProof/>
            <w:webHidden/>
          </w:rPr>
          <w:fldChar w:fldCharType="end"/>
        </w:r>
      </w:hyperlink>
    </w:p>
    <w:p w14:paraId="34216F71" w14:textId="77777777" w:rsidR="00493AFE" w:rsidRDefault="00000000">
      <w:pPr>
        <w:pStyle w:val="TOC2"/>
        <w:tabs>
          <w:tab w:val="right" w:leader="dot" w:pos="9350"/>
        </w:tabs>
        <w:rPr>
          <w:rFonts w:eastAsia="SimSun"/>
          <w:noProof/>
        </w:rPr>
      </w:pPr>
      <w:hyperlink w:anchor="_Toc101295649" w:history="1">
        <w:r w:rsidR="00CA2C3A">
          <w:rPr>
            <w:rStyle w:val="Hyperlink"/>
            <w:rFonts w:ascii="Times New Roman" w:hAnsi="Times New Roman" w:cs="Times New Roman"/>
            <w:b/>
            <w:noProof/>
          </w:rPr>
          <w:t>1.6 Significance of the study</w:t>
        </w:r>
        <w:r w:rsidR="00CA2C3A">
          <w:rPr>
            <w:noProof/>
            <w:webHidden/>
          </w:rPr>
          <w:tab/>
        </w:r>
        <w:r w:rsidR="00CA2C3A">
          <w:rPr>
            <w:noProof/>
            <w:webHidden/>
          </w:rPr>
          <w:fldChar w:fldCharType="begin"/>
        </w:r>
        <w:r w:rsidR="00CA2C3A">
          <w:rPr>
            <w:noProof/>
            <w:webHidden/>
          </w:rPr>
          <w:instrText xml:space="preserve"> PAGEREF _Toc101295649 \h </w:instrText>
        </w:r>
        <w:r w:rsidR="00CA2C3A">
          <w:rPr>
            <w:noProof/>
            <w:webHidden/>
          </w:rPr>
        </w:r>
        <w:r w:rsidR="00CA2C3A">
          <w:rPr>
            <w:noProof/>
            <w:webHidden/>
          </w:rPr>
          <w:fldChar w:fldCharType="separate"/>
        </w:r>
        <w:r w:rsidR="00CA2C3A">
          <w:rPr>
            <w:noProof/>
            <w:webHidden/>
          </w:rPr>
          <w:t>12</w:t>
        </w:r>
        <w:r w:rsidR="00CA2C3A">
          <w:rPr>
            <w:noProof/>
            <w:webHidden/>
          </w:rPr>
          <w:fldChar w:fldCharType="end"/>
        </w:r>
      </w:hyperlink>
    </w:p>
    <w:p w14:paraId="01BD12C1" w14:textId="77777777" w:rsidR="00493AFE" w:rsidRDefault="00000000">
      <w:pPr>
        <w:pStyle w:val="TOC2"/>
        <w:tabs>
          <w:tab w:val="right" w:leader="dot" w:pos="9350"/>
        </w:tabs>
        <w:rPr>
          <w:rFonts w:eastAsia="SimSun"/>
          <w:noProof/>
        </w:rPr>
      </w:pPr>
      <w:hyperlink w:anchor="_Toc101295650" w:history="1">
        <w:r w:rsidR="00CA2C3A">
          <w:rPr>
            <w:rStyle w:val="Hyperlink"/>
            <w:rFonts w:ascii="Times New Roman" w:hAnsi="Times New Roman" w:cs="Times New Roman"/>
            <w:b/>
            <w:noProof/>
          </w:rPr>
          <w:t>1.7 Definition of terms</w:t>
        </w:r>
        <w:r w:rsidR="00CA2C3A">
          <w:rPr>
            <w:noProof/>
            <w:webHidden/>
          </w:rPr>
          <w:tab/>
        </w:r>
        <w:r w:rsidR="00CA2C3A">
          <w:rPr>
            <w:noProof/>
            <w:webHidden/>
          </w:rPr>
          <w:fldChar w:fldCharType="begin"/>
        </w:r>
        <w:r w:rsidR="00CA2C3A">
          <w:rPr>
            <w:noProof/>
            <w:webHidden/>
          </w:rPr>
          <w:instrText xml:space="preserve"> PAGEREF _Toc101295650 \h </w:instrText>
        </w:r>
        <w:r w:rsidR="00CA2C3A">
          <w:rPr>
            <w:noProof/>
            <w:webHidden/>
          </w:rPr>
        </w:r>
        <w:r w:rsidR="00CA2C3A">
          <w:rPr>
            <w:noProof/>
            <w:webHidden/>
          </w:rPr>
          <w:fldChar w:fldCharType="separate"/>
        </w:r>
        <w:r w:rsidR="00CA2C3A">
          <w:rPr>
            <w:noProof/>
            <w:webHidden/>
          </w:rPr>
          <w:t>12</w:t>
        </w:r>
        <w:r w:rsidR="00CA2C3A">
          <w:rPr>
            <w:noProof/>
            <w:webHidden/>
          </w:rPr>
          <w:fldChar w:fldCharType="end"/>
        </w:r>
      </w:hyperlink>
    </w:p>
    <w:p w14:paraId="4D851B47" w14:textId="77777777" w:rsidR="00493AFE" w:rsidRDefault="00000000">
      <w:pPr>
        <w:pStyle w:val="TOC1"/>
        <w:tabs>
          <w:tab w:val="right" w:leader="dot" w:pos="9350"/>
        </w:tabs>
        <w:rPr>
          <w:rFonts w:eastAsia="SimSun"/>
          <w:noProof/>
        </w:rPr>
      </w:pPr>
      <w:hyperlink w:anchor="_Toc101295651" w:history="1">
        <w:r w:rsidR="00CA2C3A">
          <w:rPr>
            <w:rStyle w:val="Hyperlink"/>
            <w:rFonts w:ascii="Times New Roman" w:eastAsia="Times New Roman" w:hAnsi="Times New Roman" w:cs="Times New Roman"/>
            <w:b/>
            <w:noProof/>
          </w:rPr>
          <w:t>CHAPTER TWO</w:t>
        </w:r>
        <w:r w:rsidR="00F36667">
          <w:rPr>
            <w:rStyle w:val="Hyperlink"/>
            <w:rFonts w:ascii="Times New Roman" w:eastAsia="Times New Roman" w:hAnsi="Times New Roman" w:cs="Times New Roman"/>
            <w:b/>
            <w:noProof/>
          </w:rPr>
          <w:t xml:space="preserve">    </w:t>
        </w:r>
        <w:r w:rsidR="007775F5">
          <w:rPr>
            <w:rStyle w:val="Hyperlink"/>
            <w:rFonts w:ascii="Times New Roman" w:eastAsia="Times New Roman" w:hAnsi="Times New Roman" w:cs="Times New Roman"/>
            <w:b/>
            <w:noProof/>
          </w:rPr>
          <w:t xml:space="preserve"> </w:t>
        </w:r>
        <w:r w:rsidR="00CA2C3A">
          <w:rPr>
            <w:noProof/>
            <w:webHidden/>
          </w:rPr>
          <w:tab/>
        </w:r>
        <w:r w:rsidR="00CA2C3A">
          <w:rPr>
            <w:noProof/>
            <w:webHidden/>
          </w:rPr>
          <w:fldChar w:fldCharType="begin"/>
        </w:r>
        <w:r w:rsidR="00CA2C3A">
          <w:rPr>
            <w:noProof/>
            <w:webHidden/>
          </w:rPr>
          <w:instrText xml:space="preserve"> PAGEREF _Toc101295651 \h </w:instrText>
        </w:r>
        <w:r w:rsidR="00CA2C3A">
          <w:rPr>
            <w:noProof/>
            <w:webHidden/>
          </w:rPr>
        </w:r>
        <w:r w:rsidR="00CA2C3A">
          <w:rPr>
            <w:noProof/>
            <w:webHidden/>
          </w:rPr>
          <w:fldChar w:fldCharType="separate"/>
        </w:r>
        <w:r w:rsidR="00CA2C3A">
          <w:rPr>
            <w:noProof/>
            <w:webHidden/>
          </w:rPr>
          <w:t>14</w:t>
        </w:r>
        <w:r w:rsidR="00CA2C3A">
          <w:rPr>
            <w:noProof/>
            <w:webHidden/>
          </w:rPr>
          <w:fldChar w:fldCharType="end"/>
        </w:r>
      </w:hyperlink>
    </w:p>
    <w:p w14:paraId="0674503C" w14:textId="77777777" w:rsidR="00493AFE" w:rsidRDefault="00000000">
      <w:pPr>
        <w:pStyle w:val="TOC2"/>
        <w:tabs>
          <w:tab w:val="right" w:leader="dot" w:pos="9350"/>
        </w:tabs>
        <w:rPr>
          <w:rFonts w:eastAsia="SimSun"/>
          <w:noProof/>
        </w:rPr>
      </w:pPr>
      <w:hyperlink w:anchor="_Toc101295652" w:history="1">
        <w:r w:rsidR="00CA2C3A">
          <w:rPr>
            <w:rStyle w:val="Hyperlink"/>
            <w:rFonts w:ascii="Times New Roman" w:hAnsi="Times New Roman" w:cs="Times New Roman"/>
            <w:b/>
            <w:noProof/>
          </w:rPr>
          <w:t>2.1 Introduction</w:t>
        </w:r>
        <w:r w:rsidR="00CA2C3A">
          <w:rPr>
            <w:noProof/>
            <w:webHidden/>
          </w:rPr>
          <w:tab/>
        </w:r>
        <w:r w:rsidR="00CA2C3A">
          <w:rPr>
            <w:noProof/>
            <w:webHidden/>
          </w:rPr>
          <w:fldChar w:fldCharType="begin"/>
        </w:r>
        <w:r w:rsidR="00CA2C3A">
          <w:rPr>
            <w:noProof/>
            <w:webHidden/>
          </w:rPr>
          <w:instrText xml:space="preserve"> PAGEREF _Toc101295652 \h </w:instrText>
        </w:r>
        <w:r w:rsidR="00CA2C3A">
          <w:rPr>
            <w:noProof/>
            <w:webHidden/>
          </w:rPr>
        </w:r>
        <w:r w:rsidR="00CA2C3A">
          <w:rPr>
            <w:noProof/>
            <w:webHidden/>
          </w:rPr>
          <w:fldChar w:fldCharType="separate"/>
        </w:r>
        <w:r w:rsidR="00CA2C3A">
          <w:rPr>
            <w:noProof/>
            <w:webHidden/>
          </w:rPr>
          <w:t>14</w:t>
        </w:r>
        <w:r w:rsidR="00CA2C3A">
          <w:rPr>
            <w:noProof/>
            <w:webHidden/>
          </w:rPr>
          <w:fldChar w:fldCharType="end"/>
        </w:r>
      </w:hyperlink>
    </w:p>
    <w:p w14:paraId="3736C552" w14:textId="77777777" w:rsidR="00493AFE" w:rsidRDefault="00000000">
      <w:pPr>
        <w:pStyle w:val="TOC2"/>
        <w:tabs>
          <w:tab w:val="right" w:leader="dot" w:pos="9350"/>
        </w:tabs>
        <w:rPr>
          <w:rFonts w:eastAsia="SimSun"/>
          <w:noProof/>
        </w:rPr>
      </w:pPr>
      <w:hyperlink w:anchor="_Toc101295653" w:history="1">
        <w:r w:rsidR="00CA2C3A">
          <w:rPr>
            <w:rStyle w:val="Hyperlink"/>
            <w:rFonts w:ascii="Times New Roman" w:hAnsi="Times New Roman" w:cs="Times New Roman"/>
            <w:b/>
            <w:noProof/>
          </w:rPr>
          <w:t>2.3</w:t>
        </w:r>
        <w:r w:rsidR="00CA2C3A">
          <w:rPr>
            <w:rStyle w:val="Hyperlink"/>
            <w:noProof/>
          </w:rPr>
          <w:t xml:space="preserve"> </w:t>
        </w:r>
        <w:r w:rsidR="00CA2C3A">
          <w:rPr>
            <w:rStyle w:val="Hyperlink"/>
            <w:rFonts w:ascii="Times New Roman" w:hAnsi="Times New Roman" w:cs="Times New Roman"/>
            <w:b/>
            <w:noProof/>
          </w:rPr>
          <w:t>THEORITICAL REVIEW</w:t>
        </w:r>
        <w:r w:rsidR="00CA2C3A">
          <w:rPr>
            <w:noProof/>
            <w:webHidden/>
          </w:rPr>
          <w:tab/>
        </w:r>
        <w:r w:rsidR="00CA2C3A">
          <w:rPr>
            <w:noProof/>
            <w:webHidden/>
          </w:rPr>
          <w:fldChar w:fldCharType="begin"/>
        </w:r>
        <w:r w:rsidR="00CA2C3A">
          <w:rPr>
            <w:noProof/>
            <w:webHidden/>
          </w:rPr>
          <w:instrText xml:space="preserve"> PAGEREF _Toc101295653 \h </w:instrText>
        </w:r>
        <w:r w:rsidR="00CA2C3A">
          <w:rPr>
            <w:noProof/>
            <w:webHidden/>
          </w:rPr>
        </w:r>
        <w:r w:rsidR="00CA2C3A">
          <w:rPr>
            <w:noProof/>
            <w:webHidden/>
          </w:rPr>
          <w:fldChar w:fldCharType="separate"/>
        </w:r>
        <w:r w:rsidR="00CA2C3A">
          <w:rPr>
            <w:noProof/>
            <w:webHidden/>
          </w:rPr>
          <w:t>15</w:t>
        </w:r>
        <w:r w:rsidR="00CA2C3A">
          <w:rPr>
            <w:noProof/>
            <w:webHidden/>
          </w:rPr>
          <w:fldChar w:fldCharType="end"/>
        </w:r>
      </w:hyperlink>
    </w:p>
    <w:p w14:paraId="4B3CA51E" w14:textId="77777777" w:rsidR="00493AFE" w:rsidRDefault="00000000">
      <w:pPr>
        <w:pStyle w:val="TOC1"/>
        <w:tabs>
          <w:tab w:val="right" w:leader="dot" w:pos="9350"/>
        </w:tabs>
        <w:rPr>
          <w:rFonts w:eastAsia="SimSun"/>
          <w:noProof/>
        </w:rPr>
      </w:pPr>
      <w:hyperlink w:anchor="_Toc101295654" w:history="1">
        <w:r w:rsidR="00CA2C3A">
          <w:rPr>
            <w:rStyle w:val="Hyperlink"/>
            <w:rFonts w:ascii="Times New Roman" w:hAnsi="Times New Roman" w:cs="Times New Roman"/>
            <w:b/>
            <w:noProof/>
          </w:rPr>
          <w:t>CHAPTER THREE</w:t>
        </w:r>
        <w:r w:rsidR="00CA2C3A">
          <w:rPr>
            <w:noProof/>
            <w:webHidden/>
          </w:rPr>
          <w:tab/>
        </w:r>
        <w:r w:rsidR="00CA2C3A">
          <w:rPr>
            <w:noProof/>
            <w:webHidden/>
          </w:rPr>
          <w:fldChar w:fldCharType="begin"/>
        </w:r>
        <w:r w:rsidR="00CA2C3A">
          <w:rPr>
            <w:noProof/>
            <w:webHidden/>
          </w:rPr>
          <w:instrText xml:space="preserve"> PAGEREF _Toc101295654 \h </w:instrText>
        </w:r>
        <w:r w:rsidR="00CA2C3A">
          <w:rPr>
            <w:noProof/>
            <w:webHidden/>
          </w:rPr>
        </w:r>
        <w:r w:rsidR="00CA2C3A">
          <w:rPr>
            <w:noProof/>
            <w:webHidden/>
          </w:rPr>
          <w:fldChar w:fldCharType="separate"/>
        </w:r>
        <w:r w:rsidR="00CA2C3A">
          <w:rPr>
            <w:noProof/>
            <w:webHidden/>
          </w:rPr>
          <w:t>16</w:t>
        </w:r>
        <w:r w:rsidR="00CA2C3A">
          <w:rPr>
            <w:noProof/>
            <w:webHidden/>
          </w:rPr>
          <w:fldChar w:fldCharType="end"/>
        </w:r>
      </w:hyperlink>
    </w:p>
    <w:p w14:paraId="709750EE" w14:textId="77777777" w:rsidR="00493AFE" w:rsidRDefault="00000000">
      <w:pPr>
        <w:pStyle w:val="TOC1"/>
        <w:tabs>
          <w:tab w:val="right" w:leader="dot" w:pos="9350"/>
        </w:tabs>
        <w:rPr>
          <w:rFonts w:eastAsia="SimSun"/>
          <w:noProof/>
        </w:rPr>
      </w:pPr>
      <w:hyperlink w:anchor="_Toc101295655" w:history="1">
        <w:r w:rsidR="00CA2C3A">
          <w:rPr>
            <w:rStyle w:val="Hyperlink"/>
            <w:rFonts w:ascii="Times New Roman" w:hAnsi="Times New Roman" w:cs="Times New Roman"/>
            <w:b/>
            <w:noProof/>
          </w:rPr>
          <w:t>RESEARCH DESIGN AND METHODOLOGY</w:t>
        </w:r>
        <w:r w:rsidR="00CA2C3A">
          <w:rPr>
            <w:noProof/>
            <w:webHidden/>
          </w:rPr>
          <w:tab/>
        </w:r>
        <w:r w:rsidR="00CA2C3A">
          <w:rPr>
            <w:noProof/>
            <w:webHidden/>
          </w:rPr>
          <w:fldChar w:fldCharType="begin"/>
        </w:r>
        <w:r w:rsidR="00CA2C3A">
          <w:rPr>
            <w:noProof/>
            <w:webHidden/>
          </w:rPr>
          <w:instrText xml:space="preserve"> PAGEREF _Toc101295655 \h </w:instrText>
        </w:r>
        <w:r w:rsidR="00CA2C3A">
          <w:rPr>
            <w:noProof/>
            <w:webHidden/>
          </w:rPr>
        </w:r>
        <w:r w:rsidR="00CA2C3A">
          <w:rPr>
            <w:noProof/>
            <w:webHidden/>
          </w:rPr>
          <w:fldChar w:fldCharType="separate"/>
        </w:r>
        <w:r w:rsidR="00CA2C3A">
          <w:rPr>
            <w:noProof/>
            <w:webHidden/>
          </w:rPr>
          <w:t>16</w:t>
        </w:r>
        <w:r w:rsidR="00CA2C3A">
          <w:rPr>
            <w:noProof/>
            <w:webHidden/>
          </w:rPr>
          <w:fldChar w:fldCharType="end"/>
        </w:r>
      </w:hyperlink>
    </w:p>
    <w:p w14:paraId="78089CEA" w14:textId="77777777" w:rsidR="00493AFE" w:rsidRDefault="00000000">
      <w:pPr>
        <w:pStyle w:val="TOC2"/>
        <w:tabs>
          <w:tab w:val="right" w:leader="dot" w:pos="9350"/>
        </w:tabs>
        <w:rPr>
          <w:rFonts w:eastAsia="SimSun"/>
          <w:noProof/>
        </w:rPr>
      </w:pPr>
      <w:hyperlink w:anchor="_Toc101295656" w:history="1">
        <w:r w:rsidR="00CA2C3A">
          <w:rPr>
            <w:rStyle w:val="Hyperlink"/>
            <w:rFonts w:ascii="Times New Roman" w:hAnsi="Times New Roman" w:cs="Times New Roman"/>
            <w:b/>
            <w:noProof/>
          </w:rPr>
          <w:t>3.1 INTRODUCTION</w:t>
        </w:r>
        <w:r w:rsidR="00CA2C3A">
          <w:rPr>
            <w:noProof/>
            <w:webHidden/>
          </w:rPr>
          <w:tab/>
        </w:r>
        <w:r w:rsidR="00CA2C3A">
          <w:rPr>
            <w:noProof/>
            <w:webHidden/>
          </w:rPr>
          <w:fldChar w:fldCharType="begin"/>
        </w:r>
        <w:r w:rsidR="00CA2C3A">
          <w:rPr>
            <w:noProof/>
            <w:webHidden/>
          </w:rPr>
          <w:instrText xml:space="preserve"> PAGEREF _Toc101295656 \h </w:instrText>
        </w:r>
        <w:r w:rsidR="00CA2C3A">
          <w:rPr>
            <w:noProof/>
            <w:webHidden/>
          </w:rPr>
        </w:r>
        <w:r w:rsidR="00CA2C3A">
          <w:rPr>
            <w:noProof/>
            <w:webHidden/>
          </w:rPr>
          <w:fldChar w:fldCharType="separate"/>
        </w:r>
        <w:r w:rsidR="00CA2C3A">
          <w:rPr>
            <w:noProof/>
            <w:webHidden/>
          </w:rPr>
          <w:t>16</w:t>
        </w:r>
        <w:r w:rsidR="00CA2C3A">
          <w:rPr>
            <w:noProof/>
            <w:webHidden/>
          </w:rPr>
          <w:fldChar w:fldCharType="end"/>
        </w:r>
      </w:hyperlink>
    </w:p>
    <w:p w14:paraId="7D78B0EB" w14:textId="77777777" w:rsidR="00493AFE" w:rsidRDefault="00000000">
      <w:pPr>
        <w:pStyle w:val="TOC2"/>
        <w:tabs>
          <w:tab w:val="right" w:leader="dot" w:pos="9350"/>
        </w:tabs>
        <w:rPr>
          <w:rFonts w:eastAsia="SimSun"/>
          <w:noProof/>
        </w:rPr>
      </w:pPr>
      <w:hyperlink w:anchor="_Toc101295657" w:history="1">
        <w:r w:rsidR="00CA2C3A">
          <w:rPr>
            <w:rStyle w:val="Hyperlink"/>
            <w:rFonts w:ascii="Times New Roman" w:hAnsi="Times New Roman" w:cs="Times New Roman"/>
            <w:b/>
            <w:noProof/>
          </w:rPr>
          <w:t>3.2 Data and data source</w:t>
        </w:r>
        <w:r w:rsidR="00CA2C3A">
          <w:rPr>
            <w:noProof/>
            <w:webHidden/>
          </w:rPr>
          <w:tab/>
        </w:r>
        <w:r w:rsidR="00CA2C3A">
          <w:rPr>
            <w:noProof/>
            <w:webHidden/>
          </w:rPr>
          <w:fldChar w:fldCharType="begin"/>
        </w:r>
        <w:r w:rsidR="00CA2C3A">
          <w:rPr>
            <w:noProof/>
            <w:webHidden/>
          </w:rPr>
          <w:instrText xml:space="preserve"> PAGEREF _Toc101295657 \h </w:instrText>
        </w:r>
        <w:r w:rsidR="00CA2C3A">
          <w:rPr>
            <w:noProof/>
            <w:webHidden/>
          </w:rPr>
        </w:r>
        <w:r w:rsidR="00CA2C3A">
          <w:rPr>
            <w:noProof/>
            <w:webHidden/>
          </w:rPr>
          <w:fldChar w:fldCharType="separate"/>
        </w:r>
        <w:r w:rsidR="00CA2C3A">
          <w:rPr>
            <w:noProof/>
            <w:webHidden/>
          </w:rPr>
          <w:t>16</w:t>
        </w:r>
        <w:r w:rsidR="00CA2C3A">
          <w:rPr>
            <w:noProof/>
            <w:webHidden/>
          </w:rPr>
          <w:fldChar w:fldCharType="end"/>
        </w:r>
      </w:hyperlink>
    </w:p>
    <w:p w14:paraId="1A282793" w14:textId="77777777" w:rsidR="00493AFE" w:rsidRDefault="00000000">
      <w:pPr>
        <w:pStyle w:val="TOC2"/>
        <w:tabs>
          <w:tab w:val="right" w:leader="dot" w:pos="9350"/>
        </w:tabs>
        <w:rPr>
          <w:rFonts w:eastAsia="SimSun"/>
          <w:noProof/>
        </w:rPr>
      </w:pPr>
      <w:hyperlink w:anchor="_Toc101295658" w:history="1">
        <w:r w:rsidR="00CA2C3A">
          <w:rPr>
            <w:rStyle w:val="Hyperlink"/>
            <w:rFonts w:ascii="Times New Roman" w:hAnsi="Times New Roman" w:cs="Times New Roman"/>
            <w:b/>
            <w:noProof/>
          </w:rPr>
          <w:t>3.2Autoregressive Integrated Moving Average (ARIMA) model</w:t>
        </w:r>
        <w:r w:rsidR="00CA2C3A">
          <w:rPr>
            <w:noProof/>
            <w:webHidden/>
          </w:rPr>
          <w:tab/>
        </w:r>
        <w:r w:rsidR="00CA2C3A">
          <w:rPr>
            <w:noProof/>
            <w:webHidden/>
          </w:rPr>
          <w:fldChar w:fldCharType="begin"/>
        </w:r>
        <w:r w:rsidR="00CA2C3A">
          <w:rPr>
            <w:noProof/>
            <w:webHidden/>
          </w:rPr>
          <w:instrText xml:space="preserve"> PAGEREF _Toc101295658 \h </w:instrText>
        </w:r>
        <w:r w:rsidR="00CA2C3A">
          <w:rPr>
            <w:noProof/>
            <w:webHidden/>
          </w:rPr>
        </w:r>
        <w:r w:rsidR="00CA2C3A">
          <w:rPr>
            <w:noProof/>
            <w:webHidden/>
          </w:rPr>
          <w:fldChar w:fldCharType="separate"/>
        </w:r>
        <w:r w:rsidR="00CA2C3A">
          <w:rPr>
            <w:noProof/>
            <w:webHidden/>
          </w:rPr>
          <w:t>16</w:t>
        </w:r>
        <w:r w:rsidR="00CA2C3A">
          <w:rPr>
            <w:noProof/>
            <w:webHidden/>
          </w:rPr>
          <w:fldChar w:fldCharType="end"/>
        </w:r>
      </w:hyperlink>
    </w:p>
    <w:p w14:paraId="11830427" w14:textId="77777777" w:rsidR="00493AFE" w:rsidRDefault="00000000">
      <w:pPr>
        <w:pStyle w:val="TOC2"/>
        <w:tabs>
          <w:tab w:val="right" w:leader="dot" w:pos="9350"/>
        </w:tabs>
        <w:rPr>
          <w:rFonts w:eastAsia="SimSun"/>
          <w:noProof/>
        </w:rPr>
      </w:pPr>
      <w:hyperlink w:anchor="_Toc101295659" w:history="1">
        <w:r w:rsidR="00CA2C3A">
          <w:rPr>
            <w:rStyle w:val="Hyperlink"/>
            <w:rFonts w:ascii="Times New Roman" w:hAnsi="Times New Roman" w:cs="Times New Roman"/>
            <w:b/>
            <w:noProof/>
          </w:rPr>
          <w:t>3.3 Stationarity Analysis</w:t>
        </w:r>
        <w:r w:rsidR="00CA2C3A">
          <w:rPr>
            <w:noProof/>
            <w:webHidden/>
          </w:rPr>
          <w:tab/>
        </w:r>
        <w:r w:rsidR="00CA2C3A">
          <w:rPr>
            <w:noProof/>
            <w:webHidden/>
          </w:rPr>
          <w:fldChar w:fldCharType="begin"/>
        </w:r>
        <w:r w:rsidR="00CA2C3A">
          <w:rPr>
            <w:noProof/>
            <w:webHidden/>
          </w:rPr>
          <w:instrText xml:space="preserve"> PAGEREF _Toc101295659 \h </w:instrText>
        </w:r>
        <w:r w:rsidR="00CA2C3A">
          <w:rPr>
            <w:noProof/>
            <w:webHidden/>
          </w:rPr>
        </w:r>
        <w:r w:rsidR="00CA2C3A">
          <w:rPr>
            <w:noProof/>
            <w:webHidden/>
          </w:rPr>
          <w:fldChar w:fldCharType="separate"/>
        </w:r>
        <w:r w:rsidR="00CA2C3A">
          <w:rPr>
            <w:noProof/>
            <w:webHidden/>
          </w:rPr>
          <w:t>17</w:t>
        </w:r>
        <w:r w:rsidR="00CA2C3A">
          <w:rPr>
            <w:noProof/>
            <w:webHidden/>
          </w:rPr>
          <w:fldChar w:fldCharType="end"/>
        </w:r>
      </w:hyperlink>
    </w:p>
    <w:p w14:paraId="6A430629" w14:textId="77777777" w:rsidR="00493AFE" w:rsidRDefault="00000000">
      <w:pPr>
        <w:pStyle w:val="TOC2"/>
        <w:tabs>
          <w:tab w:val="right" w:leader="dot" w:pos="9350"/>
        </w:tabs>
        <w:rPr>
          <w:rFonts w:eastAsia="SimSun"/>
          <w:noProof/>
        </w:rPr>
      </w:pPr>
      <w:hyperlink w:anchor="_Toc101295660" w:history="1">
        <w:r w:rsidR="00CA2C3A">
          <w:rPr>
            <w:rStyle w:val="Hyperlink"/>
            <w:rFonts w:ascii="Times New Roman" w:hAnsi="Times New Roman" w:cs="Times New Roman"/>
            <w:b/>
            <w:noProof/>
          </w:rPr>
          <w:t>3.4 Fitting ARIMA model</w:t>
        </w:r>
        <w:r w:rsidR="00CA2C3A">
          <w:rPr>
            <w:noProof/>
            <w:webHidden/>
          </w:rPr>
          <w:tab/>
        </w:r>
        <w:r w:rsidR="00CA2C3A">
          <w:rPr>
            <w:noProof/>
            <w:webHidden/>
          </w:rPr>
          <w:fldChar w:fldCharType="begin"/>
        </w:r>
        <w:r w:rsidR="00CA2C3A">
          <w:rPr>
            <w:noProof/>
            <w:webHidden/>
          </w:rPr>
          <w:instrText xml:space="preserve"> PAGEREF _Toc101295660 \h </w:instrText>
        </w:r>
        <w:r w:rsidR="00CA2C3A">
          <w:rPr>
            <w:noProof/>
            <w:webHidden/>
          </w:rPr>
        </w:r>
        <w:r w:rsidR="00CA2C3A">
          <w:rPr>
            <w:noProof/>
            <w:webHidden/>
          </w:rPr>
          <w:fldChar w:fldCharType="separate"/>
        </w:r>
        <w:r w:rsidR="00CA2C3A">
          <w:rPr>
            <w:noProof/>
            <w:webHidden/>
          </w:rPr>
          <w:t>17</w:t>
        </w:r>
        <w:r w:rsidR="00CA2C3A">
          <w:rPr>
            <w:noProof/>
            <w:webHidden/>
          </w:rPr>
          <w:fldChar w:fldCharType="end"/>
        </w:r>
      </w:hyperlink>
    </w:p>
    <w:p w14:paraId="2850435D" w14:textId="77777777" w:rsidR="00493AFE" w:rsidRDefault="00000000">
      <w:pPr>
        <w:pStyle w:val="TOC1"/>
        <w:tabs>
          <w:tab w:val="right" w:leader="dot" w:pos="9350"/>
        </w:tabs>
        <w:rPr>
          <w:rFonts w:eastAsia="SimSun"/>
          <w:noProof/>
        </w:rPr>
      </w:pPr>
      <w:hyperlink w:anchor="_Toc101295661" w:history="1">
        <w:r w:rsidR="00CA2C3A">
          <w:rPr>
            <w:rStyle w:val="Hyperlink"/>
            <w:rFonts w:ascii="Times New Roman" w:eastAsia="Times New Roman" w:hAnsi="Times New Roman" w:cs="Times New Roman"/>
            <w:b/>
            <w:noProof/>
          </w:rPr>
          <w:t>4.0 CHAPTER FOUR:</w:t>
        </w:r>
        <w:r w:rsidR="00CA2C3A">
          <w:rPr>
            <w:noProof/>
            <w:webHidden/>
          </w:rPr>
          <w:tab/>
        </w:r>
        <w:r w:rsidR="00CA2C3A">
          <w:rPr>
            <w:noProof/>
            <w:webHidden/>
          </w:rPr>
          <w:fldChar w:fldCharType="begin"/>
        </w:r>
        <w:r w:rsidR="00CA2C3A">
          <w:rPr>
            <w:noProof/>
            <w:webHidden/>
          </w:rPr>
          <w:instrText xml:space="preserve"> PAGEREF _Toc101295661 \h </w:instrText>
        </w:r>
        <w:r w:rsidR="00CA2C3A">
          <w:rPr>
            <w:noProof/>
            <w:webHidden/>
          </w:rPr>
        </w:r>
        <w:r w:rsidR="00CA2C3A">
          <w:rPr>
            <w:noProof/>
            <w:webHidden/>
          </w:rPr>
          <w:fldChar w:fldCharType="separate"/>
        </w:r>
        <w:r w:rsidR="00CA2C3A">
          <w:rPr>
            <w:noProof/>
            <w:webHidden/>
          </w:rPr>
          <w:t>20</w:t>
        </w:r>
        <w:r w:rsidR="00CA2C3A">
          <w:rPr>
            <w:noProof/>
            <w:webHidden/>
          </w:rPr>
          <w:fldChar w:fldCharType="end"/>
        </w:r>
      </w:hyperlink>
    </w:p>
    <w:p w14:paraId="2A3512EA" w14:textId="77777777" w:rsidR="003A29D6" w:rsidRDefault="00000000" w:rsidP="00A225B5">
      <w:pPr>
        <w:pStyle w:val="TOC1"/>
        <w:tabs>
          <w:tab w:val="right" w:leader="dot" w:pos="9350"/>
        </w:tabs>
      </w:pPr>
      <w:hyperlink w:anchor="_Toc101295662" w:history="1">
        <w:r w:rsidR="00CA2C3A">
          <w:rPr>
            <w:rStyle w:val="Hyperlink"/>
            <w:rFonts w:ascii="Times New Roman" w:eastAsia="Times New Roman" w:hAnsi="Times New Roman" w:cs="Times New Roman"/>
            <w:b/>
            <w:noProof/>
          </w:rPr>
          <w:t>RESULTS AND FINDINGS</w:t>
        </w:r>
        <w:r w:rsidR="00CA2C3A">
          <w:rPr>
            <w:noProof/>
            <w:webHidden/>
          </w:rPr>
          <w:tab/>
        </w:r>
        <w:r w:rsidR="00CA2C3A">
          <w:rPr>
            <w:noProof/>
            <w:webHidden/>
          </w:rPr>
          <w:fldChar w:fldCharType="begin"/>
        </w:r>
        <w:r w:rsidR="00CA2C3A">
          <w:rPr>
            <w:noProof/>
            <w:webHidden/>
          </w:rPr>
          <w:instrText xml:space="preserve"> PAGEREF _Toc101295662 \h </w:instrText>
        </w:r>
        <w:r w:rsidR="00CA2C3A">
          <w:rPr>
            <w:noProof/>
            <w:webHidden/>
          </w:rPr>
        </w:r>
        <w:r w:rsidR="00CA2C3A">
          <w:rPr>
            <w:noProof/>
            <w:webHidden/>
          </w:rPr>
          <w:fldChar w:fldCharType="separate"/>
        </w:r>
        <w:r w:rsidR="00CA2C3A">
          <w:rPr>
            <w:noProof/>
            <w:webHidden/>
          </w:rPr>
          <w:t>20</w:t>
        </w:r>
        <w:r w:rsidR="00CA2C3A">
          <w:rPr>
            <w:noProof/>
            <w:webHidden/>
          </w:rPr>
          <w:fldChar w:fldCharType="end"/>
        </w:r>
      </w:hyperlink>
      <w:r w:rsidR="00DF48E5">
        <w:t>……………………………………………………………………………………………………..20</w:t>
      </w:r>
    </w:p>
    <w:p w14:paraId="51236376" w14:textId="77777777" w:rsidR="003A29D6" w:rsidRDefault="00DF48E5" w:rsidP="00A225B5">
      <w:pPr>
        <w:pStyle w:val="TOC1"/>
        <w:tabs>
          <w:tab w:val="right" w:leader="dot" w:pos="9350"/>
        </w:tabs>
      </w:pPr>
      <w:r>
        <w:t xml:space="preserve"> 4.1 Time Series Data For Petroleum Prices…………………………………………………………………………….20 </w:t>
      </w:r>
    </w:p>
    <w:p w14:paraId="55AB9882" w14:textId="77777777" w:rsidR="003A29D6" w:rsidRDefault="00DF48E5" w:rsidP="00A225B5">
      <w:pPr>
        <w:pStyle w:val="TOC1"/>
        <w:tabs>
          <w:tab w:val="right" w:leader="dot" w:pos="9350"/>
        </w:tabs>
      </w:pPr>
      <w:r>
        <w:t xml:space="preserve">Table 1: Summary Of Descriptive Statistics ……………………………………………………………………………20 </w:t>
      </w:r>
    </w:p>
    <w:p w14:paraId="3306899F" w14:textId="77777777" w:rsidR="003A29D6" w:rsidRDefault="00DF48E5" w:rsidP="00A225B5">
      <w:pPr>
        <w:pStyle w:val="TOC1"/>
        <w:tabs>
          <w:tab w:val="right" w:leader="dot" w:pos="9350"/>
        </w:tabs>
      </w:pPr>
      <w:r>
        <w:t>4.1.1 Stages Of Building The ARIMA Model……………………………………………………………………………20 petroleum prices from 2011 to 2021………………………………………………………………………………………….21</w:t>
      </w:r>
    </w:p>
    <w:p w14:paraId="1CDA5CCD" w14:textId="77777777" w:rsidR="00F64BA0" w:rsidRDefault="00DF48E5" w:rsidP="00A225B5">
      <w:pPr>
        <w:pStyle w:val="TOC1"/>
        <w:tabs>
          <w:tab w:val="right" w:leader="dot" w:pos="9350"/>
        </w:tabs>
      </w:pPr>
      <w:r>
        <w:t xml:space="preserve">price series……………………………………………………………………………………………………………………….25 </w:t>
      </w:r>
    </w:p>
    <w:p w14:paraId="0026D541" w14:textId="77777777" w:rsidR="00F64BA0" w:rsidRDefault="00DF48E5" w:rsidP="00A225B5">
      <w:pPr>
        <w:pStyle w:val="TOC1"/>
        <w:tabs>
          <w:tab w:val="right" w:leader="dot" w:pos="9350"/>
        </w:tabs>
      </w:pPr>
      <w:r>
        <w:t xml:space="preserve">Series ts(kilo$residuals) ……………………………………………………………………………………………………26 </w:t>
      </w:r>
    </w:p>
    <w:p w14:paraId="6CCFDB9A" w14:textId="77777777" w:rsidR="00DF48E5" w:rsidRPr="00A225B5" w:rsidRDefault="00DF48E5" w:rsidP="00A225B5">
      <w:pPr>
        <w:pStyle w:val="TOC1"/>
        <w:tabs>
          <w:tab w:val="right" w:leader="dot" w:pos="9350"/>
        </w:tabs>
        <w:rPr>
          <w:rFonts w:eastAsia="SimSun"/>
          <w:noProof/>
        </w:rPr>
      </w:pPr>
      <w:r>
        <w:t>Normal Q-Q Plot……………………………………………………………………………………………………………….27</w:t>
      </w:r>
    </w:p>
    <w:p w14:paraId="7D289D9A" w14:textId="77777777" w:rsidR="00DF48E5" w:rsidRDefault="00DF48E5">
      <w:pPr>
        <w:pStyle w:val="TOC3"/>
        <w:tabs>
          <w:tab w:val="right" w:leader="dot" w:pos="9350"/>
        </w:tabs>
      </w:pPr>
      <w:r>
        <w:t>4.2 FORCASTING USING ARIMA (3,2,2)…………………………………………………………………………….27 Forecasts from ARIMA(3,2,2)………………………………………………………………………………………………..28</w:t>
      </w:r>
    </w:p>
    <w:p w14:paraId="1A331283" w14:textId="77777777" w:rsidR="00B536C6" w:rsidRDefault="00DF48E5">
      <w:pPr>
        <w:pStyle w:val="TOC3"/>
        <w:tabs>
          <w:tab w:val="right" w:leader="dot" w:pos="9350"/>
        </w:tabs>
      </w:pPr>
      <w:r w:rsidRPr="009C7C7E">
        <w:rPr>
          <w:b/>
          <w:bCs/>
          <w:sz w:val="28"/>
          <w:szCs w:val="28"/>
        </w:rPr>
        <w:t xml:space="preserve">CHAPTER </w:t>
      </w:r>
      <w:r w:rsidR="009C7C7E">
        <w:rPr>
          <w:b/>
          <w:bCs/>
          <w:sz w:val="28"/>
          <w:szCs w:val="28"/>
        </w:rPr>
        <w:t>FIVE</w:t>
      </w:r>
      <w:r>
        <w:t>………………………………………………………………………………………………………………….30 CONCLUSSION AND RECOMMENDATIONS……………………………………………………………………30</w:t>
      </w:r>
    </w:p>
    <w:p w14:paraId="3459DEEB" w14:textId="77777777" w:rsidR="00B536C6" w:rsidRDefault="00DF48E5">
      <w:pPr>
        <w:pStyle w:val="TOC3"/>
        <w:tabs>
          <w:tab w:val="right" w:leader="dot" w:pos="9350"/>
        </w:tabs>
      </w:pPr>
      <w:r>
        <w:t xml:space="preserve"> 5.1 INTRODUCTION …………………………………………………………………………………………………………..30</w:t>
      </w:r>
    </w:p>
    <w:p w14:paraId="76C9A11A" w14:textId="77777777" w:rsidR="00B536C6" w:rsidRDefault="00DF48E5">
      <w:pPr>
        <w:pStyle w:val="TOC3"/>
        <w:tabs>
          <w:tab w:val="right" w:leader="dot" w:pos="9350"/>
        </w:tabs>
      </w:pPr>
      <w:r>
        <w:t xml:space="preserve"> 5.2 CONCLUSIONS……………………………………………………………………………………………………………..30</w:t>
      </w:r>
    </w:p>
    <w:p w14:paraId="30366A71" w14:textId="77777777" w:rsidR="00493AFE" w:rsidRDefault="00DF48E5">
      <w:pPr>
        <w:pStyle w:val="TOC3"/>
        <w:tabs>
          <w:tab w:val="right" w:leader="dot" w:pos="9350"/>
        </w:tabs>
        <w:rPr>
          <w:rFonts w:eastAsia="SimSun"/>
          <w:noProof/>
        </w:rPr>
      </w:pPr>
      <w:r>
        <w:t xml:space="preserve"> 5.3 RECCOMENDATIONS. </w:t>
      </w:r>
      <w:hyperlink w:anchor="_Toc101295664" w:history="1">
        <w:r w:rsidR="00CA2C3A">
          <w:rPr>
            <w:noProof/>
            <w:webHidden/>
          </w:rPr>
          <w:tab/>
        </w:r>
        <w:r w:rsidR="00CA2C3A">
          <w:rPr>
            <w:noProof/>
            <w:webHidden/>
          </w:rPr>
          <w:fldChar w:fldCharType="begin"/>
        </w:r>
        <w:r w:rsidR="00CA2C3A">
          <w:rPr>
            <w:noProof/>
            <w:webHidden/>
          </w:rPr>
          <w:instrText xml:space="preserve"> PAGEREF _Toc101295664 \h </w:instrText>
        </w:r>
        <w:r w:rsidR="00CA2C3A">
          <w:rPr>
            <w:noProof/>
            <w:webHidden/>
          </w:rPr>
        </w:r>
        <w:r w:rsidR="00CA2C3A">
          <w:rPr>
            <w:noProof/>
            <w:webHidden/>
          </w:rPr>
          <w:fldChar w:fldCharType="separate"/>
        </w:r>
        <w:r w:rsidR="002568EB">
          <w:rPr>
            <w:noProof/>
            <w:webHidden/>
          </w:rPr>
          <w:t>3</w:t>
        </w:r>
        <w:r w:rsidR="00CA2C3A">
          <w:rPr>
            <w:noProof/>
            <w:webHidden/>
          </w:rPr>
          <w:t>0</w:t>
        </w:r>
        <w:r w:rsidR="00CA2C3A">
          <w:rPr>
            <w:noProof/>
            <w:webHidden/>
          </w:rPr>
          <w:fldChar w:fldCharType="end"/>
        </w:r>
      </w:hyperlink>
    </w:p>
    <w:p w14:paraId="329E3E9A" w14:textId="77777777" w:rsidR="00493AFE" w:rsidRDefault="00A27369">
      <w:pPr>
        <w:spacing w:line="360" w:lineRule="auto"/>
        <w:rPr>
          <w:rFonts w:ascii="Times New Roman" w:hAnsi="Times New Roman" w:cs="Times New Roman"/>
        </w:rPr>
      </w:pPr>
      <w:r>
        <w:rPr>
          <w:rFonts w:ascii="Times New Roman" w:hAnsi="Times New Roman" w:cs="Times New Roman"/>
          <w:b/>
          <w:bCs/>
          <w:noProof/>
        </w:rPr>
        <w:fldChar w:fldCharType="end"/>
      </w:r>
    </w:p>
    <w:p w14:paraId="7BD473B5" w14:textId="77777777" w:rsidR="00493AFE" w:rsidRDefault="00493AFE">
      <w:pPr>
        <w:spacing w:line="360" w:lineRule="auto"/>
        <w:rPr>
          <w:rFonts w:ascii="Times New Roman" w:hAnsi="Times New Roman" w:cs="Times New Roman"/>
        </w:rPr>
      </w:pPr>
    </w:p>
    <w:p w14:paraId="2067D7D3" w14:textId="77777777" w:rsidR="00493AFE" w:rsidRDefault="00493AFE">
      <w:pPr>
        <w:pStyle w:val="Heading1"/>
        <w:spacing w:line="360" w:lineRule="auto"/>
        <w:rPr>
          <w:rFonts w:ascii="Times New Roman" w:hAnsi="Times New Roman" w:cs="Times New Roman"/>
          <w:b/>
          <w:color w:val="auto"/>
        </w:rPr>
      </w:pPr>
    </w:p>
    <w:p w14:paraId="4ACF70E0" w14:textId="77777777" w:rsidR="00493AFE" w:rsidRDefault="00493AFE">
      <w:pPr>
        <w:pStyle w:val="Heading1"/>
        <w:spacing w:line="360" w:lineRule="auto"/>
        <w:rPr>
          <w:rFonts w:ascii="Times New Roman" w:hAnsi="Times New Roman" w:cs="Times New Roman"/>
          <w:b/>
          <w:color w:val="auto"/>
        </w:rPr>
      </w:pPr>
    </w:p>
    <w:p w14:paraId="132A1632" w14:textId="77777777" w:rsidR="00493AFE" w:rsidRDefault="00493AFE">
      <w:pPr>
        <w:pStyle w:val="Heading1"/>
        <w:spacing w:line="360" w:lineRule="auto"/>
        <w:rPr>
          <w:rFonts w:ascii="Times New Roman" w:hAnsi="Times New Roman" w:cs="Times New Roman"/>
          <w:b/>
          <w:color w:val="auto"/>
        </w:rPr>
      </w:pPr>
    </w:p>
    <w:p w14:paraId="50A24751" w14:textId="77777777" w:rsidR="00493AFE" w:rsidRDefault="00493AFE">
      <w:pPr>
        <w:pStyle w:val="Heading1"/>
        <w:spacing w:line="360" w:lineRule="auto"/>
        <w:rPr>
          <w:rFonts w:ascii="Times New Roman" w:hAnsi="Times New Roman" w:cs="Times New Roman"/>
          <w:b/>
          <w:color w:val="auto"/>
        </w:rPr>
      </w:pPr>
    </w:p>
    <w:p w14:paraId="7C96CF61" w14:textId="77777777" w:rsidR="00493AFE" w:rsidRDefault="00493AFE">
      <w:pPr>
        <w:pStyle w:val="Heading1"/>
        <w:spacing w:line="360" w:lineRule="auto"/>
        <w:rPr>
          <w:rFonts w:ascii="Times New Roman" w:hAnsi="Times New Roman" w:cs="Times New Roman"/>
          <w:b/>
          <w:color w:val="auto"/>
        </w:rPr>
      </w:pPr>
    </w:p>
    <w:p w14:paraId="409EBE17" w14:textId="77777777" w:rsidR="00493AFE" w:rsidRDefault="00493AFE">
      <w:pPr>
        <w:pStyle w:val="Heading1"/>
        <w:spacing w:line="360" w:lineRule="auto"/>
        <w:rPr>
          <w:rFonts w:ascii="Times New Roman" w:hAnsi="Times New Roman" w:cs="Times New Roman"/>
          <w:b/>
          <w:color w:val="auto"/>
        </w:rPr>
      </w:pPr>
    </w:p>
    <w:p w14:paraId="24EF49F4" w14:textId="77777777" w:rsidR="00493AFE" w:rsidRDefault="00493AFE">
      <w:pPr>
        <w:pStyle w:val="Heading1"/>
        <w:spacing w:line="360" w:lineRule="auto"/>
        <w:rPr>
          <w:rFonts w:ascii="Times New Roman" w:hAnsi="Times New Roman" w:cs="Times New Roman"/>
          <w:b/>
          <w:color w:val="auto"/>
        </w:rPr>
      </w:pPr>
    </w:p>
    <w:p w14:paraId="0AF4E811" w14:textId="77777777" w:rsidR="00493AFE" w:rsidRDefault="00493AFE"/>
    <w:p w14:paraId="70778028" w14:textId="77777777" w:rsidR="00493AFE" w:rsidRDefault="00493AFE"/>
    <w:p w14:paraId="337C7046" w14:textId="77777777" w:rsidR="00493AFE" w:rsidRDefault="00493AFE"/>
    <w:p w14:paraId="47EBFD14" w14:textId="77777777" w:rsidR="00493AFE" w:rsidRDefault="00493AFE"/>
    <w:p w14:paraId="4358C554" w14:textId="77777777" w:rsidR="00493AFE" w:rsidRDefault="00493AFE"/>
    <w:p w14:paraId="3F96F1EB" w14:textId="77777777" w:rsidR="00493AFE" w:rsidRDefault="00493AFE"/>
    <w:p w14:paraId="1CCBAC60" w14:textId="77777777" w:rsidR="00493AFE" w:rsidRDefault="00493AFE"/>
    <w:p w14:paraId="4CA096D9" w14:textId="77777777" w:rsidR="00493AFE" w:rsidRDefault="00493AFE"/>
    <w:p w14:paraId="47C7D09C" w14:textId="77777777" w:rsidR="00493AFE" w:rsidRDefault="00493AFE">
      <w:pPr>
        <w:pStyle w:val="Heading1"/>
        <w:spacing w:line="360" w:lineRule="auto"/>
        <w:rPr>
          <w:rFonts w:ascii="Calibri" w:eastAsia="Calibri" w:hAnsi="Calibri"/>
          <w:color w:val="auto"/>
          <w:sz w:val="22"/>
          <w:szCs w:val="22"/>
        </w:rPr>
      </w:pPr>
      <w:bookmarkStart w:id="5" w:name="_Toc101188784"/>
    </w:p>
    <w:p w14:paraId="579AB8FA" w14:textId="77777777" w:rsidR="00493AFE" w:rsidRPr="003D00DE" w:rsidRDefault="00A27369" w:rsidP="003D00DE">
      <w:pPr>
        <w:pStyle w:val="Heading1"/>
        <w:spacing w:line="360" w:lineRule="auto"/>
        <w:rPr>
          <w:rFonts w:ascii="Times New Roman" w:hAnsi="Times New Roman" w:cs="Times New Roman"/>
          <w:b/>
          <w:color w:val="auto"/>
        </w:rPr>
      </w:pPr>
      <w:bookmarkStart w:id="6" w:name="_Toc101295639"/>
      <w:r>
        <w:rPr>
          <w:rFonts w:ascii="Times New Roman" w:hAnsi="Times New Roman" w:cs="Times New Roman"/>
          <w:b/>
          <w:color w:val="auto"/>
        </w:rPr>
        <w:t>LIST OF ABBREVIATIONS</w:t>
      </w:r>
      <w:bookmarkEnd w:id="5"/>
      <w:bookmarkEnd w:id="6"/>
      <w:r>
        <w:rPr>
          <w:rFonts w:ascii="Times New Roman" w:hAnsi="Times New Roman" w:cs="Times New Roman"/>
          <w:b/>
          <w:color w:val="auto"/>
        </w:rPr>
        <w:t xml:space="preserve"> </w:t>
      </w:r>
    </w:p>
    <w:p w14:paraId="65B73386"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ERC – The Energy Regulatory Commission</w:t>
      </w:r>
    </w:p>
    <w:p w14:paraId="40407A50"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AIC – The Akaike Information Criterion</w:t>
      </w:r>
    </w:p>
    <w:p w14:paraId="04A138B7"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BIC – The Bayesian Information Criterion</w:t>
      </w:r>
    </w:p>
    <w:p w14:paraId="38097C4E"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KPC – The Kenya Pipeline Company</w:t>
      </w:r>
    </w:p>
    <w:p w14:paraId="5EF27C2C"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AR – Autoregressive</w:t>
      </w:r>
    </w:p>
    <w:p w14:paraId="17929AE6"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MA – Moving Average</w:t>
      </w:r>
    </w:p>
    <w:p w14:paraId="6E4D2725"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ARMA – Autoregressive Moving Average</w:t>
      </w:r>
    </w:p>
    <w:p w14:paraId="20E39C1F"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ARIMA – Autoregressive Integrated Moving Average</w:t>
      </w:r>
    </w:p>
    <w:p w14:paraId="56E91778"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SARIMA – Seasonal Autoregressive Integrated Moving Average</w:t>
      </w:r>
    </w:p>
    <w:p w14:paraId="47363800"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ADF – The Augmented Dickey Fuller test</w:t>
      </w:r>
    </w:p>
    <w:p w14:paraId="060F36F0"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ACF – The Autocorrelation Function</w:t>
      </w:r>
    </w:p>
    <w:p w14:paraId="10BB4DFD" w14:textId="77777777" w:rsidR="003D00DE" w:rsidRDefault="00A27369">
      <w:pPr>
        <w:spacing w:after="447" w:line="360" w:lineRule="auto"/>
        <w:ind w:left="-5" w:right="51"/>
        <w:rPr>
          <w:rFonts w:ascii="Times New Roman" w:hAnsi="Times New Roman" w:cs="Times New Roman"/>
          <w:sz w:val="24"/>
          <w:szCs w:val="24"/>
        </w:rPr>
      </w:pPr>
      <w:r>
        <w:rPr>
          <w:rFonts w:ascii="Times New Roman" w:hAnsi="Times New Roman" w:cs="Times New Roman"/>
          <w:sz w:val="24"/>
          <w:szCs w:val="24"/>
        </w:rPr>
        <w:t>PACF – The Partial Autocorrelation Function.</w:t>
      </w:r>
    </w:p>
    <w:p w14:paraId="7CAB8A3E" w14:textId="77777777" w:rsidR="00493AFE" w:rsidRDefault="00A27369">
      <w:pPr>
        <w:spacing w:after="451" w:line="360" w:lineRule="auto"/>
        <w:rPr>
          <w:rFonts w:ascii="Times New Roman" w:hAnsi="Times New Roman" w:cs="Times New Roman"/>
        </w:rPr>
      </w:pPr>
      <w:r>
        <w:rPr>
          <w:rFonts w:ascii="Times New Roman" w:hAnsi="Times New Roman" w:cs="Times New Roman"/>
        </w:rPr>
        <w:t xml:space="preserve"> </w:t>
      </w:r>
    </w:p>
    <w:p w14:paraId="5BE37A96" w14:textId="77777777" w:rsidR="00493AFE" w:rsidRDefault="00A27369">
      <w:pPr>
        <w:spacing w:after="451" w:line="360" w:lineRule="auto"/>
        <w:rPr>
          <w:rFonts w:ascii="Times New Roman" w:hAnsi="Times New Roman" w:cs="Times New Roman"/>
        </w:rPr>
      </w:pPr>
      <w:r>
        <w:rPr>
          <w:rFonts w:ascii="Times New Roman" w:hAnsi="Times New Roman" w:cs="Times New Roman"/>
        </w:rPr>
        <w:t xml:space="preserve"> </w:t>
      </w:r>
      <w:bookmarkStart w:id="7" w:name="_Toc49071639"/>
      <w:bookmarkStart w:id="8" w:name="_Toc75633918"/>
      <w:bookmarkStart w:id="9" w:name="_Toc96913638"/>
      <w:bookmarkStart w:id="10" w:name="_Toc101188785"/>
    </w:p>
    <w:p w14:paraId="40E2B551" w14:textId="77777777" w:rsidR="00493AFE" w:rsidRDefault="00A27369">
      <w:pPr>
        <w:spacing w:after="451" w:line="360" w:lineRule="auto"/>
        <w:jc w:val="center"/>
        <w:rPr>
          <w:rFonts w:ascii="Times New Roman" w:hAnsi="Times New Roman" w:cs="Times New Roman"/>
        </w:rPr>
      </w:pPr>
      <w:r>
        <w:rPr>
          <w:rFonts w:ascii="Times New Roman" w:hAnsi="Times New Roman" w:cs="Times New Roman"/>
          <w:b/>
          <w:sz w:val="36"/>
          <w:szCs w:val="36"/>
        </w:rPr>
        <w:t>CHAPTER ONE</w:t>
      </w:r>
      <w:bookmarkEnd w:id="7"/>
      <w:bookmarkEnd w:id="8"/>
      <w:bookmarkEnd w:id="9"/>
      <w:bookmarkEnd w:id="10"/>
    </w:p>
    <w:p w14:paraId="5452C2AF" w14:textId="77777777" w:rsidR="00493AFE" w:rsidRDefault="00A27369">
      <w:pPr>
        <w:pStyle w:val="Heading1"/>
        <w:spacing w:line="360" w:lineRule="auto"/>
        <w:jc w:val="center"/>
        <w:rPr>
          <w:rFonts w:ascii="Times New Roman" w:hAnsi="Times New Roman" w:cs="Times New Roman"/>
          <w:b/>
          <w:color w:val="auto"/>
        </w:rPr>
      </w:pPr>
      <w:bookmarkStart w:id="11" w:name="_Toc49071640"/>
      <w:bookmarkStart w:id="12" w:name="_Toc75633919"/>
      <w:bookmarkStart w:id="13" w:name="_Toc96913639"/>
      <w:bookmarkStart w:id="14" w:name="_Toc101188786"/>
      <w:bookmarkStart w:id="15" w:name="_Toc101295640"/>
      <w:r>
        <w:rPr>
          <w:rFonts w:ascii="Times New Roman" w:hAnsi="Times New Roman" w:cs="Times New Roman"/>
          <w:b/>
          <w:color w:val="auto"/>
        </w:rPr>
        <w:t>INTRODUCTION</w:t>
      </w:r>
      <w:bookmarkEnd w:id="11"/>
      <w:bookmarkEnd w:id="12"/>
      <w:bookmarkEnd w:id="13"/>
      <w:bookmarkEnd w:id="14"/>
      <w:bookmarkEnd w:id="15"/>
    </w:p>
    <w:p w14:paraId="0603A0C0" w14:textId="77777777" w:rsidR="00A21172" w:rsidRPr="00112C80" w:rsidRDefault="00A27369" w:rsidP="00112C80">
      <w:pPr>
        <w:pStyle w:val="Heading2"/>
        <w:rPr>
          <w:rFonts w:ascii="Times New Roman" w:hAnsi="Times New Roman" w:cs="Times New Roman"/>
          <w:b/>
          <w:color w:val="auto"/>
          <w:sz w:val="24"/>
          <w:szCs w:val="24"/>
        </w:rPr>
      </w:pPr>
      <w:bookmarkStart w:id="16" w:name="_Toc49071641"/>
      <w:bookmarkStart w:id="17" w:name="_Toc75633920"/>
      <w:bookmarkStart w:id="18" w:name="_Toc96913640"/>
      <w:bookmarkStart w:id="19" w:name="_Toc101188787"/>
      <w:bookmarkStart w:id="20" w:name="_Toc101295641"/>
      <w:r>
        <w:rPr>
          <w:rFonts w:ascii="Times New Roman" w:hAnsi="Times New Roman" w:cs="Times New Roman"/>
          <w:b/>
          <w:color w:val="auto"/>
          <w:sz w:val="24"/>
          <w:szCs w:val="24"/>
        </w:rPr>
        <w:t>1.1 Introduction</w:t>
      </w:r>
      <w:bookmarkEnd w:id="16"/>
      <w:bookmarkEnd w:id="17"/>
      <w:bookmarkEnd w:id="18"/>
      <w:bookmarkEnd w:id="19"/>
      <w:bookmarkEnd w:id="20"/>
    </w:p>
    <w:p w14:paraId="543A8BD0" w14:textId="77777777" w:rsidR="00A21172" w:rsidRPr="00112C80" w:rsidRDefault="00A27369" w:rsidP="00112C80">
      <w:pPr>
        <w:spacing w:line="360" w:lineRule="auto"/>
        <w:ind w:right="51"/>
        <w:rPr>
          <w:rFonts w:ascii="Times New Roman" w:hAnsi="Times New Roman" w:cs="Times New Roman"/>
        </w:rPr>
      </w:pPr>
      <w:r w:rsidRPr="00112C80">
        <w:rPr>
          <w:rFonts w:ascii="Times New Roman" w:hAnsi="Times New Roman" w:cs="Times New Roman"/>
        </w:rPr>
        <w:t xml:space="preserve">In this chapter, we provide </w:t>
      </w:r>
      <w:r w:rsidR="00C57B61">
        <w:rPr>
          <w:rFonts w:ascii="Times New Roman" w:hAnsi="Times New Roman" w:cs="Times New Roman"/>
        </w:rPr>
        <w:t>the basis for the study</w:t>
      </w:r>
      <w:r w:rsidRPr="00112C80">
        <w:rPr>
          <w:rFonts w:ascii="Times New Roman" w:hAnsi="Times New Roman" w:cs="Times New Roman"/>
        </w:rPr>
        <w:t>, we give an overview of the petroleum prices to provide background for the study. Then, we outline the statement of the problem, objective of the study, research question, and significance of the study.</w:t>
      </w:r>
    </w:p>
    <w:p w14:paraId="65128EE4" w14:textId="77777777" w:rsidR="00A21172" w:rsidRPr="00112C80" w:rsidRDefault="00A27369" w:rsidP="00A21172">
      <w:pPr>
        <w:pStyle w:val="ListParagraph"/>
        <w:numPr>
          <w:ilvl w:val="1"/>
          <w:numId w:val="23"/>
        </w:numPr>
        <w:spacing w:line="360" w:lineRule="auto"/>
        <w:ind w:right="51"/>
        <w:rPr>
          <w:rFonts w:ascii="Times New Roman" w:hAnsi="Times New Roman" w:cs="Times New Roman"/>
          <w:b/>
          <w:bCs/>
        </w:rPr>
      </w:pPr>
      <w:r w:rsidRPr="00112C80">
        <w:rPr>
          <w:rFonts w:ascii="Times New Roman" w:hAnsi="Times New Roman" w:cs="Times New Roman"/>
          <w:b/>
          <w:bCs/>
        </w:rPr>
        <w:t>Background of the study</w:t>
      </w:r>
    </w:p>
    <w:p w14:paraId="1400A2FD" w14:textId="77777777" w:rsidR="00A21172" w:rsidRPr="00112C80" w:rsidRDefault="00A27369" w:rsidP="00112C80">
      <w:pPr>
        <w:spacing w:line="360" w:lineRule="auto"/>
        <w:ind w:right="51"/>
        <w:rPr>
          <w:rFonts w:ascii="Times New Roman" w:hAnsi="Times New Roman" w:cs="Times New Roman"/>
        </w:rPr>
      </w:pPr>
      <w:r w:rsidRPr="00112C80">
        <w:rPr>
          <w:rFonts w:ascii="Times New Roman" w:hAnsi="Times New Roman" w:cs="Times New Roman"/>
        </w:rPr>
        <w:t>Petroleum is a flammable liquid that consists of a complex mixture of hydrocarbons and other liquid organic compounds found beneath the earth’s surface. In today’s uncertain environment, governments and organizations must plan and make decisions that affect their future by forecasting. Forecasting is essential to plan and meet the conditions of the future, which we have imperfect knowledge of (Hank et al., 2003). Organizations that cannot react quickly to changing conditions and cannot foresee the future accurately are likely to become extinct. Moreover, forecasts play a crucial role in the planning process of businesses and organizations by enabling managers to anticipate the future and reducing uncertainties, making the planning process easier, and enabling them to develop meaningful plans. A forecast is a statement about the future (Stevenson, 1999).</w:t>
      </w:r>
    </w:p>
    <w:p w14:paraId="7779756F" w14:textId="77777777" w:rsidR="00A21172" w:rsidRDefault="00A27369">
      <w:pPr>
        <w:spacing w:line="360" w:lineRule="auto"/>
        <w:ind w:right="51"/>
        <w:rPr>
          <w:rFonts w:ascii="Times New Roman" w:hAnsi="Times New Roman" w:cs="Times New Roman"/>
        </w:rPr>
      </w:pPr>
      <w:r>
        <w:rPr>
          <w:rFonts w:ascii="Times New Roman" w:hAnsi="Times New Roman" w:cs="Times New Roman"/>
        </w:rPr>
        <w:t>In recent times, the prices of petroleum products, including kerosene, petrol, gas, and diesel, have risen sharply, significantly impacting almost all major sectors of the economy. These products are obtained from crude oil, which is a naturally occurring oil composed of hydrocarbons and other organic materials mined from underground and then processed in oil refineries. Kenya’s oil refineries are located on the coast. After refining, these products are transported through a pipeline network managed by the Kenya Pipeline Company (KPC).</w:t>
      </w:r>
    </w:p>
    <w:p w14:paraId="099B2601" w14:textId="77777777" w:rsidR="00A21172" w:rsidRDefault="00A27369">
      <w:pPr>
        <w:spacing w:line="360" w:lineRule="auto"/>
        <w:ind w:right="51"/>
        <w:rPr>
          <w:rFonts w:ascii="Times New Roman" w:hAnsi="Times New Roman" w:cs="Times New Roman"/>
        </w:rPr>
      </w:pPr>
      <w:r>
        <w:rPr>
          <w:rFonts w:ascii="Times New Roman" w:hAnsi="Times New Roman" w:cs="Times New Roman"/>
        </w:rPr>
        <w:t>The Kenya Pipeline Company is responsible for transporting, storing, and delivering petroleum products to consumers in Kenya via its pipeline system and oil depot network. Petroleum products are transported from Mombasa to Nairob</w:t>
      </w:r>
      <w:r w:rsidR="00C57B61">
        <w:rPr>
          <w:rFonts w:ascii="Times New Roman" w:hAnsi="Times New Roman" w:cs="Times New Roman"/>
        </w:rPr>
        <w:t xml:space="preserve">i and western Kenya via Nakuru </w:t>
      </w:r>
      <w:r>
        <w:rPr>
          <w:rFonts w:ascii="Times New Roman" w:hAnsi="Times New Roman" w:cs="Times New Roman"/>
        </w:rPr>
        <w:t>Eldoret, and Kisumu. KPC works closely with the National Oil Corporation of Kenya and operates five storage and distribution depots in the towns mentioned above.</w:t>
      </w:r>
    </w:p>
    <w:p w14:paraId="200D9F73" w14:textId="77777777" w:rsidR="00A21172" w:rsidRDefault="00A27369">
      <w:pPr>
        <w:spacing w:line="360" w:lineRule="auto"/>
        <w:ind w:right="51"/>
        <w:rPr>
          <w:rFonts w:ascii="Times New Roman" w:hAnsi="Times New Roman" w:cs="Times New Roman"/>
        </w:rPr>
      </w:pPr>
      <w:r>
        <w:rPr>
          <w:rFonts w:ascii="Times New Roman" w:hAnsi="Times New Roman" w:cs="Times New Roman"/>
        </w:rPr>
        <w:t>The pricing of oil products is a complex process controlled by the relevant government department, which in Kenya is the Energy Regulatory Commission (ERC). The commission sets the maximum and minimum acceptable prices for the products, protecting the general public against exorbitant prices charged by retailers and other oil marketers. The price capping is reviewed every month by the ERC. In 2010, the ERC instituted a pricing formula to be used by oil marketing firms, which takes into account transportation cost from Mombasa to the nearest wholesale depot, allowed losses in the pipeline and in the depot, allowed gross wholesale and retail margins, among other considerations, when determining the maximum retail pump prices for petrol, kerosene, and diesel products. Actual oil retail prices for various oil products will vary from one oil marketing firm to the other based on the unique aspects of each of the firms. Since Kenya mostly relies on imported crude oil from the Middle East region, the prices of petroleum products are affected by fluctuations in global crude oil prices and how the Kenyan shilling performs against the US dollar (foreign exchange rate).</w:t>
      </w:r>
    </w:p>
    <w:p w14:paraId="45AAC343" w14:textId="77777777" w:rsidR="00493AFE" w:rsidRDefault="00A27369">
      <w:pPr>
        <w:pStyle w:val="Heading2"/>
        <w:spacing w:line="360" w:lineRule="auto"/>
        <w:rPr>
          <w:rFonts w:ascii="Times New Roman" w:hAnsi="Times New Roman" w:cs="Times New Roman"/>
          <w:b/>
          <w:color w:val="auto"/>
          <w:sz w:val="24"/>
          <w:szCs w:val="24"/>
        </w:rPr>
      </w:pPr>
      <w:bookmarkStart w:id="21" w:name="_Toc49071643"/>
      <w:bookmarkStart w:id="22" w:name="_Toc75633922"/>
      <w:bookmarkStart w:id="23" w:name="_Toc96913642"/>
      <w:bookmarkStart w:id="24" w:name="_Toc101188789"/>
      <w:bookmarkStart w:id="25" w:name="_Toc101295643"/>
      <w:r>
        <w:rPr>
          <w:rFonts w:ascii="Times New Roman" w:hAnsi="Times New Roman" w:cs="Times New Roman"/>
          <w:b/>
          <w:color w:val="auto"/>
          <w:sz w:val="24"/>
          <w:szCs w:val="24"/>
        </w:rPr>
        <w:t>1.3 Statement of the proble</w:t>
      </w:r>
      <w:bookmarkEnd w:id="21"/>
      <w:bookmarkEnd w:id="22"/>
      <w:r>
        <w:rPr>
          <w:rFonts w:ascii="Times New Roman" w:hAnsi="Times New Roman" w:cs="Times New Roman"/>
          <w:b/>
          <w:color w:val="auto"/>
          <w:sz w:val="24"/>
          <w:szCs w:val="24"/>
        </w:rPr>
        <w:t>m</w:t>
      </w:r>
      <w:bookmarkEnd w:id="23"/>
      <w:bookmarkEnd w:id="24"/>
      <w:bookmarkEnd w:id="25"/>
    </w:p>
    <w:p w14:paraId="4311BBEE" w14:textId="77777777" w:rsidR="00493AFE" w:rsidRDefault="00A27369">
      <w:pPr>
        <w:spacing w:after="198" w:line="360" w:lineRule="auto"/>
        <w:ind w:left="-5" w:right="51"/>
        <w:rPr>
          <w:rFonts w:ascii="Times New Roman" w:hAnsi="Times New Roman" w:cs="Times New Roman"/>
          <w:sz w:val="24"/>
          <w:szCs w:val="24"/>
        </w:rPr>
      </w:pPr>
      <w:r>
        <w:rPr>
          <w:rFonts w:ascii="Times New Roman" w:hAnsi="Times New Roman" w:cs="Times New Roman"/>
          <w:sz w:val="24"/>
          <w:szCs w:val="24"/>
        </w:rPr>
        <w:t xml:space="preserve"> </w:t>
      </w:r>
      <w:r w:rsidR="001831AA">
        <w:rPr>
          <w:rFonts w:ascii="Times New Roman" w:hAnsi="Times New Roman" w:cs="Times New Roman"/>
          <w:sz w:val="24"/>
          <w:szCs w:val="24"/>
        </w:rPr>
        <w:t>In today’s world, the rise in global oil prices is having a significant impact on economic activities worldwide, and Kenya is no exception. Petroleum products are a crucial source of energy for the country, and fluctuations in oil prices have been observed over the years. It is highly likely that these changes will continue in the foreseeable future, affecting every individual and organization in Kenya. When petroleum product prices increase, it affects the cost of all basic commodities, including transportation. It is crucial for individuals and organizations to have prior information about these changes to manage and budget their cash flow effectively. Unfortunately, such situations create many challenges, forcing people to spend beyond their budget and leading to losses for companies, which can ultimately result in job losses for workers. Therefore, we conducted a study to investigate past changes in petroleum product prices and forecast future prices. Our aim is to help the government and consumers manage their cash flows effectively.</w:t>
      </w:r>
    </w:p>
    <w:p w14:paraId="1A636418" w14:textId="77777777" w:rsidR="00493AFE" w:rsidRDefault="00A27369">
      <w:pPr>
        <w:pStyle w:val="Heading2"/>
        <w:spacing w:line="360" w:lineRule="auto"/>
        <w:contextualSpacing/>
        <w:jc w:val="both"/>
        <w:rPr>
          <w:rFonts w:ascii="Times New Roman" w:hAnsi="Times New Roman" w:cs="Times New Roman"/>
          <w:b/>
          <w:color w:val="auto"/>
          <w:sz w:val="24"/>
          <w:szCs w:val="24"/>
        </w:rPr>
      </w:pPr>
      <w:bookmarkStart w:id="26" w:name="_Toc49071644"/>
      <w:bookmarkStart w:id="27" w:name="_Toc75633923"/>
      <w:bookmarkStart w:id="28" w:name="_Toc96913643"/>
      <w:bookmarkStart w:id="29" w:name="_Toc101188790"/>
      <w:bookmarkStart w:id="30" w:name="_Toc101295644"/>
      <w:r>
        <w:rPr>
          <w:rFonts w:ascii="Times New Roman" w:hAnsi="Times New Roman" w:cs="Times New Roman"/>
          <w:b/>
          <w:color w:val="auto"/>
          <w:sz w:val="24"/>
          <w:szCs w:val="24"/>
        </w:rPr>
        <w:t>1.4 Objectives of the study</w:t>
      </w:r>
      <w:bookmarkEnd w:id="26"/>
      <w:bookmarkEnd w:id="27"/>
      <w:bookmarkEnd w:id="28"/>
      <w:bookmarkEnd w:id="29"/>
      <w:bookmarkEnd w:id="30"/>
    </w:p>
    <w:p w14:paraId="72039CE5" w14:textId="77777777" w:rsidR="00493AFE" w:rsidRDefault="00493AFE">
      <w:pPr>
        <w:spacing w:line="360" w:lineRule="auto"/>
        <w:rPr>
          <w:rFonts w:ascii="Times New Roman" w:hAnsi="Times New Roman" w:cs="Times New Roman"/>
          <w:shd w:val="clear" w:color="auto" w:fill="FFFFFF"/>
        </w:rPr>
      </w:pPr>
    </w:p>
    <w:p w14:paraId="0FA6F588" w14:textId="77777777" w:rsidR="00493AFE" w:rsidRDefault="00A27369">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study’s objectives were split into two categories</w:t>
      </w:r>
      <w:r w:rsidR="00CA2C3A">
        <w:rPr>
          <w:rFonts w:ascii="Times New Roman" w:hAnsi="Times New Roman" w:cs="Times New Roman"/>
          <w:sz w:val="24"/>
          <w:szCs w:val="24"/>
        </w:rPr>
        <w:t>;</w:t>
      </w:r>
    </w:p>
    <w:p w14:paraId="13260B18" w14:textId="77777777" w:rsidR="00493AFE" w:rsidRDefault="00493AFE">
      <w:pPr>
        <w:spacing w:line="360" w:lineRule="auto"/>
        <w:rPr>
          <w:rFonts w:ascii="Times New Roman" w:hAnsi="Times New Roman" w:cs="Times New Roman"/>
          <w:shd w:val="clear" w:color="auto" w:fill="FFFFFF"/>
        </w:rPr>
      </w:pPr>
    </w:p>
    <w:p w14:paraId="35846366" w14:textId="77777777" w:rsidR="00493AFE" w:rsidRDefault="00A27369">
      <w:pPr>
        <w:pStyle w:val="Heading3"/>
        <w:rPr>
          <w:b w:val="0"/>
          <w:color w:val="auto"/>
        </w:rPr>
      </w:pPr>
      <w:bookmarkStart w:id="31" w:name="_Toc49071645"/>
      <w:bookmarkStart w:id="32" w:name="_Toc75633924"/>
      <w:bookmarkStart w:id="33" w:name="_Toc96913644"/>
      <w:bookmarkStart w:id="34" w:name="_Toc101188791"/>
      <w:bookmarkStart w:id="35" w:name="_Toc101295645"/>
      <w:r>
        <w:rPr>
          <w:b w:val="0"/>
          <w:color w:val="auto"/>
        </w:rPr>
        <w:t>1</w:t>
      </w:r>
      <w:r>
        <w:rPr>
          <w:rStyle w:val="Heading3Char"/>
          <w:b/>
          <w:color w:val="auto"/>
          <w:szCs w:val="24"/>
        </w:rPr>
        <w:t>.4.1 General Objective</w:t>
      </w:r>
      <w:bookmarkEnd w:id="31"/>
      <w:bookmarkEnd w:id="32"/>
      <w:bookmarkEnd w:id="33"/>
      <w:bookmarkEnd w:id="34"/>
      <w:bookmarkEnd w:id="35"/>
    </w:p>
    <w:p w14:paraId="32E60511" w14:textId="77777777" w:rsidR="00493AFE" w:rsidRDefault="00622189">
      <w:pPr>
        <w:spacing w:after="450" w:line="360" w:lineRule="auto"/>
        <w:ind w:left="-5" w:right="51"/>
        <w:rPr>
          <w:rFonts w:ascii="Times New Roman" w:hAnsi="Times New Roman" w:cs="Times New Roman"/>
          <w:sz w:val="24"/>
          <w:szCs w:val="24"/>
        </w:rPr>
      </w:pPr>
      <w:r>
        <w:rPr>
          <w:rFonts w:ascii="Times New Roman" w:hAnsi="Times New Roman" w:cs="Times New Roman"/>
          <w:sz w:val="24"/>
          <w:szCs w:val="24"/>
        </w:rPr>
        <w:t>The primary aim of this project</w:t>
      </w:r>
      <w:r w:rsidR="00A27369">
        <w:rPr>
          <w:rFonts w:ascii="Times New Roman" w:hAnsi="Times New Roman" w:cs="Times New Roman"/>
          <w:sz w:val="24"/>
          <w:szCs w:val="24"/>
        </w:rPr>
        <w:t xml:space="preserve"> was to predict the annual prices of petroleum products in </w:t>
      </w:r>
      <w:r w:rsidR="00D65D41">
        <w:rPr>
          <w:rFonts w:ascii="Times New Roman" w:hAnsi="Times New Roman" w:cs="Times New Roman"/>
          <w:sz w:val="24"/>
          <w:szCs w:val="24"/>
        </w:rPr>
        <w:t>Kenya.</w:t>
      </w:r>
      <w:r w:rsidR="00CA2C3A">
        <w:rPr>
          <w:rFonts w:ascii="Times New Roman" w:hAnsi="Times New Roman" w:cs="Times New Roman"/>
          <w:sz w:val="24"/>
          <w:szCs w:val="24"/>
        </w:rPr>
        <w:t xml:space="preserve"> </w:t>
      </w:r>
    </w:p>
    <w:p w14:paraId="3D5D1BD1" w14:textId="77777777" w:rsidR="00493AFE" w:rsidRDefault="00A27369">
      <w:pPr>
        <w:pStyle w:val="Heading3"/>
        <w:rPr>
          <w:color w:val="auto"/>
        </w:rPr>
      </w:pPr>
      <w:bookmarkStart w:id="36" w:name="_Toc101295646"/>
      <w:r>
        <w:rPr>
          <w:color w:val="auto"/>
        </w:rPr>
        <w:t xml:space="preserve">1.4.2 </w:t>
      </w:r>
      <w:r>
        <w:rPr>
          <w:rStyle w:val="Heading3Char"/>
          <w:b/>
          <w:color w:val="auto"/>
          <w:szCs w:val="24"/>
        </w:rPr>
        <w:t>Specific Objectives</w:t>
      </w:r>
      <w:bookmarkEnd w:id="36"/>
    </w:p>
    <w:p w14:paraId="3800F512" w14:textId="77777777" w:rsidR="00727DDC" w:rsidRDefault="00A27369" w:rsidP="0065193B">
      <w:pPr>
        <w:tabs>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study </w:t>
      </w:r>
      <w:r w:rsidR="0065193B">
        <w:rPr>
          <w:rFonts w:ascii="Times New Roman" w:hAnsi="Times New Roman" w:cs="Times New Roman"/>
          <w:sz w:val="24"/>
          <w:szCs w:val="24"/>
        </w:rPr>
        <w:t>has</w:t>
      </w:r>
      <w:r>
        <w:rPr>
          <w:rFonts w:ascii="Times New Roman" w:hAnsi="Times New Roman" w:cs="Times New Roman"/>
          <w:sz w:val="24"/>
          <w:szCs w:val="24"/>
        </w:rPr>
        <w:t xml:space="preserve"> two specific objectives which </w:t>
      </w:r>
      <w:r w:rsidR="0065193B">
        <w:rPr>
          <w:rFonts w:ascii="Times New Roman" w:hAnsi="Times New Roman" w:cs="Times New Roman"/>
          <w:sz w:val="24"/>
          <w:szCs w:val="24"/>
        </w:rPr>
        <w:t>is;</w:t>
      </w:r>
    </w:p>
    <w:p w14:paraId="17C68CB5" w14:textId="77777777" w:rsidR="00727DDC" w:rsidRDefault="00A27369">
      <w:pPr>
        <w:numPr>
          <w:ilvl w:val="0"/>
          <w:numId w:val="1"/>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To forecast the monthly prices of petroleum in Kenya from January 2022 to December 2023.</w:t>
      </w:r>
    </w:p>
    <w:p w14:paraId="3710B513" w14:textId="77777777" w:rsidR="00727DDC" w:rsidRDefault="00A27369">
      <w:pPr>
        <w:numPr>
          <w:ilvl w:val="0"/>
          <w:numId w:val="1"/>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To test the stationarity of the data by using the Autocorrelation function (ACF) and the Partial Autocorrelation Function (PACF), as well as conducting a unit root test.</w:t>
      </w:r>
    </w:p>
    <w:p w14:paraId="16FF7205" w14:textId="77777777" w:rsidR="00493AFE" w:rsidRDefault="00493AFE">
      <w:pPr>
        <w:spacing w:line="360" w:lineRule="auto"/>
        <w:contextualSpacing/>
        <w:jc w:val="both"/>
        <w:rPr>
          <w:rFonts w:ascii="Times New Roman" w:hAnsi="Times New Roman" w:cs="Times New Roman"/>
          <w:sz w:val="24"/>
          <w:szCs w:val="24"/>
        </w:rPr>
      </w:pPr>
    </w:p>
    <w:p w14:paraId="60C5F4AB" w14:textId="77777777" w:rsidR="00493AFE" w:rsidRDefault="00493AFE">
      <w:pPr>
        <w:spacing w:line="360" w:lineRule="auto"/>
        <w:contextualSpacing/>
        <w:jc w:val="both"/>
        <w:rPr>
          <w:rFonts w:ascii="Times New Roman" w:hAnsi="Times New Roman" w:cs="Times New Roman"/>
          <w:sz w:val="24"/>
          <w:szCs w:val="24"/>
        </w:rPr>
      </w:pPr>
    </w:p>
    <w:p w14:paraId="25482F92" w14:textId="77777777" w:rsidR="00493AFE" w:rsidRDefault="00A27369" w:rsidP="00953FEF">
      <w:pPr>
        <w:pStyle w:val="Heading2"/>
        <w:numPr>
          <w:ilvl w:val="1"/>
          <w:numId w:val="27"/>
        </w:numPr>
        <w:spacing w:line="360" w:lineRule="auto"/>
        <w:rPr>
          <w:rFonts w:ascii="Times New Roman" w:hAnsi="Times New Roman" w:cs="Times New Roman"/>
          <w:b/>
          <w:color w:val="auto"/>
          <w:sz w:val="24"/>
          <w:szCs w:val="24"/>
        </w:rPr>
      </w:pPr>
      <w:bookmarkStart w:id="37" w:name="_Toc75633926"/>
      <w:bookmarkStart w:id="38" w:name="_Toc96913645"/>
      <w:bookmarkStart w:id="39" w:name="_Toc101188792"/>
      <w:bookmarkStart w:id="40" w:name="_Toc101295647"/>
      <w:r>
        <w:rPr>
          <w:rFonts w:ascii="Times New Roman" w:hAnsi="Times New Roman" w:cs="Times New Roman"/>
          <w:b/>
          <w:color w:val="auto"/>
          <w:sz w:val="24"/>
          <w:szCs w:val="24"/>
        </w:rPr>
        <w:t>Research hypothesis</w:t>
      </w:r>
      <w:bookmarkEnd w:id="37"/>
      <w:bookmarkEnd w:id="38"/>
      <w:bookmarkEnd w:id="39"/>
      <w:bookmarkEnd w:id="40"/>
    </w:p>
    <w:p w14:paraId="5D55B9A5" w14:textId="77777777" w:rsidR="00953FEF" w:rsidRPr="00953FEF" w:rsidRDefault="00A27369" w:rsidP="00953FEF">
      <w:pPr>
        <w:numPr>
          <w:ilvl w:val="0"/>
          <w:numId w:val="7"/>
        </w:numPr>
        <w:spacing w:after="198" w:line="360" w:lineRule="auto"/>
        <w:ind w:right="51"/>
        <w:jc w:val="both"/>
        <w:rPr>
          <w:sz w:val="24"/>
          <w:szCs w:val="24"/>
        </w:rPr>
      </w:pPr>
      <w:r w:rsidRPr="00953FEF">
        <w:rPr>
          <w:sz w:val="24"/>
          <w:szCs w:val="24"/>
        </w:rPr>
        <w:t xml:space="preserve"> Do yearly prices exhibit a trend?</w:t>
      </w:r>
    </w:p>
    <w:p w14:paraId="3CBFE554" w14:textId="77777777" w:rsidR="006D1C67" w:rsidRPr="00953FEF" w:rsidRDefault="00A27369" w:rsidP="00953FEF">
      <w:pPr>
        <w:numPr>
          <w:ilvl w:val="0"/>
          <w:numId w:val="7"/>
        </w:numPr>
        <w:spacing w:after="198" w:line="360" w:lineRule="auto"/>
        <w:ind w:right="51"/>
        <w:jc w:val="both"/>
        <w:rPr>
          <w:sz w:val="24"/>
          <w:szCs w:val="24"/>
        </w:rPr>
      </w:pPr>
      <w:r w:rsidRPr="00953FEF">
        <w:rPr>
          <w:sz w:val="24"/>
          <w:szCs w:val="24"/>
        </w:rPr>
        <w:t xml:space="preserve"> Is the data stationary?</w:t>
      </w:r>
    </w:p>
    <w:p w14:paraId="28CDA10F" w14:textId="77777777" w:rsidR="006D1C67" w:rsidRPr="00953FEF" w:rsidRDefault="00A27369" w:rsidP="00953FEF">
      <w:pPr>
        <w:numPr>
          <w:ilvl w:val="0"/>
          <w:numId w:val="7"/>
        </w:numPr>
        <w:spacing w:after="198" w:line="360" w:lineRule="auto"/>
        <w:ind w:right="51"/>
        <w:jc w:val="both"/>
        <w:rPr>
          <w:sz w:val="24"/>
          <w:szCs w:val="24"/>
        </w:rPr>
      </w:pPr>
      <w:r w:rsidRPr="00953FEF">
        <w:rPr>
          <w:sz w:val="24"/>
          <w:szCs w:val="24"/>
        </w:rPr>
        <w:t>Which ARMA model is the most appropriate for forecasting petroleum prices?</w:t>
      </w:r>
    </w:p>
    <w:p w14:paraId="73A8723F" w14:textId="77777777" w:rsidR="006D1C67" w:rsidRPr="00953FEF" w:rsidRDefault="00A27369" w:rsidP="00953FEF">
      <w:pPr>
        <w:numPr>
          <w:ilvl w:val="0"/>
          <w:numId w:val="7"/>
        </w:numPr>
        <w:spacing w:after="198" w:line="360" w:lineRule="auto"/>
        <w:ind w:right="51"/>
        <w:jc w:val="both"/>
        <w:rPr>
          <w:sz w:val="24"/>
          <w:szCs w:val="24"/>
        </w:rPr>
      </w:pPr>
      <w:r w:rsidRPr="00953FEF">
        <w:rPr>
          <w:sz w:val="24"/>
          <w:szCs w:val="24"/>
        </w:rPr>
        <w:t>What is the forecasted value for petroleum prices?</w:t>
      </w:r>
    </w:p>
    <w:p w14:paraId="2033C4C3" w14:textId="77777777" w:rsidR="006D1C67" w:rsidRPr="00953FEF" w:rsidRDefault="00A27369" w:rsidP="00953FEF">
      <w:pPr>
        <w:numPr>
          <w:ilvl w:val="0"/>
          <w:numId w:val="7"/>
        </w:numPr>
        <w:spacing w:after="198" w:line="360" w:lineRule="auto"/>
        <w:ind w:right="51"/>
        <w:jc w:val="both"/>
        <w:rPr>
          <w:sz w:val="24"/>
          <w:szCs w:val="24"/>
        </w:rPr>
      </w:pPr>
      <w:r w:rsidRPr="00953FEF">
        <w:rPr>
          <w:sz w:val="24"/>
          <w:szCs w:val="24"/>
        </w:rPr>
        <w:t>Does the data exhibit any seasonal patterns?</w:t>
      </w:r>
    </w:p>
    <w:p w14:paraId="7D1039A3" w14:textId="77777777" w:rsidR="00493AFE" w:rsidRDefault="00A27369">
      <w:pPr>
        <w:pStyle w:val="Heading2"/>
        <w:numPr>
          <w:ilvl w:val="1"/>
          <w:numId w:val="21"/>
        </w:numPr>
        <w:rPr>
          <w:rFonts w:ascii="Times New Roman" w:hAnsi="Times New Roman" w:cs="Times New Roman"/>
          <w:b/>
          <w:color w:val="auto"/>
          <w:sz w:val="24"/>
          <w:szCs w:val="24"/>
        </w:rPr>
      </w:pPr>
      <w:bookmarkStart w:id="41" w:name="_Toc101022106"/>
      <w:bookmarkStart w:id="42" w:name="_Toc101295648"/>
      <w:r>
        <w:rPr>
          <w:rFonts w:ascii="Times New Roman" w:hAnsi="Times New Roman" w:cs="Times New Roman"/>
          <w:b/>
          <w:color w:val="auto"/>
          <w:sz w:val="24"/>
          <w:szCs w:val="24"/>
        </w:rPr>
        <w:t>S</w:t>
      </w:r>
      <w:bookmarkEnd w:id="41"/>
      <w:r>
        <w:rPr>
          <w:rFonts w:ascii="Times New Roman" w:hAnsi="Times New Roman" w:cs="Times New Roman"/>
          <w:b/>
          <w:color w:val="auto"/>
          <w:sz w:val="24"/>
          <w:szCs w:val="24"/>
        </w:rPr>
        <w:t>tatement of hypothesis</w:t>
      </w:r>
      <w:bookmarkEnd w:id="42"/>
    </w:p>
    <w:p w14:paraId="72802962" w14:textId="77777777" w:rsidR="00AA54DE" w:rsidRPr="00004043" w:rsidRDefault="00A27369" w:rsidP="00004043">
      <w:pPr>
        <w:pStyle w:val="ListParagraph"/>
        <w:numPr>
          <w:ilvl w:val="0"/>
          <w:numId w:val="24"/>
        </w:numPr>
        <w:rPr>
          <w:rFonts w:ascii="Times New Roman" w:hAnsi="Times New Roman" w:cs="Times New Roman"/>
          <w:sz w:val="24"/>
          <w:szCs w:val="24"/>
        </w:rPr>
      </w:pPr>
      <w:r w:rsidRPr="00004043">
        <w:rPr>
          <w:rFonts w:ascii="Times New Roman" w:hAnsi="Times New Roman" w:cs="Times New Roman"/>
          <w:sz w:val="24"/>
          <w:szCs w:val="24"/>
        </w:rPr>
        <w:t>H0: The monthly prices of petroleum in Kenya do not exhibit stationarity.</w:t>
      </w:r>
    </w:p>
    <w:p w14:paraId="39C08884" w14:textId="77777777" w:rsidR="00AA54DE" w:rsidRDefault="00A27369">
      <w:r>
        <w:t>H1: The monthly prices of petroleum in Kenya exhibit stationarity.</w:t>
      </w:r>
    </w:p>
    <w:p w14:paraId="2A4209CB" w14:textId="77777777" w:rsidR="00AA54DE" w:rsidRDefault="00A27369" w:rsidP="006D4A22">
      <w:pPr>
        <w:pStyle w:val="ListParagraph"/>
        <w:numPr>
          <w:ilvl w:val="0"/>
          <w:numId w:val="22"/>
        </w:numPr>
      </w:pPr>
      <w:r>
        <w:t>H0: The monthly prices of petroleum in Kenya are not seasonal.</w:t>
      </w:r>
    </w:p>
    <w:p w14:paraId="427E826B" w14:textId="77777777" w:rsidR="00AA54DE" w:rsidRDefault="00A27369">
      <w:r>
        <w:t>H1: The monthly prices of petroleum in Kenya are seasonal</w:t>
      </w:r>
    </w:p>
    <w:p w14:paraId="0A5E1C44" w14:textId="77777777" w:rsidR="00493AFE" w:rsidRDefault="00493AFE">
      <w:pPr>
        <w:spacing w:after="198" w:line="487" w:lineRule="auto"/>
        <w:ind w:left="1080" w:right="51"/>
        <w:jc w:val="both"/>
      </w:pPr>
    </w:p>
    <w:p w14:paraId="576F0490" w14:textId="77777777" w:rsidR="00493AFE" w:rsidRDefault="00A27369">
      <w:pPr>
        <w:pStyle w:val="Heading2"/>
        <w:rPr>
          <w:rFonts w:ascii="Times New Roman" w:hAnsi="Times New Roman" w:cs="Times New Roman"/>
          <w:b/>
          <w:color w:val="auto"/>
          <w:sz w:val="24"/>
          <w:szCs w:val="24"/>
        </w:rPr>
      </w:pPr>
      <w:bookmarkStart w:id="43" w:name="_Toc101188793"/>
      <w:bookmarkStart w:id="44" w:name="_Toc101295649"/>
      <w:r>
        <w:rPr>
          <w:rFonts w:ascii="Times New Roman" w:hAnsi="Times New Roman" w:cs="Times New Roman"/>
          <w:b/>
          <w:color w:val="auto"/>
          <w:sz w:val="24"/>
          <w:szCs w:val="24"/>
        </w:rPr>
        <w:t xml:space="preserve">1.6 </w:t>
      </w:r>
      <w:r>
        <w:rPr>
          <w:rStyle w:val="Heading2Char"/>
          <w:rFonts w:ascii="Times New Roman" w:hAnsi="Times New Roman" w:cs="Times New Roman"/>
          <w:b/>
          <w:color w:val="auto"/>
          <w:sz w:val="24"/>
          <w:szCs w:val="24"/>
        </w:rPr>
        <w:t>Significance of the study</w:t>
      </w:r>
      <w:bookmarkEnd w:id="43"/>
      <w:bookmarkEnd w:id="44"/>
    </w:p>
    <w:p w14:paraId="590EFA6D" w14:textId="77777777" w:rsidR="00493AFE" w:rsidRDefault="00A27369">
      <w:pPr>
        <w:spacing w:line="360" w:lineRule="auto"/>
        <w:rPr>
          <w:rFonts w:ascii="Times New Roman" w:hAnsi="Times New Roman" w:cs="Times New Roman"/>
          <w:sz w:val="24"/>
          <w:szCs w:val="24"/>
        </w:rPr>
      </w:pPr>
      <w:bookmarkStart w:id="45" w:name="_Toc101188795"/>
      <w:r>
        <w:rPr>
          <w:rFonts w:ascii="Times New Roman" w:hAnsi="Times New Roman" w:cs="Times New Roman"/>
          <w:sz w:val="24"/>
          <w:szCs w:val="24"/>
        </w:rPr>
        <w:t>The research aimed to forecast changes in petroleum prices, which is significant for both the energy industry and consumers. The results of the study can be used by industry players for their procurement needs and by consumers to plan and budget appropriately, mitigating the negative effects of price volatility and cost increases. By managing cash flow effectively, individuals and organizations can avoid adverse reactions to price changes. Additionally, the findings of the study can inspire further research on petroleum prices and other petroleum products in Kenya.</w:t>
      </w:r>
    </w:p>
    <w:p w14:paraId="2EAA19F1" w14:textId="77777777" w:rsidR="00493AFE" w:rsidRDefault="00A27369">
      <w:pPr>
        <w:pStyle w:val="Heading2"/>
        <w:rPr>
          <w:rFonts w:ascii="Times New Roman" w:hAnsi="Times New Roman" w:cs="Times New Roman"/>
          <w:b/>
          <w:color w:val="auto"/>
          <w:sz w:val="28"/>
          <w:szCs w:val="28"/>
        </w:rPr>
      </w:pPr>
      <w:bookmarkStart w:id="46" w:name="_Toc101022108"/>
      <w:bookmarkStart w:id="47" w:name="_Toc101295650"/>
      <w:r>
        <w:rPr>
          <w:rFonts w:ascii="Times New Roman" w:hAnsi="Times New Roman" w:cs="Times New Roman"/>
          <w:b/>
          <w:color w:val="auto"/>
          <w:sz w:val="28"/>
          <w:szCs w:val="28"/>
        </w:rPr>
        <w:t xml:space="preserve">1.7 </w:t>
      </w:r>
      <w:r>
        <w:rPr>
          <w:rFonts w:ascii="Times New Roman" w:hAnsi="Times New Roman" w:cs="Times New Roman"/>
          <w:b/>
          <w:color w:val="auto"/>
          <w:sz w:val="24"/>
          <w:szCs w:val="24"/>
        </w:rPr>
        <w:t>D</w:t>
      </w:r>
      <w:bookmarkEnd w:id="46"/>
      <w:r>
        <w:rPr>
          <w:rFonts w:ascii="Times New Roman" w:hAnsi="Times New Roman" w:cs="Times New Roman"/>
          <w:b/>
          <w:color w:val="auto"/>
          <w:sz w:val="24"/>
          <w:szCs w:val="24"/>
        </w:rPr>
        <w:t>efinition of terms</w:t>
      </w:r>
      <w:bookmarkEnd w:id="47"/>
    </w:p>
    <w:p w14:paraId="4EB1ED12" w14:textId="77777777" w:rsidR="007109D6" w:rsidRDefault="00A273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Time series</w:t>
      </w:r>
      <w:r>
        <w:rPr>
          <w:rFonts w:ascii="Times New Roman" w:hAnsi="Times New Roman" w:cs="Times New Roman"/>
          <w:sz w:val="24"/>
          <w:szCs w:val="24"/>
        </w:rPr>
        <w:t xml:space="preserve">: </w:t>
      </w:r>
      <w:r w:rsidR="00227903">
        <w:rPr>
          <w:rFonts w:ascii="Times New Roman" w:hAnsi="Times New Roman" w:cs="Times New Roman"/>
          <w:sz w:val="24"/>
          <w:szCs w:val="24"/>
        </w:rPr>
        <w:t>A time series is a collection of measurements obtained through equally spaced observations over time.</w:t>
      </w:r>
    </w:p>
    <w:p w14:paraId="1AE0A010" w14:textId="77777777" w:rsidR="00D81234" w:rsidRDefault="00A27369">
      <w:pPr>
        <w:spacing w:line="360" w:lineRule="auto"/>
        <w:jc w:val="both"/>
        <w:rPr>
          <w:rFonts w:ascii="Times New Roman" w:hAnsi="Times New Roman" w:cs="Times New Roman"/>
          <w:sz w:val="24"/>
          <w:szCs w:val="24"/>
        </w:rPr>
      </w:pPr>
      <w:r w:rsidRPr="007109D6">
        <w:rPr>
          <w:rFonts w:ascii="Times New Roman" w:hAnsi="Times New Roman" w:cs="Times New Roman"/>
          <w:b/>
          <w:bCs/>
          <w:sz w:val="24"/>
          <w:szCs w:val="24"/>
        </w:rPr>
        <w:t xml:space="preserve">A stationary time </w:t>
      </w:r>
      <w:r w:rsidR="0052568F" w:rsidRPr="007109D6">
        <w:rPr>
          <w:rFonts w:ascii="Times New Roman" w:hAnsi="Times New Roman" w:cs="Times New Roman"/>
          <w:b/>
          <w:bCs/>
          <w:sz w:val="24"/>
          <w:szCs w:val="24"/>
        </w:rPr>
        <w:t>series</w:t>
      </w:r>
      <w:r w:rsidR="0052568F">
        <w:rPr>
          <w:rFonts w:ascii="Times New Roman" w:hAnsi="Times New Roman" w:cs="Times New Roman"/>
          <w:sz w:val="24"/>
          <w:szCs w:val="24"/>
        </w:rPr>
        <w:t>: has</w:t>
      </w:r>
      <w:r>
        <w:rPr>
          <w:rFonts w:ascii="Times New Roman" w:hAnsi="Times New Roman" w:cs="Times New Roman"/>
          <w:sz w:val="24"/>
          <w:szCs w:val="24"/>
        </w:rPr>
        <w:t xml:space="preserve"> constant statistical properties such as mean and variance over time, while a non-stationary time series exhibits trend and seasonality.</w:t>
      </w:r>
    </w:p>
    <w:p w14:paraId="36693518" w14:textId="77777777" w:rsidR="0052568F" w:rsidRDefault="00A2736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Autoregressive (AR) models;</w:t>
      </w:r>
      <w:r w:rsidR="00227903">
        <w:rPr>
          <w:rFonts w:ascii="Times New Roman" w:hAnsi="Times New Roman" w:cs="Times New Roman"/>
          <w:sz w:val="24"/>
          <w:szCs w:val="24"/>
        </w:rPr>
        <w:t xml:space="preserve"> Autoregressive (AR) models predict future val</w:t>
      </w:r>
      <w:r>
        <w:rPr>
          <w:rFonts w:ascii="Times New Roman" w:hAnsi="Times New Roman" w:cs="Times New Roman"/>
          <w:sz w:val="24"/>
          <w:szCs w:val="24"/>
        </w:rPr>
        <w:t>ues based on past values,</w:t>
      </w:r>
    </w:p>
    <w:p w14:paraId="7D26A4CB" w14:textId="77777777" w:rsidR="00D8636B" w:rsidRPr="0052568F" w:rsidRDefault="00A2736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w:t>
      </w:r>
      <w:r w:rsidR="00227903" w:rsidRPr="006D147C">
        <w:rPr>
          <w:rFonts w:ascii="Times New Roman" w:hAnsi="Times New Roman" w:cs="Times New Roman"/>
          <w:b/>
          <w:bCs/>
          <w:sz w:val="24"/>
          <w:szCs w:val="24"/>
        </w:rPr>
        <w:t>oving average (MA) models</w:t>
      </w:r>
      <w:r w:rsidR="006D147C">
        <w:rPr>
          <w:rFonts w:ascii="Times New Roman" w:hAnsi="Times New Roman" w:cs="Times New Roman"/>
          <w:b/>
          <w:bCs/>
          <w:sz w:val="24"/>
          <w:szCs w:val="24"/>
        </w:rPr>
        <w:t>:</w:t>
      </w:r>
      <w:r w:rsidR="00227903">
        <w:rPr>
          <w:rFonts w:ascii="Times New Roman" w:hAnsi="Times New Roman" w:cs="Times New Roman"/>
          <w:sz w:val="24"/>
          <w:szCs w:val="24"/>
        </w:rPr>
        <w:t xml:space="preserve"> use a weighted average of current and past observations as uncorrelated, mean-zero random noises.</w:t>
      </w:r>
    </w:p>
    <w:p w14:paraId="4E8D0019" w14:textId="77777777" w:rsidR="00D8636B" w:rsidRDefault="00A273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E1A6F">
        <w:rPr>
          <w:rFonts w:ascii="Times New Roman" w:hAnsi="Times New Roman" w:cs="Times New Roman"/>
          <w:b/>
          <w:bCs/>
          <w:sz w:val="24"/>
          <w:szCs w:val="24"/>
        </w:rPr>
        <w:t>Autoregressive Integrated Moving Average (ARIMA) models</w:t>
      </w:r>
      <w:r w:rsidR="006E1A6F">
        <w:rPr>
          <w:rFonts w:ascii="Times New Roman" w:hAnsi="Times New Roman" w:cs="Times New Roman"/>
          <w:sz w:val="24"/>
          <w:szCs w:val="24"/>
        </w:rPr>
        <w:t>:</w:t>
      </w:r>
      <w:r w:rsidR="0052568F">
        <w:rPr>
          <w:rFonts w:ascii="Times New Roman" w:hAnsi="Times New Roman" w:cs="Times New Roman"/>
          <w:sz w:val="24"/>
          <w:szCs w:val="24"/>
        </w:rPr>
        <w:t xml:space="preserve"> </w:t>
      </w:r>
      <w:r>
        <w:rPr>
          <w:rFonts w:ascii="Times New Roman" w:hAnsi="Times New Roman" w:cs="Times New Roman"/>
          <w:sz w:val="24"/>
          <w:szCs w:val="24"/>
        </w:rPr>
        <w:t xml:space="preserve">statistical models that use time series data to either understand the dataset better or predict future trends. </w:t>
      </w:r>
    </w:p>
    <w:p w14:paraId="12499EC5" w14:textId="77777777" w:rsidR="00BD5556" w:rsidRDefault="00A273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E1A6F">
        <w:rPr>
          <w:rFonts w:ascii="Times New Roman" w:hAnsi="Times New Roman" w:cs="Times New Roman"/>
          <w:b/>
          <w:bCs/>
          <w:sz w:val="24"/>
          <w:szCs w:val="24"/>
        </w:rPr>
        <w:t>ARIMA model</w:t>
      </w:r>
      <w:r w:rsidR="005055CA">
        <w:rPr>
          <w:rFonts w:ascii="Times New Roman" w:hAnsi="Times New Roman" w:cs="Times New Roman"/>
          <w:b/>
          <w:bCs/>
          <w:sz w:val="24"/>
          <w:szCs w:val="24"/>
        </w:rPr>
        <w:t>:</w:t>
      </w:r>
      <w:r w:rsidRPr="006E1A6F">
        <w:rPr>
          <w:rFonts w:ascii="Times New Roman" w:hAnsi="Times New Roman" w:cs="Times New Roman"/>
          <w:b/>
          <w:bCs/>
          <w:sz w:val="24"/>
          <w:szCs w:val="24"/>
        </w:rPr>
        <w:t xml:space="preserve"> </w:t>
      </w:r>
      <w:r>
        <w:rPr>
          <w:rFonts w:ascii="Times New Roman" w:hAnsi="Times New Roman" w:cs="Times New Roman"/>
          <w:sz w:val="24"/>
          <w:szCs w:val="24"/>
        </w:rPr>
        <w:t xml:space="preserve">is a discrete-time linear equation with AR order p, MA order q, and differencing order d. </w:t>
      </w:r>
    </w:p>
    <w:p w14:paraId="2D5C9D52" w14:textId="77777777" w:rsidR="00BD5556" w:rsidRDefault="00A27369">
      <w:pPr>
        <w:spacing w:line="360" w:lineRule="auto"/>
        <w:jc w:val="both"/>
        <w:rPr>
          <w:rFonts w:ascii="Times New Roman" w:hAnsi="Times New Roman" w:cs="Times New Roman"/>
          <w:sz w:val="24"/>
          <w:szCs w:val="24"/>
        </w:rPr>
      </w:pPr>
      <w:r w:rsidRPr="005055CA">
        <w:rPr>
          <w:rFonts w:ascii="Times New Roman" w:hAnsi="Times New Roman" w:cs="Times New Roman"/>
          <w:b/>
          <w:bCs/>
          <w:sz w:val="24"/>
          <w:szCs w:val="24"/>
        </w:rPr>
        <w:t>The autocorrelation function (ACF)</w:t>
      </w:r>
      <w:r w:rsidR="005055CA">
        <w:rPr>
          <w:rFonts w:ascii="Times New Roman" w:hAnsi="Times New Roman" w:cs="Times New Roman"/>
          <w:b/>
          <w:bCs/>
          <w:sz w:val="24"/>
          <w:szCs w:val="24"/>
        </w:rPr>
        <w:t xml:space="preserve">: </w:t>
      </w:r>
      <w:r>
        <w:rPr>
          <w:rFonts w:ascii="Times New Roman" w:hAnsi="Times New Roman" w:cs="Times New Roman"/>
          <w:sz w:val="24"/>
          <w:szCs w:val="24"/>
        </w:rPr>
        <w:t xml:space="preserve">measures correlations between a time series and its lagged values, </w:t>
      </w:r>
    </w:p>
    <w:p w14:paraId="550C1DA4" w14:textId="77777777" w:rsidR="00493AFE" w:rsidRDefault="00A27369">
      <w:pPr>
        <w:spacing w:line="360" w:lineRule="auto"/>
        <w:jc w:val="both"/>
        <w:rPr>
          <w:rFonts w:ascii="Times New Roman" w:hAnsi="Times New Roman" w:cs="Times New Roman"/>
          <w:sz w:val="24"/>
          <w:szCs w:val="24"/>
        </w:rPr>
      </w:pPr>
      <w:r w:rsidRPr="005055CA">
        <w:rPr>
          <w:rFonts w:ascii="Times New Roman" w:hAnsi="Times New Roman" w:cs="Times New Roman"/>
          <w:b/>
          <w:bCs/>
          <w:sz w:val="24"/>
          <w:szCs w:val="24"/>
        </w:rPr>
        <w:t>partial autocorrelation function (PACF)</w:t>
      </w:r>
      <w:r w:rsidR="007109D6">
        <w:rPr>
          <w:rFonts w:ascii="Times New Roman" w:hAnsi="Times New Roman" w:cs="Times New Roman"/>
          <w:b/>
          <w:bCs/>
          <w:sz w:val="24"/>
          <w:szCs w:val="24"/>
        </w:rPr>
        <w:t>:</w:t>
      </w:r>
      <w:r w:rsidRPr="005055CA">
        <w:rPr>
          <w:rFonts w:ascii="Times New Roman" w:hAnsi="Times New Roman" w:cs="Times New Roman"/>
          <w:b/>
          <w:bCs/>
          <w:sz w:val="24"/>
          <w:szCs w:val="24"/>
        </w:rPr>
        <w:t xml:space="preserve"> </w:t>
      </w:r>
      <w:r>
        <w:rPr>
          <w:rFonts w:ascii="Times New Roman" w:hAnsi="Times New Roman" w:cs="Times New Roman"/>
          <w:sz w:val="24"/>
          <w:szCs w:val="24"/>
        </w:rPr>
        <w:t>measures the partial correlation of a stationary time series with its own lagged values, taking into account values at all shorter lags.</w:t>
      </w:r>
    </w:p>
    <w:p w14:paraId="4CDA0806" w14:textId="77777777" w:rsidR="00227903" w:rsidRDefault="00227903">
      <w:pPr>
        <w:spacing w:line="360" w:lineRule="auto"/>
        <w:jc w:val="both"/>
        <w:rPr>
          <w:rFonts w:ascii="Times New Roman" w:hAnsi="Times New Roman" w:cs="Times New Roman"/>
          <w:b/>
          <w:bCs/>
          <w:sz w:val="24"/>
          <w:szCs w:val="24"/>
        </w:rPr>
      </w:pPr>
    </w:p>
    <w:p w14:paraId="6372BA26" w14:textId="77777777" w:rsidR="0000641A" w:rsidRDefault="00A2736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1.5.7 Augmented Dickey Fuller (ADF) test</w:t>
      </w:r>
      <w:r>
        <w:rPr>
          <w:rFonts w:ascii="Times New Roman" w:hAnsi="Times New Roman" w:cs="Times New Roman"/>
          <w:sz w:val="24"/>
          <w:szCs w:val="24"/>
        </w:rPr>
        <w:t xml:space="preserve">      </w:t>
      </w:r>
    </w:p>
    <w:p w14:paraId="435C3A31" w14:textId="77777777" w:rsidR="00FC004C" w:rsidRDefault="00A273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statistical</w:t>
      </w:r>
      <w:r w:rsidR="006F775B">
        <w:rPr>
          <w:rFonts w:ascii="Times New Roman" w:hAnsi="Times New Roman" w:cs="Times New Roman"/>
          <w:sz w:val="24"/>
          <w:szCs w:val="24"/>
        </w:rPr>
        <w:t xml:space="preserve"> method used to determine whether a time series data set is stationary or not by testing the presence of a unit root. </w:t>
      </w:r>
    </w:p>
    <w:p w14:paraId="44314357" w14:textId="77777777" w:rsidR="00FC004C" w:rsidRDefault="00A27369">
      <w:pPr>
        <w:spacing w:line="360" w:lineRule="auto"/>
        <w:jc w:val="both"/>
        <w:rPr>
          <w:rFonts w:ascii="Times New Roman" w:hAnsi="Times New Roman" w:cs="Times New Roman"/>
          <w:sz w:val="24"/>
          <w:szCs w:val="24"/>
        </w:rPr>
      </w:pPr>
      <w:r w:rsidRPr="0000641A">
        <w:rPr>
          <w:rFonts w:ascii="Times New Roman" w:hAnsi="Times New Roman" w:cs="Times New Roman"/>
          <w:b/>
          <w:bCs/>
          <w:sz w:val="24"/>
          <w:szCs w:val="24"/>
        </w:rPr>
        <w:t>H0:</w:t>
      </w:r>
      <w:r w:rsidR="00902456">
        <w:rPr>
          <w:rFonts w:ascii="Times New Roman" w:hAnsi="Times New Roman" w:cs="Times New Roman"/>
          <w:b/>
          <w:bCs/>
          <w:sz w:val="24"/>
          <w:szCs w:val="24"/>
        </w:rPr>
        <w:t xml:space="preserve"> </w:t>
      </w:r>
      <w:r w:rsidR="00D16D46">
        <w:rPr>
          <w:rFonts w:ascii="Times New Roman" w:hAnsi="Times New Roman" w:cs="Times New Roman"/>
          <w:sz w:val="24"/>
          <w:szCs w:val="24"/>
        </w:rPr>
        <w:t>T</w:t>
      </w:r>
      <w:r w:rsidR="006F775B">
        <w:rPr>
          <w:rFonts w:ascii="Times New Roman" w:hAnsi="Times New Roman" w:cs="Times New Roman"/>
          <w:sz w:val="24"/>
          <w:szCs w:val="24"/>
        </w:rPr>
        <w:t>here is a unit root in the data,</w:t>
      </w:r>
    </w:p>
    <w:p w14:paraId="30F13CC5" w14:textId="77777777" w:rsidR="00493AFE" w:rsidRDefault="00A27369">
      <w:pPr>
        <w:spacing w:line="360" w:lineRule="auto"/>
        <w:jc w:val="both"/>
        <w:rPr>
          <w:rFonts w:ascii="Times New Roman" w:hAnsi="Times New Roman" w:cs="Times New Roman"/>
          <w:sz w:val="24"/>
          <w:szCs w:val="24"/>
        </w:rPr>
      </w:pPr>
      <w:r w:rsidRPr="0000641A">
        <w:rPr>
          <w:rFonts w:ascii="Times New Roman" w:hAnsi="Times New Roman" w:cs="Times New Roman"/>
          <w:b/>
          <w:bCs/>
          <w:sz w:val="24"/>
          <w:szCs w:val="24"/>
        </w:rPr>
        <w:t xml:space="preserve"> </w:t>
      </w:r>
      <w:r w:rsidR="00FC004C" w:rsidRPr="0000641A">
        <w:rPr>
          <w:rFonts w:ascii="Times New Roman" w:hAnsi="Times New Roman" w:cs="Times New Roman"/>
          <w:b/>
          <w:bCs/>
          <w:sz w:val="24"/>
          <w:szCs w:val="24"/>
        </w:rPr>
        <w:t>H1</w:t>
      </w:r>
      <w:r w:rsidR="00FC004C">
        <w:rPr>
          <w:rFonts w:ascii="Times New Roman" w:hAnsi="Times New Roman" w:cs="Times New Roman"/>
          <w:sz w:val="24"/>
          <w:szCs w:val="24"/>
        </w:rPr>
        <w:t>:</w:t>
      </w:r>
      <w:r w:rsidR="00D16D46">
        <w:rPr>
          <w:rFonts w:ascii="Times New Roman" w:hAnsi="Times New Roman" w:cs="Times New Roman"/>
          <w:sz w:val="24"/>
          <w:szCs w:val="24"/>
        </w:rPr>
        <w:t xml:space="preserve"> D</w:t>
      </w:r>
      <w:r>
        <w:rPr>
          <w:rFonts w:ascii="Times New Roman" w:hAnsi="Times New Roman" w:cs="Times New Roman"/>
          <w:sz w:val="24"/>
          <w:szCs w:val="24"/>
        </w:rPr>
        <w:t>ata is stationary.</w:t>
      </w:r>
    </w:p>
    <w:p w14:paraId="31B51514" w14:textId="77777777" w:rsidR="00493AFE" w:rsidRDefault="00493AFE">
      <w:pPr>
        <w:spacing w:line="360" w:lineRule="auto"/>
        <w:rPr>
          <w:rFonts w:ascii="Times New Roman" w:hAnsi="Times New Roman" w:cs="Times New Roman"/>
          <w:sz w:val="24"/>
          <w:szCs w:val="24"/>
        </w:rPr>
      </w:pPr>
    </w:p>
    <w:p w14:paraId="0AF66CFF" w14:textId="77777777" w:rsidR="00493AFE" w:rsidRDefault="00493AFE">
      <w:pPr>
        <w:spacing w:line="360" w:lineRule="auto"/>
        <w:rPr>
          <w:rFonts w:ascii="Times New Roman" w:eastAsia="Times New Roman" w:hAnsi="Times New Roman" w:cs="Times New Roman"/>
          <w:b/>
          <w:sz w:val="24"/>
          <w:szCs w:val="24"/>
        </w:rPr>
      </w:pPr>
    </w:p>
    <w:p w14:paraId="2AC0261D" w14:textId="77777777" w:rsidR="00493AFE" w:rsidRDefault="00493AFE">
      <w:pPr>
        <w:pStyle w:val="Heading1"/>
        <w:spacing w:line="360" w:lineRule="auto"/>
        <w:jc w:val="center"/>
        <w:rPr>
          <w:rFonts w:ascii="Times New Roman" w:eastAsia="Times New Roman" w:hAnsi="Times New Roman" w:cs="Times New Roman"/>
          <w:b/>
          <w:color w:val="auto"/>
          <w:sz w:val="36"/>
          <w:szCs w:val="36"/>
        </w:rPr>
      </w:pPr>
    </w:p>
    <w:p w14:paraId="2882F835" w14:textId="77777777" w:rsidR="00493AFE" w:rsidRDefault="00A27369">
      <w:pPr>
        <w:pStyle w:val="Heading1"/>
        <w:spacing w:line="360" w:lineRule="auto"/>
        <w:jc w:val="center"/>
        <w:rPr>
          <w:rFonts w:ascii="Times New Roman" w:eastAsia="Calibri" w:hAnsi="Times New Roman" w:cs="Times New Roman"/>
          <w:b/>
          <w:color w:val="auto"/>
          <w:sz w:val="36"/>
          <w:szCs w:val="36"/>
        </w:rPr>
      </w:pPr>
      <w:bookmarkStart w:id="48" w:name="_Toc101295651"/>
      <w:r>
        <w:rPr>
          <w:rFonts w:ascii="Times New Roman" w:eastAsia="Times New Roman" w:hAnsi="Times New Roman" w:cs="Times New Roman"/>
          <w:b/>
          <w:color w:val="auto"/>
          <w:sz w:val="36"/>
          <w:szCs w:val="36"/>
        </w:rPr>
        <w:t>CHAPTER TWO</w:t>
      </w:r>
      <w:bookmarkEnd w:id="45"/>
      <w:bookmarkEnd w:id="48"/>
    </w:p>
    <w:p w14:paraId="4378E2A5" w14:textId="77777777" w:rsidR="00493AFE" w:rsidRDefault="00A27369">
      <w:pPr>
        <w:shd w:val="clear" w:color="auto" w:fill="FFFFFF"/>
        <w:spacing w:before="100" w:beforeAutospacing="1" w:after="100" w:afterAutospacing="1" w:line="360" w:lineRule="auto"/>
        <w:rPr>
          <w:rFonts w:ascii="Times New Roman" w:eastAsia="Times New Roman" w:hAnsi="Times New Roman" w:cs="Times New Roman"/>
          <w:b/>
          <w:color w:val="141010"/>
          <w:sz w:val="32"/>
          <w:szCs w:val="28"/>
        </w:rPr>
      </w:pPr>
      <w:r>
        <w:rPr>
          <w:rFonts w:ascii="Times New Roman" w:eastAsia="Times New Roman" w:hAnsi="Times New Roman" w:cs="Times New Roman"/>
          <w:b/>
          <w:color w:val="141010"/>
          <w:sz w:val="32"/>
          <w:szCs w:val="28"/>
        </w:rPr>
        <w:t xml:space="preserve">                                      LITERATURE REVIEW</w:t>
      </w:r>
    </w:p>
    <w:p w14:paraId="0F9BA22B" w14:textId="77777777" w:rsidR="00493AFE" w:rsidRDefault="00A27369">
      <w:pPr>
        <w:pStyle w:val="Heading2"/>
        <w:spacing w:line="360" w:lineRule="auto"/>
        <w:jc w:val="both"/>
        <w:rPr>
          <w:rFonts w:ascii="Times New Roman" w:hAnsi="Times New Roman" w:cs="Times New Roman"/>
          <w:b/>
          <w:color w:val="auto"/>
          <w:sz w:val="28"/>
          <w:szCs w:val="28"/>
        </w:rPr>
      </w:pPr>
      <w:bookmarkStart w:id="49" w:name="_Toc96913649"/>
      <w:bookmarkStart w:id="50" w:name="_Toc101188796"/>
      <w:bookmarkStart w:id="51" w:name="_Toc101295652"/>
      <w:r>
        <w:rPr>
          <w:rFonts w:ascii="Times New Roman" w:hAnsi="Times New Roman" w:cs="Times New Roman"/>
          <w:b/>
          <w:color w:val="auto"/>
          <w:sz w:val="28"/>
          <w:szCs w:val="28"/>
        </w:rPr>
        <w:t>2.1 Introduction</w:t>
      </w:r>
      <w:bookmarkEnd w:id="49"/>
      <w:bookmarkEnd w:id="50"/>
      <w:bookmarkEnd w:id="51"/>
    </w:p>
    <w:p w14:paraId="60A9175F" w14:textId="77777777" w:rsidR="000801B1" w:rsidRDefault="00A27369" w:rsidP="00A27369">
      <w:pPr>
        <w:spacing w:after="202" w:line="360" w:lineRule="auto"/>
        <w:ind w:left="-5" w:right="51"/>
        <w:rPr>
          <w:rFonts w:ascii="Times New Roman" w:hAnsi="Times New Roman" w:cs="Times New Roman"/>
          <w:sz w:val="24"/>
          <w:szCs w:val="24"/>
        </w:rPr>
      </w:pPr>
      <w:r>
        <w:rPr>
          <w:rFonts w:ascii="Times New Roman" w:hAnsi="Times New Roman" w:cs="Times New Roman"/>
          <w:sz w:val="24"/>
          <w:szCs w:val="24"/>
        </w:rPr>
        <w:t>This chapter provides a summary of previous research on the patterns, trends, and prevalence of petroleum. The studies conducted by other researchers, their duration and personnel are highlighted. The rising prices of petroleum products have become a major concern in recent years, leading to microeconomic issues. Various forecasting techniques have been utilized in this study, but conflicting results have been obtained. In Banks’ (2004) research, he examined the economic theory associated with the aggregate supply of oil, with a focus on the exhaustible resource theory. Coimbra and Estevez (2004) found it challenging to identify any systematic behavior in oil prices as they appeared to follow a random-walk process. However, Chinn et al. (2005) observed that a random-walk characterization of energy commodity prices is not particularly accurate. Some studies have focused on individual petroleum products. For instance, Sanders and Manfred (2004) used heating oil futures to forecast the on-highway retail diesel prices, and they found that the basis could be used to prepare forecasts for the cash price if futures contract prices were available for a particular commodity. However, such studies have not been conducted in Kenya to forecast the prices of petroleum Products. According to Harari (2014), commodities such as oil cannot be predicted or explained deterministically because they are chaotic, with so many forces at work, and their interactions are so complex that small variations in the strength of the forces and the way they interact produce significant differences in outcomes.</w:t>
      </w:r>
    </w:p>
    <w:p w14:paraId="51F289DA" w14:textId="77777777" w:rsidR="00912468" w:rsidRDefault="00A27369" w:rsidP="00EB5174">
      <w:pPr>
        <w:spacing w:after="202" w:line="360" w:lineRule="auto"/>
        <w:ind w:left="-5" w:right="51"/>
        <w:rPr>
          <w:rFonts w:ascii="Times New Roman" w:hAnsi="Times New Roman" w:cs="Times New Roman"/>
          <w:sz w:val="24"/>
          <w:szCs w:val="24"/>
        </w:rPr>
      </w:pPr>
      <w:r>
        <w:rPr>
          <w:rFonts w:ascii="Times New Roman" w:hAnsi="Times New Roman" w:cs="Times New Roman"/>
          <w:sz w:val="24"/>
          <w:szCs w:val="24"/>
        </w:rPr>
        <w:t xml:space="preserve"> </w:t>
      </w:r>
      <w:r w:rsidR="000801B1">
        <w:rPr>
          <w:rFonts w:ascii="Times New Roman" w:hAnsi="Times New Roman" w:cs="Times New Roman"/>
          <w:sz w:val="24"/>
          <w:szCs w:val="24"/>
        </w:rPr>
        <w:t>P</w:t>
      </w:r>
      <w:r>
        <w:rPr>
          <w:rFonts w:ascii="Times New Roman" w:hAnsi="Times New Roman" w:cs="Times New Roman"/>
          <w:sz w:val="24"/>
          <w:szCs w:val="24"/>
        </w:rPr>
        <w:t>etroleum products are referred to as a “level two” chaotic system, meaning that they do not respond to predictions about them. The weather, for example, is an example of level one chaos.</w:t>
      </w:r>
      <w:r w:rsidR="00D16D46">
        <w:rPr>
          <w:rFonts w:ascii="Times New Roman" w:hAnsi="Times New Roman" w:cs="Times New Roman"/>
          <w:sz w:val="24"/>
          <w:szCs w:val="24"/>
        </w:rPr>
        <w:t xml:space="preserve"> </w:t>
      </w:r>
      <w:r>
        <w:rPr>
          <w:rFonts w:ascii="Times New Roman" w:hAnsi="Times New Roman" w:cs="Times New Roman"/>
          <w:sz w:val="24"/>
          <w:szCs w:val="24"/>
        </w:rPr>
        <w:t>Banks (2004) investigated the economic theory involved in the aggregate supply of oil, focusing on the theory of exhaustible resources. Coimbra and Estevez (2004) noted that oil prices exhibited a random walk process with no systematic behavior. However, Chinn et al. (2005) observed that a random walk characterization of energy commodity prices was not particularly accurate.</w:t>
      </w:r>
    </w:p>
    <w:p w14:paraId="609F5113" w14:textId="77777777" w:rsidR="00912468" w:rsidRDefault="00A27369" w:rsidP="00EB5174">
      <w:pPr>
        <w:spacing w:after="202" w:line="360" w:lineRule="auto"/>
        <w:ind w:left="-5" w:right="51"/>
        <w:rPr>
          <w:rFonts w:ascii="Times New Roman" w:hAnsi="Times New Roman" w:cs="Times New Roman"/>
          <w:sz w:val="24"/>
          <w:szCs w:val="24"/>
        </w:rPr>
      </w:pPr>
      <w:r>
        <w:rPr>
          <w:rFonts w:ascii="Times New Roman" w:hAnsi="Times New Roman" w:cs="Times New Roman"/>
          <w:sz w:val="24"/>
          <w:szCs w:val="24"/>
        </w:rPr>
        <w:t>Other studies have focused on individual petroleum products. For instance, Sanders and Manfred (2004) used heating oil futures to forecast on-highway retail diesel prices. The study found that if futures contract prices were available for a particular commodity, forecasts for the cash price could be easily prepared by utilizing the basis. However, such studies have not been conducted in Kenya as a way of forecasting petroleum product prices.</w:t>
      </w:r>
    </w:p>
    <w:p w14:paraId="5AF640C9" w14:textId="77777777" w:rsidR="00912468" w:rsidRDefault="00A27369">
      <w:pPr>
        <w:spacing w:after="202" w:line="360" w:lineRule="auto"/>
        <w:ind w:left="-5" w:right="51"/>
        <w:rPr>
          <w:rFonts w:ascii="Times New Roman" w:hAnsi="Times New Roman" w:cs="Times New Roman"/>
          <w:sz w:val="24"/>
          <w:szCs w:val="24"/>
        </w:rPr>
      </w:pPr>
      <w:r>
        <w:rPr>
          <w:rFonts w:ascii="Times New Roman" w:hAnsi="Times New Roman" w:cs="Times New Roman"/>
          <w:sz w:val="24"/>
          <w:szCs w:val="24"/>
        </w:rPr>
        <w:t>According to Harari (2014), petroleum products, such as oil, cannot be predicted deterministically because they are chaotic. Petroleum products are ‘level two’ chaotic systems, meaning that they do not react to predictions made about them. Chaotic systems come in two shapes. Level one chaos does not react to predictions, whereas level two chaos may be influenced by predictions. The weather, for example, is a level one chaotic system</w:t>
      </w:r>
    </w:p>
    <w:p w14:paraId="342034AA" w14:textId="77777777" w:rsidR="00493AFE" w:rsidRPr="00195BFB" w:rsidRDefault="00A27369">
      <w:pPr>
        <w:pStyle w:val="Heading2"/>
        <w:ind w:left="-5"/>
        <w:rPr>
          <w:b/>
        </w:rPr>
      </w:pPr>
      <w:bookmarkStart w:id="52" w:name="_Toc101295653"/>
      <w:r w:rsidRPr="00195BFB">
        <w:rPr>
          <w:rFonts w:ascii="Times New Roman" w:hAnsi="Times New Roman" w:cs="Times New Roman"/>
          <w:b/>
          <w:color w:val="auto"/>
          <w:sz w:val="24"/>
          <w:szCs w:val="24"/>
        </w:rPr>
        <w:t>2.3</w:t>
      </w:r>
      <w:r w:rsidRPr="00195BFB">
        <w:rPr>
          <w:b/>
          <w:color w:val="auto"/>
        </w:rPr>
        <w:t xml:space="preserve"> </w:t>
      </w:r>
      <w:r w:rsidRPr="00195BFB">
        <w:rPr>
          <w:rFonts w:ascii="Times New Roman" w:hAnsi="Times New Roman" w:cs="Times New Roman"/>
          <w:b/>
          <w:color w:val="auto"/>
          <w:sz w:val="24"/>
          <w:szCs w:val="24"/>
        </w:rPr>
        <w:t>THEORITICAL REVIEW</w:t>
      </w:r>
      <w:bookmarkEnd w:id="52"/>
      <w:r w:rsidR="00CA2C3A" w:rsidRPr="00195BFB">
        <w:rPr>
          <w:rFonts w:ascii="Times New Roman" w:hAnsi="Times New Roman" w:cs="Times New Roman"/>
          <w:b/>
          <w:color w:val="auto"/>
          <w:sz w:val="24"/>
          <w:szCs w:val="24"/>
        </w:rPr>
        <w:t xml:space="preserve"> </w:t>
      </w:r>
    </w:p>
    <w:p w14:paraId="529128D6" w14:textId="77777777" w:rsidR="00493AFE" w:rsidRDefault="00A27369">
      <w:pPr>
        <w:spacing w:after="216"/>
      </w:pPr>
      <w:r>
        <w:t xml:space="preserve"> </w:t>
      </w:r>
    </w:p>
    <w:p w14:paraId="25D873BC" w14:textId="77777777" w:rsidR="00847A35" w:rsidRDefault="00A27369" w:rsidP="00D06C80">
      <w:pPr>
        <w:spacing w:after="199" w:line="477" w:lineRule="auto"/>
        <w:ind w:left="-5" w:right="51"/>
        <w:rPr>
          <w:rFonts w:ascii="Times New Roman" w:hAnsi="Times New Roman" w:cs="Times New Roman"/>
          <w:sz w:val="24"/>
          <w:szCs w:val="24"/>
        </w:rPr>
      </w:pPr>
      <w:r w:rsidRPr="00BA0FF7">
        <w:rPr>
          <w:rFonts w:ascii="Times New Roman" w:hAnsi="Times New Roman" w:cs="Times New Roman"/>
          <w:sz w:val="24"/>
          <w:szCs w:val="24"/>
        </w:rPr>
        <w:t xml:space="preserve"> </w:t>
      </w:r>
      <w:r w:rsidR="00201FB9" w:rsidRPr="00BA0FF7">
        <w:rPr>
          <w:rFonts w:ascii="Times New Roman" w:hAnsi="Times New Roman" w:cs="Times New Roman"/>
          <w:sz w:val="24"/>
          <w:szCs w:val="24"/>
        </w:rPr>
        <w:t xml:space="preserve">The idea of the ARMA and ARIMA models was introduced in Peter Whittle’s 1951 thesis titled “Hypothesis Testing in Time Series Analysis,” and it became more widely known after George E.P. Box and Gwilym Jenkins’ book in 1976. These models allow the dependent variable to depend on past or lagged values of the independent variable, as well as its own past or lagged values. Forecasting can be achieved if the present can be modeled using only past or lagged values of the independent variable. </w:t>
      </w:r>
    </w:p>
    <w:p w14:paraId="7BDCAC8A" w14:textId="77777777" w:rsidR="00493AFE" w:rsidRPr="00BA0FF7" w:rsidRDefault="00A27369" w:rsidP="00D06C80">
      <w:pPr>
        <w:spacing w:after="199" w:line="477" w:lineRule="auto"/>
        <w:ind w:left="-5" w:right="51"/>
        <w:rPr>
          <w:rFonts w:ascii="Times New Roman" w:hAnsi="Times New Roman" w:cs="Times New Roman"/>
          <w:sz w:val="24"/>
          <w:szCs w:val="24"/>
        </w:rPr>
      </w:pPr>
      <w:r w:rsidRPr="00BA0FF7">
        <w:rPr>
          <w:rFonts w:ascii="Times New Roman" w:hAnsi="Times New Roman" w:cs="Times New Roman"/>
          <w:sz w:val="24"/>
          <w:szCs w:val="24"/>
        </w:rPr>
        <w:t>ARMA and ARIMA models are widely used in predicting second-order stationary processes (Box and Jenkins, 1976; Chan, 2011; Montgomery et al., 2011; Henrik, 2007; Wei and Wei, 1990). The ARMA model can be further divided into the autoregressive (AR) and moving average (MA) parts. The AR part involves regressing the variable on its own lagged values, while the MA part models the error term as a linear combination of error terms occurring contemporally and at various times in the past</w:t>
      </w:r>
    </w:p>
    <w:p w14:paraId="5BD421A4" w14:textId="77777777" w:rsidR="00493AFE" w:rsidRDefault="00A27369">
      <w:pPr>
        <w:spacing w:after="456"/>
      </w:pPr>
      <w:r>
        <w:t xml:space="preserve"> </w:t>
      </w:r>
    </w:p>
    <w:p w14:paraId="741B85FD" w14:textId="77777777" w:rsidR="00493AFE" w:rsidRDefault="00493AFE">
      <w:pPr>
        <w:spacing w:after="202" w:line="360" w:lineRule="auto"/>
        <w:ind w:left="-5" w:right="51"/>
        <w:rPr>
          <w:rFonts w:ascii="Times New Roman" w:hAnsi="Times New Roman" w:cs="Times New Roman"/>
          <w:sz w:val="24"/>
          <w:szCs w:val="24"/>
        </w:rPr>
      </w:pPr>
    </w:p>
    <w:p w14:paraId="5EF02CF3" w14:textId="77777777" w:rsidR="00493AFE" w:rsidRDefault="00493AFE">
      <w:pPr>
        <w:spacing w:after="202" w:line="360" w:lineRule="auto"/>
        <w:ind w:left="-5" w:right="51"/>
        <w:rPr>
          <w:rFonts w:ascii="Times New Roman" w:hAnsi="Times New Roman" w:cs="Times New Roman"/>
          <w:sz w:val="24"/>
          <w:szCs w:val="24"/>
        </w:rPr>
      </w:pPr>
    </w:p>
    <w:p w14:paraId="3EF951CD" w14:textId="77777777" w:rsidR="00493AFE" w:rsidRDefault="00493AFE">
      <w:pPr>
        <w:spacing w:after="202" w:line="360" w:lineRule="auto"/>
        <w:ind w:left="-5" w:right="51"/>
        <w:rPr>
          <w:rFonts w:ascii="Times New Roman" w:hAnsi="Times New Roman" w:cs="Times New Roman"/>
          <w:sz w:val="24"/>
          <w:szCs w:val="24"/>
        </w:rPr>
      </w:pPr>
    </w:p>
    <w:p w14:paraId="7DC3F20C" w14:textId="77777777" w:rsidR="00493AFE" w:rsidRDefault="00493AFE">
      <w:pPr>
        <w:spacing w:after="202" w:line="360" w:lineRule="auto"/>
        <w:ind w:left="-5" w:right="51"/>
        <w:rPr>
          <w:rFonts w:ascii="Times New Roman" w:hAnsi="Times New Roman" w:cs="Times New Roman"/>
          <w:sz w:val="24"/>
          <w:szCs w:val="24"/>
        </w:rPr>
      </w:pPr>
    </w:p>
    <w:p w14:paraId="6129A8A0" w14:textId="77777777" w:rsidR="00493AFE" w:rsidRDefault="00493AFE">
      <w:pPr>
        <w:spacing w:after="202" w:line="360" w:lineRule="auto"/>
        <w:ind w:left="-5" w:right="51"/>
        <w:rPr>
          <w:rFonts w:ascii="Times New Roman" w:hAnsi="Times New Roman" w:cs="Times New Roman"/>
          <w:sz w:val="24"/>
          <w:szCs w:val="24"/>
        </w:rPr>
      </w:pPr>
    </w:p>
    <w:p w14:paraId="1636DC1E" w14:textId="77777777" w:rsidR="00493AFE" w:rsidRDefault="00493AFE">
      <w:pPr>
        <w:spacing w:after="202" w:line="360" w:lineRule="auto"/>
        <w:ind w:left="-5" w:right="51"/>
        <w:rPr>
          <w:rFonts w:ascii="Times New Roman" w:hAnsi="Times New Roman" w:cs="Times New Roman"/>
          <w:sz w:val="24"/>
          <w:szCs w:val="24"/>
        </w:rPr>
      </w:pPr>
    </w:p>
    <w:p w14:paraId="51A72425" w14:textId="77777777" w:rsidR="00493AFE" w:rsidRDefault="00A27369">
      <w:pPr>
        <w:pStyle w:val="Heading1"/>
        <w:spacing w:line="360" w:lineRule="auto"/>
        <w:jc w:val="center"/>
        <w:rPr>
          <w:rFonts w:ascii="Times New Roman" w:hAnsi="Times New Roman" w:cs="Times New Roman"/>
          <w:b/>
          <w:color w:val="auto"/>
          <w:sz w:val="36"/>
          <w:szCs w:val="36"/>
        </w:rPr>
      </w:pPr>
      <w:bookmarkStart w:id="53" w:name="_Toc101188797"/>
      <w:bookmarkStart w:id="54" w:name="_Toc101295654"/>
      <w:bookmarkStart w:id="55" w:name="_Toc88908114"/>
      <w:r>
        <w:rPr>
          <w:rFonts w:ascii="Times New Roman" w:hAnsi="Times New Roman" w:cs="Times New Roman"/>
          <w:b/>
          <w:color w:val="auto"/>
          <w:sz w:val="36"/>
          <w:szCs w:val="36"/>
        </w:rPr>
        <w:t>CHAPTER THREE</w:t>
      </w:r>
      <w:bookmarkEnd w:id="53"/>
      <w:bookmarkEnd w:id="54"/>
    </w:p>
    <w:p w14:paraId="14227097" w14:textId="77777777" w:rsidR="00493AFE" w:rsidRDefault="00A27369">
      <w:pPr>
        <w:pStyle w:val="Heading1"/>
        <w:spacing w:line="360" w:lineRule="auto"/>
        <w:jc w:val="center"/>
        <w:rPr>
          <w:rFonts w:ascii="Times New Roman" w:hAnsi="Times New Roman" w:cs="Times New Roman"/>
          <w:b/>
          <w:color w:val="auto"/>
          <w:sz w:val="36"/>
          <w:szCs w:val="36"/>
        </w:rPr>
      </w:pPr>
      <w:bookmarkStart w:id="56" w:name="_Toc101188798"/>
      <w:bookmarkStart w:id="57" w:name="_Toc101295655"/>
      <w:r>
        <w:rPr>
          <w:rFonts w:ascii="Times New Roman" w:hAnsi="Times New Roman" w:cs="Times New Roman"/>
          <w:b/>
          <w:color w:val="auto"/>
          <w:sz w:val="36"/>
          <w:szCs w:val="36"/>
        </w:rPr>
        <w:t>RESEARCH DESIGN AND METHODOLOGY</w:t>
      </w:r>
      <w:bookmarkEnd w:id="55"/>
      <w:bookmarkEnd w:id="56"/>
      <w:bookmarkEnd w:id="57"/>
    </w:p>
    <w:p w14:paraId="08461FD5" w14:textId="77777777" w:rsidR="00493AFE" w:rsidRDefault="00A27369">
      <w:pPr>
        <w:pStyle w:val="Heading2"/>
        <w:spacing w:line="360" w:lineRule="auto"/>
        <w:rPr>
          <w:rFonts w:ascii="Times New Roman" w:hAnsi="Times New Roman" w:cs="Times New Roman"/>
          <w:b/>
          <w:color w:val="auto"/>
          <w:sz w:val="24"/>
          <w:szCs w:val="24"/>
        </w:rPr>
      </w:pPr>
      <w:bookmarkStart w:id="58" w:name="_Toc101188799"/>
      <w:bookmarkStart w:id="59" w:name="_Toc101295656"/>
      <w:r>
        <w:rPr>
          <w:rFonts w:ascii="Times New Roman" w:hAnsi="Times New Roman" w:cs="Times New Roman"/>
          <w:b/>
          <w:color w:val="auto"/>
          <w:sz w:val="24"/>
          <w:szCs w:val="24"/>
        </w:rPr>
        <w:t>3.1 INTRODUCTION</w:t>
      </w:r>
      <w:bookmarkEnd w:id="58"/>
      <w:bookmarkEnd w:id="59"/>
      <w:r>
        <w:rPr>
          <w:rFonts w:ascii="Times New Roman" w:hAnsi="Times New Roman" w:cs="Times New Roman"/>
          <w:b/>
          <w:color w:val="auto"/>
          <w:sz w:val="24"/>
          <w:szCs w:val="24"/>
        </w:rPr>
        <w:t xml:space="preserve"> </w:t>
      </w:r>
    </w:p>
    <w:p w14:paraId="053FF318" w14:textId="77777777" w:rsidR="00493AFE" w:rsidRDefault="00A27369">
      <w:pPr>
        <w:spacing w:line="360" w:lineRule="auto"/>
        <w:rPr>
          <w:rFonts w:ascii="Times New Roman" w:hAnsi="Times New Roman" w:cs="Times New Roman"/>
        </w:rPr>
      </w:pPr>
      <w:r>
        <w:rPr>
          <w:rFonts w:ascii="Times New Roman" w:hAnsi="Times New Roman" w:cs="Times New Roman"/>
        </w:rPr>
        <w:t xml:space="preserve"> </w:t>
      </w:r>
      <w:r w:rsidR="003573EB">
        <w:rPr>
          <w:rFonts w:ascii="Times New Roman" w:hAnsi="Times New Roman" w:cs="Times New Roman"/>
        </w:rPr>
        <w:t>A time series data refers to a set of observations or measurements on quantitative variables that are recorded sequentially at a uniform time interval. These time intervals can be daily, weekly, monthly, quarterly, annually, etc. For instance, one example of time series data could be the monthly petroleum prices at the ERC</w:t>
      </w:r>
    </w:p>
    <w:p w14:paraId="015D827D" w14:textId="77777777" w:rsidR="00493AFE" w:rsidRDefault="00A27369">
      <w:pPr>
        <w:pStyle w:val="Heading2"/>
        <w:spacing w:line="360" w:lineRule="auto"/>
        <w:rPr>
          <w:rFonts w:ascii="Times New Roman" w:hAnsi="Times New Roman" w:cs="Times New Roman"/>
          <w:b/>
          <w:color w:val="auto"/>
          <w:sz w:val="28"/>
          <w:szCs w:val="28"/>
        </w:rPr>
      </w:pPr>
      <w:bookmarkStart w:id="60" w:name="_Toc101188800"/>
      <w:bookmarkStart w:id="61" w:name="_Toc101295657"/>
      <w:r>
        <w:rPr>
          <w:rFonts w:ascii="Times New Roman" w:hAnsi="Times New Roman" w:cs="Times New Roman"/>
          <w:b/>
          <w:color w:val="auto"/>
          <w:sz w:val="28"/>
          <w:szCs w:val="28"/>
        </w:rPr>
        <w:t>3.2 Data and data source</w:t>
      </w:r>
      <w:bookmarkEnd w:id="60"/>
      <w:bookmarkEnd w:id="61"/>
      <w:r>
        <w:rPr>
          <w:rFonts w:ascii="Times New Roman" w:hAnsi="Times New Roman" w:cs="Times New Roman"/>
          <w:b/>
          <w:color w:val="auto"/>
          <w:sz w:val="28"/>
          <w:szCs w:val="28"/>
        </w:rPr>
        <w:t xml:space="preserve"> </w:t>
      </w:r>
    </w:p>
    <w:p w14:paraId="7B63B3AC" w14:textId="77777777" w:rsidR="00493AFE" w:rsidRDefault="00A27369" w:rsidP="00035040">
      <w:pPr>
        <w:spacing w:line="360" w:lineRule="auto"/>
        <w:ind w:left="-5" w:right="51"/>
        <w:rPr>
          <w:rFonts w:ascii="Times New Roman" w:hAnsi="Times New Roman" w:cs="Times New Roman"/>
        </w:rPr>
      </w:pPr>
      <w:r>
        <w:rPr>
          <w:rFonts w:ascii="Times New Roman" w:hAnsi="Times New Roman" w:cs="Times New Roman"/>
        </w:rPr>
        <w:t xml:space="preserve">In this study, secondary data was collected from reputable online sources such as </w:t>
      </w:r>
      <w:hyperlink r:id="rId8" w:history="1">
        <w:r w:rsidRPr="004E2ECD">
          <w:rPr>
            <w:rStyle w:val="Hyperlink"/>
            <w:rFonts w:ascii="Times New Roman" w:hAnsi="Times New Roman" w:cs="Times New Roman"/>
          </w:rPr>
          <w:t>www.erc.go.ke</w:t>
        </w:r>
      </w:hyperlink>
      <w:r>
        <w:rPr>
          <w:rFonts w:ascii="Times New Roman" w:hAnsi="Times New Roman" w:cs="Times New Roman"/>
        </w:rPr>
        <w:t xml:space="preserve"> for past petroleum product prices. Time series analysis relies on the assumption that the factors that influenced the activity being studied in the past and present will continue to do so in a similar manner in the future. The primary objectives of time series analysis are to identify and isolate the patterns that affect the activity for predictive purposes. Hence, more recent time series data is considered more relevant for forecasting the immediate future. The sample period for this study was selected to capture the most recent data over the past 11 years. To forecast the prices, the study utilized the ARIMA methodology. The data analysis was performed using R </w:t>
      </w:r>
      <w:r w:rsidR="008C1FC9">
        <w:rPr>
          <w:rFonts w:ascii="Times New Roman" w:hAnsi="Times New Roman" w:cs="Times New Roman"/>
        </w:rPr>
        <w:t xml:space="preserve">software and </w:t>
      </w:r>
      <w:r w:rsidR="00035040">
        <w:rPr>
          <w:rFonts w:ascii="Times New Roman" w:hAnsi="Times New Roman" w:cs="Times New Roman"/>
        </w:rPr>
        <w:t>MS</w:t>
      </w:r>
      <w:r w:rsidR="00216964">
        <w:rPr>
          <w:rFonts w:ascii="Times New Roman" w:hAnsi="Times New Roman" w:cs="Times New Roman"/>
        </w:rPr>
        <w:t xml:space="preserve"> excel </w:t>
      </w:r>
      <w:r w:rsidR="00035040">
        <w:rPr>
          <w:rFonts w:ascii="Times New Roman" w:hAnsi="Times New Roman" w:cs="Times New Roman"/>
        </w:rPr>
        <w:t>with descriptive statistics using SPSS</w:t>
      </w:r>
    </w:p>
    <w:p w14:paraId="3AF0CB84" w14:textId="77777777" w:rsidR="00B06C7A" w:rsidRPr="00B06C7A" w:rsidRDefault="00A27369" w:rsidP="00B06C7A">
      <w:pPr>
        <w:pStyle w:val="Heading2"/>
        <w:rPr>
          <w:rFonts w:ascii="Times New Roman" w:hAnsi="Times New Roman" w:cs="Times New Roman"/>
          <w:b/>
          <w:color w:val="auto"/>
          <w:sz w:val="28"/>
          <w:szCs w:val="28"/>
        </w:rPr>
      </w:pPr>
      <w:bookmarkStart w:id="62" w:name="_Toc100654543"/>
      <w:bookmarkStart w:id="63" w:name="_Toc101022114"/>
      <w:bookmarkStart w:id="64" w:name="_Toc101295658"/>
      <w:r>
        <w:rPr>
          <w:rFonts w:ascii="Times New Roman" w:hAnsi="Times New Roman" w:cs="Times New Roman"/>
          <w:b/>
          <w:color w:val="auto"/>
          <w:sz w:val="28"/>
          <w:szCs w:val="28"/>
        </w:rPr>
        <w:t>3.2Autoregressive Integrated Moving Average (ARIMA) model</w:t>
      </w:r>
      <w:bookmarkEnd w:id="62"/>
      <w:bookmarkEnd w:id="63"/>
      <w:bookmarkEnd w:id="64"/>
      <w:r>
        <w:rPr>
          <w:rFonts w:ascii="Times New Roman" w:hAnsi="Times New Roman" w:cs="Times New Roman"/>
          <w:b/>
          <w:color w:val="auto"/>
          <w:sz w:val="28"/>
          <w:szCs w:val="28"/>
        </w:rPr>
        <w:t xml:space="preserve"> </w:t>
      </w:r>
    </w:p>
    <w:p w14:paraId="42BC59E6" w14:textId="77777777" w:rsidR="00493AFE" w:rsidRDefault="00A27369">
      <w:pPr>
        <w:spacing w:line="360" w:lineRule="auto"/>
        <w:jc w:val="both"/>
      </w:pPr>
      <w:r>
        <w:t>The ARIMA model is designed to analyze data that exhibits patterns rather than random events, with a focus on non-seasonal factors. This model utilizes data collected at regular intervals to identify patterns and make predictions. The model is denoted as ARIMA (p, d, q), where p represents the non-seasonal AR order, q represents the non-seasonal MA order, and d represents the non-seasonal differencing order. The non-seasonal AR order, p, is used to model the dependence between an observation and a certain number of lagged observations. The non-seasonal MA order, q, is used to model the dependence between an observation and a certain number of lagged errors. The non-seasonal differencing order, d, is used to remove any trends or seasonality from the data, making it stationary and easier to model. By identifying the appropriate values for p, d, and q, the ARIMA model can be used to forecast future values based on past patterns.</w:t>
      </w:r>
    </w:p>
    <w:p w14:paraId="4ED1A951" w14:textId="77777777" w:rsidR="00493AFE" w:rsidRDefault="00A27369">
      <w:pPr>
        <w:spacing w:line="360" w:lineRule="auto"/>
        <w:jc w:val="both"/>
      </w:pPr>
      <w:r>
        <w:t xml:space="preserve"> </w:t>
      </w:r>
      <w:r w:rsidR="003B6364">
        <w:t>The ARIMA (p, d, q) model is represented as a linear equation with discrete time and noise, in the form of:</w:t>
      </w:r>
    </w:p>
    <w:p w14:paraId="5C595D51" w14:textId="77777777" w:rsidR="00493AFE" w:rsidRDefault="00A27369">
      <w:pPr>
        <w:spacing w:line="360" w:lineRule="auto"/>
        <w:jc w:val="both"/>
      </w:pPr>
      <w:r>
        <w:t xml:space="preserve">             Φ(B)(1 − B) dXt = Θ(B)ωt                                                    3.1                 </w:t>
      </w:r>
    </w:p>
    <w:p w14:paraId="6B5DE4E8" w14:textId="77777777" w:rsidR="00493AFE" w:rsidRDefault="00A27369">
      <w:pPr>
        <w:spacing w:line="360" w:lineRule="auto"/>
        <w:jc w:val="both"/>
      </w:pPr>
      <w:r>
        <w:t>A specific type of ARIMA (0, 1, 0) model is known as a random walk [21]. This model supposes that in each period, the variable moves randomly away from its prior value by a certain step size, and that these steps are independently and identically distributed. The model is expressed as follows</w:t>
      </w:r>
    </w:p>
    <w:p w14:paraId="0C239B7C" w14:textId="77777777" w:rsidR="00493AFE" w:rsidRDefault="00A27369">
      <w:pPr>
        <w:spacing w:line="360" w:lineRule="auto"/>
        <w:jc w:val="both"/>
      </w:pPr>
      <w:r>
        <w:t xml:space="preserve">                                Xt = Xt−1 + ωt                                                    3.2</w:t>
      </w:r>
    </w:p>
    <w:p w14:paraId="4D10999F" w14:textId="77777777" w:rsidR="00493AFE" w:rsidRDefault="00493AFE">
      <w:pPr>
        <w:spacing w:line="360" w:lineRule="auto"/>
        <w:jc w:val="both"/>
      </w:pPr>
    </w:p>
    <w:p w14:paraId="10E23DBC" w14:textId="77777777" w:rsidR="00493AFE" w:rsidRDefault="00A27369">
      <w:pPr>
        <w:pStyle w:val="Heading2"/>
        <w:rPr>
          <w:rFonts w:ascii="Times New Roman" w:hAnsi="Times New Roman" w:cs="Times New Roman"/>
          <w:b/>
          <w:color w:val="auto"/>
          <w:sz w:val="28"/>
          <w:szCs w:val="28"/>
        </w:rPr>
      </w:pPr>
      <w:bookmarkStart w:id="65" w:name="_Toc100654544"/>
      <w:bookmarkStart w:id="66" w:name="_Toc101022115"/>
      <w:bookmarkStart w:id="67" w:name="_Toc101295659"/>
      <w:r>
        <w:rPr>
          <w:rFonts w:ascii="Times New Roman" w:hAnsi="Times New Roman" w:cs="Times New Roman"/>
          <w:b/>
          <w:color w:val="auto"/>
          <w:sz w:val="28"/>
          <w:szCs w:val="28"/>
        </w:rPr>
        <w:t>3.3 Stationarity Analysis</w:t>
      </w:r>
      <w:bookmarkEnd w:id="65"/>
      <w:bookmarkEnd w:id="66"/>
      <w:bookmarkEnd w:id="67"/>
      <w:r>
        <w:rPr>
          <w:rFonts w:ascii="Times New Roman" w:hAnsi="Times New Roman" w:cs="Times New Roman"/>
          <w:b/>
          <w:color w:val="auto"/>
          <w:sz w:val="28"/>
          <w:szCs w:val="28"/>
        </w:rPr>
        <w:t xml:space="preserve"> </w:t>
      </w:r>
    </w:p>
    <w:p w14:paraId="52670806" w14:textId="77777777" w:rsidR="00493AFE" w:rsidRDefault="00A27369">
      <w:pPr>
        <w:spacing w:line="360" w:lineRule="auto"/>
        <w:jc w:val="both"/>
      </w:pPr>
      <w:r>
        <w:t xml:space="preserve">The characteristic equation of an AR(p) process is represented as Φ(B) = 0, where ωt = Φ(B) is a function of B (the backward shift operator) and the coefficients ω1, ω2, ..., ωp. To ensure stationarity in an AR(p) process, all the roots of the characteristic equation must be outside the unit circle. If the </w:t>
      </w:r>
      <w:r w:rsidR="00C57B61">
        <w:t>AR (</w:t>
      </w:r>
      <w:r>
        <w:t>1) process is represented as Xt = δ + ϕ1Xt−1 + ωt, where δ is a constant, then it is stationary if the absolute value of ϕ1 is less than 1</w:t>
      </w:r>
    </w:p>
    <w:p w14:paraId="55ABA6E5" w14:textId="77777777" w:rsidR="00493AFE" w:rsidRDefault="00A27369">
      <w:pPr>
        <w:pStyle w:val="Heading2"/>
        <w:rPr>
          <w:rFonts w:ascii="Times New Roman" w:hAnsi="Times New Roman" w:cs="Times New Roman"/>
          <w:b/>
          <w:color w:val="auto"/>
          <w:sz w:val="28"/>
          <w:szCs w:val="28"/>
        </w:rPr>
      </w:pPr>
      <w:bookmarkStart w:id="68" w:name="_Toc100654545"/>
      <w:bookmarkStart w:id="69" w:name="_Toc101022116"/>
      <w:bookmarkStart w:id="70" w:name="_Toc101295660"/>
      <w:r>
        <w:rPr>
          <w:rFonts w:ascii="Times New Roman" w:hAnsi="Times New Roman" w:cs="Times New Roman"/>
          <w:b/>
          <w:color w:val="auto"/>
          <w:sz w:val="28"/>
          <w:szCs w:val="28"/>
        </w:rPr>
        <w:t>3.4 Fitting</w:t>
      </w:r>
      <w:r w:rsidR="005C23D3">
        <w:rPr>
          <w:rFonts w:ascii="Times New Roman" w:hAnsi="Times New Roman" w:cs="Times New Roman"/>
          <w:b/>
          <w:color w:val="auto"/>
          <w:sz w:val="28"/>
          <w:szCs w:val="28"/>
        </w:rPr>
        <w:t xml:space="preserve"> The</w:t>
      </w:r>
      <w:r w:rsidR="00C9390B">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ARIMA model</w:t>
      </w:r>
      <w:bookmarkEnd w:id="68"/>
      <w:bookmarkEnd w:id="69"/>
      <w:bookmarkEnd w:id="70"/>
    </w:p>
    <w:p w14:paraId="352E7B6E" w14:textId="77777777" w:rsidR="00493AFE" w:rsidRDefault="00A27369">
      <w:pPr>
        <w:spacing w:line="360" w:lineRule="auto"/>
        <w:jc w:val="both"/>
      </w:pPr>
      <w:r>
        <w:t xml:space="preserve"> </w:t>
      </w:r>
      <w:r w:rsidR="00F2255C">
        <w:t xml:space="preserve">To apply this model, the following procedures </w:t>
      </w:r>
      <w:r w:rsidR="00C9390B">
        <w:t>will be</w:t>
      </w:r>
      <w:r w:rsidR="00F2255C">
        <w:t xml:space="preserve"> implemented:</w:t>
      </w:r>
    </w:p>
    <w:p w14:paraId="5341F570" w14:textId="77777777" w:rsidR="00005C0F" w:rsidRDefault="00A27369">
      <w:pPr>
        <w:spacing w:line="360" w:lineRule="auto"/>
        <w:jc w:val="both"/>
      </w:pPr>
      <w:r>
        <w:rPr>
          <w:b/>
          <w:bCs/>
        </w:rPr>
        <w:t>The first stage in fitting ARIMA model is model identification</w:t>
      </w:r>
      <w:r>
        <w:t>.</w:t>
      </w:r>
    </w:p>
    <w:p w14:paraId="2471B8A9" w14:textId="77777777" w:rsidR="00493AFE" w:rsidRDefault="00A27369">
      <w:pPr>
        <w:spacing w:line="360" w:lineRule="auto"/>
        <w:jc w:val="both"/>
      </w:pPr>
      <w:r>
        <w:t>To make the data stationary, it may be necessary to perform pre-processing. The following techniques can be used to achieve stationarity</w:t>
      </w:r>
    </w:p>
    <w:p w14:paraId="39C5DF3F" w14:textId="77777777" w:rsidR="00EC4859" w:rsidRDefault="00A27369">
      <w:pPr>
        <w:pStyle w:val="ListParagraph"/>
        <w:numPr>
          <w:ilvl w:val="0"/>
          <w:numId w:val="14"/>
        </w:numPr>
        <w:spacing w:line="360" w:lineRule="auto"/>
        <w:jc w:val="both"/>
      </w:pPr>
      <w:r>
        <w:t>Observe the data</w:t>
      </w:r>
    </w:p>
    <w:p w14:paraId="77124209" w14:textId="77777777" w:rsidR="00EC4859" w:rsidRDefault="00A27369">
      <w:pPr>
        <w:pStyle w:val="ListParagraph"/>
        <w:numPr>
          <w:ilvl w:val="0"/>
          <w:numId w:val="14"/>
        </w:numPr>
        <w:spacing w:line="360" w:lineRule="auto"/>
        <w:jc w:val="both"/>
      </w:pPr>
      <w:r>
        <w:t>Rescale the data by using logarithmic or exponential transformation</w:t>
      </w:r>
    </w:p>
    <w:p w14:paraId="127C3E6C" w14:textId="77777777" w:rsidR="00EC4859" w:rsidRDefault="00A27369">
      <w:pPr>
        <w:pStyle w:val="ListParagraph"/>
        <w:numPr>
          <w:ilvl w:val="0"/>
          <w:numId w:val="14"/>
        </w:numPr>
        <w:spacing w:line="360" w:lineRule="auto"/>
        <w:jc w:val="both"/>
      </w:pPr>
      <w:r>
        <w:t>Eliminate deterministic components</w:t>
      </w:r>
    </w:p>
    <w:p w14:paraId="43735F1F" w14:textId="77777777" w:rsidR="00EC4859" w:rsidRDefault="00A27369">
      <w:pPr>
        <w:pStyle w:val="ListParagraph"/>
        <w:numPr>
          <w:ilvl w:val="0"/>
          <w:numId w:val="14"/>
        </w:numPr>
        <w:spacing w:line="360" w:lineRule="auto"/>
        <w:jc w:val="both"/>
      </w:pPr>
      <w:r>
        <w:t>Perform differencing repeatedly until the data becomes stationary.</w:t>
      </w:r>
    </w:p>
    <w:p w14:paraId="3C14F058" w14:textId="77777777" w:rsidR="00493AFE" w:rsidRDefault="00622189">
      <w:pPr>
        <w:spacing w:line="360" w:lineRule="auto"/>
        <w:jc w:val="both"/>
      </w:pPr>
      <w:r>
        <w:t>The</w:t>
      </w:r>
      <w:r w:rsidR="00A27369">
        <w:t xml:space="preserve"> stationarity </w:t>
      </w:r>
      <w:r>
        <w:t xml:space="preserve">is observed by the </w:t>
      </w:r>
      <w:r w:rsidR="00A27369">
        <w:t>autocorrelations decrease exponentially and quickly towards zero. After making the data stationary, we can proceed to fit an ARMA(p,</w:t>
      </w:r>
      <w:r w:rsidR="00501DFA">
        <w:t xml:space="preserve"> </w:t>
      </w:r>
      <w:r w:rsidR="00A27369">
        <w:t>q) model.</w:t>
      </w:r>
    </w:p>
    <w:p w14:paraId="0A552FC5" w14:textId="77777777" w:rsidR="00493AFE" w:rsidRDefault="00A27369">
      <w:pPr>
        <w:spacing w:line="360" w:lineRule="auto"/>
        <w:jc w:val="both"/>
        <w:rPr>
          <w:b/>
          <w:bCs/>
        </w:rPr>
      </w:pPr>
      <w:r>
        <w:rPr>
          <w:b/>
          <w:bCs/>
        </w:rPr>
        <w:t>The next step in the ARIMA model fitting process is the estimation of the model parameters</w:t>
      </w:r>
    </w:p>
    <w:p w14:paraId="01165D34" w14:textId="77777777" w:rsidR="00493AFE" w:rsidRDefault="00A27369">
      <w:pPr>
        <w:spacing w:line="360" w:lineRule="auto"/>
        <w:jc w:val="both"/>
        <w:rPr>
          <w:b/>
          <w:bCs/>
        </w:rPr>
      </w:pPr>
      <w:r>
        <w:rPr>
          <w:b/>
          <w:bCs/>
        </w:rPr>
        <w:t>AR process</w:t>
      </w:r>
    </w:p>
    <w:p w14:paraId="5202560D" w14:textId="77777777" w:rsidR="00493AFE" w:rsidRDefault="00A27369">
      <w:pPr>
        <w:spacing w:line="360" w:lineRule="auto"/>
        <w:jc w:val="both"/>
        <w:rPr>
          <w:rFonts w:eastAsia="SimSun"/>
          <w:b/>
        </w:rPr>
      </w:pPr>
      <w:r>
        <w:rPr>
          <w:b/>
          <w:bCs/>
        </w:rPr>
        <w:t xml:space="preserve">To fit </w:t>
      </w:r>
      <w:r>
        <w:t xml:space="preserve">a pure AR(p) ,i.e. Xt= </w:t>
      </w:r>
      <m:oMath>
        <m:nary>
          <m:naryPr>
            <m:chr m:val="∑"/>
            <m:limLoc m:val="undOvr"/>
            <m:ctrlPr>
              <w:rPr>
                <w:rFonts w:ascii="Cambria Math" w:hAnsi="Cambria Math"/>
                <w:i/>
              </w:rPr>
            </m:ctrlPr>
          </m:naryPr>
          <m:sub>
            <m:r>
              <w:rPr>
                <w:rFonts w:ascii="Cambria Math" w:hAnsi="Cambria Math"/>
              </w:rPr>
              <m:t>r</m:t>
            </m:r>
          </m:sub>
          <m:sup>
            <m:r>
              <w:rPr>
                <w:rFonts w:ascii="Cambria Math" w:hAnsi="Cambria Math"/>
              </w:rPr>
              <m:t>p</m:t>
            </m:r>
          </m:sup>
          <m:e>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e>
        </m:nary>
      </m:oMath>
      <w:r w:rsidR="00035040">
        <w:rPr>
          <w:rFonts w:eastAsia="SimSun"/>
        </w:rPr>
        <w:t xml:space="preserve"> by using the</w:t>
      </w:r>
      <w:r>
        <w:rPr>
          <w:rFonts w:eastAsia="SimSun"/>
          <w:b/>
        </w:rPr>
        <w:t xml:space="preserve"> Yule-Walker equation.</w:t>
      </w:r>
    </w:p>
    <w:p w14:paraId="3EAC1979" w14:textId="77777777" w:rsidR="00493AFE" w:rsidRDefault="00A27369">
      <w:pPr>
        <w:autoSpaceDE w:val="0"/>
        <w:autoSpaceDN w:val="0"/>
        <w:adjustRightInd w:val="0"/>
        <w:spacing w:after="0" w:line="320" w:lineRule="atLeast"/>
        <w:ind w:right="60"/>
        <w:rPr>
          <w:rFonts w:ascii="Arial" w:hAnsi="Arial" w:cs="Arial"/>
          <w:color w:val="000000"/>
          <w:sz w:val="18"/>
          <w:szCs w:val="18"/>
        </w:rPr>
      </w:pPr>
      <w:r>
        <w:rPr>
          <w:rFonts w:eastAsia="SimSun"/>
          <w:b/>
        </w:rPr>
        <w:t xml:space="preserve"> </w:t>
      </w:r>
      <m:oMath>
        <m:sSub>
          <m:sSubPr>
            <m:ctrlPr>
              <w:rPr>
                <w:rFonts w:ascii="Cambria Math" w:eastAsia="SimSun" w:hAnsi="Cambria Math"/>
                <w:b/>
                <w:i/>
              </w:rPr>
            </m:ctrlPr>
          </m:sSubPr>
          <m:e>
            <m:r>
              <m:rPr>
                <m:sty m:val="bi"/>
              </m:rPr>
              <w:rPr>
                <w:rFonts w:ascii="Cambria Math" w:eastAsia="SimSun" w:hAnsi="Cambria Math"/>
              </w:rPr>
              <m:t>y</m:t>
            </m:r>
          </m:e>
          <m:sub>
            <m:r>
              <m:rPr>
                <m:sty m:val="bi"/>
              </m:rPr>
              <w:rPr>
                <w:rFonts w:ascii="Cambria Math" w:eastAsia="SimSun" w:hAnsi="Cambria Math"/>
              </w:rPr>
              <m:t>k</m:t>
            </m:r>
          </m:sub>
        </m:sSub>
        <m:r>
          <m:rPr>
            <m:sty m:val="bi"/>
          </m:rPr>
          <w:rPr>
            <w:rFonts w:ascii="Cambria Math" w:eastAsia="SimSun" w:hAnsi="Cambria Math"/>
          </w:rPr>
          <m:t>=</m:t>
        </m:r>
        <m:nary>
          <m:naryPr>
            <m:chr m:val="∑"/>
            <m:limLoc m:val="undOvr"/>
            <m:ctrlPr>
              <w:rPr>
                <w:rFonts w:ascii="Cambria Math" w:eastAsia="SimSun" w:hAnsi="Cambria Math"/>
                <w:b/>
                <w:i/>
              </w:rPr>
            </m:ctrlPr>
          </m:naryPr>
          <m:sub>
            <m:r>
              <m:rPr>
                <m:sty m:val="bi"/>
              </m:rPr>
              <w:rPr>
                <w:rFonts w:ascii="Cambria Math" w:eastAsia="SimSun" w:hAnsi="Cambria Math"/>
              </w:rPr>
              <m:t>r=1</m:t>
            </m:r>
          </m:sub>
          <m:sup>
            <m:r>
              <m:rPr>
                <m:sty m:val="bi"/>
              </m:rPr>
              <w:rPr>
                <w:rFonts w:ascii="Cambria Math" w:eastAsia="SimSun" w:hAnsi="Cambria Math"/>
              </w:rPr>
              <m:t>p</m:t>
            </m:r>
          </m:sup>
          <m:e>
            <m:r>
              <m:rPr>
                <m:sty m:val="bi"/>
              </m:rPr>
              <w:rPr>
                <w:rFonts w:ascii="Cambria Math" w:eastAsia="SimSun" w:hAnsi="Cambria Math"/>
              </w:rPr>
              <m:t>∅r</m:t>
            </m:r>
          </m:e>
        </m:nary>
        <m:r>
          <m:rPr>
            <m:sty m:val="bi"/>
          </m:rPr>
          <w:rPr>
            <w:rFonts w:ascii="Cambria Math" w:eastAsia="SimSun" w:hAnsi="Cambria Math"/>
          </w:rPr>
          <m:t>y|k-r|</m:t>
        </m:r>
      </m:oMath>
      <w:r w:rsidR="004A4C34">
        <w:rPr>
          <w:rFonts w:eastAsia="SimSun"/>
          <w:b/>
        </w:rPr>
        <w:t>.</w:t>
      </w:r>
      <w:r w:rsidR="004A4C34">
        <w:rPr>
          <w:rFonts w:eastAsia="SimSun"/>
        </w:rPr>
        <w:t xml:space="preserve"> fit</w:t>
      </w:r>
      <w:r>
        <w:rPr>
          <w:rFonts w:eastAsia="SimSun"/>
        </w:rPr>
        <w:t xml:space="preserve"> by solving </w:t>
      </w:r>
      <w:r>
        <w:rPr>
          <w:rFonts w:ascii="Arial" w:hAnsi="Arial" w:cs="Arial"/>
          <w:color w:val="000000"/>
          <w:sz w:val="18"/>
          <w:szCs w:val="18"/>
        </w:rPr>
        <w:t xml:space="preserve"> </w:t>
      </w:r>
    </w:p>
    <w:p w14:paraId="6B5A19B6" w14:textId="77777777" w:rsidR="00501DFA" w:rsidRDefault="00501DFA">
      <w:pPr>
        <w:spacing w:line="360" w:lineRule="auto"/>
        <w:jc w:val="both"/>
      </w:pPr>
    </w:p>
    <w:p w14:paraId="7A994463" w14:textId="77777777" w:rsidR="00B772B3" w:rsidRDefault="00A27369">
      <w:pPr>
        <w:spacing w:line="360" w:lineRule="auto"/>
        <w:jc w:val="both"/>
        <w:rPr>
          <w:b/>
          <w:bCs/>
        </w:rPr>
      </w:pPr>
      <w:r>
        <w:rPr>
          <w:b/>
          <w:bCs/>
        </w:rPr>
        <w:t>T</w:t>
      </w:r>
      <w:r w:rsidR="00A418F0">
        <w:rPr>
          <w:b/>
          <w:bCs/>
        </w:rPr>
        <w:t>he final stage in fitting an ARIMA model is the verification stage</w:t>
      </w:r>
    </w:p>
    <w:p w14:paraId="64E1921C" w14:textId="77777777" w:rsidR="00030E73" w:rsidRDefault="00A27369">
      <w:pPr>
        <w:spacing w:line="360" w:lineRule="auto"/>
        <w:jc w:val="both"/>
      </w:pPr>
      <w:r>
        <w:t>This involves testing the fitted model to see how well it fits the original data and to assess its performance in making future forecasts. Different diagnostic tests may be conducted to evaluate the model, such as checking for autocorrelation in the residuals, checking for normality of the residuals, and examining the forecast errors. If the model does not fit the data well or does not perform well in forecasting, further modifications or a different model may need to be considered.</w:t>
      </w:r>
    </w:p>
    <w:p w14:paraId="3CAF17A9" w14:textId="77777777" w:rsidR="00223877" w:rsidRPr="00D4181F" w:rsidRDefault="00A27369" w:rsidP="00D4181F">
      <w:pPr>
        <w:spacing w:line="360" w:lineRule="auto"/>
        <w:jc w:val="both"/>
        <w:rPr>
          <w:b/>
          <w:bCs/>
        </w:rPr>
      </w:pPr>
      <w:r>
        <w:t xml:space="preserve"> This </w:t>
      </w:r>
      <w:r w:rsidR="00C57B61">
        <w:t>includes;</w:t>
      </w:r>
    </w:p>
    <w:p w14:paraId="242B7FEB" w14:textId="77777777" w:rsidR="0056069C" w:rsidRDefault="00A27369" w:rsidP="00D4181F">
      <w:pPr>
        <w:pStyle w:val="ListParagraph"/>
        <w:numPr>
          <w:ilvl w:val="0"/>
          <w:numId w:val="15"/>
        </w:numPr>
        <w:spacing w:line="360" w:lineRule="auto"/>
        <w:jc w:val="both"/>
      </w:pPr>
      <w:r>
        <w:t xml:space="preserve">Overfitting: adding unnecessary parameters to the model that may lead </w:t>
      </w:r>
      <w:r w:rsidR="004A4C34">
        <w:t xml:space="preserve">to overfitting. Instead, use </w:t>
      </w:r>
      <w:r>
        <w:t xml:space="preserve"> statistical tests such as the likelihood ratio test or t-test to verify if the additional parameters are significant or not.</w:t>
      </w:r>
    </w:p>
    <w:p w14:paraId="33D725D3" w14:textId="77777777" w:rsidR="0056069C" w:rsidRDefault="00A27369">
      <w:pPr>
        <w:pStyle w:val="ListParagraph"/>
        <w:numPr>
          <w:ilvl w:val="0"/>
          <w:numId w:val="15"/>
        </w:numPr>
        <w:spacing w:line="360" w:lineRule="auto"/>
        <w:jc w:val="both"/>
      </w:pPr>
      <w:r>
        <w:t>Residual analysis: Calculate the residuals from the model and examine them to ensure that they resemble white n</w:t>
      </w:r>
      <w:r w:rsidR="004A4C34">
        <w:t>oise</w:t>
      </w:r>
      <w:r>
        <w:t xml:space="preserve"> by checking the autocorrelation functions (ACFs), partial aut</w:t>
      </w:r>
      <w:r w:rsidR="004A4C34">
        <w:t>ocorrelation functions (PACFs),</w:t>
      </w:r>
      <w:r w:rsidR="00D4181F">
        <w:t xml:space="preserve"> then plot them.</w:t>
      </w:r>
    </w:p>
    <w:p w14:paraId="5FD2E61E" w14:textId="77777777" w:rsidR="00493AFE" w:rsidRDefault="00493AFE">
      <w:pPr>
        <w:spacing w:line="360" w:lineRule="auto"/>
        <w:jc w:val="both"/>
      </w:pPr>
    </w:p>
    <w:p w14:paraId="38D2FE44" w14:textId="77777777" w:rsidR="00493AFE" w:rsidRDefault="00493AFE">
      <w:pPr>
        <w:spacing w:line="360" w:lineRule="auto"/>
        <w:jc w:val="both"/>
      </w:pPr>
    </w:p>
    <w:p w14:paraId="117149BA" w14:textId="77777777" w:rsidR="004A4C34" w:rsidRDefault="00A27369" w:rsidP="00F55F98">
      <w:pPr>
        <w:spacing w:line="360" w:lineRule="auto"/>
        <w:jc w:val="both"/>
      </w:pPr>
      <w:r>
        <w:t xml:space="preserve">The verification stage of fitting an ARIMA model involves the following </w:t>
      </w:r>
      <w:r w:rsidR="00F55F98">
        <w:t xml:space="preserve">procedures: </w:t>
      </w:r>
    </w:p>
    <w:p w14:paraId="422621F0" w14:textId="77777777" w:rsidR="00E57616" w:rsidRDefault="00F55F98" w:rsidP="00F55F98">
      <w:pPr>
        <w:spacing w:line="360" w:lineRule="auto"/>
        <w:jc w:val="both"/>
      </w:pPr>
      <w:r>
        <w:t>Examine</w:t>
      </w:r>
      <w:r w:rsidR="00A27369">
        <w:t xml:space="preserve"> the ACF of the residuals to ensure that they are non-significant for a good model.</w:t>
      </w:r>
    </w:p>
    <w:p w14:paraId="4BF0C4F6" w14:textId="77777777" w:rsidR="004A4C34" w:rsidRDefault="00A27369">
      <w:pPr>
        <w:spacing w:line="360" w:lineRule="auto"/>
        <w:jc w:val="both"/>
      </w:pPr>
      <w:r>
        <w:t>• Plot a normal Q-Q plot to check if the residuals follow a normal distribution.</w:t>
      </w:r>
    </w:p>
    <w:p w14:paraId="6EC0E3DC" w14:textId="77777777" w:rsidR="00493AFE" w:rsidRDefault="00A27369">
      <w:pPr>
        <w:spacing w:line="360" w:lineRule="auto"/>
        <w:jc w:val="both"/>
      </w:pPr>
      <w:r>
        <w:t xml:space="preserve"> • Plot the p-values of the Ljung-Box statistic. This statistic is a function of accumulate sample autocovariances, </w:t>
      </w:r>
      <w:proofErr w:type="spellStart"/>
      <w:r w:rsidR="007775F5">
        <w:t>rj</w:t>
      </w:r>
      <w:proofErr w:type="spellEnd"/>
      <w:r>
        <w:t>, up to a specified time lag m. It is determined as</w:t>
      </w:r>
    </w:p>
    <w:p w14:paraId="78F26E99" w14:textId="77777777" w:rsidR="00493AFE" w:rsidRDefault="00A27369">
      <w:pPr>
        <w:spacing w:line="360" w:lineRule="auto"/>
        <w:jc w:val="both"/>
      </w:pPr>
      <w:r>
        <w:t xml:space="preserve">                                         Q(m) = </w:t>
      </w:r>
      <w:r w:rsidR="007775F5">
        <w:t>n (</w:t>
      </w:r>
      <w:r>
        <w:t xml:space="preserve">n + </w:t>
      </w:r>
      <w:r w:rsidR="007775F5">
        <w:t xml:space="preserve">2) </w:t>
      </w:r>
      <w:proofErr w:type="spellStart"/>
      <w:r w:rsidR="007775F5">
        <w:t>Xm</w:t>
      </w:r>
      <w:proofErr w:type="spellEnd"/>
      <w:r>
        <w:t xml:space="preserve"> j=1 r 2 j n − j </w:t>
      </w:r>
    </w:p>
    <w:p w14:paraId="0789D135" w14:textId="77777777" w:rsidR="00093ABE" w:rsidRDefault="00A27369">
      <w:pPr>
        <w:spacing w:line="360" w:lineRule="auto"/>
        <w:jc w:val="both"/>
      </w:pPr>
      <w:r>
        <w:t xml:space="preserve">where n is the number of usable data points after any differencing. Q(m) has a chi-square distribution with m degrees of freedom. </w:t>
      </w:r>
    </w:p>
    <w:p w14:paraId="4D2B87D7" w14:textId="77777777" w:rsidR="00493AFE" w:rsidRDefault="00A27369">
      <w:pPr>
        <w:spacing w:line="360" w:lineRule="auto"/>
        <w:jc w:val="both"/>
      </w:pPr>
      <w:r>
        <w:t>n</w:t>
      </w:r>
      <w:r w:rsidR="002B074F">
        <w:t xml:space="preserve"> refers to the count of data points that can be utilized after any necessary differencing. The statistic Q(m) follows a chi-square distribution and has ‘m’ degrees of freedom.</w:t>
      </w:r>
    </w:p>
    <w:p w14:paraId="1A0715AE" w14:textId="77777777" w:rsidR="00493AFE" w:rsidRDefault="00A27369">
      <w:pPr>
        <w:spacing w:line="360" w:lineRule="auto"/>
        <w:jc w:val="both"/>
      </w:pPr>
      <w:r>
        <w:t xml:space="preserve">The Ljung-Box tests the null hypothesis that the residuals are random </w:t>
      </w:r>
      <w:r w:rsidR="007775F5">
        <w:t>i.e.</w:t>
      </w:r>
      <w:r>
        <w:t xml:space="preserve"> they are independently distributed against the alternative hypothesis that the residuals are not random. If the p-value are greater than 0.05 then the model is a good fit. </w:t>
      </w:r>
    </w:p>
    <w:p w14:paraId="1CD76E22" w14:textId="77777777" w:rsidR="005D5387" w:rsidRDefault="00A27369">
      <w:pPr>
        <w:spacing w:line="360" w:lineRule="auto"/>
        <w:jc w:val="both"/>
      </w:pPr>
      <w:r>
        <w:t>The final step in fitting an ARIMA model is to use it for forecasting future values of a time series based on the data collected up to the present. The forecasting process involves predicting future values and calculating the difference between the predicted values and the observed values, which is called the forecast error. To forecast future valu</w:t>
      </w:r>
      <w:r w:rsidR="004A4C34">
        <w:t>es, I followed the procedure below</w:t>
      </w:r>
    </w:p>
    <w:p w14:paraId="0FA8D17E" w14:textId="77777777" w:rsidR="005D5387" w:rsidRDefault="00A27369" w:rsidP="00EC69B3">
      <w:pPr>
        <w:pStyle w:val="ListParagraph"/>
        <w:numPr>
          <w:ilvl w:val="0"/>
          <w:numId w:val="26"/>
        </w:numPr>
        <w:spacing w:line="360" w:lineRule="auto"/>
        <w:jc w:val="both"/>
      </w:pPr>
      <w:r>
        <w:t>for any ωj with 1 ≤ j ≤ n, use the sample residue for time point j;</w:t>
      </w:r>
    </w:p>
    <w:p w14:paraId="5A7978A8" w14:textId="77777777" w:rsidR="00EC69B3" w:rsidRDefault="00A27369" w:rsidP="00EC69B3">
      <w:pPr>
        <w:pStyle w:val="ListParagraph"/>
        <w:numPr>
          <w:ilvl w:val="0"/>
          <w:numId w:val="26"/>
        </w:numPr>
        <w:spacing w:line="360" w:lineRule="auto"/>
        <w:jc w:val="both"/>
      </w:pPr>
      <w:r>
        <w:t xml:space="preserve">for any ωj with j &gt; n, use 0 as the value of ωj; </w:t>
      </w:r>
    </w:p>
    <w:p w14:paraId="0116B37B" w14:textId="77777777" w:rsidR="00EC69B3" w:rsidRDefault="00A27369" w:rsidP="00EC69B3">
      <w:pPr>
        <w:pStyle w:val="ListParagraph"/>
        <w:numPr>
          <w:ilvl w:val="0"/>
          <w:numId w:val="26"/>
        </w:numPr>
        <w:spacing w:line="360" w:lineRule="auto"/>
        <w:jc w:val="both"/>
      </w:pPr>
      <w:r>
        <w:t xml:space="preserve">for any Xj with 1 ≤ j ≤ n, use the observed value of Xj; </w:t>
      </w:r>
    </w:p>
    <w:p w14:paraId="5EF01F1E" w14:textId="77777777" w:rsidR="00341D03" w:rsidRDefault="00A27369" w:rsidP="00EC69B3">
      <w:pPr>
        <w:pStyle w:val="ListParagraph"/>
        <w:numPr>
          <w:ilvl w:val="0"/>
          <w:numId w:val="26"/>
        </w:numPr>
        <w:spacing w:line="360" w:lineRule="auto"/>
        <w:jc w:val="both"/>
      </w:pPr>
      <w:r>
        <w:t>for any Xj with j &gt; n, use the forecasted value Xj.</w:t>
      </w:r>
    </w:p>
    <w:p w14:paraId="3CE6ACE6" w14:textId="77777777" w:rsidR="00341D03" w:rsidRDefault="00341D03">
      <w:pPr>
        <w:spacing w:line="360" w:lineRule="auto"/>
        <w:jc w:val="both"/>
      </w:pPr>
    </w:p>
    <w:p w14:paraId="7883C12D" w14:textId="77777777" w:rsidR="00341D03" w:rsidRDefault="00A27369">
      <w:pPr>
        <w:spacing w:line="360" w:lineRule="auto"/>
        <w:jc w:val="both"/>
      </w:pPr>
      <w:r>
        <w:t>The accuracy of the forecas</w:t>
      </w:r>
      <w:r w:rsidR="00354060">
        <w:t xml:space="preserve">t was </w:t>
      </w:r>
      <w:r>
        <w:t>determined by the degree of closeness between the predicted quantity and the actual value. T</w:t>
      </w:r>
      <w:r w:rsidR="00354060">
        <w:t>he effectiveness of the model was</w:t>
      </w:r>
      <w:r>
        <w:t xml:space="preserve"> evaluated using Mean Absolute Error (MAE), Mean Absolute Percentage Error (MAPE), and Root Mean Square Error (RMSE). These mea</w:t>
      </w:r>
      <w:r w:rsidR="00354060">
        <w:t>sures of accuracy were</w:t>
      </w:r>
      <w:r>
        <w:t xml:space="preserve"> used to determine the magnitude of the overall error occurred due to forecasting. A small MAE indicates a good forecast, as it measures the average absolute deviation of forecasted values from the original ones.</w:t>
      </w:r>
    </w:p>
    <w:p w14:paraId="7196E271" w14:textId="77777777" w:rsidR="00493AFE" w:rsidRDefault="00493AFE">
      <w:pPr>
        <w:spacing w:line="360" w:lineRule="auto"/>
        <w:rPr>
          <w:rFonts w:ascii="Times New Roman" w:hAnsi="Times New Roman" w:cs="Times New Roman"/>
        </w:rPr>
      </w:pPr>
    </w:p>
    <w:p w14:paraId="4479F612" w14:textId="77777777" w:rsidR="00493AFE" w:rsidRDefault="00493AFE">
      <w:pPr>
        <w:spacing w:line="360" w:lineRule="auto"/>
        <w:rPr>
          <w:rFonts w:ascii="Times New Roman" w:hAnsi="Times New Roman" w:cs="Times New Roman"/>
        </w:rPr>
      </w:pPr>
    </w:p>
    <w:p w14:paraId="15E1F578" w14:textId="77777777" w:rsidR="00354060" w:rsidRDefault="00354060">
      <w:pPr>
        <w:pStyle w:val="Heading1"/>
        <w:spacing w:line="360" w:lineRule="auto"/>
        <w:jc w:val="center"/>
        <w:rPr>
          <w:rFonts w:ascii="Times New Roman" w:eastAsia="Times New Roman" w:hAnsi="Times New Roman" w:cs="Times New Roman"/>
          <w:b/>
          <w:color w:val="auto"/>
          <w:sz w:val="36"/>
          <w:szCs w:val="36"/>
        </w:rPr>
      </w:pPr>
      <w:bookmarkStart w:id="71" w:name="_Toc101188801"/>
      <w:bookmarkStart w:id="72" w:name="_Toc101295661"/>
    </w:p>
    <w:p w14:paraId="1892C9C6" w14:textId="77777777" w:rsidR="00354060" w:rsidRDefault="00354060">
      <w:pPr>
        <w:pStyle w:val="Heading1"/>
        <w:spacing w:line="360" w:lineRule="auto"/>
        <w:jc w:val="center"/>
        <w:rPr>
          <w:rFonts w:ascii="Times New Roman" w:eastAsia="Times New Roman" w:hAnsi="Times New Roman" w:cs="Times New Roman"/>
          <w:b/>
          <w:color w:val="auto"/>
          <w:sz w:val="36"/>
          <w:szCs w:val="36"/>
        </w:rPr>
      </w:pPr>
    </w:p>
    <w:p w14:paraId="525367DA" w14:textId="77777777" w:rsidR="00493AFE" w:rsidRDefault="00A27369">
      <w:pPr>
        <w:pStyle w:val="Heading1"/>
        <w:spacing w:line="360" w:lineRule="auto"/>
        <w:jc w:val="center"/>
        <w:rPr>
          <w:rFonts w:ascii="Times New Roman" w:eastAsia="Times New Roman" w:hAnsi="Times New Roman" w:cs="Times New Roman"/>
          <w:b/>
          <w:color w:val="auto"/>
          <w:sz w:val="36"/>
          <w:szCs w:val="36"/>
        </w:rPr>
      </w:pPr>
      <w:r>
        <w:rPr>
          <w:rFonts w:ascii="Times New Roman" w:eastAsia="Times New Roman" w:hAnsi="Times New Roman" w:cs="Times New Roman"/>
          <w:b/>
          <w:color w:val="auto"/>
          <w:sz w:val="36"/>
          <w:szCs w:val="36"/>
        </w:rPr>
        <w:t>4.0 CHAPTER FOUR:</w:t>
      </w:r>
      <w:bookmarkEnd w:id="71"/>
      <w:bookmarkEnd w:id="72"/>
    </w:p>
    <w:p w14:paraId="64C3F581" w14:textId="77777777" w:rsidR="00493AFE" w:rsidRDefault="00A27369">
      <w:pPr>
        <w:pStyle w:val="Heading1"/>
        <w:spacing w:line="360" w:lineRule="auto"/>
        <w:jc w:val="center"/>
        <w:rPr>
          <w:rFonts w:ascii="Times New Roman" w:hAnsi="Times New Roman" w:cs="Times New Roman"/>
          <w:b/>
          <w:color w:val="auto"/>
          <w:sz w:val="36"/>
          <w:szCs w:val="36"/>
        </w:rPr>
      </w:pPr>
      <w:bookmarkStart w:id="73" w:name="_Toc101188802"/>
      <w:bookmarkStart w:id="74" w:name="_Toc101295662"/>
      <w:r>
        <w:rPr>
          <w:rFonts w:ascii="Times New Roman" w:eastAsia="Times New Roman" w:hAnsi="Times New Roman" w:cs="Times New Roman"/>
          <w:b/>
          <w:color w:val="auto"/>
          <w:sz w:val="36"/>
          <w:szCs w:val="36"/>
        </w:rPr>
        <w:t>RESULTS AND FINDINGS</w:t>
      </w:r>
      <w:bookmarkEnd w:id="73"/>
      <w:bookmarkEnd w:id="74"/>
    </w:p>
    <w:p w14:paraId="4CAE3180" w14:textId="77777777" w:rsidR="00493AFE" w:rsidRDefault="00A27369">
      <w:pPr>
        <w:pStyle w:val="Heading2"/>
        <w:spacing w:line="360" w:lineRule="auto"/>
        <w:ind w:left="-5"/>
        <w:rPr>
          <w:rFonts w:ascii="Times New Roman" w:hAnsi="Times New Roman" w:cs="Times New Roman"/>
          <w:b/>
          <w:sz w:val="24"/>
          <w:szCs w:val="24"/>
        </w:rPr>
      </w:pPr>
      <w:bookmarkStart w:id="75" w:name="_Toc101188803"/>
      <w:bookmarkStart w:id="76" w:name="_Toc101295663"/>
      <w:r>
        <w:rPr>
          <w:rFonts w:ascii="Times New Roman" w:hAnsi="Times New Roman" w:cs="Times New Roman"/>
          <w:b/>
          <w:color w:val="auto"/>
          <w:sz w:val="24"/>
          <w:szCs w:val="24"/>
        </w:rPr>
        <w:t xml:space="preserve">4.1 Time Series Data </w:t>
      </w:r>
      <w:r w:rsidR="00501DFA">
        <w:rPr>
          <w:rFonts w:ascii="Times New Roman" w:hAnsi="Times New Roman" w:cs="Times New Roman"/>
          <w:b/>
          <w:color w:val="auto"/>
          <w:sz w:val="24"/>
          <w:szCs w:val="24"/>
        </w:rPr>
        <w:t>for</w:t>
      </w:r>
      <w:r>
        <w:rPr>
          <w:rFonts w:ascii="Times New Roman" w:hAnsi="Times New Roman" w:cs="Times New Roman"/>
          <w:b/>
          <w:color w:val="auto"/>
          <w:sz w:val="24"/>
          <w:szCs w:val="24"/>
        </w:rPr>
        <w:t xml:space="preserve"> Petroleum Prices</w:t>
      </w:r>
      <w:bookmarkEnd w:id="75"/>
      <w:bookmarkEnd w:id="76"/>
      <w:r>
        <w:rPr>
          <w:rFonts w:ascii="Times New Roman" w:hAnsi="Times New Roman" w:cs="Times New Roman"/>
          <w:b/>
          <w:color w:val="auto"/>
          <w:sz w:val="24"/>
          <w:szCs w:val="24"/>
        </w:rPr>
        <w:t xml:space="preserve"> </w:t>
      </w:r>
    </w:p>
    <w:p w14:paraId="51ADDAF5" w14:textId="77777777" w:rsidR="00493AFE" w:rsidRDefault="00A27369">
      <w:pPr>
        <w:spacing w:after="206" w:line="360" w:lineRule="auto"/>
        <w:ind w:left="-5" w:right="51"/>
        <w:rPr>
          <w:rFonts w:ascii="Times New Roman" w:hAnsi="Times New Roman" w:cs="Times New Roman"/>
        </w:rPr>
      </w:pPr>
      <w:r>
        <w:rPr>
          <w:rFonts w:ascii="Times New Roman" w:hAnsi="Times New Roman" w:cs="Times New Roman"/>
        </w:rPr>
        <w:t xml:space="preserve">This chapter deals with the analysis of petroleum prices in Kenya from 2011 to 2021. The time series plot display observations on the Y-axis against equally spaced time interval on the X-axis. They are used to evaluate patterns and behavior of data over time as displayed in the figures below. The data has both upward and downward trend and hence non-stationary. </w:t>
      </w:r>
    </w:p>
    <w:tbl>
      <w:tblPr>
        <w:tblStyle w:val="TableGrid"/>
        <w:tblpPr w:leftFromText="180" w:rightFromText="180" w:horzAnchor="margin" w:tblpXSpec="center" w:tblpY="270"/>
        <w:tblW w:w="9021" w:type="dxa"/>
        <w:tblInd w:w="0" w:type="dxa"/>
        <w:tblCellMar>
          <w:top w:w="7" w:type="dxa"/>
          <w:left w:w="106" w:type="dxa"/>
          <w:right w:w="56" w:type="dxa"/>
        </w:tblCellMar>
        <w:tblLook w:val="04A0" w:firstRow="1" w:lastRow="0" w:firstColumn="1" w:lastColumn="0" w:noHBand="0" w:noVBand="1"/>
      </w:tblPr>
      <w:tblGrid>
        <w:gridCol w:w="807"/>
        <w:gridCol w:w="984"/>
        <w:gridCol w:w="1227"/>
        <w:gridCol w:w="1282"/>
        <w:gridCol w:w="1284"/>
        <w:gridCol w:w="1082"/>
        <w:gridCol w:w="1373"/>
        <w:gridCol w:w="982"/>
      </w:tblGrid>
      <w:tr w:rsidR="00E64EB1" w14:paraId="09B9BC9D" w14:textId="77777777" w:rsidTr="00501DFA">
        <w:trPr>
          <w:trHeight w:val="562"/>
        </w:trPr>
        <w:tc>
          <w:tcPr>
            <w:tcW w:w="807" w:type="dxa"/>
            <w:tcBorders>
              <w:top w:val="single" w:sz="4" w:space="0" w:color="000000"/>
              <w:left w:val="single" w:sz="4" w:space="0" w:color="000000"/>
              <w:bottom w:val="single" w:sz="4" w:space="0" w:color="000000"/>
              <w:right w:val="single" w:sz="4" w:space="0" w:color="000000"/>
            </w:tcBorders>
          </w:tcPr>
          <w:p w14:paraId="15B5D295" w14:textId="77777777" w:rsidR="00493AFE" w:rsidRDefault="00A27369" w:rsidP="00501DFA">
            <w:pPr>
              <w:spacing w:line="360" w:lineRule="auto"/>
              <w:ind w:left="2"/>
              <w:rPr>
                <w:rFonts w:ascii="Times New Roman" w:hAnsi="Times New Roman" w:cs="Times New Roman"/>
              </w:rPr>
            </w:pPr>
            <w:r>
              <w:rPr>
                <w:rFonts w:ascii="Times New Roman" w:hAnsi="Times New Roman" w:cs="Times New Roman"/>
              </w:rPr>
              <w:t xml:space="preserve">132 </w:t>
            </w:r>
          </w:p>
        </w:tc>
        <w:tc>
          <w:tcPr>
            <w:tcW w:w="984" w:type="dxa"/>
            <w:tcBorders>
              <w:top w:val="single" w:sz="4" w:space="0" w:color="000000"/>
              <w:left w:val="single" w:sz="4" w:space="0" w:color="000000"/>
              <w:bottom w:val="single" w:sz="4" w:space="0" w:color="000000"/>
              <w:right w:val="single" w:sz="4" w:space="0" w:color="000000"/>
            </w:tcBorders>
          </w:tcPr>
          <w:p w14:paraId="7B5C4EFB" w14:textId="77777777" w:rsidR="00493AFE" w:rsidRDefault="00A27369" w:rsidP="00501DFA">
            <w:pPr>
              <w:spacing w:line="360" w:lineRule="auto"/>
              <w:ind w:left="2"/>
              <w:rPr>
                <w:rFonts w:ascii="Times New Roman" w:hAnsi="Times New Roman" w:cs="Times New Roman"/>
              </w:rPr>
            </w:pPr>
            <w:r>
              <w:rPr>
                <w:rFonts w:ascii="Times New Roman" w:hAnsi="Times New Roman" w:cs="Times New Roman"/>
              </w:rPr>
              <w:t xml:space="preserve">101.44 </w:t>
            </w:r>
          </w:p>
        </w:tc>
        <w:tc>
          <w:tcPr>
            <w:tcW w:w="1227" w:type="dxa"/>
            <w:tcBorders>
              <w:top w:val="single" w:sz="4" w:space="0" w:color="000000"/>
              <w:left w:val="single" w:sz="4" w:space="0" w:color="000000"/>
              <w:bottom w:val="single" w:sz="4" w:space="0" w:color="000000"/>
              <w:right w:val="single" w:sz="4" w:space="0" w:color="000000"/>
            </w:tcBorders>
          </w:tcPr>
          <w:p w14:paraId="1F4EDD82" w14:textId="77777777" w:rsidR="00493AFE" w:rsidRDefault="00A27369" w:rsidP="00501DFA">
            <w:pPr>
              <w:spacing w:line="360" w:lineRule="auto"/>
              <w:rPr>
                <w:rFonts w:ascii="Times New Roman" w:hAnsi="Times New Roman" w:cs="Times New Roman"/>
              </w:rPr>
            </w:pPr>
            <w:r>
              <w:rPr>
                <w:rFonts w:ascii="Times New Roman" w:hAnsi="Times New Roman" w:cs="Times New Roman"/>
              </w:rPr>
              <w:t xml:space="preserve">80.00 </w:t>
            </w:r>
          </w:p>
        </w:tc>
        <w:tc>
          <w:tcPr>
            <w:tcW w:w="1282" w:type="dxa"/>
            <w:tcBorders>
              <w:top w:val="single" w:sz="4" w:space="0" w:color="000000"/>
              <w:left w:val="single" w:sz="4" w:space="0" w:color="000000"/>
              <w:bottom w:val="single" w:sz="4" w:space="0" w:color="000000"/>
              <w:right w:val="single" w:sz="4" w:space="0" w:color="000000"/>
            </w:tcBorders>
          </w:tcPr>
          <w:p w14:paraId="2F94947A" w14:textId="77777777" w:rsidR="00493AFE" w:rsidRDefault="00A27369" w:rsidP="00501DFA">
            <w:pPr>
              <w:spacing w:line="360" w:lineRule="auto"/>
              <w:ind w:left="2"/>
              <w:rPr>
                <w:rFonts w:ascii="Times New Roman" w:hAnsi="Times New Roman" w:cs="Times New Roman"/>
              </w:rPr>
            </w:pPr>
            <w:r>
              <w:rPr>
                <w:rFonts w:ascii="Times New Roman" w:hAnsi="Times New Roman" w:cs="Times New Roman"/>
              </w:rPr>
              <w:t xml:space="preserve">89.08 </w:t>
            </w:r>
          </w:p>
        </w:tc>
        <w:tc>
          <w:tcPr>
            <w:tcW w:w="1284" w:type="dxa"/>
            <w:tcBorders>
              <w:top w:val="single" w:sz="4" w:space="0" w:color="000000"/>
              <w:left w:val="single" w:sz="4" w:space="0" w:color="000000"/>
              <w:bottom w:val="single" w:sz="4" w:space="0" w:color="000000"/>
              <w:right w:val="single" w:sz="4" w:space="0" w:color="000000"/>
            </w:tcBorders>
          </w:tcPr>
          <w:p w14:paraId="7210D466" w14:textId="77777777" w:rsidR="00493AFE" w:rsidRDefault="00A27369" w:rsidP="00501DFA">
            <w:pPr>
              <w:spacing w:line="360" w:lineRule="auto"/>
              <w:ind w:left="2"/>
              <w:rPr>
                <w:rFonts w:ascii="Times New Roman" w:hAnsi="Times New Roman" w:cs="Times New Roman"/>
              </w:rPr>
            </w:pPr>
            <w:r>
              <w:rPr>
                <w:rFonts w:ascii="Times New Roman" w:hAnsi="Times New Roman" w:cs="Times New Roman"/>
              </w:rPr>
              <w:t xml:space="preserve">114.83 </w:t>
            </w:r>
          </w:p>
        </w:tc>
        <w:tc>
          <w:tcPr>
            <w:tcW w:w="1082" w:type="dxa"/>
            <w:tcBorders>
              <w:top w:val="single" w:sz="4" w:space="0" w:color="000000"/>
              <w:left w:val="single" w:sz="4" w:space="0" w:color="000000"/>
              <w:bottom w:val="single" w:sz="4" w:space="0" w:color="000000"/>
              <w:right w:val="single" w:sz="4" w:space="0" w:color="000000"/>
            </w:tcBorders>
          </w:tcPr>
          <w:p w14:paraId="0AB14338" w14:textId="77777777" w:rsidR="00493AFE" w:rsidRDefault="00A27369" w:rsidP="00501DFA">
            <w:pPr>
              <w:spacing w:line="360" w:lineRule="auto"/>
              <w:ind w:left="2"/>
              <w:rPr>
                <w:rFonts w:ascii="Times New Roman" w:hAnsi="Times New Roman" w:cs="Times New Roman"/>
              </w:rPr>
            </w:pPr>
            <w:r>
              <w:rPr>
                <w:rFonts w:ascii="Times New Roman" w:hAnsi="Times New Roman" w:cs="Times New Roman"/>
              </w:rPr>
              <w:t xml:space="preserve">100.30 </w:t>
            </w:r>
          </w:p>
        </w:tc>
        <w:tc>
          <w:tcPr>
            <w:tcW w:w="1373" w:type="dxa"/>
            <w:tcBorders>
              <w:top w:val="single" w:sz="4" w:space="0" w:color="000000"/>
              <w:left w:val="single" w:sz="4" w:space="0" w:color="000000"/>
              <w:bottom w:val="single" w:sz="4" w:space="0" w:color="000000"/>
              <w:right w:val="single" w:sz="4" w:space="0" w:color="000000"/>
            </w:tcBorders>
          </w:tcPr>
          <w:p w14:paraId="4D6C800D" w14:textId="77777777" w:rsidR="00493AFE" w:rsidRDefault="00A27369" w:rsidP="00501DFA">
            <w:pPr>
              <w:spacing w:line="360" w:lineRule="auto"/>
              <w:ind w:left="2"/>
              <w:rPr>
                <w:rFonts w:ascii="Times New Roman" w:hAnsi="Times New Roman" w:cs="Times New Roman"/>
              </w:rPr>
            </w:pPr>
            <w:r>
              <w:rPr>
                <w:rFonts w:ascii="Times New Roman" w:hAnsi="Times New Roman" w:cs="Times New Roman"/>
              </w:rPr>
              <w:t xml:space="preserve">13.43197 </w:t>
            </w:r>
          </w:p>
        </w:tc>
        <w:tc>
          <w:tcPr>
            <w:tcW w:w="982" w:type="dxa"/>
            <w:tcBorders>
              <w:top w:val="single" w:sz="4" w:space="0" w:color="000000"/>
              <w:left w:val="single" w:sz="4" w:space="0" w:color="000000"/>
              <w:bottom w:val="single" w:sz="4" w:space="0" w:color="000000"/>
              <w:right w:val="single" w:sz="4" w:space="0" w:color="000000"/>
            </w:tcBorders>
          </w:tcPr>
          <w:p w14:paraId="56796237" w14:textId="77777777" w:rsidR="00493AFE" w:rsidRDefault="00A27369" w:rsidP="00501DFA">
            <w:pPr>
              <w:spacing w:line="360" w:lineRule="auto"/>
              <w:ind w:left="2"/>
              <w:rPr>
                <w:rFonts w:ascii="Times New Roman" w:hAnsi="Times New Roman" w:cs="Times New Roman"/>
              </w:rPr>
            </w:pPr>
            <w:r>
              <w:rPr>
                <w:rFonts w:ascii="Times New Roman" w:hAnsi="Times New Roman" w:cs="Times New Roman"/>
              </w:rPr>
              <w:t xml:space="preserve">122.00 </w:t>
            </w:r>
          </w:p>
        </w:tc>
      </w:tr>
    </w:tbl>
    <w:p w14:paraId="35858457" w14:textId="77777777" w:rsidR="00493AFE" w:rsidRDefault="00493AFE" w:rsidP="000E6371">
      <w:pPr>
        <w:pStyle w:val="Heading3"/>
        <w:spacing w:line="360" w:lineRule="auto"/>
        <w:ind w:left="0" w:firstLine="0"/>
        <w:sectPr w:rsidR="00493AFE" w:rsidSect="00136FC1">
          <w:headerReference w:type="first" r:id="rId9"/>
          <w:pgSz w:w="12240" w:h="15840"/>
          <w:pgMar w:top="1440" w:right="1440" w:bottom="1440" w:left="1440" w:header="720" w:footer="720" w:gutter="0"/>
          <w:pgNumType w:start="0"/>
          <w:cols w:space="720"/>
          <w:titlePg/>
          <w:docGrid w:linePitch="360"/>
        </w:sectPr>
      </w:pPr>
    </w:p>
    <w:p w14:paraId="5E32C503" w14:textId="77777777" w:rsidR="000C1D25" w:rsidRDefault="000C1D25">
      <w:pPr>
        <w:spacing w:line="360" w:lineRule="auto"/>
        <w:contextualSpacing/>
        <w:jc w:val="both"/>
        <w:rPr>
          <w:rFonts w:ascii="Times New Roman" w:hAnsi="Times New Roman" w:cs="Times New Roman"/>
          <w:sz w:val="24"/>
          <w:szCs w:val="24"/>
        </w:rPr>
      </w:pPr>
    </w:p>
    <w:p w14:paraId="5CBCE1E6" w14:textId="77777777" w:rsidR="000C1D25" w:rsidRDefault="000C1D25">
      <w:pPr>
        <w:spacing w:line="360" w:lineRule="auto"/>
        <w:contextualSpacing/>
        <w:jc w:val="both"/>
        <w:rPr>
          <w:rFonts w:ascii="Times New Roman" w:hAnsi="Times New Roman" w:cs="Times New Roman"/>
          <w:sz w:val="24"/>
          <w:szCs w:val="24"/>
        </w:rPr>
      </w:pPr>
    </w:p>
    <w:p w14:paraId="55331E47" w14:textId="77777777" w:rsidR="000C1D25" w:rsidRDefault="000C1D25">
      <w:pPr>
        <w:spacing w:line="360" w:lineRule="auto"/>
        <w:contextualSpacing/>
        <w:jc w:val="both"/>
        <w:rPr>
          <w:rFonts w:ascii="Times New Roman" w:hAnsi="Times New Roman" w:cs="Times New Roman"/>
          <w:sz w:val="24"/>
          <w:szCs w:val="24"/>
        </w:rPr>
      </w:pPr>
    </w:p>
    <w:p w14:paraId="251D6EF3" w14:textId="77777777" w:rsidR="000C1D25" w:rsidRDefault="000C1D25">
      <w:pPr>
        <w:spacing w:line="360" w:lineRule="auto"/>
        <w:contextualSpacing/>
        <w:jc w:val="both"/>
        <w:rPr>
          <w:rFonts w:ascii="Times New Roman" w:hAnsi="Times New Roman" w:cs="Times New Roman"/>
          <w:sz w:val="24"/>
          <w:szCs w:val="24"/>
        </w:rPr>
      </w:pPr>
    </w:p>
    <w:p w14:paraId="75361BFE" w14:textId="77777777" w:rsidR="000C1D25" w:rsidRDefault="000C1D25">
      <w:pPr>
        <w:spacing w:line="360" w:lineRule="auto"/>
        <w:contextualSpacing/>
        <w:jc w:val="both"/>
        <w:rPr>
          <w:rFonts w:ascii="Times New Roman" w:hAnsi="Times New Roman" w:cs="Times New Roman"/>
          <w:sz w:val="24"/>
          <w:szCs w:val="24"/>
        </w:rPr>
      </w:pPr>
    </w:p>
    <w:p w14:paraId="37DCD68F" w14:textId="77777777" w:rsidR="000C1D25" w:rsidRDefault="000C1D25">
      <w:pPr>
        <w:spacing w:line="360" w:lineRule="auto"/>
        <w:contextualSpacing/>
        <w:jc w:val="both"/>
        <w:rPr>
          <w:rFonts w:ascii="Times New Roman" w:hAnsi="Times New Roman" w:cs="Times New Roman"/>
          <w:sz w:val="24"/>
          <w:szCs w:val="24"/>
        </w:rPr>
      </w:pPr>
    </w:p>
    <w:p w14:paraId="2E200C62" w14:textId="77777777" w:rsidR="000C1D25" w:rsidRDefault="000C1D25">
      <w:pPr>
        <w:spacing w:line="360" w:lineRule="auto"/>
        <w:contextualSpacing/>
        <w:jc w:val="both"/>
        <w:rPr>
          <w:rFonts w:ascii="Times New Roman" w:hAnsi="Times New Roman" w:cs="Times New Roman"/>
          <w:sz w:val="24"/>
          <w:szCs w:val="24"/>
        </w:rPr>
      </w:pPr>
    </w:p>
    <w:p w14:paraId="1E87DCAD" w14:textId="77777777" w:rsidR="000C1D25" w:rsidRDefault="000C1D25">
      <w:pPr>
        <w:spacing w:after="206" w:line="360" w:lineRule="auto"/>
        <w:ind w:left="-5" w:right="51"/>
        <w:rPr>
          <w:rFonts w:ascii="Times New Roman" w:hAnsi="Times New Roman" w:cs="Times New Roman"/>
        </w:rPr>
      </w:pPr>
    </w:p>
    <w:p w14:paraId="5D29A0DA" w14:textId="77777777" w:rsidR="000C1D25" w:rsidRDefault="00A27369">
      <w:pPr>
        <w:spacing w:after="181" w:line="360" w:lineRule="auto"/>
        <w:rPr>
          <w:rFonts w:ascii="Times New Roman" w:hAnsi="Times New Roman" w:cs="Times New Roman"/>
        </w:rPr>
      </w:pPr>
      <w:r>
        <w:rPr>
          <w:rFonts w:ascii="Times New Roman" w:eastAsia="Times New Roman" w:hAnsi="Times New Roman" w:cs="Times New Roman"/>
          <w:b/>
        </w:rPr>
        <w:t xml:space="preserve"> </w:t>
      </w:r>
    </w:p>
    <w:tbl>
      <w:tblPr>
        <w:tblStyle w:val="TableGrid"/>
        <w:tblW w:w="9021" w:type="dxa"/>
        <w:tblInd w:w="5" w:type="dxa"/>
        <w:tblCellMar>
          <w:top w:w="7" w:type="dxa"/>
          <w:left w:w="106" w:type="dxa"/>
          <w:right w:w="56" w:type="dxa"/>
        </w:tblCellMar>
        <w:tblLook w:val="04A0" w:firstRow="1" w:lastRow="0" w:firstColumn="1" w:lastColumn="0" w:noHBand="0" w:noVBand="1"/>
      </w:tblPr>
      <w:tblGrid>
        <w:gridCol w:w="807"/>
        <w:gridCol w:w="984"/>
        <w:gridCol w:w="1227"/>
        <w:gridCol w:w="1282"/>
        <w:gridCol w:w="1284"/>
        <w:gridCol w:w="1082"/>
        <w:gridCol w:w="1373"/>
        <w:gridCol w:w="982"/>
      </w:tblGrid>
      <w:tr w:rsidR="00E64EB1" w14:paraId="4B8CBB02" w14:textId="77777777">
        <w:trPr>
          <w:trHeight w:val="932"/>
        </w:trPr>
        <w:tc>
          <w:tcPr>
            <w:tcW w:w="806" w:type="dxa"/>
            <w:tcBorders>
              <w:top w:val="single" w:sz="4" w:space="0" w:color="000000"/>
              <w:left w:val="single" w:sz="4" w:space="0" w:color="000000"/>
              <w:bottom w:val="single" w:sz="4" w:space="0" w:color="000000"/>
              <w:right w:val="single" w:sz="4" w:space="0" w:color="000000"/>
            </w:tcBorders>
          </w:tcPr>
          <w:p w14:paraId="210CBA64" w14:textId="77777777" w:rsidR="000C1D25" w:rsidRDefault="00A27369">
            <w:pPr>
              <w:spacing w:line="360" w:lineRule="auto"/>
              <w:ind w:right="50"/>
              <w:jc w:val="center"/>
              <w:rPr>
                <w:rFonts w:ascii="Times New Roman" w:hAnsi="Times New Roman" w:cs="Times New Roman"/>
              </w:rPr>
            </w:pPr>
            <w:r>
              <w:rPr>
                <w:rFonts w:ascii="Times New Roman" w:eastAsia="Times New Roman" w:hAnsi="Times New Roman" w:cs="Times New Roman"/>
                <w:b/>
                <w:sz w:val="20"/>
              </w:rPr>
              <w:t xml:space="preserve">N </w:t>
            </w:r>
          </w:p>
        </w:tc>
        <w:tc>
          <w:tcPr>
            <w:tcW w:w="984" w:type="dxa"/>
            <w:tcBorders>
              <w:top w:val="single" w:sz="4" w:space="0" w:color="000000"/>
              <w:left w:val="single" w:sz="4" w:space="0" w:color="000000"/>
              <w:bottom w:val="single" w:sz="4" w:space="0" w:color="000000"/>
              <w:right w:val="single" w:sz="4" w:space="0" w:color="000000"/>
            </w:tcBorders>
          </w:tcPr>
          <w:p w14:paraId="00575716" w14:textId="77777777" w:rsidR="000C1D25" w:rsidRDefault="00A27369">
            <w:pPr>
              <w:spacing w:line="360" w:lineRule="auto"/>
              <w:ind w:left="79"/>
              <w:rPr>
                <w:rFonts w:ascii="Times New Roman" w:hAnsi="Times New Roman" w:cs="Times New Roman"/>
              </w:rPr>
            </w:pPr>
            <w:r>
              <w:rPr>
                <w:rFonts w:ascii="Times New Roman" w:eastAsia="Times New Roman" w:hAnsi="Times New Roman" w:cs="Times New Roman"/>
                <w:b/>
                <w:sz w:val="20"/>
              </w:rPr>
              <w:t xml:space="preserve">MEAN </w:t>
            </w:r>
          </w:p>
        </w:tc>
        <w:tc>
          <w:tcPr>
            <w:tcW w:w="1227" w:type="dxa"/>
            <w:tcBorders>
              <w:top w:val="single" w:sz="4" w:space="0" w:color="000000"/>
              <w:left w:val="single" w:sz="4" w:space="0" w:color="000000"/>
              <w:bottom w:val="single" w:sz="4" w:space="0" w:color="000000"/>
              <w:right w:val="single" w:sz="4" w:space="0" w:color="000000"/>
            </w:tcBorders>
          </w:tcPr>
          <w:p w14:paraId="31B4A8C8" w14:textId="77777777" w:rsidR="000C1D25" w:rsidRDefault="00A27369">
            <w:pPr>
              <w:spacing w:line="360" w:lineRule="auto"/>
              <w:rPr>
                <w:rFonts w:ascii="Times New Roman" w:hAnsi="Times New Roman" w:cs="Times New Roman"/>
              </w:rPr>
            </w:pPr>
            <w:r>
              <w:rPr>
                <w:rFonts w:ascii="Times New Roman" w:eastAsia="Times New Roman" w:hAnsi="Times New Roman" w:cs="Times New Roman"/>
                <w:b/>
                <w:sz w:val="20"/>
              </w:rPr>
              <w:t xml:space="preserve">MINIMUM </w:t>
            </w:r>
          </w:p>
        </w:tc>
        <w:tc>
          <w:tcPr>
            <w:tcW w:w="1282" w:type="dxa"/>
            <w:tcBorders>
              <w:top w:val="single" w:sz="4" w:space="0" w:color="000000"/>
              <w:left w:val="single" w:sz="4" w:space="0" w:color="000000"/>
              <w:bottom w:val="single" w:sz="4" w:space="0" w:color="000000"/>
              <w:right w:val="single" w:sz="4" w:space="0" w:color="000000"/>
            </w:tcBorders>
          </w:tcPr>
          <w:p w14:paraId="7ABBC690" w14:textId="77777777" w:rsidR="000C1D25" w:rsidRDefault="00A27369">
            <w:pPr>
              <w:spacing w:after="279" w:line="360" w:lineRule="auto"/>
              <w:ind w:right="50"/>
              <w:jc w:val="center"/>
              <w:rPr>
                <w:rFonts w:ascii="Times New Roman" w:hAnsi="Times New Roman" w:cs="Times New Roman"/>
              </w:rPr>
            </w:pPr>
            <w:r>
              <w:rPr>
                <w:rFonts w:ascii="Times New Roman" w:eastAsia="Times New Roman" w:hAnsi="Times New Roman" w:cs="Times New Roman"/>
                <w:b/>
                <w:sz w:val="20"/>
              </w:rPr>
              <w:t>1</w:t>
            </w:r>
            <w:r>
              <w:rPr>
                <w:rFonts w:ascii="Times New Roman" w:eastAsia="Times New Roman" w:hAnsi="Times New Roman" w:cs="Times New Roman"/>
                <w:b/>
                <w:sz w:val="13"/>
              </w:rPr>
              <w:t>ST</w:t>
            </w:r>
            <w:r>
              <w:rPr>
                <w:rFonts w:ascii="Times New Roman" w:eastAsia="Times New Roman" w:hAnsi="Times New Roman" w:cs="Times New Roman"/>
                <w:b/>
                <w:sz w:val="20"/>
              </w:rPr>
              <w:t xml:space="preserve"> </w:t>
            </w:r>
          </w:p>
          <w:p w14:paraId="10BD7C99" w14:textId="77777777" w:rsidR="000C1D25" w:rsidRDefault="00A27369">
            <w:pPr>
              <w:spacing w:line="360" w:lineRule="auto"/>
              <w:ind w:left="2"/>
              <w:rPr>
                <w:rFonts w:ascii="Times New Roman" w:hAnsi="Times New Roman" w:cs="Times New Roman"/>
              </w:rPr>
            </w:pPr>
            <w:r>
              <w:rPr>
                <w:rFonts w:ascii="Times New Roman" w:eastAsia="Times New Roman" w:hAnsi="Times New Roman" w:cs="Times New Roman"/>
                <w:b/>
                <w:sz w:val="20"/>
              </w:rPr>
              <w:t xml:space="preserve">QUARTILE </w:t>
            </w:r>
          </w:p>
        </w:tc>
        <w:tc>
          <w:tcPr>
            <w:tcW w:w="1284" w:type="dxa"/>
            <w:tcBorders>
              <w:top w:val="single" w:sz="4" w:space="0" w:color="000000"/>
              <w:left w:val="single" w:sz="4" w:space="0" w:color="000000"/>
              <w:bottom w:val="single" w:sz="4" w:space="0" w:color="000000"/>
              <w:right w:val="single" w:sz="4" w:space="0" w:color="000000"/>
            </w:tcBorders>
          </w:tcPr>
          <w:p w14:paraId="5061BDD7" w14:textId="77777777" w:rsidR="000C1D25" w:rsidRDefault="00A27369">
            <w:pPr>
              <w:spacing w:after="282" w:line="360" w:lineRule="auto"/>
              <w:ind w:right="52"/>
              <w:jc w:val="center"/>
              <w:rPr>
                <w:rFonts w:ascii="Times New Roman" w:hAnsi="Times New Roman" w:cs="Times New Roman"/>
              </w:rPr>
            </w:pPr>
            <w:r>
              <w:rPr>
                <w:rFonts w:ascii="Times New Roman" w:eastAsia="Times New Roman" w:hAnsi="Times New Roman" w:cs="Times New Roman"/>
                <w:b/>
                <w:sz w:val="20"/>
              </w:rPr>
              <w:t>3</w:t>
            </w:r>
            <w:r>
              <w:rPr>
                <w:rFonts w:ascii="Times New Roman" w:eastAsia="Times New Roman" w:hAnsi="Times New Roman" w:cs="Times New Roman"/>
                <w:b/>
                <w:sz w:val="13"/>
              </w:rPr>
              <w:t>RD</w:t>
            </w:r>
            <w:r>
              <w:rPr>
                <w:rFonts w:ascii="Times New Roman" w:eastAsia="Times New Roman" w:hAnsi="Times New Roman" w:cs="Times New Roman"/>
                <w:b/>
                <w:sz w:val="20"/>
              </w:rPr>
              <w:t xml:space="preserve"> </w:t>
            </w:r>
          </w:p>
          <w:p w14:paraId="50BCCD27" w14:textId="77777777" w:rsidR="000C1D25" w:rsidRDefault="00A27369">
            <w:pPr>
              <w:spacing w:line="360" w:lineRule="auto"/>
              <w:ind w:left="2"/>
              <w:rPr>
                <w:rFonts w:ascii="Times New Roman" w:hAnsi="Times New Roman" w:cs="Times New Roman"/>
              </w:rPr>
            </w:pPr>
            <w:r>
              <w:rPr>
                <w:rFonts w:ascii="Times New Roman" w:eastAsia="Times New Roman" w:hAnsi="Times New Roman" w:cs="Times New Roman"/>
                <w:b/>
                <w:sz w:val="20"/>
              </w:rPr>
              <w:t xml:space="preserve">QUARTILE </w:t>
            </w:r>
          </w:p>
        </w:tc>
        <w:tc>
          <w:tcPr>
            <w:tcW w:w="1082" w:type="dxa"/>
            <w:tcBorders>
              <w:top w:val="single" w:sz="4" w:space="0" w:color="000000"/>
              <w:left w:val="single" w:sz="4" w:space="0" w:color="000000"/>
              <w:bottom w:val="single" w:sz="4" w:space="0" w:color="000000"/>
              <w:right w:val="single" w:sz="4" w:space="0" w:color="000000"/>
            </w:tcBorders>
          </w:tcPr>
          <w:p w14:paraId="76172828" w14:textId="77777777" w:rsidR="000C1D25" w:rsidRDefault="00A27369">
            <w:pPr>
              <w:spacing w:line="360" w:lineRule="auto"/>
              <w:ind w:left="19"/>
              <w:rPr>
                <w:rFonts w:ascii="Times New Roman" w:hAnsi="Times New Roman" w:cs="Times New Roman"/>
              </w:rPr>
            </w:pPr>
            <w:r>
              <w:rPr>
                <w:rFonts w:ascii="Times New Roman" w:eastAsia="Times New Roman" w:hAnsi="Times New Roman" w:cs="Times New Roman"/>
                <w:b/>
                <w:sz w:val="20"/>
              </w:rPr>
              <w:t xml:space="preserve">MEDIAN </w:t>
            </w:r>
          </w:p>
        </w:tc>
        <w:tc>
          <w:tcPr>
            <w:tcW w:w="1373" w:type="dxa"/>
            <w:tcBorders>
              <w:top w:val="single" w:sz="4" w:space="0" w:color="000000"/>
              <w:left w:val="single" w:sz="4" w:space="0" w:color="000000"/>
              <w:bottom w:val="single" w:sz="4" w:space="0" w:color="000000"/>
              <w:right w:val="single" w:sz="4" w:space="0" w:color="000000"/>
            </w:tcBorders>
          </w:tcPr>
          <w:p w14:paraId="716C824F" w14:textId="77777777" w:rsidR="000C1D25" w:rsidRDefault="00A27369">
            <w:pPr>
              <w:spacing w:line="360" w:lineRule="auto"/>
              <w:jc w:val="center"/>
              <w:rPr>
                <w:rFonts w:ascii="Times New Roman" w:hAnsi="Times New Roman" w:cs="Times New Roman"/>
              </w:rPr>
            </w:pPr>
            <w:r>
              <w:rPr>
                <w:rFonts w:ascii="Times New Roman" w:eastAsia="Times New Roman" w:hAnsi="Times New Roman" w:cs="Times New Roman"/>
                <w:b/>
                <w:sz w:val="20"/>
              </w:rPr>
              <w:t xml:space="preserve">STANDARD DEVIATION </w:t>
            </w:r>
          </w:p>
        </w:tc>
        <w:tc>
          <w:tcPr>
            <w:tcW w:w="982" w:type="dxa"/>
            <w:tcBorders>
              <w:top w:val="single" w:sz="4" w:space="0" w:color="000000"/>
              <w:left w:val="single" w:sz="4" w:space="0" w:color="000000"/>
              <w:bottom w:val="single" w:sz="4" w:space="0" w:color="000000"/>
              <w:right w:val="single" w:sz="4" w:space="0" w:color="000000"/>
            </w:tcBorders>
          </w:tcPr>
          <w:p w14:paraId="6AD01399" w14:textId="77777777" w:rsidR="000C1D25" w:rsidRDefault="00A27369">
            <w:pPr>
              <w:spacing w:line="360" w:lineRule="auto"/>
              <w:ind w:left="146"/>
              <w:rPr>
                <w:rFonts w:ascii="Times New Roman" w:hAnsi="Times New Roman" w:cs="Times New Roman"/>
              </w:rPr>
            </w:pPr>
            <w:r>
              <w:rPr>
                <w:rFonts w:ascii="Times New Roman" w:eastAsia="Times New Roman" w:hAnsi="Times New Roman" w:cs="Times New Roman"/>
                <w:b/>
                <w:sz w:val="20"/>
              </w:rPr>
              <w:t xml:space="preserve">MAX </w:t>
            </w:r>
          </w:p>
        </w:tc>
      </w:tr>
      <w:tr w:rsidR="00E64EB1" w14:paraId="0BC83564" w14:textId="77777777">
        <w:trPr>
          <w:trHeight w:val="562"/>
        </w:trPr>
        <w:tc>
          <w:tcPr>
            <w:tcW w:w="806" w:type="dxa"/>
            <w:tcBorders>
              <w:top w:val="single" w:sz="4" w:space="0" w:color="000000"/>
              <w:left w:val="single" w:sz="4" w:space="0" w:color="000000"/>
              <w:bottom w:val="single" w:sz="4" w:space="0" w:color="000000"/>
              <w:right w:val="single" w:sz="4" w:space="0" w:color="000000"/>
            </w:tcBorders>
          </w:tcPr>
          <w:p w14:paraId="70EF2140" w14:textId="77777777" w:rsidR="000C1D25" w:rsidRDefault="00A27369">
            <w:pPr>
              <w:spacing w:line="360" w:lineRule="auto"/>
              <w:ind w:left="2"/>
              <w:rPr>
                <w:rFonts w:ascii="Times New Roman" w:hAnsi="Times New Roman" w:cs="Times New Roman"/>
              </w:rPr>
            </w:pPr>
            <w:r>
              <w:rPr>
                <w:rFonts w:ascii="Times New Roman" w:hAnsi="Times New Roman" w:cs="Times New Roman"/>
              </w:rPr>
              <w:t xml:space="preserve">132 </w:t>
            </w:r>
          </w:p>
        </w:tc>
        <w:tc>
          <w:tcPr>
            <w:tcW w:w="984" w:type="dxa"/>
            <w:tcBorders>
              <w:top w:val="single" w:sz="4" w:space="0" w:color="000000"/>
              <w:left w:val="single" w:sz="4" w:space="0" w:color="000000"/>
              <w:bottom w:val="single" w:sz="4" w:space="0" w:color="000000"/>
              <w:right w:val="single" w:sz="4" w:space="0" w:color="000000"/>
            </w:tcBorders>
          </w:tcPr>
          <w:p w14:paraId="20DB992D" w14:textId="77777777" w:rsidR="000C1D25" w:rsidRDefault="00A27369">
            <w:pPr>
              <w:spacing w:line="360" w:lineRule="auto"/>
              <w:ind w:left="2"/>
              <w:rPr>
                <w:rFonts w:ascii="Times New Roman" w:hAnsi="Times New Roman" w:cs="Times New Roman"/>
              </w:rPr>
            </w:pPr>
            <w:r>
              <w:rPr>
                <w:rFonts w:ascii="Times New Roman" w:hAnsi="Times New Roman" w:cs="Times New Roman"/>
              </w:rPr>
              <w:t xml:space="preserve">101.44 </w:t>
            </w:r>
          </w:p>
        </w:tc>
        <w:tc>
          <w:tcPr>
            <w:tcW w:w="1227" w:type="dxa"/>
            <w:tcBorders>
              <w:top w:val="single" w:sz="4" w:space="0" w:color="000000"/>
              <w:left w:val="single" w:sz="4" w:space="0" w:color="000000"/>
              <w:bottom w:val="single" w:sz="4" w:space="0" w:color="000000"/>
              <w:right w:val="single" w:sz="4" w:space="0" w:color="000000"/>
            </w:tcBorders>
          </w:tcPr>
          <w:p w14:paraId="23900FD1"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80.00 </w:t>
            </w:r>
          </w:p>
        </w:tc>
        <w:tc>
          <w:tcPr>
            <w:tcW w:w="1282" w:type="dxa"/>
            <w:tcBorders>
              <w:top w:val="single" w:sz="4" w:space="0" w:color="000000"/>
              <w:left w:val="single" w:sz="4" w:space="0" w:color="000000"/>
              <w:bottom w:val="single" w:sz="4" w:space="0" w:color="000000"/>
              <w:right w:val="single" w:sz="4" w:space="0" w:color="000000"/>
            </w:tcBorders>
          </w:tcPr>
          <w:p w14:paraId="68BB8ECE" w14:textId="77777777" w:rsidR="000C1D25" w:rsidRDefault="00A27369">
            <w:pPr>
              <w:spacing w:line="360" w:lineRule="auto"/>
              <w:ind w:left="2"/>
              <w:rPr>
                <w:rFonts w:ascii="Times New Roman" w:hAnsi="Times New Roman" w:cs="Times New Roman"/>
              </w:rPr>
            </w:pPr>
            <w:r>
              <w:rPr>
                <w:rFonts w:ascii="Times New Roman" w:hAnsi="Times New Roman" w:cs="Times New Roman"/>
              </w:rPr>
              <w:t xml:space="preserve">89.08 </w:t>
            </w:r>
          </w:p>
        </w:tc>
        <w:tc>
          <w:tcPr>
            <w:tcW w:w="1284" w:type="dxa"/>
            <w:tcBorders>
              <w:top w:val="single" w:sz="4" w:space="0" w:color="000000"/>
              <w:left w:val="single" w:sz="4" w:space="0" w:color="000000"/>
              <w:bottom w:val="single" w:sz="4" w:space="0" w:color="000000"/>
              <w:right w:val="single" w:sz="4" w:space="0" w:color="000000"/>
            </w:tcBorders>
          </w:tcPr>
          <w:p w14:paraId="7E62526B" w14:textId="77777777" w:rsidR="000C1D25" w:rsidRDefault="00A27369">
            <w:pPr>
              <w:spacing w:line="360" w:lineRule="auto"/>
              <w:ind w:left="2"/>
              <w:rPr>
                <w:rFonts w:ascii="Times New Roman" w:hAnsi="Times New Roman" w:cs="Times New Roman"/>
              </w:rPr>
            </w:pPr>
            <w:r>
              <w:rPr>
                <w:rFonts w:ascii="Times New Roman" w:hAnsi="Times New Roman" w:cs="Times New Roman"/>
              </w:rPr>
              <w:t xml:space="preserve">114.83 </w:t>
            </w:r>
          </w:p>
        </w:tc>
        <w:tc>
          <w:tcPr>
            <w:tcW w:w="1082" w:type="dxa"/>
            <w:tcBorders>
              <w:top w:val="single" w:sz="4" w:space="0" w:color="000000"/>
              <w:left w:val="single" w:sz="4" w:space="0" w:color="000000"/>
              <w:bottom w:val="single" w:sz="4" w:space="0" w:color="000000"/>
              <w:right w:val="single" w:sz="4" w:space="0" w:color="000000"/>
            </w:tcBorders>
          </w:tcPr>
          <w:p w14:paraId="1D00CE0E" w14:textId="77777777" w:rsidR="000C1D25" w:rsidRDefault="00A27369">
            <w:pPr>
              <w:spacing w:line="360" w:lineRule="auto"/>
              <w:ind w:left="2"/>
              <w:rPr>
                <w:rFonts w:ascii="Times New Roman" w:hAnsi="Times New Roman" w:cs="Times New Roman"/>
              </w:rPr>
            </w:pPr>
            <w:r>
              <w:rPr>
                <w:rFonts w:ascii="Times New Roman" w:hAnsi="Times New Roman" w:cs="Times New Roman"/>
              </w:rPr>
              <w:t xml:space="preserve">100.30 </w:t>
            </w:r>
          </w:p>
        </w:tc>
        <w:tc>
          <w:tcPr>
            <w:tcW w:w="1373" w:type="dxa"/>
            <w:tcBorders>
              <w:top w:val="single" w:sz="4" w:space="0" w:color="000000"/>
              <w:left w:val="single" w:sz="4" w:space="0" w:color="000000"/>
              <w:bottom w:val="single" w:sz="4" w:space="0" w:color="000000"/>
              <w:right w:val="single" w:sz="4" w:space="0" w:color="000000"/>
            </w:tcBorders>
          </w:tcPr>
          <w:p w14:paraId="42EDBA3D" w14:textId="77777777" w:rsidR="000C1D25" w:rsidRDefault="00A27369">
            <w:pPr>
              <w:spacing w:line="360" w:lineRule="auto"/>
              <w:ind w:left="2"/>
              <w:rPr>
                <w:rFonts w:ascii="Times New Roman" w:hAnsi="Times New Roman" w:cs="Times New Roman"/>
              </w:rPr>
            </w:pPr>
            <w:r>
              <w:rPr>
                <w:rFonts w:ascii="Times New Roman" w:hAnsi="Times New Roman" w:cs="Times New Roman"/>
              </w:rPr>
              <w:t xml:space="preserve">13.43197 </w:t>
            </w:r>
          </w:p>
        </w:tc>
        <w:tc>
          <w:tcPr>
            <w:tcW w:w="982" w:type="dxa"/>
            <w:tcBorders>
              <w:top w:val="single" w:sz="4" w:space="0" w:color="000000"/>
              <w:left w:val="single" w:sz="4" w:space="0" w:color="000000"/>
              <w:bottom w:val="single" w:sz="4" w:space="0" w:color="000000"/>
              <w:right w:val="single" w:sz="4" w:space="0" w:color="000000"/>
            </w:tcBorders>
          </w:tcPr>
          <w:p w14:paraId="350E971E" w14:textId="77777777" w:rsidR="000C1D25" w:rsidRDefault="00A27369">
            <w:pPr>
              <w:spacing w:line="360" w:lineRule="auto"/>
              <w:ind w:left="2"/>
              <w:rPr>
                <w:rFonts w:ascii="Times New Roman" w:hAnsi="Times New Roman" w:cs="Times New Roman"/>
              </w:rPr>
            </w:pPr>
            <w:r>
              <w:rPr>
                <w:rFonts w:ascii="Times New Roman" w:hAnsi="Times New Roman" w:cs="Times New Roman"/>
              </w:rPr>
              <w:t xml:space="preserve">122.00 </w:t>
            </w:r>
          </w:p>
        </w:tc>
      </w:tr>
    </w:tbl>
    <w:p w14:paraId="1AB4E87D" w14:textId="77777777" w:rsidR="000C1D25" w:rsidRDefault="00A27369">
      <w:pPr>
        <w:pStyle w:val="Heading3"/>
        <w:spacing w:line="360" w:lineRule="auto"/>
        <w:ind w:left="-5"/>
      </w:pPr>
      <w:bookmarkStart w:id="77" w:name="_Toc101188804"/>
      <w:bookmarkStart w:id="78" w:name="_Toc101295664"/>
      <w:r>
        <w:t>Table 1: Summary Of  Descriptive Statistics</w:t>
      </w:r>
      <w:bookmarkEnd w:id="77"/>
      <w:bookmarkEnd w:id="78"/>
      <w:r>
        <w:t xml:space="preserve"> </w:t>
      </w:r>
    </w:p>
    <w:p w14:paraId="2947CEDD" w14:textId="77777777" w:rsidR="000C1D25" w:rsidRDefault="00A27369">
      <w:pPr>
        <w:spacing w:line="360" w:lineRule="auto"/>
        <w:ind w:left="-5" w:right="52"/>
        <w:rPr>
          <w:rFonts w:ascii="Times New Roman" w:hAnsi="Times New Roman" w:cs="Times New Roman"/>
        </w:rPr>
      </w:pPr>
      <w:r>
        <w:rPr>
          <w:rFonts w:ascii="Times New Roman" w:hAnsi="Times New Roman" w:cs="Times New Roman"/>
        </w:rPr>
        <w:t>The data consist</w:t>
      </w:r>
      <w:r w:rsidR="00354060">
        <w:rPr>
          <w:rFonts w:ascii="Times New Roman" w:hAnsi="Times New Roman" w:cs="Times New Roman"/>
        </w:rPr>
        <w:t>ed of</w:t>
      </w:r>
      <w:r>
        <w:rPr>
          <w:rFonts w:ascii="Times New Roman" w:hAnsi="Times New Roman" w:cs="Times New Roman"/>
        </w:rPr>
        <w:t xml:space="preserve"> 132 monthly observations from January 2011 to December 2021. The highest petroleum price was recorded in the year 2015 during the months of August. The mean of the data was found t</w:t>
      </w:r>
      <w:r w:rsidR="00354060">
        <w:rPr>
          <w:rFonts w:ascii="Times New Roman" w:hAnsi="Times New Roman" w:cs="Times New Roman"/>
        </w:rPr>
        <w:t>o be 101.44 using the R</w:t>
      </w:r>
      <w:r>
        <w:rPr>
          <w:rFonts w:ascii="Times New Roman" w:hAnsi="Times New Roman" w:cs="Times New Roman"/>
        </w:rPr>
        <w:t xml:space="preserve"> software. </w:t>
      </w:r>
    </w:p>
    <w:p w14:paraId="42D7CAC1" w14:textId="77777777" w:rsidR="000C1D25" w:rsidRDefault="00A27369">
      <w:pPr>
        <w:spacing w:after="117" w:line="360" w:lineRule="auto"/>
        <w:rPr>
          <w:rFonts w:ascii="Times New Roman" w:hAnsi="Times New Roman" w:cs="Times New Roman"/>
        </w:rPr>
      </w:pPr>
      <w:r>
        <w:rPr>
          <w:rFonts w:ascii="Times New Roman" w:hAnsi="Times New Roman" w:cs="Times New Roman"/>
        </w:rPr>
        <w:t xml:space="preserve"> </w:t>
      </w:r>
    </w:p>
    <w:p w14:paraId="6B8A191D" w14:textId="77777777" w:rsidR="000C1D25" w:rsidRDefault="00A27369">
      <w:pPr>
        <w:pStyle w:val="Heading3"/>
        <w:rPr>
          <w:color w:val="auto"/>
        </w:rPr>
      </w:pPr>
      <w:bookmarkStart w:id="79" w:name="_Toc101295665"/>
      <w:r>
        <w:rPr>
          <w:color w:val="auto"/>
        </w:rPr>
        <w:t xml:space="preserve">4.1.1 Stages </w:t>
      </w:r>
      <w:r w:rsidR="00354060">
        <w:rPr>
          <w:color w:val="auto"/>
        </w:rPr>
        <w:t>of Building</w:t>
      </w:r>
      <w:r>
        <w:rPr>
          <w:color w:val="auto"/>
        </w:rPr>
        <w:t xml:space="preserve"> The ARIMA Model</w:t>
      </w:r>
      <w:bookmarkEnd w:id="79"/>
      <w:r>
        <w:rPr>
          <w:color w:val="auto"/>
        </w:rPr>
        <w:t xml:space="preserve"> </w:t>
      </w:r>
    </w:p>
    <w:p w14:paraId="2BF266EC" w14:textId="77777777" w:rsidR="000C1D25" w:rsidRDefault="00A27369">
      <w:pPr>
        <w:spacing w:line="360" w:lineRule="auto"/>
        <w:ind w:left="-5" w:right="51"/>
        <w:rPr>
          <w:rFonts w:ascii="Times New Roman" w:hAnsi="Times New Roman" w:cs="Times New Roman"/>
        </w:rPr>
      </w:pPr>
      <w:r>
        <w:rPr>
          <w:rFonts w:ascii="Times New Roman" w:hAnsi="Times New Roman" w:cs="Times New Roman"/>
        </w:rPr>
        <w:t xml:space="preserve">The Auto </w:t>
      </w:r>
      <w:r w:rsidR="00354060">
        <w:rPr>
          <w:rFonts w:ascii="Times New Roman" w:hAnsi="Times New Roman" w:cs="Times New Roman"/>
        </w:rPr>
        <w:t>Regressive</w:t>
      </w:r>
      <w:r>
        <w:rPr>
          <w:rFonts w:ascii="Times New Roman" w:hAnsi="Times New Roman" w:cs="Times New Roman"/>
        </w:rPr>
        <w:t xml:space="preserve"> </w:t>
      </w:r>
      <w:r w:rsidR="00354060">
        <w:rPr>
          <w:rFonts w:ascii="Times New Roman" w:hAnsi="Times New Roman" w:cs="Times New Roman"/>
        </w:rPr>
        <w:t>Intergraded</w:t>
      </w:r>
      <w:r>
        <w:rPr>
          <w:rFonts w:ascii="Times New Roman" w:hAnsi="Times New Roman" w:cs="Times New Roman"/>
        </w:rPr>
        <w:t xml:space="preserve"> Moving Average d</w:t>
      </w:r>
      <w:r w:rsidR="00354060">
        <w:rPr>
          <w:rFonts w:ascii="Times New Roman" w:hAnsi="Times New Roman" w:cs="Times New Roman"/>
        </w:rPr>
        <w:t>enoted by ARIMA (p, d ) was</w:t>
      </w:r>
      <w:r>
        <w:rPr>
          <w:rFonts w:ascii="Times New Roman" w:hAnsi="Times New Roman" w:cs="Times New Roman"/>
        </w:rPr>
        <w:t xml:space="preserve"> obtained by differencing the ARMA (p,q) d-times. ARIMA models are the class of models that have the capabilities to represent the stationary as well as non-stationary time series to produce accurate forecast based on a description of </w:t>
      </w:r>
      <w:r w:rsidR="00354060">
        <w:rPr>
          <w:rFonts w:ascii="Times New Roman" w:hAnsi="Times New Roman" w:cs="Times New Roman"/>
        </w:rPr>
        <w:t>historical</w:t>
      </w:r>
      <w:r>
        <w:rPr>
          <w:rFonts w:ascii="Times New Roman" w:hAnsi="Times New Roman" w:cs="Times New Roman"/>
        </w:rPr>
        <w:t xml:space="preserve"> data of a single variable. The ARIMA models do not assume any particular pattern hence making it different from other models. Box-</w:t>
      </w:r>
      <w:r w:rsidR="00354060">
        <w:rPr>
          <w:rFonts w:ascii="Times New Roman" w:hAnsi="Times New Roman" w:cs="Times New Roman"/>
        </w:rPr>
        <w:t>Jenkins</w:t>
      </w:r>
      <w:r>
        <w:rPr>
          <w:rFonts w:ascii="Times New Roman" w:hAnsi="Times New Roman" w:cs="Times New Roman"/>
        </w:rPr>
        <w:t xml:space="preserve"> approach of building ARIMA model is based on the following steps: </w:t>
      </w:r>
    </w:p>
    <w:p w14:paraId="0D63291B" w14:textId="77777777" w:rsidR="000C1D25" w:rsidRDefault="00A27369">
      <w:pPr>
        <w:numPr>
          <w:ilvl w:val="0"/>
          <w:numId w:val="28"/>
        </w:numPr>
        <w:spacing w:after="251" w:line="360" w:lineRule="auto"/>
        <w:ind w:right="51" w:hanging="358"/>
        <w:jc w:val="both"/>
        <w:rPr>
          <w:rFonts w:ascii="Times New Roman" w:hAnsi="Times New Roman" w:cs="Times New Roman"/>
        </w:rPr>
      </w:pPr>
      <w:r>
        <w:rPr>
          <w:rFonts w:ascii="Times New Roman" w:hAnsi="Times New Roman" w:cs="Times New Roman"/>
        </w:rPr>
        <w:t xml:space="preserve">Model identification </w:t>
      </w:r>
    </w:p>
    <w:p w14:paraId="302C9B38" w14:textId="77777777" w:rsidR="000C1D25" w:rsidRDefault="00A27369">
      <w:pPr>
        <w:numPr>
          <w:ilvl w:val="0"/>
          <w:numId w:val="28"/>
        </w:numPr>
        <w:spacing w:after="252" w:line="360" w:lineRule="auto"/>
        <w:ind w:right="51" w:hanging="358"/>
        <w:jc w:val="both"/>
        <w:rPr>
          <w:rFonts w:ascii="Times New Roman" w:hAnsi="Times New Roman" w:cs="Times New Roman"/>
        </w:rPr>
      </w:pPr>
      <w:r>
        <w:rPr>
          <w:rFonts w:ascii="Times New Roman" w:hAnsi="Times New Roman" w:cs="Times New Roman"/>
        </w:rPr>
        <w:t xml:space="preserve">Parameter estimation and selection </w:t>
      </w:r>
    </w:p>
    <w:p w14:paraId="3A4B85D7" w14:textId="77777777" w:rsidR="000C1D25" w:rsidRDefault="00A27369">
      <w:pPr>
        <w:numPr>
          <w:ilvl w:val="0"/>
          <w:numId w:val="28"/>
        </w:numPr>
        <w:spacing w:after="254" w:line="360" w:lineRule="auto"/>
        <w:ind w:right="51" w:hanging="358"/>
        <w:jc w:val="both"/>
        <w:rPr>
          <w:rFonts w:ascii="Times New Roman" w:hAnsi="Times New Roman" w:cs="Times New Roman"/>
        </w:rPr>
      </w:pPr>
      <w:r>
        <w:rPr>
          <w:rFonts w:ascii="Times New Roman" w:hAnsi="Times New Roman" w:cs="Times New Roman"/>
        </w:rPr>
        <w:t xml:space="preserve">Model validation </w:t>
      </w:r>
    </w:p>
    <w:p w14:paraId="7E5A626B" w14:textId="77777777" w:rsidR="000C1D25" w:rsidRDefault="00A27369">
      <w:pPr>
        <w:numPr>
          <w:ilvl w:val="0"/>
          <w:numId w:val="28"/>
        </w:numPr>
        <w:spacing w:after="256" w:line="360" w:lineRule="auto"/>
        <w:ind w:right="51" w:hanging="358"/>
        <w:jc w:val="both"/>
        <w:rPr>
          <w:rFonts w:ascii="Times New Roman" w:hAnsi="Times New Roman" w:cs="Times New Roman"/>
        </w:rPr>
      </w:pPr>
      <w:r>
        <w:rPr>
          <w:rFonts w:ascii="Times New Roman" w:hAnsi="Times New Roman" w:cs="Times New Roman"/>
        </w:rPr>
        <w:t xml:space="preserve">Model use </w:t>
      </w:r>
    </w:p>
    <w:p w14:paraId="6C7E907D" w14:textId="77777777" w:rsidR="000C1D25" w:rsidRDefault="00A27369">
      <w:pPr>
        <w:pStyle w:val="Heading4"/>
        <w:rPr>
          <w:rFonts w:ascii="Times New Roman" w:hAnsi="Times New Roman" w:cs="Times New Roman"/>
          <w:b/>
          <w:sz w:val="24"/>
          <w:szCs w:val="24"/>
        </w:rPr>
      </w:pPr>
      <w:r>
        <w:rPr>
          <w:rFonts w:ascii="Times New Roman" w:hAnsi="Times New Roman" w:cs="Times New Roman"/>
          <w:b/>
          <w:sz w:val="24"/>
          <w:szCs w:val="24"/>
        </w:rPr>
        <w:t>4.1.1.1</w:t>
      </w:r>
      <w:r>
        <w:rPr>
          <w:rFonts w:ascii="Times New Roman" w:eastAsia="Arial" w:hAnsi="Times New Roman" w:cs="Times New Roman"/>
          <w:b/>
          <w:sz w:val="24"/>
          <w:szCs w:val="24"/>
        </w:rPr>
        <w:t xml:space="preserve"> </w:t>
      </w:r>
      <w:r>
        <w:rPr>
          <w:rFonts w:ascii="Times New Roman" w:hAnsi="Times New Roman" w:cs="Times New Roman"/>
          <w:b/>
          <w:sz w:val="24"/>
          <w:szCs w:val="24"/>
        </w:rPr>
        <w:t xml:space="preserve">Model Identification </w:t>
      </w:r>
    </w:p>
    <w:p w14:paraId="4E7A01B9" w14:textId="77777777" w:rsidR="000C1D25" w:rsidRDefault="00354060">
      <w:pPr>
        <w:spacing w:after="652" w:line="360" w:lineRule="auto"/>
        <w:ind w:left="-5" w:right="51"/>
        <w:rPr>
          <w:rFonts w:ascii="Times New Roman" w:hAnsi="Times New Roman" w:cs="Times New Roman"/>
        </w:rPr>
      </w:pPr>
      <w:r>
        <w:rPr>
          <w:rFonts w:ascii="Times New Roman" w:hAnsi="Times New Roman" w:cs="Times New Roman"/>
        </w:rPr>
        <w:t>This involved</w:t>
      </w:r>
      <w:r w:rsidR="00A27369">
        <w:rPr>
          <w:rFonts w:ascii="Times New Roman" w:hAnsi="Times New Roman" w:cs="Times New Roman"/>
        </w:rPr>
        <w:t xml:space="preserve"> determining the order of (p, d, q) of AR and MA components of the model in order to capture the silent dynamic features of the data. It seeks to check whether the data is stationary or non- stationary and the order of differentiation d which makes the time series stationary. It mainly leads to use of graphical procedures. We have used monthly pricing data from 2011 -2021 for model validation. The plot of the ACF data shows a slow decay hence the data is non- stationary. Therefore we have to transform the non- stationary data into stationary by differencing the series. The ACF plot of differenced series shows that the time series is stationary </w:t>
      </w:r>
    </w:p>
    <w:p w14:paraId="39A0E8DB" w14:textId="77777777" w:rsidR="000C1D25" w:rsidRDefault="00A27369">
      <w:pPr>
        <w:pStyle w:val="Heading2"/>
        <w:spacing w:after="50" w:line="360" w:lineRule="auto"/>
        <w:ind w:left="1574"/>
        <w:rPr>
          <w:rFonts w:ascii="Times New Roman" w:hAnsi="Times New Roman" w:cs="Times New Roman"/>
        </w:rPr>
      </w:pPr>
      <w:bookmarkStart w:id="80" w:name="_Toc101188805"/>
      <w:bookmarkStart w:id="81" w:name="_Toc101295666"/>
      <w:r>
        <w:rPr>
          <w:rFonts w:ascii="Times New Roman" w:eastAsia="Arial" w:hAnsi="Times New Roman" w:cs="Times New Roman"/>
          <w:sz w:val="27"/>
        </w:rPr>
        <w:t>petroleum prices from 2011 to 2021</w:t>
      </w:r>
      <w:bookmarkEnd w:id="80"/>
      <w:bookmarkEnd w:id="81"/>
    </w:p>
    <w:p w14:paraId="6D11DA72" w14:textId="77777777" w:rsidR="000C1D25" w:rsidRDefault="00A27369">
      <w:pPr>
        <w:spacing w:after="303" w:line="360" w:lineRule="auto"/>
        <w:ind w:left="52"/>
        <w:rPr>
          <w:rFonts w:ascii="Times New Roman" w:hAnsi="Times New Roman" w:cs="Times New Roman"/>
        </w:rPr>
      </w:pPr>
      <w:r>
        <w:rPr>
          <w:rFonts w:ascii="Times New Roman" w:hAnsi="Times New Roman" w:cs="Times New Roman"/>
          <w:noProof/>
        </w:rPr>
        <mc:AlternateContent>
          <mc:Choice Requires="wpg">
            <w:drawing>
              <wp:inline distT="0" distB="0" distL="0" distR="0" wp14:anchorId="7B49077D">
                <wp:extent cx="4382784" cy="2058696"/>
                <wp:effectExtent l="0" t="0" r="0" b="0"/>
                <wp:docPr id="1027" name="Group 48782"/>
                <wp:cNvGraphicFramePr/>
                <a:graphic xmlns:a="http://schemas.openxmlformats.org/drawingml/2006/main">
                  <a:graphicData uri="http://schemas.microsoft.com/office/word/2010/wordprocessingGroup">
                    <wpg:wgp>
                      <wpg:cNvGrpSpPr/>
                      <wpg:grpSpPr>
                        <a:xfrm>
                          <a:off x="0" y="0"/>
                          <a:ext cx="4382784" cy="2058696"/>
                          <a:chOff x="0" y="0"/>
                          <a:chExt cx="4382784" cy="2058696"/>
                        </a:xfrm>
                      </wpg:grpSpPr>
                      <wps:wsp>
                        <wps:cNvPr id="1" name="Freeform: Shape 1"/>
                        <wps:cNvSpPr/>
                        <wps:spPr>
                          <a:xfrm>
                            <a:off x="842313" y="63943"/>
                            <a:ext cx="3342131" cy="1582188"/>
                          </a:xfrm>
                          <a:custGeom>
                            <a:avLst/>
                            <a:gdLst/>
                            <a:ahLst/>
                            <a:cxnLst/>
                            <a:rect l="l" t="t" r="r" b="b"/>
                            <a:pathLst>
                              <a:path w="3342131" h="1582188">
                                <a:moveTo>
                                  <a:pt x="0" y="1454838"/>
                                </a:moveTo>
                                <a:lnTo>
                                  <a:pt x="28497" y="1418567"/>
                                </a:lnTo>
                                <a:lnTo>
                                  <a:pt x="57425" y="1354703"/>
                                </a:lnTo>
                                <a:lnTo>
                                  <a:pt x="76418" y="1264017"/>
                                </a:lnTo>
                                <a:lnTo>
                                  <a:pt x="104932" y="1200138"/>
                                </a:lnTo>
                                <a:lnTo>
                                  <a:pt x="133429" y="1154795"/>
                                </a:lnTo>
                                <a:lnTo>
                                  <a:pt x="152439" y="1081860"/>
                                </a:lnTo>
                                <a:lnTo>
                                  <a:pt x="180936" y="1018374"/>
                                </a:lnTo>
                                <a:lnTo>
                                  <a:pt x="209450" y="972638"/>
                                </a:lnTo>
                                <a:lnTo>
                                  <a:pt x="228443" y="936303"/>
                                </a:lnTo>
                                <a:lnTo>
                                  <a:pt x="257371" y="909214"/>
                                </a:lnTo>
                                <a:lnTo>
                                  <a:pt x="285868" y="900080"/>
                                </a:lnTo>
                                <a:lnTo>
                                  <a:pt x="304878" y="854722"/>
                                </a:lnTo>
                                <a:lnTo>
                                  <a:pt x="333375" y="863857"/>
                                </a:lnTo>
                                <a:lnTo>
                                  <a:pt x="361889" y="809048"/>
                                </a:lnTo>
                                <a:lnTo>
                                  <a:pt x="380898" y="763690"/>
                                </a:lnTo>
                                <a:lnTo>
                                  <a:pt x="409396" y="709197"/>
                                </a:lnTo>
                                <a:lnTo>
                                  <a:pt x="437893" y="636277"/>
                                </a:lnTo>
                                <a:lnTo>
                                  <a:pt x="457316" y="554380"/>
                                </a:lnTo>
                                <a:lnTo>
                                  <a:pt x="485814" y="527133"/>
                                </a:lnTo>
                                <a:lnTo>
                                  <a:pt x="514328" y="517999"/>
                                </a:lnTo>
                                <a:lnTo>
                                  <a:pt x="542825" y="499887"/>
                                </a:lnTo>
                                <a:lnTo>
                                  <a:pt x="561835" y="481775"/>
                                </a:lnTo>
                                <a:lnTo>
                                  <a:pt x="590332" y="463663"/>
                                </a:lnTo>
                                <a:lnTo>
                                  <a:pt x="618846" y="445551"/>
                                </a:lnTo>
                                <a:lnTo>
                                  <a:pt x="637839" y="436417"/>
                                </a:lnTo>
                                <a:lnTo>
                                  <a:pt x="666767" y="418305"/>
                                </a:lnTo>
                                <a:lnTo>
                                  <a:pt x="695264" y="418305"/>
                                </a:lnTo>
                                <a:lnTo>
                                  <a:pt x="714273" y="445551"/>
                                </a:lnTo>
                                <a:lnTo>
                                  <a:pt x="742771" y="381609"/>
                                </a:lnTo>
                                <a:lnTo>
                                  <a:pt x="771285" y="354362"/>
                                </a:lnTo>
                                <a:lnTo>
                                  <a:pt x="790245" y="318139"/>
                                </a:lnTo>
                                <a:lnTo>
                                  <a:pt x="818842" y="309004"/>
                                </a:lnTo>
                                <a:lnTo>
                                  <a:pt x="847769" y="290892"/>
                                </a:lnTo>
                                <a:lnTo>
                                  <a:pt x="866779" y="300027"/>
                                </a:lnTo>
                                <a:lnTo>
                                  <a:pt x="895210" y="309004"/>
                                </a:lnTo>
                                <a:lnTo>
                                  <a:pt x="923641" y="290892"/>
                                </a:lnTo>
                                <a:lnTo>
                                  <a:pt x="942651" y="272466"/>
                                </a:lnTo>
                                <a:lnTo>
                                  <a:pt x="971247" y="254353"/>
                                </a:lnTo>
                                <a:lnTo>
                                  <a:pt x="999679" y="236084"/>
                                </a:lnTo>
                                <a:lnTo>
                                  <a:pt x="1018688" y="208995"/>
                                </a:lnTo>
                                <a:lnTo>
                                  <a:pt x="1047285" y="199861"/>
                                </a:lnTo>
                                <a:lnTo>
                                  <a:pt x="1076212" y="190726"/>
                                </a:lnTo>
                                <a:lnTo>
                                  <a:pt x="1095222" y="181749"/>
                                </a:lnTo>
                                <a:lnTo>
                                  <a:pt x="1123653" y="172614"/>
                                </a:lnTo>
                                <a:lnTo>
                                  <a:pt x="1152250" y="163637"/>
                                </a:lnTo>
                                <a:lnTo>
                                  <a:pt x="1171259" y="145524"/>
                                </a:lnTo>
                                <a:lnTo>
                                  <a:pt x="1199691" y="126940"/>
                                </a:lnTo>
                                <a:lnTo>
                                  <a:pt x="1228122" y="126940"/>
                                </a:lnTo>
                                <a:lnTo>
                                  <a:pt x="1257049" y="117806"/>
                                </a:lnTo>
                                <a:lnTo>
                                  <a:pt x="1276059" y="117806"/>
                                </a:lnTo>
                                <a:lnTo>
                                  <a:pt x="1304656" y="99694"/>
                                </a:lnTo>
                                <a:lnTo>
                                  <a:pt x="1333087" y="81582"/>
                                </a:lnTo>
                                <a:lnTo>
                                  <a:pt x="1352097" y="72448"/>
                                </a:lnTo>
                                <a:lnTo>
                                  <a:pt x="1380693" y="54335"/>
                                </a:lnTo>
                                <a:lnTo>
                                  <a:pt x="1409125" y="0"/>
                                </a:lnTo>
                                <a:lnTo>
                                  <a:pt x="1428134" y="108828"/>
                                </a:lnTo>
                                <a:lnTo>
                                  <a:pt x="1457062" y="290892"/>
                                </a:lnTo>
                                <a:lnTo>
                                  <a:pt x="1485493" y="408855"/>
                                </a:lnTo>
                                <a:lnTo>
                                  <a:pt x="1504502" y="590918"/>
                                </a:lnTo>
                                <a:lnTo>
                                  <a:pt x="1533099" y="827160"/>
                                </a:lnTo>
                                <a:lnTo>
                                  <a:pt x="1561530" y="963582"/>
                                </a:lnTo>
                                <a:lnTo>
                                  <a:pt x="1580540" y="1045589"/>
                                </a:lnTo>
                                <a:lnTo>
                                  <a:pt x="1609136" y="1072788"/>
                                </a:lnTo>
                                <a:lnTo>
                                  <a:pt x="1637568" y="1109059"/>
                                </a:lnTo>
                                <a:lnTo>
                                  <a:pt x="1656577" y="1099987"/>
                                </a:lnTo>
                                <a:lnTo>
                                  <a:pt x="1685505" y="1090931"/>
                                </a:lnTo>
                                <a:lnTo>
                                  <a:pt x="1713936" y="1090931"/>
                                </a:lnTo>
                                <a:lnTo>
                                  <a:pt x="1732945" y="1099987"/>
                                </a:lnTo>
                                <a:lnTo>
                                  <a:pt x="1761542" y="1127596"/>
                                </a:lnTo>
                                <a:lnTo>
                                  <a:pt x="1837579" y="1127596"/>
                                </a:lnTo>
                                <a:lnTo>
                                  <a:pt x="1866507" y="1118131"/>
                                </a:lnTo>
                                <a:lnTo>
                                  <a:pt x="1885516" y="1127596"/>
                                </a:lnTo>
                                <a:lnTo>
                                  <a:pt x="1913948" y="1136668"/>
                                </a:lnTo>
                                <a:lnTo>
                                  <a:pt x="1942545" y="1163867"/>
                                </a:lnTo>
                                <a:lnTo>
                                  <a:pt x="1970976" y="1154795"/>
                                </a:lnTo>
                                <a:lnTo>
                                  <a:pt x="1989985" y="1191066"/>
                                </a:lnTo>
                                <a:lnTo>
                                  <a:pt x="2018417" y="1182010"/>
                                </a:lnTo>
                                <a:lnTo>
                                  <a:pt x="2047013" y="1254552"/>
                                </a:lnTo>
                                <a:lnTo>
                                  <a:pt x="2066353" y="1264017"/>
                                </a:lnTo>
                                <a:lnTo>
                                  <a:pt x="2094950" y="1318416"/>
                                </a:lnTo>
                                <a:lnTo>
                                  <a:pt x="2123382" y="1363759"/>
                                </a:lnTo>
                                <a:lnTo>
                                  <a:pt x="2142391" y="1390974"/>
                                </a:lnTo>
                                <a:lnTo>
                                  <a:pt x="2199419" y="1390974"/>
                                </a:lnTo>
                                <a:lnTo>
                                  <a:pt x="2218429" y="1381903"/>
                                </a:lnTo>
                                <a:lnTo>
                                  <a:pt x="2246860" y="1409495"/>
                                </a:lnTo>
                                <a:lnTo>
                                  <a:pt x="2275788" y="1363759"/>
                                </a:lnTo>
                                <a:lnTo>
                                  <a:pt x="2294797" y="1354703"/>
                                </a:lnTo>
                                <a:lnTo>
                                  <a:pt x="2323394" y="1345631"/>
                                </a:lnTo>
                                <a:lnTo>
                                  <a:pt x="2351825" y="1372830"/>
                                </a:lnTo>
                                <a:lnTo>
                                  <a:pt x="2370834" y="1463909"/>
                                </a:lnTo>
                                <a:lnTo>
                                  <a:pt x="2399431" y="1472981"/>
                                </a:lnTo>
                                <a:lnTo>
                                  <a:pt x="2427862" y="1582188"/>
                                </a:lnTo>
                                <a:lnTo>
                                  <a:pt x="2446872" y="1554988"/>
                                </a:lnTo>
                                <a:lnTo>
                                  <a:pt x="2475799" y="1536451"/>
                                </a:lnTo>
                                <a:lnTo>
                                  <a:pt x="2504231" y="1500181"/>
                                </a:lnTo>
                                <a:lnTo>
                                  <a:pt x="2523240" y="1518324"/>
                                </a:lnTo>
                                <a:lnTo>
                                  <a:pt x="2551837" y="1491108"/>
                                </a:lnTo>
                                <a:lnTo>
                                  <a:pt x="2580268" y="1482053"/>
                                </a:lnTo>
                                <a:lnTo>
                                  <a:pt x="2599278" y="1472981"/>
                                </a:lnTo>
                                <a:lnTo>
                                  <a:pt x="2627874" y="1463909"/>
                                </a:lnTo>
                                <a:lnTo>
                                  <a:pt x="2656305" y="1445766"/>
                                </a:lnTo>
                                <a:lnTo>
                                  <a:pt x="2685233" y="1427639"/>
                                </a:lnTo>
                                <a:lnTo>
                                  <a:pt x="2704242" y="1427639"/>
                                </a:lnTo>
                                <a:lnTo>
                                  <a:pt x="2732674" y="1381903"/>
                                </a:lnTo>
                                <a:lnTo>
                                  <a:pt x="2761270" y="1318416"/>
                                </a:lnTo>
                                <a:lnTo>
                                  <a:pt x="2780280" y="1236409"/>
                                </a:lnTo>
                                <a:lnTo>
                                  <a:pt x="2808711" y="1054660"/>
                                </a:lnTo>
                                <a:lnTo>
                                  <a:pt x="2837308" y="818025"/>
                                </a:lnTo>
                                <a:lnTo>
                                  <a:pt x="2856318" y="572807"/>
                                </a:lnTo>
                                <a:lnTo>
                                  <a:pt x="2885245" y="327273"/>
                                </a:lnTo>
                                <a:lnTo>
                                  <a:pt x="2913676" y="254353"/>
                                </a:lnTo>
                                <a:lnTo>
                                  <a:pt x="2932685" y="199861"/>
                                </a:lnTo>
                                <a:lnTo>
                                  <a:pt x="2961283" y="63471"/>
                                </a:lnTo>
                                <a:lnTo>
                                  <a:pt x="2989714" y="108828"/>
                                </a:lnTo>
                                <a:lnTo>
                                  <a:pt x="3008723" y="136390"/>
                                </a:lnTo>
                                <a:lnTo>
                                  <a:pt x="3037155" y="154502"/>
                                </a:lnTo>
                                <a:lnTo>
                                  <a:pt x="3065751" y="181749"/>
                                </a:lnTo>
                                <a:lnTo>
                                  <a:pt x="3085091" y="190726"/>
                                </a:lnTo>
                                <a:lnTo>
                                  <a:pt x="3113688" y="199861"/>
                                </a:lnTo>
                                <a:lnTo>
                                  <a:pt x="3142120" y="181749"/>
                                </a:lnTo>
                                <a:lnTo>
                                  <a:pt x="3161129" y="208995"/>
                                </a:lnTo>
                                <a:lnTo>
                                  <a:pt x="3189726" y="217972"/>
                                </a:lnTo>
                                <a:lnTo>
                                  <a:pt x="3218157" y="236084"/>
                                </a:lnTo>
                                <a:lnTo>
                                  <a:pt x="3237166" y="199861"/>
                                </a:lnTo>
                                <a:lnTo>
                                  <a:pt x="3265598" y="390744"/>
                                </a:lnTo>
                                <a:lnTo>
                                  <a:pt x="3294525" y="427440"/>
                                </a:lnTo>
                                <a:lnTo>
                                  <a:pt x="3313535" y="572807"/>
                                </a:lnTo>
                                <a:lnTo>
                                  <a:pt x="3342131" y="754555"/>
                                </a:lnTo>
                              </a:path>
                            </a:pathLst>
                          </a:custGeom>
                          <a:ln w="9053" cap="rnd">
                            <a:solidFill>
                              <a:srgbClr val="000000"/>
                            </a:solidFill>
                            <a:prstDash val="solid"/>
                            <a:round/>
                            <a:headEnd/>
                            <a:tailEnd/>
                          </a:ln>
                        </wps:spPr>
                        <wps:bodyPr>
                          <a:prstTxWarp prst="textNoShape">
                            <a:avLst/>
                          </a:prstTxWarp>
                        </wps:bodyPr>
                      </wps:wsp>
                      <wps:wsp>
                        <wps:cNvPr id="2" name="Rectangle 2"/>
                        <wps:cNvSpPr/>
                        <wps:spPr>
                          <a:xfrm rot="16200001">
                            <a:off x="-596873" y="568498"/>
                            <a:ext cx="1419806" cy="226058"/>
                          </a:xfrm>
                          <a:prstGeom prst="rect">
                            <a:avLst/>
                          </a:prstGeom>
                          <a:ln>
                            <a:noFill/>
                          </a:ln>
                        </wps:spPr>
                        <wps:txbx>
                          <w:txbxContent>
                            <w:p w14:paraId="7AB46B4B" w14:textId="77777777" w:rsidR="009348D3" w:rsidRDefault="009348D3">
                              <w:r>
                                <w:rPr>
                                  <w:rFonts w:ascii="Arial" w:eastAsia="Arial" w:hAnsi="Arial" w:cs="Arial"/>
                                  <w:sz w:val="24"/>
                                </w:rPr>
                                <w:t>petroleum prices</w:t>
                              </w:r>
                            </w:p>
                          </w:txbxContent>
                        </wps:txbx>
                        <wps:bodyPr vert="horz" lIns="0" tIns="0" rIns="0" bIns="0">
                          <a:prstTxWarp prst="textNoShape">
                            <a:avLst/>
                          </a:prstTxWarp>
                        </wps:bodyPr>
                      </wps:wsp>
                      <wps:wsp>
                        <wps:cNvPr id="3" name="Freeform: Shape 3"/>
                        <wps:cNvSpPr/>
                        <wps:spPr>
                          <a:xfrm>
                            <a:off x="1147190" y="1709616"/>
                            <a:ext cx="3065685" cy="0"/>
                          </a:xfrm>
                          <a:custGeom>
                            <a:avLst/>
                            <a:gdLst/>
                            <a:ahLst/>
                            <a:cxnLst/>
                            <a:rect l="l" t="t" r="r" b="b"/>
                            <a:pathLst>
                              <a:path w="3065685">
                                <a:moveTo>
                                  <a:pt x="0" y="0"/>
                                </a:moveTo>
                                <a:lnTo>
                                  <a:pt x="3065685" y="0"/>
                                </a:lnTo>
                              </a:path>
                            </a:pathLst>
                          </a:custGeom>
                          <a:ln w="9053" cap="rnd">
                            <a:solidFill>
                              <a:srgbClr val="000000"/>
                            </a:solidFill>
                            <a:prstDash val="solid"/>
                            <a:round/>
                            <a:headEnd/>
                            <a:tailEnd/>
                          </a:ln>
                        </wps:spPr>
                        <wps:bodyPr>
                          <a:prstTxWarp prst="textNoShape">
                            <a:avLst/>
                          </a:prstTxWarp>
                        </wps:bodyPr>
                      </wps:wsp>
                      <wps:wsp>
                        <wps:cNvPr id="4" name="Freeform: Shape 4"/>
                        <wps:cNvSpPr/>
                        <wps:spPr>
                          <a:xfrm>
                            <a:off x="1147190" y="1709616"/>
                            <a:ext cx="0" cy="82007"/>
                          </a:xfrm>
                          <a:custGeom>
                            <a:avLst/>
                            <a:gdLst/>
                            <a:ahLst/>
                            <a:cxnLst/>
                            <a:rect l="l" t="t" r="r" b="b"/>
                            <a:pathLst>
                              <a:path h="82007">
                                <a:moveTo>
                                  <a:pt x="0" y="0"/>
                                </a:moveTo>
                                <a:lnTo>
                                  <a:pt x="0" y="82007"/>
                                </a:lnTo>
                              </a:path>
                            </a:pathLst>
                          </a:custGeom>
                          <a:ln w="9053" cap="rnd">
                            <a:solidFill>
                              <a:srgbClr val="000000"/>
                            </a:solidFill>
                            <a:prstDash val="solid"/>
                            <a:round/>
                            <a:headEnd/>
                            <a:tailEnd/>
                          </a:ln>
                        </wps:spPr>
                        <wps:bodyPr>
                          <a:prstTxWarp prst="textNoShape">
                            <a:avLst/>
                          </a:prstTxWarp>
                        </wps:bodyPr>
                      </wps:wsp>
                      <wps:wsp>
                        <wps:cNvPr id="5" name="Freeform: Shape 5"/>
                        <wps:cNvSpPr/>
                        <wps:spPr>
                          <a:xfrm>
                            <a:off x="1765954" y="1709616"/>
                            <a:ext cx="0" cy="82007"/>
                          </a:xfrm>
                          <a:custGeom>
                            <a:avLst/>
                            <a:gdLst/>
                            <a:ahLst/>
                            <a:cxnLst/>
                            <a:rect l="l" t="t" r="r" b="b"/>
                            <a:pathLst>
                              <a:path h="82007">
                                <a:moveTo>
                                  <a:pt x="0" y="0"/>
                                </a:moveTo>
                                <a:lnTo>
                                  <a:pt x="0" y="82007"/>
                                </a:lnTo>
                              </a:path>
                            </a:pathLst>
                          </a:custGeom>
                          <a:ln w="9053" cap="rnd">
                            <a:solidFill>
                              <a:srgbClr val="000000"/>
                            </a:solidFill>
                            <a:prstDash val="solid"/>
                            <a:round/>
                            <a:headEnd/>
                            <a:tailEnd/>
                          </a:ln>
                        </wps:spPr>
                        <wps:bodyPr>
                          <a:prstTxWarp prst="textNoShape">
                            <a:avLst/>
                          </a:prstTxWarp>
                        </wps:bodyPr>
                      </wps:wsp>
                      <wps:wsp>
                        <wps:cNvPr id="6" name="Freeform: Shape 6"/>
                        <wps:cNvSpPr/>
                        <wps:spPr>
                          <a:xfrm>
                            <a:off x="2375412" y="1709616"/>
                            <a:ext cx="0" cy="82007"/>
                          </a:xfrm>
                          <a:custGeom>
                            <a:avLst/>
                            <a:gdLst/>
                            <a:ahLst/>
                            <a:cxnLst/>
                            <a:rect l="l" t="t" r="r" b="b"/>
                            <a:pathLst>
                              <a:path h="82007">
                                <a:moveTo>
                                  <a:pt x="0" y="0"/>
                                </a:moveTo>
                                <a:lnTo>
                                  <a:pt x="0" y="82007"/>
                                </a:lnTo>
                              </a:path>
                            </a:pathLst>
                          </a:custGeom>
                          <a:ln w="9053" cap="rnd">
                            <a:solidFill>
                              <a:srgbClr val="000000"/>
                            </a:solidFill>
                            <a:prstDash val="solid"/>
                            <a:round/>
                            <a:headEnd/>
                            <a:tailEnd/>
                          </a:ln>
                        </wps:spPr>
                        <wps:bodyPr>
                          <a:prstTxWarp prst="textNoShape">
                            <a:avLst/>
                          </a:prstTxWarp>
                        </wps:bodyPr>
                      </wps:wsp>
                      <wps:wsp>
                        <wps:cNvPr id="7" name="Freeform: Shape 7"/>
                        <wps:cNvSpPr/>
                        <wps:spPr>
                          <a:xfrm>
                            <a:off x="2984704" y="1709616"/>
                            <a:ext cx="0" cy="82007"/>
                          </a:xfrm>
                          <a:custGeom>
                            <a:avLst/>
                            <a:gdLst/>
                            <a:ahLst/>
                            <a:cxnLst/>
                            <a:rect l="l" t="t" r="r" b="b"/>
                            <a:pathLst>
                              <a:path h="82007">
                                <a:moveTo>
                                  <a:pt x="0" y="0"/>
                                </a:moveTo>
                                <a:lnTo>
                                  <a:pt x="0" y="82007"/>
                                </a:lnTo>
                              </a:path>
                            </a:pathLst>
                          </a:custGeom>
                          <a:ln w="9053" cap="rnd">
                            <a:solidFill>
                              <a:srgbClr val="000000"/>
                            </a:solidFill>
                            <a:prstDash val="solid"/>
                            <a:round/>
                            <a:headEnd/>
                            <a:tailEnd/>
                          </a:ln>
                        </wps:spPr>
                        <wps:bodyPr>
                          <a:prstTxWarp prst="textNoShape">
                            <a:avLst/>
                          </a:prstTxWarp>
                        </wps:bodyPr>
                      </wps:wsp>
                      <wps:wsp>
                        <wps:cNvPr id="8" name="Freeform: Shape 8"/>
                        <wps:cNvSpPr/>
                        <wps:spPr>
                          <a:xfrm>
                            <a:off x="3603583" y="1709616"/>
                            <a:ext cx="0" cy="82007"/>
                          </a:xfrm>
                          <a:custGeom>
                            <a:avLst/>
                            <a:gdLst/>
                            <a:ahLst/>
                            <a:cxnLst/>
                            <a:rect l="l" t="t" r="r" b="b"/>
                            <a:pathLst>
                              <a:path h="82007">
                                <a:moveTo>
                                  <a:pt x="0" y="0"/>
                                </a:moveTo>
                                <a:lnTo>
                                  <a:pt x="0" y="82007"/>
                                </a:lnTo>
                              </a:path>
                            </a:pathLst>
                          </a:custGeom>
                          <a:ln w="9053" cap="rnd">
                            <a:solidFill>
                              <a:srgbClr val="000000"/>
                            </a:solidFill>
                            <a:prstDash val="solid"/>
                            <a:round/>
                            <a:headEnd/>
                            <a:tailEnd/>
                          </a:ln>
                        </wps:spPr>
                        <wps:bodyPr>
                          <a:prstTxWarp prst="textNoShape">
                            <a:avLst/>
                          </a:prstTxWarp>
                        </wps:bodyPr>
                      </wps:wsp>
                      <wps:wsp>
                        <wps:cNvPr id="9" name="Freeform: Shape 9"/>
                        <wps:cNvSpPr/>
                        <wps:spPr>
                          <a:xfrm>
                            <a:off x="4212876" y="1709616"/>
                            <a:ext cx="0" cy="82007"/>
                          </a:xfrm>
                          <a:custGeom>
                            <a:avLst/>
                            <a:gdLst/>
                            <a:ahLst/>
                            <a:cxnLst/>
                            <a:rect l="l" t="t" r="r" b="b"/>
                            <a:pathLst>
                              <a:path h="82007">
                                <a:moveTo>
                                  <a:pt x="0" y="0"/>
                                </a:moveTo>
                                <a:lnTo>
                                  <a:pt x="0" y="82007"/>
                                </a:lnTo>
                              </a:path>
                            </a:pathLst>
                          </a:custGeom>
                          <a:ln w="9053" cap="rnd">
                            <a:solidFill>
                              <a:srgbClr val="000000"/>
                            </a:solidFill>
                            <a:prstDash val="solid"/>
                            <a:round/>
                            <a:headEnd/>
                            <a:tailEnd/>
                          </a:ln>
                        </wps:spPr>
                        <wps:bodyPr>
                          <a:prstTxWarp prst="textNoShape">
                            <a:avLst/>
                          </a:prstTxWarp>
                        </wps:bodyPr>
                      </wps:wsp>
                      <wps:wsp>
                        <wps:cNvPr id="10" name="Rectangle 10"/>
                        <wps:cNvSpPr/>
                        <wps:spPr>
                          <a:xfrm>
                            <a:off x="975742" y="1896753"/>
                            <a:ext cx="453960" cy="215385"/>
                          </a:xfrm>
                          <a:prstGeom prst="rect">
                            <a:avLst/>
                          </a:prstGeom>
                          <a:ln>
                            <a:noFill/>
                          </a:ln>
                        </wps:spPr>
                        <wps:txbx>
                          <w:txbxContent>
                            <w:p w14:paraId="69AFEFF8" w14:textId="77777777" w:rsidR="009348D3" w:rsidRDefault="009348D3">
                              <w:r>
                                <w:rPr>
                                  <w:rFonts w:ascii="Arial" w:eastAsia="Arial" w:hAnsi="Arial" w:cs="Arial"/>
                                  <w:sz w:val="23"/>
                                </w:rPr>
                                <w:t>2012</w:t>
                              </w:r>
                            </w:p>
                          </w:txbxContent>
                        </wps:txbx>
                        <wps:bodyPr vert="horz" lIns="0" tIns="0" rIns="0" bIns="0">
                          <a:prstTxWarp prst="textNoShape">
                            <a:avLst/>
                          </a:prstTxWarp>
                        </wps:bodyPr>
                      </wps:wsp>
                      <wps:wsp>
                        <wps:cNvPr id="11" name="Rectangle 11"/>
                        <wps:cNvSpPr/>
                        <wps:spPr>
                          <a:xfrm>
                            <a:off x="1594589" y="1896753"/>
                            <a:ext cx="453960" cy="215385"/>
                          </a:xfrm>
                          <a:prstGeom prst="rect">
                            <a:avLst/>
                          </a:prstGeom>
                          <a:ln>
                            <a:noFill/>
                          </a:ln>
                        </wps:spPr>
                        <wps:txbx>
                          <w:txbxContent>
                            <w:p w14:paraId="1DC7226C" w14:textId="77777777" w:rsidR="009348D3" w:rsidRDefault="009348D3">
                              <w:r>
                                <w:rPr>
                                  <w:rFonts w:ascii="Arial" w:eastAsia="Arial" w:hAnsi="Arial" w:cs="Arial"/>
                                  <w:sz w:val="23"/>
                                </w:rPr>
                                <w:t>2014</w:t>
                              </w:r>
                            </w:p>
                          </w:txbxContent>
                        </wps:txbx>
                        <wps:bodyPr vert="horz" lIns="0" tIns="0" rIns="0" bIns="0">
                          <a:prstTxWarp prst="textNoShape">
                            <a:avLst/>
                          </a:prstTxWarp>
                        </wps:bodyPr>
                      </wps:wsp>
                      <wps:wsp>
                        <wps:cNvPr id="12" name="Rectangle 12"/>
                        <wps:cNvSpPr/>
                        <wps:spPr>
                          <a:xfrm>
                            <a:off x="2203997" y="1896753"/>
                            <a:ext cx="453960" cy="215385"/>
                          </a:xfrm>
                          <a:prstGeom prst="rect">
                            <a:avLst/>
                          </a:prstGeom>
                          <a:ln>
                            <a:noFill/>
                          </a:ln>
                        </wps:spPr>
                        <wps:txbx>
                          <w:txbxContent>
                            <w:p w14:paraId="0418879A" w14:textId="77777777" w:rsidR="009348D3" w:rsidRDefault="009348D3">
                              <w:r>
                                <w:rPr>
                                  <w:rFonts w:ascii="Arial" w:eastAsia="Arial" w:hAnsi="Arial" w:cs="Arial"/>
                                  <w:sz w:val="23"/>
                                </w:rPr>
                                <w:t>2016</w:t>
                              </w:r>
                            </w:p>
                          </w:txbxContent>
                        </wps:txbx>
                        <wps:bodyPr vert="horz" lIns="0" tIns="0" rIns="0" bIns="0">
                          <a:prstTxWarp prst="textNoShape">
                            <a:avLst/>
                          </a:prstTxWarp>
                        </wps:bodyPr>
                      </wps:wsp>
                      <wps:wsp>
                        <wps:cNvPr id="13" name="Rectangle 13"/>
                        <wps:cNvSpPr/>
                        <wps:spPr>
                          <a:xfrm>
                            <a:off x="2813289" y="1896753"/>
                            <a:ext cx="453960" cy="215385"/>
                          </a:xfrm>
                          <a:prstGeom prst="rect">
                            <a:avLst/>
                          </a:prstGeom>
                          <a:ln>
                            <a:noFill/>
                          </a:ln>
                        </wps:spPr>
                        <wps:txbx>
                          <w:txbxContent>
                            <w:p w14:paraId="501AE75B" w14:textId="77777777" w:rsidR="009348D3" w:rsidRDefault="009348D3">
                              <w:r>
                                <w:rPr>
                                  <w:rFonts w:ascii="Arial" w:eastAsia="Arial" w:hAnsi="Arial" w:cs="Arial"/>
                                  <w:sz w:val="23"/>
                                </w:rPr>
                                <w:t>2018</w:t>
                              </w:r>
                            </w:p>
                          </w:txbxContent>
                        </wps:txbx>
                        <wps:bodyPr vert="horz" lIns="0" tIns="0" rIns="0" bIns="0">
                          <a:prstTxWarp prst="textNoShape">
                            <a:avLst/>
                          </a:prstTxWarp>
                        </wps:bodyPr>
                      </wps:wsp>
                      <wps:wsp>
                        <wps:cNvPr id="14" name="Rectangle 14"/>
                        <wps:cNvSpPr/>
                        <wps:spPr>
                          <a:xfrm>
                            <a:off x="3432169" y="1896753"/>
                            <a:ext cx="453960" cy="215385"/>
                          </a:xfrm>
                          <a:prstGeom prst="rect">
                            <a:avLst/>
                          </a:prstGeom>
                          <a:ln>
                            <a:noFill/>
                          </a:ln>
                        </wps:spPr>
                        <wps:txbx>
                          <w:txbxContent>
                            <w:p w14:paraId="0072CB1B" w14:textId="77777777" w:rsidR="009348D3" w:rsidRDefault="009348D3">
                              <w:r>
                                <w:rPr>
                                  <w:rFonts w:ascii="Arial" w:eastAsia="Arial" w:hAnsi="Arial" w:cs="Arial"/>
                                  <w:sz w:val="23"/>
                                </w:rPr>
                                <w:t>2020</w:t>
                              </w:r>
                            </w:p>
                          </w:txbxContent>
                        </wps:txbx>
                        <wps:bodyPr vert="horz" lIns="0" tIns="0" rIns="0" bIns="0">
                          <a:prstTxWarp prst="textNoShape">
                            <a:avLst/>
                          </a:prstTxWarp>
                        </wps:bodyPr>
                      </wps:wsp>
                      <wps:wsp>
                        <wps:cNvPr id="15" name="Rectangle 15"/>
                        <wps:cNvSpPr/>
                        <wps:spPr>
                          <a:xfrm>
                            <a:off x="4041461" y="1896753"/>
                            <a:ext cx="453960" cy="215385"/>
                          </a:xfrm>
                          <a:prstGeom prst="rect">
                            <a:avLst/>
                          </a:prstGeom>
                          <a:ln>
                            <a:noFill/>
                          </a:ln>
                        </wps:spPr>
                        <wps:txbx>
                          <w:txbxContent>
                            <w:p w14:paraId="7A8A9392" w14:textId="77777777" w:rsidR="009348D3" w:rsidRDefault="009348D3">
                              <w:r>
                                <w:rPr>
                                  <w:rFonts w:ascii="Arial" w:eastAsia="Arial" w:hAnsi="Arial" w:cs="Arial"/>
                                  <w:sz w:val="23"/>
                                </w:rPr>
                                <w:t>2022</w:t>
                              </w:r>
                            </w:p>
                          </w:txbxContent>
                        </wps:txbx>
                        <wps:bodyPr vert="horz" lIns="0" tIns="0" rIns="0" bIns="0">
                          <a:prstTxWarp prst="textNoShape">
                            <a:avLst/>
                          </a:prstTxWarp>
                        </wps:bodyPr>
                      </wps:wsp>
                      <wps:wsp>
                        <wps:cNvPr id="16" name="Freeform: Shape 16"/>
                        <wps:cNvSpPr/>
                        <wps:spPr>
                          <a:xfrm>
                            <a:off x="709297" y="136390"/>
                            <a:ext cx="0" cy="1509740"/>
                          </a:xfrm>
                          <a:custGeom>
                            <a:avLst/>
                            <a:gdLst/>
                            <a:ahLst/>
                            <a:cxnLst/>
                            <a:rect l="l" t="t" r="r" b="b"/>
                            <a:pathLst>
                              <a:path h="1509740">
                                <a:moveTo>
                                  <a:pt x="0" y="1509740"/>
                                </a:moveTo>
                                <a:lnTo>
                                  <a:pt x="0" y="0"/>
                                </a:lnTo>
                              </a:path>
                            </a:pathLst>
                          </a:custGeom>
                          <a:ln w="9053" cap="rnd">
                            <a:solidFill>
                              <a:srgbClr val="000000"/>
                            </a:solidFill>
                            <a:prstDash val="solid"/>
                            <a:round/>
                            <a:headEnd/>
                            <a:tailEnd/>
                          </a:ln>
                        </wps:spPr>
                        <wps:bodyPr>
                          <a:prstTxWarp prst="textNoShape">
                            <a:avLst/>
                          </a:prstTxWarp>
                        </wps:bodyPr>
                      </wps:wsp>
                      <wps:wsp>
                        <wps:cNvPr id="17" name="Freeform: Shape 17"/>
                        <wps:cNvSpPr/>
                        <wps:spPr>
                          <a:xfrm>
                            <a:off x="623358" y="1646131"/>
                            <a:ext cx="85939" cy="0"/>
                          </a:xfrm>
                          <a:custGeom>
                            <a:avLst/>
                            <a:gdLst/>
                            <a:ahLst/>
                            <a:cxnLst/>
                            <a:rect l="l" t="t" r="r" b="b"/>
                            <a:pathLst>
                              <a:path w="85939">
                                <a:moveTo>
                                  <a:pt x="85939" y="0"/>
                                </a:moveTo>
                                <a:lnTo>
                                  <a:pt x="0" y="0"/>
                                </a:lnTo>
                              </a:path>
                            </a:pathLst>
                          </a:custGeom>
                          <a:ln w="9053" cap="rnd">
                            <a:solidFill>
                              <a:srgbClr val="000000"/>
                            </a:solidFill>
                            <a:prstDash val="solid"/>
                            <a:round/>
                            <a:headEnd/>
                            <a:tailEnd/>
                          </a:ln>
                        </wps:spPr>
                        <wps:bodyPr>
                          <a:prstTxWarp prst="textNoShape">
                            <a:avLst/>
                          </a:prstTxWarp>
                        </wps:bodyPr>
                      </wps:wsp>
                      <wps:wsp>
                        <wps:cNvPr id="18" name="Freeform: Shape 18"/>
                        <wps:cNvSpPr/>
                        <wps:spPr>
                          <a:xfrm>
                            <a:off x="623358" y="1264080"/>
                            <a:ext cx="85939" cy="0"/>
                          </a:xfrm>
                          <a:custGeom>
                            <a:avLst/>
                            <a:gdLst/>
                            <a:ahLst/>
                            <a:cxnLst/>
                            <a:rect l="l" t="t" r="r" b="b"/>
                            <a:pathLst>
                              <a:path w="85939">
                                <a:moveTo>
                                  <a:pt x="85939" y="0"/>
                                </a:moveTo>
                                <a:lnTo>
                                  <a:pt x="0" y="0"/>
                                </a:lnTo>
                              </a:path>
                            </a:pathLst>
                          </a:custGeom>
                          <a:ln w="9053" cap="rnd">
                            <a:solidFill>
                              <a:srgbClr val="000000"/>
                            </a:solidFill>
                            <a:prstDash val="solid"/>
                            <a:round/>
                            <a:headEnd/>
                            <a:tailEnd/>
                          </a:ln>
                        </wps:spPr>
                        <wps:bodyPr>
                          <a:prstTxWarp prst="textNoShape">
                            <a:avLst/>
                          </a:prstTxWarp>
                        </wps:bodyPr>
                      </wps:wsp>
                      <wps:wsp>
                        <wps:cNvPr id="19" name="Freeform: Shape 19"/>
                        <wps:cNvSpPr/>
                        <wps:spPr>
                          <a:xfrm>
                            <a:off x="623358" y="891102"/>
                            <a:ext cx="85939" cy="0"/>
                          </a:xfrm>
                          <a:custGeom>
                            <a:avLst/>
                            <a:gdLst/>
                            <a:ahLst/>
                            <a:cxnLst/>
                            <a:rect l="l" t="t" r="r" b="b"/>
                            <a:pathLst>
                              <a:path w="85939">
                                <a:moveTo>
                                  <a:pt x="85939" y="0"/>
                                </a:moveTo>
                                <a:lnTo>
                                  <a:pt x="0" y="0"/>
                                </a:lnTo>
                              </a:path>
                            </a:pathLst>
                          </a:custGeom>
                          <a:ln w="9053" cap="rnd">
                            <a:solidFill>
                              <a:srgbClr val="000000"/>
                            </a:solidFill>
                            <a:prstDash val="solid"/>
                            <a:round/>
                            <a:headEnd/>
                            <a:tailEnd/>
                          </a:ln>
                        </wps:spPr>
                        <wps:bodyPr>
                          <a:prstTxWarp prst="textNoShape">
                            <a:avLst/>
                          </a:prstTxWarp>
                        </wps:bodyPr>
                      </wps:wsp>
                      <wps:wsp>
                        <wps:cNvPr id="20" name="Freeform: Shape 20"/>
                        <wps:cNvSpPr/>
                        <wps:spPr>
                          <a:xfrm>
                            <a:off x="623358" y="518471"/>
                            <a:ext cx="85939" cy="0"/>
                          </a:xfrm>
                          <a:custGeom>
                            <a:avLst/>
                            <a:gdLst/>
                            <a:ahLst/>
                            <a:cxnLst/>
                            <a:rect l="l" t="t" r="r" b="b"/>
                            <a:pathLst>
                              <a:path w="85939">
                                <a:moveTo>
                                  <a:pt x="85939" y="0"/>
                                </a:moveTo>
                                <a:lnTo>
                                  <a:pt x="0" y="0"/>
                                </a:lnTo>
                              </a:path>
                            </a:pathLst>
                          </a:custGeom>
                          <a:ln w="9053" cap="rnd">
                            <a:solidFill>
                              <a:srgbClr val="000000"/>
                            </a:solidFill>
                            <a:prstDash val="solid"/>
                            <a:round/>
                            <a:headEnd/>
                            <a:tailEnd/>
                          </a:ln>
                        </wps:spPr>
                        <wps:bodyPr>
                          <a:prstTxWarp prst="textNoShape">
                            <a:avLst/>
                          </a:prstTxWarp>
                        </wps:bodyPr>
                      </wps:wsp>
                      <wps:wsp>
                        <wps:cNvPr id="21" name="Freeform: Shape 21"/>
                        <wps:cNvSpPr/>
                        <wps:spPr>
                          <a:xfrm>
                            <a:off x="623358" y="136390"/>
                            <a:ext cx="85939" cy="0"/>
                          </a:xfrm>
                          <a:custGeom>
                            <a:avLst/>
                            <a:gdLst/>
                            <a:ahLst/>
                            <a:cxnLst/>
                            <a:rect l="l" t="t" r="r" b="b"/>
                            <a:pathLst>
                              <a:path w="85939">
                                <a:moveTo>
                                  <a:pt x="85939" y="0"/>
                                </a:moveTo>
                                <a:lnTo>
                                  <a:pt x="0" y="0"/>
                                </a:lnTo>
                              </a:path>
                            </a:pathLst>
                          </a:custGeom>
                          <a:ln w="9053" cap="rnd">
                            <a:solidFill>
                              <a:srgbClr val="000000"/>
                            </a:solidFill>
                            <a:prstDash val="solid"/>
                            <a:round/>
                            <a:headEnd/>
                            <a:tailEnd/>
                          </a:ln>
                        </wps:spPr>
                        <wps:bodyPr>
                          <a:prstTxWarp prst="textNoShape">
                            <a:avLst/>
                          </a:prstTxWarp>
                        </wps:bodyPr>
                      </wps:wsp>
                      <wps:wsp>
                        <wps:cNvPr id="22" name="Rectangle 22"/>
                        <wps:cNvSpPr/>
                        <wps:spPr>
                          <a:xfrm rot="16200001">
                            <a:off x="366554" y="1506350"/>
                            <a:ext cx="216729" cy="226058"/>
                          </a:xfrm>
                          <a:prstGeom prst="rect">
                            <a:avLst/>
                          </a:prstGeom>
                          <a:ln>
                            <a:noFill/>
                          </a:ln>
                        </wps:spPr>
                        <wps:txbx>
                          <w:txbxContent>
                            <w:p w14:paraId="54FDF58B" w14:textId="77777777" w:rsidR="009348D3" w:rsidRDefault="009348D3">
                              <w:r>
                                <w:rPr>
                                  <w:rFonts w:ascii="Arial" w:eastAsia="Arial" w:hAnsi="Arial" w:cs="Arial"/>
                                  <w:sz w:val="24"/>
                                </w:rPr>
                                <w:t>80</w:t>
                              </w:r>
                            </w:p>
                          </w:txbxContent>
                        </wps:txbx>
                        <wps:bodyPr vert="horz" lIns="0" tIns="0" rIns="0" bIns="0">
                          <a:prstTxWarp prst="textNoShape">
                            <a:avLst/>
                          </a:prstTxWarp>
                        </wps:bodyPr>
                      </wps:wsp>
                      <wps:wsp>
                        <wps:cNvPr id="23" name="Rectangle 23"/>
                        <wps:cNvSpPr/>
                        <wps:spPr>
                          <a:xfrm rot="16200001">
                            <a:off x="366554" y="1124694"/>
                            <a:ext cx="216729" cy="226059"/>
                          </a:xfrm>
                          <a:prstGeom prst="rect">
                            <a:avLst/>
                          </a:prstGeom>
                          <a:ln>
                            <a:noFill/>
                          </a:ln>
                        </wps:spPr>
                        <wps:txbx>
                          <w:txbxContent>
                            <w:p w14:paraId="7E1C3D9F" w14:textId="77777777" w:rsidR="009348D3" w:rsidRDefault="009348D3">
                              <w:r>
                                <w:rPr>
                                  <w:rFonts w:ascii="Arial" w:eastAsia="Arial" w:hAnsi="Arial" w:cs="Arial"/>
                                  <w:sz w:val="24"/>
                                </w:rPr>
                                <w:t>90</w:t>
                              </w:r>
                            </w:p>
                          </w:txbxContent>
                        </wps:txbx>
                        <wps:bodyPr vert="horz" lIns="0" tIns="0" rIns="0" bIns="0">
                          <a:prstTxWarp prst="textNoShape">
                            <a:avLst/>
                          </a:prstTxWarp>
                        </wps:bodyPr>
                      </wps:wsp>
                      <wps:wsp>
                        <wps:cNvPr id="24" name="Rectangle 24"/>
                        <wps:cNvSpPr/>
                        <wps:spPr>
                          <a:xfrm rot="16200001">
                            <a:off x="312372" y="733806"/>
                            <a:ext cx="325093" cy="226059"/>
                          </a:xfrm>
                          <a:prstGeom prst="rect">
                            <a:avLst/>
                          </a:prstGeom>
                          <a:ln>
                            <a:noFill/>
                          </a:ln>
                        </wps:spPr>
                        <wps:txbx>
                          <w:txbxContent>
                            <w:p w14:paraId="4E4D4A95" w14:textId="77777777" w:rsidR="009348D3" w:rsidRDefault="009348D3">
                              <w:r>
                                <w:rPr>
                                  <w:rFonts w:ascii="Arial" w:eastAsia="Arial" w:hAnsi="Arial" w:cs="Arial"/>
                                  <w:sz w:val="24"/>
                                </w:rPr>
                                <w:t>100</w:t>
                              </w:r>
                            </w:p>
                          </w:txbxContent>
                        </wps:txbx>
                        <wps:bodyPr vert="horz" lIns="0" tIns="0" rIns="0" bIns="0">
                          <a:prstTxWarp prst="textNoShape">
                            <a:avLst/>
                          </a:prstTxWarp>
                        </wps:bodyPr>
                      </wps:wsp>
                      <wps:wsp>
                        <wps:cNvPr id="25" name="Rectangle 25"/>
                        <wps:cNvSpPr/>
                        <wps:spPr>
                          <a:xfrm rot="16200001">
                            <a:off x="312372" y="361173"/>
                            <a:ext cx="325093" cy="226059"/>
                          </a:xfrm>
                          <a:prstGeom prst="rect">
                            <a:avLst/>
                          </a:prstGeom>
                          <a:ln>
                            <a:noFill/>
                          </a:ln>
                        </wps:spPr>
                        <wps:txbx>
                          <w:txbxContent>
                            <w:p w14:paraId="7381E606" w14:textId="77777777" w:rsidR="009348D3" w:rsidRDefault="009348D3">
                              <w:r>
                                <w:rPr>
                                  <w:rFonts w:ascii="Arial" w:eastAsia="Arial" w:hAnsi="Arial" w:cs="Arial"/>
                                  <w:sz w:val="24"/>
                                </w:rPr>
                                <w:t>110</w:t>
                              </w:r>
                            </w:p>
                          </w:txbxContent>
                        </wps:txbx>
                        <wps:bodyPr vert="horz" lIns="0" tIns="0" rIns="0" bIns="0">
                          <a:prstTxWarp prst="textNoShape">
                            <a:avLst/>
                          </a:prstTxWarp>
                        </wps:bodyPr>
                      </wps:wsp>
                      <wps:wsp>
                        <wps:cNvPr id="26" name="Rectangle 26"/>
                        <wps:cNvSpPr/>
                        <wps:spPr>
                          <a:xfrm rot="16200001">
                            <a:off x="312372" y="-20907"/>
                            <a:ext cx="325093" cy="226059"/>
                          </a:xfrm>
                          <a:prstGeom prst="rect">
                            <a:avLst/>
                          </a:prstGeom>
                          <a:ln>
                            <a:noFill/>
                          </a:ln>
                        </wps:spPr>
                        <wps:txbx>
                          <w:txbxContent>
                            <w:p w14:paraId="31F4FB51" w14:textId="77777777" w:rsidR="009348D3" w:rsidRDefault="009348D3">
                              <w:r>
                                <w:rPr>
                                  <w:rFonts w:ascii="Arial" w:eastAsia="Arial" w:hAnsi="Arial" w:cs="Arial"/>
                                  <w:sz w:val="24"/>
                                </w:rPr>
                                <w:t>120</w:t>
                              </w:r>
                            </w:p>
                          </w:txbxContent>
                        </wps:txbx>
                        <wps:bodyPr vert="horz" lIns="0" tIns="0" rIns="0" bIns="0">
                          <a:prstTxWarp prst="textNoShape">
                            <a:avLst/>
                          </a:prstTxWarp>
                        </wps:bodyPr>
                      </wps:wsp>
                      <wps:wsp>
                        <wps:cNvPr id="27" name="Freeform: Shape 27"/>
                        <wps:cNvSpPr/>
                        <wps:spPr>
                          <a:xfrm>
                            <a:off x="709297" y="0"/>
                            <a:ext cx="3608213" cy="1709616"/>
                          </a:xfrm>
                          <a:custGeom>
                            <a:avLst/>
                            <a:gdLst/>
                            <a:ahLst/>
                            <a:cxnLst/>
                            <a:rect l="l" t="t" r="r" b="b"/>
                            <a:pathLst>
                              <a:path w="3608213" h="1709616">
                                <a:moveTo>
                                  <a:pt x="0" y="1709616"/>
                                </a:moveTo>
                                <a:lnTo>
                                  <a:pt x="3608213" y="1709616"/>
                                </a:lnTo>
                                <a:lnTo>
                                  <a:pt x="3608213" y="0"/>
                                </a:lnTo>
                                <a:lnTo>
                                  <a:pt x="0" y="0"/>
                                </a:lnTo>
                                <a:lnTo>
                                  <a:pt x="0" y="1709616"/>
                                </a:lnTo>
                              </a:path>
                            </a:pathLst>
                          </a:custGeom>
                          <a:ln w="9053" cap="rnd">
                            <a:solidFill>
                              <a:srgbClr val="000000"/>
                            </a:solidFill>
                            <a:prstDash val="solid"/>
                            <a:round/>
                            <a:headEnd/>
                            <a:tailEnd/>
                          </a:ln>
                        </wps:spPr>
                        <wps:bodyPr>
                          <a:prstTxWarp prst="textNoShape">
                            <a:avLst/>
                          </a:prstTxWarp>
                        </wps:bodyPr>
                      </wps:wsp>
                    </wpg:wgp>
                  </a:graphicData>
                </a:graphic>
              </wp:inline>
            </w:drawing>
          </mc:Choice>
          <mc:Fallback xmlns:w16du="http://schemas.microsoft.com/office/word/2023/wordml/word16du">
            <w:pict>
              <v:group id="Group 48782" o:spid="_x0000_s1030" style="width:345.1pt;height:162.1pt;mso-position-horizontal-relative:char;mso-position-vertical-relative:line" coordsize="43827,20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HVOwwAALtaAAAOAAAAZHJzL2Uyb0RvYy54bWzsXFtvG7kVfi/Q/zDQe2LeyRHi7EOzCQoU&#10;20U3RZ/HkmwJkDXCSIm9/fX9yEOOFEciJ+na8cKzwEaydUwdnvOdOzlvfrq/XVefF91u1W4uJ/w1&#10;m1SLzaydrzY3l5N/f3z/yk2q3b7ZzJt1u1lcTn5f7CY/vf3rX97cbacL0S7b9XzRVVhks5vebS8n&#10;y/1+O7242M2Wi9tm97rdLjb48Lrtbps9fuxuLuZdc4fVb9cXgjFzcdd2823Xzha7HX77jj6cvA3r&#10;X18vZvt/Xl/vFvtqfTkBb/vwbxf+vfL/Xrx900xvuma7XM0iG813cHHbrDb40n6pd82+qT51q6+W&#10;ul3NunbXXu9fz9rbi/b6ejVbhD1gN5w92M2Hrv20DXu5md7dbHsxQbQP5PTdy85++fxrV63m0B0T&#10;dlJtmltoKXxxpZx1wkvobnszBeGHbvvb9tcu/uKGfvKbvr/ubv0rtlPdB9n+3st2cb+vZvilkk5Y&#10;pybVDJ8Jpp2pDUl/toSKvvq72fLnwl9epC++8Pz17NxtgaTdQVi7/09Yvy2b7SLoYOdlkISVJPW+&#10;Wyw8OqdVIKw4ySvQ9sLaTXeQ2wlJOSUkl5MKIjGyVpIEkkQmpRJcchIZ105w5zxFv/FmOvu0239Y&#10;tEH6zed/7PaE53l61yzTu9n9Jr3tYBXeHtbBHvaTCvbQTSrYwxUxsG32/u88w/5tdXc56XlZAimR&#10;Ff/5bft58bENlPuDDrnSysnE7IFmvTmmFU7VgBw2zxV32ti4uUSVXrdhZW2V0EQttbIsCAuiSFTp&#10;laitwZJELYxiPL82Z6qWIpIzxnvW06LplRbnXho1kXPwUuss51wLJSM5c9yZ4HbOss4dq6Wh1Rl3&#10;0qrs6oLVSsO1QYy1FabAuoDQgbNALY0sSFFoKy0A6NdmteAFThysmoReM8ZcfpuSef8S1naQoQie&#10;5qxQJP6zpH6HPeq8PqWBqZDEIUx8UVaC0jFXEyfWSFPn+VbQDlyXl4llNQeCySQTRNIrQUVJ6+pk&#10;4UbYAjXkzWltreExC5xA3lCJ50QLC1BmOdFcSUG71NzWdZ2nVsJFc1N17Vyebw15S9KOctxCUTmZ&#10;6JrJaG0K8jZ5vr0qFclEKa118LBncWIg72hrSsIH5Pk2xli4HS9BuAvJ8nybWsOXDKW2XAlLmh/A&#10;N5ybjZYmHTcsrx2QCkfyhi+UJm87tmZCRWruOMST0w4cFMJS2KWE7bC8zTtlrSFLEzXMKM+Jg7wt&#10;UUt4CCQcWU4gb06ebQAntfD6DnwP4KRWwgBKXvPCCmVCLnIWVTXkrQgnAvLWecTCtkzcJXhiSHpy&#10;u+Tw8QaBPbACCZaCCYOvjLrnsEyTtwfOrBE8hraaIUAUmIHM4Yo9M4CKVXmscI4NQhqBHGsXAgRH&#10;JBQxVnFYvszrn3OIXcfACdMXBUFCHKYmnXJhapX3nhyhEP8T70PItUWWQOTcOlYQpLCGJd4HkCMa&#10;Gk1ezu+isFMEQwaX7MXufDaW16nUyBGIGlAvBEPkPszEiAWow6tnwYtoCB0FTgriRkDhkrwnZ84h&#10;FOUXhrjh14JVlB0LV8ghItcKq+sC25ohZ6LVEY1qpIpZZjTkjYAZ5I1IW0rgEA61jCmZkUX9aMc0&#10;wBqMCHxpZC5ZbhAdeJ8gWlRVBe5hZzrmZZzDpQOW+fW10UhUiB84s0Lw5wbiRuiM9EiPCi4Jqcoh&#10;wYX0i/RSIMVN65f5sRB/jGBwUFZToXnWufsUW0d/PYzeGM2ifLgPqIX9ejjGrG7Q+tBuDSsN8oSi&#10;DXSX1RdimU7ygVt1hUIKKSvcAfkaeORy+VIjKKWIw2vOCsESjQznEy/i3/m+RpZ/gYiGkovo/U50&#10;3p8JMOBDcFh/QHHnC6Q6RR3pecu7boRLiWYFre+DVMFeUBYJmeKOBJ5LBRvilOIxkgyhR93fl5tI&#10;DpE95+WJdMbXmEE+8M/YfIEe8I8JCOBW3i+s0abCfUApLiTkiYgW+JFKm4K9CKl5qj24RLIDV5rD&#10;v5CWuRRZUFBAAwV6yB88kHysqF3efgVScxdDUWp9ZPlRkL+N+EEZh+opz4/y7ifiQSOJLZQ4yKB8&#10;24j41+hWlPjX0ECKLxAtfsjzA28FlxjlUyNkFPhH/BIpvijYeyE9RkpXQ6LD5Y+y2cGmSF8D9ItE&#10;ypdyRK+0LfkrxC8gNNIjbysUSAJ5IDDxDfRSmMT/EPtF/MJ30PpD/BWSUYFWQdivL4JK+Ee7w/KI&#10;H2QeppDOwAAt0s2wPopDhnQvC3908sB1INewXkTKPDmkn6pTlGIombPkPvWJwWtAKSbQ1oN6STbl&#10;aknUEL0jKBipUJDneXEoDAentKh44RYizuBnC30m9OYsRx4b1IqoiHQ1x4xkSNpiRTugcoNCNdLI&#10;KJhiXSg5xJ5iRFmOEiGRiwjJchmJnhcSI/KAolwCA12+0xl4F2hlwddmJYP4ydEw9IIcUI8jWiHD&#10;j+nRgK2ij6Bj9xAqtSrvXEMqmxprAtT52CYxHtCxszbAmPouPbZqfSb1pakiBfb9/DBB6Hv8+OXx&#10;FGG98e1+FAkA6qzBRK7bzMNka9euV/P3q/XaN/t33c3V39Zd9bnxc7XwX9TBF2Tbbrd/1+yWRBc+&#10;8mTNFIOtzTy8Wy6a+c/x/b5Zrel9SNbBpx/m0OzEv7tq57/THMUv/PH+P023rfzby8keQ5Nf2jSs&#10;aaZpGOK33NPGBdMyYXWMivyA6wlmRogYNF37F+YvzeZmvagCcP2XY7J0ZlpUdS22xw2GnQj1QRNx&#10;zPYKhY2LHUbUd8gzSLZpfIShSu3bFDRxE2hHpDie5nVeMn56FGXo50LhCx4ILw2Y1huvuk3rQZAM&#10;7isd7e+v7sM8sd8bidsPibGRZdv9d1Kt/77BWA7+YZ/edOnNVXwTRkq95v48WobZkJYfTgZDXMvr&#10;2u85KpdzRB9EiOD9Ua8ZKlqaadKu9/chsvl5anIiSbHHBp2Uidn0I4wFIxee88OYj0YfxHxi7fDp&#10;lwOSfh9H2yCK0VsFB/WDvBXSmtM4DvHtj8MxUOIRjLKhTxSfFsUYaNOXfz+GCenHWxgR7GPzj423&#10;SJ1PIzgkRcMRbI2udczyT3niEcFjxrh9lFNGyN1OIzg0MAcjGAWNVmkGOCIY55rGmueJah5U3acR&#10;HJpCwxFc45wBTiKczYZHHzz64MfxwWhknkZwKKYHIxjnQDAIjs2/0QePPvjp+k7oq55GcBiTDUaw&#10;7+i6NDYeETwi+OkQ7A8BEoQPrVM6VDAYvTVmrGlm53A8j2aUh3aa0jjUG7MIgdM7mBlRizM1Ix61&#10;V9r3Bl9Wr9QPIb/Sa5i5DdYr1zgaFI96Yyz03BTbN8temGJPzDpQgMKiBitWCCbrdMrk+Sm27yG9&#10;MMX2440jT9x7r/NTrKPJhj8GKp6vxfatlRem2L7ff6TY3nsNUqzE/RIe7wI8Q1fcdxxemGL7NviR&#10;YnvvNUixiimucM8gdF+enyvuC/EXptiz3WEaFQ+OtKjlRAq0/bGkQ2Yck2KO40K2P62SsuKnGTSH&#10;O6f09eeHdF8yeG7cjN2Mg+bQAH8ux2L8SfHT/Qm6vDcYxwaHOHHEJXgpA39Fx4wPQHYaFzdp2pwO&#10;JTwtjHGuing4BeLI3RE4Rwj/WU52+dOuZyDcB6dBkfYYwv5mA10AHiF8OIE2jjkeZ8zh76OcgfC3&#10;tYmPIOz83YFQ9Y8IHhH82I9k8cfNTyMYn3xL5+kIwbgIEy8BjAgeEfzoCO7b4Q/PDotva4ofIdhf&#10;6KOLJiOCRwQ/OoJP9P3pwT75Ku78JQdcf8YVSirqNMO93+DLD1hGxxE3OH/UHYc+NXpZrSd/iY1C&#10;7aGniN8Vg+wwNeNRK/EBGBk1pyu+qYJ/1PHsYdb8wvR8YihAl4e/25xxtz5ejba4ZE8PUTmoWeJu&#10;s3+KR3hGoL+x9LRq7qPsC1PziREBXfL9A9SMR7FxutP7bNTcD6JfmJr7gcGR1+7Hnef7UxmvfbDm&#10;V3jKBl3geTZq7gPSC1Pz2X46PW4tb9NHg/qjudCDpMs/1AxPJiU/zQ9nAXGsPsXjpxkM+QeTJl78&#10;kCiycqq/ToOfREFnu8512Ps10Y3/8i/S3cX0Sjcdj+nTaCFRpNdTdyLTZ+n1mObU9443Is/ciMSv&#10;wxOSw2ArPs3ZP4L5+Ge8P37m9Nv/AQAA//8DAFBLAwQUAAYACAAAACEAiBbT890AAAAFAQAADwAA&#10;AGRycy9kb3ducmV2LnhtbEyPQWvCQBCF74L/YZlCb7pJbKVNsxER25MU1ELpbcyOSTA7G7JrEv99&#10;t720l4HHe7z3TbYaTSN66lxtWUE8j0AQF1bXXCr4OL7OnkA4j6yxsUwKbuRglU8nGabaDryn/uBL&#10;EUrYpaig8r5NpXRFRQbd3LbEwTvbzqAPsiul7nAI5aaRSRQtpcGaw0KFLW0qKi6Hq1HwNuCwXsTb&#10;fnc5b25fx8f3z11MSt3fjesXEJ5G/xeGH/yADnlgOtkraycaBeER/3uDt3yOEhAnBYvkIQGZZ/I/&#10;ff4NAAD//wMAUEsBAi0AFAAGAAgAAAAhALaDOJL+AAAA4QEAABMAAAAAAAAAAAAAAAAAAAAAAFtD&#10;b250ZW50X1R5cGVzXS54bWxQSwECLQAUAAYACAAAACEAOP0h/9YAAACUAQAACwAAAAAAAAAAAAAA&#10;AAAvAQAAX3JlbHMvLnJlbHNQSwECLQAUAAYACAAAACEA8XwR1TsMAAC7WgAADgAAAAAAAAAAAAAA&#10;AAAuAgAAZHJzL2Uyb0RvYy54bWxQSwECLQAUAAYACAAAACEAiBbT890AAAAFAQAADwAAAAAAAAAA&#10;AAAAAACVDgAAZHJzL2Rvd25yZXYueG1sUEsFBgAAAAAEAAQA8wAAAJ8PAAAAAA==&#10;">
                <v:shape id="Freeform: Shape 1" o:spid="_x0000_s1031" style="position:absolute;left:8423;top:639;width:33421;height:15822;visibility:visible;mso-wrap-style:square;v-text-anchor:top" coordsize="3342131,158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2GNwQAAANoAAAAPAAAAZHJzL2Rvd25yZXYueG1sRE/fa8Iw&#10;EH4f+D+EE/Y2U4fIqEYpgpsgA6c++Hg0ZxvaXEqT2cy/fhEGezo+vp+3XEfbihv13jhWMJ1kIIhL&#10;pw1XCs6n7csbCB+QNbaOScEPeVivRk9LzLUb+Itux1CJFMI+RwV1CF0upS9rsugnriNO3NX1FkOC&#10;fSV1j0MKt618zbK5tGg4NdTY0aamsjl+WwWxKT5Pxeweomne99pcio/mMCj1PI7FAkSgGP7Ff+6d&#10;TvPh8crjytUvAAAA//8DAFBLAQItABQABgAIAAAAIQDb4fbL7gAAAIUBAAATAAAAAAAAAAAAAAAA&#10;AAAAAABbQ29udGVudF9UeXBlc10ueG1sUEsBAi0AFAAGAAgAAAAhAFr0LFu/AAAAFQEAAAsAAAAA&#10;AAAAAAAAAAAAHwEAAF9yZWxzLy5yZWxzUEsBAi0AFAAGAAgAAAAhANkvYY3BAAAA2gAAAA8AAAAA&#10;AAAAAAAAAAAABwIAAGRycy9kb3ducmV2LnhtbFBLBQYAAAAAAwADALcAAAD1AgAAAAA=&#10;" path="m,1454838r28497,-36271l57425,1354703r18993,-90686l104932,1200138r28497,-45343l152439,1081860r28497,-63486l209450,972638r18993,-36335l257371,909214r28497,-9134l304878,854722r28497,9135l361889,809048r19009,-45358l409396,709197r28497,-72920l457316,554380r28498,-27247l514328,517999r28497,-18112l561835,481775r28497,-18112l618846,445551r18993,-9134l666767,418305r28497,l714273,445551r28498,-63942l771285,354362r18960,-36223l818842,309004r28927,-18112l866779,300027r28431,8977l923641,290892r19010,-18426l971247,254353r28432,-18269l1018688,208995r28597,-9134l1076212,190726r19010,-8977l1123653,172614r28597,-8977l1171259,145524r28432,-18584l1228122,126940r28927,-9134l1276059,117806r28597,-18112l1333087,81582r19010,-9134l1380693,54335,1409125,r19009,108828l1457062,290892r28431,117963l1504502,590918r28597,236242l1561530,963582r19010,82007l1609136,1072788r28432,36271l1656577,1099987r28928,-9056l1713936,1090931r19009,9056l1761542,1127596r76037,l1866507,1118131r19009,9465l1913948,1136668r28597,27199l1970976,1154795r19009,36271l2018417,1182010r28596,72542l2066353,1264017r28597,54399l2123382,1363759r19009,27215l2199419,1390974r19010,-9071l2246860,1409495r28928,-45736l2294797,1354703r28597,-9072l2351825,1372830r19009,91079l2399431,1472981r28431,109207l2446872,1554988r28927,-18537l2504231,1500181r19009,18143l2551837,1491108r28431,-9055l2599278,1472981r28596,-9072l2656305,1445766r28928,-18127l2704242,1427639r28432,-45736l2761270,1318416r19010,-82007l2808711,1054660r28597,-236635l2856318,572807r28927,-245534l2913676,254353r19009,-54492l2961283,63471r28431,45357l3008723,136390r28432,18112l3065751,181749r19340,8977l3113688,199861r28432,-18112l3161129,208995r28597,8977l3218157,236084r19009,-36223l3265598,390744r28927,36696l3313535,572807r28596,181748e" filled="f" strokeweight=".25147mm">
                  <v:stroke endcap="round"/>
                  <v:path arrowok="t"/>
                </v:shape>
                <v:rect id="Rectangle 2" o:spid="_x0000_s1032" style="position:absolute;left:-5969;top:5686;width:14197;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9348D3" w:rsidRDefault="009348D3">
                        <w:r>
                          <w:rPr>
                            <w:rFonts w:ascii="Arial" w:eastAsia="Arial" w:hAnsi="Arial" w:cs="Arial"/>
                            <w:sz w:val="24"/>
                          </w:rPr>
                          <w:t>petroleum prices</w:t>
                        </w:r>
                      </w:p>
                    </w:txbxContent>
                  </v:textbox>
                </v:rect>
                <v:shape id="Freeform: Shape 3" o:spid="_x0000_s1033" style="position:absolute;left:11471;top:17096;width:30657;height:0;visibility:visible;mso-wrap-style:square;v-text-anchor:top" coordsize="3065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JhZwQAAANoAAAAPAAAAZHJzL2Rvd25yZXYueG1sRI/NasMw&#10;EITvgb6D2EJviZykCa4TJYRCf66xTc5ba2ObWCsjqbH99lWh0OMwM98w++NoOnEn51vLCpaLBARx&#10;ZXXLtYKyeJunIHxA1thZJgUTeTgeHmZ7zLQd+Ez3PNQiQthnqKAJoc+k9FVDBv3C9sTRu1pnMETp&#10;aqkdDhFuOrlKkq002HJcaLCn14aqW/5tFPRfLzbdlMXHdEH3Tn6dP/sqV+rpcTztQAQaw3/4r/2p&#10;Fazh90q8AfLwAwAA//8DAFBLAQItABQABgAIAAAAIQDb4fbL7gAAAIUBAAATAAAAAAAAAAAAAAAA&#10;AAAAAABbQ29udGVudF9UeXBlc10ueG1sUEsBAi0AFAAGAAgAAAAhAFr0LFu/AAAAFQEAAAsAAAAA&#10;AAAAAAAAAAAAHwEAAF9yZWxzLy5yZWxzUEsBAi0AFAAGAAgAAAAhAMt0mFnBAAAA2gAAAA8AAAAA&#10;AAAAAAAAAAAABwIAAGRycy9kb3ducmV2LnhtbFBLBQYAAAAAAwADALcAAAD1AgAAAAA=&#10;" path="m,l3065685,e" filled="f" strokeweight=".25147mm">
                  <v:stroke endcap="round"/>
                  <v:path arrowok="t"/>
                </v:shape>
                <v:shape id="Freeform: Shape 4" o:spid="_x0000_s1034" style="position:absolute;left:11471;top:17096;width:0;height:820;visibility:visible;mso-wrap-style:square;v-text-anchor:top" coordsize="0,8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WXkwwAAANoAAAAPAAAAZHJzL2Rvd25yZXYueG1sRI9PawIx&#10;FMTvhX6H8ApeiiaVUnQ1ihUEob34B/H42Dw3i5uXJYnu+u2bQqHHYWZ+w8yXvWvEnUKsPWt4GykQ&#10;xKU3NVcajofNcAIiJmSDjWfS8KAIy8Xz0xwL4zve0X2fKpEhHAvUYFNqCyljaclhHPmWOHsXHxym&#10;LEMlTcAuw10jx0p9SIc15wWLLa0tldf9zWnoQv+VJmp1GH+73eVz+urVyZ61Hrz0qxmIRH36D/+1&#10;t0bDO/xeyTdALn4AAAD//wMAUEsBAi0AFAAGAAgAAAAhANvh9svuAAAAhQEAABMAAAAAAAAAAAAA&#10;AAAAAAAAAFtDb250ZW50X1R5cGVzXS54bWxQSwECLQAUAAYACAAAACEAWvQsW78AAAAVAQAACwAA&#10;AAAAAAAAAAAAAAAfAQAAX3JlbHMvLnJlbHNQSwECLQAUAAYACAAAACEAoEFl5MMAAADaAAAADwAA&#10;AAAAAAAAAAAAAAAHAgAAZHJzL2Rvd25yZXYueG1sUEsFBgAAAAADAAMAtwAAAPcCAAAAAA==&#10;" path="m,l,82007e" filled="f" strokeweight=".25147mm">
                  <v:stroke endcap="round"/>
                  <v:path arrowok="t"/>
                </v:shape>
                <v:shape id="Freeform: Shape 5" o:spid="_x0000_s1035" style="position:absolute;left:17659;top:17096;width:0;height:820;visibility:visible;mso-wrap-style:square;v-text-anchor:top" coordsize="0,8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cB/wwAAANoAAAAPAAAAZHJzL2Rvd25yZXYueG1sRI9PawIx&#10;FMTvhX6H8ApeiiYVWnQ1ihUEob34B/H42Dw3i5uXJYnu+u2bQqHHYWZ+w8yXvWvEnUKsPWt4GykQ&#10;xKU3NVcajofNcAIiJmSDjWfS8KAIy8Xz0xwL4zve0X2fKpEhHAvUYFNqCyljaclhHPmWOHsXHxym&#10;LEMlTcAuw10jx0p9SIc15wWLLa0tldf9zWnoQv+VJmp1GH+73eVz+urVyZ61Hrz0qxmIRH36D/+1&#10;t0bDO/xeyTdALn4AAAD//wMAUEsBAi0AFAAGAAgAAAAhANvh9svuAAAAhQEAABMAAAAAAAAAAAAA&#10;AAAAAAAAAFtDb250ZW50X1R5cGVzXS54bWxQSwECLQAUAAYACAAAACEAWvQsW78AAAAVAQAACwAA&#10;AAAAAAAAAAAAAAAfAQAAX3JlbHMvLnJlbHNQSwECLQAUAAYACAAAACEAzw3Af8MAAADaAAAADwAA&#10;AAAAAAAAAAAAAAAHAgAAZHJzL2Rvd25yZXYueG1sUEsFBgAAAAADAAMAtwAAAPcCAAAAAA==&#10;" path="m,l,82007e" filled="f" strokeweight=".25147mm">
                  <v:stroke endcap="round"/>
                  <v:path arrowok="t"/>
                </v:shape>
                <v:shape id="Freeform: Shape 6" o:spid="_x0000_s1036" style="position:absolute;left:23754;top:17096;width:0;height:820;visibility:visible;mso-wrap-style:square;v-text-anchor:top" coordsize="0,8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4IwwAAANoAAAAPAAAAZHJzL2Rvd25yZXYueG1sRI9PawIx&#10;FMTvQr9DeAUvokk9iF2NokKh0F78Q/H42Dw3i5uXJUnd9ds3BcHjMDO/YZbr3jXiRiHWnjW8TRQI&#10;4tKbmisNp+PHeA4iJmSDjWfScKcI69XLYImF8R3v6XZIlcgQjgVqsCm1hZSxtOQwTnxLnL2LDw5T&#10;lqGSJmCX4a6RU6Vm0mHNecFiSztL5fXw6zR0of9Kc7U5Tr/d/rJ9H3n1Y89aD1/7zQJEoj49w4/2&#10;p9Ewg/8r+QbI1R8AAAD//wMAUEsBAi0AFAAGAAgAAAAhANvh9svuAAAAhQEAABMAAAAAAAAAAAAA&#10;AAAAAAAAAFtDb250ZW50X1R5cGVzXS54bWxQSwECLQAUAAYACAAAACEAWvQsW78AAAAVAQAACwAA&#10;AAAAAAAAAAAAAAAfAQAAX3JlbHMvLnJlbHNQSwECLQAUAAYACAAAACEAP99eCMMAAADaAAAADwAA&#10;AAAAAAAAAAAAAAAHAgAAZHJzL2Rvd25yZXYueG1sUEsFBgAAAAADAAMAtwAAAPcCAAAAAA==&#10;" path="m,l,82007e" filled="f" strokeweight=".25147mm">
                  <v:stroke endcap="round"/>
                  <v:path arrowok="t"/>
                </v:shape>
                <v:shape id="Freeform: Shape 7" o:spid="_x0000_s1037" style="position:absolute;left:29847;top:17096;width:0;height:820;visibility:visible;mso-wrap-style:square;v-text-anchor:top" coordsize="0,8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TwwAAANoAAAAPAAAAZHJzL2Rvd25yZXYueG1sRI9PawIx&#10;FMTvhX6H8Apeiib10OpqFCsIQnvxD+LxsXluFjcvSxLd9ds3hUKPw8z8hpkve9eIO4VYe9bwNlIg&#10;iEtvaq40HA+b4QRETMgGG8+k4UERlovnpzkWxne8o/s+VSJDOBaowabUFlLG0pLDOPItcfYuPjhM&#10;WYZKmoBdhrtGjpV6lw5rzgsWW1pbKq/7m9PQhf4rTdTqMP52u8vn9NWrkz1rPXjpVzMQifr0H/5r&#10;b42GD/i9km+AXPwAAAD//wMAUEsBAi0AFAAGAAgAAAAhANvh9svuAAAAhQEAABMAAAAAAAAAAAAA&#10;AAAAAAAAAFtDb250ZW50X1R5cGVzXS54bWxQSwECLQAUAAYACAAAACEAWvQsW78AAAAVAQAACwAA&#10;AAAAAAAAAAAAAAAfAQAAX3JlbHMvLnJlbHNQSwECLQAUAAYACAAAACEAUJP7k8MAAADaAAAADwAA&#10;AAAAAAAAAAAAAAAHAgAAZHJzL2Rvd25yZXYueG1sUEsFBgAAAAADAAMAtwAAAPcCAAAAAA==&#10;" path="m,l,82007e" filled="f" strokeweight=".25147mm">
                  <v:stroke endcap="round"/>
                  <v:path arrowok="t"/>
                </v:shape>
                <v:shape id="Freeform: Shape 8" o:spid="_x0000_s1038" style="position:absolute;left:36035;top:17096;width:0;height:820;visibility:visible;mso-wrap-style:square;v-text-anchor:top" coordsize="0,8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G/hvwAAANoAAAAPAAAAZHJzL2Rvd25yZXYueG1sRE/LagIx&#10;FN0L/YdwC91ITXQhOhpFhUKhbnwgXV4m18ng5GZIojP9+2YhuDyc93Ldu0Y8KMTas4bxSIEgLr2p&#10;udJwPn19zkDEhGyw8Uwa/ijCevU2WGJhfMcHehxTJXIIxwI12JTaQspYWnIYR74lztzVB4cpw1BJ&#10;E7DL4a6RE6Wm0mHNucFiSztL5e14dxq60P+kmdqcJnt3uG7nQ68u9lfrj/d+swCRqE8v8dP9bTTk&#10;rflKvgFy9Q8AAP//AwBQSwECLQAUAAYACAAAACEA2+H2y+4AAACFAQAAEwAAAAAAAAAAAAAAAAAA&#10;AAAAW0NvbnRlbnRfVHlwZXNdLnhtbFBLAQItABQABgAIAAAAIQBa9CxbvwAAABUBAAALAAAAAAAA&#10;AAAAAAAAAB8BAABfcmVscy8ucmVsc1BLAQItABQABgAIAAAAIQAhDG/hvwAAANoAAAAPAAAAAAAA&#10;AAAAAAAAAAcCAABkcnMvZG93bnJldi54bWxQSwUGAAAAAAMAAwC3AAAA8wIAAAAA&#10;" path="m,l,82007e" filled="f" strokeweight=".25147mm">
                  <v:stroke endcap="round"/>
                  <v:path arrowok="t"/>
                </v:shape>
                <v:shape id="Freeform: Shape 9" o:spid="_x0000_s1039" style="position:absolute;left:42128;top:17096;width:0;height:820;visibility:visible;mso-wrap-style:square;v-text-anchor:top" coordsize="0,8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p6wwAAANoAAAAPAAAAZHJzL2Rvd25yZXYueG1sRI/NasMw&#10;EITvgbyD2EIvoZGSQ0ncyCEJFArtJT+EHBdrbZlaKyOpsfv2VaHQ4zAz3zCb7eg6cacQW88aFnMF&#10;grjypuVGw+X8+rQCEROywc4zafimCNtyOtlgYfzAR7qfUiMyhGOBGmxKfSFlrCw5jHPfE2ev9sFh&#10;yjI00gQcMtx1cqnUs3TYcl6w2NPBUvV5+nIahjC+p5XanZcf7ljv1zOvrvam9ePDuHsBkWhM/+G/&#10;9pvRsIbfK/kGyPIHAAD//wMAUEsBAi0AFAAGAAgAAAAhANvh9svuAAAAhQEAABMAAAAAAAAAAAAA&#10;AAAAAAAAAFtDb250ZW50X1R5cGVzXS54bWxQSwECLQAUAAYACAAAACEAWvQsW78AAAAVAQAACwAA&#10;AAAAAAAAAAAAAAAfAQAAX3JlbHMvLnJlbHNQSwECLQAUAAYACAAAACEATkDKesMAAADaAAAADwAA&#10;AAAAAAAAAAAAAAAHAgAAZHJzL2Rvd25yZXYueG1sUEsFBgAAAAADAAMAtwAAAPcCAAAAAA==&#10;" path="m,l,82007e" filled="f" strokeweight=".25147mm">
                  <v:stroke endcap="round"/>
                  <v:path arrowok="t"/>
                </v:shape>
                <v:rect id="Rectangle 10" o:spid="_x0000_s1040" style="position:absolute;left:9757;top:18967;width:45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348D3" w:rsidRDefault="009348D3">
                        <w:r>
                          <w:rPr>
                            <w:rFonts w:ascii="Arial" w:eastAsia="Arial" w:hAnsi="Arial" w:cs="Arial"/>
                            <w:sz w:val="23"/>
                          </w:rPr>
                          <w:t>2012</w:t>
                        </w:r>
                      </w:p>
                    </w:txbxContent>
                  </v:textbox>
                </v:rect>
                <v:rect id="Rectangle 11" o:spid="_x0000_s1041" style="position:absolute;left:15945;top:18967;width:45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348D3" w:rsidRDefault="009348D3">
                        <w:r>
                          <w:rPr>
                            <w:rFonts w:ascii="Arial" w:eastAsia="Arial" w:hAnsi="Arial" w:cs="Arial"/>
                            <w:sz w:val="23"/>
                          </w:rPr>
                          <w:t>2014</w:t>
                        </w:r>
                      </w:p>
                    </w:txbxContent>
                  </v:textbox>
                </v:rect>
                <v:rect id="Rectangle 12" o:spid="_x0000_s1042" style="position:absolute;left:22039;top:18967;width:45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348D3" w:rsidRDefault="009348D3">
                        <w:r>
                          <w:rPr>
                            <w:rFonts w:ascii="Arial" w:eastAsia="Arial" w:hAnsi="Arial" w:cs="Arial"/>
                            <w:sz w:val="23"/>
                          </w:rPr>
                          <w:t>2016</w:t>
                        </w:r>
                      </w:p>
                    </w:txbxContent>
                  </v:textbox>
                </v:rect>
                <v:rect id="Rectangle 13" o:spid="_x0000_s1043" style="position:absolute;left:28132;top:18967;width:45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9348D3" w:rsidRDefault="009348D3">
                        <w:r>
                          <w:rPr>
                            <w:rFonts w:ascii="Arial" w:eastAsia="Arial" w:hAnsi="Arial" w:cs="Arial"/>
                            <w:sz w:val="23"/>
                          </w:rPr>
                          <w:t>2018</w:t>
                        </w:r>
                      </w:p>
                    </w:txbxContent>
                  </v:textbox>
                </v:rect>
                <v:rect id="Rectangle 14" o:spid="_x0000_s1044" style="position:absolute;left:34321;top:18967;width:45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9348D3" w:rsidRDefault="009348D3">
                        <w:r>
                          <w:rPr>
                            <w:rFonts w:ascii="Arial" w:eastAsia="Arial" w:hAnsi="Arial" w:cs="Arial"/>
                            <w:sz w:val="23"/>
                          </w:rPr>
                          <w:t>2020</w:t>
                        </w:r>
                      </w:p>
                    </w:txbxContent>
                  </v:textbox>
                </v:rect>
                <v:rect id="Rectangle 15" o:spid="_x0000_s1045" style="position:absolute;left:40414;top:18967;width:45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9348D3" w:rsidRDefault="009348D3">
                        <w:r>
                          <w:rPr>
                            <w:rFonts w:ascii="Arial" w:eastAsia="Arial" w:hAnsi="Arial" w:cs="Arial"/>
                            <w:sz w:val="23"/>
                          </w:rPr>
                          <w:t>2022</w:t>
                        </w:r>
                      </w:p>
                    </w:txbxContent>
                  </v:textbox>
                </v:rect>
                <v:shape id="Freeform: Shape 16" o:spid="_x0000_s1046" style="position:absolute;left:7092;top:1363;width:0;height:15098;visibility:visible;mso-wrap-style:square;v-text-anchor:top" coordsize="0,150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wAAAANsAAAAPAAAAZHJzL2Rvd25yZXYueG1sRE9Ni8Iw&#10;EL0v+B/CCN7WVMGi1SgiCBVPqyIeh2Zsq82kNFGrv94sCN7m8T5ntmhNJe7UuNKygkE/AkGcWV1y&#10;ruCwX/+OQTiPrLGyTAqe5GAx7/zMMNH2wX903/lchBB2CSoovK8TKV1WkEHXtzVx4M62MegDbHKp&#10;G3yEcFPJYRTF0mDJoaHAmlYFZdfdzShIT0N9ifNzenuteHvabp7H0aRUqtdtl1MQnlr/FX/cqQ7z&#10;Y/j/JRwg528AAAD//wMAUEsBAi0AFAAGAAgAAAAhANvh9svuAAAAhQEAABMAAAAAAAAAAAAAAAAA&#10;AAAAAFtDb250ZW50X1R5cGVzXS54bWxQSwECLQAUAAYACAAAACEAWvQsW78AAAAVAQAACwAAAAAA&#10;AAAAAAAAAAAfAQAAX3JlbHMvLnJlbHNQSwECLQAUAAYACAAAACEAvhxYP8AAAADbAAAADwAAAAAA&#10;AAAAAAAAAAAHAgAAZHJzL2Rvd25yZXYueG1sUEsFBgAAAAADAAMAtwAAAPQCAAAAAA==&#10;" path="m,1509740l,e" filled="f" strokeweight=".25147mm">
                  <v:stroke endcap="round"/>
                  <v:path arrowok="t"/>
                </v:shape>
                <v:shape id="Freeform: Shape 17" o:spid="_x0000_s1047" style="position:absolute;left:6233;top:16461;width:859;height:0;visibility:visible;mso-wrap-style:square;v-text-anchor:top" coordsize="85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CwgAAANsAAAAPAAAAZHJzL2Rvd25yZXYueG1sRE9Na8Mw&#10;DL0P+h+MCruM1WlJ2pLVCWVQGOy0bLRXEatJSCwH22vSfz8PBrvp8T51KGcziBs531lWsF4lIIhr&#10;qztuFHx9np73IHxA1jhYJgV38lAWi4cD5tpO/EG3KjQihrDPUUEbwphL6euWDPqVHYkjd7XOYIjQ&#10;NVI7nGK4GeQmSbbSYMexocWRXluq++rbKHhPL26fZTxd7/1u+3Tu02oKVqnH5Xx8ARFoDv/iP/eb&#10;jvN38PtLPEAWPwAAAP//AwBQSwECLQAUAAYACAAAACEA2+H2y+4AAACFAQAAEwAAAAAAAAAAAAAA&#10;AAAAAAAAW0NvbnRlbnRfVHlwZXNdLnhtbFBLAQItABQABgAIAAAAIQBa9CxbvwAAABUBAAALAAAA&#10;AAAAAAAAAAAAAB8BAABfcmVscy8ucmVsc1BLAQItABQABgAIAAAAIQCY+v/CwgAAANsAAAAPAAAA&#10;AAAAAAAAAAAAAAcCAABkcnMvZG93bnJldi54bWxQSwUGAAAAAAMAAwC3AAAA9gIAAAAA&#10;" path="m85939,l,e" filled="f" strokeweight=".25147mm">
                  <v:stroke endcap="round"/>
                  <v:path arrowok="t"/>
                </v:shape>
                <v:shape id="Freeform: Shape 18" o:spid="_x0000_s1048" style="position:absolute;left:6233;top:12640;width:859;height:0;visibility:visible;mso-wrap-style:square;v-text-anchor:top" coordsize="85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uwxAAAANsAAAAPAAAAZHJzL2Rvd25yZXYueG1sRI9Ba8Mw&#10;DIXvhf0Ho8EupXU22rRkdcsYDAY9LS3bVcRqEhLLwfaa9N9Ph8JuEu/pvU+7w+R6daUQW88GnpcZ&#10;KOLK25ZrA+fTx2ILKiZki71nMnCjCIf9w2yHhfUjf9G1TLWSEI4FGmhSGgqtY9WQw7j0A7FoFx8c&#10;JllDrW3AUcJdr1+yLNcOW5aGBgd6b6jqyl9n4Lj6Cdv1msfLrdvk8+9uVY7JG/P0OL29gko0pX/z&#10;/frTCr7Ayi8ygN7/AQAA//8DAFBLAQItABQABgAIAAAAIQDb4fbL7gAAAIUBAAATAAAAAAAAAAAA&#10;AAAAAAAAAABbQ29udGVudF9UeXBlc10ueG1sUEsBAi0AFAAGAAgAAAAhAFr0LFu/AAAAFQEAAAsA&#10;AAAAAAAAAAAAAAAAHwEAAF9yZWxzLy5yZWxzUEsBAi0AFAAGAAgAAAAhAOlla7DEAAAA2wAAAA8A&#10;AAAAAAAAAAAAAAAABwIAAGRycy9kb3ducmV2LnhtbFBLBQYAAAAAAwADALcAAAD4AgAAAAA=&#10;" path="m85939,l,e" filled="f" strokeweight=".25147mm">
                  <v:stroke endcap="round"/>
                  <v:path arrowok="t"/>
                </v:shape>
                <v:shape id="Freeform: Shape 19" o:spid="_x0000_s1049" style="position:absolute;left:6233;top:8911;width:859;height:0;visibility:visible;mso-wrap-style:square;v-text-anchor:top" coordsize="85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c4rwQAAANsAAAAPAAAAZHJzL2Rvd25yZXYueG1sRE9La8JA&#10;EL4L/Q/LFLxI3VTU2jSrFKFQ8GSU9jpkJw+SnQ27q4n/vlsQvM3H95xsN5pOXMn5xrKC13kCgriw&#10;uuFKwfn09bIB4QOyxs4yKbiRh932aZJhqu3AR7rmoRIxhH2KCuoQ+lRKX9Rk0M9tTxy50jqDIUJX&#10;Se1wiOGmk4skWUuDDceGGnva11S0+cUoOCx/3Wa14qG8tW/r2U+7zIdglZo+j58fIAKN4SG+u791&#10;nP8O/7/EA+T2DwAA//8DAFBLAQItABQABgAIAAAAIQDb4fbL7gAAAIUBAAATAAAAAAAAAAAAAAAA&#10;AAAAAABbQ29udGVudF9UeXBlc10ueG1sUEsBAi0AFAAGAAgAAAAhAFr0LFu/AAAAFQEAAAsAAAAA&#10;AAAAAAAAAAAAHwEAAF9yZWxzLy5yZWxzUEsBAi0AFAAGAAgAAAAhAIYpzivBAAAA2wAAAA8AAAAA&#10;AAAAAAAAAAAABwIAAGRycy9kb3ducmV2LnhtbFBLBQYAAAAAAwADALcAAAD1AgAAAAA=&#10;" path="m85939,l,e" filled="f" strokeweight=".25147mm">
                  <v:stroke endcap="round"/>
                  <v:path arrowok="t"/>
                </v:shape>
                <v:shape id="Freeform: Shape 20" o:spid="_x0000_s1050" style="position:absolute;left:6233;top:5184;width:859;height:0;visibility:visible;mso-wrap-style:square;v-text-anchor:top" coordsize="85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0LwAAAANsAAAAPAAAAZHJzL2Rvd25yZXYueG1sRE9Ni8Iw&#10;EL0L+x/CLHgRTVe0SjXKIgiCp63Leh2asS1tJiWJtv57cxD2+Hjf2/1gWvEg52vLCr5mCQjiwuqa&#10;SwW/l+N0DcIHZI2tZVLwJA/73cdoi5m2Pf/QIw+liCHsM1RQhdBlUvqiIoN+ZjviyN2sMxgidKXU&#10;DvsYblo5T5JUGqw5NlTY0aGiosnvRsF5cXXr5ZL727NZpZO/ZpH3wSo1/hy+NyACDeFf/HaftIJ5&#10;XB+/xB8gdy8AAAD//wMAUEsBAi0AFAAGAAgAAAAhANvh9svuAAAAhQEAABMAAAAAAAAAAAAAAAAA&#10;AAAAAFtDb250ZW50X1R5cGVzXS54bWxQSwECLQAUAAYACAAAACEAWvQsW78AAAAVAQAACwAAAAAA&#10;AAAAAAAAAAAfAQAAX3JlbHMvLnJlbHNQSwECLQAUAAYACAAAACEA2X+tC8AAAADbAAAADwAAAAAA&#10;AAAAAAAAAAAHAgAAZHJzL2Rvd25yZXYueG1sUEsFBgAAAAADAAMAtwAAAPQCAAAAAA==&#10;" path="m85939,l,e" filled="f" strokeweight=".25147mm">
                  <v:stroke endcap="round"/>
                  <v:path arrowok="t"/>
                </v:shape>
                <v:shape id="Freeform: Shape 21" o:spid="_x0000_s1051" style="position:absolute;left:6233;top:1363;width:859;height:0;visibility:visible;mso-wrap-style:square;v-text-anchor:top" coordsize="85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wiQwwAAANsAAAAPAAAAZHJzL2Rvd25yZXYueG1sRI9Pi8Iw&#10;FMTvwn6H8Bb2Ipoq/qMaRRYWFjxtFb0+mmdb2ryUJNr67Y0g7HGYmd8wm11vGnEn5yvLCibjBARx&#10;bnXFhYLT8We0AuEDssbGMil4kIfd9mOwwVTbjv/onoVCRAj7FBWUIbSplD4vyaAf25Y4elfrDIYo&#10;XSG1wy7CTSOnSbKQBiuOCyW29F1SXmc3o+Awu7jVfM7d9VEvF8NzPcu6YJX6+uz3axCB+vAffrd/&#10;tYLpBF5f4g+Q2ycAAAD//wMAUEsBAi0AFAAGAAgAAAAhANvh9svuAAAAhQEAABMAAAAAAAAAAAAA&#10;AAAAAAAAAFtDb250ZW50X1R5cGVzXS54bWxQSwECLQAUAAYACAAAACEAWvQsW78AAAAVAQAACwAA&#10;AAAAAAAAAAAAAAAfAQAAX3JlbHMvLnJlbHNQSwECLQAUAAYACAAAACEAtjMIkMMAAADbAAAADwAA&#10;AAAAAAAAAAAAAAAHAgAAZHJzL2Rvd25yZXYueG1sUEsFBgAAAAADAAMAtwAAAPcCAAAAAA==&#10;" path="m85939,l,e" filled="f" strokeweight=".25147mm">
                  <v:stroke endcap="round"/>
                  <v:path arrowok="t"/>
                </v:shape>
                <v:rect id="Rectangle 22" o:spid="_x0000_s1052" style="position:absolute;left:3665;top:15063;width:2167;height:226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QRxQAAANsAAAAPAAAAZHJzL2Rvd25yZXYueG1sRI9Pa8JA&#10;FMTvBb/D8oTemo2htCW6CSJIeqmgtqXHZ/blD2bfptlV47d3hUKPw8z8hlnko+nEmQbXWlYwi2IQ&#10;xKXVLdcKPvfrpzcQziNr7CyTgis5yLPJwwJTbS+8pfPO1yJA2KWooPG+T6V0ZUMGXWR74uBVdjDo&#10;gxxqqQe8BLjpZBLHL9Jgy2GhwZ5WDZXH3cko+JrtT9+F2xz4p/p9ff7wxaaqC6Uep+NyDsLT6P/D&#10;f+13rSBJ4P4l/ACZ3QAAAP//AwBQSwECLQAUAAYACAAAACEA2+H2y+4AAACFAQAAEwAAAAAAAAAA&#10;AAAAAAAAAAAAW0NvbnRlbnRfVHlwZXNdLnhtbFBLAQItABQABgAIAAAAIQBa9CxbvwAAABUBAAAL&#10;AAAAAAAAAAAAAAAAAB8BAABfcmVscy8ucmVsc1BLAQItABQABgAIAAAAIQCnUIQRxQAAANsAAAAP&#10;AAAAAAAAAAAAAAAAAAcCAABkcnMvZG93bnJldi54bWxQSwUGAAAAAAMAAwC3AAAA+QIAAAAA&#10;" filled="f" stroked="f">
                  <v:textbox inset="0,0,0,0">
                    <w:txbxContent>
                      <w:p w:rsidR="009348D3" w:rsidRDefault="009348D3">
                        <w:r>
                          <w:rPr>
                            <w:rFonts w:ascii="Arial" w:eastAsia="Arial" w:hAnsi="Arial" w:cs="Arial"/>
                            <w:sz w:val="24"/>
                          </w:rPr>
                          <w:t>80</w:t>
                        </w:r>
                      </w:p>
                    </w:txbxContent>
                  </v:textbox>
                </v:rect>
                <v:rect id="Rectangle 23" o:spid="_x0000_s1053" style="position:absolute;left:3665;top:11246;width:2167;height:226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GKxQAAANsAAAAPAAAAZHJzL2Rvd25yZXYueG1sRI9Pa8JA&#10;FMTvBb/D8oTe6kZbqsRspBQkXhSqrfT4mn35g9m3Mbtq+u1dQfA4zMxvmGTRm0acqXO1ZQXjUQSC&#10;OLe65lLB9275MgPhPLLGxjIp+CcHi3TwlGCs7YW/6Lz1pQgQdjEqqLxvYyldXpFBN7ItcfAK2xn0&#10;QXal1B1eAtw0chJF79JgzWGhwpY+K8oP25NR8DPenfaZ2/zxb3Gcvq19tinKTKnnYf8xB+Gp94/w&#10;vb3SCiavcPsSfoBMrwAAAP//AwBQSwECLQAUAAYACAAAACEA2+H2y+4AAACFAQAAEwAAAAAAAAAA&#10;AAAAAAAAAAAAW0NvbnRlbnRfVHlwZXNdLnhtbFBLAQItABQABgAIAAAAIQBa9CxbvwAAABUBAAAL&#10;AAAAAAAAAAAAAAAAAB8BAABfcmVscy8ucmVsc1BLAQItABQABgAIAAAAIQDIHCGKxQAAANsAAAAP&#10;AAAAAAAAAAAAAAAAAAcCAABkcnMvZG93bnJldi54bWxQSwUGAAAAAAMAAwC3AAAA+QIAAAAA&#10;" filled="f" stroked="f">
                  <v:textbox inset="0,0,0,0">
                    <w:txbxContent>
                      <w:p w:rsidR="009348D3" w:rsidRDefault="009348D3">
                        <w:r>
                          <w:rPr>
                            <w:rFonts w:ascii="Arial" w:eastAsia="Arial" w:hAnsi="Arial" w:cs="Arial"/>
                            <w:sz w:val="24"/>
                          </w:rPr>
                          <w:t>90</w:t>
                        </w:r>
                      </w:p>
                    </w:txbxContent>
                  </v:textbox>
                </v:rect>
                <v:rect id="Rectangle 24" o:spid="_x0000_s1054" style="position:absolute;left:3123;top:7337;width:3251;height:226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xQAAANsAAAAPAAAAZHJzL2Rvd25yZXYueG1sRI9Pa8JA&#10;FMTvhX6H5RV6qxtD0BJdpRQkvShU2+LxNfvyh2bfxuyaxG/vFgSPw8z8hlmuR9OInjpXW1YwnUQg&#10;iHOray4VfB02L68gnEfW2FgmBRdysF49Piwx1XbgT+r3vhQBwi5FBZX3bSqlyysy6Ca2JQ5eYTuD&#10;PsiulLrDIcBNI+MomkmDNYeFClt6ryj/25+Ngu/p4fyTud0vH4vTPNn6bFeUmVLPT+PbAoSn0d/D&#10;t/aHVhAn8P8l/AC5ugIAAP//AwBQSwECLQAUAAYACAAAACEA2+H2y+4AAACFAQAAEwAAAAAAAAAA&#10;AAAAAAAAAAAAW0NvbnRlbnRfVHlwZXNdLnhtbFBLAQItABQABgAIAAAAIQBa9CxbvwAAABUBAAAL&#10;AAAAAAAAAAAAAAAAAB8BAABfcmVscy8ucmVsc1BLAQItABQABgAIAAAAIQBH9bn+xQAAANsAAAAP&#10;AAAAAAAAAAAAAAAAAAcCAABkcnMvZG93bnJldi54bWxQSwUGAAAAAAMAAwC3AAAA+QIAAAAA&#10;" filled="f" stroked="f">
                  <v:textbox inset="0,0,0,0">
                    <w:txbxContent>
                      <w:p w:rsidR="009348D3" w:rsidRDefault="009348D3">
                        <w:r>
                          <w:rPr>
                            <w:rFonts w:ascii="Arial" w:eastAsia="Arial" w:hAnsi="Arial" w:cs="Arial"/>
                            <w:sz w:val="24"/>
                          </w:rPr>
                          <w:t>100</w:t>
                        </w:r>
                      </w:p>
                    </w:txbxContent>
                  </v:textbox>
                </v:rect>
                <v:rect id="Rectangle 25" o:spid="_x0000_s1055" style="position:absolute;left:3123;top:3611;width:3251;height:226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RxlxQAAANsAAAAPAAAAZHJzL2Rvd25yZXYueG1sRI9Pa8JA&#10;FMTvBb/D8oTe6kZpq8RspBQkXhSqrfT4mn35g9m3Mbtq+u1dQfA4zMxvmGTRm0acqXO1ZQXjUQSC&#10;OLe65lLB9275MgPhPLLGxjIp+CcHi3TwlGCs7YW/6Lz1pQgQdjEqqLxvYyldXpFBN7ItcfAK2xn0&#10;QXal1B1eAtw0chJF79JgzWGhwpY+K8oP25NR8DPenfaZ2/zxb3Gcvq59tinKTKnnYf8xB+Gp94/w&#10;vb3SCiZvcPsSfoBMrwAAAP//AwBQSwECLQAUAAYACAAAACEA2+H2y+4AAACFAQAAEwAAAAAAAAAA&#10;AAAAAAAAAAAAW0NvbnRlbnRfVHlwZXNdLnhtbFBLAQItABQABgAIAAAAIQBa9CxbvwAAABUBAAAL&#10;AAAAAAAAAAAAAAAAAB8BAABfcmVscy8ucmVsc1BLAQItABQABgAIAAAAIQAouRxlxQAAANsAAAAP&#10;AAAAAAAAAAAAAAAAAAcCAABkcnMvZG93bnJldi54bWxQSwUGAAAAAAMAAwC3AAAA+QIAAAAA&#10;" filled="f" stroked="f">
                  <v:textbox inset="0,0,0,0">
                    <w:txbxContent>
                      <w:p w:rsidR="009348D3" w:rsidRDefault="009348D3">
                        <w:r>
                          <w:rPr>
                            <w:rFonts w:ascii="Arial" w:eastAsia="Arial" w:hAnsi="Arial" w:cs="Arial"/>
                            <w:sz w:val="24"/>
                          </w:rPr>
                          <w:t>110</w:t>
                        </w:r>
                      </w:p>
                    </w:txbxContent>
                  </v:textbox>
                </v:rect>
                <v:rect id="Rectangle 26" o:spid="_x0000_s1056" style="position:absolute;left:3124;top:-210;width:3250;height:226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4ISxQAAANsAAAAPAAAAZHJzL2Rvd25yZXYueG1sRI9La8Mw&#10;EITvhfwHsYHeajmmpMGxEkKguJcG8mjJcWutH9RauZbiuP++ChRyHGbmGyZbj6YVA/WusaxgFsUg&#10;iAurG64UnI6vTwsQziNrbC2Tgl9ysF5NHjJMtb3ynoaDr0SAsEtRQe19l0rpipoMush2xMErbW/Q&#10;B9lXUvd4DXDTyiSO59Jgw2Ghxo62NRXfh4tR8DE7Xj5zt/vic/nz8vzu811Z5Uo9TsfNEoSn0d/D&#10;/+03rSCZw+1L+AFy9QcAAP//AwBQSwECLQAUAAYACAAAACEA2+H2y+4AAACFAQAAEwAAAAAAAAAA&#10;AAAAAAAAAAAAW0NvbnRlbnRfVHlwZXNdLnhtbFBLAQItABQABgAIAAAAIQBa9CxbvwAAABUBAAAL&#10;AAAAAAAAAAAAAAAAAB8BAABfcmVscy8ucmVsc1BLAQItABQABgAIAAAAIQDYa4ISxQAAANsAAAAP&#10;AAAAAAAAAAAAAAAAAAcCAABkcnMvZG93bnJldi54bWxQSwUGAAAAAAMAAwC3AAAA+QIAAAAA&#10;" filled="f" stroked="f">
                  <v:textbox inset="0,0,0,0">
                    <w:txbxContent>
                      <w:p w:rsidR="009348D3" w:rsidRDefault="009348D3">
                        <w:r>
                          <w:rPr>
                            <w:rFonts w:ascii="Arial" w:eastAsia="Arial" w:hAnsi="Arial" w:cs="Arial"/>
                            <w:sz w:val="24"/>
                          </w:rPr>
                          <w:t>120</w:t>
                        </w:r>
                      </w:p>
                    </w:txbxContent>
                  </v:textbox>
                </v:rect>
                <v:shape id="Freeform: Shape 27" o:spid="_x0000_s1057" style="position:absolute;left:7092;width:36083;height:17096;visibility:visible;mso-wrap-style:square;v-text-anchor:top" coordsize="3608213,1709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1vwgAAANsAAAAPAAAAZHJzL2Rvd25yZXYueG1sRI9Bi8Iw&#10;FITvgv8hPMGbpnpwl2oUEUQXPKy14vXRPNti81KSbK3/frMg7HGYmW+Y1aY3jejI+dqygtk0AUFc&#10;WF1zqSC/7CefIHxA1thYJgUv8rBZDwcrTLV98pm6LJQiQtinqKAKoU2l9EVFBv3UtsTRu1tnMETp&#10;SqkdPiPcNHKeJAtpsOa4UGFLu4qKR/ZjFHS3b3dNbvrwledHs9V9dmq7TKnxqN8uQQTqw3/43T5q&#10;BfMP+PsSf4Bc/wIAAP//AwBQSwECLQAUAAYACAAAACEA2+H2y+4AAACFAQAAEwAAAAAAAAAAAAAA&#10;AAAAAAAAW0NvbnRlbnRfVHlwZXNdLnhtbFBLAQItABQABgAIAAAAIQBa9CxbvwAAABUBAAALAAAA&#10;AAAAAAAAAAAAAB8BAABfcmVscy8ucmVsc1BLAQItABQABgAIAAAAIQAhZq1vwgAAANsAAAAPAAAA&#10;AAAAAAAAAAAAAAcCAABkcnMvZG93bnJldi54bWxQSwUGAAAAAAMAAwC3AAAA9gIAAAAA&#10;" path="m,1709616r3608213,l3608213,,,,,1709616e" filled="f" strokeweight=".25147mm">
                  <v:stroke endcap="round"/>
                  <v:path arrowok="t"/>
                </v:shape>
                <w10:anchorlock/>
              </v:group>
            </w:pict>
          </mc:Fallback>
        </mc:AlternateContent>
      </w:r>
    </w:p>
    <w:p w14:paraId="60F62CCA" w14:textId="77777777" w:rsidR="000C1D25" w:rsidRDefault="00A27369">
      <w:pPr>
        <w:spacing w:after="48" w:line="360" w:lineRule="auto"/>
        <w:ind w:right="1051"/>
        <w:jc w:val="center"/>
        <w:rPr>
          <w:rFonts w:ascii="Times New Roman" w:hAnsi="Times New Roman" w:cs="Times New Roman"/>
        </w:rPr>
      </w:pPr>
      <w:r>
        <w:rPr>
          <w:rFonts w:ascii="Times New Roman" w:eastAsia="Arial" w:hAnsi="Times New Roman" w:cs="Times New Roman"/>
          <w:sz w:val="23"/>
        </w:rPr>
        <w:t>year</w:t>
      </w:r>
    </w:p>
    <w:p w14:paraId="5F213871" w14:textId="77777777" w:rsidR="000C1D25" w:rsidRDefault="00A27369">
      <w:pPr>
        <w:spacing w:after="60" w:line="360" w:lineRule="auto"/>
        <w:ind w:left="7454"/>
        <w:rPr>
          <w:rFonts w:ascii="Times New Roman" w:hAnsi="Times New Roman" w:cs="Times New Roman"/>
        </w:rPr>
      </w:pPr>
      <w:r>
        <w:rPr>
          <w:rFonts w:ascii="Times New Roman" w:hAnsi="Times New Roman" w:cs="Times New Roman"/>
        </w:rPr>
        <w:t xml:space="preserve"> </w:t>
      </w:r>
    </w:p>
    <w:p w14:paraId="187F38F2" w14:textId="77777777" w:rsidR="000C1D25" w:rsidRDefault="00A27369">
      <w:pPr>
        <w:spacing w:after="443" w:line="360" w:lineRule="auto"/>
        <w:ind w:left="-5"/>
        <w:rPr>
          <w:rFonts w:ascii="Times New Roman" w:hAnsi="Times New Roman" w:cs="Times New Roman"/>
        </w:rPr>
      </w:pPr>
      <w:r>
        <w:rPr>
          <w:rFonts w:ascii="Times New Roman" w:eastAsia="Times New Roman" w:hAnsi="Times New Roman" w:cs="Times New Roman"/>
          <w:b/>
        </w:rPr>
        <w:t xml:space="preserve">Figure 3: Plot of non-stationary time series data for petroleum price </w:t>
      </w:r>
    </w:p>
    <w:p w14:paraId="63B852FC" w14:textId="77777777" w:rsidR="000C1D25" w:rsidRDefault="00A27369">
      <w:pPr>
        <w:pStyle w:val="Heading3"/>
        <w:spacing w:after="0" w:line="360" w:lineRule="auto"/>
        <w:ind w:left="481" w:right="7"/>
        <w:jc w:val="center"/>
      </w:pPr>
      <w:bookmarkStart w:id="82" w:name="_Toc101188806"/>
      <w:bookmarkStart w:id="83" w:name="_Toc101295667"/>
      <w:r>
        <w:rPr>
          <w:rFonts w:eastAsia="Arial"/>
          <w:sz w:val="25"/>
        </w:rPr>
        <w:t>price series</w:t>
      </w:r>
      <w:bookmarkEnd w:id="82"/>
      <w:bookmarkEnd w:id="83"/>
    </w:p>
    <w:p w14:paraId="31547ACB" w14:textId="77777777" w:rsidR="000C1D25" w:rsidRDefault="00A27369">
      <w:pPr>
        <w:spacing w:after="327" w:line="360" w:lineRule="auto"/>
        <w:ind w:left="83"/>
        <w:rPr>
          <w:rFonts w:ascii="Times New Roman" w:hAnsi="Times New Roman" w:cs="Times New Roman"/>
        </w:rPr>
      </w:pPr>
      <w:r>
        <w:rPr>
          <w:rFonts w:ascii="Times New Roman" w:hAnsi="Times New Roman" w:cs="Times New Roman"/>
          <w:noProof/>
        </w:rPr>
        <w:drawing>
          <wp:inline distT="0" distB="0" distL="0" distR="0" wp14:anchorId="3BB14B09">
            <wp:extent cx="5352288" cy="1947672"/>
            <wp:effectExtent l="0" t="0" r="0" b="0"/>
            <wp:docPr id="1056" name="Picture 53159"/>
            <wp:cNvGraphicFramePr/>
            <a:graphic xmlns:a="http://schemas.openxmlformats.org/drawingml/2006/main">
              <a:graphicData uri="http://schemas.openxmlformats.org/drawingml/2006/picture">
                <pic:pic xmlns:pic="http://schemas.openxmlformats.org/drawingml/2006/picture">
                  <pic:nvPicPr>
                    <pic:cNvPr id="1056" name="Picture 53159"/>
                    <pic:cNvPicPr/>
                  </pic:nvPicPr>
                  <pic:blipFill>
                    <a:blip r:embed="rId10" cstate="print"/>
                    <a:stretch>
                      <a:fillRect/>
                    </a:stretch>
                  </pic:blipFill>
                  <pic:spPr>
                    <a:xfrm>
                      <a:off x="0" y="0"/>
                      <a:ext cx="5352288" cy="1947672"/>
                    </a:xfrm>
                    <a:prstGeom prst="rect">
                      <a:avLst/>
                    </a:prstGeom>
                  </pic:spPr>
                </pic:pic>
              </a:graphicData>
            </a:graphic>
          </wp:inline>
        </w:drawing>
      </w:r>
    </w:p>
    <w:p w14:paraId="10F79125" w14:textId="77777777" w:rsidR="000C1D25" w:rsidRDefault="00A27369">
      <w:pPr>
        <w:spacing w:after="44" w:line="360" w:lineRule="auto"/>
        <w:ind w:left="482"/>
        <w:jc w:val="center"/>
        <w:rPr>
          <w:rFonts w:ascii="Times New Roman" w:hAnsi="Times New Roman" w:cs="Times New Roman"/>
        </w:rPr>
      </w:pPr>
      <w:r>
        <w:rPr>
          <w:rFonts w:ascii="Times New Roman" w:eastAsia="Arial" w:hAnsi="Times New Roman" w:cs="Times New Roman"/>
          <w:sz w:val="21"/>
        </w:rPr>
        <w:t>Lag</w:t>
      </w:r>
    </w:p>
    <w:p w14:paraId="0487F24A" w14:textId="77777777" w:rsidR="000C1D25" w:rsidRDefault="00A27369">
      <w:pPr>
        <w:spacing w:after="259" w:line="360" w:lineRule="auto"/>
        <w:jc w:val="right"/>
        <w:rPr>
          <w:rFonts w:ascii="Times New Roman" w:hAnsi="Times New Roman" w:cs="Times New Roman"/>
        </w:rPr>
      </w:pPr>
      <w:r>
        <w:rPr>
          <w:rFonts w:ascii="Times New Roman" w:hAnsi="Times New Roman" w:cs="Times New Roman"/>
        </w:rPr>
        <w:t xml:space="preserve"> </w:t>
      </w:r>
    </w:p>
    <w:p w14:paraId="6E66BD0C" w14:textId="77777777" w:rsidR="000C1D25" w:rsidRDefault="00A27369">
      <w:pPr>
        <w:spacing w:after="443" w:line="360" w:lineRule="auto"/>
        <w:ind w:left="-5"/>
        <w:rPr>
          <w:rFonts w:ascii="Times New Roman" w:hAnsi="Times New Roman" w:cs="Times New Roman"/>
        </w:rPr>
      </w:pPr>
      <w:r>
        <w:rPr>
          <w:rFonts w:ascii="Times New Roman" w:eastAsia="Times New Roman" w:hAnsi="Times New Roman" w:cs="Times New Roman"/>
          <w:b/>
        </w:rPr>
        <w:t xml:space="preserve">Figure 4: ACF of non-stationary time series data for petroleum prices </w:t>
      </w:r>
    </w:p>
    <w:p w14:paraId="766F7017" w14:textId="77777777" w:rsidR="000C1D25" w:rsidRDefault="00A27369">
      <w:pPr>
        <w:spacing w:after="314" w:line="360" w:lineRule="auto"/>
        <w:rPr>
          <w:rFonts w:ascii="Times New Roman" w:hAnsi="Times New Roman" w:cs="Times New Roman"/>
        </w:rPr>
      </w:pPr>
      <w:r>
        <w:rPr>
          <w:rFonts w:ascii="Times New Roman" w:hAnsi="Times New Roman" w:cs="Times New Roman"/>
        </w:rPr>
        <w:t xml:space="preserve"> </w:t>
      </w:r>
    </w:p>
    <w:p w14:paraId="2C2C1094" w14:textId="77777777" w:rsidR="000C1D25" w:rsidRDefault="00A27369">
      <w:pPr>
        <w:spacing w:after="644" w:line="360" w:lineRule="auto"/>
        <w:rPr>
          <w:rFonts w:ascii="Times New Roman" w:hAnsi="Times New Roman" w:cs="Times New Roman"/>
        </w:rPr>
      </w:pPr>
      <w:r>
        <w:rPr>
          <w:rFonts w:ascii="Times New Roman" w:hAnsi="Times New Roman" w:cs="Times New Roman"/>
        </w:rPr>
        <w:t xml:space="preserve"> </w:t>
      </w:r>
    </w:p>
    <w:p w14:paraId="3184B8BC" w14:textId="77777777" w:rsidR="000C1D25" w:rsidRDefault="00A27369">
      <w:pPr>
        <w:pStyle w:val="Heading3"/>
        <w:spacing w:after="112" w:line="360" w:lineRule="auto"/>
        <w:ind w:left="481" w:right="7"/>
        <w:jc w:val="center"/>
      </w:pPr>
      <w:bookmarkStart w:id="84" w:name="_Toc101188807"/>
      <w:bookmarkStart w:id="85" w:name="_Toc101295668"/>
      <w:r>
        <w:rPr>
          <w:rFonts w:eastAsia="Arial"/>
          <w:sz w:val="25"/>
        </w:rPr>
        <w:t>price series</w:t>
      </w:r>
      <w:bookmarkEnd w:id="84"/>
      <w:bookmarkEnd w:id="85"/>
    </w:p>
    <w:p w14:paraId="4BAFDC43" w14:textId="77777777" w:rsidR="000C1D25" w:rsidRDefault="00A27369">
      <w:pPr>
        <w:spacing w:after="325" w:line="360" w:lineRule="auto"/>
        <w:ind w:left="83"/>
        <w:rPr>
          <w:rFonts w:ascii="Times New Roman" w:hAnsi="Times New Roman" w:cs="Times New Roman"/>
        </w:rPr>
      </w:pPr>
      <w:r>
        <w:rPr>
          <w:rFonts w:ascii="Times New Roman" w:hAnsi="Times New Roman" w:cs="Times New Roman"/>
          <w:noProof/>
        </w:rPr>
        <w:drawing>
          <wp:inline distT="0" distB="0" distL="0" distR="0" wp14:anchorId="1B985F3B">
            <wp:extent cx="5352288" cy="1911095"/>
            <wp:effectExtent l="0" t="0" r="0" b="0"/>
            <wp:docPr id="1057" name="Picture 53161"/>
            <wp:cNvGraphicFramePr/>
            <a:graphic xmlns:a="http://schemas.openxmlformats.org/drawingml/2006/main">
              <a:graphicData uri="http://schemas.openxmlformats.org/drawingml/2006/picture">
                <pic:pic xmlns:pic="http://schemas.openxmlformats.org/drawingml/2006/picture">
                  <pic:nvPicPr>
                    <pic:cNvPr id="1057" name="Picture 53161"/>
                    <pic:cNvPicPr/>
                  </pic:nvPicPr>
                  <pic:blipFill>
                    <a:blip r:embed="rId11" cstate="print"/>
                    <a:stretch>
                      <a:fillRect/>
                    </a:stretch>
                  </pic:blipFill>
                  <pic:spPr>
                    <a:xfrm>
                      <a:off x="0" y="0"/>
                      <a:ext cx="5352288" cy="1911095"/>
                    </a:xfrm>
                    <a:prstGeom prst="rect">
                      <a:avLst/>
                    </a:prstGeom>
                  </pic:spPr>
                </pic:pic>
              </a:graphicData>
            </a:graphic>
          </wp:inline>
        </w:drawing>
      </w:r>
    </w:p>
    <w:p w14:paraId="34A1D99F" w14:textId="77777777" w:rsidR="000C1D25" w:rsidRDefault="00A27369">
      <w:pPr>
        <w:spacing w:after="44" w:line="360" w:lineRule="auto"/>
        <w:ind w:left="482"/>
        <w:jc w:val="center"/>
        <w:rPr>
          <w:rFonts w:ascii="Times New Roman" w:hAnsi="Times New Roman" w:cs="Times New Roman"/>
        </w:rPr>
      </w:pPr>
      <w:r>
        <w:rPr>
          <w:rFonts w:ascii="Times New Roman" w:eastAsia="Arial" w:hAnsi="Times New Roman" w:cs="Times New Roman"/>
          <w:sz w:val="21"/>
        </w:rPr>
        <w:t>Lag</w:t>
      </w:r>
    </w:p>
    <w:p w14:paraId="40267617" w14:textId="77777777" w:rsidR="000C1D25" w:rsidRDefault="00A27369">
      <w:pPr>
        <w:spacing w:after="259" w:line="360" w:lineRule="auto"/>
        <w:jc w:val="right"/>
        <w:rPr>
          <w:rFonts w:ascii="Times New Roman" w:hAnsi="Times New Roman" w:cs="Times New Roman"/>
        </w:rPr>
      </w:pPr>
      <w:r>
        <w:rPr>
          <w:rFonts w:ascii="Times New Roman" w:hAnsi="Times New Roman" w:cs="Times New Roman"/>
        </w:rPr>
        <w:t xml:space="preserve"> </w:t>
      </w:r>
    </w:p>
    <w:p w14:paraId="1E8D1538" w14:textId="77777777" w:rsidR="000C1D25" w:rsidRDefault="00A27369">
      <w:pPr>
        <w:pStyle w:val="Heading4"/>
        <w:spacing w:after="443" w:line="360" w:lineRule="auto"/>
        <w:ind w:left="-5"/>
        <w:rPr>
          <w:rFonts w:ascii="Times New Roman" w:hAnsi="Times New Roman" w:cs="Times New Roman"/>
        </w:rPr>
      </w:pPr>
      <w:r>
        <w:rPr>
          <w:rFonts w:ascii="Times New Roman" w:eastAsia="Times New Roman" w:hAnsi="Times New Roman" w:cs="Times New Roman"/>
          <w:b/>
          <w:sz w:val="24"/>
        </w:rPr>
        <w:t xml:space="preserve">Figure 5: PACF of non-stationary time series data for petroleum prices </w:t>
      </w:r>
    </w:p>
    <w:p w14:paraId="2573B60D" w14:textId="77777777" w:rsidR="000C1D25" w:rsidRDefault="00A27369">
      <w:pPr>
        <w:spacing w:after="0" w:line="360" w:lineRule="auto"/>
        <w:rPr>
          <w:rFonts w:ascii="Times New Roman" w:hAnsi="Times New Roman" w:cs="Times New Roman"/>
        </w:rPr>
      </w:pPr>
      <w:r>
        <w:rPr>
          <w:rFonts w:ascii="Times New Roman" w:hAnsi="Times New Roman" w:cs="Times New Roman"/>
        </w:rPr>
        <w:t xml:space="preserve"> </w:t>
      </w:r>
    </w:p>
    <w:p w14:paraId="631BC6BF" w14:textId="77777777" w:rsidR="000C1D25" w:rsidRDefault="00A27369">
      <w:pPr>
        <w:spacing w:after="284" w:line="360" w:lineRule="auto"/>
        <w:ind w:left="47"/>
        <w:rPr>
          <w:rFonts w:ascii="Times New Roman" w:hAnsi="Times New Roman" w:cs="Times New Roman"/>
        </w:rPr>
      </w:pPr>
      <w:r>
        <w:rPr>
          <w:rFonts w:ascii="Times New Roman" w:hAnsi="Times New Roman" w:cs="Times New Roman"/>
          <w:noProof/>
        </w:rPr>
        <mc:AlternateContent>
          <mc:Choice Requires="wpg">
            <w:drawing>
              <wp:inline distT="0" distB="0" distL="0" distR="0" wp14:anchorId="3F8A0E6F">
                <wp:extent cx="5386909" cy="1927635"/>
                <wp:effectExtent l="0" t="0" r="0" b="0"/>
                <wp:docPr id="1058" name="Group 49913"/>
                <wp:cNvGraphicFramePr/>
                <a:graphic xmlns:a="http://schemas.openxmlformats.org/drawingml/2006/main">
                  <a:graphicData uri="http://schemas.microsoft.com/office/word/2010/wordprocessingGroup">
                    <wpg:wgp>
                      <wpg:cNvGrpSpPr/>
                      <wpg:grpSpPr>
                        <a:xfrm>
                          <a:off x="0" y="0"/>
                          <a:ext cx="5386909" cy="1927635"/>
                          <a:chOff x="0" y="0"/>
                          <a:chExt cx="5386909" cy="1927636"/>
                        </a:xfrm>
                      </wpg:grpSpPr>
                      <wps:wsp>
                        <wps:cNvPr id="28" name="Freeform: Shape 28"/>
                        <wps:cNvSpPr/>
                        <wps:spPr>
                          <a:xfrm>
                            <a:off x="813230" y="59873"/>
                            <a:ext cx="4387243" cy="1481463"/>
                          </a:xfrm>
                          <a:custGeom>
                            <a:avLst/>
                            <a:gdLst/>
                            <a:ahLst/>
                            <a:cxnLst/>
                            <a:rect l="l" t="t" r="r" b="b"/>
                            <a:pathLst>
                              <a:path w="4387243" h="1481463">
                                <a:moveTo>
                                  <a:pt x="0" y="468063"/>
                                </a:moveTo>
                                <a:lnTo>
                                  <a:pt x="34390" y="501980"/>
                                </a:lnTo>
                                <a:lnTo>
                                  <a:pt x="68411" y="740584"/>
                                </a:lnTo>
                                <a:lnTo>
                                  <a:pt x="102431" y="646794"/>
                                </a:lnTo>
                                <a:lnTo>
                                  <a:pt x="136466" y="527935"/>
                                </a:lnTo>
                                <a:lnTo>
                                  <a:pt x="170486" y="621282"/>
                                </a:lnTo>
                                <a:lnTo>
                                  <a:pt x="204507" y="664048"/>
                                </a:lnTo>
                                <a:lnTo>
                                  <a:pt x="238527" y="646794"/>
                                </a:lnTo>
                                <a:lnTo>
                                  <a:pt x="272932" y="646794"/>
                                </a:lnTo>
                                <a:lnTo>
                                  <a:pt x="306952" y="698113"/>
                                </a:lnTo>
                                <a:lnTo>
                                  <a:pt x="340973" y="434145"/>
                                </a:lnTo>
                                <a:lnTo>
                                  <a:pt x="374993" y="817267"/>
                                </a:lnTo>
                                <a:lnTo>
                                  <a:pt x="409028" y="365868"/>
                                </a:lnTo>
                                <a:lnTo>
                                  <a:pt x="443048" y="621282"/>
                                </a:lnTo>
                                <a:lnTo>
                                  <a:pt x="477069" y="570406"/>
                                </a:lnTo>
                                <a:lnTo>
                                  <a:pt x="511459" y="561852"/>
                                </a:lnTo>
                                <a:lnTo>
                                  <a:pt x="545494" y="544894"/>
                                </a:lnTo>
                                <a:lnTo>
                                  <a:pt x="579514" y="834373"/>
                                </a:lnTo>
                                <a:lnTo>
                                  <a:pt x="613535" y="664048"/>
                                </a:lnTo>
                                <a:lnTo>
                                  <a:pt x="647525" y="570406"/>
                                </a:lnTo>
                                <a:lnTo>
                                  <a:pt x="681560" y="604323"/>
                                </a:lnTo>
                                <a:lnTo>
                                  <a:pt x="715595" y="587364"/>
                                </a:lnTo>
                                <a:lnTo>
                                  <a:pt x="749631" y="638241"/>
                                </a:lnTo>
                                <a:lnTo>
                                  <a:pt x="783962" y="621282"/>
                                </a:lnTo>
                                <a:lnTo>
                                  <a:pt x="817997" y="587364"/>
                                </a:lnTo>
                                <a:lnTo>
                                  <a:pt x="852032" y="646794"/>
                                </a:lnTo>
                                <a:lnTo>
                                  <a:pt x="886067" y="740584"/>
                                </a:lnTo>
                                <a:lnTo>
                                  <a:pt x="920102" y="238160"/>
                                </a:lnTo>
                                <a:lnTo>
                                  <a:pt x="954137" y="723625"/>
                                </a:lnTo>
                                <a:lnTo>
                                  <a:pt x="988172" y="587364"/>
                                </a:lnTo>
                                <a:lnTo>
                                  <a:pt x="1022503" y="681154"/>
                                </a:lnTo>
                                <a:lnTo>
                                  <a:pt x="1056538" y="621282"/>
                                </a:lnTo>
                                <a:lnTo>
                                  <a:pt x="1090573" y="681154"/>
                                </a:lnTo>
                                <a:lnTo>
                                  <a:pt x="1116174" y="587364"/>
                                </a:lnTo>
                                <a:lnTo>
                                  <a:pt x="1150209" y="527935"/>
                                </a:lnTo>
                                <a:lnTo>
                                  <a:pt x="1184244" y="604323"/>
                                </a:lnTo>
                                <a:lnTo>
                                  <a:pt x="1218279" y="570406"/>
                                </a:lnTo>
                                <a:lnTo>
                                  <a:pt x="1252610" y="621282"/>
                                </a:lnTo>
                                <a:lnTo>
                                  <a:pt x="1286645" y="587364"/>
                                </a:lnTo>
                                <a:lnTo>
                                  <a:pt x="1320680" y="664048"/>
                                </a:lnTo>
                                <a:lnTo>
                                  <a:pt x="1354715" y="587364"/>
                                </a:lnTo>
                                <a:lnTo>
                                  <a:pt x="1388751" y="621282"/>
                                </a:lnTo>
                                <a:lnTo>
                                  <a:pt x="1422786" y="587364"/>
                                </a:lnTo>
                                <a:lnTo>
                                  <a:pt x="1456673" y="604323"/>
                                </a:lnTo>
                                <a:lnTo>
                                  <a:pt x="1490708" y="570406"/>
                                </a:lnTo>
                                <a:lnTo>
                                  <a:pt x="1525187" y="621282"/>
                                </a:lnTo>
                                <a:lnTo>
                                  <a:pt x="1559222" y="664048"/>
                                </a:lnTo>
                                <a:lnTo>
                                  <a:pt x="1593257" y="570406"/>
                                </a:lnTo>
                                <a:lnTo>
                                  <a:pt x="1627292" y="604323"/>
                                </a:lnTo>
                                <a:lnTo>
                                  <a:pt x="1661327" y="570406"/>
                                </a:lnTo>
                                <a:lnTo>
                                  <a:pt x="1695214" y="604323"/>
                                </a:lnTo>
                                <a:lnTo>
                                  <a:pt x="1729250" y="604323"/>
                                </a:lnTo>
                                <a:lnTo>
                                  <a:pt x="1763728" y="621282"/>
                                </a:lnTo>
                                <a:lnTo>
                                  <a:pt x="1797764" y="425592"/>
                                </a:lnTo>
                                <a:lnTo>
                                  <a:pt x="1831799" y="1251472"/>
                                </a:lnTo>
                                <a:lnTo>
                                  <a:pt x="1865834" y="902238"/>
                                </a:lnTo>
                                <a:lnTo>
                                  <a:pt x="1899869" y="365868"/>
                                </a:lnTo>
                                <a:lnTo>
                                  <a:pt x="1933756" y="842779"/>
                                </a:lnTo>
                                <a:lnTo>
                                  <a:pt x="1967791" y="834373"/>
                                </a:lnTo>
                                <a:lnTo>
                                  <a:pt x="2002270" y="229607"/>
                                </a:lnTo>
                                <a:lnTo>
                                  <a:pt x="2036305" y="348909"/>
                                </a:lnTo>
                                <a:lnTo>
                                  <a:pt x="2070340" y="391675"/>
                                </a:lnTo>
                                <a:lnTo>
                                  <a:pt x="2104376" y="638241"/>
                                </a:lnTo>
                                <a:lnTo>
                                  <a:pt x="2138411" y="434145"/>
                                </a:lnTo>
                                <a:lnTo>
                                  <a:pt x="2172298" y="587365"/>
                                </a:lnTo>
                                <a:lnTo>
                                  <a:pt x="2206333" y="664048"/>
                                </a:lnTo>
                                <a:lnTo>
                                  <a:pt x="2240812" y="638241"/>
                                </a:lnTo>
                                <a:lnTo>
                                  <a:pt x="2274847" y="681154"/>
                                </a:lnTo>
                                <a:lnTo>
                                  <a:pt x="2308882" y="485022"/>
                                </a:lnTo>
                                <a:lnTo>
                                  <a:pt x="2342917" y="570406"/>
                                </a:lnTo>
                                <a:lnTo>
                                  <a:pt x="2376805" y="646794"/>
                                </a:lnTo>
                                <a:lnTo>
                                  <a:pt x="2410839" y="544894"/>
                                </a:lnTo>
                                <a:lnTo>
                                  <a:pt x="2444875" y="681154"/>
                                </a:lnTo>
                                <a:lnTo>
                                  <a:pt x="2479353" y="621282"/>
                                </a:lnTo>
                                <a:lnTo>
                                  <a:pt x="2513389" y="681154"/>
                                </a:lnTo>
                                <a:lnTo>
                                  <a:pt x="2547424" y="451104"/>
                                </a:lnTo>
                                <a:lnTo>
                                  <a:pt x="2581459" y="757543"/>
                                </a:lnTo>
                                <a:lnTo>
                                  <a:pt x="2615346" y="468063"/>
                                </a:lnTo>
                                <a:lnTo>
                                  <a:pt x="2649381" y="893744"/>
                                </a:lnTo>
                                <a:lnTo>
                                  <a:pt x="2683416" y="374273"/>
                                </a:lnTo>
                                <a:lnTo>
                                  <a:pt x="2717451" y="783055"/>
                                </a:lnTo>
                                <a:lnTo>
                                  <a:pt x="2751930" y="561853"/>
                                </a:lnTo>
                                <a:lnTo>
                                  <a:pt x="2785965" y="544894"/>
                                </a:lnTo>
                                <a:lnTo>
                                  <a:pt x="2820000" y="468063"/>
                                </a:lnTo>
                                <a:lnTo>
                                  <a:pt x="2853888" y="604323"/>
                                </a:lnTo>
                                <a:lnTo>
                                  <a:pt x="2887923" y="587365"/>
                                </a:lnTo>
                                <a:lnTo>
                                  <a:pt x="2921958" y="740584"/>
                                </a:lnTo>
                                <a:lnTo>
                                  <a:pt x="2955993" y="331803"/>
                                </a:lnTo>
                                <a:lnTo>
                                  <a:pt x="2990472" y="740584"/>
                                </a:lnTo>
                                <a:lnTo>
                                  <a:pt x="3024507" y="570406"/>
                                </a:lnTo>
                                <a:lnTo>
                                  <a:pt x="3058542" y="800308"/>
                                </a:lnTo>
                                <a:lnTo>
                                  <a:pt x="3092429" y="834374"/>
                                </a:lnTo>
                                <a:lnTo>
                                  <a:pt x="3126464" y="255120"/>
                                </a:lnTo>
                                <a:lnTo>
                                  <a:pt x="3160499" y="1029960"/>
                                </a:lnTo>
                                <a:lnTo>
                                  <a:pt x="3194534" y="59430"/>
                                </a:lnTo>
                                <a:lnTo>
                                  <a:pt x="3229013" y="638241"/>
                                </a:lnTo>
                                <a:lnTo>
                                  <a:pt x="3263049" y="561853"/>
                                </a:lnTo>
                                <a:lnTo>
                                  <a:pt x="3296936" y="765948"/>
                                </a:lnTo>
                                <a:lnTo>
                                  <a:pt x="3330971" y="468063"/>
                                </a:lnTo>
                                <a:lnTo>
                                  <a:pt x="3365006" y="646794"/>
                                </a:lnTo>
                                <a:lnTo>
                                  <a:pt x="3399041" y="604324"/>
                                </a:lnTo>
                                <a:lnTo>
                                  <a:pt x="3433076" y="638241"/>
                                </a:lnTo>
                                <a:lnTo>
                                  <a:pt x="3467555" y="544894"/>
                                </a:lnTo>
                                <a:lnTo>
                                  <a:pt x="3501590" y="587365"/>
                                </a:lnTo>
                                <a:lnTo>
                                  <a:pt x="3535477" y="706519"/>
                                </a:lnTo>
                                <a:lnTo>
                                  <a:pt x="3569513" y="391675"/>
                                </a:lnTo>
                                <a:lnTo>
                                  <a:pt x="3603548" y="544894"/>
                                </a:lnTo>
                                <a:lnTo>
                                  <a:pt x="3637582" y="527935"/>
                                </a:lnTo>
                                <a:lnTo>
                                  <a:pt x="3671618" y="212649"/>
                                </a:lnTo>
                                <a:lnTo>
                                  <a:pt x="3705653" y="391675"/>
                                </a:lnTo>
                                <a:lnTo>
                                  <a:pt x="3740132" y="561853"/>
                                </a:lnTo>
                                <a:lnTo>
                                  <a:pt x="3774019" y="570406"/>
                                </a:lnTo>
                                <a:lnTo>
                                  <a:pt x="3808054" y="1345247"/>
                                </a:lnTo>
                                <a:lnTo>
                                  <a:pt x="3842089" y="638241"/>
                                </a:lnTo>
                                <a:lnTo>
                                  <a:pt x="3876124" y="314844"/>
                                </a:lnTo>
                                <a:lnTo>
                                  <a:pt x="3910160" y="1293928"/>
                                </a:lnTo>
                                <a:lnTo>
                                  <a:pt x="3944194" y="561853"/>
                                </a:lnTo>
                                <a:lnTo>
                                  <a:pt x="3978525" y="561853"/>
                                </a:lnTo>
                                <a:lnTo>
                                  <a:pt x="4012561" y="638241"/>
                                </a:lnTo>
                                <a:lnTo>
                                  <a:pt x="4046596" y="527935"/>
                                </a:lnTo>
                                <a:lnTo>
                                  <a:pt x="4080631" y="621282"/>
                                </a:lnTo>
                                <a:lnTo>
                                  <a:pt x="4114666" y="501981"/>
                                </a:lnTo>
                                <a:lnTo>
                                  <a:pt x="4148701" y="765948"/>
                                </a:lnTo>
                                <a:lnTo>
                                  <a:pt x="4182736" y="527935"/>
                                </a:lnTo>
                                <a:lnTo>
                                  <a:pt x="4217067" y="638241"/>
                                </a:lnTo>
                                <a:lnTo>
                                  <a:pt x="4251103" y="425592"/>
                                </a:lnTo>
                                <a:lnTo>
                                  <a:pt x="4285138" y="1481463"/>
                                </a:lnTo>
                                <a:lnTo>
                                  <a:pt x="4319173" y="0"/>
                                </a:lnTo>
                                <a:lnTo>
                                  <a:pt x="4353208" y="1029960"/>
                                </a:lnTo>
                                <a:lnTo>
                                  <a:pt x="4387243" y="757543"/>
                                </a:lnTo>
                              </a:path>
                            </a:pathLst>
                          </a:custGeom>
                          <a:ln w="8477" cap="rnd">
                            <a:solidFill>
                              <a:srgbClr val="000000"/>
                            </a:solidFill>
                            <a:prstDash val="solid"/>
                            <a:round/>
                            <a:headEnd/>
                            <a:tailEnd/>
                          </a:ln>
                        </wps:spPr>
                        <wps:bodyPr>
                          <a:prstTxWarp prst="textNoShape">
                            <a:avLst/>
                          </a:prstTxWarp>
                        </wps:bodyPr>
                      </wps:wsp>
                      <wps:wsp>
                        <wps:cNvPr id="29" name="Rectangle 29"/>
                        <wps:cNvSpPr/>
                        <wps:spPr>
                          <a:xfrm rot="16200001">
                            <a:off x="-563251" y="537225"/>
                            <a:ext cx="1328876" cy="202372"/>
                          </a:xfrm>
                          <a:prstGeom prst="rect">
                            <a:avLst/>
                          </a:prstGeom>
                          <a:ln>
                            <a:noFill/>
                          </a:ln>
                        </wps:spPr>
                        <wps:txbx>
                          <w:txbxContent>
                            <w:p w14:paraId="02C03122" w14:textId="77777777" w:rsidR="009348D3" w:rsidRDefault="009348D3">
                              <w:r>
                                <w:rPr>
                                  <w:rFonts w:ascii="Arial" w:eastAsia="Arial" w:hAnsi="Arial" w:cs="Arial"/>
                                  <w:sz w:val="21"/>
                                </w:rPr>
                                <w:t>petroleum prices</w:t>
                              </w:r>
                            </w:p>
                          </w:txbxContent>
                        </wps:txbx>
                        <wps:bodyPr vert="horz" lIns="0" tIns="0" rIns="0" bIns="0">
                          <a:prstTxWarp prst="textNoShape">
                            <a:avLst/>
                          </a:prstTxWarp>
                        </wps:bodyPr>
                      </wps:wsp>
                      <wps:wsp>
                        <wps:cNvPr id="30" name="Freeform: Shape 30"/>
                        <wps:cNvSpPr/>
                        <wps:spPr>
                          <a:xfrm>
                            <a:off x="1154203" y="1600779"/>
                            <a:ext cx="4080305" cy="0"/>
                          </a:xfrm>
                          <a:custGeom>
                            <a:avLst/>
                            <a:gdLst/>
                            <a:ahLst/>
                            <a:cxnLst/>
                            <a:rect l="l" t="t" r="r" b="b"/>
                            <a:pathLst>
                              <a:path w="4080305">
                                <a:moveTo>
                                  <a:pt x="0" y="0"/>
                                </a:moveTo>
                                <a:lnTo>
                                  <a:pt x="4080305" y="0"/>
                                </a:lnTo>
                              </a:path>
                            </a:pathLst>
                          </a:custGeom>
                          <a:ln w="8477" cap="rnd">
                            <a:solidFill>
                              <a:srgbClr val="000000"/>
                            </a:solidFill>
                            <a:prstDash val="solid"/>
                            <a:round/>
                            <a:headEnd/>
                            <a:tailEnd/>
                          </a:ln>
                        </wps:spPr>
                        <wps:bodyPr>
                          <a:prstTxWarp prst="textNoShape">
                            <a:avLst/>
                          </a:prstTxWarp>
                        </wps:bodyPr>
                      </wps:wsp>
                      <wps:wsp>
                        <wps:cNvPr id="31" name="Freeform: Shape 31"/>
                        <wps:cNvSpPr/>
                        <wps:spPr>
                          <a:xfrm>
                            <a:off x="1154203" y="1600779"/>
                            <a:ext cx="0" cy="76786"/>
                          </a:xfrm>
                          <a:custGeom>
                            <a:avLst/>
                            <a:gdLst/>
                            <a:ahLst/>
                            <a:cxnLst/>
                            <a:rect l="l" t="t" r="r" b="b"/>
                            <a:pathLst>
                              <a:path h="76786">
                                <a:moveTo>
                                  <a:pt x="0" y="0"/>
                                </a:moveTo>
                                <a:lnTo>
                                  <a:pt x="0" y="76786"/>
                                </a:lnTo>
                              </a:path>
                            </a:pathLst>
                          </a:custGeom>
                          <a:ln w="8477" cap="rnd">
                            <a:solidFill>
                              <a:srgbClr val="000000"/>
                            </a:solidFill>
                            <a:prstDash val="solid"/>
                            <a:round/>
                            <a:headEnd/>
                            <a:tailEnd/>
                          </a:ln>
                        </wps:spPr>
                        <wps:bodyPr>
                          <a:prstTxWarp prst="textNoShape">
                            <a:avLst/>
                          </a:prstTxWarp>
                        </wps:bodyPr>
                      </wps:wsp>
                      <wps:wsp>
                        <wps:cNvPr id="1024" name="Freeform: Shape 1024"/>
                        <wps:cNvSpPr/>
                        <wps:spPr>
                          <a:xfrm>
                            <a:off x="1963439" y="1600779"/>
                            <a:ext cx="0" cy="76786"/>
                          </a:xfrm>
                          <a:custGeom>
                            <a:avLst/>
                            <a:gdLst/>
                            <a:ahLst/>
                            <a:cxnLst/>
                            <a:rect l="l" t="t" r="r" b="b"/>
                            <a:pathLst>
                              <a:path h="76786">
                                <a:moveTo>
                                  <a:pt x="0" y="0"/>
                                </a:moveTo>
                                <a:lnTo>
                                  <a:pt x="0" y="76786"/>
                                </a:lnTo>
                              </a:path>
                            </a:pathLst>
                          </a:custGeom>
                          <a:ln w="8477" cap="rnd">
                            <a:solidFill>
                              <a:srgbClr val="000000"/>
                            </a:solidFill>
                            <a:prstDash val="solid"/>
                            <a:round/>
                            <a:headEnd/>
                            <a:tailEnd/>
                          </a:ln>
                        </wps:spPr>
                        <wps:bodyPr>
                          <a:prstTxWarp prst="textNoShape">
                            <a:avLst/>
                          </a:prstTxWarp>
                        </wps:bodyPr>
                      </wps:wsp>
                      <wps:wsp>
                        <wps:cNvPr id="1025" name="Freeform: Shape 1025"/>
                        <wps:cNvSpPr/>
                        <wps:spPr>
                          <a:xfrm>
                            <a:off x="2781021" y="1600779"/>
                            <a:ext cx="0" cy="76786"/>
                          </a:xfrm>
                          <a:custGeom>
                            <a:avLst/>
                            <a:gdLst/>
                            <a:ahLst/>
                            <a:cxnLst/>
                            <a:rect l="l" t="t" r="r" b="b"/>
                            <a:pathLst>
                              <a:path h="76786">
                                <a:moveTo>
                                  <a:pt x="0" y="0"/>
                                </a:moveTo>
                                <a:lnTo>
                                  <a:pt x="0" y="76786"/>
                                </a:lnTo>
                              </a:path>
                            </a:pathLst>
                          </a:custGeom>
                          <a:ln w="8477" cap="rnd">
                            <a:solidFill>
                              <a:srgbClr val="000000"/>
                            </a:solidFill>
                            <a:prstDash val="solid"/>
                            <a:round/>
                            <a:headEnd/>
                            <a:tailEnd/>
                          </a:ln>
                        </wps:spPr>
                        <wps:bodyPr>
                          <a:prstTxWarp prst="textNoShape">
                            <a:avLst/>
                          </a:prstTxWarp>
                        </wps:bodyPr>
                      </wps:wsp>
                      <wps:wsp>
                        <wps:cNvPr id="1028" name="Freeform: Shape 1028"/>
                        <wps:cNvSpPr/>
                        <wps:spPr>
                          <a:xfrm>
                            <a:off x="3599196" y="1600779"/>
                            <a:ext cx="0" cy="76787"/>
                          </a:xfrm>
                          <a:custGeom>
                            <a:avLst/>
                            <a:gdLst/>
                            <a:ahLst/>
                            <a:cxnLst/>
                            <a:rect l="l" t="t" r="r" b="b"/>
                            <a:pathLst>
                              <a:path h="76787">
                                <a:moveTo>
                                  <a:pt x="0" y="0"/>
                                </a:moveTo>
                                <a:lnTo>
                                  <a:pt x="0" y="76787"/>
                                </a:lnTo>
                              </a:path>
                            </a:pathLst>
                          </a:custGeom>
                          <a:ln w="8477" cap="rnd">
                            <a:solidFill>
                              <a:srgbClr val="000000"/>
                            </a:solidFill>
                            <a:prstDash val="solid"/>
                            <a:round/>
                            <a:headEnd/>
                            <a:tailEnd/>
                          </a:ln>
                        </wps:spPr>
                        <wps:bodyPr>
                          <a:prstTxWarp prst="textNoShape">
                            <a:avLst/>
                          </a:prstTxWarp>
                        </wps:bodyPr>
                      </wps:wsp>
                      <wps:wsp>
                        <wps:cNvPr id="1029" name="Freeform: Shape 1029"/>
                        <wps:cNvSpPr/>
                        <wps:spPr>
                          <a:xfrm>
                            <a:off x="4416778" y="1600780"/>
                            <a:ext cx="0" cy="76786"/>
                          </a:xfrm>
                          <a:custGeom>
                            <a:avLst/>
                            <a:gdLst/>
                            <a:ahLst/>
                            <a:cxnLst/>
                            <a:rect l="l" t="t" r="r" b="b"/>
                            <a:pathLst>
                              <a:path h="76786">
                                <a:moveTo>
                                  <a:pt x="0" y="0"/>
                                </a:moveTo>
                                <a:lnTo>
                                  <a:pt x="0" y="76786"/>
                                </a:lnTo>
                              </a:path>
                            </a:pathLst>
                          </a:custGeom>
                          <a:ln w="8477" cap="rnd">
                            <a:solidFill>
                              <a:srgbClr val="000000"/>
                            </a:solidFill>
                            <a:prstDash val="solid"/>
                            <a:round/>
                            <a:headEnd/>
                            <a:tailEnd/>
                          </a:ln>
                        </wps:spPr>
                        <wps:bodyPr>
                          <a:prstTxWarp prst="textNoShape">
                            <a:avLst/>
                          </a:prstTxWarp>
                        </wps:bodyPr>
                      </wps:wsp>
                      <wps:wsp>
                        <wps:cNvPr id="1030" name="Freeform: Shape 1030"/>
                        <wps:cNvSpPr/>
                        <wps:spPr>
                          <a:xfrm>
                            <a:off x="5234508" y="1600780"/>
                            <a:ext cx="0" cy="76786"/>
                          </a:xfrm>
                          <a:custGeom>
                            <a:avLst/>
                            <a:gdLst/>
                            <a:ahLst/>
                            <a:cxnLst/>
                            <a:rect l="l" t="t" r="r" b="b"/>
                            <a:pathLst>
                              <a:path h="76786">
                                <a:moveTo>
                                  <a:pt x="0" y="0"/>
                                </a:moveTo>
                                <a:lnTo>
                                  <a:pt x="0" y="76786"/>
                                </a:lnTo>
                              </a:path>
                            </a:pathLst>
                          </a:custGeom>
                          <a:ln w="8477" cap="rnd">
                            <a:solidFill>
                              <a:srgbClr val="000000"/>
                            </a:solidFill>
                            <a:prstDash val="solid"/>
                            <a:round/>
                            <a:headEnd/>
                            <a:tailEnd/>
                          </a:ln>
                        </wps:spPr>
                        <wps:bodyPr>
                          <a:prstTxWarp prst="textNoShape">
                            <a:avLst/>
                          </a:prstTxWarp>
                        </wps:bodyPr>
                      </wps:wsp>
                      <wps:wsp>
                        <wps:cNvPr id="1031" name="Rectangle 1031"/>
                        <wps:cNvSpPr/>
                        <wps:spPr>
                          <a:xfrm>
                            <a:off x="1000734" y="1776002"/>
                            <a:ext cx="406393" cy="201673"/>
                          </a:xfrm>
                          <a:prstGeom prst="rect">
                            <a:avLst/>
                          </a:prstGeom>
                          <a:ln>
                            <a:noFill/>
                          </a:ln>
                        </wps:spPr>
                        <wps:txbx>
                          <w:txbxContent>
                            <w:p w14:paraId="2E57CB88" w14:textId="77777777" w:rsidR="009348D3" w:rsidRDefault="009348D3">
                              <w:r>
                                <w:rPr>
                                  <w:rFonts w:ascii="Arial" w:eastAsia="Arial" w:hAnsi="Arial" w:cs="Arial"/>
                                  <w:sz w:val="21"/>
                                </w:rPr>
                                <w:t>2012</w:t>
                              </w:r>
                            </w:p>
                          </w:txbxContent>
                        </wps:txbx>
                        <wps:bodyPr vert="horz" lIns="0" tIns="0" rIns="0" bIns="0">
                          <a:prstTxWarp prst="textNoShape">
                            <a:avLst/>
                          </a:prstTxWarp>
                        </wps:bodyPr>
                      </wps:wsp>
                      <wps:wsp>
                        <wps:cNvPr id="1032" name="Rectangle 1032"/>
                        <wps:cNvSpPr/>
                        <wps:spPr>
                          <a:xfrm>
                            <a:off x="1809837" y="1776002"/>
                            <a:ext cx="406393" cy="201674"/>
                          </a:xfrm>
                          <a:prstGeom prst="rect">
                            <a:avLst/>
                          </a:prstGeom>
                          <a:ln>
                            <a:noFill/>
                          </a:ln>
                        </wps:spPr>
                        <wps:txbx>
                          <w:txbxContent>
                            <w:p w14:paraId="0B1772D3" w14:textId="77777777" w:rsidR="009348D3" w:rsidRDefault="009348D3">
                              <w:r>
                                <w:rPr>
                                  <w:rFonts w:ascii="Arial" w:eastAsia="Arial" w:hAnsi="Arial" w:cs="Arial"/>
                                  <w:sz w:val="21"/>
                                </w:rPr>
                                <w:t>2014</w:t>
                              </w:r>
                            </w:p>
                          </w:txbxContent>
                        </wps:txbx>
                        <wps:bodyPr vert="horz" lIns="0" tIns="0" rIns="0" bIns="0">
                          <a:prstTxWarp prst="textNoShape">
                            <a:avLst/>
                          </a:prstTxWarp>
                        </wps:bodyPr>
                      </wps:wsp>
                      <wps:wsp>
                        <wps:cNvPr id="1033" name="Rectangle 1033"/>
                        <wps:cNvSpPr/>
                        <wps:spPr>
                          <a:xfrm>
                            <a:off x="2628011" y="1776002"/>
                            <a:ext cx="406393" cy="201674"/>
                          </a:xfrm>
                          <a:prstGeom prst="rect">
                            <a:avLst/>
                          </a:prstGeom>
                          <a:ln>
                            <a:noFill/>
                          </a:ln>
                        </wps:spPr>
                        <wps:txbx>
                          <w:txbxContent>
                            <w:p w14:paraId="21A20763" w14:textId="77777777" w:rsidR="009348D3" w:rsidRDefault="009348D3">
                              <w:r>
                                <w:rPr>
                                  <w:rFonts w:ascii="Arial" w:eastAsia="Arial" w:hAnsi="Arial" w:cs="Arial"/>
                                  <w:sz w:val="21"/>
                                </w:rPr>
                                <w:t>2016</w:t>
                              </w:r>
                            </w:p>
                          </w:txbxContent>
                        </wps:txbx>
                        <wps:bodyPr vert="horz" lIns="0" tIns="0" rIns="0" bIns="0">
                          <a:prstTxWarp prst="textNoShape">
                            <a:avLst/>
                          </a:prstTxWarp>
                        </wps:bodyPr>
                      </wps:wsp>
                      <wps:wsp>
                        <wps:cNvPr id="1034" name="Rectangle 1034"/>
                        <wps:cNvSpPr/>
                        <wps:spPr>
                          <a:xfrm>
                            <a:off x="3445594" y="1776002"/>
                            <a:ext cx="406393" cy="201673"/>
                          </a:xfrm>
                          <a:prstGeom prst="rect">
                            <a:avLst/>
                          </a:prstGeom>
                          <a:ln>
                            <a:noFill/>
                          </a:ln>
                        </wps:spPr>
                        <wps:txbx>
                          <w:txbxContent>
                            <w:p w14:paraId="4B7DBD39" w14:textId="77777777" w:rsidR="009348D3" w:rsidRDefault="009348D3">
                              <w:r>
                                <w:rPr>
                                  <w:rFonts w:ascii="Arial" w:eastAsia="Arial" w:hAnsi="Arial" w:cs="Arial"/>
                                  <w:sz w:val="21"/>
                                </w:rPr>
                                <w:t>2018</w:t>
                              </w:r>
                            </w:p>
                          </w:txbxContent>
                        </wps:txbx>
                        <wps:bodyPr vert="horz" lIns="0" tIns="0" rIns="0" bIns="0">
                          <a:prstTxWarp prst="textNoShape">
                            <a:avLst/>
                          </a:prstTxWarp>
                        </wps:bodyPr>
                      </wps:wsp>
                      <wps:wsp>
                        <wps:cNvPr id="1035" name="Rectangle 1035"/>
                        <wps:cNvSpPr/>
                        <wps:spPr>
                          <a:xfrm>
                            <a:off x="4263324" y="1776002"/>
                            <a:ext cx="406393" cy="201673"/>
                          </a:xfrm>
                          <a:prstGeom prst="rect">
                            <a:avLst/>
                          </a:prstGeom>
                          <a:ln>
                            <a:noFill/>
                          </a:ln>
                        </wps:spPr>
                        <wps:txbx>
                          <w:txbxContent>
                            <w:p w14:paraId="3A9D1591" w14:textId="77777777" w:rsidR="009348D3" w:rsidRDefault="009348D3">
                              <w:r>
                                <w:rPr>
                                  <w:rFonts w:ascii="Arial" w:eastAsia="Arial" w:hAnsi="Arial" w:cs="Arial"/>
                                  <w:sz w:val="21"/>
                                </w:rPr>
                                <w:t>2020</w:t>
                              </w:r>
                            </w:p>
                          </w:txbxContent>
                        </wps:txbx>
                        <wps:bodyPr vert="horz" lIns="0" tIns="0" rIns="0" bIns="0">
                          <a:prstTxWarp prst="textNoShape">
                            <a:avLst/>
                          </a:prstTxWarp>
                        </wps:bodyPr>
                      </wps:wsp>
                      <wps:wsp>
                        <wps:cNvPr id="1036" name="Rectangle 1036"/>
                        <wps:cNvSpPr/>
                        <wps:spPr>
                          <a:xfrm>
                            <a:off x="5081350" y="1776002"/>
                            <a:ext cx="406393" cy="201673"/>
                          </a:xfrm>
                          <a:prstGeom prst="rect">
                            <a:avLst/>
                          </a:prstGeom>
                          <a:ln>
                            <a:noFill/>
                          </a:ln>
                        </wps:spPr>
                        <wps:txbx>
                          <w:txbxContent>
                            <w:p w14:paraId="43450631" w14:textId="77777777" w:rsidR="009348D3" w:rsidRDefault="009348D3">
                              <w:r>
                                <w:rPr>
                                  <w:rFonts w:ascii="Arial" w:eastAsia="Arial" w:hAnsi="Arial" w:cs="Arial"/>
                                  <w:sz w:val="21"/>
                                </w:rPr>
                                <w:t>2022</w:t>
                              </w:r>
                            </w:p>
                          </w:txbxContent>
                        </wps:txbx>
                        <wps:bodyPr vert="horz" lIns="0" tIns="0" rIns="0" bIns="0">
                          <a:prstTxWarp prst="textNoShape">
                            <a:avLst/>
                          </a:prstTxWarp>
                        </wps:bodyPr>
                      </wps:wsp>
                      <wps:wsp>
                        <wps:cNvPr id="1037" name="Freeform: Shape 1037"/>
                        <wps:cNvSpPr/>
                        <wps:spPr>
                          <a:xfrm>
                            <a:off x="634605" y="59872"/>
                            <a:ext cx="0" cy="1506945"/>
                          </a:xfrm>
                          <a:custGeom>
                            <a:avLst/>
                            <a:gdLst/>
                            <a:ahLst/>
                            <a:cxnLst/>
                            <a:rect l="l" t="t" r="r" b="b"/>
                            <a:pathLst>
                              <a:path h="1506945">
                                <a:moveTo>
                                  <a:pt x="0" y="1506945"/>
                                </a:moveTo>
                                <a:lnTo>
                                  <a:pt x="0" y="0"/>
                                </a:lnTo>
                              </a:path>
                            </a:pathLst>
                          </a:custGeom>
                          <a:ln w="8477" cap="rnd">
                            <a:solidFill>
                              <a:srgbClr val="000000"/>
                            </a:solidFill>
                            <a:prstDash val="solid"/>
                            <a:round/>
                            <a:headEnd/>
                            <a:tailEnd/>
                          </a:ln>
                        </wps:spPr>
                        <wps:bodyPr>
                          <a:prstTxWarp prst="textNoShape">
                            <a:avLst/>
                          </a:prstTxWarp>
                        </wps:bodyPr>
                      </wps:wsp>
                      <wps:wsp>
                        <wps:cNvPr id="1038" name="Freeform: Shape 1038"/>
                        <wps:cNvSpPr/>
                        <wps:spPr>
                          <a:xfrm>
                            <a:off x="557671" y="1566817"/>
                            <a:ext cx="76934" cy="0"/>
                          </a:xfrm>
                          <a:custGeom>
                            <a:avLst/>
                            <a:gdLst/>
                            <a:ahLst/>
                            <a:cxnLst/>
                            <a:rect l="l" t="t" r="r" b="b"/>
                            <a:pathLst>
                              <a:path w="76934">
                                <a:moveTo>
                                  <a:pt x="76934" y="0"/>
                                </a:moveTo>
                                <a:lnTo>
                                  <a:pt x="0" y="0"/>
                                </a:lnTo>
                              </a:path>
                            </a:pathLst>
                          </a:custGeom>
                          <a:ln w="8477" cap="rnd">
                            <a:solidFill>
                              <a:srgbClr val="000000"/>
                            </a:solidFill>
                            <a:prstDash val="solid"/>
                            <a:round/>
                            <a:headEnd/>
                            <a:tailEnd/>
                          </a:ln>
                        </wps:spPr>
                        <wps:bodyPr>
                          <a:prstTxWarp prst="textNoShape">
                            <a:avLst/>
                          </a:prstTxWarp>
                        </wps:bodyPr>
                      </wps:wsp>
                      <wps:wsp>
                        <wps:cNvPr id="1039" name="Freeform: Shape 1039"/>
                        <wps:cNvSpPr/>
                        <wps:spPr>
                          <a:xfrm>
                            <a:off x="557671" y="1268888"/>
                            <a:ext cx="76934" cy="0"/>
                          </a:xfrm>
                          <a:custGeom>
                            <a:avLst/>
                            <a:gdLst/>
                            <a:ahLst/>
                            <a:cxnLst/>
                            <a:rect l="l" t="t" r="r" b="b"/>
                            <a:pathLst>
                              <a:path w="76934">
                                <a:moveTo>
                                  <a:pt x="76934" y="0"/>
                                </a:moveTo>
                                <a:lnTo>
                                  <a:pt x="0" y="0"/>
                                </a:lnTo>
                              </a:path>
                            </a:pathLst>
                          </a:custGeom>
                          <a:ln w="8477" cap="rnd">
                            <a:solidFill>
                              <a:srgbClr val="000000"/>
                            </a:solidFill>
                            <a:prstDash val="solid"/>
                            <a:round/>
                            <a:headEnd/>
                            <a:tailEnd/>
                          </a:ln>
                        </wps:spPr>
                        <wps:bodyPr>
                          <a:prstTxWarp prst="textNoShape">
                            <a:avLst/>
                          </a:prstTxWarp>
                        </wps:bodyPr>
                      </wps:wsp>
                      <wps:wsp>
                        <wps:cNvPr id="1040" name="Freeform: Shape 1040"/>
                        <wps:cNvSpPr/>
                        <wps:spPr>
                          <a:xfrm>
                            <a:off x="557671" y="962110"/>
                            <a:ext cx="76934" cy="0"/>
                          </a:xfrm>
                          <a:custGeom>
                            <a:avLst/>
                            <a:gdLst/>
                            <a:ahLst/>
                            <a:cxnLst/>
                            <a:rect l="l" t="t" r="r" b="b"/>
                            <a:pathLst>
                              <a:path w="76934">
                                <a:moveTo>
                                  <a:pt x="76934" y="0"/>
                                </a:moveTo>
                                <a:lnTo>
                                  <a:pt x="0" y="0"/>
                                </a:lnTo>
                              </a:path>
                            </a:pathLst>
                          </a:custGeom>
                          <a:ln w="8477" cap="rnd">
                            <a:solidFill>
                              <a:srgbClr val="000000"/>
                            </a:solidFill>
                            <a:prstDash val="solid"/>
                            <a:round/>
                            <a:headEnd/>
                            <a:tailEnd/>
                          </a:ln>
                        </wps:spPr>
                        <wps:bodyPr>
                          <a:prstTxWarp prst="textNoShape">
                            <a:avLst/>
                          </a:prstTxWarp>
                        </wps:bodyPr>
                      </wps:wsp>
                      <wps:wsp>
                        <wps:cNvPr id="1041" name="Freeform: Shape 1041"/>
                        <wps:cNvSpPr/>
                        <wps:spPr>
                          <a:xfrm>
                            <a:off x="557671" y="664196"/>
                            <a:ext cx="76934" cy="0"/>
                          </a:xfrm>
                          <a:custGeom>
                            <a:avLst/>
                            <a:gdLst/>
                            <a:ahLst/>
                            <a:cxnLst/>
                            <a:rect l="l" t="t" r="r" b="b"/>
                            <a:pathLst>
                              <a:path w="76934">
                                <a:moveTo>
                                  <a:pt x="76934" y="0"/>
                                </a:moveTo>
                                <a:lnTo>
                                  <a:pt x="0" y="0"/>
                                </a:lnTo>
                              </a:path>
                            </a:pathLst>
                          </a:custGeom>
                          <a:ln w="8477" cap="rnd">
                            <a:solidFill>
                              <a:srgbClr val="000000"/>
                            </a:solidFill>
                            <a:prstDash val="solid"/>
                            <a:round/>
                            <a:headEnd/>
                            <a:tailEnd/>
                          </a:ln>
                        </wps:spPr>
                        <wps:bodyPr>
                          <a:prstTxWarp prst="textNoShape">
                            <a:avLst/>
                          </a:prstTxWarp>
                        </wps:bodyPr>
                      </wps:wsp>
                      <wps:wsp>
                        <wps:cNvPr id="1042" name="Freeform: Shape 1042"/>
                        <wps:cNvSpPr/>
                        <wps:spPr>
                          <a:xfrm>
                            <a:off x="557671" y="366310"/>
                            <a:ext cx="76934" cy="0"/>
                          </a:xfrm>
                          <a:custGeom>
                            <a:avLst/>
                            <a:gdLst/>
                            <a:ahLst/>
                            <a:cxnLst/>
                            <a:rect l="l" t="t" r="r" b="b"/>
                            <a:pathLst>
                              <a:path w="76934">
                                <a:moveTo>
                                  <a:pt x="76934" y="0"/>
                                </a:moveTo>
                                <a:lnTo>
                                  <a:pt x="0" y="0"/>
                                </a:lnTo>
                              </a:path>
                            </a:pathLst>
                          </a:custGeom>
                          <a:ln w="8477" cap="rnd">
                            <a:solidFill>
                              <a:srgbClr val="000000"/>
                            </a:solidFill>
                            <a:prstDash val="solid"/>
                            <a:round/>
                            <a:headEnd/>
                            <a:tailEnd/>
                          </a:ln>
                        </wps:spPr>
                        <wps:bodyPr>
                          <a:prstTxWarp prst="textNoShape">
                            <a:avLst/>
                          </a:prstTxWarp>
                        </wps:bodyPr>
                      </wps:wsp>
                      <wps:wsp>
                        <wps:cNvPr id="1043" name="Freeform: Shape 1043"/>
                        <wps:cNvSpPr/>
                        <wps:spPr>
                          <a:xfrm>
                            <a:off x="557671" y="59872"/>
                            <a:ext cx="76934" cy="0"/>
                          </a:xfrm>
                          <a:custGeom>
                            <a:avLst/>
                            <a:gdLst/>
                            <a:ahLst/>
                            <a:cxnLst/>
                            <a:rect l="l" t="t" r="r" b="b"/>
                            <a:pathLst>
                              <a:path w="76934">
                                <a:moveTo>
                                  <a:pt x="76934" y="0"/>
                                </a:moveTo>
                                <a:lnTo>
                                  <a:pt x="0" y="0"/>
                                </a:lnTo>
                              </a:path>
                            </a:pathLst>
                          </a:custGeom>
                          <a:ln w="8477" cap="rnd">
                            <a:solidFill>
                              <a:srgbClr val="000000"/>
                            </a:solidFill>
                            <a:prstDash val="solid"/>
                            <a:round/>
                            <a:headEnd/>
                            <a:tailEnd/>
                          </a:ln>
                        </wps:spPr>
                        <wps:bodyPr>
                          <a:prstTxWarp prst="textNoShape">
                            <a:avLst/>
                          </a:prstTxWarp>
                        </wps:bodyPr>
                      </wps:wsp>
                      <wps:wsp>
                        <wps:cNvPr id="1044" name="Rectangle 1044"/>
                        <wps:cNvSpPr/>
                        <wps:spPr>
                          <a:xfrm rot="16200001">
                            <a:off x="348252" y="1448526"/>
                            <a:ext cx="153069" cy="202372"/>
                          </a:xfrm>
                          <a:prstGeom prst="rect">
                            <a:avLst/>
                          </a:prstGeom>
                          <a:ln>
                            <a:noFill/>
                          </a:ln>
                        </wps:spPr>
                        <wps:txbx>
                          <w:txbxContent>
                            <w:p w14:paraId="3177E737" w14:textId="77777777" w:rsidR="009348D3" w:rsidRDefault="009348D3">
                              <w:r>
                                <w:rPr>
                                  <w:rFonts w:ascii="Arial" w:eastAsia="Arial" w:hAnsi="Arial" w:cs="Arial"/>
                                  <w:sz w:val="21"/>
                                </w:rPr>
                                <w:t>-6</w:t>
                              </w:r>
                            </w:p>
                          </w:txbxContent>
                        </wps:txbx>
                        <wps:bodyPr vert="horz" lIns="0" tIns="0" rIns="0" bIns="0">
                          <a:prstTxWarp prst="textNoShape">
                            <a:avLst/>
                          </a:prstTxWarp>
                        </wps:bodyPr>
                      </wps:wsp>
                      <wps:wsp>
                        <wps:cNvPr id="1045" name="Rectangle 1045"/>
                        <wps:cNvSpPr/>
                        <wps:spPr>
                          <a:xfrm rot="16200001">
                            <a:off x="348252" y="1150612"/>
                            <a:ext cx="153069" cy="202372"/>
                          </a:xfrm>
                          <a:prstGeom prst="rect">
                            <a:avLst/>
                          </a:prstGeom>
                          <a:ln>
                            <a:noFill/>
                          </a:ln>
                        </wps:spPr>
                        <wps:txbx>
                          <w:txbxContent>
                            <w:p w14:paraId="49ACBB6D" w14:textId="77777777" w:rsidR="009348D3" w:rsidRDefault="009348D3">
                              <w:r>
                                <w:rPr>
                                  <w:rFonts w:ascii="Arial" w:eastAsia="Arial" w:hAnsi="Arial" w:cs="Arial"/>
                                  <w:sz w:val="21"/>
                                </w:rPr>
                                <w:t>-4</w:t>
                              </w:r>
                            </w:p>
                          </w:txbxContent>
                        </wps:txbx>
                        <wps:bodyPr vert="horz" lIns="0" tIns="0" rIns="0" bIns="0">
                          <a:prstTxWarp prst="textNoShape">
                            <a:avLst/>
                          </a:prstTxWarp>
                        </wps:bodyPr>
                      </wps:wsp>
                      <wps:wsp>
                        <wps:cNvPr id="1046" name="Rectangle 1046"/>
                        <wps:cNvSpPr/>
                        <wps:spPr>
                          <a:xfrm rot="16200001">
                            <a:off x="348251" y="844187"/>
                            <a:ext cx="153069" cy="202372"/>
                          </a:xfrm>
                          <a:prstGeom prst="rect">
                            <a:avLst/>
                          </a:prstGeom>
                          <a:ln>
                            <a:noFill/>
                          </a:ln>
                        </wps:spPr>
                        <wps:txbx>
                          <w:txbxContent>
                            <w:p w14:paraId="2CCA0716" w14:textId="77777777" w:rsidR="009348D3" w:rsidRDefault="009348D3">
                              <w:r>
                                <w:rPr>
                                  <w:rFonts w:ascii="Arial" w:eastAsia="Arial" w:hAnsi="Arial" w:cs="Arial"/>
                                  <w:sz w:val="21"/>
                                </w:rPr>
                                <w:t>-2</w:t>
                              </w:r>
                            </w:p>
                          </w:txbxContent>
                        </wps:txbx>
                        <wps:bodyPr vert="horz" lIns="0" tIns="0" rIns="0" bIns="0">
                          <a:prstTxWarp prst="textNoShape">
                            <a:avLst/>
                          </a:prstTxWarp>
                        </wps:bodyPr>
                      </wps:wsp>
                      <wps:wsp>
                        <wps:cNvPr id="1047" name="Rectangle 1047"/>
                        <wps:cNvSpPr/>
                        <wps:spPr>
                          <a:xfrm rot="16200001">
                            <a:off x="374502" y="546644"/>
                            <a:ext cx="100566" cy="202372"/>
                          </a:xfrm>
                          <a:prstGeom prst="rect">
                            <a:avLst/>
                          </a:prstGeom>
                          <a:ln>
                            <a:noFill/>
                          </a:ln>
                        </wps:spPr>
                        <wps:txbx>
                          <w:txbxContent>
                            <w:p w14:paraId="5DE0203F" w14:textId="77777777" w:rsidR="009348D3" w:rsidRDefault="009348D3">
                              <w:r>
                                <w:rPr>
                                  <w:rFonts w:ascii="Arial" w:eastAsia="Arial" w:hAnsi="Arial" w:cs="Arial"/>
                                  <w:sz w:val="21"/>
                                </w:rPr>
                                <w:t>0</w:t>
                              </w:r>
                            </w:p>
                          </w:txbxContent>
                        </wps:txbx>
                        <wps:bodyPr vert="horz" lIns="0" tIns="0" rIns="0" bIns="0">
                          <a:prstTxWarp prst="textNoShape">
                            <a:avLst/>
                          </a:prstTxWarp>
                        </wps:bodyPr>
                      </wps:wsp>
                      <wps:wsp>
                        <wps:cNvPr id="1048" name="Rectangle 1048"/>
                        <wps:cNvSpPr/>
                        <wps:spPr>
                          <a:xfrm rot="16200001">
                            <a:off x="374503" y="248759"/>
                            <a:ext cx="100566" cy="202372"/>
                          </a:xfrm>
                          <a:prstGeom prst="rect">
                            <a:avLst/>
                          </a:prstGeom>
                          <a:ln>
                            <a:noFill/>
                          </a:ln>
                        </wps:spPr>
                        <wps:txbx>
                          <w:txbxContent>
                            <w:p w14:paraId="4ED0C7FD" w14:textId="77777777" w:rsidR="009348D3" w:rsidRDefault="009348D3">
                              <w:r>
                                <w:rPr>
                                  <w:rFonts w:ascii="Arial" w:eastAsia="Arial" w:hAnsi="Arial" w:cs="Arial"/>
                                  <w:sz w:val="21"/>
                                </w:rPr>
                                <w:t>2</w:t>
                              </w:r>
                            </w:p>
                          </w:txbxContent>
                        </wps:txbx>
                        <wps:bodyPr vert="horz" lIns="0" tIns="0" rIns="0" bIns="0">
                          <a:prstTxWarp prst="textNoShape">
                            <a:avLst/>
                          </a:prstTxWarp>
                        </wps:bodyPr>
                      </wps:wsp>
                      <wps:wsp>
                        <wps:cNvPr id="1049" name="Rectangle 1049"/>
                        <wps:cNvSpPr/>
                        <wps:spPr>
                          <a:xfrm rot="16200001">
                            <a:off x="374503" y="-57678"/>
                            <a:ext cx="100566" cy="202372"/>
                          </a:xfrm>
                          <a:prstGeom prst="rect">
                            <a:avLst/>
                          </a:prstGeom>
                          <a:ln>
                            <a:noFill/>
                          </a:ln>
                        </wps:spPr>
                        <wps:txbx>
                          <w:txbxContent>
                            <w:p w14:paraId="071842C0" w14:textId="77777777" w:rsidR="009348D3" w:rsidRDefault="009348D3">
                              <w:r>
                                <w:rPr>
                                  <w:rFonts w:ascii="Arial" w:eastAsia="Arial" w:hAnsi="Arial" w:cs="Arial"/>
                                  <w:sz w:val="21"/>
                                </w:rPr>
                                <w:t>4</w:t>
                              </w:r>
                            </w:p>
                          </w:txbxContent>
                        </wps:txbx>
                        <wps:bodyPr vert="horz" lIns="0" tIns="0" rIns="0" bIns="0">
                          <a:prstTxWarp prst="textNoShape">
                            <a:avLst/>
                          </a:prstTxWarp>
                        </wps:bodyPr>
                      </wps:wsp>
                      <wps:wsp>
                        <wps:cNvPr id="1050" name="Freeform: Shape 1050"/>
                        <wps:cNvSpPr/>
                        <wps:spPr>
                          <a:xfrm>
                            <a:off x="634605" y="0"/>
                            <a:ext cx="4736339" cy="1600780"/>
                          </a:xfrm>
                          <a:custGeom>
                            <a:avLst/>
                            <a:gdLst/>
                            <a:ahLst/>
                            <a:cxnLst/>
                            <a:rect l="l" t="t" r="r" b="b"/>
                            <a:pathLst>
                              <a:path w="4736339" h="1600780">
                                <a:moveTo>
                                  <a:pt x="0" y="1600779"/>
                                </a:moveTo>
                                <a:lnTo>
                                  <a:pt x="4736339" y="1600780"/>
                                </a:lnTo>
                                <a:lnTo>
                                  <a:pt x="4736339" y="1"/>
                                </a:lnTo>
                                <a:lnTo>
                                  <a:pt x="0" y="0"/>
                                </a:lnTo>
                                <a:lnTo>
                                  <a:pt x="0" y="1600779"/>
                                </a:lnTo>
                              </a:path>
                            </a:pathLst>
                          </a:custGeom>
                          <a:ln w="8477" cap="rnd">
                            <a:solidFill>
                              <a:srgbClr val="000000"/>
                            </a:solidFill>
                            <a:prstDash val="solid"/>
                            <a:round/>
                            <a:headEnd/>
                            <a:tailEnd/>
                          </a:ln>
                        </wps:spPr>
                        <wps:bodyPr>
                          <a:prstTxWarp prst="textNoShape">
                            <a:avLst/>
                          </a:prstTxWarp>
                        </wps:bodyPr>
                      </wps:wsp>
                    </wpg:wgp>
                  </a:graphicData>
                </a:graphic>
              </wp:inline>
            </w:drawing>
          </mc:Choice>
          <mc:Fallback xmlns:w16du="http://schemas.microsoft.com/office/word/2023/wordml/word16du">
            <w:pict>
              <v:group id="Group 49913" o:spid="_x0000_s1058" style="width:424.15pt;height:151.8pt;mso-position-horizontal-relative:char;mso-position-vertical-relative:line" coordsize="53869,19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nSgwAAO9fAAAOAAAAZHJzL2Uyb0RvYy54bWzsXEtvGzkSvi+w/0HQPXHzTQpx5rCZBAss&#10;Zgc7Wey5LcmWAVkSWkrs2V+/X7HIlmRL3XR2/BhYOURtd5kq1uOrYhXJDz/d3cwH36fN+nq5OB+K&#10;99VwMF2Ml5PrxdX58N9fP7/zw8F6Uy8m9Xy5mJ4Pf5+uhz99/OtfPtyuRlO5nC3nk2kzwCCL9eh2&#10;dT6cbTar0dnZejyb3tTr98vVdIGXl8vmpt7gx+bqbNLUtxj9Zn4mq8qe3S6byapZjqfrNX77iV8O&#10;P8bxLy+n480/Ly/X081gfj4Eb5v4fxP/v6D/zz5+qEdXTb2aXY8TG/UPcHFTXy/wpe1Qn+pNPfjW&#10;XD8Y6uZ63CzXy8vN+/Hy5mx5eXk9nsY5YDaiujebL83y2yrO5Wp0e7VqxQTR3pPTDw87/uX7r83g&#10;egLdVQa6WtQ30FL84oEOQSiS0O3qagTCL83qt9WvTfrFFf9Ek767bG7oE9MZ3EXZ/t7Kdnq3GYzx&#10;S6O8DVUYDsZ4J4J0VhmW/ngGFT34u/Hs5+N/aekvz/IXnxF/LTu3K1jSeius9f8nrN9m9WoadbAm&#10;GSRhyVZUn5vplMxzNIiUA7yJAorUrbjWozUkd0BWXiipYJgQigneRXHXoyw0rbyTWiWhaS+0jRTt&#10;1OvR+Nt682W6jPKvv/9jvcG3wwwn+ame5afx3SI/NvAL8oh59IjNcACPaIYDeMQF62RVb+jvaCh6&#10;HNyeD1teZtBfYoXe3yy/T78uI+Vmq0VtfdXyuiWZL3ZJlVYhzb0SwUdvxNQyUf5cxXGt10JEQTkN&#10;U9XJBDJR/mRiUUFsTG21daGHWoHIshKkC2yYRxkRrtKeqa0U0stOTmSlTeXi2NZq/GU3tfJGJup+&#10;vqWTQUkeu59aVTaYRB28YNc+OkulqwBzJMPUSgsdnfU4tQNYMLUXTlrXOUsMXZEHYWxljbfdMtFa&#10;kdiIukDe2jnMM1IbKKrKUJHtI3+ynRiBmSVqKyD7Tr6NNhqmFJ1Va99jVcYFI5jaw9LZt49K0Apl&#10;YHhxlv12YrUzkqkLZmm9MJYdzVYagNM5SyeMCWlsIJLt9h0o3mZPU15q0T22V8EmG+z3HZhSCOwN&#10;pp8TaK8q9wbvbQUzJXkX4Emg6Mx8S+UFhMkBKFtT/mSrCkYLlcaWykJRndSeXIatqn+WYEOail0N&#10;ehWmWz2I6hahl+2qX+ICnmmS25eMLoQVLnlEAe/CVJJyAAgdMNcLtMJrqXn0ArsVUngMyqP3u76Q&#10;RlqRvKJAMtIDv4vdAmG9Qghkuff7M5xfw++Y9wJBKu+dSfGtgHctpUshq8CRAInWZiPoxwuhQ+Uq&#10;NrECMBIALuFTjCvgHWAkZYKMAkEaRESTMKPACCzF0DR6wVQtYDrF55KpUsBNIaDEgIkVU4zTAim0&#10;S2G0IDACS50DmJPzaUlS7UQl4RWhbySHqwgNiOpCMeERyRUPj+gOlOwhDwELgjh8QQ4gglLOcNIF&#10;UHBw805mggUJ+0dB7MVCEg7CgpcyWORrXaMjzFhVsbMqpAFAtG5yVyGb4qkGYV13OJACduhSftkf&#10;UaVQbWJckKhJhBoZkrMS0PQwAxRTKkWbfu+TUldeJHcq4F067XWCgv5YhoWS90i3owV7hJJui5RK&#10;yyCKoUBC6D5ptWDNgEynQjITmTH9ySDimAZkR/KCwCo1Rcck936QhH8q5ZmZktERbBBZWZBIgavu&#10;HEIaLDxTluyMM1iQdtq7FUZpNuC9ZWBOkvInJ0vS6oCUKjLjg3II+N2jw6EFjw5i2ZNWS4f8JEVK&#10;5+G1PfaOqBryepwWBD1Tdd4EuFBMaAqMwANpKkaCEsng62HwbDP9wUkiJwjI7SMzBa4dpAhU8inL&#10;gGVAyEhLPKWERwraqaYQKgoZhaMrrNfzMrkgsEKP3mge3VcVcKGTGVUFCSyIzMRw0G1iSsAmU6RE&#10;oBSyO9tXWA5g9RtHR3YeED+6uRFBw0EivQlY3HZTA64rrNVJkLYfUpVEaNIJlvoNWCHaBcXe5Cy4&#10;6RGkgigd+2qBASuEF9RomfeCAoUio0lZLdl7j5o0uCkPlIAkZ+D+0T36fVWZSphcner3Jlq8o/QQ&#10;R0cBAijSrVWD1DBpVfXnBMpWGD5F7QLekRiaFCgL1lnKOizjeHTEGuBxN+8urinjVEt4x/IaSTPL&#10;vcAiHdEnA+5P4JWvELTZmYTSBoGzm3lkj1WOlAXu5J0VKVIqVD17ghPEUVFxgGxMoDYXuBp8tOij&#10;gtZAg2LZBMSbXPbpFyXkKI1N/tQ/VxQngQDsrQVWg0wPuWEavT9FQfEWNdY0OlV7uwtFqDh6V/Ho&#10;BcCkaemfcKyEd6TBufpTAKpYLiFJYgwuWDpp6eHb7E+5Ut4VK1GpRp7Kw3cHAw2YgfmyfRWEmrZm&#10;TzH+YeYGu6TqfmyltBV//HK3pzBfUPEfWTqwbVyjQ9csJrHTtV7Oryefr+dzKv2vm6uLv82bwfea&#10;+mzxX3LDPbJVs958qtczpouviKweodG1mMSn2bSe/JyeN/X1nJ+jB4FPau5wJ4WeLpaT37mrQgN/&#10;vftP3awG9Hg+3KCF8ssyN2/qUW6N0JRb2jRgHiaOjtYRNbyeo4cEkON227/QjqkXV/PpAEkKpEBf&#10;j17Tke7RoFligsLGXFJEXaTG2ztjUfxgpzGoDXDhcdtOAgwjR4QPUg9OVljx5BVU7uCRbKiblKRI&#10;faL4BffElxtO8wUpb7EkM8gW/kBLm7uLO+4wxni+VRz1jTGT2bL573Aw//sCnTpA5yY/NPnhIj3E&#10;HlOrvD+Pomk9wYq+3yzk3K9b3TTrpF+q9sqEQwgzVSqDbBVMmBwrE6TgDCVZt7tenfX5NJ3CxAVx&#10;vm398WqPY2Nmbft2f03YzmNnGkxxgqyIUi8EWRTuj1hyDOd/nCXDTsiGnaW6NUPL89oxutz85T9u&#10;xWzru1M42TCF6JcNu7Q14JgVx3e9AXgXkdH8xCYGTsgOIfLJjk/p4+pJtiDBVlHMOIzG8d1j7Bjt&#10;QfwNZ44HM4uTHZ/s+MnsGAvao3YcC5LFeYVCjVqkGkafHedC0YvkFS4uq7b572Oy421ekadwyite&#10;RV7RLujvr/OArQUL+528AmVBdLBToYfyCt4cuV3pnfD4hMdPhcfH6xUogsalezEeGzThTS5YnuwY&#10;G6pP5dVnKq/CVttqxbbAGn/7mMxYoJjtUrdWYAMVtgpxybrdo48uCPXFuaYK2M6N8ZxXPG1NNe5n&#10;IH/kktBbqalCj2gpcta4p92onWJ8wj6G4NNW3TLt5p7082g31r7epHbhUQe0G32rWLvSSl+lQyOv&#10;UbsxfX+T2m0rcHu+2/aHjje/dnJkpTW2JKXW/ytE5nbl+uaQua1L7Wm3jVRF2tXYyEQ7gOJWileo&#10;3XY99+a0i/7xAWRuI1WRdrEmwJEHLmSUIfOzZlW84+9NIjO2eRyrxSFPekzmjM6ITfup6WjrvbQ5&#10;FTBwIshiO+RLtfjy1x9v8mUKzBxLt23Bbr9hzZac29qnctxrKMfRDqyjptwG5zK4Mujipu4Izkbh&#10;vN7+GtBhEy1C1YvuumAeDhly4m5nL8XJjP8sm8Swzu2oKuPdYxDZ7JixtDhaEL1gW1Q+mfGpqPxU&#10;RWU6AHcMjfHuB80Yh8mxM/cExrt7+047dnGT0BNtuaDTKUet+HFb4HbAGAfLqWkNHzhh8XZr8QmL&#10;n8yK29L5w0Y1TtX9IBYri+MgJyw+nZ6gusmT38BFp+Q7sPhxjYIdLD5QqjilxScofjIoPtgJ4WOG&#10;5EfHyxPHjwHhTgrcbcOVcxwWxTU3+6kFjufHK7K4Y/3cp4CwyzQFmLdWOafbgzh53O2LcPHzj9A1&#10;lSpx+cZeGvnCum6TiTen64NdEtyK0Ztc9fg1VyFxEJnuUHpNqm4j7ptTddsy2XPrgmZJh6pxaUm6&#10;b87g2DTHg+3iEJuSUIbOe46eHcHbPv2bU3XbUthTdUEzoUfVfPhb0hVBsaT7alTdNu3fnKrbsvue&#10;qgsK7kWqfkel+Hvl9xf26jY2vTVV0z6EY0U9vOuN2Dt7knZ63vcqIRrXUyjq5VDWHY+mtPcd562E&#10;u0Xcpz2gnXmhq5zTruxDjUPuau+co+nogLfzezC93CnPn3zUZY+eZIyxM0X+PHQoJr/Ln7s0+5wy&#10;BYY93XGRdwenk7fxjot4azpulY+STzfg07X1uz9H+u09/R//BwAA//8DAFBLAwQUAAYACAAAACEA&#10;fMGoFN0AAAAFAQAADwAAAGRycy9kb3ducmV2LnhtbEyPQUvDQBCF74L/YRnBm93EtCXEbEop2lMR&#10;2gribZqdJqHZ2ZDdJum/d/Wil4HHe7z3Tb6aTCsG6l1jWUE8i0AQl1Y3XCn4OL49pSCcR9bYWiYF&#10;N3KwKu7vcsy0HXlPw8FXIpSwy1BB7X2XSenKmgy6me2Ig3e2vUEfZF9J3eMYyk0rn6NoKQ02HBZq&#10;7GhTU3k5XI2C7YjjOolfh93lvLl9HRfvn7uYlHp8mNYvIDxN/i8MP/gBHYrAdLJX1k60CsIj/vcG&#10;L52nCYiTgiRKliCLXP6nL74BAAD//wMAUEsBAi0AFAAGAAgAAAAhALaDOJL+AAAA4QEAABMAAAAA&#10;AAAAAAAAAAAAAAAAAFtDb250ZW50X1R5cGVzXS54bWxQSwECLQAUAAYACAAAACEAOP0h/9YAAACU&#10;AQAACwAAAAAAAAAAAAAAAAAvAQAAX3JlbHMvLnJlbHNQSwECLQAUAAYACAAAACEAcvr+J0oMAADv&#10;XwAADgAAAAAAAAAAAAAAAAAuAgAAZHJzL2Uyb0RvYy54bWxQSwECLQAUAAYACAAAACEAfMGoFN0A&#10;AAAFAQAADwAAAAAAAAAAAAAAAACkDgAAZHJzL2Rvd25yZXYueG1sUEsFBgAAAAAEAAQA8wAAAK4P&#10;AAAAAA==&#10;">
                <v:shape id="Freeform: Shape 28" o:spid="_x0000_s1059" style="position:absolute;left:8132;top:598;width:43872;height:14815;visibility:visible;mso-wrap-style:square;v-text-anchor:top" coordsize="4387243,148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IowAAAANsAAAAPAAAAZHJzL2Rvd25yZXYueG1sRE89b4Mw&#10;EN0j9T9YV6lbMGSoWoITVVUqZckQ6JDxhK9Ag88IXwP019dDpI5P77vYz65XNxpD59lAlqSgiGtv&#10;O24MfFYf6xdQQZAt9p7JwEIB9ruHVYG59ROf6VZKo2IIhxwNtCJDrnWoW3IYEj8QR+7Ljw4lwrHR&#10;dsQphrteb9L0WTvsODa0ONB7S/W1/HEG6oOcqkyu/hW/9TJMl9+MD5UxT4/z2xaU0Cz/4rv7aA1s&#10;4tj4Jf4AvfsDAAD//wMAUEsBAi0AFAAGAAgAAAAhANvh9svuAAAAhQEAABMAAAAAAAAAAAAAAAAA&#10;AAAAAFtDb250ZW50X1R5cGVzXS54bWxQSwECLQAUAAYACAAAACEAWvQsW78AAAAVAQAACwAAAAAA&#10;AAAAAAAAAAAfAQAAX3JlbHMvLnJlbHNQSwECLQAUAAYACAAAACEAmclSKMAAAADbAAAADwAAAAAA&#10;AAAAAAAAAAAHAgAAZHJzL2Rvd25yZXYueG1sUEsFBgAAAAADAAMAtwAAAPQCAAAAAA==&#10;" path="m,468063r34390,33917l68411,740584r34020,-93790l136466,527935r34020,93347l204507,664048r34020,-17254l272932,646794r34020,51319l340973,434145r34020,383122l409028,365868r34020,255414l477069,570406r34390,-8554l545494,544894r34020,289479l613535,664048r33990,-93642l681560,604323r34035,-16959l749631,638241r34331,-16959l817997,587364r34035,59430l886067,740584,920102,238160r34035,485465l988172,587364r34331,93790l1056538,621282r34035,59872l1116174,587364r34035,-59429l1184244,604323r34035,-33917l1252610,621282r34035,-33918l1320680,664048r34035,-76684l1388751,621282r34035,-33918l1456673,604323r34035,-33917l1525187,621282r34035,42766l1593257,570406r34035,33917l1661327,570406r33887,33917l1729250,604323r34478,16959l1797764,425592r34035,825880l1865834,902238r34035,-536370l1933756,842779r34035,-8406l2002270,229607r34035,119302l2070340,391675r34036,246566l2138411,434145r33887,153220l2206333,664048r34479,-25807l2274847,681154r34035,-196132l2342917,570406r33888,76388l2410839,544894r34036,136260l2479353,621282r34036,59872l2547424,451104r34035,306439l2615346,468063r34035,425681l2683416,374273r34035,408782l2751930,561853r34035,-16959l2820000,468063r33888,136260l2887923,587365r34035,153219l2955993,331803r34479,408781l3024507,570406r34035,229902l3092429,834374r34035,-579254l3160499,1029960,3194534,59430r34479,578811l3263049,561853r33887,204095l3330971,468063r34035,178731l3399041,604324r34035,33917l3467555,544894r34035,42471l3535477,706519r34036,-314844l3603548,544894r34034,-16959l3671618,212649r34035,179026l3740132,561853r33887,8553l3808054,1345247r34035,-707006l3876124,314844r34036,979084l3944194,561853r34331,l4012561,638241r34035,-110306l4080631,621282r34035,-119301l4148701,765948r34035,-238013l4217067,638241r34036,-212649l4285138,1481463,4319173,r34035,1029960l4387243,757543e" filled="f" strokeweight=".23547mm">
                  <v:stroke endcap="round"/>
                  <v:path arrowok="t"/>
                </v:shape>
                <v:rect id="Rectangle 29" o:spid="_x0000_s1060" style="position:absolute;left:-5632;top:5372;width:13288;height:20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BZgxQAAANsAAAAPAAAAZHJzL2Rvd25yZXYueG1sRI9Pa8JA&#10;FMTvBb/D8oTe6kYprcZspBQkXhSqrfT4mn35g9m3Mbtq+u1dQfA4zMxvmGTRm0acqXO1ZQXjUQSC&#10;OLe65lLB9275MgXhPLLGxjIp+CcHi3TwlGCs7YW/6Lz1pQgQdjEqqLxvYyldXpFBN7ItcfAK2xn0&#10;QXal1B1eAtw0chJFb9JgzWGhwpY+K8oP25NR8DPenfaZ2/zxb3F8f137bFOUmVLPw/5jDsJT7x/h&#10;e3ulFUxmcPsSfoBMrwAAAP//AwBQSwECLQAUAAYACAAAACEA2+H2y+4AAACFAQAAEwAAAAAAAAAA&#10;AAAAAAAAAAAAW0NvbnRlbnRfVHlwZXNdLnhtbFBLAQItABQABgAIAAAAIQBa9CxbvwAAABUBAAAL&#10;AAAAAAAAAAAAAAAAAB8BAABfcmVscy8ucmVsc1BLAQItABQABgAIAAAAIQCp9BZgxQAAANsAAAAP&#10;AAAAAAAAAAAAAAAAAAcCAABkcnMvZG93bnJldi54bWxQSwUGAAAAAAMAAwC3AAAA+QIAAAAA&#10;" filled="f" stroked="f">
                  <v:textbox inset="0,0,0,0">
                    <w:txbxContent>
                      <w:p w:rsidR="009348D3" w:rsidRDefault="009348D3">
                        <w:r>
                          <w:rPr>
                            <w:rFonts w:ascii="Arial" w:eastAsia="Arial" w:hAnsi="Arial" w:cs="Arial"/>
                            <w:sz w:val="21"/>
                          </w:rPr>
                          <w:t>petroleum prices</w:t>
                        </w:r>
                      </w:p>
                    </w:txbxContent>
                  </v:textbox>
                </v:rect>
                <v:shape id="Freeform: Shape 30" o:spid="_x0000_s1061" style="position:absolute;left:11542;top:16007;width:40803;height:0;visibility:visible;mso-wrap-style:square;v-text-anchor:top" coordsize="4080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15tvwAAANsAAAAPAAAAZHJzL2Rvd25yZXYueG1sRE9Ni8Iw&#10;EL0v+B/CCN7WxBVUqlF0QdfLItaC16EZ22IzKU203X9vDsIeH+97teltLZ7U+sqxhslYgSDOnam4&#10;0JBd9p8LED4gG6wdk4Y/8rBZDz5WmBjX8ZmeaShEDGGfoIYyhCaR0uclWfRj1xBH7uZaiyHCtpCm&#10;xS6G21p+KTWTFiuODSU29F1Sfk8fVsPhmv5U2a9yi/lpmt93WaGM6rQeDfvtEkSgPvyL3+6j0TCN&#10;6+OX+APk+gUAAP//AwBQSwECLQAUAAYACAAAACEA2+H2y+4AAACFAQAAEwAAAAAAAAAAAAAAAAAA&#10;AAAAW0NvbnRlbnRfVHlwZXNdLnhtbFBLAQItABQABgAIAAAAIQBa9CxbvwAAABUBAAALAAAAAAAA&#10;AAAAAAAAAB8BAABfcmVscy8ucmVsc1BLAQItABQABgAIAAAAIQCG515tvwAAANsAAAAPAAAAAAAA&#10;AAAAAAAAAAcCAABkcnMvZG93bnJldi54bWxQSwUGAAAAAAMAAwC3AAAA8wIAAAAA&#10;" path="m,l4080305,e" filled="f" strokeweight=".23547mm">
                  <v:stroke endcap="round"/>
                  <v:path arrowok="t"/>
                </v:shape>
                <v:shape id="Freeform: Shape 31" o:spid="_x0000_s1062" style="position:absolute;left:11542;top:16007;width:0;height:768;visibility:visible;mso-wrap-style:square;v-text-anchor:top" coordsize="0,7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H9VxAAAANsAAAAPAAAAZHJzL2Rvd25yZXYueG1sRI9BawIx&#10;FITvgv8hPMGL1KwVi2yNIm0F8VK1LfT4mrxuFjcvYRN1+++bgtDjMDPfMItV5xpxoTbWnhVMxgUI&#10;Yu1NzZWC97fN3RxETMgGG8+k4IcirJb93gJL4698oMsxVSJDOJaowKYUSimjtuQwjn0gzt63bx2m&#10;LNtKmhavGe4aeV8UD9JhzXnBYqAnS/p0PDsFu8NnOM9HAXf4/BG/Xmd6b1+0UsNBt34EkahL/+Fb&#10;e2sUTCfw9yX/ALn8BQAA//8DAFBLAQItABQABgAIAAAAIQDb4fbL7gAAAIUBAAATAAAAAAAAAAAA&#10;AAAAAAAAAABbQ29udGVudF9UeXBlc10ueG1sUEsBAi0AFAAGAAgAAAAhAFr0LFu/AAAAFQEAAAsA&#10;AAAAAAAAAAAAAAAAHwEAAF9yZWxzLy5yZWxzUEsBAi0AFAAGAAgAAAAhAMQsf1XEAAAA2wAAAA8A&#10;AAAAAAAAAAAAAAAABwIAAGRycy9kb3ducmV2LnhtbFBLBQYAAAAAAwADALcAAAD4AgAAAAA=&#10;" path="m,l,76786e" filled="f" strokeweight=".23547mm">
                  <v:stroke endcap="round"/>
                  <v:path arrowok="t"/>
                </v:shape>
                <v:shape id="Freeform: Shape 1024" o:spid="_x0000_s1063" style="position:absolute;left:19634;top:16007;width:0;height:768;visibility:visible;mso-wrap-style:square;v-text-anchor:top" coordsize="0,7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EwbxAAAAN0AAAAPAAAAZHJzL2Rvd25yZXYueG1sRE9NawIx&#10;EL0L/ocwQi9Ss4oW2RpFbAvipWpb6HGaTDeLm0nYRN3++6Yg9DaP9zmLVecacaE21p4VjEcFCGLt&#10;Tc2Vgve3l/s5iJiQDTaeScEPRVgt+70FlsZf+UCXY6pEDuFYogKbUiiljNqSwzjygThz3751mDJs&#10;K2lavOZw18hJUTxIhzXnBouBNpb06Xh2CnaHz3CeDwPu8Okjfr3O9N4+a6XuBt36EUSiLv2Lb+6t&#10;yfOLyRT+vsknyOUvAAAA//8DAFBLAQItABQABgAIAAAAIQDb4fbL7gAAAIUBAAATAAAAAAAAAAAA&#10;AAAAAAAAAABbQ29udGVudF9UeXBlc10ueG1sUEsBAi0AFAAGAAgAAAAhAFr0LFu/AAAAFQEAAAsA&#10;AAAAAAAAAAAAAAAAHwEAAF9yZWxzLy5yZWxzUEsBAi0AFAAGAAgAAAAhABi0TBvEAAAA3QAAAA8A&#10;AAAAAAAAAAAAAAAABwIAAGRycy9kb3ducmV2LnhtbFBLBQYAAAAAAwADALcAAAD4AgAAAAA=&#10;" path="m,l,76786e" filled="f" strokeweight=".23547mm">
                  <v:stroke endcap="round"/>
                  <v:path arrowok="t"/>
                </v:shape>
                <v:shape id="Freeform: Shape 1025" o:spid="_x0000_s1064" style="position:absolute;left:27810;top:16007;width:0;height:768;visibility:visible;mso-wrap-style:square;v-text-anchor:top" coordsize="0,7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mAwwAAAN0AAAAPAAAAZHJzL2Rvd25yZXYueG1sRE9LawIx&#10;EL4X+h/CCF5KzVZQZDWK9AHixUdb6HFMxs3iZhI2Ubf/vhGE3ubje85s0blGXKiNtWcFL4MCBLH2&#10;puZKwdfnx/MEREzIBhvPpOCXIizmjw8zLI2/8o4u+1SJHMKxRAU2pVBKGbUlh3HgA3Hmjr51mDJs&#10;K2lavOZw18hhUYylw5pzg8VAr5b0aX92Cta7n3CePAVc49t3PGxGemvftVL9XrecgkjUpX/x3b0y&#10;eX4xHMHtm3yCnP8BAAD//wMAUEsBAi0AFAAGAAgAAAAhANvh9svuAAAAhQEAABMAAAAAAAAAAAAA&#10;AAAAAAAAAFtDb250ZW50X1R5cGVzXS54bWxQSwECLQAUAAYACAAAACEAWvQsW78AAAAVAQAACwAA&#10;AAAAAAAAAAAAAAAfAQAAX3JlbHMvLnJlbHNQSwECLQAUAAYACAAAACEAd/jpgMMAAADdAAAADwAA&#10;AAAAAAAAAAAAAAAHAgAAZHJzL2Rvd25yZXYueG1sUEsFBgAAAAADAAMAtwAAAPcCAAAAAA==&#10;" path="m,l,76786e" filled="f" strokeweight=".23547mm">
                  <v:stroke endcap="round"/>
                  <v:path arrowok="t"/>
                </v:shape>
                <v:shape id="Freeform: Shape 1028" o:spid="_x0000_s1065" style="position:absolute;left:35991;top:16007;width:0;height:768;visibility:visible;mso-wrap-style:square;v-text-anchor:top" coordsize="0,7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85NxAAAAN0AAAAPAAAAZHJzL2Rvd25yZXYueG1sRI9Pi8Iw&#10;EMXvC36HMMLe1lQP/qlGEWFh0dOqiMehGZtiM6lN1O633zkI3t4wb37z3mLV+Vo9qI1VYAPDQQaK&#10;uAi24tLA8fD9NQUVE7LFOjAZ+KMIq2XvY4G5DU/+pcc+lUogHHM04FJqcq1j4chjHISGWHaX0HpM&#10;Mralti0+Be5rPcqysfZYsXxw2NDGUXHd371QjruTm85mbru+724n2wQ90WdjPvvdeg4qUZfe5tf1&#10;j5X42UjiShuRoJf/AAAA//8DAFBLAQItABQABgAIAAAAIQDb4fbL7gAAAIUBAAATAAAAAAAAAAAA&#10;AAAAAAAAAABbQ29udGVudF9UeXBlc10ueG1sUEsBAi0AFAAGAAgAAAAhAFr0LFu/AAAAFQEAAAsA&#10;AAAAAAAAAAAAAAAAHwEAAF9yZWxzLy5yZWxzUEsBAi0AFAAGAAgAAAAhANsvzk3EAAAA3QAAAA8A&#10;AAAAAAAAAAAAAAAABwIAAGRycy9kb3ducmV2LnhtbFBLBQYAAAAAAwADALcAAAD4AgAAAAA=&#10;" path="m,l,76787e" filled="f" strokeweight=".23547mm">
                  <v:stroke endcap="round"/>
                  <v:path arrowok="t"/>
                </v:shape>
                <v:shape id="Freeform: Shape 1029" o:spid="_x0000_s1066" style="position:absolute;left:44167;top:16007;width:0;height:768;visibility:visible;mso-wrap-style:square;v-text-anchor:top" coordsize="0,7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eOFxAAAAN0AAAAPAAAAZHJzL2Rvd25yZXYueG1sRE9NawIx&#10;EL0L/ocwQi9SswqK3RpFbAvipWpb6HGaTDeLm0nYRN3++6Yg9DaP9zmLVecacaE21p4VjEcFCGLt&#10;Tc2Vgve3l/s5iJiQDTaeScEPRVgt+70FlsZf+UCXY6pEDuFYogKbUiiljNqSwzjygThz3751mDJs&#10;K2lavOZw18hJUcykw5pzg8VAG0v6dDw7BbvDZzjPhwF3+PQRv16nem+ftVJ3g279CCJRl/7FN/fW&#10;5PnF5AH+vsknyOUvAAAA//8DAFBLAQItABQABgAIAAAAIQDb4fbL7gAAAIUBAAATAAAAAAAAAAAA&#10;AAAAAAAAAABbQ29udGVudF9UeXBlc10ueG1sUEsBAi0AFAAGAAgAAAAhAFr0LFu/AAAAFQEAAAsA&#10;AAAAAAAAAAAAAAAAHwEAAF9yZWxzLy5yZWxzUEsBAi0AFAAGAAgAAAAhAPa144XEAAAA3QAAAA8A&#10;AAAAAAAAAAAAAAAABwIAAGRycy9kb3ducmV2LnhtbFBLBQYAAAAAAwADALcAAAD4AgAAAAA=&#10;" path="m,l,76786e" filled="f" strokeweight=".23547mm">
                  <v:stroke endcap="round"/>
                  <v:path arrowok="t"/>
                </v:shape>
                <v:shape id="Freeform: Shape 1030" o:spid="_x0000_s1067" style="position:absolute;left:52345;top:16007;width:0;height:768;visibility:visible;mso-wrap-style:square;v-text-anchor:top" coordsize="0,7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zFxwAAAN0AAAAPAAAAZHJzL2Rvd25yZXYueG1sRI9PSwMx&#10;EMXvQr9DGMGL2KyKUrZNi/gHpBfbaqHHaTJulm4mYZO267d3DoK3Gd6b934zWwyhUyfqcxvZwO24&#10;AkVso2u5MfD1+XYzAZULssMuMhn4oQyL+ehihrWLZ17TaVMaJSGcazTgS0m11tl6CpjHMRGL9h37&#10;gEXWvtGux7OEh07fVdWjDtiyNHhM9OzJHjbHYGC53qXj5DrhEl+2ef/xYFf+1RpzdTk8TUEVGsq/&#10;+e/63Ql+dS/88o2MoOe/AAAA//8DAFBLAQItABQABgAIAAAAIQDb4fbL7gAAAIUBAAATAAAAAAAA&#10;AAAAAAAAAAAAAABbQ29udGVudF9UeXBlc10ueG1sUEsBAi0AFAAGAAgAAAAhAFr0LFu/AAAAFQEA&#10;AAsAAAAAAAAAAAAAAAAAHwEAAF9yZWxzLy5yZWxzUEsBAi0AFAAGAAgAAAAhAOJW3MXHAAAA3QAA&#10;AA8AAAAAAAAAAAAAAAAABwIAAGRycy9kb3ducmV2LnhtbFBLBQYAAAAAAwADALcAAAD7AgAAAAA=&#10;" path="m,l,76786e" filled="f" strokeweight=".23547mm">
                  <v:stroke endcap="round"/>
                  <v:path arrowok="t"/>
                </v:shape>
                <v:rect id="Rectangle 1031" o:spid="_x0000_s1068" style="position:absolute;left:10007;top:17760;width:4064;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rsidR="009348D3" w:rsidRDefault="009348D3">
                        <w:r>
                          <w:rPr>
                            <w:rFonts w:ascii="Arial" w:eastAsia="Arial" w:hAnsi="Arial" w:cs="Arial"/>
                            <w:sz w:val="21"/>
                          </w:rPr>
                          <w:t>2012</w:t>
                        </w:r>
                      </w:p>
                    </w:txbxContent>
                  </v:textbox>
                </v:rect>
                <v:rect id="Rectangle 1032" o:spid="_x0000_s1069" style="position:absolute;left:18098;top:17760;width:4064;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rsidR="009348D3" w:rsidRDefault="009348D3">
                        <w:r>
                          <w:rPr>
                            <w:rFonts w:ascii="Arial" w:eastAsia="Arial" w:hAnsi="Arial" w:cs="Arial"/>
                            <w:sz w:val="21"/>
                          </w:rPr>
                          <w:t>2014</w:t>
                        </w:r>
                      </w:p>
                    </w:txbxContent>
                  </v:textbox>
                </v:rect>
                <v:rect id="Rectangle 1033" o:spid="_x0000_s1070" style="position:absolute;left:26280;top:17760;width:4064;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rsidR="009348D3" w:rsidRDefault="009348D3">
                        <w:r>
                          <w:rPr>
                            <w:rFonts w:ascii="Arial" w:eastAsia="Arial" w:hAnsi="Arial" w:cs="Arial"/>
                            <w:sz w:val="21"/>
                          </w:rPr>
                          <w:t>2016</w:t>
                        </w:r>
                      </w:p>
                    </w:txbxContent>
                  </v:textbox>
                </v:rect>
                <v:rect id="Rectangle 1034" o:spid="_x0000_s1071" style="position:absolute;left:34455;top:17760;width:4064;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rsidR="009348D3" w:rsidRDefault="009348D3">
                        <w:r>
                          <w:rPr>
                            <w:rFonts w:ascii="Arial" w:eastAsia="Arial" w:hAnsi="Arial" w:cs="Arial"/>
                            <w:sz w:val="21"/>
                          </w:rPr>
                          <w:t>2018</w:t>
                        </w:r>
                      </w:p>
                    </w:txbxContent>
                  </v:textbox>
                </v:rect>
                <v:rect id="Rectangle 1035" o:spid="_x0000_s1072" style="position:absolute;left:42633;top:17760;width:4064;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rsidR="009348D3" w:rsidRDefault="009348D3">
                        <w:r>
                          <w:rPr>
                            <w:rFonts w:ascii="Arial" w:eastAsia="Arial" w:hAnsi="Arial" w:cs="Arial"/>
                            <w:sz w:val="21"/>
                          </w:rPr>
                          <w:t>2020</w:t>
                        </w:r>
                      </w:p>
                    </w:txbxContent>
                  </v:textbox>
                </v:rect>
                <v:rect id="Rectangle 1036" o:spid="_x0000_s1073" style="position:absolute;left:50813;top:17760;width:4064;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rsidR="009348D3" w:rsidRDefault="009348D3">
                        <w:r>
                          <w:rPr>
                            <w:rFonts w:ascii="Arial" w:eastAsia="Arial" w:hAnsi="Arial" w:cs="Arial"/>
                            <w:sz w:val="21"/>
                          </w:rPr>
                          <w:t>2022</w:t>
                        </w:r>
                      </w:p>
                    </w:txbxContent>
                  </v:textbox>
                </v:rect>
                <v:shape id="Freeform: Shape 1037" o:spid="_x0000_s1074" style="position:absolute;left:6346;top:598;width:0;height:15070;visibility:visible;mso-wrap-style:square;v-text-anchor:top" coordsize="0,150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63xQAAAN0AAAAPAAAAZHJzL2Rvd25yZXYueG1sRE9Na8JA&#10;EL0X/A/LFLzVjVpUUjdBBGkL9aCth96m2WmSJjubZtcY/70rCN7m8T5nmfamFh21rrSsYDyKQBBn&#10;VpecK/j63DwtQDiPrLG2TArO5CBNBg9LjLU98Y66vc9FCGEXo4LC+yaW0mUFGXQj2xAH7te2Bn2A&#10;bS51i6cQbmo5iaKZNFhyaCiwoXVBWbU/GgVVNV6Xf6/z/+P2W3fn55/mwB/vSg0f+9ULCE+9v4tv&#10;7jcd5kfTOVy/CSfI5AIAAP//AwBQSwECLQAUAAYACAAAACEA2+H2y+4AAACFAQAAEwAAAAAAAAAA&#10;AAAAAAAAAAAAW0NvbnRlbnRfVHlwZXNdLnhtbFBLAQItABQABgAIAAAAIQBa9CxbvwAAABUBAAAL&#10;AAAAAAAAAAAAAAAAAB8BAABfcmVscy8ucmVsc1BLAQItABQABgAIAAAAIQCZZW63xQAAAN0AAAAP&#10;AAAAAAAAAAAAAAAAAAcCAABkcnMvZG93bnJldi54bWxQSwUGAAAAAAMAAwC3AAAA+QIAAAAA&#10;" path="m,1506945l,e" filled="f" strokeweight=".23547mm">
                  <v:stroke endcap="round"/>
                  <v:path arrowok="t"/>
                </v:shape>
                <v:shape id="Freeform: Shape 1038" o:spid="_x0000_s1075" style="position:absolute;left:5576;top:15668;width:770;height:0;visibility:visible;mso-wrap-style:square;v-text-anchor:top" coordsize="76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FOCxQAAAN0AAAAPAAAAZHJzL2Rvd25yZXYueG1sRI9BSwMx&#10;EIXvgv8hjODNJlUQ3TYtdUEUPdjW/oBhM81uu5ksSdqu/945CN5meG/e+2a+HEOvzpRyF9nCdGJA&#10;ETfRdewt7L5f755A5YLssI9MFn4ow3JxfTXHysULb+i8LV5JCOcKLbSlDJXWuWkpYJ7EgVi0fUwB&#10;i6zJa5fwIuGh1/fGPOqAHUtDiwPVLTXH7SlY+Fp785zeTus6f8T686XXh5XX1t7ejKsZqEJj+Tf/&#10;Xb87wTcPgivfyAh68QsAAP//AwBQSwECLQAUAAYACAAAACEA2+H2y+4AAACFAQAAEwAAAAAAAAAA&#10;AAAAAAAAAAAAW0NvbnRlbnRfVHlwZXNdLnhtbFBLAQItABQABgAIAAAAIQBa9CxbvwAAABUBAAAL&#10;AAAAAAAAAAAAAAAAAB8BAABfcmVscy8ucmVsc1BLAQItABQABgAIAAAAIQA3cFOCxQAAAN0AAAAP&#10;AAAAAAAAAAAAAAAAAAcCAABkcnMvZG93bnJldi54bWxQSwUGAAAAAAMAAwC3AAAA+QIAAAAA&#10;" path="m76934,l,e" filled="f" strokeweight=".23547mm">
                  <v:stroke endcap="round"/>
                  <v:path arrowok="t"/>
                </v:shape>
                <v:shape id="Freeform: Shape 1039" o:spid="_x0000_s1076" style="position:absolute;left:5576;top:12688;width:770;height:0;visibility:visible;mso-wrap-style:square;v-text-anchor:top" coordsize="76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YZwgAAAN0AAAAPAAAAZHJzL2Rvd25yZXYueG1sRE/NagIx&#10;EL4LfYcwhd400YLUrVF0QRR7qLV9gGEzzW7dTJYk6vr2TaHgbT6+35kve9eKC4XYeNYwHikQxJU3&#10;DVsNX5+b4QuImJANtp5Jw40iLBcPgzkWxl/5gy7HZEUO4VighjqlrpAyVjU5jCPfEWfu2weHKcNg&#10;pQl4zeGulROlptJhw7mhxo7KmqrT8ew0vB+smoXt+VDGvS/f1q38WVmp9dNjv3oFkahPd/G/e2fy&#10;fPU8g79v8gly8QsAAP//AwBQSwECLQAUAAYACAAAACEA2+H2y+4AAACFAQAAEwAAAAAAAAAAAAAA&#10;AAAAAAAAW0NvbnRlbnRfVHlwZXNdLnhtbFBLAQItABQABgAIAAAAIQBa9CxbvwAAABUBAAALAAAA&#10;AAAAAAAAAAAAAB8BAABfcmVscy8ucmVsc1BLAQItABQABgAIAAAAIQBYPPYZwgAAAN0AAAAPAAAA&#10;AAAAAAAAAAAAAAcCAABkcnMvZG93bnJldi54bWxQSwUGAAAAAAMAAwC3AAAA9gIAAAAA&#10;" path="m76934,l,e" filled="f" strokeweight=".23547mm">
                  <v:stroke endcap="round"/>
                  <v:path arrowok="t"/>
                </v:shape>
                <v:shape id="Freeform: Shape 1040" o:spid="_x0000_s1077" style="position:absolute;left:5576;top:9621;width:770;height:0;visibility:visible;mso-wrap-style:square;v-text-anchor:top" coordsize="76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Cz5xQAAAN0AAAAPAAAAZHJzL2Rvd25yZXYueG1sRI9BSwMx&#10;EIXvgv8hjODNJhUR3TYtdUEUPdjW/oBhM81uu5ksSdqu/945CN5meG/e+2a+HEOvzpRyF9nCdGJA&#10;ETfRdewt7L5f755A5YLssI9MFn4ow3JxfTXHysULb+i8LV5JCOcKLbSlDJXWuWkpYJ7EgVi0fUwB&#10;i6zJa5fwIuGh1/fGPOqAHUtDiwPVLTXH7SlY+Fp785zeTus6f8T686XXh5XX1t7ejKsZqEJj+Tf/&#10;Xb87wTcPwi/fyAh68QsAAP//AwBQSwECLQAUAAYACAAAACEA2+H2y+4AAACFAQAAEwAAAAAAAAAA&#10;AAAAAAAAAAAAW0NvbnRlbnRfVHlwZXNdLnhtbFBLAQItABQABgAIAAAAIQBa9CxbvwAAABUBAAAL&#10;AAAAAAAAAAAAAAAAAB8BAABfcmVscy8ucmVsc1BLAQItABQABgAIAAAAIQCRACz5xQAAAN0AAAAP&#10;AAAAAAAAAAAAAAAAAAcCAABkcnMvZG93bnJldi54bWxQSwUGAAAAAAMAAwC3AAAA+QIAAAAA&#10;" path="m76934,l,e" filled="f" strokeweight=".23547mm">
                  <v:stroke endcap="round"/>
                  <v:path arrowok="t"/>
                </v:shape>
                <v:shape id="Freeform: Shape 1041" o:spid="_x0000_s1078" style="position:absolute;left:5576;top:6641;width:770;height:0;visibility:visible;mso-wrap-style:square;v-text-anchor:top" coordsize="76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iwwAAAN0AAAAPAAAAZHJzL2Rvd25yZXYueG1sRE/bagIx&#10;EH0v9B/CFPpWE6UU3RpFF0RpH7y0HzBsptltN5Mlibr+fSMIvs3hXGc6710rThRi41nDcKBAEFfe&#10;NGw1fH+tXsYgYkI22HomDReKMJ89PkyxMP7MezodkhU5hGOBGuqUukLKWNXkMA58R5y5Hx8cpgyD&#10;lSbgOYe7Vo6UepMOG84NNXZU1lT9HY5Ow3Zn1SSsj7syfvjyc9nK34WVWj8/9Yt3EIn6dBff3BuT&#10;56vXIVy/ySfI2T8AAAD//wMAUEsBAi0AFAAGAAgAAAAhANvh9svuAAAAhQEAABMAAAAAAAAAAAAA&#10;AAAAAAAAAFtDb250ZW50X1R5cGVzXS54bWxQSwECLQAUAAYACAAAACEAWvQsW78AAAAVAQAACwAA&#10;AAAAAAAAAAAAAAAfAQAAX3JlbHMvLnJlbHNQSwECLQAUAAYACAAAACEA/kyJYsMAAADdAAAADwAA&#10;AAAAAAAAAAAAAAAHAgAAZHJzL2Rvd25yZXYueG1sUEsFBgAAAAADAAMAtwAAAPcCAAAAAA==&#10;" path="m76934,l,e" filled="f" strokeweight=".23547mm">
                  <v:stroke endcap="round"/>
                  <v:path arrowok="t"/>
                </v:shape>
                <v:shape id="Freeform: Shape 1042" o:spid="_x0000_s1079" style="position:absolute;left:5576;top:3663;width:770;height:0;visibility:visible;mso-wrap-style:square;v-text-anchor:top" coordsize="76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cVwgAAAN0AAAAPAAAAZHJzL2Rvd25yZXYueG1sRE/NagIx&#10;EL4XfIcwgreaKFLq1ii6UCrtoWr7AMNmml3dTJYk6vr2TaHgbT6+31mseteKC4XYeNYwGSsQxJU3&#10;DVsN31+vj88gYkI22HomDTeKsFoOHhZYGH/lPV0OyYocwrFADXVKXSFlrGpyGMe+I87cjw8OU4bB&#10;ShPwmsNdK6dKPUmHDeeGGjsqa6pOh7PT8Lmzah7ezrsyvvvyY9PK49pKrUfDfv0CIlGf7uJ/99bk&#10;+Wo2hb9v8gly+QsAAP//AwBQSwECLQAUAAYACAAAACEA2+H2y+4AAACFAQAAEwAAAAAAAAAAAAAA&#10;AAAAAAAAW0NvbnRlbnRfVHlwZXNdLnhtbFBLAQItABQABgAIAAAAIQBa9CxbvwAAABUBAAALAAAA&#10;AAAAAAAAAAAAAB8BAABfcmVscy8ucmVsc1BLAQItABQABgAIAAAAIQAOnhcVwgAAAN0AAAAPAAAA&#10;AAAAAAAAAAAAAAcCAABkcnMvZG93bnJldi54bWxQSwUGAAAAAAMAAwC3AAAA9gIAAAAA&#10;" path="m76934,l,e" filled="f" strokeweight=".23547mm">
                  <v:stroke endcap="round"/>
                  <v:path arrowok="t"/>
                </v:shape>
                <v:shape id="Freeform: Shape 1043" o:spid="_x0000_s1080" style="position:absolute;left:5576;top:598;width:770;height:0;visibility:visible;mso-wrap-style:square;v-text-anchor:top" coordsize="76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rKOwwAAAN0AAAAPAAAAZHJzL2Rvd25yZXYueG1sRE/NagIx&#10;EL4XfIcwQm+a1Iq0W6PoQqnUg9b2AYbNNLvtZrIkUde3NwWht/n4fme+7F0rThRi41nDw1iBIK68&#10;adhq+Pp8HT2BiAnZYOuZNFwownIxuJtjYfyZP+h0SFbkEI4FaqhT6gopY1WTwzj2HXHmvn1wmDIM&#10;VpqA5xzuWjlRaiYdNpwbauyorKn6PRydht3equfwdtyX8d2X23Urf1ZWan0/7FcvIBL16V98c29M&#10;nq+mj/D3TT5BLq4AAAD//wMAUEsBAi0AFAAGAAgAAAAhANvh9svuAAAAhQEAABMAAAAAAAAAAAAA&#10;AAAAAAAAAFtDb250ZW50X1R5cGVzXS54bWxQSwECLQAUAAYACAAAACEAWvQsW78AAAAVAQAACwAA&#10;AAAAAAAAAAAAAAAfAQAAX3JlbHMvLnJlbHNQSwECLQAUAAYACAAAACEAYdKyjsMAAADdAAAADwAA&#10;AAAAAAAAAAAAAAAHAgAAZHJzL2Rvd25yZXYueG1sUEsFBgAAAAADAAMAtwAAAPcCAAAAAA==&#10;" path="m76934,l,e" filled="f" strokeweight=".23547mm">
                  <v:stroke endcap="round"/>
                  <v:path arrowok="t"/>
                </v:shape>
                <v:rect id="Rectangle 1044" o:spid="_x0000_s1081" style="position:absolute;left:3482;top:14485;width:1531;height:20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BpwwAAAN0AAAAPAAAAZHJzL2Rvd25yZXYueG1sRE9La8JA&#10;EL4L/Q/LFLyZjRJaia5SCiVeKtQXHsfs5EGzszG7avz3bqHgbT6+58yXvWnElTpXW1YwjmIQxLnV&#10;NZcKdtuv0RSE88gaG8uk4E4OlouXwRxTbW/8Q9eNL0UIYZeigsr7NpXS5RUZdJFtiQNX2M6gD7Ar&#10;pe7wFsJNIydx/CYN1hwaKmzps6L8d3MxCvbj7eWQufWJj8X5Pfn22booM6WGr/3HDISn3j/F/+6V&#10;DvPjJIG/b8IJcvEAAAD//wMAUEsBAi0AFAAGAAgAAAAhANvh9svuAAAAhQEAABMAAAAAAAAAAAAA&#10;AAAAAAAAAFtDb250ZW50X1R5cGVzXS54bWxQSwECLQAUAAYACAAAACEAWvQsW78AAAAVAQAACwAA&#10;AAAAAAAAAAAAAAAfAQAAX3JlbHMvLnJlbHNQSwECLQAUAAYACAAAACEAftRQacMAAADdAAAADwAA&#10;AAAAAAAAAAAAAAAHAgAAZHJzL2Rvd25yZXYueG1sUEsFBgAAAAADAAMAtwAAAPcCAAAAAA==&#10;" filled="f" stroked="f">
                  <v:textbox inset="0,0,0,0">
                    <w:txbxContent>
                      <w:p w:rsidR="009348D3" w:rsidRDefault="009348D3">
                        <w:r>
                          <w:rPr>
                            <w:rFonts w:ascii="Arial" w:eastAsia="Arial" w:hAnsi="Arial" w:cs="Arial"/>
                            <w:sz w:val="21"/>
                          </w:rPr>
                          <w:t>-6</w:t>
                        </w:r>
                      </w:p>
                    </w:txbxContent>
                  </v:textbox>
                </v:rect>
                <v:rect id="Rectangle 1045" o:spid="_x0000_s1082" style="position:absolute;left:3482;top:11506;width:1531;height:20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XyxAAAAN0AAAAPAAAAZHJzL2Rvd25yZXYueG1sRE9La8JA&#10;EL4L/odlhN50Y7FVYjZSCiVeFKqt9DjNTh6YnU2zq6b/3hUEb/PxPSdZ9aYRZ+pcbVnBdBKBIM6t&#10;rrlU8LX/GC9AOI+ssbFMCv7JwSodDhKMtb3wJ513vhQhhF2MCirv21hKl1dk0E1sSxy4wnYGfYBd&#10;KXWHlxBuGvkcRa/SYM2hocKW3ivKj7uTUfA93Z8Omdv+8k/xN59tfLYtykypp1H/tgThqfcP8d29&#10;1mF+NHuB2zfhBJleAQAA//8DAFBLAQItABQABgAIAAAAIQDb4fbL7gAAAIUBAAATAAAAAAAAAAAA&#10;AAAAAAAAAABbQ29udGVudF9UeXBlc10ueG1sUEsBAi0AFAAGAAgAAAAhAFr0LFu/AAAAFQEAAAsA&#10;AAAAAAAAAAAAAAAAHwEAAF9yZWxzLy5yZWxzUEsBAi0AFAAGAAgAAAAhABGY9fLEAAAA3QAAAA8A&#10;AAAAAAAAAAAAAAAABwIAAGRycy9kb3ducmV2LnhtbFBLBQYAAAAAAwADALcAAAD4AgAAAAA=&#10;" filled="f" stroked="f">
                  <v:textbox inset="0,0,0,0">
                    <w:txbxContent>
                      <w:p w:rsidR="009348D3" w:rsidRDefault="009348D3">
                        <w:r>
                          <w:rPr>
                            <w:rFonts w:ascii="Arial" w:eastAsia="Arial" w:hAnsi="Arial" w:cs="Arial"/>
                            <w:sz w:val="21"/>
                          </w:rPr>
                          <w:t>-4</w:t>
                        </w:r>
                      </w:p>
                    </w:txbxContent>
                  </v:textbox>
                </v:rect>
                <v:rect id="Rectangle 1046" o:spid="_x0000_s1083" style="position:absolute;left:3482;top:8442;width:1531;height:20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uFwgAAAN0AAAAPAAAAZHJzL2Rvd25yZXYueG1sRE9Li8Iw&#10;EL4L/ocwgjdNXcSVahQRlu5FwScex2b6wGbSbaJ2//1GWPA2H99z5svWVOJBjSstKxgNIxDEqdUl&#10;5wqOh6/BFITzyBory6TglxwsF93OHGNtn7yjx97nIoSwi1FB4X0dS+nSggy6oa2JA5fZxqAPsMml&#10;bvAZwk0lP6JoIg2WHBoKrGldUHrb342C0+hwPydue+VL9vM53vhkm+WJUv1eu5qB8NT6t/jf/a3D&#10;/Gg8gdc34QS5+AMAAP//AwBQSwECLQAUAAYACAAAACEA2+H2y+4AAACFAQAAEwAAAAAAAAAAAAAA&#10;AAAAAAAAW0NvbnRlbnRfVHlwZXNdLnhtbFBLAQItABQABgAIAAAAIQBa9CxbvwAAABUBAAALAAAA&#10;AAAAAAAAAAAAAB8BAABfcmVscy8ucmVsc1BLAQItABQABgAIAAAAIQDhSmuFwgAAAN0AAAAPAAAA&#10;AAAAAAAAAAAAAAcCAABkcnMvZG93bnJldi54bWxQSwUGAAAAAAMAAwC3AAAA9gIAAAAA&#10;" filled="f" stroked="f">
                  <v:textbox inset="0,0,0,0">
                    <w:txbxContent>
                      <w:p w:rsidR="009348D3" w:rsidRDefault="009348D3">
                        <w:r>
                          <w:rPr>
                            <w:rFonts w:ascii="Arial" w:eastAsia="Arial" w:hAnsi="Arial" w:cs="Arial"/>
                            <w:sz w:val="21"/>
                          </w:rPr>
                          <w:t>-2</w:t>
                        </w:r>
                      </w:p>
                    </w:txbxContent>
                  </v:textbox>
                </v:rect>
                <v:rect id="Rectangle 1047" o:spid="_x0000_s1084" style="position:absolute;left:3744;top:5466;width:1006;height:20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s4ewgAAAN0AAAAPAAAAZHJzL2Rvd25yZXYueG1sRE9Li8Iw&#10;EL4L+x/CLHjTVBGVapRlQepFYX3hcWymD2wmtYla//1mYcHbfHzPmS9bU4kHNa60rGDQj0AQp1aX&#10;nCs47Fe9KQjnkTVWlknBixwsFx+dOcbaPvmHHjufixDCLkYFhfd1LKVLCzLo+rYmDlxmG4M+wCaX&#10;usFnCDeVHEbRWBosOTQUWNN3Qel1dzcKjoP9/ZS47YXP2W0y2vhkm+WJUt3P9msGwlPr3+J/91qH&#10;+dFoAn/fhBPk4hcAAP//AwBQSwECLQAUAAYACAAAACEA2+H2y+4AAACFAQAAEwAAAAAAAAAAAAAA&#10;AAAAAAAAW0NvbnRlbnRfVHlwZXNdLnhtbFBLAQItABQABgAIAAAAIQBa9CxbvwAAABUBAAALAAAA&#10;AAAAAAAAAAAAAB8BAABfcmVscy8ucmVsc1BLAQItABQABgAIAAAAIQCOBs4ewgAAAN0AAAAPAAAA&#10;AAAAAAAAAAAAAAcCAABkcnMvZG93bnJldi54bWxQSwUGAAAAAAMAAwC3AAAA9gIAAAAA&#10;" filled="f" stroked="f">
                  <v:textbox inset="0,0,0,0">
                    <w:txbxContent>
                      <w:p w:rsidR="009348D3" w:rsidRDefault="009348D3">
                        <w:r>
                          <w:rPr>
                            <w:rFonts w:ascii="Arial" w:eastAsia="Arial" w:hAnsi="Arial" w:cs="Arial"/>
                            <w:sz w:val="21"/>
                          </w:rPr>
                          <w:t>0</w:t>
                        </w:r>
                      </w:p>
                    </w:txbxContent>
                  </v:textbox>
                </v:rect>
                <v:rect id="Rectangle 1048" o:spid="_x0000_s1085" style="position:absolute;left:3745;top:2487;width:1006;height:20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sxwAAAN0AAAAPAAAAZHJzL2Rvd25yZXYueG1sRI9LawJB&#10;EITvgv9h6EBuOmsQlY2jBCFsLhF8JOTY2el9kJ2ezc6o67+3D4K3bqq66uvluneNOlMXas8GJuME&#10;FHHubc2lgePhfbQAFSKyxcYzGbhSgPVqOFhiav2Fd3Tex1JJCIcUDVQxtqnWIa/IYRj7lli0wncO&#10;o6xdqW2HFwl3jX5Jkpl2WLM0VNjSpqL8b39yBr4mh9N3Fra//FP8z6efMdsWZWbM81P/9goqUh8f&#10;5vv1hxX8ZCq48o2MoFc3AAAA//8DAFBLAQItABQABgAIAAAAIQDb4fbL7gAAAIUBAAATAAAAAAAA&#10;AAAAAAAAAAAAAABbQ29udGVudF9UeXBlc10ueG1sUEsBAi0AFAAGAAgAAAAhAFr0LFu/AAAAFQEA&#10;AAsAAAAAAAAAAAAAAAAAHwEAAF9yZWxzLy5yZWxzUEsBAi0AFAAGAAgAAAAhAP+ZWmzHAAAA3QAA&#10;AA8AAAAAAAAAAAAAAAAABwIAAGRycy9kb3ducmV2LnhtbFBLBQYAAAAAAwADALcAAAD7AgAAAAA=&#10;" filled="f" stroked="f">
                  <v:textbox inset="0,0,0,0">
                    <w:txbxContent>
                      <w:p w:rsidR="009348D3" w:rsidRDefault="009348D3">
                        <w:r>
                          <w:rPr>
                            <w:rFonts w:ascii="Arial" w:eastAsia="Arial" w:hAnsi="Arial" w:cs="Arial"/>
                            <w:sz w:val="21"/>
                          </w:rPr>
                          <w:t>2</w:t>
                        </w:r>
                      </w:p>
                    </w:txbxContent>
                  </v:textbox>
                </v:rect>
                <v:rect id="Rectangle 1049" o:spid="_x0000_s1086" style="position:absolute;left:3746;top:-577;width:1004;height:20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f/3xAAAAN0AAAAPAAAAZHJzL2Rvd25yZXYueG1sRE9La8JA&#10;EL4L/odlhN50Y5FWYzZSCiVeFKqt9DjNTh6YnU2zq6b/3hUEb/PxPSdZ9aYRZ+pcbVnBdBKBIM6t&#10;rrlU8LX/GM9BOI+ssbFMCv7JwSodDhKMtb3wJ513vhQhhF2MCirv21hKl1dk0E1sSxy4wnYGfYBd&#10;KXWHlxBuGvkcRS/SYM2hocKW3ivKj7uTUfA93Z8Omdv+8k/x9zrb+GxblJlST6P+bQnCU+8f4rt7&#10;rcP8aLaA2zfhBJleAQAA//8DAFBLAQItABQABgAIAAAAIQDb4fbL7gAAAIUBAAATAAAAAAAAAAAA&#10;AAAAAAAAAABbQ29udGVudF9UeXBlc10ueG1sUEsBAi0AFAAGAAgAAAAhAFr0LFu/AAAAFQEAAAsA&#10;AAAAAAAAAAAAAAAAHwEAAF9yZWxzLy5yZWxzUEsBAi0AFAAGAAgAAAAhAJDV//fEAAAA3QAAAA8A&#10;AAAAAAAAAAAAAAAABwIAAGRycy9kb3ducmV2LnhtbFBLBQYAAAAAAwADALcAAAD4AgAAAAA=&#10;" filled="f" stroked="f">
                  <v:textbox inset="0,0,0,0">
                    <w:txbxContent>
                      <w:p w:rsidR="009348D3" w:rsidRDefault="009348D3">
                        <w:r>
                          <w:rPr>
                            <w:rFonts w:ascii="Arial" w:eastAsia="Arial" w:hAnsi="Arial" w:cs="Arial"/>
                            <w:sz w:val="21"/>
                          </w:rPr>
                          <w:t>4</w:t>
                        </w:r>
                      </w:p>
                    </w:txbxContent>
                  </v:textbox>
                </v:rect>
                <v:shape id="Freeform: Shape 1050" o:spid="_x0000_s1087" style="position:absolute;left:6346;width:47363;height:16007;visibility:visible;mso-wrap-style:square;v-text-anchor:top" coordsize="4736339,16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Q0xQAAAN0AAAAPAAAAZHJzL2Rvd25yZXYueG1sRI9BS8NA&#10;EIXvQv/DMgVvdjeKUmK3pQhC60G0LT0P2WkSzM7G7GYb/71zELzN8N68981qM/lOZRpiG9hCsTCg&#10;iKvgWq4tnI6vd0tQMSE77AKThR+KsFnPblZYunDlT8qHVCsJ4ViihSalvtQ6Vg15jIvQE4t2CYPH&#10;JOtQazfgVcJ9p++NedIeW5aGBnt6aaj6Oozewpg/Hs7793OXg3m7UN4W32NdWHs7n7bPoBJN6d/8&#10;d71zgm8ehV++kRH0+hcAAP//AwBQSwECLQAUAAYACAAAACEA2+H2y+4AAACFAQAAEwAAAAAAAAAA&#10;AAAAAAAAAAAAW0NvbnRlbnRfVHlwZXNdLnhtbFBLAQItABQABgAIAAAAIQBa9CxbvwAAABUBAAAL&#10;AAAAAAAAAAAAAAAAAB8BAABfcmVscy8ucmVsc1BLAQItABQABgAIAAAAIQDi5LQ0xQAAAN0AAAAP&#10;AAAAAAAAAAAAAAAAAAcCAABkcnMvZG93bnJldi54bWxQSwUGAAAAAAMAAwC3AAAA+QIAAAAA&#10;" path="m,1600779r4736339,1l4736339,1,,,,1600779e" filled="f" strokeweight=".23547mm">
                  <v:stroke endcap="round"/>
                  <v:path arrowok="t"/>
                </v:shape>
                <w10:anchorlock/>
              </v:group>
            </w:pict>
          </mc:Fallback>
        </mc:AlternateContent>
      </w:r>
    </w:p>
    <w:p w14:paraId="3BA465CD" w14:textId="77777777" w:rsidR="000C1D25" w:rsidRDefault="00A27369">
      <w:pPr>
        <w:spacing w:after="44" w:line="360" w:lineRule="auto"/>
        <w:ind w:left="482"/>
        <w:jc w:val="center"/>
        <w:rPr>
          <w:rFonts w:ascii="Times New Roman" w:hAnsi="Times New Roman" w:cs="Times New Roman"/>
        </w:rPr>
      </w:pPr>
      <w:r>
        <w:rPr>
          <w:rFonts w:ascii="Times New Roman" w:eastAsia="Arial" w:hAnsi="Times New Roman" w:cs="Times New Roman"/>
          <w:sz w:val="21"/>
        </w:rPr>
        <w:t>Time</w:t>
      </w:r>
    </w:p>
    <w:p w14:paraId="2CE25033" w14:textId="77777777" w:rsidR="000C1D25" w:rsidRDefault="00A27369">
      <w:pPr>
        <w:spacing w:after="261" w:line="360" w:lineRule="auto"/>
        <w:jc w:val="right"/>
        <w:rPr>
          <w:rFonts w:ascii="Times New Roman" w:hAnsi="Times New Roman" w:cs="Times New Roman"/>
        </w:rPr>
      </w:pPr>
      <w:r>
        <w:rPr>
          <w:rFonts w:ascii="Times New Roman" w:hAnsi="Times New Roman" w:cs="Times New Roman"/>
        </w:rPr>
        <w:t xml:space="preserve"> </w:t>
      </w:r>
    </w:p>
    <w:p w14:paraId="012B8F7F" w14:textId="77777777" w:rsidR="000C1D25" w:rsidRDefault="00A27369">
      <w:pPr>
        <w:pStyle w:val="Heading4"/>
        <w:spacing w:after="443" w:line="360" w:lineRule="auto"/>
        <w:ind w:left="-5"/>
        <w:rPr>
          <w:rFonts w:ascii="Times New Roman" w:hAnsi="Times New Roman" w:cs="Times New Roman"/>
        </w:rPr>
      </w:pPr>
      <w:r>
        <w:rPr>
          <w:rFonts w:ascii="Times New Roman" w:eastAsia="Times New Roman" w:hAnsi="Times New Roman" w:cs="Times New Roman"/>
          <w:b/>
          <w:sz w:val="24"/>
        </w:rPr>
        <w:t xml:space="preserve">Figure 6: Plot of second differenced series  </w:t>
      </w:r>
    </w:p>
    <w:p w14:paraId="7F2C9BE0" w14:textId="77777777" w:rsidR="000C1D25" w:rsidRDefault="00A27369">
      <w:pPr>
        <w:spacing w:after="309" w:line="360" w:lineRule="auto"/>
        <w:rPr>
          <w:rFonts w:ascii="Times New Roman" w:hAnsi="Times New Roman" w:cs="Times New Roman"/>
        </w:rPr>
      </w:pPr>
      <w:r>
        <w:rPr>
          <w:rFonts w:ascii="Times New Roman" w:hAnsi="Times New Roman" w:cs="Times New Roman"/>
        </w:rPr>
        <w:t xml:space="preserve"> </w:t>
      </w:r>
    </w:p>
    <w:p w14:paraId="6D64EF0A" w14:textId="77777777" w:rsidR="000C1D25" w:rsidRDefault="00A27369">
      <w:pPr>
        <w:spacing w:after="206" w:line="360" w:lineRule="auto"/>
        <w:ind w:left="-5" w:right="51"/>
        <w:rPr>
          <w:rFonts w:ascii="Times New Roman" w:eastAsia="Times New Roman" w:hAnsi="Times New Roman" w:cs="Times New Roman"/>
          <w:b/>
        </w:rPr>
      </w:pPr>
      <w:r>
        <w:rPr>
          <w:rFonts w:ascii="Times New Roman" w:hAnsi="Times New Roman" w:cs="Times New Roman"/>
        </w:rPr>
        <w:t>The time series of the second difference appears to be stationary in mean and variance and so an ARIMA (p,2,q) model is probably appropriate for the time series of the petroleum prices. The Augmented Dickey fuller check showed a p-value of 0.01 signifying that the petroleum price is stationary at second differencing</w:t>
      </w:r>
      <w:r>
        <w:rPr>
          <w:rFonts w:ascii="Times New Roman" w:eastAsia="Times New Roman" w:hAnsi="Times New Roman" w:cs="Times New Roman"/>
          <w:b/>
        </w:rPr>
        <w:t xml:space="preserve">. </w:t>
      </w:r>
    </w:p>
    <w:p w14:paraId="54333204" w14:textId="77777777" w:rsidR="000C1D25" w:rsidRDefault="00A27369">
      <w:pPr>
        <w:pStyle w:val="Heading4"/>
        <w:rPr>
          <w:rFonts w:ascii="Times New Roman" w:hAnsi="Times New Roman" w:cs="Times New Roman"/>
          <w:b/>
          <w:sz w:val="24"/>
          <w:szCs w:val="24"/>
        </w:rPr>
      </w:pPr>
      <w:r>
        <w:rPr>
          <w:rFonts w:ascii="Times New Roman" w:hAnsi="Times New Roman" w:cs="Times New Roman"/>
          <w:b/>
          <w:sz w:val="24"/>
          <w:szCs w:val="24"/>
        </w:rPr>
        <w:t xml:space="preserve">4.1.1.2 Parameter Estimation and Selection </w:t>
      </w:r>
    </w:p>
    <w:p w14:paraId="4B12A622" w14:textId="77777777" w:rsidR="000C1D25" w:rsidRDefault="00354060">
      <w:pPr>
        <w:spacing w:line="357" w:lineRule="auto"/>
        <w:ind w:left="-5" w:right="52"/>
      </w:pPr>
      <w:r>
        <w:t>The model used in this study model is</w:t>
      </w:r>
      <w:r w:rsidR="00A27369">
        <w:t xml:space="preserve"> of the form </w:t>
      </w:r>
      <w:r>
        <w:t>ARIMA (</w:t>
      </w:r>
      <w:r w:rsidR="00A27369">
        <w:t xml:space="preserve">p, d, q). From figure 7 below, we saw that the mean was stationary and so our d=2. The values </w:t>
      </w:r>
      <w:r>
        <w:t>of p</w:t>
      </w:r>
      <w:r w:rsidR="00A27369">
        <w:t xml:space="preserve">, q are derived from the ACF and the PACF of the time series with both stationary mean and variance. </w:t>
      </w:r>
    </w:p>
    <w:p w14:paraId="257C48A9" w14:textId="77777777" w:rsidR="000C1D25" w:rsidRDefault="00A27369">
      <w:pPr>
        <w:spacing w:line="358" w:lineRule="auto"/>
        <w:ind w:left="-5" w:right="1951"/>
      </w:pPr>
      <w:r>
        <w:t xml:space="preserve">The ARIMA models are, </w:t>
      </w:r>
      <w:r w:rsidR="00354060">
        <w:t>ARIMA (</w:t>
      </w:r>
      <w:r>
        <w:t xml:space="preserve">0,2,1), </w:t>
      </w:r>
      <w:r w:rsidR="00354060">
        <w:t>ARIMA (</w:t>
      </w:r>
      <w:r>
        <w:t xml:space="preserve">1,2,0), </w:t>
      </w:r>
      <w:r w:rsidR="00354060">
        <w:t>ARIMA (</w:t>
      </w:r>
      <w:r>
        <w:t xml:space="preserve">0,2,2), </w:t>
      </w:r>
      <w:r w:rsidR="00354060">
        <w:t>ARIMA (</w:t>
      </w:r>
      <w:r>
        <w:t xml:space="preserve">3,2,0) and </w:t>
      </w:r>
      <w:r w:rsidR="00354060">
        <w:t>ARIMA (</w:t>
      </w:r>
      <w:r>
        <w:t xml:space="preserve">3,2,2). </w:t>
      </w:r>
    </w:p>
    <w:p w14:paraId="2BFC3ADC" w14:textId="77777777" w:rsidR="000C1D25" w:rsidRDefault="00A27369">
      <w:pPr>
        <w:spacing w:line="357" w:lineRule="auto"/>
        <w:ind w:left="-5" w:right="385"/>
      </w:pPr>
      <w:r>
        <w:t xml:space="preserve">Using AIC and BIC, ARIMA models of different orders above were tested. This enabled the best model with lowest Akaike information criterion to be chosen. A summary of the result was presented in table below. </w:t>
      </w:r>
    </w:p>
    <w:p w14:paraId="066ADDFF" w14:textId="77777777" w:rsidR="000C1D25" w:rsidRDefault="00A27369">
      <w:pPr>
        <w:spacing w:after="0"/>
      </w:pPr>
      <w:r>
        <w:t xml:space="preserve"> </w:t>
      </w:r>
    </w:p>
    <w:tbl>
      <w:tblPr>
        <w:tblStyle w:val="TableGrid"/>
        <w:tblW w:w="9021" w:type="dxa"/>
        <w:tblInd w:w="5" w:type="dxa"/>
        <w:tblCellMar>
          <w:top w:w="9" w:type="dxa"/>
          <w:left w:w="115" w:type="dxa"/>
          <w:right w:w="115" w:type="dxa"/>
        </w:tblCellMar>
        <w:tblLook w:val="04A0" w:firstRow="1" w:lastRow="0" w:firstColumn="1" w:lastColumn="0" w:noHBand="0" w:noVBand="1"/>
      </w:tblPr>
      <w:tblGrid>
        <w:gridCol w:w="3008"/>
        <w:gridCol w:w="3005"/>
        <w:gridCol w:w="3008"/>
      </w:tblGrid>
      <w:tr w:rsidR="00E64EB1" w14:paraId="02BAEE7D" w14:textId="77777777">
        <w:trPr>
          <w:trHeight w:val="422"/>
        </w:trPr>
        <w:tc>
          <w:tcPr>
            <w:tcW w:w="3008" w:type="dxa"/>
            <w:tcBorders>
              <w:top w:val="single" w:sz="4" w:space="0" w:color="000000"/>
              <w:left w:val="single" w:sz="4" w:space="0" w:color="000000"/>
              <w:bottom w:val="single" w:sz="4" w:space="0" w:color="000000"/>
              <w:right w:val="single" w:sz="4" w:space="0" w:color="000000"/>
            </w:tcBorders>
          </w:tcPr>
          <w:p w14:paraId="4CD32B78" w14:textId="77777777" w:rsidR="000C1D25" w:rsidRDefault="00A27369">
            <w:pPr>
              <w:spacing w:line="259" w:lineRule="auto"/>
              <w:ind w:right="3"/>
              <w:jc w:val="center"/>
            </w:pPr>
            <w:r>
              <w:t xml:space="preserve">MODEL </w:t>
            </w:r>
          </w:p>
        </w:tc>
        <w:tc>
          <w:tcPr>
            <w:tcW w:w="3005" w:type="dxa"/>
            <w:tcBorders>
              <w:top w:val="single" w:sz="4" w:space="0" w:color="000000"/>
              <w:left w:val="single" w:sz="4" w:space="0" w:color="000000"/>
              <w:bottom w:val="single" w:sz="4" w:space="0" w:color="000000"/>
              <w:right w:val="single" w:sz="4" w:space="0" w:color="000000"/>
            </w:tcBorders>
          </w:tcPr>
          <w:p w14:paraId="5C377E66" w14:textId="77777777" w:rsidR="000C1D25" w:rsidRDefault="00A27369">
            <w:pPr>
              <w:spacing w:line="259" w:lineRule="auto"/>
              <w:ind w:right="4"/>
              <w:jc w:val="center"/>
            </w:pPr>
            <w:r>
              <w:t xml:space="preserve">AIC </w:t>
            </w:r>
          </w:p>
        </w:tc>
        <w:tc>
          <w:tcPr>
            <w:tcW w:w="3008" w:type="dxa"/>
            <w:tcBorders>
              <w:top w:val="single" w:sz="4" w:space="0" w:color="000000"/>
              <w:left w:val="single" w:sz="4" w:space="0" w:color="000000"/>
              <w:bottom w:val="single" w:sz="4" w:space="0" w:color="000000"/>
              <w:right w:val="single" w:sz="4" w:space="0" w:color="000000"/>
            </w:tcBorders>
          </w:tcPr>
          <w:p w14:paraId="57F8E6CB" w14:textId="77777777" w:rsidR="000C1D25" w:rsidRDefault="00A27369">
            <w:pPr>
              <w:spacing w:line="259" w:lineRule="auto"/>
              <w:ind w:right="3"/>
              <w:jc w:val="center"/>
            </w:pPr>
            <w:r>
              <w:t xml:space="preserve">BIC </w:t>
            </w:r>
          </w:p>
        </w:tc>
      </w:tr>
      <w:tr w:rsidR="00E64EB1" w14:paraId="22BCE3ED" w14:textId="77777777">
        <w:trPr>
          <w:trHeight w:val="425"/>
        </w:trPr>
        <w:tc>
          <w:tcPr>
            <w:tcW w:w="3008" w:type="dxa"/>
            <w:tcBorders>
              <w:top w:val="single" w:sz="4" w:space="0" w:color="000000"/>
              <w:left w:val="single" w:sz="4" w:space="0" w:color="000000"/>
              <w:bottom w:val="single" w:sz="4" w:space="0" w:color="000000"/>
              <w:right w:val="single" w:sz="4" w:space="0" w:color="000000"/>
            </w:tcBorders>
          </w:tcPr>
          <w:p w14:paraId="585BE4BC" w14:textId="77777777" w:rsidR="000C1D25" w:rsidRDefault="00A27369">
            <w:pPr>
              <w:spacing w:line="259" w:lineRule="auto"/>
              <w:ind w:right="5"/>
              <w:jc w:val="center"/>
            </w:pPr>
            <w:r>
              <w:t xml:space="preserve">ARIMA(1,2,0) </w:t>
            </w:r>
          </w:p>
        </w:tc>
        <w:tc>
          <w:tcPr>
            <w:tcW w:w="3005" w:type="dxa"/>
            <w:tcBorders>
              <w:top w:val="single" w:sz="4" w:space="0" w:color="000000"/>
              <w:left w:val="single" w:sz="4" w:space="0" w:color="000000"/>
              <w:bottom w:val="single" w:sz="4" w:space="0" w:color="000000"/>
              <w:right w:val="single" w:sz="4" w:space="0" w:color="000000"/>
            </w:tcBorders>
          </w:tcPr>
          <w:p w14:paraId="5862EA66" w14:textId="77777777" w:rsidR="000C1D25" w:rsidRDefault="00A27369">
            <w:pPr>
              <w:spacing w:line="259" w:lineRule="auto"/>
              <w:ind w:left="2"/>
              <w:jc w:val="center"/>
            </w:pPr>
            <w:r>
              <w:t xml:space="preserve">614.73 </w:t>
            </w:r>
          </w:p>
        </w:tc>
        <w:tc>
          <w:tcPr>
            <w:tcW w:w="3008" w:type="dxa"/>
            <w:tcBorders>
              <w:top w:val="single" w:sz="4" w:space="0" w:color="000000"/>
              <w:left w:val="single" w:sz="4" w:space="0" w:color="000000"/>
              <w:bottom w:val="single" w:sz="4" w:space="0" w:color="000000"/>
              <w:right w:val="single" w:sz="4" w:space="0" w:color="000000"/>
            </w:tcBorders>
          </w:tcPr>
          <w:p w14:paraId="65C71D53" w14:textId="77777777" w:rsidR="000C1D25" w:rsidRDefault="00A27369">
            <w:pPr>
              <w:spacing w:line="259" w:lineRule="auto"/>
              <w:ind w:left="1"/>
              <w:jc w:val="center"/>
            </w:pPr>
            <w:r>
              <w:t xml:space="preserve">620.44 </w:t>
            </w:r>
          </w:p>
        </w:tc>
      </w:tr>
      <w:tr w:rsidR="00E64EB1" w14:paraId="7E1EE374" w14:textId="77777777">
        <w:trPr>
          <w:trHeight w:val="425"/>
        </w:trPr>
        <w:tc>
          <w:tcPr>
            <w:tcW w:w="3008" w:type="dxa"/>
            <w:tcBorders>
              <w:top w:val="single" w:sz="4" w:space="0" w:color="000000"/>
              <w:left w:val="single" w:sz="4" w:space="0" w:color="000000"/>
              <w:bottom w:val="single" w:sz="4" w:space="0" w:color="000000"/>
              <w:right w:val="single" w:sz="4" w:space="0" w:color="000000"/>
            </w:tcBorders>
          </w:tcPr>
          <w:p w14:paraId="4380CEB8" w14:textId="77777777" w:rsidR="000C1D25" w:rsidRDefault="00A27369">
            <w:pPr>
              <w:spacing w:line="259" w:lineRule="auto"/>
              <w:ind w:right="5"/>
              <w:jc w:val="center"/>
            </w:pPr>
            <w:r>
              <w:t xml:space="preserve">ARIMA(0,2,2) </w:t>
            </w:r>
          </w:p>
        </w:tc>
        <w:tc>
          <w:tcPr>
            <w:tcW w:w="3005" w:type="dxa"/>
            <w:tcBorders>
              <w:top w:val="single" w:sz="4" w:space="0" w:color="000000"/>
              <w:left w:val="single" w:sz="4" w:space="0" w:color="000000"/>
              <w:bottom w:val="single" w:sz="4" w:space="0" w:color="000000"/>
              <w:right w:val="single" w:sz="4" w:space="0" w:color="000000"/>
            </w:tcBorders>
          </w:tcPr>
          <w:p w14:paraId="3F873798" w14:textId="77777777" w:rsidR="000C1D25" w:rsidRDefault="00A27369">
            <w:pPr>
              <w:spacing w:line="259" w:lineRule="auto"/>
              <w:ind w:left="2"/>
              <w:jc w:val="center"/>
            </w:pPr>
            <w:r>
              <w:t xml:space="preserve">463.17 </w:t>
            </w:r>
          </w:p>
        </w:tc>
        <w:tc>
          <w:tcPr>
            <w:tcW w:w="3008" w:type="dxa"/>
            <w:tcBorders>
              <w:top w:val="single" w:sz="4" w:space="0" w:color="000000"/>
              <w:left w:val="single" w:sz="4" w:space="0" w:color="000000"/>
              <w:bottom w:val="single" w:sz="4" w:space="0" w:color="000000"/>
              <w:right w:val="single" w:sz="4" w:space="0" w:color="000000"/>
            </w:tcBorders>
          </w:tcPr>
          <w:p w14:paraId="416C9863" w14:textId="77777777" w:rsidR="000C1D25" w:rsidRDefault="00A27369">
            <w:pPr>
              <w:spacing w:line="259" w:lineRule="auto"/>
              <w:ind w:left="1"/>
              <w:jc w:val="center"/>
            </w:pPr>
            <w:r>
              <w:t xml:space="preserve">417.73 </w:t>
            </w:r>
          </w:p>
        </w:tc>
      </w:tr>
      <w:tr w:rsidR="00E64EB1" w14:paraId="3722BB7B" w14:textId="77777777">
        <w:trPr>
          <w:trHeight w:val="422"/>
        </w:trPr>
        <w:tc>
          <w:tcPr>
            <w:tcW w:w="3008" w:type="dxa"/>
            <w:tcBorders>
              <w:top w:val="single" w:sz="4" w:space="0" w:color="000000"/>
              <w:left w:val="single" w:sz="4" w:space="0" w:color="000000"/>
              <w:bottom w:val="single" w:sz="4" w:space="0" w:color="000000"/>
              <w:right w:val="single" w:sz="4" w:space="0" w:color="000000"/>
            </w:tcBorders>
          </w:tcPr>
          <w:p w14:paraId="0208E303" w14:textId="77777777" w:rsidR="000C1D25" w:rsidRDefault="00A27369">
            <w:pPr>
              <w:spacing w:line="259" w:lineRule="auto"/>
              <w:ind w:right="5"/>
              <w:jc w:val="center"/>
            </w:pPr>
            <w:r>
              <w:t xml:space="preserve">ARIMA(3,2,0) </w:t>
            </w:r>
          </w:p>
        </w:tc>
        <w:tc>
          <w:tcPr>
            <w:tcW w:w="3005" w:type="dxa"/>
            <w:tcBorders>
              <w:top w:val="single" w:sz="4" w:space="0" w:color="000000"/>
              <w:left w:val="single" w:sz="4" w:space="0" w:color="000000"/>
              <w:bottom w:val="single" w:sz="4" w:space="0" w:color="000000"/>
              <w:right w:val="single" w:sz="4" w:space="0" w:color="000000"/>
            </w:tcBorders>
          </w:tcPr>
          <w:p w14:paraId="29F9A5F6" w14:textId="77777777" w:rsidR="000C1D25" w:rsidRDefault="00A27369">
            <w:pPr>
              <w:spacing w:line="259" w:lineRule="auto"/>
              <w:ind w:left="2"/>
              <w:jc w:val="center"/>
            </w:pPr>
            <w:r>
              <w:t xml:space="preserve">517.78 </w:t>
            </w:r>
          </w:p>
        </w:tc>
        <w:tc>
          <w:tcPr>
            <w:tcW w:w="3008" w:type="dxa"/>
            <w:tcBorders>
              <w:top w:val="single" w:sz="4" w:space="0" w:color="000000"/>
              <w:left w:val="single" w:sz="4" w:space="0" w:color="000000"/>
              <w:bottom w:val="single" w:sz="4" w:space="0" w:color="000000"/>
              <w:right w:val="single" w:sz="4" w:space="0" w:color="000000"/>
            </w:tcBorders>
          </w:tcPr>
          <w:p w14:paraId="696086DD" w14:textId="77777777" w:rsidR="000C1D25" w:rsidRDefault="00A27369">
            <w:pPr>
              <w:spacing w:line="259" w:lineRule="auto"/>
              <w:ind w:left="1"/>
              <w:jc w:val="center"/>
            </w:pPr>
            <w:r>
              <w:t xml:space="preserve">529.19 </w:t>
            </w:r>
          </w:p>
        </w:tc>
      </w:tr>
      <w:tr w:rsidR="00E64EB1" w14:paraId="498492FC" w14:textId="77777777">
        <w:trPr>
          <w:trHeight w:val="425"/>
        </w:trPr>
        <w:tc>
          <w:tcPr>
            <w:tcW w:w="3008" w:type="dxa"/>
            <w:tcBorders>
              <w:top w:val="single" w:sz="4" w:space="0" w:color="000000"/>
              <w:left w:val="single" w:sz="4" w:space="0" w:color="000000"/>
              <w:bottom w:val="single" w:sz="4" w:space="0" w:color="000000"/>
              <w:right w:val="single" w:sz="4" w:space="0" w:color="000000"/>
            </w:tcBorders>
          </w:tcPr>
          <w:p w14:paraId="4A7F2670" w14:textId="77777777" w:rsidR="000C1D25" w:rsidRDefault="00A27369">
            <w:pPr>
              <w:spacing w:line="259" w:lineRule="auto"/>
              <w:ind w:right="5"/>
              <w:jc w:val="center"/>
            </w:pPr>
            <w:r>
              <w:t xml:space="preserve">ARIMA(3,2,2) </w:t>
            </w:r>
          </w:p>
        </w:tc>
        <w:tc>
          <w:tcPr>
            <w:tcW w:w="3005" w:type="dxa"/>
            <w:tcBorders>
              <w:top w:val="single" w:sz="4" w:space="0" w:color="000000"/>
              <w:left w:val="single" w:sz="4" w:space="0" w:color="000000"/>
              <w:bottom w:val="single" w:sz="4" w:space="0" w:color="000000"/>
              <w:right w:val="single" w:sz="4" w:space="0" w:color="000000"/>
            </w:tcBorders>
          </w:tcPr>
          <w:p w14:paraId="0AF27ED7" w14:textId="77777777" w:rsidR="000C1D25" w:rsidRDefault="00A27369">
            <w:pPr>
              <w:spacing w:line="259" w:lineRule="auto"/>
              <w:ind w:left="2"/>
              <w:jc w:val="center"/>
            </w:pPr>
            <w:r>
              <w:t xml:space="preserve">451.74 </w:t>
            </w:r>
          </w:p>
        </w:tc>
        <w:tc>
          <w:tcPr>
            <w:tcW w:w="3008" w:type="dxa"/>
            <w:tcBorders>
              <w:top w:val="single" w:sz="4" w:space="0" w:color="000000"/>
              <w:left w:val="single" w:sz="4" w:space="0" w:color="000000"/>
              <w:bottom w:val="single" w:sz="4" w:space="0" w:color="000000"/>
              <w:right w:val="single" w:sz="4" w:space="0" w:color="000000"/>
            </w:tcBorders>
          </w:tcPr>
          <w:p w14:paraId="13F8C404" w14:textId="77777777" w:rsidR="000C1D25" w:rsidRDefault="00A27369">
            <w:pPr>
              <w:spacing w:line="259" w:lineRule="auto"/>
              <w:ind w:left="1"/>
              <w:jc w:val="center"/>
            </w:pPr>
            <w:r>
              <w:t xml:space="preserve">468.86 </w:t>
            </w:r>
          </w:p>
        </w:tc>
      </w:tr>
    </w:tbl>
    <w:p w14:paraId="7E07BCF6" w14:textId="77777777" w:rsidR="000C1D25" w:rsidRDefault="00A27369">
      <w:pPr>
        <w:pStyle w:val="Heading4"/>
        <w:spacing w:after="105" w:line="265" w:lineRule="auto"/>
        <w:ind w:left="-5"/>
      </w:pPr>
      <w:r>
        <w:rPr>
          <w:rFonts w:ascii="Times New Roman" w:eastAsia="Times New Roman" w:hAnsi="Times New Roman" w:cs="Times New Roman"/>
          <w:b/>
          <w:sz w:val="24"/>
        </w:rPr>
        <w:t xml:space="preserve">Table 2: Summary </w:t>
      </w:r>
      <w:r w:rsidR="00BD6597">
        <w:rPr>
          <w:rFonts w:ascii="Times New Roman" w:eastAsia="Times New Roman" w:hAnsi="Times New Roman" w:cs="Times New Roman"/>
          <w:b/>
          <w:sz w:val="24"/>
        </w:rPr>
        <w:t>of</w:t>
      </w:r>
      <w:r>
        <w:rPr>
          <w:rFonts w:ascii="Times New Roman" w:eastAsia="Times New Roman" w:hAnsi="Times New Roman" w:cs="Times New Roman"/>
          <w:b/>
          <w:sz w:val="24"/>
        </w:rPr>
        <w:t xml:space="preserve"> ARIMA Models </w:t>
      </w:r>
    </w:p>
    <w:p w14:paraId="09E92D65" w14:textId="77777777" w:rsidR="000C1D25" w:rsidRDefault="00A27369">
      <w:pPr>
        <w:spacing w:after="112"/>
      </w:pPr>
      <w:r>
        <w:t xml:space="preserve"> </w:t>
      </w:r>
    </w:p>
    <w:p w14:paraId="517F3144" w14:textId="77777777" w:rsidR="000C1D25" w:rsidRDefault="00A27369">
      <w:pPr>
        <w:spacing w:line="358" w:lineRule="auto"/>
        <w:ind w:left="-5" w:right="52"/>
      </w:pPr>
      <w:r>
        <w:t xml:space="preserve">Based on AICs of the models, </w:t>
      </w:r>
      <w:r w:rsidR="00BD6597">
        <w:t>ARIMA (</w:t>
      </w:r>
      <w:r>
        <w:t xml:space="preserve">3,2,2) was chosen as the best model. The model parameter was significant from table above, hence our proposed model was justified. After considering the four models, the model </w:t>
      </w:r>
      <w:r w:rsidR="00BD6597">
        <w:t>ARIMA (</w:t>
      </w:r>
      <w:r>
        <w:t xml:space="preserve">3,2,2) had significant parameters and lowest AIC and </w:t>
      </w:r>
      <w:r w:rsidR="00BD6597">
        <w:t>BIC values</w:t>
      </w:r>
      <w:r>
        <w:t xml:space="preserve">. </w:t>
      </w:r>
    </w:p>
    <w:p w14:paraId="1791D2AD" w14:textId="77777777" w:rsidR="000C1D25" w:rsidRDefault="00A27369">
      <w:pPr>
        <w:spacing w:after="109"/>
        <w:ind w:left="-5" w:right="51"/>
      </w:pPr>
      <w:r>
        <w:t xml:space="preserve">Series: diff2  </w:t>
      </w:r>
    </w:p>
    <w:p w14:paraId="504BE993" w14:textId="77777777" w:rsidR="000C1D25" w:rsidRDefault="00BD6597">
      <w:pPr>
        <w:spacing w:after="106"/>
        <w:ind w:left="-5" w:right="51"/>
      </w:pPr>
      <w:r>
        <w:t>ARIMA (</w:t>
      </w:r>
      <w:r w:rsidR="00A27369">
        <w:t xml:space="preserve">3,2,2)  </w:t>
      </w:r>
    </w:p>
    <w:p w14:paraId="0B4C851F" w14:textId="77777777" w:rsidR="000C1D25" w:rsidRDefault="00A27369">
      <w:pPr>
        <w:spacing w:after="115"/>
      </w:pPr>
      <w:r>
        <w:t xml:space="preserve"> </w:t>
      </w:r>
    </w:p>
    <w:p w14:paraId="119BAC23" w14:textId="77777777" w:rsidR="000C1D25" w:rsidRDefault="00A27369">
      <w:pPr>
        <w:spacing w:after="0"/>
      </w:pPr>
      <w:r>
        <w:t xml:space="preserve">           </w:t>
      </w:r>
    </w:p>
    <w:tbl>
      <w:tblPr>
        <w:tblStyle w:val="TableGrid"/>
        <w:tblW w:w="9021" w:type="dxa"/>
        <w:tblInd w:w="5" w:type="dxa"/>
        <w:tblCellMar>
          <w:top w:w="9" w:type="dxa"/>
          <w:left w:w="108" w:type="dxa"/>
          <w:right w:w="115" w:type="dxa"/>
        </w:tblCellMar>
        <w:tblLook w:val="04A0" w:firstRow="1" w:lastRow="0" w:firstColumn="1" w:lastColumn="0" w:noHBand="0" w:noVBand="1"/>
      </w:tblPr>
      <w:tblGrid>
        <w:gridCol w:w="3008"/>
        <w:gridCol w:w="3005"/>
        <w:gridCol w:w="3008"/>
      </w:tblGrid>
      <w:tr w:rsidR="00E64EB1" w14:paraId="43EFD8CE" w14:textId="77777777">
        <w:trPr>
          <w:trHeight w:val="425"/>
        </w:trPr>
        <w:tc>
          <w:tcPr>
            <w:tcW w:w="3008" w:type="dxa"/>
            <w:tcBorders>
              <w:top w:val="single" w:sz="4" w:space="0" w:color="000000"/>
              <w:left w:val="single" w:sz="4" w:space="0" w:color="000000"/>
              <w:bottom w:val="single" w:sz="4" w:space="0" w:color="000000"/>
              <w:right w:val="single" w:sz="4" w:space="0" w:color="000000"/>
            </w:tcBorders>
          </w:tcPr>
          <w:p w14:paraId="1C278532" w14:textId="77777777" w:rsidR="000C1D25" w:rsidRDefault="00A27369">
            <w:pPr>
              <w:spacing w:line="259" w:lineRule="auto"/>
            </w:pPr>
            <w:r>
              <w:t xml:space="preserve">Coefficients: </w:t>
            </w:r>
          </w:p>
        </w:tc>
        <w:tc>
          <w:tcPr>
            <w:tcW w:w="3005" w:type="dxa"/>
            <w:tcBorders>
              <w:top w:val="single" w:sz="4" w:space="0" w:color="000000"/>
              <w:left w:val="single" w:sz="4" w:space="0" w:color="000000"/>
              <w:bottom w:val="single" w:sz="4" w:space="0" w:color="000000"/>
              <w:right w:val="single" w:sz="4" w:space="0" w:color="000000"/>
            </w:tcBorders>
          </w:tcPr>
          <w:p w14:paraId="332D97C5" w14:textId="77777777" w:rsidR="000C1D25" w:rsidRDefault="00A27369">
            <w:pPr>
              <w:spacing w:line="259" w:lineRule="auto"/>
            </w:pPr>
            <w:r>
              <w:t xml:space="preserve">Estimate </w:t>
            </w:r>
          </w:p>
        </w:tc>
        <w:tc>
          <w:tcPr>
            <w:tcW w:w="3008" w:type="dxa"/>
            <w:tcBorders>
              <w:top w:val="single" w:sz="4" w:space="0" w:color="000000"/>
              <w:left w:val="single" w:sz="4" w:space="0" w:color="000000"/>
              <w:bottom w:val="single" w:sz="4" w:space="0" w:color="000000"/>
              <w:right w:val="single" w:sz="4" w:space="0" w:color="000000"/>
            </w:tcBorders>
          </w:tcPr>
          <w:p w14:paraId="77243AC7" w14:textId="77777777" w:rsidR="000C1D25" w:rsidRDefault="00A27369">
            <w:pPr>
              <w:spacing w:line="259" w:lineRule="auto"/>
            </w:pPr>
            <w:r>
              <w:t xml:space="preserve">Standard error </w:t>
            </w:r>
          </w:p>
        </w:tc>
      </w:tr>
      <w:tr w:rsidR="00E64EB1" w14:paraId="4CC60605" w14:textId="77777777">
        <w:trPr>
          <w:trHeight w:val="422"/>
        </w:trPr>
        <w:tc>
          <w:tcPr>
            <w:tcW w:w="3008" w:type="dxa"/>
            <w:tcBorders>
              <w:top w:val="single" w:sz="4" w:space="0" w:color="000000"/>
              <w:left w:val="single" w:sz="4" w:space="0" w:color="000000"/>
              <w:bottom w:val="single" w:sz="4" w:space="0" w:color="000000"/>
              <w:right w:val="single" w:sz="4" w:space="0" w:color="000000"/>
            </w:tcBorders>
          </w:tcPr>
          <w:p w14:paraId="635D420E" w14:textId="77777777" w:rsidR="000C1D25" w:rsidRDefault="00A27369">
            <w:pPr>
              <w:spacing w:line="259" w:lineRule="auto"/>
            </w:pPr>
            <w:r>
              <w:t xml:space="preserve">ar1 </w:t>
            </w:r>
          </w:p>
        </w:tc>
        <w:tc>
          <w:tcPr>
            <w:tcW w:w="3005" w:type="dxa"/>
            <w:tcBorders>
              <w:top w:val="single" w:sz="4" w:space="0" w:color="000000"/>
              <w:left w:val="single" w:sz="4" w:space="0" w:color="000000"/>
              <w:bottom w:val="single" w:sz="4" w:space="0" w:color="000000"/>
              <w:right w:val="single" w:sz="4" w:space="0" w:color="000000"/>
            </w:tcBorders>
          </w:tcPr>
          <w:p w14:paraId="0BBC1085" w14:textId="77777777" w:rsidR="000C1D25" w:rsidRDefault="00A27369">
            <w:pPr>
              <w:spacing w:line="259" w:lineRule="auto"/>
            </w:pPr>
            <w:r>
              <w:t xml:space="preserve">-0.3436   </w:t>
            </w:r>
          </w:p>
        </w:tc>
        <w:tc>
          <w:tcPr>
            <w:tcW w:w="3008" w:type="dxa"/>
            <w:tcBorders>
              <w:top w:val="single" w:sz="4" w:space="0" w:color="000000"/>
              <w:left w:val="single" w:sz="4" w:space="0" w:color="000000"/>
              <w:bottom w:val="single" w:sz="4" w:space="0" w:color="000000"/>
              <w:right w:val="single" w:sz="4" w:space="0" w:color="000000"/>
            </w:tcBorders>
          </w:tcPr>
          <w:p w14:paraId="48D27457" w14:textId="77777777" w:rsidR="000C1D25" w:rsidRDefault="00A27369">
            <w:pPr>
              <w:spacing w:line="259" w:lineRule="auto"/>
            </w:pPr>
            <w:r>
              <w:t xml:space="preserve"> 0.0906   </w:t>
            </w:r>
          </w:p>
        </w:tc>
      </w:tr>
      <w:tr w:rsidR="00E64EB1" w14:paraId="544F44C2" w14:textId="77777777">
        <w:trPr>
          <w:trHeight w:val="425"/>
        </w:trPr>
        <w:tc>
          <w:tcPr>
            <w:tcW w:w="3008" w:type="dxa"/>
            <w:tcBorders>
              <w:top w:val="single" w:sz="4" w:space="0" w:color="000000"/>
              <w:left w:val="single" w:sz="4" w:space="0" w:color="000000"/>
              <w:bottom w:val="single" w:sz="4" w:space="0" w:color="000000"/>
              <w:right w:val="single" w:sz="4" w:space="0" w:color="000000"/>
            </w:tcBorders>
          </w:tcPr>
          <w:p w14:paraId="63E1D48B" w14:textId="77777777" w:rsidR="000C1D25" w:rsidRDefault="00A27369">
            <w:pPr>
              <w:spacing w:line="259" w:lineRule="auto"/>
            </w:pPr>
            <w:r>
              <w:t xml:space="preserve">ar2 </w:t>
            </w:r>
          </w:p>
        </w:tc>
        <w:tc>
          <w:tcPr>
            <w:tcW w:w="3005" w:type="dxa"/>
            <w:tcBorders>
              <w:top w:val="single" w:sz="4" w:space="0" w:color="000000"/>
              <w:left w:val="single" w:sz="4" w:space="0" w:color="000000"/>
              <w:bottom w:val="single" w:sz="4" w:space="0" w:color="000000"/>
              <w:right w:val="single" w:sz="4" w:space="0" w:color="000000"/>
            </w:tcBorders>
          </w:tcPr>
          <w:p w14:paraId="69A3B375" w14:textId="77777777" w:rsidR="000C1D25" w:rsidRDefault="00A27369">
            <w:pPr>
              <w:spacing w:line="259" w:lineRule="auto"/>
            </w:pPr>
            <w:r>
              <w:t xml:space="preserve">0.0404   </w:t>
            </w:r>
          </w:p>
        </w:tc>
        <w:tc>
          <w:tcPr>
            <w:tcW w:w="3008" w:type="dxa"/>
            <w:tcBorders>
              <w:top w:val="single" w:sz="4" w:space="0" w:color="000000"/>
              <w:left w:val="single" w:sz="4" w:space="0" w:color="000000"/>
              <w:bottom w:val="single" w:sz="4" w:space="0" w:color="000000"/>
              <w:right w:val="single" w:sz="4" w:space="0" w:color="000000"/>
            </w:tcBorders>
          </w:tcPr>
          <w:p w14:paraId="48287CF9" w14:textId="77777777" w:rsidR="000C1D25" w:rsidRDefault="00A27369">
            <w:pPr>
              <w:spacing w:line="259" w:lineRule="auto"/>
            </w:pPr>
            <w:r>
              <w:t xml:space="preserve">0.0977   </w:t>
            </w:r>
          </w:p>
        </w:tc>
      </w:tr>
      <w:tr w:rsidR="00E64EB1" w14:paraId="629AA299" w14:textId="77777777">
        <w:trPr>
          <w:trHeight w:val="425"/>
        </w:trPr>
        <w:tc>
          <w:tcPr>
            <w:tcW w:w="3008" w:type="dxa"/>
            <w:tcBorders>
              <w:top w:val="single" w:sz="4" w:space="0" w:color="000000"/>
              <w:left w:val="single" w:sz="4" w:space="0" w:color="000000"/>
              <w:bottom w:val="single" w:sz="4" w:space="0" w:color="000000"/>
              <w:right w:val="single" w:sz="4" w:space="0" w:color="000000"/>
            </w:tcBorders>
          </w:tcPr>
          <w:p w14:paraId="000D9A53" w14:textId="77777777" w:rsidR="000C1D25" w:rsidRDefault="00A27369">
            <w:pPr>
              <w:spacing w:line="259" w:lineRule="auto"/>
            </w:pPr>
            <w:r>
              <w:t xml:space="preserve">ar3 </w:t>
            </w:r>
          </w:p>
        </w:tc>
        <w:tc>
          <w:tcPr>
            <w:tcW w:w="3005" w:type="dxa"/>
            <w:tcBorders>
              <w:top w:val="single" w:sz="4" w:space="0" w:color="000000"/>
              <w:left w:val="single" w:sz="4" w:space="0" w:color="000000"/>
              <w:bottom w:val="single" w:sz="4" w:space="0" w:color="000000"/>
              <w:right w:val="single" w:sz="4" w:space="0" w:color="000000"/>
            </w:tcBorders>
          </w:tcPr>
          <w:p w14:paraId="24E61F72" w14:textId="77777777" w:rsidR="000C1D25" w:rsidRDefault="00A27369">
            <w:pPr>
              <w:spacing w:line="259" w:lineRule="auto"/>
            </w:pPr>
            <w:r>
              <w:t xml:space="preserve">0.1437   </w:t>
            </w:r>
          </w:p>
        </w:tc>
        <w:tc>
          <w:tcPr>
            <w:tcW w:w="3008" w:type="dxa"/>
            <w:tcBorders>
              <w:top w:val="single" w:sz="4" w:space="0" w:color="000000"/>
              <w:left w:val="single" w:sz="4" w:space="0" w:color="000000"/>
              <w:bottom w:val="single" w:sz="4" w:space="0" w:color="000000"/>
              <w:right w:val="single" w:sz="4" w:space="0" w:color="000000"/>
            </w:tcBorders>
          </w:tcPr>
          <w:p w14:paraId="2B512239" w14:textId="77777777" w:rsidR="000C1D25" w:rsidRDefault="00A27369">
            <w:pPr>
              <w:spacing w:line="259" w:lineRule="auto"/>
            </w:pPr>
            <w:r>
              <w:t xml:space="preserve">0.0932    </w:t>
            </w:r>
          </w:p>
        </w:tc>
      </w:tr>
      <w:tr w:rsidR="00E64EB1" w14:paraId="727A665B" w14:textId="77777777">
        <w:trPr>
          <w:trHeight w:val="422"/>
        </w:trPr>
        <w:tc>
          <w:tcPr>
            <w:tcW w:w="3008" w:type="dxa"/>
            <w:tcBorders>
              <w:top w:val="single" w:sz="4" w:space="0" w:color="000000"/>
              <w:left w:val="single" w:sz="4" w:space="0" w:color="000000"/>
              <w:bottom w:val="single" w:sz="4" w:space="0" w:color="000000"/>
              <w:right w:val="single" w:sz="4" w:space="0" w:color="000000"/>
            </w:tcBorders>
          </w:tcPr>
          <w:p w14:paraId="615CA2C5" w14:textId="77777777" w:rsidR="000C1D25" w:rsidRDefault="00A27369">
            <w:pPr>
              <w:spacing w:line="259" w:lineRule="auto"/>
            </w:pPr>
            <w:r>
              <w:t xml:space="preserve">ma1 </w:t>
            </w:r>
          </w:p>
        </w:tc>
        <w:tc>
          <w:tcPr>
            <w:tcW w:w="3005" w:type="dxa"/>
            <w:tcBorders>
              <w:top w:val="single" w:sz="4" w:space="0" w:color="000000"/>
              <w:left w:val="single" w:sz="4" w:space="0" w:color="000000"/>
              <w:bottom w:val="single" w:sz="4" w:space="0" w:color="000000"/>
              <w:right w:val="single" w:sz="4" w:space="0" w:color="000000"/>
            </w:tcBorders>
          </w:tcPr>
          <w:p w14:paraId="39DD3B94" w14:textId="77777777" w:rsidR="000C1D25" w:rsidRDefault="00A27369">
            <w:pPr>
              <w:spacing w:line="259" w:lineRule="auto"/>
            </w:pPr>
            <w:r>
              <w:t xml:space="preserve">-1.9980 </w:t>
            </w:r>
          </w:p>
        </w:tc>
        <w:tc>
          <w:tcPr>
            <w:tcW w:w="3008" w:type="dxa"/>
            <w:tcBorders>
              <w:top w:val="single" w:sz="4" w:space="0" w:color="000000"/>
              <w:left w:val="single" w:sz="4" w:space="0" w:color="000000"/>
              <w:bottom w:val="single" w:sz="4" w:space="0" w:color="000000"/>
              <w:right w:val="single" w:sz="4" w:space="0" w:color="000000"/>
            </w:tcBorders>
          </w:tcPr>
          <w:p w14:paraId="774378B3" w14:textId="77777777" w:rsidR="000C1D25" w:rsidRDefault="00A27369">
            <w:pPr>
              <w:spacing w:line="259" w:lineRule="auto"/>
            </w:pPr>
            <w:r>
              <w:t xml:space="preserve">0.0747   </w:t>
            </w:r>
          </w:p>
        </w:tc>
      </w:tr>
      <w:tr w:rsidR="00E64EB1" w14:paraId="2A52F22E" w14:textId="77777777">
        <w:trPr>
          <w:trHeight w:val="425"/>
        </w:trPr>
        <w:tc>
          <w:tcPr>
            <w:tcW w:w="3008" w:type="dxa"/>
            <w:tcBorders>
              <w:top w:val="single" w:sz="4" w:space="0" w:color="000000"/>
              <w:left w:val="single" w:sz="4" w:space="0" w:color="000000"/>
              <w:bottom w:val="single" w:sz="4" w:space="0" w:color="000000"/>
              <w:right w:val="single" w:sz="4" w:space="0" w:color="000000"/>
            </w:tcBorders>
          </w:tcPr>
          <w:p w14:paraId="5CB5B0A9" w14:textId="77777777" w:rsidR="000C1D25" w:rsidRDefault="00A27369">
            <w:pPr>
              <w:spacing w:line="259" w:lineRule="auto"/>
            </w:pPr>
            <w:r>
              <w:t xml:space="preserve">ma2 </w:t>
            </w:r>
          </w:p>
        </w:tc>
        <w:tc>
          <w:tcPr>
            <w:tcW w:w="3005" w:type="dxa"/>
            <w:tcBorders>
              <w:top w:val="single" w:sz="4" w:space="0" w:color="000000"/>
              <w:left w:val="single" w:sz="4" w:space="0" w:color="000000"/>
              <w:bottom w:val="single" w:sz="4" w:space="0" w:color="000000"/>
              <w:right w:val="single" w:sz="4" w:space="0" w:color="000000"/>
            </w:tcBorders>
          </w:tcPr>
          <w:p w14:paraId="41472A1F" w14:textId="77777777" w:rsidR="000C1D25" w:rsidRDefault="00A27369">
            <w:pPr>
              <w:spacing w:line="259" w:lineRule="auto"/>
            </w:pPr>
            <w:r>
              <w:t xml:space="preserve">0.9995 </w:t>
            </w:r>
          </w:p>
        </w:tc>
        <w:tc>
          <w:tcPr>
            <w:tcW w:w="3008" w:type="dxa"/>
            <w:tcBorders>
              <w:top w:val="single" w:sz="4" w:space="0" w:color="000000"/>
              <w:left w:val="single" w:sz="4" w:space="0" w:color="000000"/>
              <w:bottom w:val="single" w:sz="4" w:space="0" w:color="000000"/>
              <w:right w:val="single" w:sz="4" w:space="0" w:color="000000"/>
            </w:tcBorders>
          </w:tcPr>
          <w:p w14:paraId="6227C239" w14:textId="77777777" w:rsidR="000C1D25" w:rsidRDefault="00A27369">
            <w:pPr>
              <w:spacing w:line="259" w:lineRule="auto"/>
            </w:pPr>
            <w:r>
              <w:t xml:space="preserve">0.0746 </w:t>
            </w:r>
          </w:p>
        </w:tc>
      </w:tr>
    </w:tbl>
    <w:p w14:paraId="4B2190A6" w14:textId="77777777" w:rsidR="000C1D25" w:rsidRDefault="00A27369">
      <w:pPr>
        <w:pStyle w:val="Heading4"/>
        <w:spacing w:after="104" w:line="265" w:lineRule="auto"/>
        <w:ind w:left="-5"/>
      </w:pPr>
      <w:r>
        <w:rPr>
          <w:rFonts w:ascii="Times New Roman" w:eastAsia="Times New Roman" w:hAnsi="Times New Roman" w:cs="Times New Roman"/>
          <w:b/>
          <w:sz w:val="24"/>
        </w:rPr>
        <w:t xml:space="preserve">Table 3: Summary </w:t>
      </w:r>
      <w:r w:rsidR="00BD6597">
        <w:rPr>
          <w:rFonts w:ascii="Times New Roman" w:eastAsia="Times New Roman" w:hAnsi="Times New Roman" w:cs="Times New Roman"/>
          <w:b/>
          <w:sz w:val="24"/>
        </w:rPr>
        <w:t>of</w:t>
      </w:r>
      <w:r>
        <w:rPr>
          <w:rFonts w:ascii="Times New Roman" w:eastAsia="Times New Roman" w:hAnsi="Times New Roman" w:cs="Times New Roman"/>
          <w:b/>
          <w:sz w:val="24"/>
        </w:rPr>
        <w:t xml:space="preserve"> The Best Model </w:t>
      </w:r>
    </w:p>
    <w:p w14:paraId="61B70426" w14:textId="77777777" w:rsidR="000C1D25" w:rsidRDefault="00A27369">
      <w:pPr>
        <w:spacing w:after="0"/>
      </w:pPr>
      <w:r>
        <w:t xml:space="preserve"> </w:t>
      </w:r>
    </w:p>
    <w:tbl>
      <w:tblPr>
        <w:tblStyle w:val="TableGrid"/>
        <w:tblW w:w="9021" w:type="dxa"/>
        <w:tblInd w:w="5" w:type="dxa"/>
        <w:tblCellMar>
          <w:top w:w="9" w:type="dxa"/>
          <w:left w:w="108" w:type="dxa"/>
          <w:right w:w="115" w:type="dxa"/>
        </w:tblCellMar>
        <w:tblLook w:val="04A0" w:firstRow="1" w:lastRow="0" w:firstColumn="1" w:lastColumn="0" w:noHBand="0" w:noVBand="1"/>
      </w:tblPr>
      <w:tblGrid>
        <w:gridCol w:w="3008"/>
        <w:gridCol w:w="3005"/>
        <w:gridCol w:w="3008"/>
      </w:tblGrid>
      <w:tr w:rsidR="00E64EB1" w14:paraId="48B52C63" w14:textId="77777777">
        <w:trPr>
          <w:trHeight w:val="425"/>
        </w:trPr>
        <w:tc>
          <w:tcPr>
            <w:tcW w:w="3008" w:type="dxa"/>
            <w:tcBorders>
              <w:top w:val="single" w:sz="4" w:space="0" w:color="000000"/>
              <w:left w:val="single" w:sz="4" w:space="0" w:color="000000"/>
              <w:bottom w:val="single" w:sz="4" w:space="0" w:color="000000"/>
              <w:right w:val="single" w:sz="4" w:space="0" w:color="000000"/>
            </w:tcBorders>
          </w:tcPr>
          <w:p w14:paraId="45270976" w14:textId="77777777" w:rsidR="000C1D25" w:rsidRDefault="00A27369">
            <w:pPr>
              <w:spacing w:line="259" w:lineRule="auto"/>
            </w:pPr>
            <w:r>
              <w:t xml:space="preserve">AIC </w:t>
            </w:r>
          </w:p>
        </w:tc>
        <w:tc>
          <w:tcPr>
            <w:tcW w:w="3005" w:type="dxa"/>
            <w:tcBorders>
              <w:top w:val="single" w:sz="4" w:space="0" w:color="000000"/>
              <w:left w:val="single" w:sz="4" w:space="0" w:color="000000"/>
              <w:bottom w:val="single" w:sz="4" w:space="0" w:color="000000"/>
              <w:right w:val="single" w:sz="4" w:space="0" w:color="000000"/>
            </w:tcBorders>
          </w:tcPr>
          <w:p w14:paraId="05A2BDAD" w14:textId="77777777" w:rsidR="000C1D25" w:rsidRDefault="00A27369">
            <w:pPr>
              <w:spacing w:line="259" w:lineRule="auto"/>
            </w:pPr>
            <w:r>
              <w:t xml:space="preserve">AICc </w:t>
            </w:r>
          </w:p>
        </w:tc>
        <w:tc>
          <w:tcPr>
            <w:tcW w:w="3008" w:type="dxa"/>
            <w:tcBorders>
              <w:top w:val="single" w:sz="4" w:space="0" w:color="000000"/>
              <w:left w:val="single" w:sz="4" w:space="0" w:color="000000"/>
              <w:bottom w:val="single" w:sz="4" w:space="0" w:color="000000"/>
              <w:right w:val="single" w:sz="4" w:space="0" w:color="000000"/>
            </w:tcBorders>
          </w:tcPr>
          <w:p w14:paraId="4F53461A" w14:textId="77777777" w:rsidR="000C1D25" w:rsidRDefault="00A27369">
            <w:pPr>
              <w:spacing w:line="259" w:lineRule="auto"/>
            </w:pPr>
            <w:r>
              <w:t xml:space="preserve">BIC </w:t>
            </w:r>
          </w:p>
        </w:tc>
      </w:tr>
      <w:tr w:rsidR="00E64EB1" w14:paraId="378C8DDE" w14:textId="77777777">
        <w:trPr>
          <w:trHeight w:val="425"/>
        </w:trPr>
        <w:tc>
          <w:tcPr>
            <w:tcW w:w="3008" w:type="dxa"/>
            <w:tcBorders>
              <w:top w:val="single" w:sz="4" w:space="0" w:color="000000"/>
              <w:left w:val="single" w:sz="4" w:space="0" w:color="000000"/>
              <w:bottom w:val="single" w:sz="4" w:space="0" w:color="000000"/>
              <w:right w:val="single" w:sz="4" w:space="0" w:color="000000"/>
            </w:tcBorders>
          </w:tcPr>
          <w:p w14:paraId="69749CBE" w14:textId="77777777" w:rsidR="000C1D25" w:rsidRDefault="00A27369">
            <w:pPr>
              <w:spacing w:line="259" w:lineRule="auto"/>
            </w:pPr>
            <w:r>
              <w:t xml:space="preserve">451.74    </w:t>
            </w:r>
          </w:p>
        </w:tc>
        <w:tc>
          <w:tcPr>
            <w:tcW w:w="3005" w:type="dxa"/>
            <w:tcBorders>
              <w:top w:val="single" w:sz="4" w:space="0" w:color="000000"/>
              <w:left w:val="single" w:sz="4" w:space="0" w:color="000000"/>
              <w:bottom w:val="single" w:sz="4" w:space="0" w:color="000000"/>
              <w:right w:val="single" w:sz="4" w:space="0" w:color="000000"/>
            </w:tcBorders>
          </w:tcPr>
          <w:p w14:paraId="39AE0981" w14:textId="77777777" w:rsidR="000C1D25" w:rsidRDefault="00A27369">
            <w:pPr>
              <w:spacing w:line="259" w:lineRule="auto"/>
            </w:pPr>
            <w:r>
              <w:t xml:space="preserve">452.44    </w:t>
            </w:r>
          </w:p>
        </w:tc>
        <w:tc>
          <w:tcPr>
            <w:tcW w:w="3008" w:type="dxa"/>
            <w:tcBorders>
              <w:top w:val="single" w:sz="4" w:space="0" w:color="000000"/>
              <w:left w:val="single" w:sz="4" w:space="0" w:color="000000"/>
              <w:bottom w:val="single" w:sz="4" w:space="0" w:color="000000"/>
              <w:right w:val="single" w:sz="4" w:space="0" w:color="000000"/>
            </w:tcBorders>
          </w:tcPr>
          <w:p w14:paraId="64AF6397" w14:textId="77777777" w:rsidR="000C1D25" w:rsidRDefault="00A27369">
            <w:pPr>
              <w:spacing w:line="259" w:lineRule="auto"/>
            </w:pPr>
            <w:r>
              <w:t xml:space="preserve">468.86 </w:t>
            </w:r>
          </w:p>
        </w:tc>
      </w:tr>
    </w:tbl>
    <w:p w14:paraId="262B5AB6" w14:textId="77777777" w:rsidR="000C1D25" w:rsidRDefault="00A27369">
      <w:pPr>
        <w:pStyle w:val="Heading4"/>
        <w:spacing w:after="102" w:line="265" w:lineRule="auto"/>
        <w:ind w:left="-5"/>
      </w:pPr>
      <w:r>
        <w:rPr>
          <w:rFonts w:ascii="Times New Roman" w:eastAsia="Times New Roman" w:hAnsi="Times New Roman" w:cs="Times New Roman"/>
          <w:b/>
          <w:sz w:val="24"/>
        </w:rPr>
        <w:t xml:space="preserve">Table 4: AIC </w:t>
      </w:r>
      <w:r w:rsidR="00BD6597">
        <w:rPr>
          <w:rFonts w:ascii="Times New Roman" w:eastAsia="Times New Roman" w:hAnsi="Times New Roman" w:cs="Times New Roman"/>
          <w:b/>
          <w:sz w:val="24"/>
        </w:rPr>
        <w:t>and</w:t>
      </w:r>
      <w:r>
        <w:rPr>
          <w:rFonts w:ascii="Times New Roman" w:eastAsia="Times New Roman" w:hAnsi="Times New Roman" w:cs="Times New Roman"/>
          <w:b/>
          <w:sz w:val="24"/>
        </w:rPr>
        <w:t xml:space="preserve"> BIC </w:t>
      </w:r>
      <w:r w:rsidR="00BD6597">
        <w:rPr>
          <w:rFonts w:ascii="Times New Roman" w:eastAsia="Times New Roman" w:hAnsi="Times New Roman" w:cs="Times New Roman"/>
          <w:b/>
          <w:sz w:val="24"/>
        </w:rPr>
        <w:t>of</w:t>
      </w:r>
      <w:r>
        <w:rPr>
          <w:rFonts w:ascii="Times New Roman" w:eastAsia="Times New Roman" w:hAnsi="Times New Roman" w:cs="Times New Roman"/>
          <w:b/>
          <w:sz w:val="24"/>
        </w:rPr>
        <w:t xml:space="preserve"> Best Model </w:t>
      </w:r>
    </w:p>
    <w:p w14:paraId="6843C285" w14:textId="77777777" w:rsidR="000C1D25" w:rsidRDefault="00A27369" w:rsidP="00BD6597">
      <w:pPr>
        <w:spacing w:after="115"/>
      </w:pPr>
      <w:r>
        <w:t xml:space="preserve"> </w:t>
      </w:r>
    </w:p>
    <w:p w14:paraId="0A8A5052" w14:textId="77777777" w:rsidR="000C1D25" w:rsidRDefault="00A27369">
      <w:pPr>
        <w:pStyle w:val="Heading3"/>
        <w:spacing w:after="33" w:line="259" w:lineRule="auto"/>
        <w:ind w:left="481" w:right="7"/>
        <w:jc w:val="center"/>
      </w:pPr>
      <w:bookmarkStart w:id="86" w:name="_Toc101295669"/>
      <w:r>
        <w:rPr>
          <w:rFonts w:ascii="Arial" w:eastAsia="Arial" w:hAnsi="Arial" w:cs="Arial"/>
          <w:sz w:val="25"/>
        </w:rPr>
        <w:t>price series</w:t>
      </w:r>
      <w:bookmarkEnd w:id="86"/>
    </w:p>
    <w:p w14:paraId="773811C2" w14:textId="77777777" w:rsidR="000C1D25" w:rsidRDefault="00A27369">
      <w:pPr>
        <w:spacing w:after="328"/>
        <w:ind w:left="83"/>
      </w:pPr>
      <w:r>
        <w:rPr>
          <w:noProof/>
        </w:rPr>
        <w:drawing>
          <wp:inline distT="0" distB="0" distL="0" distR="0" wp14:anchorId="2E58946A">
            <wp:extent cx="5355337" cy="1908047"/>
            <wp:effectExtent l="0" t="0" r="0" b="0"/>
            <wp:docPr id="1089" name="Picture 53163"/>
            <wp:cNvGraphicFramePr/>
            <a:graphic xmlns:a="http://schemas.openxmlformats.org/drawingml/2006/main">
              <a:graphicData uri="http://schemas.openxmlformats.org/drawingml/2006/picture">
                <pic:pic xmlns:pic="http://schemas.openxmlformats.org/drawingml/2006/picture">
                  <pic:nvPicPr>
                    <pic:cNvPr id="1089" name="Picture 53163"/>
                    <pic:cNvPicPr/>
                  </pic:nvPicPr>
                  <pic:blipFill>
                    <a:blip r:embed="rId12" cstate="print"/>
                    <a:stretch>
                      <a:fillRect/>
                    </a:stretch>
                  </pic:blipFill>
                  <pic:spPr>
                    <a:xfrm>
                      <a:off x="0" y="0"/>
                      <a:ext cx="5355337" cy="1908047"/>
                    </a:xfrm>
                    <a:prstGeom prst="rect">
                      <a:avLst/>
                    </a:prstGeom>
                  </pic:spPr>
                </pic:pic>
              </a:graphicData>
            </a:graphic>
          </wp:inline>
        </w:drawing>
      </w:r>
    </w:p>
    <w:p w14:paraId="3D0E339E" w14:textId="77777777" w:rsidR="000C1D25" w:rsidRDefault="00A27369">
      <w:pPr>
        <w:spacing w:after="44"/>
        <w:ind w:left="482"/>
        <w:jc w:val="center"/>
      </w:pPr>
      <w:r>
        <w:rPr>
          <w:rFonts w:ascii="Arial" w:eastAsia="Arial" w:hAnsi="Arial" w:cs="Arial"/>
          <w:sz w:val="21"/>
        </w:rPr>
        <w:t>Lag</w:t>
      </w:r>
    </w:p>
    <w:p w14:paraId="64DEFCDA" w14:textId="77777777" w:rsidR="000C1D25" w:rsidRDefault="00A27369">
      <w:pPr>
        <w:spacing w:after="398"/>
        <w:jc w:val="right"/>
      </w:pPr>
      <w:r>
        <w:rPr>
          <w:rFonts w:ascii="Times New Roman" w:eastAsia="Times New Roman" w:hAnsi="Times New Roman" w:cs="Times New Roman"/>
          <w:b/>
        </w:rPr>
        <w:t xml:space="preserve"> </w:t>
      </w:r>
    </w:p>
    <w:p w14:paraId="599729D6" w14:textId="77777777" w:rsidR="000C1D25" w:rsidRDefault="00A27369">
      <w:pPr>
        <w:spacing w:after="443"/>
        <w:ind w:left="-5"/>
      </w:pPr>
      <w:r>
        <w:rPr>
          <w:rFonts w:ascii="Times New Roman" w:eastAsia="Times New Roman" w:hAnsi="Times New Roman" w:cs="Times New Roman"/>
          <w:b/>
        </w:rPr>
        <w:t xml:space="preserve">Figure 7: ACF OF ARIMA (3,2,2) </w:t>
      </w:r>
    </w:p>
    <w:p w14:paraId="172CCD23" w14:textId="77777777" w:rsidR="000C1D25" w:rsidRDefault="00A27369">
      <w:pPr>
        <w:spacing w:after="443"/>
      </w:pPr>
      <w:r>
        <w:t xml:space="preserve"> </w:t>
      </w:r>
    </w:p>
    <w:p w14:paraId="2CC67BC0" w14:textId="77777777" w:rsidR="000C1D25" w:rsidRDefault="00A27369">
      <w:pPr>
        <w:pStyle w:val="Heading3"/>
        <w:spacing w:after="111" w:line="259" w:lineRule="auto"/>
        <w:ind w:left="481" w:right="7"/>
        <w:jc w:val="center"/>
      </w:pPr>
      <w:bookmarkStart w:id="87" w:name="_Toc101295670"/>
      <w:r>
        <w:rPr>
          <w:rFonts w:ascii="Arial" w:eastAsia="Arial" w:hAnsi="Arial" w:cs="Arial"/>
          <w:sz w:val="25"/>
        </w:rPr>
        <w:t>price series</w:t>
      </w:r>
      <w:bookmarkEnd w:id="87"/>
    </w:p>
    <w:p w14:paraId="55864BE4" w14:textId="77777777" w:rsidR="000C1D25" w:rsidRDefault="00A27369">
      <w:pPr>
        <w:spacing w:after="327"/>
        <w:ind w:left="83"/>
      </w:pPr>
      <w:r>
        <w:rPr>
          <w:noProof/>
        </w:rPr>
        <w:drawing>
          <wp:inline distT="0" distB="0" distL="0" distR="0" wp14:anchorId="1742630D">
            <wp:extent cx="5355337" cy="1911095"/>
            <wp:effectExtent l="0" t="0" r="0" b="0"/>
            <wp:docPr id="1090" name="Picture 53165"/>
            <wp:cNvGraphicFramePr/>
            <a:graphic xmlns:a="http://schemas.openxmlformats.org/drawingml/2006/main">
              <a:graphicData uri="http://schemas.openxmlformats.org/drawingml/2006/picture">
                <pic:pic xmlns:pic="http://schemas.openxmlformats.org/drawingml/2006/picture">
                  <pic:nvPicPr>
                    <pic:cNvPr id="1090" name="Picture 53165"/>
                    <pic:cNvPicPr/>
                  </pic:nvPicPr>
                  <pic:blipFill>
                    <a:blip r:embed="rId13" cstate="print"/>
                    <a:stretch>
                      <a:fillRect/>
                    </a:stretch>
                  </pic:blipFill>
                  <pic:spPr>
                    <a:xfrm>
                      <a:off x="0" y="0"/>
                      <a:ext cx="5355337" cy="1911095"/>
                    </a:xfrm>
                    <a:prstGeom prst="rect">
                      <a:avLst/>
                    </a:prstGeom>
                  </pic:spPr>
                </pic:pic>
              </a:graphicData>
            </a:graphic>
          </wp:inline>
        </w:drawing>
      </w:r>
    </w:p>
    <w:p w14:paraId="1C1A4D30" w14:textId="77777777" w:rsidR="000C1D25" w:rsidRDefault="00A27369">
      <w:pPr>
        <w:spacing w:after="44"/>
        <w:ind w:left="482"/>
        <w:jc w:val="center"/>
      </w:pPr>
      <w:r>
        <w:rPr>
          <w:rFonts w:ascii="Arial" w:eastAsia="Arial" w:hAnsi="Arial" w:cs="Arial"/>
          <w:sz w:val="21"/>
        </w:rPr>
        <w:t>Lag</w:t>
      </w:r>
    </w:p>
    <w:p w14:paraId="380FD85F" w14:textId="77777777" w:rsidR="000C1D25" w:rsidRDefault="00A27369">
      <w:pPr>
        <w:spacing w:after="400"/>
        <w:jc w:val="right"/>
      </w:pPr>
      <w:r>
        <w:rPr>
          <w:rFonts w:ascii="Times New Roman" w:eastAsia="Times New Roman" w:hAnsi="Times New Roman" w:cs="Times New Roman"/>
          <w:b/>
        </w:rPr>
        <w:t xml:space="preserve"> </w:t>
      </w:r>
    </w:p>
    <w:p w14:paraId="52EC7540" w14:textId="77777777" w:rsidR="000C1D25" w:rsidRDefault="00A27369">
      <w:pPr>
        <w:pStyle w:val="Heading4"/>
        <w:spacing w:after="443" w:line="265" w:lineRule="auto"/>
        <w:ind w:left="-5"/>
      </w:pPr>
      <w:r>
        <w:rPr>
          <w:rFonts w:ascii="Times New Roman" w:eastAsia="Times New Roman" w:hAnsi="Times New Roman" w:cs="Times New Roman"/>
          <w:b/>
          <w:sz w:val="24"/>
        </w:rPr>
        <w:t xml:space="preserve">Figure 8: PACF OF ARIMA (3,2,2) </w:t>
      </w:r>
    </w:p>
    <w:p w14:paraId="545AEFB1" w14:textId="77777777" w:rsidR="000C1D25" w:rsidRDefault="00A27369">
      <w:pPr>
        <w:spacing w:after="0"/>
      </w:pPr>
      <w:r>
        <w:rPr>
          <w:rFonts w:ascii="Times New Roman" w:eastAsia="Times New Roman" w:hAnsi="Times New Roman" w:cs="Times New Roman"/>
          <w:b/>
        </w:rPr>
        <w:t xml:space="preserve"> </w:t>
      </w:r>
    </w:p>
    <w:p w14:paraId="3FAA322B" w14:textId="77777777" w:rsidR="000C1D25" w:rsidRDefault="00A27369">
      <w:pPr>
        <w:pStyle w:val="Heading4"/>
        <w:rPr>
          <w:rFonts w:ascii="Times New Roman" w:hAnsi="Times New Roman" w:cs="Times New Roman"/>
          <w:b/>
          <w:sz w:val="24"/>
          <w:szCs w:val="24"/>
        </w:rPr>
      </w:pPr>
      <w:r>
        <w:rPr>
          <w:rFonts w:ascii="Times New Roman" w:hAnsi="Times New Roman" w:cs="Times New Roman"/>
          <w:b/>
          <w:sz w:val="24"/>
          <w:szCs w:val="24"/>
        </w:rPr>
        <w:t xml:space="preserve">4.1.1.3 Model Validation </w:t>
      </w:r>
    </w:p>
    <w:p w14:paraId="7F535F6D" w14:textId="77777777" w:rsidR="000C1D25" w:rsidRDefault="00A27369">
      <w:pPr>
        <w:spacing w:after="203" w:line="477" w:lineRule="auto"/>
        <w:ind w:left="370" w:right="51"/>
      </w:pPr>
      <w:r>
        <w:t xml:space="preserve">After having chosen ARIMA (3,2,2) as the best model, the model adequacy is further checked to draw empirical conclusion regarding the model as good fit hence its usage in estimation and forecasting. These tests were performed using Ljung Box test coupled with the ACF and the Q-Q plot of the residuals. The plots showed that the residuals from the model are similar to a white noise hence the model fits the data well. The p-value estimated by the Ljung Box test in the </w:t>
      </w:r>
      <w:r w:rsidR="00BD6597">
        <w:t>table was</w:t>
      </w:r>
      <w:r>
        <w:t xml:space="preserve"> greater than 0.05. The p-value was 0.9577 which showed that the residuals were random. </w:t>
      </w:r>
    </w:p>
    <w:p w14:paraId="3C80E790" w14:textId="77777777" w:rsidR="000C1D25" w:rsidRDefault="000C1D25">
      <w:pPr>
        <w:spacing w:after="0"/>
      </w:pPr>
    </w:p>
    <w:tbl>
      <w:tblPr>
        <w:tblStyle w:val="TableGrid"/>
        <w:tblW w:w="9021" w:type="dxa"/>
        <w:tblInd w:w="5" w:type="dxa"/>
        <w:tblCellMar>
          <w:top w:w="14" w:type="dxa"/>
          <w:left w:w="108" w:type="dxa"/>
          <w:right w:w="115" w:type="dxa"/>
        </w:tblCellMar>
        <w:tblLook w:val="04A0" w:firstRow="1" w:lastRow="0" w:firstColumn="1" w:lastColumn="0" w:noHBand="0" w:noVBand="1"/>
      </w:tblPr>
      <w:tblGrid>
        <w:gridCol w:w="2254"/>
        <w:gridCol w:w="2256"/>
        <w:gridCol w:w="2254"/>
        <w:gridCol w:w="2257"/>
      </w:tblGrid>
      <w:tr w:rsidR="00E64EB1" w14:paraId="1EE2B35C" w14:textId="77777777">
        <w:trPr>
          <w:trHeight w:val="425"/>
        </w:trPr>
        <w:tc>
          <w:tcPr>
            <w:tcW w:w="2254" w:type="dxa"/>
            <w:tcBorders>
              <w:top w:val="single" w:sz="4" w:space="0" w:color="000000"/>
              <w:left w:val="single" w:sz="4" w:space="0" w:color="000000"/>
              <w:bottom w:val="single" w:sz="4" w:space="0" w:color="000000"/>
              <w:right w:val="single" w:sz="4" w:space="0" w:color="000000"/>
            </w:tcBorders>
          </w:tcPr>
          <w:p w14:paraId="384048AB" w14:textId="77777777" w:rsidR="000C1D25" w:rsidRDefault="00A27369">
            <w:pPr>
              <w:spacing w:line="259" w:lineRule="auto"/>
            </w:pPr>
            <w:r>
              <w:rPr>
                <w:rFonts w:ascii="Times New Roman" w:eastAsia="Times New Roman" w:hAnsi="Times New Roman" w:cs="Times New Roman"/>
                <w:b/>
              </w:rPr>
              <w:t xml:space="preserve">Test type </w:t>
            </w:r>
          </w:p>
        </w:tc>
        <w:tc>
          <w:tcPr>
            <w:tcW w:w="2256" w:type="dxa"/>
            <w:tcBorders>
              <w:top w:val="single" w:sz="4" w:space="0" w:color="000000"/>
              <w:left w:val="single" w:sz="4" w:space="0" w:color="000000"/>
              <w:bottom w:val="single" w:sz="4" w:space="0" w:color="000000"/>
              <w:right w:val="single" w:sz="4" w:space="0" w:color="000000"/>
            </w:tcBorders>
          </w:tcPr>
          <w:p w14:paraId="15309B4B" w14:textId="77777777" w:rsidR="000C1D25" w:rsidRDefault="00A27369">
            <w:pPr>
              <w:spacing w:line="259" w:lineRule="auto"/>
            </w:pPr>
            <w:r>
              <w:rPr>
                <w:rFonts w:ascii="Times New Roman" w:eastAsia="Times New Roman" w:hAnsi="Times New Roman" w:cs="Times New Roman"/>
                <w:b/>
              </w:rPr>
              <w:t xml:space="preserve">X-square(x) </w:t>
            </w:r>
          </w:p>
        </w:tc>
        <w:tc>
          <w:tcPr>
            <w:tcW w:w="2254" w:type="dxa"/>
            <w:tcBorders>
              <w:top w:val="single" w:sz="4" w:space="0" w:color="000000"/>
              <w:left w:val="single" w:sz="4" w:space="0" w:color="000000"/>
              <w:bottom w:val="single" w:sz="4" w:space="0" w:color="000000"/>
              <w:right w:val="single" w:sz="4" w:space="0" w:color="000000"/>
            </w:tcBorders>
          </w:tcPr>
          <w:p w14:paraId="04C2578E" w14:textId="77777777" w:rsidR="000C1D25" w:rsidRDefault="00A27369">
            <w:pPr>
              <w:spacing w:line="259" w:lineRule="auto"/>
            </w:pP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2EA584C1" w14:textId="77777777" w:rsidR="000C1D25" w:rsidRDefault="00A27369">
            <w:pPr>
              <w:spacing w:line="259" w:lineRule="auto"/>
              <w:ind w:left="1"/>
            </w:pPr>
            <w:r>
              <w:rPr>
                <w:rFonts w:ascii="Times New Roman" w:eastAsia="Times New Roman" w:hAnsi="Times New Roman" w:cs="Times New Roman"/>
                <w:b/>
              </w:rPr>
              <w:t xml:space="preserve">p-value </w:t>
            </w:r>
          </w:p>
        </w:tc>
      </w:tr>
      <w:tr w:rsidR="00E64EB1" w14:paraId="58C8B605" w14:textId="77777777">
        <w:trPr>
          <w:trHeight w:val="425"/>
        </w:trPr>
        <w:tc>
          <w:tcPr>
            <w:tcW w:w="2254" w:type="dxa"/>
            <w:tcBorders>
              <w:top w:val="single" w:sz="4" w:space="0" w:color="000000"/>
              <w:left w:val="single" w:sz="4" w:space="0" w:color="000000"/>
              <w:bottom w:val="single" w:sz="4" w:space="0" w:color="000000"/>
              <w:right w:val="single" w:sz="4" w:space="0" w:color="000000"/>
            </w:tcBorders>
          </w:tcPr>
          <w:p w14:paraId="7A07A2B1" w14:textId="77777777" w:rsidR="000C1D25" w:rsidRDefault="00A27369">
            <w:pPr>
              <w:spacing w:line="259" w:lineRule="auto"/>
            </w:pPr>
            <w:r>
              <w:rPr>
                <w:rFonts w:ascii="Times New Roman" w:eastAsia="Times New Roman" w:hAnsi="Times New Roman" w:cs="Times New Roman"/>
                <w:b/>
              </w:rPr>
              <w:t xml:space="preserve">Ljung Box </w:t>
            </w:r>
          </w:p>
        </w:tc>
        <w:tc>
          <w:tcPr>
            <w:tcW w:w="2256" w:type="dxa"/>
            <w:tcBorders>
              <w:top w:val="single" w:sz="4" w:space="0" w:color="000000"/>
              <w:left w:val="single" w:sz="4" w:space="0" w:color="000000"/>
              <w:bottom w:val="single" w:sz="4" w:space="0" w:color="000000"/>
              <w:right w:val="single" w:sz="4" w:space="0" w:color="000000"/>
            </w:tcBorders>
          </w:tcPr>
          <w:p w14:paraId="11F94B14" w14:textId="77777777" w:rsidR="000C1D25" w:rsidRDefault="00A27369">
            <w:pPr>
              <w:spacing w:line="259" w:lineRule="auto"/>
            </w:pPr>
            <w:r>
              <w:rPr>
                <w:rFonts w:ascii="Times New Roman" w:eastAsia="Times New Roman" w:hAnsi="Times New Roman" w:cs="Times New Roman"/>
                <w:b/>
              </w:rPr>
              <w:t xml:space="preserve">0.0028165 </w:t>
            </w:r>
          </w:p>
        </w:tc>
        <w:tc>
          <w:tcPr>
            <w:tcW w:w="2254" w:type="dxa"/>
            <w:tcBorders>
              <w:top w:val="single" w:sz="4" w:space="0" w:color="000000"/>
              <w:left w:val="single" w:sz="4" w:space="0" w:color="000000"/>
              <w:bottom w:val="single" w:sz="4" w:space="0" w:color="000000"/>
              <w:right w:val="single" w:sz="4" w:space="0" w:color="000000"/>
            </w:tcBorders>
          </w:tcPr>
          <w:p w14:paraId="23C1EB99" w14:textId="77777777" w:rsidR="000C1D25" w:rsidRDefault="00A27369">
            <w:pPr>
              <w:spacing w:line="259" w:lineRule="auto"/>
            </w:pPr>
            <w:r>
              <w:rPr>
                <w:rFonts w:ascii="Times New Roman" w:eastAsia="Times New Roman" w:hAnsi="Times New Roman" w:cs="Times New Roman"/>
                <w:b/>
              </w:rPr>
              <w:t xml:space="preserve">1 </w:t>
            </w:r>
          </w:p>
        </w:tc>
        <w:tc>
          <w:tcPr>
            <w:tcW w:w="2257" w:type="dxa"/>
            <w:tcBorders>
              <w:top w:val="single" w:sz="4" w:space="0" w:color="000000"/>
              <w:left w:val="single" w:sz="4" w:space="0" w:color="000000"/>
              <w:bottom w:val="single" w:sz="4" w:space="0" w:color="000000"/>
              <w:right w:val="single" w:sz="4" w:space="0" w:color="000000"/>
            </w:tcBorders>
          </w:tcPr>
          <w:p w14:paraId="6178224C" w14:textId="77777777" w:rsidR="000C1D25" w:rsidRDefault="00A27369">
            <w:pPr>
              <w:spacing w:line="259" w:lineRule="auto"/>
              <w:ind w:left="1"/>
            </w:pPr>
            <w:r>
              <w:rPr>
                <w:rFonts w:ascii="Times New Roman" w:eastAsia="Times New Roman" w:hAnsi="Times New Roman" w:cs="Times New Roman"/>
                <w:b/>
              </w:rPr>
              <w:t xml:space="preserve">0.9577 </w:t>
            </w:r>
          </w:p>
        </w:tc>
      </w:tr>
    </w:tbl>
    <w:p w14:paraId="26FBB3B0" w14:textId="77777777" w:rsidR="000C1D25" w:rsidRDefault="00A27369">
      <w:pPr>
        <w:spacing w:after="851"/>
        <w:ind w:left="-5"/>
      </w:pPr>
      <w:r>
        <w:rPr>
          <w:rFonts w:ascii="Times New Roman" w:eastAsia="Times New Roman" w:hAnsi="Times New Roman" w:cs="Times New Roman"/>
          <w:b/>
        </w:rPr>
        <w:t xml:space="preserve">Table 5: </w:t>
      </w:r>
      <w:r w:rsidR="00BD6597">
        <w:rPr>
          <w:rFonts w:ascii="Times New Roman" w:eastAsia="Times New Roman" w:hAnsi="Times New Roman" w:cs="Times New Roman"/>
          <w:b/>
        </w:rPr>
        <w:t>Ljung Box</w:t>
      </w:r>
      <w:r>
        <w:rPr>
          <w:rFonts w:ascii="Times New Roman" w:eastAsia="Times New Roman" w:hAnsi="Times New Roman" w:cs="Times New Roman"/>
          <w:b/>
        </w:rPr>
        <w:t xml:space="preserve"> Test Results </w:t>
      </w:r>
    </w:p>
    <w:p w14:paraId="2129208F" w14:textId="77777777" w:rsidR="000C1D25" w:rsidRDefault="00A27369">
      <w:pPr>
        <w:pStyle w:val="Heading3"/>
        <w:spacing w:after="33" w:line="259" w:lineRule="auto"/>
        <w:ind w:left="481"/>
        <w:jc w:val="center"/>
      </w:pPr>
      <w:bookmarkStart w:id="88" w:name="_Toc101295671"/>
      <w:r>
        <w:rPr>
          <w:rFonts w:ascii="Arial" w:eastAsia="Arial" w:hAnsi="Arial" w:cs="Arial"/>
          <w:sz w:val="25"/>
        </w:rPr>
        <w:t xml:space="preserve">Series </w:t>
      </w:r>
      <w:proofErr w:type="spellStart"/>
      <w:r>
        <w:rPr>
          <w:rFonts w:ascii="Arial" w:eastAsia="Arial" w:hAnsi="Arial" w:cs="Arial"/>
          <w:sz w:val="25"/>
        </w:rPr>
        <w:t>ts</w:t>
      </w:r>
      <w:proofErr w:type="spellEnd"/>
      <w:r>
        <w:rPr>
          <w:rFonts w:ascii="Arial" w:eastAsia="Arial" w:hAnsi="Arial" w:cs="Arial"/>
          <w:sz w:val="25"/>
        </w:rPr>
        <w:t>(</w:t>
      </w:r>
      <w:proofErr w:type="spellStart"/>
      <w:r>
        <w:rPr>
          <w:rFonts w:ascii="Arial" w:eastAsia="Arial" w:hAnsi="Arial" w:cs="Arial"/>
          <w:sz w:val="25"/>
        </w:rPr>
        <w:t>kilo$residuals</w:t>
      </w:r>
      <w:proofErr w:type="spellEnd"/>
      <w:r>
        <w:rPr>
          <w:rFonts w:ascii="Arial" w:eastAsia="Arial" w:hAnsi="Arial" w:cs="Arial"/>
          <w:sz w:val="25"/>
        </w:rPr>
        <w:t>)</w:t>
      </w:r>
      <w:bookmarkEnd w:id="88"/>
    </w:p>
    <w:p w14:paraId="41D2DB93" w14:textId="77777777" w:rsidR="000C1D25" w:rsidRDefault="00A27369">
      <w:pPr>
        <w:spacing w:after="325"/>
        <w:ind w:left="83"/>
      </w:pPr>
      <w:r>
        <w:rPr>
          <w:noProof/>
        </w:rPr>
        <w:drawing>
          <wp:inline distT="0" distB="0" distL="0" distR="0" wp14:anchorId="68DEBA91">
            <wp:extent cx="5355337" cy="1911097"/>
            <wp:effectExtent l="0" t="0" r="0" b="0"/>
            <wp:docPr id="1091" name="Picture 53167"/>
            <wp:cNvGraphicFramePr/>
            <a:graphic xmlns:a="http://schemas.openxmlformats.org/drawingml/2006/main">
              <a:graphicData uri="http://schemas.openxmlformats.org/drawingml/2006/picture">
                <pic:pic xmlns:pic="http://schemas.openxmlformats.org/drawingml/2006/picture">
                  <pic:nvPicPr>
                    <pic:cNvPr id="1091" name="Picture 53167"/>
                    <pic:cNvPicPr/>
                  </pic:nvPicPr>
                  <pic:blipFill>
                    <a:blip r:embed="rId14" cstate="print"/>
                    <a:stretch>
                      <a:fillRect/>
                    </a:stretch>
                  </pic:blipFill>
                  <pic:spPr>
                    <a:xfrm>
                      <a:off x="0" y="0"/>
                      <a:ext cx="5355337" cy="1911097"/>
                    </a:xfrm>
                    <a:prstGeom prst="rect">
                      <a:avLst/>
                    </a:prstGeom>
                  </pic:spPr>
                </pic:pic>
              </a:graphicData>
            </a:graphic>
          </wp:inline>
        </w:drawing>
      </w:r>
    </w:p>
    <w:p w14:paraId="513E7722" w14:textId="77777777" w:rsidR="000C1D25" w:rsidRDefault="00A27369">
      <w:pPr>
        <w:spacing w:after="44"/>
        <w:ind w:left="482"/>
        <w:jc w:val="center"/>
      </w:pPr>
      <w:r>
        <w:rPr>
          <w:rFonts w:ascii="Arial" w:eastAsia="Arial" w:hAnsi="Arial" w:cs="Arial"/>
          <w:sz w:val="21"/>
        </w:rPr>
        <w:t>Lag</w:t>
      </w:r>
    </w:p>
    <w:p w14:paraId="646D404C" w14:textId="77777777" w:rsidR="000C1D25" w:rsidRDefault="00A27369">
      <w:pPr>
        <w:spacing w:after="62"/>
        <w:jc w:val="right"/>
      </w:pPr>
      <w:r>
        <w:t xml:space="preserve"> </w:t>
      </w:r>
    </w:p>
    <w:p w14:paraId="4E48817E" w14:textId="77777777" w:rsidR="000C1D25" w:rsidRDefault="00A27369">
      <w:pPr>
        <w:spacing w:after="443"/>
        <w:ind w:left="-5"/>
      </w:pPr>
      <w:r>
        <w:rPr>
          <w:rFonts w:ascii="Times New Roman" w:eastAsia="Times New Roman" w:hAnsi="Times New Roman" w:cs="Times New Roman"/>
          <w:b/>
        </w:rPr>
        <w:t xml:space="preserve">Figure 9: ACF Of Residuals </w:t>
      </w:r>
    </w:p>
    <w:p w14:paraId="4E9CAF77" w14:textId="77777777" w:rsidR="000C1D25" w:rsidRDefault="00A27369">
      <w:pPr>
        <w:pStyle w:val="Heading3"/>
        <w:spacing w:after="33" w:line="259" w:lineRule="auto"/>
        <w:ind w:left="481" w:right="8"/>
        <w:jc w:val="center"/>
      </w:pPr>
      <w:bookmarkStart w:id="89" w:name="_Toc101295672"/>
      <w:r>
        <w:rPr>
          <w:rFonts w:ascii="Arial" w:eastAsia="Arial" w:hAnsi="Arial" w:cs="Arial"/>
          <w:sz w:val="25"/>
        </w:rPr>
        <w:t>Normal Q-Q Plot</w:t>
      </w:r>
      <w:bookmarkEnd w:id="89"/>
    </w:p>
    <w:p w14:paraId="6C044943" w14:textId="77777777" w:rsidR="000C1D25" w:rsidRDefault="00A27369">
      <w:pPr>
        <w:spacing w:after="329"/>
        <w:ind w:left="83"/>
      </w:pPr>
      <w:r>
        <w:rPr>
          <w:noProof/>
        </w:rPr>
        <w:drawing>
          <wp:inline distT="0" distB="0" distL="0" distR="0" wp14:anchorId="43A84C81">
            <wp:extent cx="5355337" cy="1908047"/>
            <wp:effectExtent l="0" t="0" r="0" b="0"/>
            <wp:docPr id="1092" name="Picture 53169"/>
            <wp:cNvGraphicFramePr/>
            <a:graphic xmlns:a="http://schemas.openxmlformats.org/drawingml/2006/main">
              <a:graphicData uri="http://schemas.openxmlformats.org/drawingml/2006/picture">
                <pic:pic xmlns:pic="http://schemas.openxmlformats.org/drawingml/2006/picture">
                  <pic:nvPicPr>
                    <pic:cNvPr id="1092" name="Picture 53169"/>
                    <pic:cNvPicPr/>
                  </pic:nvPicPr>
                  <pic:blipFill>
                    <a:blip r:embed="rId15" cstate="print"/>
                    <a:stretch>
                      <a:fillRect/>
                    </a:stretch>
                  </pic:blipFill>
                  <pic:spPr>
                    <a:xfrm>
                      <a:off x="0" y="0"/>
                      <a:ext cx="5355337" cy="1908047"/>
                    </a:xfrm>
                    <a:prstGeom prst="rect">
                      <a:avLst/>
                    </a:prstGeom>
                  </pic:spPr>
                </pic:pic>
              </a:graphicData>
            </a:graphic>
          </wp:inline>
        </w:drawing>
      </w:r>
    </w:p>
    <w:p w14:paraId="7B7B71CB" w14:textId="77777777" w:rsidR="000C1D25" w:rsidRDefault="00A27369">
      <w:pPr>
        <w:spacing w:after="44"/>
        <w:ind w:left="482" w:right="16"/>
        <w:jc w:val="center"/>
      </w:pPr>
      <w:r>
        <w:rPr>
          <w:rFonts w:ascii="Arial" w:eastAsia="Arial" w:hAnsi="Arial" w:cs="Arial"/>
          <w:sz w:val="21"/>
        </w:rPr>
        <w:t>Theoretical Quantiles</w:t>
      </w:r>
    </w:p>
    <w:p w14:paraId="49C96CA9" w14:textId="77777777" w:rsidR="000C1D25" w:rsidRDefault="00A27369">
      <w:pPr>
        <w:spacing w:after="60"/>
        <w:jc w:val="right"/>
      </w:pPr>
      <w:r>
        <w:t xml:space="preserve"> </w:t>
      </w:r>
    </w:p>
    <w:p w14:paraId="4F5A693C" w14:textId="77777777" w:rsidR="000C1D25" w:rsidRDefault="00A27369">
      <w:pPr>
        <w:pStyle w:val="Heading4"/>
        <w:spacing w:after="99" w:line="265" w:lineRule="auto"/>
        <w:ind w:left="-5"/>
      </w:pPr>
      <w:r>
        <w:rPr>
          <w:rFonts w:ascii="Times New Roman" w:eastAsia="Times New Roman" w:hAnsi="Times New Roman" w:cs="Times New Roman"/>
          <w:b/>
          <w:sz w:val="24"/>
        </w:rPr>
        <w:t xml:space="preserve">Figure 10: Graph </w:t>
      </w:r>
      <w:r w:rsidR="00BD6597">
        <w:rPr>
          <w:rFonts w:ascii="Times New Roman" w:eastAsia="Times New Roman" w:hAnsi="Times New Roman" w:cs="Times New Roman"/>
          <w:b/>
          <w:sz w:val="24"/>
        </w:rPr>
        <w:t>of</w:t>
      </w:r>
      <w:r>
        <w:rPr>
          <w:rFonts w:ascii="Times New Roman" w:eastAsia="Times New Roman" w:hAnsi="Times New Roman" w:cs="Times New Roman"/>
          <w:b/>
          <w:sz w:val="24"/>
        </w:rPr>
        <w:t xml:space="preserve"> Normal Q-Q Plot Of Residuals </w:t>
      </w:r>
    </w:p>
    <w:p w14:paraId="5A83F478" w14:textId="77777777" w:rsidR="000C1D25" w:rsidRDefault="00A27369">
      <w:pPr>
        <w:spacing w:after="206" w:line="477" w:lineRule="auto"/>
        <w:ind w:left="-5" w:right="51"/>
      </w:pPr>
      <w:r>
        <w:t xml:space="preserve">Residuals are estimates of experimental error obtained by subtracting the observed responses from predicted response. The Q-Q plot points lie on a straight line, the deviations from the straight line are minimal which indicates a normal distribution. The residuals </w:t>
      </w:r>
      <w:r w:rsidR="00BD6597">
        <w:t>plot</w:t>
      </w:r>
      <w:r>
        <w:t xml:space="preserve"> of the ARIMA (3,2,2) model shown above confirm that the residuals are random with no pattern hence we are sure that the model is fitting the data well and the statistical assumptions are all met, therefore we can use the model for forecasting. </w:t>
      </w:r>
    </w:p>
    <w:p w14:paraId="134678FC" w14:textId="77777777" w:rsidR="000C1D25" w:rsidRDefault="000C1D25">
      <w:pPr>
        <w:spacing w:after="206" w:line="360" w:lineRule="auto"/>
        <w:ind w:left="-5" w:right="51"/>
      </w:pPr>
    </w:p>
    <w:p w14:paraId="119C29C6" w14:textId="77777777" w:rsidR="000C1D25" w:rsidRDefault="000C1D25">
      <w:pPr>
        <w:spacing w:after="206" w:line="360" w:lineRule="auto"/>
        <w:ind w:left="-5" w:right="51"/>
        <w:rPr>
          <w:rFonts w:ascii="Times New Roman" w:eastAsia="Times New Roman" w:hAnsi="Times New Roman" w:cs="Times New Roman"/>
          <w:b/>
        </w:rPr>
      </w:pPr>
    </w:p>
    <w:p w14:paraId="2EFB5CAF" w14:textId="77777777" w:rsidR="005E244D" w:rsidRDefault="00A27369">
      <w:pPr>
        <w:pStyle w:val="Heading2"/>
        <w:rPr>
          <w:rFonts w:ascii="Times New Roman" w:eastAsia="Times New Roman" w:hAnsi="Times New Roman" w:cs="Times New Roman"/>
          <w:b/>
          <w:color w:val="000000" w:themeColor="text1"/>
          <w:sz w:val="24"/>
          <w:szCs w:val="24"/>
        </w:rPr>
      </w:pPr>
      <w:bookmarkStart w:id="90" w:name="_Toc101295673"/>
      <w:r w:rsidRPr="00BD6597">
        <w:rPr>
          <w:rFonts w:ascii="Times New Roman" w:eastAsia="Times New Roman" w:hAnsi="Times New Roman" w:cs="Times New Roman"/>
          <w:b/>
          <w:color w:val="000000" w:themeColor="text1"/>
          <w:sz w:val="24"/>
          <w:szCs w:val="24"/>
        </w:rPr>
        <w:t>4.2 FORCASTING USING ARIMA (3,2,2)</w:t>
      </w:r>
      <w:bookmarkEnd w:id="90"/>
    </w:p>
    <w:p w14:paraId="7C1F718C" w14:textId="77777777" w:rsidR="000C1D25" w:rsidRPr="00BD6597" w:rsidRDefault="00A27369">
      <w:pPr>
        <w:pStyle w:val="Heading2"/>
        <w:rPr>
          <w:rFonts w:ascii="Times New Roman" w:hAnsi="Times New Roman" w:cs="Times New Roman"/>
          <w:b/>
          <w:color w:val="000000" w:themeColor="text1"/>
          <w:sz w:val="24"/>
          <w:szCs w:val="24"/>
        </w:rPr>
      </w:pPr>
      <w:r w:rsidRPr="00BD6597">
        <w:rPr>
          <w:rFonts w:ascii="Times New Roman" w:eastAsia="Times New Roman" w:hAnsi="Times New Roman" w:cs="Times New Roman"/>
          <w:b/>
          <w:color w:val="000000" w:themeColor="text1"/>
          <w:sz w:val="24"/>
          <w:szCs w:val="24"/>
        </w:rPr>
        <w:t xml:space="preserve"> </w:t>
      </w:r>
    </w:p>
    <w:p w14:paraId="5D540F1A" w14:textId="77777777" w:rsidR="000C1D25" w:rsidRDefault="005E244D">
      <w:pPr>
        <w:spacing w:after="240" w:line="360" w:lineRule="auto"/>
        <w:ind w:left="-5" w:right="51"/>
        <w:rPr>
          <w:rFonts w:ascii="Times New Roman" w:hAnsi="Times New Roman" w:cs="Times New Roman"/>
        </w:rPr>
      </w:pPr>
      <w:r>
        <w:rPr>
          <w:rFonts w:ascii="Times New Roman" w:hAnsi="Times New Roman" w:cs="Times New Roman"/>
        </w:rPr>
        <w:t xml:space="preserve">In this step the study utilized </w:t>
      </w:r>
      <w:r w:rsidR="00A27369">
        <w:rPr>
          <w:rFonts w:ascii="Times New Roman" w:hAnsi="Times New Roman" w:cs="Times New Roman"/>
        </w:rPr>
        <w:t>monthly data for Kenya tea exportation</w:t>
      </w:r>
      <w:r>
        <w:rPr>
          <w:rFonts w:ascii="Times New Roman" w:hAnsi="Times New Roman" w:cs="Times New Roman"/>
        </w:rPr>
        <w:t xml:space="preserve"> from the year 2012-2018</w:t>
      </w:r>
      <w:r w:rsidR="00A27369">
        <w:rPr>
          <w:rFonts w:ascii="Times New Roman" w:hAnsi="Times New Roman" w:cs="Times New Roman"/>
        </w:rPr>
        <w:t xml:space="preserve"> to build the model. The ARIMA model is given by: </w:t>
      </w:r>
    </w:p>
    <w:p w14:paraId="7CD45366" w14:textId="77777777" w:rsidR="000C1D25" w:rsidRDefault="00A27369">
      <w:pPr>
        <w:spacing w:after="246" w:line="360" w:lineRule="auto"/>
        <w:ind w:left="370" w:right="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φp</w:t>
      </w:r>
      <w:proofErr w:type="spellEnd"/>
      <w:r>
        <w:rPr>
          <w:rFonts w:ascii="Times New Roman" w:hAnsi="Times New Roman" w:cs="Times New Roman"/>
        </w:rPr>
        <w:t>(B)∆</w:t>
      </w:r>
      <w:proofErr w:type="spellStart"/>
      <w:r>
        <w:rPr>
          <w:rFonts w:ascii="Times New Roman" w:hAnsi="Times New Roman" w:cs="Times New Roman"/>
        </w:rPr>
        <w:t>dXt</w:t>
      </w:r>
      <w:proofErr w:type="spellEnd"/>
      <w:r>
        <w:rPr>
          <w:rFonts w:ascii="Times New Roman" w:hAnsi="Times New Roman" w:cs="Times New Roman"/>
        </w:rPr>
        <w:t xml:space="preserve"> = </w:t>
      </w:r>
      <w:proofErr w:type="spellStart"/>
      <w:r>
        <w:rPr>
          <w:rFonts w:ascii="Times New Roman" w:hAnsi="Times New Roman" w:cs="Times New Roman"/>
        </w:rPr>
        <w:t>θq</w:t>
      </w:r>
      <w:proofErr w:type="spellEnd"/>
      <w:r>
        <w:rPr>
          <w:rFonts w:ascii="Times New Roman" w:hAnsi="Times New Roman" w:cs="Times New Roman"/>
        </w:rPr>
        <w:t>(B)</w:t>
      </w:r>
      <w:proofErr w:type="spellStart"/>
      <w:r>
        <w:rPr>
          <w:rFonts w:ascii="Times New Roman" w:hAnsi="Times New Roman" w:cs="Times New Roman"/>
        </w:rPr>
        <w:t>ξ</w:t>
      </w:r>
      <w:r w:rsidR="00BD6597">
        <w:rPr>
          <w:rFonts w:ascii="Times New Roman" w:hAnsi="Times New Roman" w:cs="Times New Roman"/>
        </w:rPr>
        <w:t>t</w:t>
      </w:r>
      <w:proofErr w:type="spellEnd"/>
      <w:r w:rsidR="00BD6597">
        <w:rPr>
          <w:rFonts w:ascii="Times New Roman" w:hAnsi="Times New Roman" w:cs="Times New Roman"/>
        </w:rPr>
        <w:t xml:space="preserve"> where</w:t>
      </w:r>
      <w:r>
        <w:rPr>
          <w:rFonts w:ascii="Times New Roman" w:hAnsi="Times New Roman" w:cs="Times New Roman"/>
        </w:rPr>
        <w:t xml:space="preserve">: </w:t>
      </w:r>
    </w:p>
    <w:p w14:paraId="78907307" w14:textId="77777777" w:rsidR="000C1D25" w:rsidRDefault="00A27369">
      <w:pPr>
        <w:spacing w:line="360" w:lineRule="auto"/>
        <w:ind w:left="370" w:right="5834"/>
        <w:rPr>
          <w:rFonts w:ascii="Times New Roman" w:hAnsi="Times New Roman" w:cs="Times New Roman"/>
        </w:rPr>
      </w:pPr>
      <w:r>
        <w:rPr>
          <w:rFonts w:ascii="Times New Roman" w:hAnsi="Times New Roman" w:cs="Times New Roman"/>
        </w:rPr>
        <w:t xml:space="preserve"> p=The AR </w:t>
      </w:r>
      <w:r w:rsidR="00BD6597">
        <w:rPr>
          <w:rFonts w:ascii="Times New Roman" w:hAnsi="Times New Roman" w:cs="Times New Roman"/>
        </w:rPr>
        <w:t>component d</w:t>
      </w:r>
      <w:r>
        <w:rPr>
          <w:rFonts w:ascii="Times New Roman" w:hAnsi="Times New Roman" w:cs="Times New Roman"/>
        </w:rPr>
        <w:t xml:space="preserve">=The differencing </w:t>
      </w:r>
      <w:r w:rsidR="00BD6597">
        <w:rPr>
          <w:rFonts w:ascii="Times New Roman" w:hAnsi="Times New Roman" w:cs="Times New Roman"/>
        </w:rPr>
        <w:t>part q</w:t>
      </w:r>
      <w:r>
        <w:rPr>
          <w:rFonts w:ascii="Times New Roman" w:hAnsi="Times New Roman" w:cs="Times New Roman"/>
        </w:rPr>
        <w:t xml:space="preserve">=The MA component  </w:t>
      </w:r>
    </w:p>
    <w:p w14:paraId="5899C0DD" w14:textId="77777777" w:rsidR="000C1D25" w:rsidRDefault="00A27369">
      <w:pPr>
        <w:spacing w:after="321" w:line="360" w:lineRule="auto"/>
        <w:ind w:left="80" w:right="87"/>
        <w:jc w:val="center"/>
        <w:rPr>
          <w:rFonts w:ascii="Times New Roman" w:hAnsi="Times New Roman" w:cs="Times New Roman"/>
        </w:rPr>
      </w:pPr>
      <w:r>
        <w:rPr>
          <w:rFonts w:ascii="Times New Roman" w:hAnsi="Times New Roman" w:cs="Times New Roman"/>
        </w:rPr>
        <w:t xml:space="preserve">For petroleum price model, the values of p= 3, d=2 and q=2. Hence our model becomes </w:t>
      </w:r>
      <w:r>
        <w:rPr>
          <w:rFonts w:ascii="Cambria Math" w:eastAsia="Cambria Math" w:hAnsi="Cambria Math" w:cs="Cambria Math"/>
        </w:rPr>
        <w:t>∅</w:t>
      </w:r>
      <w:r>
        <w:rPr>
          <w:rFonts w:ascii="Times New Roman" w:eastAsia="Cambria Math" w:hAnsi="Times New Roman" w:cs="Times New Roman"/>
          <w:vertAlign w:val="subscript"/>
        </w:rPr>
        <w:t>3</w:t>
      </w:r>
      <w:r>
        <w:rPr>
          <w:rFonts w:ascii="Times New Roman" w:eastAsia="Cambria Math" w:hAnsi="Times New Roman" w:cs="Times New Roman"/>
        </w:rPr>
        <w:t>(</w:t>
      </w:r>
      <w:r>
        <w:rPr>
          <w:rFonts w:ascii="Cambria Math" w:eastAsia="Cambria Math" w:hAnsi="Cambria Math" w:cs="Cambria Math"/>
        </w:rPr>
        <w:t>𝐵</w:t>
      </w:r>
      <w:r>
        <w:rPr>
          <w:rFonts w:ascii="Times New Roman" w:eastAsia="Cambria Math" w:hAnsi="Times New Roman" w:cs="Times New Roman"/>
        </w:rPr>
        <w:t>)∆</w:t>
      </w:r>
      <w:r>
        <w:rPr>
          <w:rFonts w:ascii="Times New Roman" w:eastAsia="Cambria Math" w:hAnsi="Times New Roman" w:cs="Times New Roman"/>
          <w:vertAlign w:val="superscript"/>
        </w:rPr>
        <w:t>2</w:t>
      </w:r>
      <w:r>
        <w:rPr>
          <w:rFonts w:ascii="Cambria Math" w:eastAsia="Cambria Math" w:hAnsi="Cambria Math" w:cs="Cambria Math"/>
        </w:rPr>
        <w:t>𝑋</w:t>
      </w:r>
      <w:r>
        <w:rPr>
          <w:rFonts w:ascii="Cambria Math" w:eastAsia="Cambria Math" w:hAnsi="Cambria Math" w:cs="Cambria Math"/>
          <w:vertAlign w:val="subscript"/>
        </w:rPr>
        <w:t>𝑡</w:t>
      </w:r>
      <w:r>
        <w:rPr>
          <w:rFonts w:ascii="Times New Roman" w:eastAsia="Cambria Math" w:hAnsi="Times New Roman" w:cs="Times New Roman"/>
          <w:vertAlign w:val="subscript"/>
        </w:rPr>
        <w:t xml:space="preserve"> </w:t>
      </w:r>
      <w:r>
        <w:rPr>
          <w:rFonts w:ascii="Times New Roman" w:eastAsia="Cambria Math" w:hAnsi="Times New Roman" w:cs="Times New Roman"/>
        </w:rPr>
        <w:t xml:space="preserve">= </w:t>
      </w:r>
      <w:r>
        <w:rPr>
          <w:rFonts w:ascii="Cambria Math" w:eastAsia="Cambria Math" w:hAnsi="Cambria Math" w:cs="Cambria Math"/>
        </w:rPr>
        <w:t>𝜃</w:t>
      </w:r>
      <w:r>
        <w:rPr>
          <w:rFonts w:ascii="Times New Roman" w:eastAsia="Cambria Math" w:hAnsi="Times New Roman" w:cs="Times New Roman"/>
          <w:vertAlign w:val="subscript"/>
        </w:rPr>
        <w:t>2</w:t>
      </w:r>
      <w:r>
        <w:rPr>
          <w:rFonts w:ascii="Times New Roman" w:eastAsia="Cambria Math" w:hAnsi="Times New Roman" w:cs="Times New Roman"/>
        </w:rPr>
        <w:t>(</w:t>
      </w:r>
      <w:r>
        <w:rPr>
          <w:rFonts w:ascii="Cambria Math" w:eastAsia="Cambria Math" w:hAnsi="Cambria Math" w:cs="Cambria Math"/>
        </w:rPr>
        <w:t>𝐵</w:t>
      </w:r>
      <w:r>
        <w:rPr>
          <w:rFonts w:ascii="Times New Roman" w:eastAsia="Cambria Math" w:hAnsi="Times New Roman" w:cs="Times New Roman"/>
        </w:rPr>
        <w:t>)</w:t>
      </w:r>
      <w:r>
        <w:rPr>
          <w:rFonts w:ascii="Cambria Math" w:eastAsia="Cambria Math" w:hAnsi="Cambria Math" w:cs="Cambria Math"/>
        </w:rPr>
        <w:t>𝑒</w:t>
      </w:r>
      <w:r>
        <w:rPr>
          <w:rFonts w:ascii="Cambria Math" w:eastAsia="Cambria Math" w:hAnsi="Cambria Math" w:cs="Cambria Math"/>
          <w:vertAlign w:val="subscript"/>
        </w:rPr>
        <w:t>𝑡</w:t>
      </w:r>
      <w:r>
        <w:rPr>
          <w:rFonts w:ascii="Times New Roman" w:hAnsi="Times New Roman" w:cs="Times New Roman"/>
        </w:rPr>
        <w:t xml:space="preserve"> </w:t>
      </w:r>
      <w:r>
        <w:rPr>
          <w:rFonts w:ascii="Times New Roman" w:hAnsi="Times New Roman" w:cs="Times New Roman"/>
        </w:rPr>
        <w:tab/>
        <w:t xml:space="preserve">     (14) </w:t>
      </w:r>
    </w:p>
    <w:p w14:paraId="1D88B8BA" w14:textId="77777777" w:rsidR="00BD6597" w:rsidRDefault="00A27369">
      <w:pPr>
        <w:spacing w:line="360" w:lineRule="auto"/>
        <w:ind w:left="370" w:right="51"/>
        <w:rPr>
          <w:rFonts w:ascii="Times New Roman" w:hAnsi="Times New Roman" w:cs="Times New Roman"/>
        </w:rPr>
      </w:pPr>
      <w:r>
        <w:rPr>
          <w:rFonts w:ascii="Times New Roman" w:hAnsi="Times New Roman" w:cs="Times New Roman"/>
        </w:rPr>
        <w:t xml:space="preserve">Using R statistical </w:t>
      </w:r>
      <w:r w:rsidR="00BD6597">
        <w:rPr>
          <w:rFonts w:ascii="Times New Roman" w:hAnsi="Times New Roman" w:cs="Times New Roman"/>
        </w:rPr>
        <w:t>software, the</w:t>
      </w:r>
      <w:r>
        <w:rPr>
          <w:rFonts w:ascii="Times New Roman" w:hAnsi="Times New Roman" w:cs="Times New Roman"/>
        </w:rPr>
        <w:t xml:space="preserve"> model parameters </w:t>
      </w:r>
      <w:r w:rsidR="00BD6597">
        <w:rPr>
          <w:rFonts w:ascii="Times New Roman" w:hAnsi="Times New Roman" w:cs="Times New Roman"/>
        </w:rPr>
        <w:t xml:space="preserve">obtained was </w:t>
      </w:r>
      <w:r>
        <w:rPr>
          <w:rFonts w:ascii="Times New Roman" w:hAnsi="Times New Roman" w:cs="Times New Roman"/>
        </w:rPr>
        <w:t>as follows:</w:t>
      </w:r>
    </w:p>
    <w:p w14:paraId="21237444" w14:textId="77777777" w:rsidR="000C1D25" w:rsidRDefault="00A27369">
      <w:pPr>
        <w:spacing w:line="360" w:lineRule="auto"/>
        <w:ind w:left="370" w:right="51"/>
        <w:rPr>
          <w:rFonts w:ascii="Times New Roman" w:hAnsi="Times New Roman" w:cs="Times New Roman"/>
        </w:rPr>
      </w:pPr>
      <w:r>
        <w:rPr>
          <w:rFonts w:ascii="Times New Roman" w:hAnsi="Times New Roman" w:cs="Times New Roman"/>
        </w:rPr>
        <w:t xml:space="preserve"> φ</w:t>
      </w:r>
      <w:r>
        <w:rPr>
          <w:rFonts w:ascii="Times New Roman" w:hAnsi="Times New Roman" w:cs="Times New Roman"/>
          <w:sz w:val="16"/>
        </w:rPr>
        <w:t>1</w:t>
      </w:r>
      <w:r>
        <w:rPr>
          <w:rFonts w:ascii="Times New Roman" w:hAnsi="Times New Roman" w:cs="Times New Roman"/>
        </w:rPr>
        <w:t>=-0.3436, φ</w:t>
      </w:r>
      <w:r>
        <w:rPr>
          <w:rFonts w:ascii="Times New Roman" w:hAnsi="Times New Roman" w:cs="Times New Roman"/>
          <w:sz w:val="16"/>
        </w:rPr>
        <w:t>2</w:t>
      </w:r>
      <w:r>
        <w:rPr>
          <w:rFonts w:ascii="Times New Roman" w:hAnsi="Times New Roman" w:cs="Times New Roman"/>
        </w:rPr>
        <w:t>=0.0404, φ</w:t>
      </w:r>
      <w:r>
        <w:rPr>
          <w:rFonts w:ascii="Times New Roman" w:hAnsi="Times New Roman" w:cs="Times New Roman"/>
          <w:sz w:val="16"/>
        </w:rPr>
        <w:t>3</w:t>
      </w:r>
      <w:r>
        <w:rPr>
          <w:rFonts w:ascii="Times New Roman" w:hAnsi="Times New Roman" w:cs="Times New Roman"/>
        </w:rPr>
        <w:t>=0.</w:t>
      </w:r>
      <w:r w:rsidR="00BD6597">
        <w:rPr>
          <w:rFonts w:ascii="Times New Roman" w:hAnsi="Times New Roman" w:cs="Times New Roman"/>
        </w:rPr>
        <w:t>1437, θ</w:t>
      </w:r>
      <w:r>
        <w:rPr>
          <w:rFonts w:ascii="Times New Roman" w:hAnsi="Times New Roman" w:cs="Times New Roman"/>
          <w:sz w:val="16"/>
        </w:rPr>
        <w:t>1</w:t>
      </w:r>
      <w:r>
        <w:rPr>
          <w:rFonts w:ascii="Times New Roman" w:hAnsi="Times New Roman" w:cs="Times New Roman"/>
        </w:rPr>
        <w:t xml:space="preserve"> = −1.9980, θ</w:t>
      </w:r>
      <w:r>
        <w:rPr>
          <w:rFonts w:ascii="Times New Roman" w:hAnsi="Times New Roman" w:cs="Times New Roman"/>
          <w:sz w:val="16"/>
        </w:rPr>
        <w:t>2</w:t>
      </w:r>
      <w:r>
        <w:rPr>
          <w:rFonts w:ascii="Times New Roman" w:hAnsi="Times New Roman" w:cs="Times New Roman"/>
        </w:rPr>
        <w:t xml:space="preserve"> = 0.9995  </w:t>
      </w:r>
    </w:p>
    <w:p w14:paraId="68300D1F" w14:textId="77777777" w:rsidR="000C1D25" w:rsidRDefault="00A27369">
      <w:pPr>
        <w:spacing w:after="246" w:line="360" w:lineRule="auto"/>
        <w:ind w:left="370" w:right="51"/>
        <w:rPr>
          <w:rFonts w:ascii="Times New Roman" w:hAnsi="Times New Roman" w:cs="Times New Roman"/>
        </w:rPr>
      </w:pPr>
      <w:r>
        <w:rPr>
          <w:rFonts w:ascii="Times New Roman" w:hAnsi="Times New Roman" w:cs="Times New Roman"/>
        </w:rPr>
        <w:t xml:space="preserve">Therefore  </w:t>
      </w:r>
    </w:p>
    <w:p w14:paraId="167455DA" w14:textId="77777777" w:rsidR="000C1D25" w:rsidRDefault="00A27369">
      <w:pPr>
        <w:spacing w:after="324" w:line="360" w:lineRule="auto"/>
        <w:ind w:left="360"/>
        <w:rPr>
          <w:rFonts w:ascii="Times New Roman" w:hAnsi="Times New Roman" w:cs="Times New Roman"/>
        </w:rPr>
      </w:pPr>
      <w:r>
        <w:rPr>
          <w:rFonts w:ascii="Times New Roman" w:hAnsi="Times New Roman" w:cs="Times New Roman"/>
        </w:rPr>
        <w:t xml:space="preserve"> </w:t>
      </w:r>
    </w:p>
    <w:p w14:paraId="080E3BC7" w14:textId="77777777" w:rsidR="000C1D25" w:rsidRDefault="00A27369">
      <w:pPr>
        <w:spacing w:after="261" w:line="360" w:lineRule="auto"/>
        <w:ind w:left="370"/>
        <w:rPr>
          <w:rFonts w:ascii="Times New Roman" w:hAnsi="Times New Roman" w:cs="Times New Roman"/>
        </w:rPr>
      </w:pPr>
      <w:r>
        <w:rPr>
          <w:rFonts w:ascii="Cambria Math" w:eastAsia="Cambria Math" w:hAnsi="Cambria Math" w:cs="Cambria Math"/>
        </w:rPr>
        <w:t>𝑋</w:t>
      </w:r>
      <w:r>
        <w:rPr>
          <w:rFonts w:ascii="Cambria Math" w:eastAsia="Cambria Math" w:hAnsi="Cambria Math" w:cs="Cambria Math"/>
          <w:vertAlign w:val="subscript"/>
        </w:rPr>
        <w:t>𝑡</w:t>
      </w:r>
      <w:r>
        <w:rPr>
          <w:rFonts w:ascii="Times New Roman" w:eastAsia="Cambria Math" w:hAnsi="Times New Roman" w:cs="Times New Roman"/>
          <w:vertAlign w:val="subscript"/>
        </w:rPr>
        <w:t xml:space="preserve"> </w:t>
      </w:r>
      <w:r>
        <w:rPr>
          <w:rFonts w:ascii="Times New Roman" w:eastAsia="Cambria Math" w:hAnsi="Times New Roman" w:cs="Times New Roman"/>
        </w:rPr>
        <w:t>= −0.3436</w:t>
      </w:r>
      <w:r>
        <w:rPr>
          <w:rFonts w:ascii="Cambria Math" w:eastAsia="Cambria Math" w:hAnsi="Cambria Math" w:cs="Cambria Math"/>
        </w:rPr>
        <w:t>𝑋</w:t>
      </w:r>
      <w:r>
        <w:rPr>
          <w:rFonts w:ascii="Cambria Math" w:eastAsia="Cambria Math" w:hAnsi="Cambria Math" w:cs="Cambria Math"/>
          <w:vertAlign w:val="subscript"/>
        </w:rPr>
        <w:t>𝑡</w:t>
      </w:r>
      <w:r>
        <w:rPr>
          <w:rFonts w:ascii="Times New Roman" w:eastAsia="Cambria Math" w:hAnsi="Times New Roman" w:cs="Times New Roman"/>
          <w:vertAlign w:val="subscript"/>
        </w:rPr>
        <w:t xml:space="preserve">−1 </w:t>
      </w:r>
      <w:r>
        <w:rPr>
          <w:rFonts w:ascii="Times New Roman" w:eastAsia="Cambria Math" w:hAnsi="Times New Roman" w:cs="Times New Roman"/>
        </w:rPr>
        <w:t>+ 0.0404</w:t>
      </w:r>
      <w:r>
        <w:rPr>
          <w:rFonts w:ascii="Cambria Math" w:eastAsia="Cambria Math" w:hAnsi="Cambria Math" w:cs="Cambria Math"/>
        </w:rPr>
        <w:t>𝑋</w:t>
      </w:r>
      <w:r>
        <w:rPr>
          <w:rFonts w:ascii="Cambria Math" w:eastAsia="Cambria Math" w:hAnsi="Cambria Math" w:cs="Cambria Math"/>
          <w:vertAlign w:val="subscript"/>
        </w:rPr>
        <w:t>𝑡</w:t>
      </w:r>
      <w:r>
        <w:rPr>
          <w:rFonts w:ascii="Times New Roman" w:eastAsia="Cambria Math" w:hAnsi="Times New Roman" w:cs="Times New Roman"/>
          <w:vertAlign w:val="subscript"/>
        </w:rPr>
        <w:t xml:space="preserve">−2 </w:t>
      </w:r>
      <w:r>
        <w:rPr>
          <w:rFonts w:ascii="Times New Roman" w:eastAsia="Cambria Math" w:hAnsi="Times New Roman" w:cs="Times New Roman"/>
        </w:rPr>
        <w:t>+ 0.1437</w:t>
      </w:r>
      <w:r>
        <w:rPr>
          <w:rFonts w:ascii="Cambria Math" w:eastAsia="Cambria Math" w:hAnsi="Cambria Math" w:cs="Cambria Math"/>
        </w:rPr>
        <w:t>𝑋</w:t>
      </w:r>
      <w:r>
        <w:rPr>
          <w:rFonts w:ascii="Cambria Math" w:eastAsia="Cambria Math" w:hAnsi="Cambria Math" w:cs="Cambria Math"/>
          <w:vertAlign w:val="subscript"/>
        </w:rPr>
        <w:t>𝑡</w:t>
      </w:r>
      <w:r>
        <w:rPr>
          <w:rFonts w:ascii="Times New Roman" w:eastAsia="Cambria Math" w:hAnsi="Times New Roman" w:cs="Times New Roman"/>
          <w:vertAlign w:val="subscript"/>
        </w:rPr>
        <w:t xml:space="preserve">−3 </w:t>
      </w:r>
      <w:r>
        <w:rPr>
          <w:rFonts w:ascii="Times New Roman" w:eastAsia="Cambria Math" w:hAnsi="Times New Roman" w:cs="Times New Roman"/>
        </w:rPr>
        <w:t>− 1.9980</w:t>
      </w:r>
      <w:r>
        <w:rPr>
          <w:rFonts w:ascii="Cambria Math" w:eastAsia="Cambria Math" w:hAnsi="Cambria Math" w:cs="Cambria Math"/>
        </w:rPr>
        <w:t>𝑒</w:t>
      </w:r>
      <w:r>
        <w:rPr>
          <w:rFonts w:ascii="Cambria Math" w:eastAsia="Cambria Math" w:hAnsi="Cambria Math" w:cs="Cambria Math"/>
          <w:vertAlign w:val="subscript"/>
        </w:rPr>
        <w:t>𝑡</w:t>
      </w:r>
      <w:r>
        <w:rPr>
          <w:rFonts w:ascii="Times New Roman" w:eastAsia="Cambria Math" w:hAnsi="Times New Roman" w:cs="Times New Roman"/>
          <w:vertAlign w:val="subscript"/>
        </w:rPr>
        <w:t xml:space="preserve">−1 </w:t>
      </w:r>
      <w:r>
        <w:rPr>
          <w:rFonts w:ascii="Times New Roman" w:eastAsia="Cambria Math" w:hAnsi="Times New Roman" w:cs="Times New Roman"/>
        </w:rPr>
        <w:t>+ 0.9995</w:t>
      </w:r>
      <w:r>
        <w:rPr>
          <w:rFonts w:ascii="Cambria Math" w:eastAsia="Cambria Math" w:hAnsi="Cambria Math" w:cs="Cambria Math"/>
        </w:rPr>
        <w:t>𝑒</w:t>
      </w:r>
      <w:r>
        <w:rPr>
          <w:rFonts w:ascii="Cambria Math" w:eastAsia="Cambria Math" w:hAnsi="Cambria Math" w:cs="Cambria Math"/>
          <w:vertAlign w:val="subscript"/>
        </w:rPr>
        <w:t>𝑡</w:t>
      </w:r>
      <w:r>
        <w:rPr>
          <w:rFonts w:ascii="Times New Roman" w:eastAsia="Cambria Math" w:hAnsi="Times New Roman" w:cs="Times New Roman"/>
          <w:vertAlign w:val="subscript"/>
        </w:rPr>
        <w:t xml:space="preserve">−2 </w:t>
      </w:r>
      <w:r w:rsidR="00BD6597">
        <w:rPr>
          <w:rFonts w:ascii="Times New Roman" w:eastAsia="Cambria Math" w:hAnsi="Times New Roman" w:cs="Times New Roman"/>
        </w:rPr>
        <w:t xml:space="preserve">+ </w:t>
      </w:r>
      <w:r w:rsidR="00BD6597">
        <w:rPr>
          <w:rFonts w:ascii="Times New Roman" w:hAnsi="Times New Roman" w:cs="Times New Roman"/>
        </w:rPr>
        <w:t>(</w:t>
      </w:r>
      <w:r>
        <w:rPr>
          <w:rFonts w:ascii="Times New Roman" w:hAnsi="Times New Roman" w:cs="Times New Roman"/>
        </w:rPr>
        <w:t xml:space="preserve">15) </w:t>
      </w:r>
    </w:p>
    <w:p w14:paraId="251801E2" w14:textId="77777777" w:rsidR="000C1D25" w:rsidRDefault="00A27369">
      <w:pPr>
        <w:spacing w:after="859" w:line="360" w:lineRule="auto"/>
        <w:ind w:left="360"/>
        <w:rPr>
          <w:rFonts w:ascii="Times New Roman" w:hAnsi="Times New Roman" w:cs="Times New Roman"/>
        </w:rPr>
      </w:pPr>
      <w:r>
        <w:rPr>
          <w:rFonts w:ascii="Times New Roman" w:eastAsia="Times New Roman" w:hAnsi="Times New Roman" w:cs="Times New Roman"/>
          <w:b/>
        </w:rPr>
        <w:t xml:space="preserve"> </w:t>
      </w:r>
    </w:p>
    <w:p w14:paraId="250D049C" w14:textId="77777777" w:rsidR="000C1D25" w:rsidRDefault="00A27369">
      <w:pPr>
        <w:pStyle w:val="Heading3"/>
        <w:spacing w:after="33" w:line="360" w:lineRule="auto"/>
        <w:ind w:left="481" w:right="13"/>
        <w:jc w:val="center"/>
      </w:pPr>
      <w:bookmarkStart w:id="91" w:name="_Toc101188808"/>
      <w:bookmarkStart w:id="92" w:name="_Toc101295674"/>
      <w:r>
        <w:rPr>
          <w:rFonts w:eastAsia="Arial"/>
          <w:sz w:val="25"/>
        </w:rPr>
        <w:t xml:space="preserve">Forecasts from </w:t>
      </w:r>
      <w:r w:rsidR="00BD6597">
        <w:rPr>
          <w:rFonts w:eastAsia="Arial"/>
          <w:sz w:val="25"/>
        </w:rPr>
        <w:t>ARIMA (</w:t>
      </w:r>
      <w:r>
        <w:rPr>
          <w:rFonts w:eastAsia="Arial"/>
          <w:sz w:val="25"/>
        </w:rPr>
        <w:t>3,2,2)</w:t>
      </w:r>
      <w:bookmarkEnd w:id="91"/>
      <w:bookmarkEnd w:id="92"/>
    </w:p>
    <w:p w14:paraId="7F768F6A" w14:textId="77777777" w:rsidR="000C1D25" w:rsidRDefault="00A27369">
      <w:pPr>
        <w:spacing w:after="576" w:line="360" w:lineRule="auto"/>
        <w:ind w:left="556"/>
        <w:rPr>
          <w:rFonts w:ascii="Times New Roman" w:hAnsi="Times New Roman" w:cs="Times New Roman"/>
        </w:rPr>
      </w:pPr>
      <w:r>
        <w:rPr>
          <w:rFonts w:ascii="Times New Roman" w:hAnsi="Times New Roman" w:cs="Times New Roman"/>
          <w:noProof/>
        </w:rPr>
        <mc:AlternateContent>
          <mc:Choice Requires="wpg">
            <w:drawing>
              <wp:inline distT="0" distB="0" distL="0" distR="0" wp14:anchorId="2A8BC60F">
                <wp:extent cx="5054391" cy="1929175"/>
                <wp:effectExtent l="0" t="0" r="0" b="0"/>
                <wp:docPr id="1093" name="Group 52230"/>
                <wp:cNvGraphicFramePr/>
                <a:graphic xmlns:a="http://schemas.openxmlformats.org/drawingml/2006/main">
                  <a:graphicData uri="http://schemas.microsoft.com/office/word/2010/wordprocessingGroup">
                    <wpg:wgp>
                      <wpg:cNvGrpSpPr/>
                      <wpg:grpSpPr>
                        <a:xfrm>
                          <a:off x="0" y="0"/>
                          <a:ext cx="5054391" cy="1929175"/>
                          <a:chOff x="0" y="0"/>
                          <a:chExt cx="5054391" cy="1929176"/>
                        </a:xfrm>
                      </wpg:grpSpPr>
                      <wps:wsp>
                        <wps:cNvPr id="1051" name="Freeform: Shape 1051"/>
                        <wps:cNvSpPr/>
                        <wps:spPr>
                          <a:xfrm>
                            <a:off x="489584" y="221674"/>
                            <a:ext cx="3705299" cy="690259"/>
                          </a:xfrm>
                          <a:custGeom>
                            <a:avLst/>
                            <a:gdLst/>
                            <a:ahLst/>
                            <a:cxnLst/>
                            <a:rect l="l" t="t" r="r" b="b"/>
                            <a:pathLst>
                              <a:path w="3705299" h="690259">
                                <a:moveTo>
                                  <a:pt x="0" y="630781"/>
                                </a:moveTo>
                                <a:lnTo>
                                  <a:pt x="25879" y="621926"/>
                                </a:lnTo>
                                <a:lnTo>
                                  <a:pt x="51403" y="587834"/>
                                </a:lnTo>
                                <a:lnTo>
                                  <a:pt x="85420" y="545330"/>
                                </a:lnTo>
                                <a:lnTo>
                                  <a:pt x="110929" y="519944"/>
                                </a:lnTo>
                                <a:lnTo>
                                  <a:pt x="136453" y="502824"/>
                                </a:lnTo>
                                <a:lnTo>
                                  <a:pt x="170470" y="468585"/>
                                </a:lnTo>
                                <a:lnTo>
                                  <a:pt x="195979" y="443052"/>
                                </a:lnTo>
                                <a:lnTo>
                                  <a:pt x="221503" y="426080"/>
                                </a:lnTo>
                                <a:lnTo>
                                  <a:pt x="255520" y="409108"/>
                                </a:lnTo>
                                <a:lnTo>
                                  <a:pt x="281414" y="391988"/>
                                </a:lnTo>
                                <a:lnTo>
                                  <a:pt x="306923" y="391988"/>
                                </a:lnTo>
                                <a:lnTo>
                                  <a:pt x="340940" y="375015"/>
                                </a:lnTo>
                                <a:lnTo>
                                  <a:pt x="366464" y="375015"/>
                                </a:lnTo>
                                <a:lnTo>
                                  <a:pt x="391973" y="357748"/>
                                </a:lnTo>
                                <a:lnTo>
                                  <a:pt x="425990" y="332215"/>
                                </a:lnTo>
                                <a:lnTo>
                                  <a:pt x="451514" y="306683"/>
                                </a:lnTo>
                                <a:lnTo>
                                  <a:pt x="477023" y="281151"/>
                                </a:lnTo>
                                <a:lnTo>
                                  <a:pt x="511410" y="247206"/>
                                </a:lnTo>
                                <a:lnTo>
                                  <a:pt x="536934" y="230234"/>
                                </a:lnTo>
                                <a:lnTo>
                                  <a:pt x="562443" y="230234"/>
                                </a:lnTo>
                                <a:lnTo>
                                  <a:pt x="596475" y="221379"/>
                                </a:lnTo>
                                <a:lnTo>
                                  <a:pt x="621984" y="212818"/>
                                </a:lnTo>
                                <a:lnTo>
                                  <a:pt x="647463" y="204406"/>
                                </a:lnTo>
                                <a:lnTo>
                                  <a:pt x="681495" y="195846"/>
                                </a:lnTo>
                                <a:lnTo>
                                  <a:pt x="707093" y="187434"/>
                                </a:lnTo>
                                <a:lnTo>
                                  <a:pt x="732543" y="178874"/>
                                </a:lnTo>
                                <a:lnTo>
                                  <a:pt x="758436" y="178874"/>
                                </a:lnTo>
                                <a:lnTo>
                                  <a:pt x="792469" y="195846"/>
                                </a:lnTo>
                                <a:lnTo>
                                  <a:pt x="817919" y="170314"/>
                                </a:lnTo>
                                <a:lnTo>
                                  <a:pt x="843516" y="153341"/>
                                </a:lnTo>
                                <a:lnTo>
                                  <a:pt x="877548" y="136369"/>
                                </a:lnTo>
                                <a:lnTo>
                                  <a:pt x="902998" y="136369"/>
                                </a:lnTo>
                                <a:lnTo>
                                  <a:pt x="928596" y="127809"/>
                                </a:lnTo>
                                <a:lnTo>
                                  <a:pt x="962628" y="127809"/>
                                </a:lnTo>
                                <a:lnTo>
                                  <a:pt x="988078" y="136369"/>
                                </a:lnTo>
                                <a:lnTo>
                                  <a:pt x="1013972" y="127809"/>
                                </a:lnTo>
                                <a:lnTo>
                                  <a:pt x="1048003" y="119397"/>
                                </a:lnTo>
                                <a:lnTo>
                                  <a:pt x="1073453" y="110837"/>
                                </a:lnTo>
                                <a:lnTo>
                                  <a:pt x="1099051" y="102424"/>
                                </a:lnTo>
                                <a:lnTo>
                                  <a:pt x="1133083" y="93569"/>
                                </a:lnTo>
                                <a:lnTo>
                                  <a:pt x="1158533" y="85010"/>
                                </a:lnTo>
                                <a:lnTo>
                                  <a:pt x="1218163" y="85010"/>
                                </a:lnTo>
                                <a:lnTo>
                                  <a:pt x="1243612" y="76597"/>
                                </a:lnTo>
                                <a:lnTo>
                                  <a:pt x="1269506" y="68037"/>
                                </a:lnTo>
                                <a:lnTo>
                                  <a:pt x="1303538" y="59477"/>
                                </a:lnTo>
                                <a:lnTo>
                                  <a:pt x="1354586" y="59477"/>
                                </a:lnTo>
                                <a:lnTo>
                                  <a:pt x="1388618" y="51065"/>
                                </a:lnTo>
                                <a:lnTo>
                                  <a:pt x="1414068" y="51065"/>
                                </a:lnTo>
                                <a:lnTo>
                                  <a:pt x="1439665" y="42504"/>
                                </a:lnTo>
                                <a:lnTo>
                                  <a:pt x="1473549" y="34092"/>
                                </a:lnTo>
                                <a:lnTo>
                                  <a:pt x="1499443" y="34092"/>
                                </a:lnTo>
                                <a:lnTo>
                                  <a:pt x="1525041" y="25533"/>
                                </a:lnTo>
                                <a:lnTo>
                                  <a:pt x="1550491" y="0"/>
                                </a:lnTo>
                                <a:lnTo>
                                  <a:pt x="1584523" y="51065"/>
                                </a:lnTo>
                                <a:lnTo>
                                  <a:pt x="1610121" y="127809"/>
                                </a:lnTo>
                                <a:lnTo>
                                  <a:pt x="1635571" y="178874"/>
                                </a:lnTo>
                                <a:lnTo>
                                  <a:pt x="1669603" y="255766"/>
                                </a:lnTo>
                                <a:lnTo>
                                  <a:pt x="1695052" y="357748"/>
                                </a:lnTo>
                                <a:lnTo>
                                  <a:pt x="1720650" y="417520"/>
                                </a:lnTo>
                                <a:lnTo>
                                  <a:pt x="1754978" y="451465"/>
                                </a:lnTo>
                                <a:lnTo>
                                  <a:pt x="1780576" y="468585"/>
                                </a:lnTo>
                                <a:lnTo>
                                  <a:pt x="1806026" y="476997"/>
                                </a:lnTo>
                                <a:lnTo>
                                  <a:pt x="1925137" y="476997"/>
                                </a:lnTo>
                                <a:lnTo>
                                  <a:pt x="1950587" y="494412"/>
                                </a:lnTo>
                                <a:lnTo>
                                  <a:pt x="1976185" y="494412"/>
                                </a:lnTo>
                                <a:lnTo>
                                  <a:pt x="2010513" y="485557"/>
                                </a:lnTo>
                                <a:lnTo>
                                  <a:pt x="2036110" y="494412"/>
                                </a:lnTo>
                                <a:lnTo>
                                  <a:pt x="2061560" y="485557"/>
                                </a:lnTo>
                                <a:lnTo>
                                  <a:pt x="2095592" y="485557"/>
                                </a:lnTo>
                                <a:lnTo>
                                  <a:pt x="2121190" y="494412"/>
                                </a:lnTo>
                                <a:lnTo>
                                  <a:pt x="2146640" y="511384"/>
                                </a:lnTo>
                                <a:lnTo>
                                  <a:pt x="2180672" y="502824"/>
                                </a:lnTo>
                                <a:lnTo>
                                  <a:pt x="2206122" y="519944"/>
                                </a:lnTo>
                                <a:lnTo>
                                  <a:pt x="2232016" y="519944"/>
                                </a:lnTo>
                                <a:lnTo>
                                  <a:pt x="2266048" y="545330"/>
                                </a:lnTo>
                                <a:lnTo>
                                  <a:pt x="2291645" y="553889"/>
                                </a:lnTo>
                                <a:lnTo>
                                  <a:pt x="2317095" y="570862"/>
                                </a:lnTo>
                                <a:lnTo>
                                  <a:pt x="2342693" y="596394"/>
                                </a:lnTo>
                                <a:lnTo>
                                  <a:pt x="2376577" y="604807"/>
                                </a:lnTo>
                                <a:lnTo>
                                  <a:pt x="2427625" y="604807"/>
                                </a:lnTo>
                                <a:lnTo>
                                  <a:pt x="2461657" y="596394"/>
                                </a:lnTo>
                                <a:lnTo>
                                  <a:pt x="2487550" y="613366"/>
                                </a:lnTo>
                                <a:lnTo>
                                  <a:pt x="2513148" y="596394"/>
                                </a:lnTo>
                                <a:lnTo>
                                  <a:pt x="2547180" y="587834"/>
                                </a:lnTo>
                                <a:lnTo>
                                  <a:pt x="2572630" y="587834"/>
                                </a:lnTo>
                                <a:lnTo>
                                  <a:pt x="2598228" y="596394"/>
                                </a:lnTo>
                                <a:lnTo>
                                  <a:pt x="2632112" y="639194"/>
                                </a:lnTo>
                                <a:lnTo>
                                  <a:pt x="2657710" y="639194"/>
                                </a:lnTo>
                                <a:lnTo>
                                  <a:pt x="2683160" y="690259"/>
                                </a:lnTo>
                                <a:lnTo>
                                  <a:pt x="2717191" y="673286"/>
                                </a:lnTo>
                                <a:lnTo>
                                  <a:pt x="2743085" y="664726"/>
                                </a:lnTo>
                                <a:lnTo>
                                  <a:pt x="2768683" y="656166"/>
                                </a:lnTo>
                                <a:lnTo>
                                  <a:pt x="2802715" y="656166"/>
                                </a:lnTo>
                                <a:lnTo>
                                  <a:pt x="2828165" y="647754"/>
                                </a:lnTo>
                                <a:lnTo>
                                  <a:pt x="2853615" y="647754"/>
                                </a:lnTo>
                                <a:lnTo>
                                  <a:pt x="2887647" y="639194"/>
                                </a:lnTo>
                                <a:lnTo>
                                  <a:pt x="2913244" y="639194"/>
                                </a:lnTo>
                                <a:lnTo>
                                  <a:pt x="2938694" y="630781"/>
                                </a:lnTo>
                                <a:lnTo>
                                  <a:pt x="2973170" y="621926"/>
                                </a:lnTo>
                                <a:lnTo>
                                  <a:pt x="2998620" y="621926"/>
                                </a:lnTo>
                                <a:lnTo>
                                  <a:pt x="3024218" y="596394"/>
                                </a:lnTo>
                                <a:lnTo>
                                  <a:pt x="3049668" y="570862"/>
                                </a:lnTo>
                                <a:lnTo>
                                  <a:pt x="3083700" y="536917"/>
                                </a:lnTo>
                                <a:lnTo>
                                  <a:pt x="3109149" y="460025"/>
                                </a:lnTo>
                                <a:lnTo>
                                  <a:pt x="3134747" y="357748"/>
                                </a:lnTo>
                                <a:lnTo>
                                  <a:pt x="3168779" y="247206"/>
                                </a:lnTo>
                                <a:lnTo>
                                  <a:pt x="3194229" y="144929"/>
                                </a:lnTo>
                                <a:lnTo>
                                  <a:pt x="3220123" y="110837"/>
                                </a:lnTo>
                                <a:lnTo>
                                  <a:pt x="3254155" y="85010"/>
                                </a:lnTo>
                                <a:lnTo>
                                  <a:pt x="3279753" y="25533"/>
                                </a:lnTo>
                                <a:lnTo>
                                  <a:pt x="3305202" y="51065"/>
                                </a:lnTo>
                                <a:lnTo>
                                  <a:pt x="3339234" y="59477"/>
                                </a:lnTo>
                                <a:lnTo>
                                  <a:pt x="3364685" y="68037"/>
                                </a:lnTo>
                                <a:lnTo>
                                  <a:pt x="3390282" y="76597"/>
                                </a:lnTo>
                                <a:lnTo>
                                  <a:pt x="3424314" y="85010"/>
                                </a:lnTo>
                                <a:lnTo>
                                  <a:pt x="3475658" y="85010"/>
                                </a:lnTo>
                                <a:lnTo>
                                  <a:pt x="3509690" y="93569"/>
                                </a:lnTo>
                                <a:lnTo>
                                  <a:pt x="3535139" y="93569"/>
                                </a:lnTo>
                                <a:lnTo>
                                  <a:pt x="3560737" y="102424"/>
                                </a:lnTo>
                                <a:lnTo>
                                  <a:pt x="3594769" y="85010"/>
                                </a:lnTo>
                                <a:lnTo>
                                  <a:pt x="3620219" y="170314"/>
                                </a:lnTo>
                                <a:lnTo>
                                  <a:pt x="3645817" y="187434"/>
                                </a:lnTo>
                                <a:lnTo>
                                  <a:pt x="3679848" y="247206"/>
                                </a:lnTo>
                                <a:lnTo>
                                  <a:pt x="3705299" y="323655"/>
                                </a:lnTo>
                              </a:path>
                            </a:pathLst>
                          </a:custGeom>
                          <a:ln w="8483" cap="rnd">
                            <a:solidFill>
                              <a:srgbClr val="000000"/>
                            </a:solidFill>
                            <a:prstDash val="solid"/>
                            <a:round/>
                            <a:headEnd/>
                            <a:tailEnd/>
                          </a:ln>
                        </wps:spPr>
                        <wps:bodyPr>
                          <a:prstTxWarp prst="textNoShape">
                            <a:avLst/>
                          </a:prstTxWarp>
                        </wps:bodyPr>
                      </wps:wsp>
                      <wps:wsp>
                        <wps:cNvPr id="1052" name="Freeform: Shape 1052"/>
                        <wps:cNvSpPr/>
                        <wps:spPr>
                          <a:xfrm>
                            <a:off x="830524" y="1602058"/>
                            <a:ext cx="4071481" cy="0"/>
                          </a:xfrm>
                          <a:custGeom>
                            <a:avLst/>
                            <a:gdLst/>
                            <a:ahLst/>
                            <a:cxnLst/>
                            <a:rect l="l" t="t" r="r" b="b"/>
                            <a:pathLst>
                              <a:path w="4071481">
                                <a:moveTo>
                                  <a:pt x="0" y="0"/>
                                </a:moveTo>
                                <a:lnTo>
                                  <a:pt x="4071481" y="0"/>
                                </a:lnTo>
                              </a:path>
                            </a:pathLst>
                          </a:custGeom>
                          <a:ln w="8483" cap="rnd">
                            <a:solidFill>
                              <a:srgbClr val="000000"/>
                            </a:solidFill>
                            <a:prstDash val="solid"/>
                            <a:round/>
                            <a:headEnd/>
                            <a:tailEnd/>
                          </a:ln>
                        </wps:spPr>
                        <wps:bodyPr>
                          <a:prstTxWarp prst="textNoShape">
                            <a:avLst/>
                          </a:prstTxWarp>
                        </wps:bodyPr>
                      </wps:wsp>
                      <wps:wsp>
                        <wps:cNvPr id="1053" name="Freeform: Shape 1053"/>
                        <wps:cNvSpPr/>
                        <wps:spPr>
                          <a:xfrm>
                            <a:off x="830524" y="1602058"/>
                            <a:ext cx="0" cy="76848"/>
                          </a:xfrm>
                          <a:custGeom>
                            <a:avLst/>
                            <a:gdLst/>
                            <a:ahLst/>
                            <a:cxnLst/>
                            <a:rect l="l" t="t" r="r" b="b"/>
                            <a:pathLst>
                              <a:path h="76848">
                                <a:moveTo>
                                  <a:pt x="0" y="0"/>
                                </a:moveTo>
                                <a:lnTo>
                                  <a:pt x="0" y="76848"/>
                                </a:lnTo>
                              </a:path>
                            </a:pathLst>
                          </a:custGeom>
                          <a:ln w="8483" cap="rnd">
                            <a:solidFill>
                              <a:srgbClr val="000000"/>
                            </a:solidFill>
                            <a:prstDash val="solid"/>
                            <a:round/>
                            <a:headEnd/>
                            <a:tailEnd/>
                          </a:ln>
                        </wps:spPr>
                        <wps:bodyPr>
                          <a:prstTxWarp prst="textNoShape">
                            <a:avLst/>
                          </a:prstTxWarp>
                        </wps:bodyPr>
                      </wps:wsp>
                      <wps:wsp>
                        <wps:cNvPr id="1054" name="Freeform: Shape 1054"/>
                        <wps:cNvSpPr/>
                        <wps:spPr>
                          <a:xfrm>
                            <a:off x="1503555" y="1602058"/>
                            <a:ext cx="0" cy="76848"/>
                          </a:xfrm>
                          <a:custGeom>
                            <a:avLst/>
                            <a:gdLst/>
                            <a:ahLst/>
                            <a:cxnLst/>
                            <a:rect l="l" t="t" r="r" b="b"/>
                            <a:pathLst>
                              <a:path h="76848">
                                <a:moveTo>
                                  <a:pt x="0" y="0"/>
                                </a:moveTo>
                                <a:lnTo>
                                  <a:pt x="0" y="76848"/>
                                </a:lnTo>
                              </a:path>
                            </a:pathLst>
                          </a:custGeom>
                          <a:ln w="8483" cap="rnd">
                            <a:solidFill>
                              <a:srgbClr val="000000"/>
                            </a:solidFill>
                            <a:prstDash val="solid"/>
                            <a:round/>
                            <a:headEnd/>
                            <a:tailEnd/>
                          </a:ln>
                        </wps:spPr>
                        <wps:bodyPr>
                          <a:prstTxWarp prst="textNoShape">
                            <a:avLst/>
                          </a:prstTxWarp>
                        </wps:bodyPr>
                      </wps:wsp>
                      <wps:wsp>
                        <wps:cNvPr id="1055" name="Freeform: Shape 1055"/>
                        <wps:cNvSpPr/>
                        <wps:spPr>
                          <a:xfrm>
                            <a:off x="2184636" y="1602058"/>
                            <a:ext cx="0" cy="76848"/>
                          </a:xfrm>
                          <a:custGeom>
                            <a:avLst/>
                            <a:gdLst/>
                            <a:ahLst/>
                            <a:cxnLst/>
                            <a:rect l="l" t="t" r="r" b="b"/>
                            <a:pathLst>
                              <a:path h="76848">
                                <a:moveTo>
                                  <a:pt x="0" y="0"/>
                                </a:moveTo>
                                <a:lnTo>
                                  <a:pt x="0" y="76848"/>
                                </a:lnTo>
                              </a:path>
                            </a:pathLst>
                          </a:custGeom>
                          <a:ln w="8483" cap="rnd">
                            <a:solidFill>
                              <a:srgbClr val="000000"/>
                            </a:solidFill>
                            <a:prstDash val="solid"/>
                            <a:round/>
                            <a:headEnd/>
                            <a:tailEnd/>
                          </a:ln>
                        </wps:spPr>
                        <wps:bodyPr>
                          <a:prstTxWarp prst="textNoShape">
                            <a:avLst/>
                          </a:prstTxWarp>
                        </wps:bodyPr>
                      </wps:wsp>
                      <wps:wsp>
                        <wps:cNvPr id="1059" name="Freeform: Shape 1059"/>
                        <wps:cNvSpPr/>
                        <wps:spPr>
                          <a:xfrm>
                            <a:off x="2866161" y="1602058"/>
                            <a:ext cx="0" cy="76848"/>
                          </a:xfrm>
                          <a:custGeom>
                            <a:avLst/>
                            <a:gdLst/>
                            <a:ahLst/>
                            <a:cxnLst/>
                            <a:rect l="l" t="t" r="r" b="b"/>
                            <a:pathLst>
                              <a:path h="76848">
                                <a:moveTo>
                                  <a:pt x="0" y="0"/>
                                </a:moveTo>
                                <a:lnTo>
                                  <a:pt x="0" y="76848"/>
                                </a:lnTo>
                              </a:path>
                            </a:pathLst>
                          </a:custGeom>
                          <a:ln w="8483" cap="rnd">
                            <a:solidFill>
                              <a:srgbClr val="000000"/>
                            </a:solidFill>
                            <a:prstDash val="solid"/>
                            <a:round/>
                            <a:headEnd/>
                            <a:tailEnd/>
                          </a:ln>
                        </wps:spPr>
                        <wps:bodyPr>
                          <a:prstTxWarp prst="textNoShape">
                            <a:avLst/>
                          </a:prstTxWarp>
                        </wps:bodyPr>
                      </wps:wsp>
                      <wps:wsp>
                        <wps:cNvPr id="1060" name="Freeform: Shape 1060"/>
                        <wps:cNvSpPr/>
                        <wps:spPr>
                          <a:xfrm>
                            <a:off x="3539252" y="1602058"/>
                            <a:ext cx="0" cy="76848"/>
                          </a:xfrm>
                          <a:custGeom>
                            <a:avLst/>
                            <a:gdLst/>
                            <a:ahLst/>
                            <a:cxnLst/>
                            <a:rect l="l" t="t" r="r" b="b"/>
                            <a:pathLst>
                              <a:path h="76848">
                                <a:moveTo>
                                  <a:pt x="0" y="0"/>
                                </a:moveTo>
                                <a:lnTo>
                                  <a:pt x="0" y="76848"/>
                                </a:lnTo>
                              </a:path>
                            </a:pathLst>
                          </a:custGeom>
                          <a:ln w="8483" cap="rnd">
                            <a:solidFill>
                              <a:srgbClr val="000000"/>
                            </a:solidFill>
                            <a:prstDash val="solid"/>
                            <a:round/>
                            <a:headEnd/>
                            <a:tailEnd/>
                          </a:ln>
                        </wps:spPr>
                        <wps:bodyPr>
                          <a:prstTxWarp prst="textNoShape">
                            <a:avLst/>
                          </a:prstTxWarp>
                        </wps:bodyPr>
                      </wps:wsp>
                      <wps:wsp>
                        <wps:cNvPr id="1061" name="Freeform: Shape 1061"/>
                        <wps:cNvSpPr/>
                        <wps:spPr>
                          <a:xfrm>
                            <a:off x="4220776" y="1602058"/>
                            <a:ext cx="0" cy="76848"/>
                          </a:xfrm>
                          <a:custGeom>
                            <a:avLst/>
                            <a:gdLst/>
                            <a:ahLst/>
                            <a:cxnLst/>
                            <a:rect l="l" t="t" r="r" b="b"/>
                            <a:pathLst>
                              <a:path h="76848">
                                <a:moveTo>
                                  <a:pt x="0" y="0"/>
                                </a:moveTo>
                                <a:lnTo>
                                  <a:pt x="0" y="76848"/>
                                </a:lnTo>
                              </a:path>
                            </a:pathLst>
                          </a:custGeom>
                          <a:ln w="8483" cap="rnd">
                            <a:solidFill>
                              <a:srgbClr val="000000"/>
                            </a:solidFill>
                            <a:prstDash val="solid"/>
                            <a:round/>
                            <a:headEnd/>
                            <a:tailEnd/>
                          </a:ln>
                        </wps:spPr>
                        <wps:bodyPr>
                          <a:prstTxWarp prst="textNoShape">
                            <a:avLst/>
                          </a:prstTxWarp>
                        </wps:bodyPr>
                      </wps:wsp>
                      <wps:wsp>
                        <wps:cNvPr id="1062" name="Freeform: Shape 1062"/>
                        <wps:cNvSpPr/>
                        <wps:spPr>
                          <a:xfrm>
                            <a:off x="4902005" y="1602058"/>
                            <a:ext cx="0" cy="76848"/>
                          </a:xfrm>
                          <a:custGeom>
                            <a:avLst/>
                            <a:gdLst/>
                            <a:ahLst/>
                            <a:cxnLst/>
                            <a:rect l="l" t="t" r="r" b="b"/>
                            <a:pathLst>
                              <a:path h="76848">
                                <a:moveTo>
                                  <a:pt x="0" y="0"/>
                                </a:moveTo>
                                <a:lnTo>
                                  <a:pt x="0" y="76848"/>
                                </a:lnTo>
                              </a:path>
                            </a:pathLst>
                          </a:custGeom>
                          <a:ln w="8483" cap="rnd">
                            <a:solidFill>
                              <a:srgbClr val="000000"/>
                            </a:solidFill>
                            <a:prstDash val="solid"/>
                            <a:round/>
                            <a:headEnd/>
                            <a:tailEnd/>
                          </a:ln>
                        </wps:spPr>
                        <wps:bodyPr>
                          <a:prstTxWarp prst="textNoShape">
                            <a:avLst/>
                          </a:prstTxWarp>
                        </wps:bodyPr>
                      </wps:wsp>
                      <wps:wsp>
                        <wps:cNvPr id="1063" name="Rectangle 1063"/>
                        <wps:cNvSpPr/>
                        <wps:spPr>
                          <a:xfrm>
                            <a:off x="677070" y="1777420"/>
                            <a:ext cx="406354" cy="201835"/>
                          </a:xfrm>
                          <a:prstGeom prst="rect">
                            <a:avLst/>
                          </a:prstGeom>
                          <a:ln>
                            <a:noFill/>
                          </a:ln>
                        </wps:spPr>
                        <wps:txbx>
                          <w:txbxContent>
                            <w:p w14:paraId="573BE843" w14:textId="77777777" w:rsidR="009348D3" w:rsidRDefault="009348D3">
                              <w:r>
                                <w:rPr>
                                  <w:rFonts w:ascii="Arial" w:eastAsia="Arial" w:hAnsi="Arial" w:cs="Arial"/>
                                  <w:sz w:val="21"/>
                                </w:rPr>
                                <w:t>2012</w:t>
                              </w:r>
                            </w:p>
                          </w:txbxContent>
                        </wps:txbx>
                        <wps:bodyPr vert="horz" lIns="0" tIns="0" rIns="0" bIns="0">
                          <a:prstTxWarp prst="textNoShape">
                            <a:avLst/>
                          </a:prstTxWarp>
                        </wps:bodyPr>
                      </wps:wsp>
                      <wps:wsp>
                        <wps:cNvPr id="1064" name="Rectangle 1064"/>
                        <wps:cNvSpPr/>
                        <wps:spPr>
                          <a:xfrm>
                            <a:off x="1350116" y="1777420"/>
                            <a:ext cx="406354" cy="201835"/>
                          </a:xfrm>
                          <a:prstGeom prst="rect">
                            <a:avLst/>
                          </a:prstGeom>
                          <a:ln>
                            <a:noFill/>
                          </a:ln>
                        </wps:spPr>
                        <wps:txbx>
                          <w:txbxContent>
                            <w:p w14:paraId="2A81DBE2" w14:textId="77777777" w:rsidR="009348D3" w:rsidRDefault="009348D3">
                              <w:r>
                                <w:rPr>
                                  <w:rFonts w:ascii="Arial" w:eastAsia="Arial" w:hAnsi="Arial" w:cs="Arial"/>
                                  <w:sz w:val="21"/>
                                </w:rPr>
                                <w:t>2014</w:t>
                              </w:r>
                            </w:p>
                          </w:txbxContent>
                        </wps:txbx>
                        <wps:bodyPr vert="horz" lIns="0" tIns="0" rIns="0" bIns="0">
                          <a:prstTxWarp prst="textNoShape">
                            <a:avLst/>
                          </a:prstTxWarp>
                        </wps:bodyPr>
                      </wps:wsp>
                      <wps:wsp>
                        <wps:cNvPr id="1065" name="Rectangle 1065"/>
                        <wps:cNvSpPr/>
                        <wps:spPr>
                          <a:xfrm>
                            <a:off x="2031641" y="1777420"/>
                            <a:ext cx="406354" cy="201835"/>
                          </a:xfrm>
                          <a:prstGeom prst="rect">
                            <a:avLst/>
                          </a:prstGeom>
                          <a:ln>
                            <a:noFill/>
                          </a:ln>
                        </wps:spPr>
                        <wps:txbx>
                          <w:txbxContent>
                            <w:p w14:paraId="09EC8BC9" w14:textId="77777777" w:rsidR="009348D3" w:rsidRDefault="009348D3">
                              <w:r>
                                <w:rPr>
                                  <w:rFonts w:ascii="Arial" w:eastAsia="Arial" w:hAnsi="Arial" w:cs="Arial"/>
                                  <w:sz w:val="21"/>
                                </w:rPr>
                                <w:t>2016</w:t>
                              </w:r>
                            </w:p>
                          </w:txbxContent>
                        </wps:txbx>
                        <wps:bodyPr vert="horz" lIns="0" tIns="0" rIns="0" bIns="0">
                          <a:prstTxWarp prst="textNoShape">
                            <a:avLst/>
                          </a:prstTxWarp>
                        </wps:bodyPr>
                      </wps:wsp>
                      <wps:wsp>
                        <wps:cNvPr id="1066" name="Rectangle 1066"/>
                        <wps:cNvSpPr/>
                        <wps:spPr>
                          <a:xfrm>
                            <a:off x="2712722" y="1777420"/>
                            <a:ext cx="406354" cy="201835"/>
                          </a:xfrm>
                          <a:prstGeom prst="rect">
                            <a:avLst/>
                          </a:prstGeom>
                          <a:ln>
                            <a:noFill/>
                          </a:ln>
                        </wps:spPr>
                        <wps:txbx>
                          <w:txbxContent>
                            <w:p w14:paraId="753E1D4F" w14:textId="77777777" w:rsidR="009348D3" w:rsidRDefault="009348D3">
                              <w:r>
                                <w:rPr>
                                  <w:rFonts w:ascii="Arial" w:eastAsia="Arial" w:hAnsi="Arial" w:cs="Arial"/>
                                  <w:sz w:val="21"/>
                                </w:rPr>
                                <w:t>2018</w:t>
                              </w:r>
                            </w:p>
                          </w:txbxContent>
                        </wps:txbx>
                        <wps:bodyPr vert="horz" lIns="0" tIns="0" rIns="0" bIns="0">
                          <a:prstTxWarp prst="textNoShape">
                            <a:avLst/>
                          </a:prstTxWarp>
                        </wps:bodyPr>
                      </wps:wsp>
                      <wps:wsp>
                        <wps:cNvPr id="1067" name="Rectangle 1067"/>
                        <wps:cNvSpPr/>
                        <wps:spPr>
                          <a:xfrm>
                            <a:off x="3385812" y="1777420"/>
                            <a:ext cx="406354" cy="201835"/>
                          </a:xfrm>
                          <a:prstGeom prst="rect">
                            <a:avLst/>
                          </a:prstGeom>
                          <a:ln>
                            <a:noFill/>
                          </a:ln>
                        </wps:spPr>
                        <wps:txbx>
                          <w:txbxContent>
                            <w:p w14:paraId="2D4F87E0" w14:textId="77777777" w:rsidR="009348D3" w:rsidRDefault="009348D3">
                              <w:r>
                                <w:rPr>
                                  <w:rFonts w:ascii="Arial" w:eastAsia="Arial" w:hAnsi="Arial" w:cs="Arial"/>
                                  <w:sz w:val="21"/>
                                </w:rPr>
                                <w:t>2020</w:t>
                              </w:r>
                            </w:p>
                          </w:txbxContent>
                        </wps:txbx>
                        <wps:bodyPr vert="horz" lIns="0" tIns="0" rIns="0" bIns="0">
                          <a:prstTxWarp prst="textNoShape">
                            <a:avLst/>
                          </a:prstTxWarp>
                        </wps:bodyPr>
                      </wps:wsp>
                      <wps:wsp>
                        <wps:cNvPr id="1068" name="Rectangle 1068"/>
                        <wps:cNvSpPr/>
                        <wps:spPr>
                          <a:xfrm>
                            <a:off x="4067337" y="1777420"/>
                            <a:ext cx="406354" cy="201835"/>
                          </a:xfrm>
                          <a:prstGeom prst="rect">
                            <a:avLst/>
                          </a:prstGeom>
                          <a:ln>
                            <a:noFill/>
                          </a:ln>
                        </wps:spPr>
                        <wps:txbx>
                          <w:txbxContent>
                            <w:p w14:paraId="60B97B9E" w14:textId="77777777" w:rsidR="009348D3" w:rsidRDefault="009348D3">
                              <w:r>
                                <w:rPr>
                                  <w:rFonts w:ascii="Arial" w:eastAsia="Arial" w:hAnsi="Arial" w:cs="Arial"/>
                                  <w:sz w:val="21"/>
                                </w:rPr>
                                <w:t>2022</w:t>
                              </w:r>
                            </w:p>
                          </w:txbxContent>
                        </wps:txbx>
                        <wps:bodyPr vert="horz" lIns="0" tIns="0" rIns="0" bIns="0">
                          <a:prstTxWarp prst="textNoShape">
                            <a:avLst/>
                          </a:prstTxWarp>
                        </wps:bodyPr>
                      </wps:wsp>
                      <wps:wsp>
                        <wps:cNvPr id="1069" name="Rectangle 1069"/>
                        <wps:cNvSpPr/>
                        <wps:spPr>
                          <a:xfrm>
                            <a:off x="4748862" y="1777420"/>
                            <a:ext cx="406354" cy="201835"/>
                          </a:xfrm>
                          <a:prstGeom prst="rect">
                            <a:avLst/>
                          </a:prstGeom>
                          <a:ln>
                            <a:noFill/>
                          </a:ln>
                        </wps:spPr>
                        <wps:txbx>
                          <w:txbxContent>
                            <w:p w14:paraId="0D39ACC7" w14:textId="77777777" w:rsidR="009348D3" w:rsidRDefault="009348D3">
                              <w:r>
                                <w:rPr>
                                  <w:rFonts w:ascii="Arial" w:eastAsia="Arial" w:hAnsi="Arial" w:cs="Arial"/>
                                  <w:sz w:val="21"/>
                                </w:rPr>
                                <w:t>2024</w:t>
                              </w:r>
                            </w:p>
                          </w:txbxContent>
                        </wps:txbx>
                        <wps:bodyPr vert="horz" lIns="0" tIns="0" rIns="0" bIns="0">
                          <a:prstTxWarp prst="textNoShape">
                            <a:avLst/>
                          </a:prstTxWarp>
                        </wps:bodyPr>
                      </wps:wsp>
                      <wps:wsp>
                        <wps:cNvPr id="1070" name="Freeform: Shape 1070"/>
                        <wps:cNvSpPr/>
                        <wps:spPr>
                          <a:xfrm>
                            <a:off x="310976" y="255766"/>
                            <a:ext cx="0" cy="1303802"/>
                          </a:xfrm>
                          <a:custGeom>
                            <a:avLst/>
                            <a:gdLst/>
                            <a:ahLst/>
                            <a:cxnLst/>
                            <a:rect l="l" t="t" r="r" b="b"/>
                            <a:pathLst>
                              <a:path h="1303802">
                                <a:moveTo>
                                  <a:pt x="0" y="1303802"/>
                                </a:moveTo>
                                <a:lnTo>
                                  <a:pt x="0" y="0"/>
                                </a:lnTo>
                              </a:path>
                            </a:pathLst>
                          </a:custGeom>
                          <a:ln w="8483" cap="rnd">
                            <a:solidFill>
                              <a:srgbClr val="000000"/>
                            </a:solidFill>
                            <a:prstDash val="solid"/>
                            <a:round/>
                            <a:headEnd/>
                            <a:tailEnd/>
                          </a:ln>
                        </wps:spPr>
                        <wps:bodyPr>
                          <a:prstTxWarp prst="textNoShape">
                            <a:avLst/>
                          </a:prstTxWarp>
                        </wps:bodyPr>
                      </wps:wsp>
                      <wps:wsp>
                        <wps:cNvPr id="1071" name="Freeform: Shape 1071"/>
                        <wps:cNvSpPr/>
                        <wps:spPr>
                          <a:xfrm>
                            <a:off x="234049" y="1559568"/>
                            <a:ext cx="76927" cy="0"/>
                          </a:xfrm>
                          <a:custGeom>
                            <a:avLst/>
                            <a:gdLst/>
                            <a:ahLst/>
                            <a:cxnLst/>
                            <a:rect l="l" t="t" r="r" b="b"/>
                            <a:pathLst>
                              <a:path w="76927">
                                <a:moveTo>
                                  <a:pt x="76927" y="0"/>
                                </a:moveTo>
                                <a:lnTo>
                                  <a:pt x="0" y="0"/>
                                </a:lnTo>
                              </a:path>
                            </a:pathLst>
                          </a:custGeom>
                          <a:ln w="8483" cap="rnd">
                            <a:solidFill>
                              <a:srgbClr val="000000"/>
                            </a:solidFill>
                            <a:prstDash val="solid"/>
                            <a:round/>
                            <a:headEnd/>
                            <a:tailEnd/>
                          </a:ln>
                        </wps:spPr>
                        <wps:bodyPr>
                          <a:prstTxWarp prst="textNoShape">
                            <a:avLst/>
                          </a:prstTxWarp>
                        </wps:bodyPr>
                      </wps:wsp>
                      <wps:wsp>
                        <wps:cNvPr id="1072" name="Freeform: Shape 1072"/>
                        <wps:cNvSpPr/>
                        <wps:spPr>
                          <a:xfrm>
                            <a:off x="234049" y="1235544"/>
                            <a:ext cx="76927" cy="0"/>
                          </a:xfrm>
                          <a:custGeom>
                            <a:avLst/>
                            <a:gdLst/>
                            <a:ahLst/>
                            <a:cxnLst/>
                            <a:rect l="l" t="t" r="r" b="b"/>
                            <a:pathLst>
                              <a:path w="76927">
                                <a:moveTo>
                                  <a:pt x="76927" y="0"/>
                                </a:moveTo>
                                <a:lnTo>
                                  <a:pt x="0" y="0"/>
                                </a:lnTo>
                              </a:path>
                            </a:pathLst>
                          </a:custGeom>
                          <a:ln w="8483" cap="rnd">
                            <a:solidFill>
                              <a:srgbClr val="000000"/>
                            </a:solidFill>
                            <a:prstDash val="solid"/>
                            <a:round/>
                            <a:headEnd/>
                            <a:tailEnd/>
                          </a:ln>
                        </wps:spPr>
                        <wps:bodyPr>
                          <a:prstTxWarp prst="textNoShape">
                            <a:avLst/>
                          </a:prstTxWarp>
                        </wps:bodyPr>
                      </wps:wsp>
                      <wps:wsp>
                        <wps:cNvPr id="1073" name="Freeform: Shape 1073"/>
                        <wps:cNvSpPr/>
                        <wps:spPr>
                          <a:xfrm>
                            <a:off x="234049" y="911932"/>
                            <a:ext cx="76927" cy="0"/>
                          </a:xfrm>
                          <a:custGeom>
                            <a:avLst/>
                            <a:gdLst/>
                            <a:ahLst/>
                            <a:cxnLst/>
                            <a:rect l="l" t="t" r="r" b="b"/>
                            <a:pathLst>
                              <a:path w="76927">
                                <a:moveTo>
                                  <a:pt x="76927" y="0"/>
                                </a:moveTo>
                                <a:lnTo>
                                  <a:pt x="0" y="0"/>
                                </a:lnTo>
                              </a:path>
                            </a:pathLst>
                          </a:custGeom>
                          <a:ln w="8483" cap="rnd">
                            <a:solidFill>
                              <a:srgbClr val="000000"/>
                            </a:solidFill>
                            <a:prstDash val="solid"/>
                            <a:round/>
                            <a:headEnd/>
                            <a:tailEnd/>
                          </a:ln>
                        </wps:spPr>
                        <wps:bodyPr>
                          <a:prstTxWarp prst="textNoShape">
                            <a:avLst/>
                          </a:prstTxWarp>
                        </wps:bodyPr>
                      </wps:wsp>
                      <wps:wsp>
                        <wps:cNvPr id="1074" name="Freeform: Shape 1074"/>
                        <wps:cNvSpPr/>
                        <wps:spPr>
                          <a:xfrm>
                            <a:off x="234049" y="579422"/>
                            <a:ext cx="76927" cy="0"/>
                          </a:xfrm>
                          <a:custGeom>
                            <a:avLst/>
                            <a:gdLst/>
                            <a:ahLst/>
                            <a:cxnLst/>
                            <a:rect l="l" t="t" r="r" b="b"/>
                            <a:pathLst>
                              <a:path w="76927">
                                <a:moveTo>
                                  <a:pt x="76927" y="0"/>
                                </a:moveTo>
                                <a:lnTo>
                                  <a:pt x="0" y="0"/>
                                </a:lnTo>
                              </a:path>
                            </a:pathLst>
                          </a:custGeom>
                          <a:ln w="8483" cap="rnd">
                            <a:solidFill>
                              <a:srgbClr val="000000"/>
                            </a:solidFill>
                            <a:prstDash val="solid"/>
                            <a:round/>
                            <a:headEnd/>
                            <a:tailEnd/>
                          </a:ln>
                        </wps:spPr>
                        <wps:bodyPr>
                          <a:prstTxWarp prst="textNoShape">
                            <a:avLst/>
                          </a:prstTxWarp>
                        </wps:bodyPr>
                      </wps:wsp>
                      <wps:wsp>
                        <wps:cNvPr id="1075" name="Freeform: Shape 1075"/>
                        <wps:cNvSpPr/>
                        <wps:spPr>
                          <a:xfrm>
                            <a:off x="234049" y="255766"/>
                            <a:ext cx="76927" cy="0"/>
                          </a:xfrm>
                          <a:custGeom>
                            <a:avLst/>
                            <a:gdLst/>
                            <a:ahLst/>
                            <a:cxnLst/>
                            <a:rect l="l" t="t" r="r" b="b"/>
                            <a:pathLst>
                              <a:path w="76927">
                                <a:moveTo>
                                  <a:pt x="76927" y="0"/>
                                </a:moveTo>
                                <a:lnTo>
                                  <a:pt x="0" y="0"/>
                                </a:lnTo>
                              </a:path>
                            </a:pathLst>
                          </a:custGeom>
                          <a:ln w="8483" cap="rnd">
                            <a:solidFill>
                              <a:srgbClr val="000000"/>
                            </a:solidFill>
                            <a:prstDash val="solid"/>
                            <a:round/>
                            <a:headEnd/>
                            <a:tailEnd/>
                          </a:ln>
                        </wps:spPr>
                        <wps:bodyPr>
                          <a:prstTxWarp prst="textNoShape">
                            <a:avLst/>
                          </a:prstTxWarp>
                        </wps:bodyPr>
                      </wps:wsp>
                      <wps:wsp>
                        <wps:cNvPr id="1076" name="Rectangle 1076"/>
                        <wps:cNvSpPr/>
                        <wps:spPr>
                          <a:xfrm rot="16200001">
                            <a:off x="-369" y="1433693"/>
                            <a:ext cx="203094" cy="202353"/>
                          </a:xfrm>
                          <a:prstGeom prst="rect">
                            <a:avLst/>
                          </a:prstGeom>
                          <a:ln>
                            <a:noFill/>
                          </a:ln>
                        </wps:spPr>
                        <wps:txbx>
                          <w:txbxContent>
                            <w:p w14:paraId="16C39008" w14:textId="77777777" w:rsidR="009348D3" w:rsidRDefault="009348D3">
                              <w:r>
                                <w:rPr>
                                  <w:rFonts w:ascii="Arial" w:eastAsia="Arial" w:hAnsi="Arial" w:cs="Arial"/>
                                  <w:sz w:val="21"/>
                                </w:rPr>
                                <w:t>40</w:t>
                              </w:r>
                            </w:p>
                          </w:txbxContent>
                        </wps:txbx>
                        <wps:bodyPr vert="horz" lIns="0" tIns="0" rIns="0" bIns="0">
                          <a:prstTxWarp prst="textNoShape">
                            <a:avLst/>
                          </a:prstTxWarp>
                        </wps:bodyPr>
                      </wps:wsp>
                      <wps:wsp>
                        <wps:cNvPr id="1077" name="Rectangle 1077"/>
                        <wps:cNvSpPr/>
                        <wps:spPr>
                          <a:xfrm rot="16200001">
                            <a:off x="-369" y="1109669"/>
                            <a:ext cx="203094" cy="202352"/>
                          </a:xfrm>
                          <a:prstGeom prst="rect">
                            <a:avLst/>
                          </a:prstGeom>
                          <a:ln>
                            <a:noFill/>
                          </a:ln>
                        </wps:spPr>
                        <wps:txbx>
                          <w:txbxContent>
                            <w:p w14:paraId="2FA9A4F7" w14:textId="77777777" w:rsidR="009348D3" w:rsidRDefault="009348D3">
                              <w:r>
                                <w:rPr>
                                  <w:rFonts w:ascii="Arial" w:eastAsia="Arial" w:hAnsi="Arial" w:cs="Arial"/>
                                  <w:sz w:val="21"/>
                                </w:rPr>
                                <w:t>60</w:t>
                              </w:r>
                            </w:p>
                          </w:txbxContent>
                        </wps:txbx>
                        <wps:bodyPr vert="horz" lIns="0" tIns="0" rIns="0" bIns="0">
                          <a:prstTxWarp prst="textNoShape">
                            <a:avLst/>
                          </a:prstTxWarp>
                        </wps:bodyPr>
                      </wps:wsp>
                      <wps:wsp>
                        <wps:cNvPr id="1078" name="Rectangle 1078"/>
                        <wps:cNvSpPr/>
                        <wps:spPr>
                          <a:xfrm rot="16200001">
                            <a:off x="-369" y="786013"/>
                            <a:ext cx="203094" cy="202353"/>
                          </a:xfrm>
                          <a:prstGeom prst="rect">
                            <a:avLst/>
                          </a:prstGeom>
                          <a:ln>
                            <a:noFill/>
                          </a:ln>
                        </wps:spPr>
                        <wps:txbx>
                          <w:txbxContent>
                            <w:p w14:paraId="67B01297" w14:textId="77777777" w:rsidR="009348D3" w:rsidRDefault="009348D3">
                              <w:r>
                                <w:rPr>
                                  <w:rFonts w:ascii="Arial" w:eastAsia="Arial" w:hAnsi="Arial" w:cs="Arial"/>
                                  <w:sz w:val="21"/>
                                </w:rPr>
                                <w:t>80</w:t>
                              </w:r>
                            </w:p>
                          </w:txbxContent>
                        </wps:txbx>
                        <wps:bodyPr vert="horz" lIns="0" tIns="0" rIns="0" bIns="0">
                          <a:prstTxWarp prst="textNoShape">
                            <a:avLst/>
                          </a:prstTxWarp>
                        </wps:bodyPr>
                      </wps:wsp>
                      <wps:wsp>
                        <wps:cNvPr id="1079" name="Rectangle 1079"/>
                        <wps:cNvSpPr/>
                        <wps:spPr>
                          <a:xfrm rot="16200001">
                            <a:off x="-51143" y="436762"/>
                            <a:ext cx="304641" cy="202353"/>
                          </a:xfrm>
                          <a:prstGeom prst="rect">
                            <a:avLst/>
                          </a:prstGeom>
                          <a:ln>
                            <a:noFill/>
                          </a:ln>
                        </wps:spPr>
                        <wps:txbx>
                          <w:txbxContent>
                            <w:p w14:paraId="138BC5DA" w14:textId="77777777" w:rsidR="009348D3" w:rsidRDefault="009348D3">
                              <w:r>
                                <w:rPr>
                                  <w:rFonts w:ascii="Arial" w:eastAsia="Arial" w:hAnsi="Arial" w:cs="Arial"/>
                                  <w:sz w:val="21"/>
                                </w:rPr>
                                <w:t>100</w:t>
                              </w:r>
                            </w:p>
                          </w:txbxContent>
                        </wps:txbx>
                        <wps:bodyPr vert="horz" lIns="0" tIns="0" rIns="0" bIns="0">
                          <a:prstTxWarp prst="textNoShape">
                            <a:avLst/>
                          </a:prstTxWarp>
                        </wps:bodyPr>
                      </wps:wsp>
                      <wps:wsp>
                        <wps:cNvPr id="1080" name="Freeform: Shape 1080"/>
                        <wps:cNvSpPr/>
                        <wps:spPr>
                          <a:xfrm>
                            <a:off x="310976" y="0"/>
                            <a:ext cx="4735887" cy="1602058"/>
                          </a:xfrm>
                          <a:custGeom>
                            <a:avLst/>
                            <a:gdLst/>
                            <a:ahLst/>
                            <a:cxnLst/>
                            <a:rect l="l" t="t" r="r" b="b"/>
                            <a:pathLst>
                              <a:path w="4735887" h="1602058">
                                <a:moveTo>
                                  <a:pt x="0" y="1602058"/>
                                </a:moveTo>
                                <a:lnTo>
                                  <a:pt x="4735887" y="1602058"/>
                                </a:lnTo>
                                <a:lnTo>
                                  <a:pt x="4735887" y="0"/>
                                </a:lnTo>
                                <a:lnTo>
                                  <a:pt x="0" y="0"/>
                                </a:lnTo>
                                <a:lnTo>
                                  <a:pt x="0" y="1602058"/>
                                </a:lnTo>
                              </a:path>
                            </a:pathLst>
                          </a:custGeom>
                          <a:ln w="8483" cap="rnd">
                            <a:solidFill>
                              <a:srgbClr val="000000"/>
                            </a:solidFill>
                            <a:prstDash val="solid"/>
                            <a:round/>
                            <a:headEnd/>
                            <a:tailEnd/>
                          </a:ln>
                        </wps:spPr>
                        <wps:bodyPr>
                          <a:prstTxWarp prst="textNoShape">
                            <a:avLst/>
                          </a:prstTxWarp>
                        </wps:bodyPr>
                      </wps:wsp>
                      <wps:wsp>
                        <wps:cNvPr id="1081" name="Freeform: Shape 1081"/>
                        <wps:cNvSpPr/>
                        <wps:spPr>
                          <a:xfrm>
                            <a:off x="4220776" y="59920"/>
                            <a:ext cx="655631" cy="1482646"/>
                          </a:xfrm>
                          <a:custGeom>
                            <a:avLst/>
                            <a:gdLst/>
                            <a:ahLst/>
                            <a:cxnLst/>
                            <a:rect l="l" t="t" r="r" b="b"/>
                            <a:pathLst>
                              <a:path w="655631" h="1482646">
                                <a:moveTo>
                                  <a:pt x="655631" y="0"/>
                                </a:moveTo>
                                <a:lnTo>
                                  <a:pt x="655631" y="1482646"/>
                                </a:lnTo>
                                <a:lnTo>
                                  <a:pt x="621599" y="1457158"/>
                                </a:lnTo>
                                <a:lnTo>
                                  <a:pt x="596149" y="1439787"/>
                                </a:lnTo>
                                <a:lnTo>
                                  <a:pt x="570551" y="1422800"/>
                                </a:lnTo>
                                <a:lnTo>
                                  <a:pt x="536520" y="1397297"/>
                                </a:lnTo>
                                <a:lnTo>
                                  <a:pt x="511070" y="1380310"/>
                                </a:lnTo>
                                <a:lnTo>
                                  <a:pt x="485472" y="1354807"/>
                                </a:lnTo>
                                <a:lnTo>
                                  <a:pt x="451144" y="1329319"/>
                                </a:lnTo>
                                <a:lnTo>
                                  <a:pt x="425694" y="1303462"/>
                                </a:lnTo>
                                <a:lnTo>
                                  <a:pt x="400096" y="1277959"/>
                                </a:lnTo>
                                <a:lnTo>
                                  <a:pt x="366064" y="1252471"/>
                                </a:lnTo>
                                <a:lnTo>
                                  <a:pt x="340615" y="1226983"/>
                                </a:lnTo>
                                <a:lnTo>
                                  <a:pt x="315017" y="1192979"/>
                                </a:lnTo>
                                <a:lnTo>
                                  <a:pt x="280985" y="1167123"/>
                                </a:lnTo>
                                <a:lnTo>
                                  <a:pt x="255535" y="1133133"/>
                                </a:lnTo>
                                <a:lnTo>
                                  <a:pt x="230085" y="1090644"/>
                                </a:lnTo>
                                <a:lnTo>
                                  <a:pt x="195609" y="1047785"/>
                                </a:lnTo>
                                <a:lnTo>
                                  <a:pt x="170159" y="1005294"/>
                                </a:lnTo>
                                <a:lnTo>
                                  <a:pt x="144562" y="954304"/>
                                </a:lnTo>
                                <a:lnTo>
                                  <a:pt x="110530" y="894458"/>
                                </a:lnTo>
                                <a:lnTo>
                                  <a:pt x="85080" y="826480"/>
                                </a:lnTo>
                                <a:lnTo>
                                  <a:pt x="59482" y="758148"/>
                                </a:lnTo>
                                <a:lnTo>
                                  <a:pt x="34032" y="673138"/>
                                </a:lnTo>
                                <a:lnTo>
                                  <a:pt x="0" y="587834"/>
                                </a:lnTo>
                                <a:lnTo>
                                  <a:pt x="0" y="510942"/>
                                </a:lnTo>
                                <a:lnTo>
                                  <a:pt x="34032" y="536769"/>
                                </a:lnTo>
                                <a:lnTo>
                                  <a:pt x="59482" y="536769"/>
                                </a:lnTo>
                                <a:lnTo>
                                  <a:pt x="85080" y="528357"/>
                                </a:lnTo>
                                <a:lnTo>
                                  <a:pt x="110530" y="493969"/>
                                </a:lnTo>
                                <a:lnTo>
                                  <a:pt x="144562" y="460025"/>
                                </a:lnTo>
                                <a:lnTo>
                                  <a:pt x="170159" y="425932"/>
                                </a:lnTo>
                                <a:lnTo>
                                  <a:pt x="195609" y="400548"/>
                                </a:lnTo>
                                <a:lnTo>
                                  <a:pt x="230085" y="366160"/>
                                </a:lnTo>
                                <a:lnTo>
                                  <a:pt x="255535" y="332068"/>
                                </a:lnTo>
                                <a:lnTo>
                                  <a:pt x="280985" y="306683"/>
                                </a:lnTo>
                                <a:lnTo>
                                  <a:pt x="315017" y="272590"/>
                                </a:lnTo>
                                <a:lnTo>
                                  <a:pt x="340615" y="246763"/>
                                </a:lnTo>
                                <a:lnTo>
                                  <a:pt x="366064" y="221231"/>
                                </a:lnTo>
                                <a:lnTo>
                                  <a:pt x="400096" y="195846"/>
                                </a:lnTo>
                                <a:lnTo>
                                  <a:pt x="425694" y="170314"/>
                                </a:lnTo>
                                <a:lnTo>
                                  <a:pt x="451144" y="144781"/>
                                </a:lnTo>
                                <a:lnTo>
                                  <a:pt x="485472" y="127809"/>
                                </a:lnTo>
                                <a:lnTo>
                                  <a:pt x="511070" y="101981"/>
                                </a:lnTo>
                                <a:lnTo>
                                  <a:pt x="536520" y="85009"/>
                                </a:lnTo>
                                <a:lnTo>
                                  <a:pt x="570551" y="59477"/>
                                </a:lnTo>
                                <a:lnTo>
                                  <a:pt x="596149" y="42504"/>
                                </a:lnTo>
                                <a:lnTo>
                                  <a:pt x="621599" y="16972"/>
                                </a:lnTo>
                                <a:lnTo>
                                  <a:pt x="655631" y="0"/>
                                </a:lnTo>
                                <a:close/>
                              </a:path>
                            </a:pathLst>
                          </a:custGeom>
                          <a:solidFill>
                            <a:srgbClr val="DBDBDF"/>
                          </a:solidFill>
                          <a:ln w="0" cap="rnd">
                            <a:solidFill>
                              <a:srgbClr val="000000"/>
                            </a:solidFill>
                            <a:prstDash val="solid"/>
                            <a:round/>
                            <a:headEnd/>
                            <a:tailEnd/>
                          </a:ln>
                        </wps:spPr>
                        <wps:bodyPr>
                          <a:prstTxWarp prst="textNoShape">
                            <a:avLst/>
                          </a:prstTxWarp>
                        </wps:bodyPr>
                      </wps:wsp>
                      <wps:wsp>
                        <wps:cNvPr id="1082" name="Freeform: Shape 1082"/>
                        <wps:cNvSpPr/>
                        <wps:spPr>
                          <a:xfrm>
                            <a:off x="4220776" y="605249"/>
                            <a:ext cx="655631" cy="195846"/>
                          </a:xfrm>
                          <a:custGeom>
                            <a:avLst/>
                            <a:gdLst/>
                            <a:ahLst/>
                            <a:cxnLst/>
                            <a:rect l="l" t="t" r="r" b="b"/>
                            <a:pathLst>
                              <a:path w="655631" h="195846">
                                <a:moveTo>
                                  <a:pt x="0" y="0"/>
                                </a:moveTo>
                                <a:lnTo>
                                  <a:pt x="34032" y="59477"/>
                                </a:lnTo>
                                <a:lnTo>
                                  <a:pt x="59482" y="101982"/>
                                </a:lnTo>
                                <a:lnTo>
                                  <a:pt x="85080" y="136369"/>
                                </a:lnTo>
                                <a:lnTo>
                                  <a:pt x="110530" y="153342"/>
                                </a:lnTo>
                                <a:lnTo>
                                  <a:pt x="144562" y="161754"/>
                                </a:lnTo>
                                <a:lnTo>
                                  <a:pt x="170159" y="170314"/>
                                </a:lnTo>
                                <a:lnTo>
                                  <a:pt x="195609" y="178874"/>
                                </a:lnTo>
                                <a:lnTo>
                                  <a:pt x="230085" y="187287"/>
                                </a:lnTo>
                                <a:lnTo>
                                  <a:pt x="315017" y="187287"/>
                                </a:lnTo>
                                <a:lnTo>
                                  <a:pt x="340615" y="195846"/>
                                </a:lnTo>
                                <a:lnTo>
                                  <a:pt x="655631" y="195846"/>
                                </a:lnTo>
                              </a:path>
                            </a:pathLst>
                          </a:custGeom>
                          <a:ln w="16966" cap="rnd">
                            <a:solidFill>
                              <a:srgbClr val="2297E6"/>
                            </a:solidFill>
                            <a:prstDash val="solid"/>
                            <a:round/>
                            <a:headEnd/>
                            <a:tailEnd/>
                          </a:ln>
                        </wps:spPr>
                        <wps:bodyPr>
                          <a:prstTxWarp prst="textNoShape">
                            <a:avLst/>
                          </a:prstTxWarp>
                        </wps:bodyPr>
                      </wps:wsp>
                    </wpg:wgp>
                  </a:graphicData>
                </a:graphic>
              </wp:inline>
            </w:drawing>
          </mc:Choice>
          <mc:Fallback xmlns:w16du="http://schemas.microsoft.com/office/word/2023/wordml/word16du">
            <w:pict>
              <v:group id="Group 52230" o:spid="_x0000_s1088" style="width:398pt;height:151.9pt;mso-position-horizontal-relative:char;mso-position-vertical-relative:line" coordsize="50543,1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G3kA4AADdrAAAOAAAAZHJzL2Uyb0RvYy54bWzsXVtv48YVfi/Q/yDoPWvOnTTiDdBuNihQ&#10;JEGTos9cWb4AsiRQytrpr+935sxQlCPOjLexdxfmJjBl62h45twvw6Nvv3u4W80+Lrvd7WZ9MRdv&#10;qvlsuV5sLm/X1xfzf//6/pt6Ptvt2/Vlu9qslxfz35e7+Xdv//qXb++350u5udmsLpfdDIusd+f3&#10;24v5zX6/PT872y1ulnft7s1mu1zjzatNd9fu8Wt3fXbZtfdY/W51JqvKnt1vusttt1ksdzv89R2/&#10;OX/r17+6Wi72P11d7Zb72epiDtz2/mfnf36gn2dvv23Pr7t2e3O7CGi0n4DFXXu7xk37pd61+3b2&#10;W3f7h6XubhfdZre52r9ZbO7ONldXt4ul3wN2I6pHu/mh2/y29Xu5Pr+/3vZkAmkf0emTl138+PHn&#10;bnZ7Cd5VjZrP1u0duORvPDNSKk+h++31OQB/6La/bH/uQDL6wzX/Rpt+uOru6IrtzB48bX/vabt8&#10;2M8W+KOpjFaNmM8WeE80shHOMPUXN2DRHz63uPl+/JOWPnkWb3x2hM79FpK0OxBr9/8R65ebdrv0&#10;PNgRDXpiGWyFifW+Wy5JQM9nHnYmKrznieQ/0ZNsd74D9U7QS9eNqfV8BsJIKazTTJdIOeUqI5uG&#10;KWebSprmaPvt+eK33f6H5cbzoP34z92epfoyvmpv4qvFwzq+7KAbpBUrrxX7+Qxa0c1n0IoPfP9t&#10;u6fPEcL0cnZ/Me9RubmYB0zo7bvNx+WvGw+4PzDSqsrVnhLg1AFktR6CSlM7bA1btxJSERkbgeJ1&#10;69c1QleQUQDjU7XydMLaESheGbg2WkLjCVgbxYI8Ciwg/ZLxMKJpdHppoSyW5LUrWcsMtKu0Y0y0&#10;rU3txX4ck8Y0gSJaK3A+8DpuLl55k5AXE0iipa1qr66ja0tjTKCJrhpR1em1a6EFiyUUt6nT0Kqy&#10;jWSalEDj/pppopypRJomylptAyYF0EDWBUyMczqNt4Y6NQETReRM0kQbASH0nMeGba3S0M5VgSay&#10;FvhkEtoI0JsxkdrJKqMLyjbQAG80FO6SlkFjJaSpGLqxGtbZry2FgjiyuY2yF68sg6S40XwJ7DNN&#10;b6ysbcCk0jqzSwsZbBgTQUYyTRNXOe/EoPOidjpDE6ckXJLfpXA14JO7dLi7ssXQjdSW7UkB3rVw&#10;kNmwdqUgYCl6Aw8jAiYwbDotVbVzBipAvITZgtAk14Z3aZpyaFmbJmAiXV1l1rbSyrB2AXRdw32U&#10;4i0qoRonGTy/uKh0XQW7KUSDjyapIiqnosGHp6hVDhwWheIDonkldc4/CHgnWBICb5TJcAhmpAbX&#10;PXQNy5m2+EKKWgR1K4GGiAumorPwQ2mqSNsY6C/hbesqRxRVKaOYoabRLrO2gtOuee0S6Lq2sDuE&#10;iRGVTdtw8mqVLYdWjcWKtDZ8RZXWTaEdMGdVVvBxae8N24ZQg3lZAG3o9ixW8OSQgZSVEAbAFG8D&#10;74yMwLKZ4KYKqGehazIId4GmWWWMC+B5KyusbWxQTOzR2bTBFySBCJFokyrv6wV5VRNCMeQfiIWS&#10;JITlbIINguPXObmCBQTGLCkFgV5d2QoBrxcsZ5uctjXSwBWXg4MwdQCHkEGrk1ttHBQoSHkenHJV&#10;YMPI1Igq09osK5iVENroktWtMDawqWT1xhhomidkATikV4SIrwQZ8N2GUBURmkKkkyIk7G1lgyMy&#10;+dxAQiCFZNwLEg8k5CB9MIv5PEVKa+HpPGUKkiCJpByJDYPDVtdpfy6VQLgVwF1V27SIIUSFw2CZ&#10;QdSgmgwhFTwQvARxlTZRZURMS2clI1MEbgWW560WIKNrB3vKyMBdZ8wSaaqIdC9Y3WgHsWFk8omt&#10;NE4ity4Hb2oZ4q4SulsF/WCJBJNEjk3EpKDaReC1EkG1j0oZMaWI15DeOuFEcGIW8ToigqTyIeav&#10;ghWD0oJMGXBbUwrnRcxAIDLgdSUd8sNicORCIXAALvAlaWQQ1cHs8eol4LXDqgxewKZGKGSA5eCq&#10;tuC83+qwjBPZE6+BTci3YQsYPF/GoRTDhjpEQdUH2a2GWfWrFwiwQtiDzJzB82aJQm9XBW1CeiTS&#10;dkahUISwza+ubYViXJKrSijku8ymggAFuoF8jVcvqAEoaCeMtkdGaE0VrJR6oLyB0I3lvSCNofQY&#10;UaRfPZ87KOkaF4pi+egUGQ+ir+j3chG7Ugq1JRbHfDYA80x1No93Pi/B0uSmPXQ+54EP05Sfk2IU&#10;0ARVFGtYFAugTdXAJvq183kgkil4GeZ9CbRFDstyWJCSKqJyqF8UIA5lhtZ7xGEGcvULKp6i4sHg&#10;+TKNsg7lJSZiiU7EajmlBFJZCPBQJ1AbpWK27x70BW78cVhCX62p1o17QlUWLZpS3frSN3d2m9Xt&#10;5fvb1YpK3bvu+sPfV93sY0utJf8v3OkIbNvt9u/a3Q3D+bcIrD1Hb2d96V/dLNvL78PrfXu74te+&#10;igs8qZ/BjQN69WFz+Ts3EWjhXx/+03bbGb28mO/RMPhxE/sV7XnsBNCWe9iwYFzGr45uCbV0XqZt&#10;Ak0bbZv4AJIQQaMl3zapyYawKiKkkEh3mLCxb6IrhyAMqSd1nGKmF1tVQ35HQqF79+e3TCIW432S&#10;iNpYiySuQDYnwrL/nYTZy+/nE2YYiFFh9uWZP02Y4RZIjJ0lU8gG7WVFGR0/vvmnCzK7tuEWJjEm&#10;+/3ZbTKM6KgY+6ylWIypG4lyEPv2U0Z5kuMpttg+15EMyN2oHPswsFiOkW+iS8mFtpPBxSTHkxw/&#10;mxwjlRqVY5/il8txbVHXCu2XyR7jMNOU671Yrkd13jE5xnuIYovlGNUO9L+4SjPZYzqUN8nxy8kx&#10;7OeoHD/xqCdKsC70iCc5nuSYTiq/nBwnam/cvC22xxpF86qa8jxfTPaHpCd7/HJy3Jfd/oUz7O36&#10;erXEoXuccntKRGFxNje0LIXDKWE+C9SeH6rHOLmEwghV3dA2q1XsI8SyG9XU6dB9qL7TcXrfJIjV&#10;ZCrOBhAqma3W9HO9ofYB1+/oL4+q+/uHDw/+YQzpu5CkjlzcpEdsUOK/2XT/nc9W/1gjg0ZwtY8v&#10;uvjiQ3hB9zoU/b+mBgGd82Zne8TcJ5ahFE5GxjOyXyB3fQn3VXK3L9EccfeJxRm0GG04CPkl6m6f&#10;or863UXB7ITu+mM1xaEFzthIF47EfYHcjU/EvULLjJb9Ce72nqqoaasUnoAKx8u+RO726dyr012c&#10;sDjB3d5TFXEX5+qdisdMvjy/q/oDBq+Ou31J+cjv9p6qjLt4lo5O+dJBhC9Rd/sE4LVxl/IY1t0/&#10;PouM956SFtH5xlCfOjx/cciKQttL4GEenIb9XAcR4u3HjyJECM60xk7WYDfTmRpfSj7kiiEnZRUK&#10;v7xkkYqeFRqV5d47F9krHBnFWWA2V3hCxOBQMOThIMw44Yg8+/MeD2McTglywG4goJMYfz3nHOkR&#10;oFEx7sOQJ4uxxOkaHk4wiXGceDEd1z1Hcv08U05ojsKoGPfx1lPFuKFnrr0STFI8SfHzz+rBaIdx&#10;KX5aZXkQUxhHT99MIcXwKP1ki5/RFve18xNZ3hMr6IfI+FSWNwXG0+HGZ4soTvYIUHLIVilm3QYt&#10;UIGHzfBP+F5rGDj3DY218VUpjYf/8Iz5UZonK4VhU7GTiwjav4/27It0cnkI0Wvs9dHD+xw7DmuO&#10;PPgl3Q0q4TTqVJgVkuH04wpVbMg/S8+eTwi8Sk6f7B1gcsqfodOuthjulGH0y6p0b6xeXaH5ZBuB&#10;58N9skrT3DukmSh0YfoUhngcsxqP8/teP5/DeXHr3Xc3XxuraR7JWObPYybTDKeSZnDPg56Cb0Yc&#10;kn6aloXJe+ybB+dhB855mF3Eo1XP86BuxAVPOkZUTtVluWkQIWDhgOxYZbbfH3XMDo9f4BNxgEa8&#10;8iCNIfzxo76HTzDkqdbFaZhT9wUC01Pw8QTHZ2hy0FPpo8r1tCYHShD9iXJMMn18jBHzD6zC3ch8&#10;4ml4idEYZF8/h4JFVEi/Aian9CuCFTQ+BqBxRd5b1Kp4ZZ3BrBlQKCQKGErHAwNGlRGzZuKkFzgo&#10;DIJLT4YxGDwRhz6CKZgvGQgdkYhXRgbTfuIsXj+6MjP+DU6yP66K1itManJ1jenHcRwmjrHmpmdh&#10;uh3mxzBllGwwVya9usSUygheKZ2Z/KWRrx3GhDoMOE6ujulaVZj2K/DMD2ZjpcFx6CTMTcIkNdtk&#10;ZvIqPKIch4/QGPLMcFvwsQmzZHCgFEfTYqQZuRmvzFVUUzCXhQmJOWH4P4k75qvHeVXIZ7Dr9Iwo&#10;jJK1GLLqM13MlHZALCXvmMUCgQ/gmJWRGeUFCcCYYA/eYDBubtIlJgCGIWQ1RvpldAlDZMKAMzJB&#10;HD8kFA/mweOBobtQ7OQmUclCK4FIgqNHGM+XBGavWTA8PACCKTrmkJHR8coMP9weCo26WfL2mKoT&#10;NlYAfCCZkTh9njY+sA6RGxrjbDN4DDhdMMNqIEY0LJsbN6PMG8go9J5GD6dEdKAAUHuEKmnog3Yp&#10;DELkfv4oJgPVLZjVPbALOH5qMIcphTfYHo0OBj07fvZgFJOBRcOEccxNTK49NJf5mddgSW+L87OX&#10;hoZe68N4/ijU8crCPfQi+VGvQxdVYSR4epcD/wdJz4yOHvjW/Pyvgd/OD+wdxgSWJkinuD6INx6L&#10;x2K12S35s9nI+mg+1NEYqXd/w3/vAw5HYNxYgVmaBlL1Xw7zpC89iXOxQtbaf48HGeTRUNyLQ3Ge&#10;OwzFLc2melSejOLjY/GhZsdC9IvluhETCsUZkVOR+HGOOZbjDjxgdqz3wQFiiDTGkia17eAACwbX&#10;DxygoKH46aUHDhDTEXKjOQcOsGC83cABFnytwMAB4isLZCbHGDipEuiDkwpcLjRuJ6Dh27J2jW0U&#10;ZnJjkGqpncL4Svd9TEmPLB7V6r+GwXl4hM9/O5NPqsM3SdHXPw1/9yWGw/ddvf0fAAAA//8DAFBL&#10;AwQUAAYACAAAACEAYGirF9wAAAAFAQAADwAAAGRycy9kb3ducmV2LnhtbEyPQUvDQBCF74L/YRnB&#10;m93EYK0xm1KKeipCW0G8TZNpEpqdDdltkv57Ry96efB4w3vfZMvJtmqg3jeODcSzCBRx4cqGKwMf&#10;+9e7BSgfkEtsHZOBC3lY5tdXGaalG3lLwy5USkrYp2igDqFLtfZFTRb9zHXEkh1dbzGI7Std9jhK&#10;uW31fRTNtcWGZaHGjtY1Fafd2Rp4G3FcJfHLsDkd15ev/cP75yYmY25vptUzqEBT+DuGH3xBh1yY&#10;Du7MpVetAXkk/Kpkj09zsQcDSZQsQOeZ/k+ffwMAAP//AwBQSwECLQAUAAYACAAAACEAtoM4kv4A&#10;AADhAQAAEwAAAAAAAAAAAAAAAAAAAAAAW0NvbnRlbnRfVHlwZXNdLnhtbFBLAQItABQABgAIAAAA&#10;IQA4/SH/1gAAAJQBAAALAAAAAAAAAAAAAAAAAC8BAABfcmVscy8ucmVsc1BLAQItABQABgAIAAAA&#10;IQBxQjG3kA4AADdrAAAOAAAAAAAAAAAAAAAAAC4CAABkcnMvZTJvRG9jLnhtbFBLAQItABQABgAI&#10;AAAAIQBgaKsX3AAAAAUBAAAPAAAAAAAAAAAAAAAAAOoQAABkcnMvZG93bnJldi54bWxQSwUGAAAA&#10;AAQABADzAAAA8xEAAAAA&#10;">
                <v:shape id="Freeform: Shape 1051" o:spid="_x0000_s1089" style="position:absolute;left:4895;top:2216;width:37053;height:6903;visibility:visible;mso-wrap-style:square;v-text-anchor:top" coordsize="3705299,69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GdJxQAAAN0AAAAPAAAAZHJzL2Rvd25yZXYueG1sRE9Na8JA&#10;EL0L/Q/LFHqRulHaIqmrFEUs0ku0YHsbs2MSmp0N2anGf+8Kgrd5vM+ZzDpXqyO1ofJsYDhIQBHn&#10;3lZcGPjeLp/HoIIgW6w9k4EzBZhNH3oTTK0/cUbHjRQqhnBI0UAp0qRah7wkh2HgG+LIHXzrUCJs&#10;C21bPMVwV+tRkrxphxXHhhIbmpeU/23+nYHxet1/OcviZ5VlK73Hr93vVnbGPD12H++ghDq5i2/u&#10;TxvnJ69DuH4TT9DTCwAAAP//AwBQSwECLQAUAAYACAAAACEA2+H2y+4AAACFAQAAEwAAAAAAAAAA&#10;AAAAAAAAAAAAW0NvbnRlbnRfVHlwZXNdLnhtbFBLAQItABQABgAIAAAAIQBa9CxbvwAAABUBAAAL&#10;AAAAAAAAAAAAAAAAAB8BAABfcmVscy8ucmVsc1BLAQItABQABgAIAAAAIQAePGdJxQAAAN0AAAAP&#10;AAAAAAAAAAAAAAAAAAcCAABkcnMvZG93bnJldi54bWxQSwUGAAAAAAMAAwC3AAAA+QIAAAAA&#10;" path="m,630781r25879,-8855l51403,587834,85420,545330r25509,-25386l136453,502824r34017,-34239l195979,443052r25524,-16972l255520,409108r25894,-17120l306923,391988r34017,-16973l366464,375015r25509,-17267l425990,332215r25524,-25532l477023,281151r34387,-33945l536934,230234r25509,l596475,221379r25509,-8561l647463,204406r34032,-8560l707093,187434r25450,-8560l758436,178874r34033,16972l817919,170314r25597,-16973l877548,136369r25450,l928596,127809r34032,l988078,136369r25894,-8560l1048003,119397r25450,-8560l1099051,102424r34032,-8855l1158533,85010r59630,l1243612,76597r25894,-8560l1303538,59477r51048,l1388618,51065r25450,l1439665,42504r33884,-8412l1499443,34092r25598,-8559l1550491,r34032,51065l1610121,127809r25450,51065l1669603,255766r25449,101982l1720650,417520r34328,33945l1780576,468585r25450,8412l1925137,476997r25450,17415l1976185,494412r34328,-8855l2036110,494412r25450,-8855l2095592,485557r25598,8855l2146640,511384r34032,-8560l2206122,519944r25894,l2266048,545330r25597,8559l2317095,570862r25598,25532l2376577,604807r51048,l2461657,596394r25893,16972l2513148,596394r34032,-8560l2572630,587834r25598,8560l2632112,639194r25598,l2683160,690259r34031,-16973l2743085,664726r25598,-8560l2802715,656166r25450,-8412l2853615,647754r34032,-8560l2913244,639194r25450,-8413l2973170,621926r25450,l3024218,596394r25450,-25532l3083700,536917r25449,-76892l3134747,357748r34032,-110542l3194229,144929r25894,-34092l3254155,85010r25598,-59477l3305202,51065r34032,8412l3364685,68037r25597,8560l3424314,85010r51344,l3509690,93569r25449,l3560737,102424r34032,-17414l3620219,170314r25598,17120l3679848,247206r25451,76449e" filled="f" strokeweight=".23564mm">
                  <v:stroke endcap="round"/>
                  <v:path arrowok="t"/>
                </v:shape>
                <v:shape id="Freeform: Shape 1052" o:spid="_x0000_s1090" style="position:absolute;left:8305;top:16020;width:40715;height:0;visibility:visible;mso-wrap-style:square;v-text-anchor:top" coordsize="407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0rYwgAAAN0AAAAPAAAAZHJzL2Rvd25yZXYueG1sRE/bisIw&#10;EH0X9h/CLPim6RaVUo2yLCzoi+vtA4ZmbKvNpDbR1v16Iwi+zeFcZ7boTCVu1LjSsoKvYQSCOLO6&#10;5FzBYf87SEA4j6yxskwK7uRgMf/ozTDVtuUt3XY+FyGEXYoKCu/rVEqXFWTQDW1NHLijbQz6AJtc&#10;6gbbEG4qGUfRRBosOTQUWNNPQdl5dzUKzm0br/H0d/lPVt1+RJtLcq8nSvU/u+8pCE+df4tf7qUO&#10;86NxDM9vwgly/gAAAP//AwBQSwECLQAUAAYACAAAACEA2+H2y+4AAACFAQAAEwAAAAAAAAAAAAAA&#10;AAAAAAAAW0NvbnRlbnRfVHlwZXNdLnhtbFBLAQItABQABgAIAAAAIQBa9CxbvwAAABUBAAALAAAA&#10;AAAAAAAAAAAAAB8BAABfcmVscy8ucmVsc1BLAQItABQABgAIAAAAIQAZt0rYwgAAAN0AAAAPAAAA&#10;AAAAAAAAAAAAAAcCAABkcnMvZG93bnJldi54bWxQSwUGAAAAAAMAAwC3AAAA9gIAAAAA&#10;" path="m,l4071481,e" filled="f" strokeweight=".23564mm">
                  <v:stroke endcap="round"/>
                  <v:path arrowok="t"/>
                </v:shape>
                <v:shape id="Freeform: Shape 1053" o:spid="_x0000_s1091" style="position:absolute;left:8305;top:16020;width:0;height:769;visibility:visible;mso-wrap-style:square;v-text-anchor:top" coordsize="0,7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DWwwAAAN0AAAAPAAAAZHJzL2Rvd25yZXYueG1sRE/NagIx&#10;EL4X+g5hhF5KTawoZTWKVKV78VC7DzBsxs3iZrIkUde3bwoFb/Px/c5yPbhOXCnE1rOGyViBIK69&#10;abnRUP3s3z5AxIRssPNMGu4UYb16flpiYfyNv+l6TI3IIRwL1GBT6gspY23JYRz7njhzJx8cpgxD&#10;I03AWw53nXxXai4dtpwbLPb0aak+Hy9Og9zWyn7tNuVsXobLtHodJofKav0yGjYLEImG9BD/u0uT&#10;56vZFP6+ySfI1S8AAAD//wMAUEsBAi0AFAAGAAgAAAAhANvh9svuAAAAhQEAABMAAAAAAAAAAAAA&#10;AAAAAAAAAFtDb250ZW50X1R5cGVzXS54bWxQSwECLQAUAAYACAAAACEAWvQsW78AAAAVAQAACwAA&#10;AAAAAAAAAAAAAAAfAQAAX3JlbHMvLnJlbHNQSwECLQAUAAYACAAAACEAKnFA1sMAAADdAAAADwAA&#10;AAAAAAAAAAAAAAAHAgAAZHJzL2Rvd25yZXYueG1sUEsFBgAAAAADAAMAtwAAAPcCAAAAAA==&#10;" path="m,l,76848e" filled="f" strokeweight=".23564mm">
                  <v:stroke endcap="round"/>
                  <v:path arrowok="t"/>
                </v:shape>
                <v:shape id="Freeform: Shape 1054" o:spid="_x0000_s1092" style="position:absolute;left:15035;top:16020;width:0;height:769;visibility:visible;mso-wrap-style:square;v-text-anchor:top" coordsize="0,7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iiwwAAAN0AAAAPAAAAZHJzL2Rvd25yZXYueG1sRE/NagIx&#10;EL4LfYcwhV6kJrYqsjWKtBX30kPtPsCwGTdLN5Mlibp9e1MQvM3H9zurzeA6caYQW88aphMFgrj2&#10;puVGQ/Wze16CiAnZYOeZNPxRhM36YbTCwvgLf9P5kBqRQzgWqMGm1BdSxtqSwzjxPXHmjj44TBmG&#10;RpqAlxzuOvmi1EI6bDk3WOzp3VL9ezg5DfKjVnb/uS3nizKcXqvxMP2qrNZPj8P2DUSiId3FN3dp&#10;8nw1n8H/N/kEub4CAAD//wMAUEsBAi0AFAAGAAgAAAAhANvh9svuAAAAhQEAABMAAAAAAAAAAAAA&#10;AAAAAAAAAFtDb250ZW50X1R5cGVzXS54bWxQSwECLQAUAAYACAAAACEAWvQsW78AAAAVAQAACwAA&#10;AAAAAAAAAAAAAAAfAQAAX3JlbHMvLnJlbHNQSwECLQAUAAYACAAAACEApZjYosMAAADdAAAADwAA&#10;AAAAAAAAAAAAAAAHAgAAZHJzL2Rvd25yZXYueG1sUEsFBgAAAAADAAMAtwAAAPcCAAAAAA==&#10;" path="m,l,76848e" filled="f" strokeweight=".23564mm">
                  <v:stroke endcap="round"/>
                  <v:path arrowok="t"/>
                </v:shape>
                <v:shape id="Freeform: Shape 1055" o:spid="_x0000_s1093" style="position:absolute;left:21846;top:16020;width:0;height:769;visibility:visible;mso-wrap-style:square;v-text-anchor:top" coordsize="0,7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05wwAAAN0AAAAPAAAAZHJzL2Rvd25yZXYueG1sRE/NagIx&#10;EL4X+g5hCr2UmtiyIlujiLZ0Lx7UfYBhM90s3UyWJOr27RtB8DYf3+8sVqPrxZlC7DxrmE4UCOLG&#10;m45bDfXx63UOIiZkg71n0vBHEVbLx4cFlsZfeE/nQ2pFDuFYogab0lBKGRtLDuPED8SZ+/HBYcow&#10;tNIEvORw18s3pWbSYce5weJAG0vN7+HkNMhto+z357oqZlU4vdcv43RXW62fn8b1B4hEY7qLb+7K&#10;5PmqKOD6TT5BLv8BAAD//wMAUEsBAi0AFAAGAAgAAAAhANvh9svuAAAAhQEAABMAAAAAAAAAAAAA&#10;AAAAAAAAAFtDb250ZW50X1R5cGVzXS54bWxQSwECLQAUAAYACAAAACEAWvQsW78AAAAVAQAACwAA&#10;AAAAAAAAAAAAAAAfAQAAX3JlbHMvLnJlbHNQSwECLQAUAAYACAAAACEAytR9OcMAAADdAAAADwAA&#10;AAAAAAAAAAAAAAAHAgAAZHJzL2Rvd25yZXYueG1sUEsFBgAAAAADAAMAtwAAAPcCAAAAAA==&#10;" path="m,l,76848e" filled="f" strokeweight=".23564mm">
                  <v:stroke endcap="round"/>
                  <v:path arrowok="t"/>
                </v:shape>
                <v:shape id="Freeform: Shape 1059" o:spid="_x0000_s1094" style="position:absolute;left:28661;top:16020;width:0;height:769;visibility:visible;mso-wrap-style:square;v-text-anchor:top" coordsize="0,7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c8wwAAAN0AAAAPAAAAZHJzL2Rvd25yZXYueG1sRE/NagIx&#10;EL4LfYcwhV5EEy1K3RpFakv34kG7DzBsppulm8mSRN2+fVMQvM3H9zvr7eA6caEQW88aZlMFgrj2&#10;puVGQ/X1MXkBEROywc4zafilCNvNw2iNhfFXPtLllBqRQzgWqMGm1BdSxtqSwzj1PXHmvn1wmDIM&#10;jTQBrzncdXKu1FI6bDk3WOzpzVL9czo7DXJfK/v5visXyzKcn6vxMDtUVuunx2H3CiLRkO7im7s0&#10;eb5arOD/m3yC3PwBAAD//wMAUEsBAi0AFAAGAAgAAAAhANvh9svuAAAAhQEAABMAAAAAAAAAAAAA&#10;AAAAAAAAAFtDb250ZW50X1R5cGVzXS54bWxQSwECLQAUAAYACAAAACEAWvQsW78AAAAVAQAACwAA&#10;AAAAAAAAAAAAAAAfAQAAX3JlbHMvLnJlbHNQSwECLQAUAAYACAAAACEAS5l3PMMAAADdAAAADwAA&#10;AAAAAAAAAAAAAAAHAgAAZHJzL2Rvd25yZXYueG1sUEsFBgAAAAADAAMAtwAAAPcCAAAAAA==&#10;" path="m,l,76848e" filled="f" strokeweight=".23564mm">
                  <v:stroke endcap="round"/>
                  <v:path arrowok="t"/>
                </v:shape>
                <v:shape id="Freeform: Shape 1060" o:spid="_x0000_s1095" style="position:absolute;left:35392;top:16020;width:0;height:769;visibility:visible;mso-wrap-style:square;v-text-anchor:top" coordsize="0,7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QcxgAAAN0AAAAPAAAAZHJzL2Rvd25yZXYueG1sRI/NTsMw&#10;EITvSLyDtUhcUGsXRITSulXFj8iFQ0seYBUvcUS8jmy3DW/PHpC47WpmZ77d7OYwqjOlPES2sFoa&#10;UMRddAP3FtrPt8UTqFyQHY6RycIPZdhtr682WLt44QOdj6VXEsK5Rgu+lKnWOneeAuZlnIhF+4op&#10;YJE19dolvEh4GPW9MZUOOLA0eJzo2VP3fTwFC/qlM/79dd88Vk06PbR38+qj9dbe3sz7NahCc/k3&#10;/103TvBNJfzyjYygt78AAAD//wMAUEsBAi0AFAAGAAgAAAAhANvh9svuAAAAhQEAABMAAAAAAAAA&#10;AAAAAAAAAAAAAFtDb250ZW50X1R5cGVzXS54bWxQSwECLQAUAAYACAAAACEAWvQsW78AAAAVAQAA&#10;CwAAAAAAAAAAAAAAAAAfAQAAX3JlbHMvLnJlbHNQSwECLQAUAAYACAAAACEAFM8UHMYAAADdAAAA&#10;DwAAAAAAAAAAAAAAAAAHAgAAZHJzL2Rvd25yZXYueG1sUEsFBgAAAAADAAMAtwAAAPoCAAAAAA==&#10;" path="m,l,76848e" filled="f" strokeweight=".23564mm">
                  <v:stroke endcap="round"/>
                  <v:path arrowok="t"/>
                </v:shape>
                <v:shape id="Freeform: Shape 1061" o:spid="_x0000_s1096" style="position:absolute;left:42207;top:16020;width:0;height:769;visibility:visible;mso-wrap-style:square;v-text-anchor:top" coordsize="0,7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7GHwwAAAN0AAAAPAAAAZHJzL2Rvd25yZXYueG1sRE9LasMw&#10;EN0XegcxgW5KI7mhpjhRQuiHetNFUx9gsCaWiTUykpK4t68Cgezm8b6z2kxuECcKsfesoZgrEMSt&#10;Nz13Gprfz6dXEDEhGxw8k4Y/irBZ39+tsDL+zD902qVO5BCOFWqwKY2VlLG15DDO/Uicub0PDlOG&#10;oZMm4DmHu0E+K1VKhz3nBosjvVlqD7uj0yDfW2W/Prb1S1mH46J5nIrvxmr9MJu2SxCJpnQTX921&#10;yfNVWcDlm3yCXP8DAAD//wMAUEsBAi0AFAAGAAgAAAAhANvh9svuAAAAhQEAABMAAAAAAAAAAAAA&#10;AAAAAAAAAFtDb250ZW50X1R5cGVzXS54bWxQSwECLQAUAAYACAAAACEAWvQsW78AAAAVAQAACwAA&#10;AAAAAAAAAAAAAAAfAQAAX3JlbHMvLnJlbHNQSwECLQAUAAYACAAAACEAe4Oxh8MAAADdAAAADwAA&#10;AAAAAAAAAAAAAAAHAgAAZHJzL2Rvd25yZXYueG1sUEsFBgAAAAADAAMAtwAAAPcCAAAAAA==&#10;" path="m,l,76848e" filled="f" strokeweight=".23564mm">
                  <v:stroke endcap="round"/>
                  <v:path arrowok="t"/>
                </v:shape>
                <v:shape id="Freeform: Shape 1062" o:spid="_x0000_s1097" style="position:absolute;left:49020;top:16020;width:0;height:769;visibility:visible;mso-wrap-style:square;v-text-anchor:top" coordsize="0,7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S/wwwAAAN0AAAAPAAAAZHJzL2Rvd25yZXYueG1sRE/NagIx&#10;EL4X+g5hCr0UTbS4lNUo0h/ciwftPsCwGTeLm8mSRN2+vSkUepuP73dWm9H14kohdp41zKYKBHHj&#10;Tcethvr7a/IGIiZkg71n0vBDETbrx4cVlsbf+EDXY2pFDuFYogab0lBKGRtLDuPUD8SZO/ngMGUY&#10;WmkC3nK46+VcqUI67Dg3WBzo3VJzPl6cBvnRKLv73FaLogqX1/plnO1rq/Xz07hdgkg0pn/xn7sy&#10;eb4q5vD7TT5Bru8AAAD//wMAUEsBAi0AFAAGAAgAAAAhANvh9svuAAAAhQEAABMAAAAAAAAAAAAA&#10;AAAAAAAAAFtDb250ZW50X1R5cGVzXS54bWxQSwECLQAUAAYACAAAACEAWvQsW78AAAAVAQAACwAA&#10;AAAAAAAAAAAAAAAfAQAAX3JlbHMvLnJlbHNQSwECLQAUAAYACAAAACEAi1Ev8MMAAADdAAAADwAA&#10;AAAAAAAAAAAAAAAHAgAAZHJzL2Rvd25yZXYueG1sUEsFBgAAAAADAAMAtwAAAPcCAAAAAA==&#10;" path="m,l,76848e" filled="f" strokeweight=".23564mm">
                  <v:stroke endcap="round"/>
                  <v:path arrowok="t"/>
                </v:shape>
                <v:rect id="Rectangle 1063" o:spid="_x0000_s1098" style="position:absolute;left:6770;top:17774;width:4064;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rsidR="009348D3" w:rsidRDefault="009348D3">
                        <w:r>
                          <w:rPr>
                            <w:rFonts w:ascii="Arial" w:eastAsia="Arial" w:hAnsi="Arial" w:cs="Arial"/>
                            <w:sz w:val="21"/>
                          </w:rPr>
                          <w:t>2012</w:t>
                        </w:r>
                      </w:p>
                    </w:txbxContent>
                  </v:textbox>
                </v:rect>
                <v:rect id="Rectangle 1064" o:spid="_x0000_s1099" style="position:absolute;left:13501;top:17774;width:4063;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rsidR="009348D3" w:rsidRDefault="009348D3">
                        <w:r>
                          <w:rPr>
                            <w:rFonts w:ascii="Arial" w:eastAsia="Arial" w:hAnsi="Arial" w:cs="Arial"/>
                            <w:sz w:val="21"/>
                          </w:rPr>
                          <w:t>2014</w:t>
                        </w:r>
                      </w:p>
                    </w:txbxContent>
                  </v:textbox>
                </v:rect>
                <v:rect id="Rectangle 1065" o:spid="_x0000_s1100" style="position:absolute;left:20316;top:17774;width:4063;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rsidR="009348D3" w:rsidRDefault="009348D3">
                        <w:r>
                          <w:rPr>
                            <w:rFonts w:ascii="Arial" w:eastAsia="Arial" w:hAnsi="Arial" w:cs="Arial"/>
                            <w:sz w:val="21"/>
                          </w:rPr>
                          <w:t>2016</w:t>
                        </w:r>
                      </w:p>
                    </w:txbxContent>
                  </v:textbox>
                </v:rect>
                <v:rect id="Rectangle 1066" o:spid="_x0000_s1101" style="position:absolute;left:27127;top:17774;width:4063;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rsidR="009348D3" w:rsidRDefault="009348D3">
                        <w:r>
                          <w:rPr>
                            <w:rFonts w:ascii="Arial" w:eastAsia="Arial" w:hAnsi="Arial" w:cs="Arial"/>
                            <w:sz w:val="21"/>
                          </w:rPr>
                          <w:t>2018</w:t>
                        </w:r>
                      </w:p>
                    </w:txbxContent>
                  </v:textbox>
                </v:rect>
                <v:rect id="Rectangle 1067" o:spid="_x0000_s1102" style="position:absolute;left:33858;top:17774;width:4063;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rsidR="009348D3" w:rsidRDefault="009348D3">
                        <w:r>
                          <w:rPr>
                            <w:rFonts w:ascii="Arial" w:eastAsia="Arial" w:hAnsi="Arial" w:cs="Arial"/>
                            <w:sz w:val="21"/>
                          </w:rPr>
                          <w:t>2020</w:t>
                        </w:r>
                      </w:p>
                    </w:txbxContent>
                  </v:textbox>
                </v:rect>
                <v:rect id="Rectangle 1068" o:spid="_x0000_s1103" style="position:absolute;left:40673;top:17774;width:4063;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rsidR="009348D3" w:rsidRDefault="009348D3">
                        <w:r>
                          <w:rPr>
                            <w:rFonts w:ascii="Arial" w:eastAsia="Arial" w:hAnsi="Arial" w:cs="Arial"/>
                            <w:sz w:val="21"/>
                          </w:rPr>
                          <w:t>2022</w:t>
                        </w:r>
                      </w:p>
                    </w:txbxContent>
                  </v:textbox>
                </v:rect>
                <v:rect id="Rectangle 1069" o:spid="_x0000_s1104" style="position:absolute;left:47488;top:17774;width:4064;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rsidR="009348D3" w:rsidRDefault="009348D3">
                        <w:r>
                          <w:rPr>
                            <w:rFonts w:ascii="Arial" w:eastAsia="Arial" w:hAnsi="Arial" w:cs="Arial"/>
                            <w:sz w:val="21"/>
                          </w:rPr>
                          <w:t>2024</w:t>
                        </w:r>
                      </w:p>
                    </w:txbxContent>
                  </v:textbox>
                </v:rect>
                <v:shape id="Freeform: Shape 1070" o:spid="_x0000_s1105" style="position:absolute;left:3109;top:2557;width:0;height:13038;visibility:visible;mso-wrap-style:square;v-text-anchor:top" coordsize="0,130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ADwxQAAAN0AAAAPAAAAZHJzL2Rvd25yZXYueG1sRI9Ba8Mw&#10;DIXvg/4Ho8Juq9PC1pHVLaN00OuSEthNi1UnXSwH22uzfz8dBrtJvKf3Pm12kx/UlWLqAxtYLgpQ&#10;xG2wPTsDp/rt4RlUysgWh8Bk4IcS7Lazuw2WNtz4na5VdkpCOJVooMt5LLVObUce0yKMxKKdQ/SY&#10;ZY1O24g3CfeDXhXFk/bYszR0ONK+o/ar+vYGju4xNk3VTHl5cCe7+rzUH+vamPv59PoCKtOU/81/&#10;10cr+MVa+OUbGUFvfwEAAP//AwBQSwECLQAUAAYACAAAACEA2+H2y+4AAACFAQAAEwAAAAAAAAAA&#10;AAAAAAAAAAAAW0NvbnRlbnRfVHlwZXNdLnhtbFBLAQItABQABgAIAAAAIQBa9CxbvwAAABUBAAAL&#10;AAAAAAAAAAAAAAAAAB8BAABfcmVscy8ucmVsc1BLAQItABQABgAIAAAAIQCrLADwxQAAAN0AAAAP&#10;AAAAAAAAAAAAAAAAAAcCAABkcnMvZG93bnJldi54bWxQSwUGAAAAAAMAAwC3AAAA+QIAAAAA&#10;" path="m,1303802l,e" filled="f" strokeweight=".23564mm">
                  <v:stroke endcap="round"/>
                  <v:path arrowok="t"/>
                </v:shape>
                <v:shape id="Freeform: Shape 1071" o:spid="_x0000_s1106" style="position:absolute;left:2340;top:15595;width:769;height:0;visibility:visible;mso-wrap-style:square;v-text-anchor:top" coordsize="76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cnwQAAAN0AAAAPAAAAZHJzL2Rvd25yZXYueG1sRE9Li8Iw&#10;EL4v+B/CCHtbE3tYpRpFBGH36APB29iMbbGZlCbV7P56Iwje5uN7znwZbSNu1PnasYbxSIEgLpyp&#10;udRw2G++piB8QDbYOCYNf+RhuRh8zDE37s5buu1CKVII+xw1VCG0uZS+qMiiH7mWOHEX11kMCXal&#10;NB3eU7htZKbUt7RYc2qosKV1RcV111sNR9Wq7PS/Pmd98XuO26vt4zHT+nMYVzMQgWJ4i1/uH5Pm&#10;q8kYnt+kE+TiAQAA//8DAFBLAQItABQABgAIAAAAIQDb4fbL7gAAAIUBAAATAAAAAAAAAAAAAAAA&#10;AAAAAABbQ29udGVudF9UeXBlc10ueG1sUEsBAi0AFAAGAAgAAAAhAFr0LFu/AAAAFQEAAAsAAAAA&#10;AAAAAAAAAAAAHwEAAF9yZWxzLy5yZWxzUEsBAi0AFAAGAAgAAAAhAJjKJyfBAAAA3QAAAA8AAAAA&#10;AAAAAAAAAAAABwIAAGRycy9kb3ducmV2LnhtbFBLBQYAAAAAAwADALcAAAD1AgAAAAA=&#10;" path="m76927,l,e" filled="f" strokeweight=".23564mm">
                  <v:stroke endcap="round"/>
                  <v:path arrowok="t"/>
                </v:shape>
                <v:shape id="Freeform: Shape 1072" o:spid="_x0000_s1107" style="position:absolute;left:2340;top:12355;width:769;height:0;visibility:visible;mso-wrap-style:square;v-text-anchor:top" coordsize="76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lQwQAAAN0AAAAPAAAAZHJzL2Rvd25yZXYueG1sRE9NawIx&#10;EL0X/A9hCr3VpDlY2RqlCIIetSL0Nm6mu4ubybLJauyvN4LgbR7vc2aL5Fpxpj40ng18jBUI4tLb&#10;hisD+5/V+xREiMgWW89k4EoBFvPRywwL6y+8pfMuViKHcCjQQB1jV0gZypochrHviDP353uHMcO+&#10;krbHSw53rdRKTaTDhnNDjR0taypPu8EZOKhO6d//5VEP5eaYtic3pIM25u01fX+BiJTiU/xwr22e&#10;rz413L/JJ8j5DQAA//8DAFBLAQItABQABgAIAAAAIQDb4fbL7gAAAIUBAAATAAAAAAAAAAAAAAAA&#10;AAAAAABbQ29udGVudF9UeXBlc10ueG1sUEsBAi0AFAAGAAgAAAAhAFr0LFu/AAAAFQEAAAsAAAAA&#10;AAAAAAAAAAAAHwEAAF9yZWxzLy5yZWxzUEsBAi0AFAAGAAgAAAAhAGgYuVDBAAAA3QAAAA8AAAAA&#10;AAAAAAAAAAAABwIAAGRycy9kb3ducmV2LnhtbFBLBQYAAAAAAwADALcAAAD1AgAAAAA=&#10;" path="m76927,l,e" filled="f" strokeweight=".23564mm">
                  <v:stroke endcap="round"/>
                  <v:path arrowok="t"/>
                </v:shape>
                <v:shape id="Freeform: Shape 1073" o:spid="_x0000_s1108" style="position:absolute;left:2340;top:9119;width:769;height:0;visibility:visible;mso-wrap-style:square;v-text-anchor:top" coordsize="76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BzLwgAAAN0AAAAPAAAAZHJzL2Rvd25yZXYueG1sRE9Ni8Iw&#10;EL0v+B/CCN7WxAquVKOIIOwe1UXwNjZjW2wmpUk1u7/eLCx4m8f7nOU62kbcqfO1Yw2TsQJBXDhT&#10;c6nh+7h7n4PwAdlg45g0/JCH9WrwtsTcuAfv6X4IpUgh7HPUUIXQ5lL6oiKLfuxa4sRdXWcxJNiV&#10;0nT4SOG2kZlSM2mx5tRQYUvbiorbobcaTqpV2fl3e8n64usS9zfbx1Om9WgYNwsQgWJ4if/dnybN&#10;Vx9T+PsmnSBXTwAAAP//AwBQSwECLQAUAAYACAAAACEA2+H2y+4AAACFAQAAEwAAAAAAAAAAAAAA&#10;AAAAAAAAW0NvbnRlbnRfVHlwZXNdLnhtbFBLAQItABQABgAIAAAAIQBa9CxbvwAAABUBAAALAAAA&#10;AAAAAAAAAAAAAB8BAABfcmVscy8ucmVsc1BLAQItABQABgAIAAAAIQAHVBzLwgAAAN0AAAAPAAAA&#10;AAAAAAAAAAAAAAcCAABkcnMvZG93bnJldi54bWxQSwUGAAAAAAMAAwC3AAAA9gIAAAAA&#10;" path="m76927,l,e" filled="f" strokeweight=".23564mm">
                  <v:stroke endcap="round"/>
                  <v:path arrowok="t"/>
                </v:shape>
                <v:shape id="Freeform: Shape 1074" o:spid="_x0000_s1109" style="position:absolute;left:2340;top:5794;width:769;height:0;visibility:visible;mso-wrap-style:square;v-text-anchor:top" coordsize="76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S/wgAAAN0AAAAPAAAAZHJzL2Rvd25yZXYueG1sRE9Ni8Iw&#10;EL0v+B/CCN7WxCKuVKOIIOwe1UXwNjZjW2wmpUk1u7/eLCx4m8f7nOU62kbcqfO1Yw2TsQJBXDhT&#10;c6nh+7h7n4PwAdlg45g0/JCH9WrwtsTcuAfv6X4IpUgh7HPUUIXQ5lL6oiKLfuxa4sRdXWcxJNiV&#10;0nT4SOG2kZlSM2mx5tRQYUvbiorbobcaTqpV2fl3e8n64usS9zfbx1Om9WgYNwsQgWJ4if/dnybN&#10;Vx9T+PsmnSBXTwAAAP//AwBQSwECLQAUAAYACAAAACEA2+H2y+4AAACFAQAAEwAAAAAAAAAAAAAA&#10;AAAAAAAAW0NvbnRlbnRfVHlwZXNdLnhtbFBLAQItABQABgAIAAAAIQBa9CxbvwAAABUBAAALAAAA&#10;AAAAAAAAAAAAAB8BAABfcmVscy8ucmVsc1BLAQItABQABgAIAAAAIQCIvYS/wgAAAN0AAAAPAAAA&#10;AAAAAAAAAAAAAAcCAABkcnMvZG93bnJldi54bWxQSwUGAAAAAAMAAwC3AAAA9gIAAAAA&#10;" path="m76927,l,e" filled="f" strokeweight=".23564mm">
                  <v:stroke endcap="round"/>
                  <v:path arrowok="t"/>
                </v:shape>
                <v:shape id="Freeform: Shape 1075" o:spid="_x0000_s1110" style="position:absolute;left:2340;top:2557;width:769;height:0;visibility:visible;mso-wrap-style:square;v-text-anchor:top" coordsize="76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EkwgAAAN0AAAAPAAAAZHJzL2Rvd25yZXYueG1sRE9Ni8Iw&#10;EL0v+B/CCN7WxIKuVKOIIOwe1UXwNjZjW2wmpUk1u7/eLCx4m8f7nOU62kbcqfO1Yw2TsQJBXDhT&#10;c6nh+7h7n4PwAdlg45g0/JCH9WrwtsTcuAfv6X4IpUgh7HPUUIXQ5lL6oiKLfuxa4sRdXWcxJNiV&#10;0nT4SOG2kZlSM2mx5tRQYUvbiorbobcaTqpV2fl3e8n64usS9zfbx1Om9WgYNwsQgWJ4if/dnybN&#10;Vx9T+PsmnSBXTwAAAP//AwBQSwECLQAUAAYACAAAACEA2+H2y+4AAACFAQAAEwAAAAAAAAAAAAAA&#10;AAAAAAAAW0NvbnRlbnRfVHlwZXNdLnhtbFBLAQItABQABgAIAAAAIQBa9CxbvwAAABUBAAALAAAA&#10;AAAAAAAAAAAAAB8BAABfcmVscy8ucmVsc1BLAQItABQABgAIAAAAIQDn8SEkwgAAAN0AAAAPAAAA&#10;AAAAAAAAAAAAAAcCAABkcnMvZG93bnJldi54bWxQSwUGAAAAAAMAAwC3AAAA9gIAAAAA&#10;" path="m76927,l,e" filled="f" strokeweight=".23564mm">
                  <v:stroke endcap="round"/>
                  <v:path arrowok="t"/>
                </v:shape>
                <v:rect id="Rectangle 1076" o:spid="_x0000_s1111" style="position:absolute;left:-4;top:14337;width:2031;height:20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qE4xAAAAN0AAAAPAAAAZHJzL2Rvd25yZXYueG1sRE9La8JA&#10;EL4X/A/LCL01G0tRiVlFhJJeKjSxxeM0O3nQ7GyaXTX9911B8DYf33PSzWg6cabBtZYVzKIYBHFp&#10;dcu1gkPx+rQE4Tyyxs4yKfgjB5v15CHFRNsLf9A597UIIewSVNB43ydSurIhgy6yPXHgKjsY9AEO&#10;tdQDXkK46eRzHM+lwZZDQ4M97Roqf/KTUfA5K05fmdt/87H6Xby8+2xf1ZlSj9NxuwLhafR38c39&#10;psP8eDGH6zfhBLn+BwAA//8DAFBLAQItABQABgAIAAAAIQDb4fbL7gAAAIUBAAATAAAAAAAAAAAA&#10;AAAAAAAAAABbQ29udGVudF9UeXBlc10ueG1sUEsBAi0AFAAGAAgAAAAhAFr0LFu/AAAAFQEAAAsA&#10;AAAAAAAAAAAAAAAAHwEAAF9yZWxzLy5yZWxzUEsBAi0AFAAGAAgAAAAhAC8moTjEAAAA3QAAAA8A&#10;AAAAAAAAAAAAAAAABwIAAGRycy9kb3ducmV2LnhtbFBLBQYAAAAAAwADALcAAAD4AgAAAAA=&#10;" filled="f" stroked="f">
                  <v:textbox inset="0,0,0,0">
                    <w:txbxContent>
                      <w:p w:rsidR="009348D3" w:rsidRDefault="009348D3">
                        <w:r>
                          <w:rPr>
                            <w:rFonts w:ascii="Arial" w:eastAsia="Arial" w:hAnsi="Arial" w:cs="Arial"/>
                            <w:sz w:val="21"/>
                          </w:rPr>
                          <w:t>40</w:t>
                        </w:r>
                      </w:p>
                    </w:txbxContent>
                  </v:textbox>
                </v:rect>
                <v:rect id="Rectangle 1077" o:spid="_x0000_s1112" style="position:absolute;left:-4;top:11096;width:2031;height:20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SjxAAAAN0AAAAPAAAAZHJzL2Rvd25yZXYueG1sRE9La8JA&#10;EL4X/A/LCL01G4s0JboJIki8VFDb0uOYnTwwO5tmV03/vVso9DYf33OW+Wg6caXBtZYVzKIYBHFp&#10;dcu1gvfj5ukVhPPIGjvLpOCHHOTZ5GGJqbY33tP14GsRQtilqKDxvk+ldGVDBl1ke+LAVXYw6AMc&#10;aqkHvIVw08nnOH6RBlsODQ32tG6oPB8uRsHH7Hj5LNzuxF/VdzJ/88WuqgulHqfjagHC0+j/xX/u&#10;rQ7z4ySB32/CCTK7AwAA//8DAFBLAQItABQABgAIAAAAIQDb4fbL7gAAAIUBAAATAAAAAAAAAAAA&#10;AAAAAAAAAABbQ29udGVudF9UeXBlc10ueG1sUEsBAi0AFAAGAAgAAAAhAFr0LFu/AAAAFQEAAAsA&#10;AAAAAAAAAAAAAAAAHwEAAF9yZWxzLy5yZWxzUEsBAi0AFAAGAAgAAAAhAEBqBKPEAAAA3QAAAA8A&#10;AAAAAAAAAAAAAAAABwIAAGRycy9kb3ducmV2LnhtbFBLBQYAAAAAAwADALcAAAD4AgAAAAA=&#10;" filled="f" stroked="f">
                  <v:textbox inset="0,0,0,0">
                    <w:txbxContent>
                      <w:p w:rsidR="009348D3" w:rsidRDefault="009348D3">
                        <w:r>
                          <w:rPr>
                            <w:rFonts w:ascii="Arial" w:eastAsia="Arial" w:hAnsi="Arial" w:cs="Arial"/>
                            <w:sz w:val="21"/>
                          </w:rPr>
                          <w:t>60</w:t>
                        </w:r>
                      </w:p>
                    </w:txbxContent>
                  </v:textbox>
                </v:rect>
                <v:rect id="Rectangle 1078" o:spid="_x0000_s1113" style="position:absolute;left:-4;top:7860;width:2031;height:20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ZDRxwAAAN0AAAAPAAAAZHJzL2Rvd25yZXYueG1sRI9LawJB&#10;EITvQv7D0IHcdFYJUVZHCQHZXCL4SPDY7vQ+cKdnszPq5t+nD4K3bqq66uvFqneNulIXas8GxqME&#10;FHHubc2lgcN+PZyBChHZYuOZDPxRgNXyabDA1Pobb+m6i6WSEA4pGqhibFOtQ16RwzDyLbFohe8c&#10;Rlm7UtsObxLuGj1JkjftsGZpqLClj4ry8+7iDHyP95efLGxOfCx+p69fMdsUZWbMy3P/PgcVqY8P&#10;8/360wp+MhVc+UZG0Mt/AAAA//8DAFBLAQItABQABgAIAAAAIQDb4fbL7gAAAIUBAAATAAAAAAAA&#10;AAAAAAAAAAAAAABbQ29udGVudF9UeXBlc10ueG1sUEsBAi0AFAAGAAgAAAAhAFr0LFu/AAAAFQEA&#10;AAsAAAAAAAAAAAAAAAAAHwEAAF9yZWxzLy5yZWxzUEsBAi0AFAAGAAgAAAAhADH1kNHHAAAA3QAA&#10;AA8AAAAAAAAAAAAAAAAABwIAAGRycy9kb3ducmV2LnhtbFBLBQYAAAAAAwADALcAAAD7AgAAAAA=&#10;" filled="f" stroked="f">
                  <v:textbox inset="0,0,0,0">
                    <w:txbxContent>
                      <w:p w:rsidR="009348D3" w:rsidRDefault="009348D3">
                        <w:r>
                          <w:rPr>
                            <w:rFonts w:ascii="Arial" w:eastAsia="Arial" w:hAnsi="Arial" w:cs="Arial"/>
                            <w:sz w:val="21"/>
                          </w:rPr>
                          <w:t>80</w:t>
                        </w:r>
                      </w:p>
                    </w:txbxContent>
                  </v:textbox>
                </v:rect>
                <v:rect id="Rectangle 1079" o:spid="_x0000_s1114" style="position:absolute;left:-511;top:4367;width:3046;height:20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VKwwAAAN0AAAAPAAAAZHJzL2Rvd25yZXYueG1sRE9La8JA&#10;EL4L/Q/LFHozG0Wqpq5SCpJeKtQXHsfs5EGzszG7avz3XUHwNh/fc2aLztTiQq2rLCsYRDEI4szq&#10;igsF282yPwHhPLLG2jIpuJGDxfylN8NE2yv/0mXtCxFC2CWooPS+SaR0WUkGXWQb4sDltjXoA2wL&#10;qVu8hnBTy2Ecv0uDFYeGEhv6Kin7W5+Ngt1gc96nbnXkQ34aj358usqLVKm31+7zA4Snzj/FD/e3&#10;DvPj8RTu34QT5PwfAAD//wMAUEsBAi0AFAAGAAgAAAAhANvh9svuAAAAhQEAABMAAAAAAAAAAAAA&#10;AAAAAAAAAFtDb250ZW50X1R5cGVzXS54bWxQSwECLQAUAAYACAAAACEAWvQsW78AAAAVAQAACwAA&#10;AAAAAAAAAAAAAAAfAQAAX3JlbHMvLnJlbHNQSwECLQAUAAYACAAAACEAXrk1SsMAAADdAAAADwAA&#10;AAAAAAAAAAAAAAAHAgAAZHJzL2Rvd25yZXYueG1sUEsFBgAAAAADAAMAtwAAAPcCAAAAAA==&#10;" filled="f" stroked="f">
                  <v:textbox inset="0,0,0,0">
                    <w:txbxContent>
                      <w:p w:rsidR="009348D3" w:rsidRDefault="009348D3">
                        <w:r>
                          <w:rPr>
                            <w:rFonts w:ascii="Arial" w:eastAsia="Arial" w:hAnsi="Arial" w:cs="Arial"/>
                            <w:sz w:val="21"/>
                          </w:rPr>
                          <w:t>100</w:t>
                        </w:r>
                      </w:p>
                    </w:txbxContent>
                  </v:textbox>
                </v:rect>
                <v:shape id="Freeform: Shape 1080" o:spid="_x0000_s1115" style="position:absolute;left:3109;width:47359;height:16020;visibility:visible;mso-wrap-style:square;v-text-anchor:top" coordsize="4735887,160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7P7xQAAAN0AAAAPAAAAZHJzL2Rvd25yZXYueG1sRI9BSwMx&#10;EIXvQv9DGMGbTRSRdW1ailTw2lqox2EzblY3k+0mdlN/vXMQepvhvXnvm8WqhF6daExdZAt3cwOK&#10;uImu49bC/v31tgKVMrLDPjJZOFOC1XJ2tcDaxYm3dNrlVkkIpxot+JyHWuvUeAqY5nEgFu0zjgGz&#10;rGOr3YiThIde3xvzqAN2LA0eB3rx1HzvfoKFh0MzbbLvq4/1l/s9l6dijputtTfXZf0MKlPJF/P/&#10;9ZsTfFMJv3wjI+jlHwAAAP//AwBQSwECLQAUAAYACAAAACEA2+H2y+4AAACFAQAAEwAAAAAAAAAA&#10;AAAAAAAAAAAAW0NvbnRlbnRfVHlwZXNdLnhtbFBLAQItABQABgAIAAAAIQBa9CxbvwAAABUBAAAL&#10;AAAAAAAAAAAAAAAAAB8BAABfcmVscy8ucmVsc1BLAQItABQABgAIAAAAIQAmE7P7xQAAAN0AAAAP&#10;AAAAAAAAAAAAAAAAAAcCAABkcnMvZG93bnJldi54bWxQSwUGAAAAAAMAAwC3AAAA+QIAAAAA&#10;" path="m,1602058r4735887,l4735887,,,,,1602058e" filled="f" strokeweight=".23564mm">
                  <v:stroke endcap="round"/>
                  <v:path arrowok="t"/>
                </v:shape>
                <v:shape id="Freeform: Shape 1081" o:spid="_x0000_s1116" style="position:absolute;left:42207;top:599;width:6557;height:14826;visibility:visible;mso-wrap-style:square;v-text-anchor:top" coordsize="655631,1482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l3UwgAAAN0AAAAPAAAAZHJzL2Rvd25yZXYueG1sRE9Li8Iw&#10;EL4L+x/CCHvTtLKKVKPIgiDsXnzicWimTbWZlCZq999vBMHbfHzPmS87W4s7tb5yrCAdJiCIc6cr&#10;LhUc9uvBFIQPyBprx6TgjzwsFx+9OWbaPXhL910oRQxhn6ECE0KTSelzQxb90DXEkStcazFE2JZS&#10;t/iI4baWoySZSIsVxwaDDX0byq+7m1VwG5XFSV/GtP05XdPi93w+Gvel1Ge/W81ABOrCW/xyb3Sc&#10;n0xTeH4TT5CLfwAAAP//AwBQSwECLQAUAAYACAAAACEA2+H2y+4AAACFAQAAEwAAAAAAAAAAAAAA&#10;AAAAAAAAW0NvbnRlbnRfVHlwZXNdLnhtbFBLAQItABQABgAIAAAAIQBa9CxbvwAAABUBAAALAAAA&#10;AAAAAAAAAAAAAB8BAABfcmVscy8ucmVsc1BLAQItABQABgAIAAAAIQAV2l3UwgAAAN0AAAAPAAAA&#10;AAAAAAAAAAAAAAcCAABkcnMvZG93bnJldi54bWxQSwUGAAAAAAMAAwC3AAAA9gIAAAAA&#10;" path="m655631,r,1482646l621599,1457158r-25450,-17371l570551,1422800r-34031,-25503l511070,1380310r-25598,-25503l451144,1329319r-25450,-25857l400096,1277959r-34032,-25488l340615,1226983r-25598,-34004l280985,1167123r-25450,-33990l230085,1090644r-34476,-42859l170159,1005294,144562,954304,110530,894458,85080,826480,59482,758148,34032,673138,,587834,,510942r34032,25827l59482,536769r25598,-8412l110530,493969r34032,-33944l170159,425932r25450,-25384l230085,366160r25450,-34092l280985,306683r34032,-34093l340615,246763r25449,-25532l400096,195846r25598,-25532l451144,144781r34328,-16972l511070,101981,536520,85009,570551,59477,596149,42504,621599,16972,655631,xe" fillcolor="#dbdbdf" strokeweight="0">
                  <v:stroke endcap="round"/>
                  <v:path arrowok="t"/>
                </v:shape>
                <v:shape id="Freeform: Shape 1082" o:spid="_x0000_s1117" style="position:absolute;left:42207;top:6052;width:6557;height:1958;visibility:visible;mso-wrap-style:square;v-text-anchor:top" coordsize="655631,195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s0wQAAAN0AAAAPAAAAZHJzL2Rvd25yZXYueG1sRE9Na4NA&#10;EL0X+h+WKeRW13ooYt2EklTS5Kam98GdqsSdFXdjzL/PBgq9zeN9Tr5ZzCBmmlxvWcFbFIMgbqzu&#10;uVVwqovXFITzyBoHy6TgRg426+enHDNtr1zSXPlWhBB2GSrovB8zKV3TkUEX2ZE4cL92MugDnFqp&#10;J7yGcDPIJI7fpcGeQ0OHI207as7VxSgYT19Nmhy5LuaSfs51zbvisFdq9bJ8foDwtPh/8Z/7W4f5&#10;cZrA45twglzfAQAA//8DAFBLAQItABQABgAIAAAAIQDb4fbL7gAAAIUBAAATAAAAAAAAAAAAAAAA&#10;AAAAAABbQ29udGVudF9UeXBlc10ueG1sUEsBAi0AFAAGAAgAAAAhAFr0LFu/AAAAFQEAAAsAAAAA&#10;AAAAAAAAAAAAHwEAAF9yZWxzLy5yZWxzUEsBAi0AFAAGAAgAAAAhAKNMOzTBAAAA3QAAAA8AAAAA&#10;AAAAAAAAAAAABwIAAGRycy9kb3ducmV2LnhtbFBLBQYAAAAAAwADALcAAAD1AgAAAAA=&#10;" path="m,l34032,59477r25450,42505l85080,136369r25450,16973l144562,161754r25597,8560l195609,178874r34476,8413l315017,187287r25598,8559l655631,195846e" filled="f" strokecolor="#2297e6" strokeweight=".47128mm">
                  <v:stroke endcap="round"/>
                  <v:path arrowok="t"/>
                </v:shape>
                <w10:anchorlock/>
              </v:group>
            </w:pict>
          </mc:Fallback>
        </mc:AlternateContent>
      </w:r>
    </w:p>
    <w:p w14:paraId="0268BEF0" w14:textId="77777777" w:rsidR="000C1D25" w:rsidRDefault="00A27369">
      <w:pPr>
        <w:spacing w:after="60" w:line="360" w:lineRule="auto"/>
        <w:jc w:val="right"/>
        <w:rPr>
          <w:rFonts w:ascii="Times New Roman" w:hAnsi="Times New Roman" w:cs="Times New Roman"/>
        </w:rPr>
      </w:pPr>
      <w:r>
        <w:rPr>
          <w:rFonts w:ascii="Times New Roman" w:hAnsi="Times New Roman" w:cs="Times New Roman"/>
        </w:rPr>
        <w:t xml:space="preserve"> </w:t>
      </w:r>
    </w:p>
    <w:p w14:paraId="0771A02F" w14:textId="77777777" w:rsidR="000C1D25" w:rsidRDefault="00A27369">
      <w:pPr>
        <w:pStyle w:val="Heading4"/>
        <w:spacing w:after="0" w:line="360" w:lineRule="auto"/>
        <w:ind w:left="-5"/>
        <w:rPr>
          <w:rFonts w:ascii="Times New Roman" w:hAnsi="Times New Roman" w:cs="Times New Roman"/>
        </w:rPr>
      </w:pPr>
      <w:r>
        <w:rPr>
          <w:rFonts w:ascii="Times New Roman" w:eastAsia="Times New Roman" w:hAnsi="Times New Roman" w:cs="Times New Roman"/>
          <w:b/>
          <w:sz w:val="24"/>
        </w:rPr>
        <w:t xml:space="preserve">Figure 11: Forecasts </w:t>
      </w:r>
      <w:r w:rsidR="00BD6597">
        <w:rPr>
          <w:rFonts w:ascii="Times New Roman" w:eastAsia="Times New Roman" w:hAnsi="Times New Roman" w:cs="Times New Roman"/>
          <w:b/>
          <w:sz w:val="24"/>
        </w:rPr>
        <w:t>from</w:t>
      </w:r>
      <w:r>
        <w:rPr>
          <w:rFonts w:ascii="Times New Roman" w:eastAsia="Times New Roman" w:hAnsi="Times New Roman" w:cs="Times New Roman"/>
          <w:b/>
          <w:sz w:val="24"/>
        </w:rPr>
        <w:t xml:space="preserve"> ARIMA (3,2,2) </w:t>
      </w:r>
    </w:p>
    <w:tbl>
      <w:tblPr>
        <w:tblStyle w:val="TableGrid"/>
        <w:tblW w:w="9021" w:type="dxa"/>
        <w:tblInd w:w="5" w:type="dxa"/>
        <w:tblCellMar>
          <w:top w:w="9" w:type="dxa"/>
          <w:left w:w="108" w:type="dxa"/>
          <w:right w:w="115" w:type="dxa"/>
        </w:tblCellMar>
        <w:tblLook w:val="04A0" w:firstRow="1" w:lastRow="0" w:firstColumn="1" w:lastColumn="0" w:noHBand="0" w:noVBand="1"/>
      </w:tblPr>
      <w:tblGrid>
        <w:gridCol w:w="1803"/>
        <w:gridCol w:w="1805"/>
        <w:gridCol w:w="1805"/>
        <w:gridCol w:w="1803"/>
        <w:gridCol w:w="1805"/>
      </w:tblGrid>
      <w:tr w:rsidR="00E64EB1" w14:paraId="5DB75C3B" w14:textId="77777777">
        <w:trPr>
          <w:trHeight w:val="838"/>
        </w:trPr>
        <w:tc>
          <w:tcPr>
            <w:tcW w:w="1802" w:type="dxa"/>
            <w:tcBorders>
              <w:top w:val="single" w:sz="4" w:space="0" w:color="000000"/>
              <w:left w:val="single" w:sz="4" w:space="0" w:color="000000"/>
              <w:bottom w:val="single" w:sz="4" w:space="0" w:color="000000"/>
              <w:right w:val="single" w:sz="4" w:space="0" w:color="000000"/>
            </w:tcBorders>
          </w:tcPr>
          <w:p w14:paraId="2D1AD7E3"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MONTH </w:t>
            </w:r>
          </w:p>
        </w:tc>
        <w:tc>
          <w:tcPr>
            <w:tcW w:w="1805" w:type="dxa"/>
            <w:tcBorders>
              <w:top w:val="single" w:sz="4" w:space="0" w:color="000000"/>
              <w:left w:val="single" w:sz="4" w:space="0" w:color="000000"/>
              <w:bottom w:val="single" w:sz="4" w:space="0" w:color="000000"/>
              <w:right w:val="single" w:sz="4" w:space="0" w:color="000000"/>
            </w:tcBorders>
          </w:tcPr>
          <w:p w14:paraId="79D8DB65"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YEAR </w:t>
            </w:r>
          </w:p>
        </w:tc>
        <w:tc>
          <w:tcPr>
            <w:tcW w:w="1805" w:type="dxa"/>
            <w:tcBorders>
              <w:top w:val="single" w:sz="4" w:space="0" w:color="000000"/>
              <w:left w:val="single" w:sz="4" w:space="0" w:color="000000"/>
              <w:bottom w:val="single" w:sz="4" w:space="0" w:color="000000"/>
              <w:right w:val="single" w:sz="4" w:space="0" w:color="000000"/>
            </w:tcBorders>
          </w:tcPr>
          <w:p w14:paraId="0F65AEA3" w14:textId="77777777" w:rsidR="000C1D25" w:rsidRDefault="00A27369">
            <w:pPr>
              <w:spacing w:after="112" w:line="360" w:lineRule="auto"/>
              <w:rPr>
                <w:rFonts w:ascii="Times New Roman" w:hAnsi="Times New Roman" w:cs="Times New Roman"/>
              </w:rPr>
            </w:pPr>
            <w:r>
              <w:rPr>
                <w:rFonts w:ascii="Times New Roman" w:hAnsi="Times New Roman" w:cs="Times New Roman"/>
              </w:rPr>
              <w:t xml:space="preserve">POINT </w:t>
            </w:r>
          </w:p>
          <w:p w14:paraId="4AE96587"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FORECAST </w:t>
            </w:r>
          </w:p>
        </w:tc>
        <w:tc>
          <w:tcPr>
            <w:tcW w:w="1803" w:type="dxa"/>
            <w:tcBorders>
              <w:top w:val="single" w:sz="4" w:space="0" w:color="000000"/>
              <w:left w:val="single" w:sz="4" w:space="0" w:color="000000"/>
              <w:bottom w:val="single" w:sz="4" w:space="0" w:color="000000"/>
              <w:right w:val="single" w:sz="4" w:space="0" w:color="000000"/>
            </w:tcBorders>
          </w:tcPr>
          <w:p w14:paraId="76E8BC5D" w14:textId="77777777" w:rsidR="000C1D25" w:rsidRDefault="00A27369">
            <w:pPr>
              <w:spacing w:after="112" w:line="360" w:lineRule="auto"/>
              <w:rPr>
                <w:rFonts w:ascii="Times New Roman" w:hAnsi="Times New Roman" w:cs="Times New Roman"/>
              </w:rPr>
            </w:pPr>
            <w:r>
              <w:rPr>
                <w:rFonts w:ascii="Times New Roman" w:hAnsi="Times New Roman" w:cs="Times New Roman"/>
              </w:rPr>
              <w:t xml:space="preserve">L0WER 95% </w:t>
            </w:r>
          </w:p>
          <w:p w14:paraId="598F3132"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CI </w:t>
            </w:r>
          </w:p>
        </w:tc>
        <w:tc>
          <w:tcPr>
            <w:tcW w:w="1805" w:type="dxa"/>
            <w:tcBorders>
              <w:top w:val="single" w:sz="4" w:space="0" w:color="000000"/>
              <w:left w:val="single" w:sz="4" w:space="0" w:color="000000"/>
              <w:bottom w:val="single" w:sz="4" w:space="0" w:color="000000"/>
              <w:right w:val="single" w:sz="4" w:space="0" w:color="000000"/>
            </w:tcBorders>
          </w:tcPr>
          <w:p w14:paraId="655F3D47" w14:textId="77777777" w:rsidR="000C1D25" w:rsidRDefault="00A27369">
            <w:pPr>
              <w:spacing w:after="112" w:line="360" w:lineRule="auto"/>
              <w:rPr>
                <w:rFonts w:ascii="Times New Roman" w:hAnsi="Times New Roman" w:cs="Times New Roman"/>
              </w:rPr>
            </w:pPr>
            <w:r>
              <w:rPr>
                <w:rFonts w:ascii="Times New Roman" w:hAnsi="Times New Roman" w:cs="Times New Roman"/>
              </w:rPr>
              <w:t xml:space="preserve">HIGHER 95% </w:t>
            </w:r>
          </w:p>
          <w:p w14:paraId="11BEBF23"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CI </w:t>
            </w:r>
          </w:p>
        </w:tc>
      </w:tr>
      <w:tr w:rsidR="00E64EB1" w14:paraId="4805B88D"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5E5A3E51"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JAN </w:t>
            </w:r>
          </w:p>
        </w:tc>
        <w:tc>
          <w:tcPr>
            <w:tcW w:w="1805" w:type="dxa"/>
            <w:tcBorders>
              <w:top w:val="single" w:sz="4" w:space="0" w:color="000000"/>
              <w:left w:val="single" w:sz="4" w:space="0" w:color="000000"/>
              <w:bottom w:val="single" w:sz="4" w:space="0" w:color="000000"/>
              <w:right w:val="single" w:sz="4" w:space="0" w:color="000000"/>
            </w:tcBorders>
          </w:tcPr>
          <w:p w14:paraId="47157F12" w14:textId="77777777" w:rsidR="000C1D25" w:rsidRDefault="00BD6597">
            <w:pPr>
              <w:spacing w:line="360" w:lineRule="auto"/>
              <w:rPr>
                <w:rFonts w:ascii="Times New Roman" w:hAnsi="Times New Roman" w:cs="Times New Roman"/>
              </w:rPr>
            </w:pPr>
            <w:r>
              <w:rPr>
                <w:rFonts w:ascii="Times New Roman" w:hAnsi="Times New Roman" w:cs="Times New Roman"/>
              </w:rPr>
              <w:t>2023</w:t>
            </w:r>
            <w:r w:rsidR="00A27369">
              <w:rPr>
                <w:rFonts w:ascii="Times New Roman" w:hAnsi="Times New Roman" w:cs="Times New Roman"/>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1EB8A09F"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98.33613 </w:t>
            </w:r>
          </w:p>
        </w:tc>
        <w:tc>
          <w:tcPr>
            <w:tcW w:w="1803" w:type="dxa"/>
            <w:tcBorders>
              <w:top w:val="single" w:sz="4" w:space="0" w:color="000000"/>
              <w:left w:val="single" w:sz="4" w:space="0" w:color="000000"/>
              <w:bottom w:val="single" w:sz="4" w:space="0" w:color="000000"/>
              <w:right w:val="single" w:sz="4" w:space="0" w:color="000000"/>
            </w:tcBorders>
          </w:tcPr>
          <w:p w14:paraId="2BF6A764"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96.01524 </w:t>
            </w:r>
          </w:p>
        </w:tc>
        <w:tc>
          <w:tcPr>
            <w:tcW w:w="1805" w:type="dxa"/>
            <w:tcBorders>
              <w:top w:val="single" w:sz="4" w:space="0" w:color="000000"/>
              <w:left w:val="single" w:sz="4" w:space="0" w:color="000000"/>
              <w:bottom w:val="single" w:sz="4" w:space="0" w:color="000000"/>
              <w:right w:val="single" w:sz="4" w:space="0" w:color="000000"/>
            </w:tcBorders>
          </w:tcPr>
          <w:p w14:paraId="30806093"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100.65703 </w:t>
            </w:r>
          </w:p>
        </w:tc>
      </w:tr>
      <w:tr w:rsidR="00E64EB1" w14:paraId="69371540"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1E85C833"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FEB </w:t>
            </w:r>
          </w:p>
        </w:tc>
        <w:tc>
          <w:tcPr>
            <w:tcW w:w="1805" w:type="dxa"/>
            <w:tcBorders>
              <w:top w:val="single" w:sz="4" w:space="0" w:color="000000"/>
              <w:left w:val="single" w:sz="4" w:space="0" w:color="000000"/>
              <w:bottom w:val="single" w:sz="4" w:space="0" w:color="000000"/>
              <w:right w:val="single" w:sz="4" w:space="0" w:color="000000"/>
            </w:tcBorders>
          </w:tcPr>
          <w:p w14:paraId="0D5E113D" w14:textId="77777777" w:rsidR="000C1D25" w:rsidRDefault="00BD6597">
            <w:pPr>
              <w:spacing w:line="360" w:lineRule="auto"/>
              <w:rPr>
                <w:rFonts w:ascii="Times New Roman" w:hAnsi="Times New Roman" w:cs="Times New Roman"/>
              </w:rPr>
            </w:pPr>
            <w:r>
              <w:rPr>
                <w:rFonts w:ascii="Times New Roman" w:hAnsi="Times New Roman" w:cs="Times New Roman"/>
              </w:rPr>
              <w:t>2023</w:t>
            </w:r>
          </w:p>
        </w:tc>
        <w:tc>
          <w:tcPr>
            <w:tcW w:w="1805" w:type="dxa"/>
            <w:tcBorders>
              <w:top w:val="single" w:sz="4" w:space="0" w:color="000000"/>
              <w:left w:val="single" w:sz="4" w:space="0" w:color="000000"/>
              <w:bottom w:val="single" w:sz="4" w:space="0" w:color="000000"/>
              <w:right w:val="single" w:sz="4" w:space="0" w:color="000000"/>
            </w:tcBorders>
          </w:tcPr>
          <w:p w14:paraId="6CC81A4A"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95.03086 </w:t>
            </w:r>
          </w:p>
        </w:tc>
        <w:tc>
          <w:tcPr>
            <w:tcW w:w="1803" w:type="dxa"/>
            <w:tcBorders>
              <w:top w:val="single" w:sz="4" w:space="0" w:color="000000"/>
              <w:left w:val="single" w:sz="4" w:space="0" w:color="000000"/>
              <w:bottom w:val="single" w:sz="4" w:space="0" w:color="000000"/>
              <w:right w:val="single" w:sz="4" w:space="0" w:color="000000"/>
            </w:tcBorders>
          </w:tcPr>
          <w:p w14:paraId="53A56D83"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90.82246 </w:t>
            </w:r>
          </w:p>
        </w:tc>
        <w:tc>
          <w:tcPr>
            <w:tcW w:w="1805" w:type="dxa"/>
            <w:tcBorders>
              <w:top w:val="single" w:sz="4" w:space="0" w:color="000000"/>
              <w:left w:val="single" w:sz="4" w:space="0" w:color="000000"/>
              <w:bottom w:val="single" w:sz="4" w:space="0" w:color="000000"/>
              <w:right w:val="single" w:sz="4" w:space="0" w:color="000000"/>
            </w:tcBorders>
          </w:tcPr>
          <w:p w14:paraId="0C671256"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99.23927 </w:t>
            </w:r>
          </w:p>
        </w:tc>
      </w:tr>
      <w:tr w:rsidR="00E64EB1" w14:paraId="35112C01" w14:textId="77777777">
        <w:trPr>
          <w:trHeight w:val="422"/>
        </w:trPr>
        <w:tc>
          <w:tcPr>
            <w:tcW w:w="1802" w:type="dxa"/>
            <w:tcBorders>
              <w:top w:val="single" w:sz="4" w:space="0" w:color="000000"/>
              <w:left w:val="single" w:sz="4" w:space="0" w:color="000000"/>
              <w:bottom w:val="single" w:sz="4" w:space="0" w:color="000000"/>
              <w:right w:val="single" w:sz="4" w:space="0" w:color="000000"/>
            </w:tcBorders>
          </w:tcPr>
          <w:p w14:paraId="0137384E"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MAR </w:t>
            </w:r>
          </w:p>
        </w:tc>
        <w:tc>
          <w:tcPr>
            <w:tcW w:w="1805" w:type="dxa"/>
            <w:tcBorders>
              <w:top w:val="single" w:sz="4" w:space="0" w:color="000000"/>
              <w:left w:val="single" w:sz="4" w:space="0" w:color="000000"/>
              <w:bottom w:val="single" w:sz="4" w:space="0" w:color="000000"/>
              <w:right w:val="single" w:sz="4" w:space="0" w:color="000000"/>
            </w:tcBorders>
          </w:tcPr>
          <w:p w14:paraId="3E77CC12" w14:textId="77777777" w:rsidR="000C1D25" w:rsidRDefault="00BD6597">
            <w:pPr>
              <w:spacing w:line="360" w:lineRule="auto"/>
              <w:rPr>
                <w:rFonts w:ascii="Times New Roman" w:hAnsi="Times New Roman" w:cs="Times New Roman"/>
              </w:rPr>
            </w:pPr>
            <w:r>
              <w:rPr>
                <w:rFonts w:ascii="Times New Roman" w:hAnsi="Times New Roman" w:cs="Times New Roman"/>
              </w:rPr>
              <w:t>2023</w:t>
            </w:r>
            <w:r w:rsidR="00A27369">
              <w:rPr>
                <w:rFonts w:ascii="Times New Roman" w:hAnsi="Times New Roman" w:cs="Times New Roman"/>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14DCB02D"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92.34316 </w:t>
            </w:r>
          </w:p>
        </w:tc>
        <w:tc>
          <w:tcPr>
            <w:tcW w:w="1803" w:type="dxa"/>
            <w:tcBorders>
              <w:top w:val="single" w:sz="4" w:space="0" w:color="000000"/>
              <w:left w:val="single" w:sz="4" w:space="0" w:color="000000"/>
              <w:bottom w:val="single" w:sz="4" w:space="0" w:color="000000"/>
              <w:right w:val="single" w:sz="4" w:space="0" w:color="000000"/>
            </w:tcBorders>
          </w:tcPr>
          <w:p w14:paraId="715F60EC"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85.78925 </w:t>
            </w:r>
          </w:p>
        </w:tc>
        <w:tc>
          <w:tcPr>
            <w:tcW w:w="1805" w:type="dxa"/>
            <w:tcBorders>
              <w:top w:val="single" w:sz="4" w:space="0" w:color="000000"/>
              <w:left w:val="single" w:sz="4" w:space="0" w:color="000000"/>
              <w:bottom w:val="single" w:sz="4" w:space="0" w:color="000000"/>
              <w:right w:val="single" w:sz="4" w:space="0" w:color="000000"/>
            </w:tcBorders>
          </w:tcPr>
          <w:p w14:paraId="73162EE0"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98.89706 </w:t>
            </w:r>
          </w:p>
        </w:tc>
      </w:tr>
      <w:tr w:rsidR="00E64EB1" w14:paraId="65BFAFFC"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6ED1FA1A"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APR </w:t>
            </w:r>
          </w:p>
        </w:tc>
        <w:tc>
          <w:tcPr>
            <w:tcW w:w="1805" w:type="dxa"/>
            <w:tcBorders>
              <w:top w:val="single" w:sz="4" w:space="0" w:color="000000"/>
              <w:left w:val="single" w:sz="4" w:space="0" w:color="000000"/>
              <w:bottom w:val="single" w:sz="4" w:space="0" w:color="000000"/>
              <w:right w:val="single" w:sz="4" w:space="0" w:color="000000"/>
            </w:tcBorders>
          </w:tcPr>
          <w:p w14:paraId="0874AC30" w14:textId="77777777" w:rsidR="000C1D25" w:rsidRDefault="00BD6597">
            <w:pPr>
              <w:spacing w:line="360" w:lineRule="auto"/>
              <w:rPr>
                <w:rFonts w:ascii="Times New Roman" w:hAnsi="Times New Roman" w:cs="Times New Roman"/>
              </w:rPr>
            </w:pPr>
            <w:r>
              <w:rPr>
                <w:rFonts w:ascii="Times New Roman" w:hAnsi="Times New Roman" w:cs="Times New Roman"/>
              </w:rPr>
              <w:t>2023</w:t>
            </w:r>
          </w:p>
        </w:tc>
        <w:tc>
          <w:tcPr>
            <w:tcW w:w="1805" w:type="dxa"/>
            <w:tcBorders>
              <w:top w:val="single" w:sz="4" w:space="0" w:color="000000"/>
              <w:left w:val="single" w:sz="4" w:space="0" w:color="000000"/>
              <w:bottom w:val="single" w:sz="4" w:space="0" w:color="000000"/>
              <w:right w:val="single" w:sz="4" w:space="0" w:color="000000"/>
            </w:tcBorders>
          </w:tcPr>
          <w:p w14:paraId="7EFE60E9"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90.47878 </w:t>
            </w:r>
          </w:p>
        </w:tc>
        <w:tc>
          <w:tcPr>
            <w:tcW w:w="1803" w:type="dxa"/>
            <w:tcBorders>
              <w:top w:val="single" w:sz="4" w:space="0" w:color="000000"/>
              <w:left w:val="single" w:sz="4" w:space="0" w:color="000000"/>
              <w:bottom w:val="single" w:sz="4" w:space="0" w:color="000000"/>
              <w:right w:val="single" w:sz="4" w:space="0" w:color="000000"/>
            </w:tcBorders>
          </w:tcPr>
          <w:p w14:paraId="7FD8C2AD"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81.12277 </w:t>
            </w:r>
          </w:p>
        </w:tc>
        <w:tc>
          <w:tcPr>
            <w:tcW w:w="1805" w:type="dxa"/>
            <w:tcBorders>
              <w:top w:val="single" w:sz="4" w:space="0" w:color="000000"/>
              <w:left w:val="single" w:sz="4" w:space="0" w:color="000000"/>
              <w:bottom w:val="single" w:sz="4" w:space="0" w:color="000000"/>
              <w:right w:val="single" w:sz="4" w:space="0" w:color="000000"/>
            </w:tcBorders>
          </w:tcPr>
          <w:p w14:paraId="39B166C0"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99.83476 </w:t>
            </w:r>
          </w:p>
        </w:tc>
      </w:tr>
      <w:tr w:rsidR="00E64EB1" w14:paraId="3EA0B0EF"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05CF4765"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MAY </w:t>
            </w:r>
          </w:p>
        </w:tc>
        <w:tc>
          <w:tcPr>
            <w:tcW w:w="1805" w:type="dxa"/>
            <w:tcBorders>
              <w:top w:val="single" w:sz="4" w:space="0" w:color="000000"/>
              <w:left w:val="single" w:sz="4" w:space="0" w:color="000000"/>
              <w:bottom w:val="single" w:sz="4" w:space="0" w:color="000000"/>
              <w:right w:val="single" w:sz="4" w:space="0" w:color="000000"/>
            </w:tcBorders>
          </w:tcPr>
          <w:p w14:paraId="7BF28FEE" w14:textId="77777777" w:rsidR="000C1D25" w:rsidRDefault="00BD6597">
            <w:pPr>
              <w:spacing w:line="360" w:lineRule="auto"/>
              <w:rPr>
                <w:rFonts w:ascii="Times New Roman" w:hAnsi="Times New Roman" w:cs="Times New Roman"/>
              </w:rPr>
            </w:pPr>
            <w:r>
              <w:rPr>
                <w:rFonts w:ascii="Times New Roman" w:hAnsi="Times New Roman" w:cs="Times New Roman"/>
              </w:rPr>
              <w:t>2023</w:t>
            </w:r>
          </w:p>
        </w:tc>
        <w:tc>
          <w:tcPr>
            <w:tcW w:w="1805" w:type="dxa"/>
            <w:tcBorders>
              <w:top w:val="single" w:sz="4" w:space="0" w:color="000000"/>
              <w:left w:val="single" w:sz="4" w:space="0" w:color="000000"/>
              <w:bottom w:val="single" w:sz="4" w:space="0" w:color="000000"/>
              <w:right w:val="single" w:sz="4" w:space="0" w:color="000000"/>
            </w:tcBorders>
          </w:tcPr>
          <w:p w14:paraId="23889E0A"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89.30999 </w:t>
            </w:r>
          </w:p>
        </w:tc>
        <w:tc>
          <w:tcPr>
            <w:tcW w:w="1803" w:type="dxa"/>
            <w:tcBorders>
              <w:top w:val="single" w:sz="4" w:space="0" w:color="000000"/>
              <w:left w:val="single" w:sz="4" w:space="0" w:color="000000"/>
              <w:bottom w:val="single" w:sz="4" w:space="0" w:color="000000"/>
              <w:right w:val="single" w:sz="4" w:space="0" w:color="000000"/>
            </w:tcBorders>
          </w:tcPr>
          <w:p w14:paraId="4B23B3C8"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77.01846 </w:t>
            </w:r>
          </w:p>
        </w:tc>
        <w:tc>
          <w:tcPr>
            <w:tcW w:w="1805" w:type="dxa"/>
            <w:tcBorders>
              <w:top w:val="single" w:sz="4" w:space="0" w:color="000000"/>
              <w:left w:val="single" w:sz="4" w:space="0" w:color="000000"/>
              <w:bottom w:val="single" w:sz="4" w:space="0" w:color="000000"/>
              <w:right w:val="single" w:sz="4" w:space="0" w:color="000000"/>
            </w:tcBorders>
          </w:tcPr>
          <w:p w14:paraId="33B4EACE"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101.60152 </w:t>
            </w:r>
          </w:p>
        </w:tc>
      </w:tr>
      <w:tr w:rsidR="00E64EB1" w14:paraId="388C1F02" w14:textId="77777777">
        <w:trPr>
          <w:trHeight w:val="422"/>
        </w:trPr>
        <w:tc>
          <w:tcPr>
            <w:tcW w:w="1802" w:type="dxa"/>
            <w:tcBorders>
              <w:top w:val="single" w:sz="4" w:space="0" w:color="000000"/>
              <w:left w:val="single" w:sz="4" w:space="0" w:color="000000"/>
              <w:bottom w:val="single" w:sz="4" w:space="0" w:color="000000"/>
              <w:right w:val="single" w:sz="4" w:space="0" w:color="000000"/>
            </w:tcBorders>
          </w:tcPr>
          <w:p w14:paraId="35B0A155"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JUNE  </w:t>
            </w:r>
          </w:p>
        </w:tc>
        <w:tc>
          <w:tcPr>
            <w:tcW w:w="1805" w:type="dxa"/>
            <w:tcBorders>
              <w:top w:val="single" w:sz="4" w:space="0" w:color="000000"/>
              <w:left w:val="single" w:sz="4" w:space="0" w:color="000000"/>
              <w:bottom w:val="single" w:sz="4" w:space="0" w:color="000000"/>
              <w:right w:val="single" w:sz="4" w:space="0" w:color="000000"/>
            </w:tcBorders>
          </w:tcPr>
          <w:p w14:paraId="542A11EB" w14:textId="77777777" w:rsidR="000C1D25" w:rsidRDefault="00BD6597">
            <w:pPr>
              <w:spacing w:line="360" w:lineRule="auto"/>
              <w:rPr>
                <w:rFonts w:ascii="Times New Roman" w:hAnsi="Times New Roman" w:cs="Times New Roman"/>
              </w:rPr>
            </w:pPr>
            <w:r>
              <w:rPr>
                <w:rFonts w:ascii="Times New Roman" w:hAnsi="Times New Roman" w:cs="Times New Roman"/>
              </w:rPr>
              <w:t>2023</w:t>
            </w:r>
          </w:p>
        </w:tc>
        <w:tc>
          <w:tcPr>
            <w:tcW w:w="1805" w:type="dxa"/>
            <w:tcBorders>
              <w:top w:val="single" w:sz="4" w:space="0" w:color="000000"/>
              <w:left w:val="single" w:sz="4" w:space="0" w:color="000000"/>
              <w:bottom w:val="single" w:sz="4" w:space="0" w:color="000000"/>
              <w:right w:val="single" w:sz="4" w:space="0" w:color="000000"/>
            </w:tcBorders>
          </w:tcPr>
          <w:p w14:paraId="6CFE4E9E"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88.56635 </w:t>
            </w:r>
          </w:p>
        </w:tc>
        <w:tc>
          <w:tcPr>
            <w:tcW w:w="1803" w:type="dxa"/>
            <w:tcBorders>
              <w:top w:val="single" w:sz="4" w:space="0" w:color="000000"/>
              <w:left w:val="single" w:sz="4" w:space="0" w:color="000000"/>
              <w:bottom w:val="single" w:sz="4" w:space="0" w:color="000000"/>
              <w:right w:val="single" w:sz="4" w:space="0" w:color="000000"/>
            </w:tcBorders>
          </w:tcPr>
          <w:p w14:paraId="731AF2F7"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73.47364 </w:t>
            </w:r>
          </w:p>
        </w:tc>
        <w:tc>
          <w:tcPr>
            <w:tcW w:w="1805" w:type="dxa"/>
            <w:tcBorders>
              <w:top w:val="single" w:sz="4" w:space="0" w:color="000000"/>
              <w:left w:val="single" w:sz="4" w:space="0" w:color="000000"/>
              <w:bottom w:val="single" w:sz="4" w:space="0" w:color="000000"/>
              <w:right w:val="single" w:sz="4" w:space="0" w:color="000000"/>
            </w:tcBorders>
          </w:tcPr>
          <w:p w14:paraId="6BE7D966"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103.65907 </w:t>
            </w:r>
          </w:p>
        </w:tc>
      </w:tr>
      <w:tr w:rsidR="00E64EB1" w14:paraId="71976F84"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728E5A6D"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JULY </w:t>
            </w:r>
          </w:p>
        </w:tc>
        <w:tc>
          <w:tcPr>
            <w:tcW w:w="1805" w:type="dxa"/>
            <w:tcBorders>
              <w:top w:val="single" w:sz="4" w:space="0" w:color="000000"/>
              <w:left w:val="single" w:sz="4" w:space="0" w:color="000000"/>
              <w:bottom w:val="single" w:sz="4" w:space="0" w:color="000000"/>
              <w:right w:val="single" w:sz="4" w:space="0" w:color="000000"/>
            </w:tcBorders>
          </w:tcPr>
          <w:p w14:paraId="5A300B78" w14:textId="77777777" w:rsidR="000C1D25" w:rsidRDefault="00BD6597">
            <w:pPr>
              <w:spacing w:line="360" w:lineRule="auto"/>
              <w:rPr>
                <w:rFonts w:ascii="Times New Roman" w:hAnsi="Times New Roman" w:cs="Times New Roman"/>
              </w:rPr>
            </w:pPr>
            <w:r>
              <w:rPr>
                <w:rFonts w:ascii="Times New Roman" w:hAnsi="Times New Roman" w:cs="Times New Roman"/>
              </w:rPr>
              <w:t>2023</w:t>
            </w:r>
            <w:r w:rsidR="00A27369">
              <w:rPr>
                <w:rFonts w:ascii="Times New Roman" w:hAnsi="Times New Roman" w:cs="Times New Roman"/>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0034EED0"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88.04052 </w:t>
            </w:r>
          </w:p>
        </w:tc>
        <w:tc>
          <w:tcPr>
            <w:tcW w:w="1803" w:type="dxa"/>
            <w:tcBorders>
              <w:top w:val="single" w:sz="4" w:space="0" w:color="000000"/>
              <w:left w:val="single" w:sz="4" w:space="0" w:color="000000"/>
              <w:bottom w:val="single" w:sz="4" w:space="0" w:color="000000"/>
              <w:right w:val="single" w:sz="4" w:space="0" w:color="000000"/>
            </w:tcBorders>
          </w:tcPr>
          <w:p w14:paraId="09BA4A7A"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70.37129 </w:t>
            </w:r>
          </w:p>
        </w:tc>
        <w:tc>
          <w:tcPr>
            <w:tcW w:w="1805" w:type="dxa"/>
            <w:tcBorders>
              <w:top w:val="single" w:sz="4" w:space="0" w:color="000000"/>
              <w:left w:val="single" w:sz="4" w:space="0" w:color="000000"/>
              <w:bottom w:val="single" w:sz="4" w:space="0" w:color="000000"/>
              <w:right w:val="single" w:sz="4" w:space="0" w:color="000000"/>
            </w:tcBorders>
          </w:tcPr>
          <w:p w14:paraId="4AC7E48A"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105.70975 </w:t>
            </w:r>
          </w:p>
        </w:tc>
      </w:tr>
      <w:tr w:rsidR="00E64EB1" w14:paraId="2AF22223"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599E135D"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 AUG </w:t>
            </w:r>
          </w:p>
        </w:tc>
        <w:tc>
          <w:tcPr>
            <w:tcW w:w="1805" w:type="dxa"/>
            <w:tcBorders>
              <w:top w:val="single" w:sz="4" w:space="0" w:color="000000"/>
              <w:left w:val="single" w:sz="4" w:space="0" w:color="000000"/>
              <w:bottom w:val="single" w:sz="4" w:space="0" w:color="000000"/>
              <w:right w:val="single" w:sz="4" w:space="0" w:color="000000"/>
            </w:tcBorders>
          </w:tcPr>
          <w:p w14:paraId="2059ACBB" w14:textId="77777777" w:rsidR="000C1D25" w:rsidRDefault="00BD6597">
            <w:pPr>
              <w:spacing w:line="360" w:lineRule="auto"/>
              <w:rPr>
                <w:rFonts w:ascii="Times New Roman" w:hAnsi="Times New Roman" w:cs="Times New Roman"/>
              </w:rPr>
            </w:pPr>
            <w:r>
              <w:rPr>
                <w:rFonts w:ascii="Times New Roman" w:hAnsi="Times New Roman" w:cs="Times New Roman"/>
              </w:rPr>
              <w:t>2023</w:t>
            </w:r>
            <w:r w:rsidR="00A27369">
              <w:rPr>
                <w:rFonts w:ascii="Times New Roman" w:hAnsi="Times New Roman" w:cs="Times New Roman"/>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2B444286"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87.63991 </w:t>
            </w:r>
          </w:p>
        </w:tc>
        <w:tc>
          <w:tcPr>
            <w:tcW w:w="1803" w:type="dxa"/>
            <w:tcBorders>
              <w:top w:val="single" w:sz="4" w:space="0" w:color="000000"/>
              <w:left w:val="single" w:sz="4" w:space="0" w:color="000000"/>
              <w:bottom w:val="single" w:sz="4" w:space="0" w:color="000000"/>
              <w:right w:val="single" w:sz="4" w:space="0" w:color="000000"/>
            </w:tcBorders>
          </w:tcPr>
          <w:p w14:paraId="74B8D82E"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67.59935 </w:t>
            </w:r>
          </w:p>
        </w:tc>
        <w:tc>
          <w:tcPr>
            <w:tcW w:w="1805" w:type="dxa"/>
            <w:tcBorders>
              <w:top w:val="single" w:sz="4" w:space="0" w:color="000000"/>
              <w:left w:val="single" w:sz="4" w:space="0" w:color="000000"/>
              <w:bottom w:val="single" w:sz="4" w:space="0" w:color="000000"/>
              <w:right w:val="single" w:sz="4" w:space="0" w:color="000000"/>
            </w:tcBorders>
          </w:tcPr>
          <w:p w14:paraId="724A642E"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107.68047 </w:t>
            </w:r>
          </w:p>
        </w:tc>
      </w:tr>
      <w:tr w:rsidR="00E64EB1" w14:paraId="435334F0" w14:textId="77777777">
        <w:trPr>
          <w:trHeight w:val="422"/>
        </w:trPr>
        <w:tc>
          <w:tcPr>
            <w:tcW w:w="1802" w:type="dxa"/>
            <w:tcBorders>
              <w:top w:val="single" w:sz="4" w:space="0" w:color="000000"/>
              <w:left w:val="single" w:sz="4" w:space="0" w:color="000000"/>
              <w:bottom w:val="single" w:sz="4" w:space="0" w:color="000000"/>
              <w:right w:val="single" w:sz="4" w:space="0" w:color="000000"/>
            </w:tcBorders>
          </w:tcPr>
          <w:p w14:paraId="26146212"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SEPT </w:t>
            </w:r>
          </w:p>
        </w:tc>
        <w:tc>
          <w:tcPr>
            <w:tcW w:w="1805" w:type="dxa"/>
            <w:tcBorders>
              <w:top w:val="single" w:sz="4" w:space="0" w:color="000000"/>
              <w:left w:val="single" w:sz="4" w:space="0" w:color="000000"/>
              <w:bottom w:val="single" w:sz="4" w:space="0" w:color="000000"/>
              <w:right w:val="single" w:sz="4" w:space="0" w:color="000000"/>
            </w:tcBorders>
          </w:tcPr>
          <w:p w14:paraId="77031FB5" w14:textId="77777777" w:rsidR="000C1D25" w:rsidRDefault="00A27369">
            <w:pPr>
              <w:spacing w:line="360" w:lineRule="auto"/>
              <w:rPr>
                <w:rFonts w:ascii="Times New Roman" w:hAnsi="Times New Roman" w:cs="Times New Roman"/>
              </w:rPr>
            </w:pPr>
            <w:r>
              <w:rPr>
                <w:rFonts w:ascii="Times New Roman" w:hAnsi="Times New Roman" w:cs="Times New Roman"/>
              </w:rPr>
              <w:t>202</w:t>
            </w:r>
            <w:r w:rsidR="00BD6597">
              <w:rPr>
                <w:rFonts w:ascii="Times New Roman" w:hAnsi="Times New Roman" w:cs="Times New Roman"/>
              </w:rPr>
              <w:t>3</w:t>
            </w:r>
            <w:r>
              <w:rPr>
                <w:rFonts w:ascii="Times New Roman" w:hAnsi="Times New Roman" w:cs="Times New Roman"/>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DE4546B"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87.33898 </w:t>
            </w:r>
          </w:p>
        </w:tc>
        <w:tc>
          <w:tcPr>
            <w:tcW w:w="1803" w:type="dxa"/>
            <w:tcBorders>
              <w:top w:val="single" w:sz="4" w:space="0" w:color="000000"/>
              <w:left w:val="single" w:sz="4" w:space="0" w:color="000000"/>
              <w:bottom w:val="single" w:sz="4" w:space="0" w:color="000000"/>
              <w:right w:val="single" w:sz="4" w:space="0" w:color="000000"/>
            </w:tcBorders>
          </w:tcPr>
          <w:p w14:paraId="4B877BD7"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65.08773 </w:t>
            </w:r>
          </w:p>
        </w:tc>
        <w:tc>
          <w:tcPr>
            <w:tcW w:w="1805" w:type="dxa"/>
            <w:tcBorders>
              <w:top w:val="single" w:sz="4" w:space="0" w:color="000000"/>
              <w:left w:val="single" w:sz="4" w:space="0" w:color="000000"/>
              <w:bottom w:val="single" w:sz="4" w:space="0" w:color="000000"/>
              <w:right w:val="single" w:sz="4" w:space="0" w:color="000000"/>
            </w:tcBorders>
          </w:tcPr>
          <w:p w14:paraId="27A6C152"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109.59023 </w:t>
            </w:r>
          </w:p>
        </w:tc>
      </w:tr>
      <w:tr w:rsidR="00E64EB1" w14:paraId="4279EFBE"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6A22C655"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 OCT </w:t>
            </w:r>
          </w:p>
        </w:tc>
        <w:tc>
          <w:tcPr>
            <w:tcW w:w="1805" w:type="dxa"/>
            <w:tcBorders>
              <w:top w:val="single" w:sz="4" w:space="0" w:color="000000"/>
              <w:left w:val="single" w:sz="4" w:space="0" w:color="000000"/>
              <w:bottom w:val="single" w:sz="4" w:space="0" w:color="000000"/>
              <w:right w:val="single" w:sz="4" w:space="0" w:color="000000"/>
            </w:tcBorders>
          </w:tcPr>
          <w:p w14:paraId="531FA157" w14:textId="77777777" w:rsidR="000C1D25" w:rsidRDefault="00BD6597">
            <w:pPr>
              <w:spacing w:line="360" w:lineRule="auto"/>
              <w:rPr>
                <w:rFonts w:ascii="Times New Roman" w:hAnsi="Times New Roman" w:cs="Times New Roman"/>
              </w:rPr>
            </w:pPr>
            <w:r>
              <w:rPr>
                <w:rFonts w:ascii="Times New Roman" w:hAnsi="Times New Roman" w:cs="Times New Roman"/>
              </w:rPr>
              <w:t>2023</w:t>
            </w:r>
          </w:p>
        </w:tc>
        <w:tc>
          <w:tcPr>
            <w:tcW w:w="1805" w:type="dxa"/>
            <w:tcBorders>
              <w:top w:val="single" w:sz="4" w:space="0" w:color="000000"/>
              <w:left w:val="single" w:sz="4" w:space="0" w:color="000000"/>
              <w:bottom w:val="single" w:sz="4" w:space="0" w:color="000000"/>
              <w:right w:val="single" w:sz="4" w:space="0" w:color="000000"/>
            </w:tcBorders>
          </w:tcPr>
          <w:p w14:paraId="7F7D671C"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87.12565 </w:t>
            </w:r>
          </w:p>
        </w:tc>
        <w:tc>
          <w:tcPr>
            <w:tcW w:w="1803" w:type="dxa"/>
            <w:tcBorders>
              <w:top w:val="single" w:sz="4" w:space="0" w:color="000000"/>
              <w:left w:val="single" w:sz="4" w:space="0" w:color="000000"/>
              <w:bottom w:val="single" w:sz="4" w:space="0" w:color="000000"/>
              <w:right w:val="single" w:sz="4" w:space="0" w:color="000000"/>
            </w:tcBorders>
          </w:tcPr>
          <w:p w14:paraId="08E99B94"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62.79323 </w:t>
            </w:r>
          </w:p>
        </w:tc>
        <w:tc>
          <w:tcPr>
            <w:tcW w:w="1805" w:type="dxa"/>
            <w:tcBorders>
              <w:top w:val="single" w:sz="4" w:space="0" w:color="000000"/>
              <w:left w:val="single" w:sz="4" w:space="0" w:color="000000"/>
              <w:bottom w:val="single" w:sz="4" w:space="0" w:color="000000"/>
              <w:right w:val="single" w:sz="4" w:space="0" w:color="000000"/>
            </w:tcBorders>
          </w:tcPr>
          <w:p w14:paraId="050240BB"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111.45808 </w:t>
            </w:r>
          </w:p>
        </w:tc>
      </w:tr>
      <w:tr w:rsidR="00E64EB1" w14:paraId="7E79DF92"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5AEF3380"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 NOV  </w:t>
            </w:r>
          </w:p>
        </w:tc>
        <w:tc>
          <w:tcPr>
            <w:tcW w:w="1805" w:type="dxa"/>
            <w:tcBorders>
              <w:top w:val="single" w:sz="4" w:space="0" w:color="000000"/>
              <w:left w:val="single" w:sz="4" w:space="0" w:color="000000"/>
              <w:bottom w:val="single" w:sz="4" w:space="0" w:color="000000"/>
              <w:right w:val="single" w:sz="4" w:space="0" w:color="000000"/>
            </w:tcBorders>
          </w:tcPr>
          <w:p w14:paraId="2597896C" w14:textId="77777777" w:rsidR="000C1D25" w:rsidRDefault="00BD6597">
            <w:pPr>
              <w:spacing w:line="360" w:lineRule="auto"/>
              <w:rPr>
                <w:rFonts w:ascii="Times New Roman" w:hAnsi="Times New Roman" w:cs="Times New Roman"/>
              </w:rPr>
            </w:pPr>
            <w:r>
              <w:rPr>
                <w:rFonts w:ascii="Times New Roman" w:hAnsi="Times New Roman" w:cs="Times New Roman"/>
              </w:rPr>
              <w:t>2023</w:t>
            </w:r>
          </w:p>
        </w:tc>
        <w:tc>
          <w:tcPr>
            <w:tcW w:w="1805" w:type="dxa"/>
            <w:tcBorders>
              <w:top w:val="single" w:sz="4" w:space="0" w:color="000000"/>
              <w:left w:val="single" w:sz="4" w:space="0" w:color="000000"/>
              <w:bottom w:val="single" w:sz="4" w:space="0" w:color="000000"/>
              <w:right w:val="single" w:sz="4" w:space="0" w:color="000000"/>
            </w:tcBorders>
          </w:tcPr>
          <w:p w14:paraId="417FB87F"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86.98100 </w:t>
            </w:r>
          </w:p>
        </w:tc>
        <w:tc>
          <w:tcPr>
            <w:tcW w:w="1803" w:type="dxa"/>
            <w:tcBorders>
              <w:top w:val="single" w:sz="4" w:space="0" w:color="000000"/>
              <w:left w:val="single" w:sz="4" w:space="0" w:color="000000"/>
              <w:bottom w:val="single" w:sz="4" w:space="0" w:color="000000"/>
              <w:right w:val="single" w:sz="4" w:space="0" w:color="000000"/>
            </w:tcBorders>
          </w:tcPr>
          <w:p w14:paraId="5BD5A5D2"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60.68149 </w:t>
            </w:r>
          </w:p>
        </w:tc>
        <w:tc>
          <w:tcPr>
            <w:tcW w:w="1805" w:type="dxa"/>
            <w:tcBorders>
              <w:top w:val="single" w:sz="4" w:space="0" w:color="000000"/>
              <w:left w:val="single" w:sz="4" w:space="0" w:color="000000"/>
              <w:bottom w:val="single" w:sz="4" w:space="0" w:color="000000"/>
              <w:right w:val="single" w:sz="4" w:space="0" w:color="000000"/>
            </w:tcBorders>
          </w:tcPr>
          <w:p w14:paraId="2E474048"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113.28050 </w:t>
            </w:r>
          </w:p>
        </w:tc>
      </w:tr>
      <w:tr w:rsidR="00E64EB1" w14:paraId="5F4D0A67" w14:textId="77777777">
        <w:trPr>
          <w:trHeight w:val="422"/>
        </w:trPr>
        <w:tc>
          <w:tcPr>
            <w:tcW w:w="1802" w:type="dxa"/>
            <w:tcBorders>
              <w:top w:val="single" w:sz="4" w:space="0" w:color="000000"/>
              <w:left w:val="single" w:sz="4" w:space="0" w:color="000000"/>
              <w:bottom w:val="single" w:sz="4" w:space="0" w:color="000000"/>
              <w:right w:val="single" w:sz="4" w:space="0" w:color="000000"/>
            </w:tcBorders>
          </w:tcPr>
          <w:p w14:paraId="2482E6F1"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DEC </w:t>
            </w:r>
          </w:p>
        </w:tc>
        <w:tc>
          <w:tcPr>
            <w:tcW w:w="1805" w:type="dxa"/>
            <w:tcBorders>
              <w:top w:val="single" w:sz="4" w:space="0" w:color="000000"/>
              <w:left w:val="single" w:sz="4" w:space="0" w:color="000000"/>
              <w:bottom w:val="single" w:sz="4" w:space="0" w:color="000000"/>
              <w:right w:val="single" w:sz="4" w:space="0" w:color="000000"/>
            </w:tcBorders>
          </w:tcPr>
          <w:p w14:paraId="4CE26B9D" w14:textId="77777777" w:rsidR="000C1D25" w:rsidRDefault="00BD6597">
            <w:pPr>
              <w:spacing w:line="360" w:lineRule="auto"/>
              <w:rPr>
                <w:rFonts w:ascii="Times New Roman" w:hAnsi="Times New Roman" w:cs="Times New Roman"/>
              </w:rPr>
            </w:pPr>
            <w:r>
              <w:rPr>
                <w:rFonts w:ascii="Times New Roman" w:hAnsi="Times New Roman" w:cs="Times New Roman"/>
              </w:rPr>
              <w:t>2023</w:t>
            </w:r>
            <w:r w:rsidR="00A27369">
              <w:rPr>
                <w:rFonts w:ascii="Times New Roman" w:hAnsi="Times New Roman" w:cs="Times New Roman"/>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25474B7D"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86.88298 </w:t>
            </w:r>
          </w:p>
        </w:tc>
        <w:tc>
          <w:tcPr>
            <w:tcW w:w="1803" w:type="dxa"/>
            <w:tcBorders>
              <w:top w:val="single" w:sz="4" w:space="0" w:color="000000"/>
              <w:left w:val="single" w:sz="4" w:space="0" w:color="000000"/>
              <w:bottom w:val="single" w:sz="4" w:space="0" w:color="000000"/>
              <w:right w:val="single" w:sz="4" w:space="0" w:color="000000"/>
            </w:tcBorders>
          </w:tcPr>
          <w:p w14:paraId="3B27D200"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58.72151 </w:t>
            </w:r>
          </w:p>
        </w:tc>
        <w:tc>
          <w:tcPr>
            <w:tcW w:w="1805" w:type="dxa"/>
            <w:tcBorders>
              <w:top w:val="single" w:sz="4" w:space="0" w:color="000000"/>
              <w:left w:val="single" w:sz="4" w:space="0" w:color="000000"/>
              <w:bottom w:val="single" w:sz="4" w:space="0" w:color="000000"/>
              <w:right w:val="single" w:sz="4" w:space="0" w:color="000000"/>
            </w:tcBorders>
          </w:tcPr>
          <w:p w14:paraId="01B030CE"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115.04445 </w:t>
            </w:r>
          </w:p>
        </w:tc>
      </w:tr>
      <w:tr w:rsidR="00E64EB1" w14:paraId="5F7258C3"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2994FAC5"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JAN  </w:t>
            </w:r>
          </w:p>
        </w:tc>
        <w:tc>
          <w:tcPr>
            <w:tcW w:w="1805" w:type="dxa"/>
            <w:tcBorders>
              <w:top w:val="single" w:sz="4" w:space="0" w:color="000000"/>
              <w:left w:val="single" w:sz="4" w:space="0" w:color="000000"/>
              <w:bottom w:val="single" w:sz="4" w:space="0" w:color="000000"/>
              <w:right w:val="single" w:sz="4" w:space="0" w:color="000000"/>
            </w:tcBorders>
          </w:tcPr>
          <w:p w14:paraId="536530E1"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6C11155B"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86.81428 </w:t>
            </w:r>
          </w:p>
        </w:tc>
        <w:tc>
          <w:tcPr>
            <w:tcW w:w="1803" w:type="dxa"/>
            <w:tcBorders>
              <w:top w:val="single" w:sz="4" w:space="0" w:color="000000"/>
              <w:left w:val="single" w:sz="4" w:space="0" w:color="000000"/>
              <w:bottom w:val="single" w:sz="4" w:space="0" w:color="000000"/>
              <w:right w:val="single" w:sz="4" w:space="0" w:color="000000"/>
            </w:tcBorders>
          </w:tcPr>
          <w:p w14:paraId="666D3A4B"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56.88696 </w:t>
            </w:r>
          </w:p>
        </w:tc>
        <w:tc>
          <w:tcPr>
            <w:tcW w:w="1805" w:type="dxa"/>
            <w:tcBorders>
              <w:top w:val="single" w:sz="4" w:space="0" w:color="000000"/>
              <w:left w:val="single" w:sz="4" w:space="0" w:color="000000"/>
              <w:bottom w:val="single" w:sz="4" w:space="0" w:color="000000"/>
              <w:right w:val="single" w:sz="4" w:space="0" w:color="000000"/>
            </w:tcBorders>
          </w:tcPr>
          <w:p w14:paraId="0762415E"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116.74157 </w:t>
            </w:r>
          </w:p>
        </w:tc>
      </w:tr>
      <w:tr w:rsidR="00E64EB1" w14:paraId="5082315F"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40C411B9"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FEB </w:t>
            </w:r>
          </w:p>
        </w:tc>
        <w:tc>
          <w:tcPr>
            <w:tcW w:w="1805" w:type="dxa"/>
            <w:tcBorders>
              <w:top w:val="single" w:sz="4" w:space="0" w:color="000000"/>
              <w:left w:val="single" w:sz="4" w:space="0" w:color="000000"/>
              <w:bottom w:val="single" w:sz="4" w:space="0" w:color="000000"/>
              <w:right w:val="single" w:sz="4" w:space="0" w:color="000000"/>
            </w:tcBorders>
          </w:tcPr>
          <w:p w14:paraId="3CE8BABA"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47504737"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88.76465 </w:t>
            </w:r>
          </w:p>
        </w:tc>
        <w:tc>
          <w:tcPr>
            <w:tcW w:w="1803" w:type="dxa"/>
            <w:tcBorders>
              <w:top w:val="single" w:sz="4" w:space="0" w:color="000000"/>
              <w:left w:val="single" w:sz="4" w:space="0" w:color="000000"/>
              <w:bottom w:val="single" w:sz="4" w:space="0" w:color="000000"/>
              <w:right w:val="single" w:sz="4" w:space="0" w:color="000000"/>
            </w:tcBorders>
          </w:tcPr>
          <w:p w14:paraId="6DC8D40E"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55.15761 </w:t>
            </w:r>
          </w:p>
        </w:tc>
        <w:tc>
          <w:tcPr>
            <w:tcW w:w="1805" w:type="dxa"/>
            <w:tcBorders>
              <w:top w:val="single" w:sz="4" w:space="0" w:color="000000"/>
              <w:left w:val="single" w:sz="4" w:space="0" w:color="000000"/>
              <w:bottom w:val="single" w:sz="4" w:space="0" w:color="000000"/>
              <w:right w:val="single" w:sz="4" w:space="0" w:color="000000"/>
            </w:tcBorders>
          </w:tcPr>
          <w:p w14:paraId="4C7C1D70"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118.37169 </w:t>
            </w:r>
          </w:p>
        </w:tc>
      </w:tr>
      <w:tr w:rsidR="00E64EB1" w14:paraId="7D5C8479" w14:textId="77777777">
        <w:trPr>
          <w:trHeight w:val="422"/>
        </w:trPr>
        <w:tc>
          <w:tcPr>
            <w:tcW w:w="1802" w:type="dxa"/>
            <w:tcBorders>
              <w:top w:val="single" w:sz="4" w:space="0" w:color="000000"/>
              <w:left w:val="single" w:sz="4" w:space="0" w:color="000000"/>
              <w:bottom w:val="single" w:sz="4" w:space="0" w:color="000000"/>
              <w:right w:val="single" w:sz="4" w:space="0" w:color="000000"/>
            </w:tcBorders>
          </w:tcPr>
          <w:p w14:paraId="2DACE1A1"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MARCH </w:t>
            </w:r>
          </w:p>
        </w:tc>
        <w:tc>
          <w:tcPr>
            <w:tcW w:w="1805" w:type="dxa"/>
            <w:tcBorders>
              <w:top w:val="single" w:sz="4" w:space="0" w:color="000000"/>
              <w:left w:val="single" w:sz="4" w:space="0" w:color="000000"/>
              <w:bottom w:val="single" w:sz="4" w:space="0" w:color="000000"/>
              <w:right w:val="single" w:sz="4" w:space="0" w:color="000000"/>
            </w:tcBorders>
          </w:tcPr>
          <w:p w14:paraId="5C58A857"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503EFD0D"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86.72874 </w:t>
            </w:r>
          </w:p>
        </w:tc>
        <w:tc>
          <w:tcPr>
            <w:tcW w:w="1803" w:type="dxa"/>
            <w:tcBorders>
              <w:top w:val="single" w:sz="4" w:space="0" w:color="000000"/>
              <w:left w:val="single" w:sz="4" w:space="0" w:color="000000"/>
              <w:bottom w:val="single" w:sz="4" w:space="0" w:color="000000"/>
              <w:right w:val="single" w:sz="4" w:space="0" w:color="000000"/>
            </w:tcBorders>
          </w:tcPr>
          <w:p w14:paraId="1B7EC7B2"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53.51823 </w:t>
            </w:r>
          </w:p>
        </w:tc>
        <w:tc>
          <w:tcPr>
            <w:tcW w:w="1805" w:type="dxa"/>
            <w:tcBorders>
              <w:top w:val="single" w:sz="4" w:space="0" w:color="000000"/>
              <w:left w:val="single" w:sz="4" w:space="0" w:color="000000"/>
              <w:bottom w:val="single" w:sz="4" w:space="0" w:color="000000"/>
              <w:right w:val="single" w:sz="4" w:space="0" w:color="000000"/>
            </w:tcBorders>
          </w:tcPr>
          <w:p w14:paraId="69BFC7AF"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119.93925 </w:t>
            </w:r>
          </w:p>
        </w:tc>
      </w:tr>
      <w:tr w:rsidR="00E64EB1" w14:paraId="460F5DCD"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6153187B"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APRIL  </w:t>
            </w:r>
          </w:p>
        </w:tc>
        <w:tc>
          <w:tcPr>
            <w:tcW w:w="1805" w:type="dxa"/>
            <w:tcBorders>
              <w:top w:val="single" w:sz="4" w:space="0" w:color="000000"/>
              <w:left w:val="single" w:sz="4" w:space="0" w:color="000000"/>
              <w:bottom w:val="single" w:sz="4" w:space="0" w:color="000000"/>
              <w:right w:val="single" w:sz="4" w:space="0" w:color="000000"/>
            </w:tcBorders>
          </w:tcPr>
          <w:p w14:paraId="4BDF10B5"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4790CA6B"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86.70325 </w:t>
            </w:r>
          </w:p>
        </w:tc>
        <w:tc>
          <w:tcPr>
            <w:tcW w:w="1803" w:type="dxa"/>
            <w:tcBorders>
              <w:top w:val="single" w:sz="4" w:space="0" w:color="000000"/>
              <w:left w:val="single" w:sz="4" w:space="0" w:color="000000"/>
              <w:bottom w:val="single" w:sz="4" w:space="0" w:color="000000"/>
              <w:right w:val="single" w:sz="4" w:space="0" w:color="000000"/>
            </w:tcBorders>
          </w:tcPr>
          <w:p w14:paraId="18B23C79"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51.95705 </w:t>
            </w:r>
          </w:p>
        </w:tc>
        <w:tc>
          <w:tcPr>
            <w:tcW w:w="1805" w:type="dxa"/>
            <w:tcBorders>
              <w:top w:val="single" w:sz="4" w:space="0" w:color="000000"/>
              <w:left w:val="single" w:sz="4" w:space="0" w:color="000000"/>
              <w:bottom w:val="single" w:sz="4" w:space="0" w:color="000000"/>
              <w:right w:val="single" w:sz="4" w:space="0" w:color="000000"/>
            </w:tcBorders>
          </w:tcPr>
          <w:p w14:paraId="08C69A05"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121.44946 </w:t>
            </w:r>
          </w:p>
        </w:tc>
      </w:tr>
      <w:tr w:rsidR="00E64EB1" w14:paraId="557FACFE"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568E4CD9"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MAY </w:t>
            </w:r>
          </w:p>
        </w:tc>
        <w:tc>
          <w:tcPr>
            <w:tcW w:w="1805" w:type="dxa"/>
            <w:tcBorders>
              <w:top w:val="single" w:sz="4" w:space="0" w:color="000000"/>
              <w:left w:val="single" w:sz="4" w:space="0" w:color="000000"/>
              <w:bottom w:val="single" w:sz="4" w:space="0" w:color="000000"/>
              <w:right w:val="single" w:sz="4" w:space="0" w:color="000000"/>
            </w:tcBorders>
          </w:tcPr>
          <w:p w14:paraId="2C2716B2"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729E79C9"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86.68549 </w:t>
            </w:r>
          </w:p>
        </w:tc>
        <w:tc>
          <w:tcPr>
            <w:tcW w:w="1803" w:type="dxa"/>
            <w:tcBorders>
              <w:top w:val="single" w:sz="4" w:space="0" w:color="000000"/>
              <w:left w:val="single" w:sz="4" w:space="0" w:color="000000"/>
              <w:bottom w:val="single" w:sz="4" w:space="0" w:color="000000"/>
              <w:right w:val="single" w:sz="4" w:space="0" w:color="000000"/>
            </w:tcBorders>
          </w:tcPr>
          <w:p w14:paraId="44B30D07"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50.46432 </w:t>
            </w:r>
          </w:p>
        </w:tc>
        <w:tc>
          <w:tcPr>
            <w:tcW w:w="1805" w:type="dxa"/>
            <w:tcBorders>
              <w:top w:val="single" w:sz="4" w:space="0" w:color="000000"/>
              <w:left w:val="single" w:sz="4" w:space="0" w:color="000000"/>
              <w:bottom w:val="single" w:sz="4" w:space="0" w:color="000000"/>
              <w:right w:val="single" w:sz="4" w:space="0" w:color="000000"/>
            </w:tcBorders>
          </w:tcPr>
          <w:p w14:paraId="2407ACDF"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122.90622 </w:t>
            </w:r>
          </w:p>
        </w:tc>
      </w:tr>
      <w:tr w:rsidR="00E64EB1" w14:paraId="52C514AD" w14:textId="77777777">
        <w:trPr>
          <w:trHeight w:val="422"/>
        </w:trPr>
        <w:tc>
          <w:tcPr>
            <w:tcW w:w="1802" w:type="dxa"/>
            <w:tcBorders>
              <w:top w:val="single" w:sz="4" w:space="0" w:color="000000"/>
              <w:left w:val="single" w:sz="4" w:space="0" w:color="000000"/>
              <w:bottom w:val="single" w:sz="4" w:space="0" w:color="000000"/>
              <w:right w:val="single" w:sz="4" w:space="0" w:color="000000"/>
            </w:tcBorders>
          </w:tcPr>
          <w:p w14:paraId="1E1C7F24"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 JUNE </w:t>
            </w:r>
          </w:p>
        </w:tc>
        <w:tc>
          <w:tcPr>
            <w:tcW w:w="1805" w:type="dxa"/>
            <w:tcBorders>
              <w:top w:val="single" w:sz="4" w:space="0" w:color="000000"/>
              <w:left w:val="single" w:sz="4" w:space="0" w:color="000000"/>
              <w:bottom w:val="single" w:sz="4" w:space="0" w:color="000000"/>
              <w:right w:val="single" w:sz="4" w:space="0" w:color="000000"/>
            </w:tcBorders>
          </w:tcPr>
          <w:p w14:paraId="46464D03"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12054A21"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86.67314 </w:t>
            </w:r>
          </w:p>
        </w:tc>
        <w:tc>
          <w:tcPr>
            <w:tcW w:w="1803" w:type="dxa"/>
            <w:tcBorders>
              <w:top w:val="single" w:sz="4" w:space="0" w:color="000000"/>
              <w:left w:val="single" w:sz="4" w:space="0" w:color="000000"/>
              <w:bottom w:val="single" w:sz="4" w:space="0" w:color="000000"/>
              <w:right w:val="single" w:sz="4" w:space="0" w:color="000000"/>
            </w:tcBorders>
          </w:tcPr>
          <w:p w14:paraId="6FF985E3"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49.03187 </w:t>
            </w:r>
          </w:p>
        </w:tc>
        <w:tc>
          <w:tcPr>
            <w:tcW w:w="1805" w:type="dxa"/>
            <w:tcBorders>
              <w:top w:val="single" w:sz="4" w:space="0" w:color="000000"/>
              <w:left w:val="single" w:sz="4" w:space="0" w:color="000000"/>
              <w:bottom w:val="single" w:sz="4" w:space="0" w:color="000000"/>
              <w:right w:val="single" w:sz="4" w:space="0" w:color="000000"/>
            </w:tcBorders>
          </w:tcPr>
          <w:p w14:paraId="5292549E"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124.31442 </w:t>
            </w:r>
          </w:p>
        </w:tc>
      </w:tr>
      <w:tr w:rsidR="00E64EB1" w14:paraId="646694F1"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6DB72489"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JULY </w:t>
            </w:r>
          </w:p>
        </w:tc>
        <w:tc>
          <w:tcPr>
            <w:tcW w:w="1805" w:type="dxa"/>
            <w:tcBorders>
              <w:top w:val="single" w:sz="4" w:space="0" w:color="000000"/>
              <w:left w:val="single" w:sz="4" w:space="0" w:color="000000"/>
              <w:bottom w:val="single" w:sz="4" w:space="0" w:color="000000"/>
              <w:right w:val="single" w:sz="4" w:space="0" w:color="000000"/>
            </w:tcBorders>
          </w:tcPr>
          <w:p w14:paraId="260186FE" w14:textId="77777777" w:rsidR="000C1D25" w:rsidRDefault="00BD6597">
            <w:pPr>
              <w:spacing w:line="360" w:lineRule="auto"/>
              <w:rPr>
                <w:rFonts w:ascii="Times New Roman" w:hAnsi="Times New Roman" w:cs="Times New Roman"/>
              </w:rPr>
            </w:pPr>
            <w:r>
              <w:rPr>
                <w:rFonts w:ascii="Times New Roman" w:hAnsi="Times New Roman" w:cs="Times New Roman"/>
              </w:rPr>
              <w:t>2024</w:t>
            </w:r>
            <w:r w:rsidR="00A27369">
              <w:rPr>
                <w:rFonts w:ascii="Times New Roman" w:hAnsi="Times New Roman" w:cs="Times New Roman"/>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23A4956B"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86.66448 </w:t>
            </w:r>
          </w:p>
        </w:tc>
        <w:tc>
          <w:tcPr>
            <w:tcW w:w="1803" w:type="dxa"/>
            <w:tcBorders>
              <w:top w:val="single" w:sz="4" w:space="0" w:color="000000"/>
              <w:left w:val="single" w:sz="4" w:space="0" w:color="000000"/>
              <w:bottom w:val="single" w:sz="4" w:space="0" w:color="000000"/>
              <w:right w:val="single" w:sz="4" w:space="0" w:color="000000"/>
            </w:tcBorders>
          </w:tcPr>
          <w:p w14:paraId="7C04E6DC"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47.65284 </w:t>
            </w:r>
          </w:p>
        </w:tc>
        <w:tc>
          <w:tcPr>
            <w:tcW w:w="1805" w:type="dxa"/>
            <w:tcBorders>
              <w:top w:val="single" w:sz="4" w:space="0" w:color="000000"/>
              <w:left w:val="single" w:sz="4" w:space="0" w:color="000000"/>
              <w:bottom w:val="single" w:sz="4" w:space="0" w:color="000000"/>
              <w:right w:val="single" w:sz="4" w:space="0" w:color="000000"/>
            </w:tcBorders>
          </w:tcPr>
          <w:p w14:paraId="63198094"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125.67612 </w:t>
            </w:r>
          </w:p>
        </w:tc>
      </w:tr>
      <w:tr w:rsidR="00E64EB1" w14:paraId="53F8D1E0"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4E6CBFF6"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AUG </w:t>
            </w:r>
          </w:p>
        </w:tc>
        <w:tc>
          <w:tcPr>
            <w:tcW w:w="1805" w:type="dxa"/>
            <w:tcBorders>
              <w:top w:val="single" w:sz="4" w:space="0" w:color="000000"/>
              <w:left w:val="single" w:sz="4" w:space="0" w:color="000000"/>
              <w:bottom w:val="single" w:sz="4" w:space="0" w:color="000000"/>
              <w:right w:val="single" w:sz="4" w:space="0" w:color="000000"/>
            </w:tcBorders>
          </w:tcPr>
          <w:p w14:paraId="3D0D151D"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39EFBDB8"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86.65832 </w:t>
            </w:r>
          </w:p>
        </w:tc>
        <w:tc>
          <w:tcPr>
            <w:tcW w:w="1803" w:type="dxa"/>
            <w:tcBorders>
              <w:top w:val="single" w:sz="4" w:space="0" w:color="000000"/>
              <w:left w:val="single" w:sz="4" w:space="0" w:color="000000"/>
              <w:bottom w:val="single" w:sz="4" w:space="0" w:color="000000"/>
              <w:right w:val="single" w:sz="4" w:space="0" w:color="000000"/>
            </w:tcBorders>
          </w:tcPr>
          <w:p w14:paraId="3D4E20EC"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46.32157 </w:t>
            </w:r>
          </w:p>
        </w:tc>
        <w:tc>
          <w:tcPr>
            <w:tcW w:w="1805" w:type="dxa"/>
            <w:tcBorders>
              <w:top w:val="single" w:sz="4" w:space="0" w:color="000000"/>
              <w:left w:val="single" w:sz="4" w:space="0" w:color="000000"/>
              <w:bottom w:val="single" w:sz="4" w:space="0" w:color="000000"/>
              <w:right w:val="single" w:sz="4" w:space="0" w:color="000000"/>
            </w:tcBorders>
          </w:tcPr>
          <w:p w14:paraId="7951D8D8"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126.99507 </w:t>
            </w:r>
          </w:p>
        </w:tc>
      </w:tr>
      <w:tr w:rsidR="00E64EB1" w14:paraId="166741E7" w14:textId="77777777">
        <w:trPr>
          <w:trHeight w:val="423"/>
        </w:trPr>
        <w:tc>
          <w:tcPr>
            <w:tcW w:w="1802" w:type="dxa"/>
            <w:tcBorders>
              <w:top w:val="single" w:sz="4" w:space="0" w:color="000000"/>
              <w:left w:val="single" w:sz="4" w:space="0" w:color="000000"/>
              <w:bottom w:val="single" w:sz="4" w:space="0" w:color="000000"/>
              <w:right w:val="single" w:sz="4" w:space="0" w:color="000000"/>
            </w:tcBorders>
          </w:tcPr>
          <w:p w14:paraId="0B985E83"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SEPT </w:t>
            </w:r>
          </w:p>
        </w:tc>
        <w:tc>
          <w:tcPr>
            <w:tcW w:w="1805" w:type="dxa"/>
            <w:tcBorders>
              <w:top w:val="single" w:sz="4" w:space="0" w:color="000000"/>
              <w:left w:val="single" w:sz="4" w:space="0" w:color="000000"/>
              <w:bottom w:val="single" w:sz="4" w:space="0" w:color="000000"/>
              <w:right w:val="single" w:sz="4" w:space="0" w:color="000000"/>
            </w:tcBorders>
          </w:tcPr>
          <w:p w14:paraId="6F6E7CC9"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7CB629DF"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86.65393 </w:t>
            </w:r>
          </w:p>
        </w:tc>
        <w:tc>
          <w:tcPr>
            <w:tcW w:w="1803" w:type="dxa"/>
            <w:tcBorders>
              <w:top w:val="single" w:sz="4" w:space="0" w:color="000000"/>
              <w:left w:val="single" w:sz="4" w:space="0" w:color="000000"/>
              <w:bottom w:val="single" w:sz="4" w:space="0" w:color="000000"/>
              <w:right w:val="single" w:sz="4" w:space="0" w:color="000000"/>
            </w:tcBorders>
          </w:tcPr>
          <w:p w14:paraId="73713DC7"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45.03336 </w:t>
            </w:r>
          </w:p>
        </w:tc>
        <w:tc>
          <w:tcPr>
            <w:tcW w:w="1805" w:type="dxa"/>
            <w:tcBorders>
              <w:top w:val="single" w:sz="4" w:space="0" w:color="000000"/>
              <w:left w:val="single" w:sz="4" w:space="0" w:color="000000"/>
              <w:bottom w:val="single" w:sz="4" w:space="0" w:color="000000"/>
              <w:right w:val="single" w:sz="4" w:space="0" w:color="000000"/>
            </w:tcBorders>
          </w:tcPr>
          <w:p w14:paraId="5A5BFF8A"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128.27451 </w:t>
            </w:r>
          </w:p>
        </w:tc>
      </w:tr>
      <w:tr w:rsidR="00E64EB1" w14:paraId="0CFB39D4"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1257FC8F"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OCT </w:t>
            </w:r>
          </w:p>
        </w:tc>
        <w:tc>
          <w:tcPr>
            <w:tcW w:w="1805" w:type="dxa"/>
            <w:tcBorders>
              <w:top w:val="single" w:sz="4" w:space="0" w:color="000000"/>
              <w:left w:val="single" w:sz="4" w:space="0" w:color="000000"/>
              <w:bottom w:val="single" w:sz="4" w:space="0" w:color="000000"/>
              <w:right w:val="single" w:sz="4" w:space="0" w:color="000000"/>
            </w:tcBorders>
          </w:tcPr>
          <w:p w14:paraId="5480B1EB"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68367882"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86.6503 </w:t>
            </w:r>
          </w:p>
        </w:tc>
        <w:tc>
          <w:tcPr>
            <w:tcW w:w="1803" w:type="dxa"/>
            <w:tcBorders>
              <w:top w:val="single" w:sz="4" w:space="0" w:color="000000"/>
              <w:left w:val="single" w:sz="4" w:space="0" w:color="000000"/>
              <w:bottom w:val="single" w:sz="4" w:space="0" w:color="000000"/>
              <w:right w:val="single" w:sz="4" w:space="0" w:color="000000"/>
            </w:tcBorders>
          </w:tcPr>
          <w:p w14:paraId="0CBA01E6"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43.78424 </w:t>
            </w:r>
          </w:p>
        </w:tc>
        <w:tc>
          <w:tcPr>
            <w:tcW w:w="1805" w:type="dxa"/>
            <w:tcBorders>
              <w:top w:val="single" w:sz="4" w:space="0" w:color="000000"/>
              <w:left w:val="single" w:sz="4" w:space="0" w:color="000000"/>
              <w:bottom w:val="single" w:sz="4" w:space="0" w:color="000000"/>
              <w:right w:val="single" w:sz="4" w:space="0" w:color="000000"/>
            </w:tcBorders>
          </w:tcPr>
          <w:p w14:paraId="56E792E5"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129.51741 </w:t>
            </w:r>
          </w:p>
        </w:tc>
      </w:tr>
      <w:tr w:rsidR="00E64EB1" w14:paraId="3DC9BFEA" w14:textId="77777777">
        <w:trPr>
          <w:trHeight w:val="425"/>
        </w:trPr>
        <w:tc>
          <w:tcPr>
            <w:tcW w:w="1802" w:type="dxa"/>
            <w:tcBorders>
              <w:top w:val="single" w:sz="4" w:space="0" w:color="000000"/>
              <w:left w:val="single" w:sz="4" w:space="0" w:color="000000"/>
              <w:bottom w:val="single" w:sz="4" w:space="0" w:color="000000"/>
              <w:right w:val="single" w:sz="4" w:space="0" w:color="000000"/>
            </w:tcBorders>
          </w:tcPr>
          <w:p w14:paraId="1CE63D4E"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NOV </w:t>
            </w:r>
          </w:p>
        </w:tc>
        <w:tc>
          <w:tcPr>
            <w:tcW w:w="1805" w:type="dxa"/>
            <w:tcBorders>
              <w:top w:val="single" w:sz="4" w:space="0" w:color="000000"/>
              <w:left w:val="single" w:sz="4" w:space="0" w:color="000000"/>
              <w:bottom w:val="single" w:sz="4" w:space="0" w:color="000000"/>
              <w:right w:val="single" w:sz="4" w:space="0" w:color="000000"/>
            </w:tcBorders>
          </w:tcPr>
          <w:p w14:paraId="47CA9128"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412F91BC"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86.64864 </w:t>
            </w:r>
          </w:p>
        </w:tc>
        <w:tc>
          <w:tcPr>
            <w:tcW w:w="1803" w:type="dxa"/>
            <w:tcBorders>
              <w:top w:val="single" w:sz="4" w:space="0" w:color="000000"/>
              <w:left w:val="single" w:sz="4" w:space="0" w:color="000000"/>
              <w:bottom w:val="single" w:sz="4" w:space="0" w:color="000000"/>
              <w:right w:val="single" w:sz="4" w:space="0" w:color="000000"/>
            </w:tcBorders>
          </w:tcPr>
          <w:p w14:paraId="58F6A9D8"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42.57083 </w:t>
            </w:r>
          </w:p>
        </w:tc>
        <w:tc>
          <w:tcPr>
            <w:tcW w:w="1805" w:type="dxa"/>
            <w:tcBorders>
              <w:top w:val="single" w:sz="4" w:space="0" w:color="000000"/>
              <w:left w:val="single" w:sz="4" w:space="0" w:color="000000"/>
              <w:bottom w:val="single" w:sz="4" w:space="0" w:color="000000"/>
              <w:right w:val="single" w:sz="4" w:space="0" w:color="000000"/>
            </w:tcBorders>
          </w:tcPr>
          <w:p w14:paraId="09DEA76D"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130.72645 </w:t>
            </w:r>
          </w:p>
        </w:tc>
      </w:tr>
      <w:tr w:rsidR="00E64EB1" w14:paraId="42D4B673" w14:textId="77777777">
        <w:trPr>
          <w:trHeight w:val="422"/>
        </w:trPr>
        <w:tc>
          <w:tcPr>
            <w:tcW w:w="1802" w:type="dxa"/>
            <w:tcBorders>
              <w:top w:val="single" w:sz="4" w:space="0" w:color="000000"/>
              <w:left w:val="single" w:sz="4" w:space="0" w:color="000000"/>
              <w:bottom w:val="single" w:sz="4" w:space="0" w:color="000000"/>
              <w:right w:val="single" w:sz="4" w:space="0" w:color="000000"/>
            </w:tcBorders>
          </w:tcPr>
          <w:p w14:paraId="7FD43A23"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DEC </w:t>
            </w:r>
          </w:p>
        </w:tc>
        <w:tc>
          <w:tcPr>
            <w:tcW w:w="1805" w:type="dxa"/>
            <w:tcBorders>
              <w:top w:val="single" w:sz="4" w:space="0" w:color="000000"/>
              <w:left w:val="single" w:sz="4" w:space="0" w:color="000000"/>
              <w:bottom w:val="single" w:sz="4" w:space="0" w:color="000000"/>
              <w:right w:val="single" w:sz="4" w:space="0" w:color="000000"/>
            </w:tcBorders>
          </w:tcPr>
          <w:p w14:paraId="0BC75185" w14:textId="77777777" w:rsidR="000C1D25" w:rsidRDefault="00BD6597">
            <w:pPr>
              <w:spacing w:line="360" w:lineRule="auto"/>
              <w:rPr>
                <w:rFonts w:ascii="Times New Roman" w:hAnsi="Times New Roman" w:cs="Times New Roman"/>
              </w:rPr>
            </w:pPr>
            <w:r>
              <w:rPr>
                <w:rFonts w:ascii="Times New Roman" w:hAnsi="Times New Roman" w:cs="Times New Roman"/>
              </w:rPr>
              <w:t>2024</w:t>
            </w:r>
          </w:p>
        </w:tc>
        <w:tc>
          <w:tcPr>
            <w:tcW w:w="1805" w:type="dxa"/>
            <w:tcBorders>
              <w:top w:val="single" w:sz="4" w:space="0" w:color="000000"/>
              <w:left w:val="single" w:sz="4" w:space="0" w:color="000000"/>
              <w:bottom w:val="single" w:sz="4" w:space="0" w:color="000000"/>
              <w:right w:val="single" w:sz="4" w:space="0" w:color="000000"/>
            </w:tcBorders>
          </w:tcPr>
          <w:p w14:paraId="788F1815"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86.64711 </w:t>
            </w:r>
          </w:p>
        </w:tc>
        <w:tc>
          <w:tcPr>
            <w:tcW w:w="1803" w:type="dxa"/>
            <w:tcBorders>
              <w:top w:val="single" w:sz="4" w:space="0" w:color="000000"/>
              <w:left w:val="single" w:sz="4" w:space="0" w:color="000000"/>
              <w:bottom w:val="single" w:sz="4" w:space="0" w:color="000000"/>
              <w:right w:val="single" w:sz="4" w:space="0" w:color="000000"/>
            </w:tcBorders>
          </w:tcPr>
          <w:p w14:paraId="249BC362"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41.39019 </w:t>
            </w:r>
          </w:p>
        </w:tc>
        <w:tc>
          <w:tcPr>
            <w:tcW w:w="1805" w:type="dxa"/>
            <w:tcBorders>
              <w:top w:val="single" w:sz="4" w:space="0" w:color="000000"/>
              <w:left w:val="single" w:sz="4" w:space="0" w:color="000000"/>
              <w:bottom w:val="single" w:sz="4" w:space="0" w:color="000000"/>
              <w:right w:val="single" w:sz="4" w:space="0" w:color="000000"/>
            </w:tcBorders>
          </w:tcPr>
          <w:p w14:paraId="06A353DB"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131.90403 </w:t>
            </w:r>
          </w:p>
        </w:tc>
      </w:tr>
    </w:tbl>
    <w:p w14:paraId="756834F6" w14:textId="77777777" w:rsidR="000C1D25" w:rsidRDefault="00A27369">
      <w:pPr>
        <w:spacing w:after="308" w:line="360" w:lineRule="auto"/>
        <w:ind w:left="-5"/>
        <w:rPr>
          <w:rFonts w:ascii="Times New Roman" w:hAnsi="Times New Roman" w:cs="Times New Roman"/>
          <w:b/>
        </w:rPr>
      </w:pPr>
      <w:r>
        <w:rPr>
          <w:rFonts w:ascii="Times New Roman" w:eastAsia="Times New Roman" w:hAnsi="Times New Roman" w:cs="Times New Roman"/>
          <w:b/>
        </w:rPr>
        <w:t xml:space="preserve">Table 6: Summary </w:t>
      </w:r>
      <w:r w:rsidR="00BD6597">
        <w:rPr>
          <w:rFonts w:ascii="Times New Roman" w:eastAsia="Times New Roman" w:hAnsi="Times New Roman" w:cs="Times New Roman"/>
          <w:b/>
        </w:rPr>
        <w:t>of</w:t>
      </w:r>
      <w:r>
        <w:rPr>
          <w:rFonts w:ascii="Times New Roman" w:eastAsia="Times New Roman" w:hAnsi="Times New Roman" w:cs="Times New Roman"/>
          <w:b/>
        </w:rPr>
        <w:t xml:space="preserve"> Forecast Data  </w:t>
      </w:r>
    </w:p>
    <w:p w14:paraId="39C4C3BE" w14:textId="77777777" w:rsidR="000C1D25" w:rsidRDefault="000C1D25">
      <w:pPr>
        <w:spacing w:after="206" w:line="360" w:lineRule="auto"/>
        <w:ind w:left="-5" w:right="51"/>
        <w:rPr>
          <w:rFonts w:ascii="Times New Roman" w:hAnsi="Times New Roman" w:cs="Times New Roman"/>
        </w:rPr>
      </w:pPr>
    </w:p>
    <w:p w14:paraId="4C962BF6" w14:textId="77777777" w:rsidR="000C1D25" w:rsidRDefault="000C1D25">
      <w:pPr>
        <w:spacing w:line="360" w:lineRule="auto"/>
        <w:rPr>
          <w:rFonts w:ascii="Times New Roman" w:hAnsi="Times New Roman" w:cs="Times New Roman"/>
        </w:rPr>
      </w:pPr>
    </w:p>
    <w:p w14:paraId="38215156" w14:textId="77777777" w:rsidR="000C1D25" w:rsidRDefault="000C1D25">
      <w:pPr>
        <w:spacing w:line="360" w:lineRule="auto"/>
        <w:rPr>
          <w:rFonts w:ascii="Times New Roman" w:hAnsi="Times New Roman" w:cs="Times New Roman"/>
        </w:rPr>
      </w:pPr>
    </w:p>
    <w:p w14:paraId="713A2954" w14:textId="77777777" w:rsidR="000C1D25" w:rsidRDefault="000C1D25">
      <w:pPr>
        <w:spacing w:line="360" w:lineRule="auto"/>
        <w:rPr>
          <w:rFonts w:ascii="Times New Roman" w:hAnsi="Times New Roman" w:cs="Times New Roman"/>
        </w:rPr>
      </w:pPr>
    </w:p>
    <w:p w14:paraId="5F507A98" w14:textId="77777777" w:rsidR="000C1D25" w:rsidRDefault="000C1D25">
      <w:pPr>
        <w:spacing w:after="308" w:line="360" w:lineRule="auto"/>
        <w:rPr>
          <w:rFonts w:ascii="Times New Roman" w:hAnsi="Times New Roman" w:cs="Times New Roman"/>
        </w:rPr>
      </w:pPr>
    </w:p>
    <w:p w14:paraId="2D7BF575" w14:textId="77777777" w:rsidR="000C1D25" w:rsidRDefault="00A27369">
      <w:pPr>
        <w:spacing w:after="308" w:line="360" w:lineRule="auto"/>
        <w:jc w:val="center"/>
        <w:rPr>
          <w:rStyle w:val="Heading1Char"/>
          <w:rFonts w:ascii="Times New Roman" w:hAnsi="Times New Roman" w:cs="Times New Roman"/>
          <w:b/>
          <w:color w:val="auto"/>
          <w:sz w:val="36"/>
          <w:szCs w:val="36"/>
        </w:rPr>
      </w:pPr>
      <w:bookmarkStart w:id="93" w:name="_Toc101295675"/>
      <w:r>
        <w:rPr>
          <w:rStyle w:val="Heading1Char"/>
          <w:rFonts w:ascii="Times New Roman" w:hAnsi="Times New Roman" w:cs="Times New Roman"/>
          <w:b/>
          <w:color w:val="auto"/>
          <w:sz w:val="36"/>
          <w:szCs w:val="36"/>
        </w:rPr>
        <w:t>CHAPTER 5</w:t>
      </w:r>
      <w:bookmarkEnd w:id="93"/>
    </w:p>
    <w:p w14:paraId="078453FD" w14:textId="77777777" w:rsidR="000C1D25" w:rsidRDefault="00A27369">
      <w:pPr>
        <w:pStyle w:val="Heading2"/>
        <w:jc w:val="center"/>
      </w:pPr>
      <w:bookmarkStart w:id="94" w:name="_Toc101295676"/>
      <w:r>
        <w:rPr>
          <w:rStyle w:val="Heading1Char"/>
          <w:rFonts w:ascii="Times New Roman" w:hAnsi="Times New Roman" w:cs="Times New Roman"/>
          <w:b/>
          <w:color w:val="auto"/>
          <w:sz w:val="36"/>
          <w:szCs w:val="36"/>
        </w:rPr>
        <w:t>CONCLUSSION AND RECOMMENDATIONS</w:t>
      </w:r>
      <w:r>
        <w:rPr>
          <w:rFonts w:eastAsia="Times New Roman"/>
        </w:rPr>
        <w:t>.</w:t>
      </w:r>
      <w:bookmarkEnd w:id="94"/>
    </w:p>
    <w:p w14:paraId="7A96B326" w14:textId="77777777" w:rsidR="000C1D25" w:rsidRDefault="00A27369">
      <w:pPr>
        <w:pStyle w:val="Heading2"/>
        <w:spacing w:line="360" w:lineRule="auto"/>
        <w:rPr>
          <w:rFonts w:ascii="Times New Roman" w:hAnsi="Times New Roman" w:cs="Times New Roman"/>
          <w:b/>
          <w:color w:val="auto"/>
          <w:sz w:val="24"/>
          <w:szCs w:val="24"/>
        </w:rPr>
      </w:pPr>
      <w:bookmarkStart w:id="95" w:name="_Toc101295677"/>
      <w:r>
        <w:rPr>
          <w:rFonts w:ascii="Times New Roman" w:eastAsia="Times New Roman" w:hAnsi="Times New Roman" w:cs="Times New Roman"/>
          <w:b/>
          <w:color w:val="auto"/>
          <w:sz w:val="24"/>
          <w:szCs w:val="24"/>
        </w:rPr>
        <w:t>5.1 INTRODUCTION</w:t>
      </w:r>
      <w:bookmarkEnd w:id="95"/>
      <w:r>
        <w:rPr>
          <w:rFonts w:ascii="Times New Roman" w:eastAsia="Times New Roman" w:hAnsi="Times New Roman" w:cs="Times New Roman"/>
          <w:b/>
          <w:color w:val="auto"/>
          <w:sz w:val="24"/>
          <w:szCs w:val="24"/>
        </w:rPr>
        <w:t xml:space="preserve"> </w:t>
      </w:r>
    </w:p>
    <w:p w14:paraId="0263B963" w14:textId="77777777" w:rsidR="000C1D25" w:rsidRDefault="009348D3">
      <w:pPr>
        <w:spacing w:after="206" w:line="360" w:lineRule="auto"/>
        <w:ind w:left="-5" w:right="51"/>
        <w:rPr>
          <w:rFonts w:ascii="Times New Roman" w:hAnsi="Times New Roman" w:cs="Times New Roman"/>
        </w:rPr>
      </w:pPr>
      <w:r>
        <w:rPr>
          <w:rFonts w:ascii="Times New Roman" w:hAnsi="Times New Roman" w:cs="Times New Roman"/>
        </w:rPr>
        <w:t xml:space="preserve">This </w:t>
      </w:r>
      <w:r w:rsidRPr="009348D3">
        <w:rPr>
          <w:rFonts w:ascii="Times New Roman" w:hAnsi="Times New Roman" w:cs="Times New Roman"/>
        </w:rPr>
        <w:t>chapter presents the conclusions and recommendations based on the analysis of the study. The chapter draws upon the previous four chapters and provides an overview of the main findings.</w:t>
      </w:r>
      <w:r w:rsidR="00A27369">
        <w:rPr>
          <w:rFonts w:ascii="Times New Roman" w:hAnsi="Times New Roman" w:cs="Times New Roman"/>
        </w:rPr>
        <w:t xml:space="preserve"> </w:t>
      </w:r>
    </w:p>
    <w:p w14:paraId="46CBB2C0" w14:textId="77777777" w:rsidR="000C1D25" w:rsidRDefault="00A27369">
      <w:pPr>
        <w:pStyle w:val="Heading2"/>
        <w:spacing w:line="360" w:lineRule="auto"/>
        <w:rPr>
          <w:rFonts w:ascii="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bookmarkStart w:id="96" w:name="_Toc101295678"/>
      <w:r>
        <w:rPr>
          <w:rFonts w:ascii="Times New Roman" w:eastAsia="Times New Roman" w:hAnsi="Times New Roman" w:cs="Times New Roman"/>
          <w:b/>
          <w:color w:val="auto"/>
          <w:sz w:val="24"/>
          <w:szCs w:val="24"/>
        </w:rPr>
        <w:t>5.2 CONCLUSIONS.</w:t>
      </w:r>
      <w:bookmarkEnd w:id="96"/>
      <w:r>
        <w:rPr>
          <w:rFonts w:ascii="Times New Roman" w:eastAsia="Times New Roman" w:hAnsi="Times New Roman" w:cs="Times New Roman"/>
          <w:b/>
          <w:color w:val="auto"/>
          <w:sz w:val="24"/>
          <w:szCs w:val="24"/>
        </w:rPr>
        <w:t xml:space="preserve"> </w:t>
      </w:r>
    </w:p>
    <w:p w14:paraId="0F955AE7" w14:textId="77777777" w:rsidR="009348D3" w:rsidRPr="009348D3" w:rsidRDefault="009348D3" w:rsidP="009348D3">
      <w:pPr>
        <w:spacing w:after="205" w:line="360" w:lineRule="auto"/>
        <w:ind w:left="-5" w:right="52"/>
        <w:rPr>
          <w:rFonts w:ascii="Times New Roman" w:hAnsi="Times New Roman" w:cs="Times New Roman"/>
        </w:rPr>
      </w:pPr>
      <w:r w:rsidRPr="009348D3">
        <w:rPr>
          <w:rFonts w:ascii="Times New Roman" w:hAnsi="Times New Roman" w:cs="Times New Roman"/>
        </w:rPr>
        <w:t>Based on the objectives of the study and the literature review, as well as the results obtained from the analysis, the foll</w:t>
      </w:r>
      <w:r>
        <w:rPr>
          <w:rFonts w:ascii="Times New Roman" w:hAnsi="Times New Roman" w:cs="Times New Roman"/>
        </w:rPr>
        <w:t xml:space="preserve">owing conclusions can be drawn </w:t>
      </w:r>
      <w:r w:rsidRPr="009348D3">
        <w:rPr>
          <w:rFonts w:ascii="Times New Roman" w:hAnsi="Times New Roman" w:cs="Times New Roman"/>
        </w:rPr>
        <w:t>with regard to the main objective of the study, it can be concluded that the price of petroleum is expected to increase in the coming two years. This conclusion is based on the analysis of the data and the i</w:t>
      </w:r>
      <w:r>
        <w:rPr>
          <w:rFonts w:ascii="Times New Roman" w:hAnsi="Times New Roman" w:cs="Times New Roman"/>
        </w:rPr>
        <w:t>dentified patterns in the data.</w:t>
      </w:r>
      <w:r w:rsidRPr="009348D3">
        <w:rPr>
          <w:rFonts w:ascii="Times New Roman" w:hAnsi="Times New Roman" w:cs="Times New Roman"/>
        </w:rPr>
        <w:t xml:space="preserve"> it was found that the data was stationary after being differentiated twice. This conclusion was corroborated by the Ljung Box test and the diagnostics of the residual plots. It was found that the residuals of the ARIMA (3,2,2) were uncorrelated, indicating that the model was appropriate and working well.</w:t>
      </w:r>
    </w:p>
    <w:p w14:paraId="6FCD10A7" w14:textId="77777777" w:rsidR="000C1D25" w:rsidRDefault="009348D3" w:rsidP="009348D3">
      <w:pPr>
        <w:spacing w:after="205" w:line="360" w:lineRule="auto"/>
        <w:ind w:right="52"/>
        <w:rPr>
          <w:rFonts w:ascii="Times New Roman" w:hAnsi="Times New Roman" w:cs="Times New Roman"/>
        </w:rPr>
      </w:pPr>
      <w:r>
        <w:rPr>
          <w:rFonts w:ascii="Times New Roman" w:hAnsi="Times New Roman" w:cs="Times New Roman"/>
        </w:rPr>
        <w:t xml:space="preserve"> I</w:t>
      </w:r>
      <w:r w:rsidRPr="009348D3">
        <w:rPr>
          <w:rFonts w:ascii="Times New Roman" w:hAnsi="Times New Roman" w:cs="Times New Roman"/>
        </w:rPr>
        <w:t>t can be concluded that there was no seasonal variation or specific trend in the levels of petroleum price in Kenya during the period under study. This conclusion was based on the analysis of the data and the identified patterns in the data.</w:t>
      </w:r>
      <w:r>
        <w:rPr>
          <w:rFonts w:ascii="Times New Roman" w:hAnsi="Times New Roman" w:cs="Times New Roman"/>
        </w:rPr>
        <w:t xml:space="preserve"> The</w:t>
      </w:r>
      <w:r w:rsidR="00A27369">
        <w:rPr>
          <w:rFonts w:ascii="Times New Roman" w:hAnsi="Times New Roman" w:cs="Times New Roman"/>
        </w:rPr>
        <w:t xml:space="preserve"> final chapter of this study is based on the previous four chapters and it deals with the conclusion. Based on the objectives as well as the literature reviewed and from the analysis it is imperative to draw the following conclusion. with regard to the main objective, it can be concluded that price of petroleum w</w:t>
      </w:r>
      <w:r>
        <w:rPr>
          <w:rFonts w:ascii="Times New Roman" w:hAnsi="Times New Roman" w:cs="Times New Roman"/>
        </w:rPr>
        <w:t>ill increase in the coming if all the factors remain constant. It</w:t>
      </w:r>
      <w:r w:rsidR="00A27369">
        <w:rPr>
          <w:rFonts w:ascii="Times New Roman" w:hAnsi="Times New Roman" w:cs="Times New Roman"/>
        </w:rPr>
        <w:t xml:space="preserve"> can also be concluded that the data was stationary after differentiating twice.</w:t>
      </w:r>
    </w:p>
    <w:p w14:paraId="2904D479" w14:textId="77777777" w:rsidR="000C1D25" w:rsidRDefault="00A27369" w:rsidP="009348D3">
      <w:pPr>
        <w:spacing w:after="205" w:line="360" w:lineRule="auto"/>
        <w:ind w:left="-5" w:right="52"/>
        <w:rPr>
          <w:rFonts w:ascii="Times New Roman" w:hAnsi="Times New Roman" w:cs="Times New Roman"/>
        </w:rPr>
      </w:pPr>
      <w:r>
        <w:rPr>
          <w:rFonts w:ascii="Times New Roman" w:hAnsi="Times New Roman" w:cs="Times New Roman"/>
        </w:rPr>
        <w:t>The Ljung Box test was further corroborated by diagnostics of the residual plots. It showed that the residuals of the ARIMA (3,2,2) were uncorrelated, hence the model was appropriate and working well. It can be concluded that there was no seasonal variation and no specific trend in the levels of petroleum price in Kenya during the period under study.</w:t>
      </w:r>
      <w:r>
        <w:rPr>
          <w:rFonts w:ascii="Times New Roman" w:eastAsia="Times New Roman" w:hAnsi="Times New Roman" w:cs="Times New Roman"/>
          <w:b/>
        </w:rPr>
        <w:t xml:space="preserve"> </w:t>
      </w:r>
    </w:p>
    <w:p w14:paraId="3957FEE6" w14:textId="77777777" w:rsidR="000C1D25" w:rsidRDefault="00A27369">
      <w:pPr>
        <w:pStyle w:val="Heading2"/>
        <w:spacing w:line="360" w:lineRule="auto"/>
        <w:rPr>
          <w:rFonts w:ascii="Times New Roman" w:hAnsi="Times New Roman" w:cs="Times New Roman"/>
          <w:b/>
          <w:color w:val="auto"/>
          <w:sz w:val="24"/>
          <w:szCs w:val="24"/>
        </w:rPr>
      </w:pPr>
      <w:bookmarkStart w:id="97" w:name="_Toc101295679"/>
      <w:r>
        <w:rPr>
          <w:rFonts w:ascii="Times New Roman" w:eastAsia="Times New Roman" w:hAnsi="Times New Roman" w:cs="Times New Roman"/>
          <w:b/>
          <w:color w:val="auto"/>
          <w:sz w:val="24"/>
          <w:szCs w:val="24"/>
        </w:rPr>
        <w:t>5.3 RECCOMENDATIONS.</w:t>
      </w:r>
      <w:bookmarkEnd w:id="97"/>
      <w:r>
        <w:rPr>
          <w:rFonts w:ascii="Times New Roman" w:eastAsia="Times New Roman" w:hAnsi="Times New Roman" w:cs="Times New Roman"/>
          <w:b/>
          <w:color w:val="auto"/>
          <w:sz w:val="24"/>
          <w:szCs w:val="24"/>
        </w:rPr>
        <w:t xml:space="preserve"> </w:t>
      </w:r>
    </w:p>
    <w:p w14:paraId="7FDA8854" w14:textId="77777777" w:rsidR="009348D3" w:rsidRDefault="009348D3" w:rsidP="009348D3">
      <w:pPr>
        <w:spacing w:line="360" w:lineRule="auto"/>
        <w:ind w:left="-5" w:right="52"/>
        <w:rPr>
          <w:rFonts w:ascii="Times New Roman" w:hAnsi="Times New Roman" w:cs="Times New Roman"/>
        </w:rPr>
      </w:pPr>
      <w:r w:rsidRPr="009348D3">
        <w:rPr>
          <w:rFonts w:ascii="Times New Roman" w:hAnsi="Times New Roman" w:cs="Times New Roman"/>
        </w:rPr>
        <w:t>Due to the factors that affect petroleum prices, such as weather, political instability, and wars, it is recommended that the model should be continuously updated every two years for accurate forecasting. This recommendation is based on the understanding that the factors affecting petroleum prices are constantly changing and evolving, and therefore the model should be regularly updated to reflect these changes. it is recommended that further research be conducted using more advanced models like artificial neural networks. These models have become increasingly popular among researchers in recent years, and are known to be more accurate in forecasting than traditional models. This recommendation is based on the understanding that the use of more advanced models can improve the accuracy of forecasting and provide a more comprehensive understanding of the fact</w:t>
      </w:r>
      <w:r>
        <w:rPr>
          <w:rFonts w:ascii="Times New Roman" w:hAnsi="Times New Roman" w:cs="Times New Roman"/>
        </w:rPr>
        <w:t>ors affecting petroleum prices.</w:t>
      </w:r>
    </w:p>
    <w:p w14:paraId="7DAD095B" w14:textId="77777777" w:rsidR="000C1D25" w:rsidRDefault="009348D3" w:rsidP="009348D3">
      <w:pPr>
        <w:spacing w:line="360" w:lineRule="auto"/>
        <w:ind w:left="-5" w:right="52"/>
        <w:rPr>
          <w:rFonts w:ascii="Times New Roman" w:hAnsi="Times New Roman" w:cs="Times New Roman"/>
        </w:rPr>
      </w:pPr>
      <w:r>
        <w:rPr>
          <w:rFonts w:ascii="Times New Roman" w:hAnsi="Times New Roman" w:cs="Times New Roman"/>
        </w:rPr>
        <w:t>This</w:t>
      </w:r>
      <w:r w:rsidRPr="009348D3">
        <w:rPr>
          <w:rFonts w:ascii="Times New Roman" w:hAnsi="Times New Roman" w:cs="Times New Roman"/>
        </w:rPr>
        <w:t xml:space="preserve"> study concludes that the price of petroleum is expected to increase in the coming two years and that there was no seasonal variation or specific trend in the levels of petroleum price in Kenya during the period under study. The study recommends that the model should be updated every two years for accurate forecasting and that further research should be conducted using more advanced</w:t>
      </w:r>
      <w:r w:rsidR="00A27369">
        <w:rPr>
          <w:rFonts w:ascii="Times New Roman" w:hAnsi="Times New Roman" w:cs="Times New Roman"/>
        </w:rPr>
        <w:t xml:space="preserve"> </w:t>
      </w:r>
    </w:p>
    <w:p w14:paraId="724CD839" w14:textId="77777777" w:rsidR="000C1D25" w:rsidRDefault="00A27369" w:rsidP="009348D3">
      <w:pPr>
        <w:spacing w:after="115" w:line="360" w:lineRule="auto"/>
        <w:rPr>
          <w:rFonts w:ascii="Times New Roman" w:hAnsi="Times New Roman" w:cs="Times New Roman"/>
        </w:rPr>
      </w:pPr>
      <w:r>
        <w:rPr>
          <w:rFonts w:ascii="Times New Roman" w:eastAsia="Times New Roman" w:hAnsi="Times New Roman" w:cs="Times New Roman"/>
          <w:b/>
        </w:rPr>
        <w:t xml:space="preserve"> </w:t>
      </w:r>
    </w:p>
    <w:p w14:paraId="090FFFC4" w14:textId="77777777" w:rsidR="000C1D25" w:rsidRDefault="00A27369">
      <w:pPr>
        <w:pStyle w:val="Heading4"/>
        <w:spacing w:after="421" w:line="360" w:lineRule="auto"/>
        <w:ind w:left="-5"/>
        <w:rPr>
          <w:rFonts w:ascii="Times New Roman" w:hAnsi="Times New Roman" w:cs="Times New Roman"/>
        </w:rPr>
      </w:pPr>
      <w:r>
        <w:rPr>
          <w:rFonts w:ascii="Times New Roman" w:eastAsia="Times New Roman" w:hAnsi="Times New Roman" w:cs="Times New Roman"/>
          <w:b/>
          <w:sz w:val="24"/>
        </w:rPr>
        <w:t xml:space="preserve">REFERENCES </w:t>
      </w:r>
    </w:p>
    <w:p w14:paraId="45D3BBD3" w14:textId="77777777" w:rsidR="000C1D25" w:rsidRDefault="005E244D">
      <w:pPr>
        <w:spacing w:after="227" w:line="360" w:lineRule="auto"/>
        <w:ind w:left="-5"/>
        <w:rPr>
          <w:rFonts w:ascii="Times New Roman" w:hAnsi="Times New Roman" w:cs="Times New Roman"/>
        </w:rPr>
      </w:pPr>
      <w:r>
        <w:rPr>
          <w:rFonts w:ascii="Times New Roman" w:hAnsi="Times New Roman" w:cs="Times New Roman"/>
        </w:rPr>
        <w:t>George. E. P</w:t>
      </w:r>
      <w:r w:rsidR="00A27369">
        <w:rPr>
          <w:rFonts w:ascii="Times New Roman" w:hAnsi="Times New Roman" w:cs="Times New Roman"/>
        </w:rPr>
        <w:t xml:space="preserve"> .Box; Gwilym M .Jenkins (1976). Time Series and Analysis: Forecasting and Control. </w:t>
      </w:r>
    </w:p>
    <w:p w14:paraId="66D95B47" w14:textId="77777777" w:rsidR="000C1D25" w:rsidRDefault="00A27369">
      <w:pPr>
        <w:spacing w:after="423" w:line="360" w:lineRule="auto"/>
        <w:ind w:left="-5"/>
        <w:rPr>
          <w:rFonts w:ascii="Times New Roman" w:hAnsi="Times New Roman" w:cs="Times New Roman"/>
        </w:rPr>
      </w:pPr>
      <w:r>
        <w:rPr>
          <w:rFonts w:ascii="Times New Roman" w:hAnsi="Times New Roman" w:cs="Times New Roman"/>
        </w:rPr>
        <w:t xml:space="preserve">Published by </w:t>
      </w:r>
      <w:r w:rsidR="005E244D">
        <w:rPr>
          <w:rFonts w:ascii="Times New Roman" w:hAnsi="Times New Roman" w:cs="Times New Roman"/>
        </w:rPr>
        <w:t>Holden. Day</w:t>
      </w:r>
      <w:r>
        <w:rPr>
          <w:rFonts w:ascii="Times New Roman" w:hAnsi="Times New Roman" w:cs="Times New Roman"/>
        </w:rPr>
        <w:t xml:space="preserve">, 1976. </w:t>
      </w:r>
    </w:p>
    <w:p w14:paraId="3B8F9387" w14:textId="77777777" w:rsidR="000C1D25" w:rsidRDefault="00A27369">
      <w:pPr>
        <w:spacing w:after="194" w:line="360" w:lineRule="auto"/>
        <w:ind w:left="-5"/>
        <w:rPr>
          <w:rFonts w:ascii="Times New Roman" w:hAnsi="Times New Roman" w:cs="Times New Roman"/>
        </w:rPr>
      </w:pPr>
      <w:r>
        <w:rPr>
          <w:rFonts w:ascii="Times New Roman" w:hAnsi="Times New Roman" w:cs="Times New Roman"/>
        </w:rPr>
        <w:t xml:space="preserve">Peter Whittle (1927) Hypothesis testing and Time Series </w:t>
      </w:r>
      <w:r w:rsidR="005E244D">
        <w:rPr>
          <w:rFonts w:ascii="Times New Roman" w:hAnsi="Times New Roman" w:cs="Times New Roman"/>
        </w:rPr>
        <w:t>analysis. Published</w:t>
      </w:r>
      <w:r>
        <w:rPr>
          <w:rFonts w:ascii="Times New Roman" w:hAnsi="Times New Roman" w:cs="Times New Roman"/>
        </w:rPr>
        <w:t xml:space="preserve"> by </w:t>
      </w:r>
      <w:r w:rsidR="005E244D">
        <w:rPr>
          <w:rFonts w:ascii="Times New Roman" w:hAnsi="Times New Roman" w:cs="Times New Roman"/>
        </w:rPr>
        <w:t>Almqvist</w:t>
      </w:r>
      <w:r>
        <w:rPr>
          <w:rFonts w:ascii="Times New Roman" w:hAnsi="Times New Roman" w:cs="Times New Roman"/>
        </w:rPr>
        <w:t xml:space="preserve"> and </w:t>
      </w:r>
      <w:proofErr w:type="spellStart"/>
      <w:r>
        <w:rPr>
          <w:rFonts w:ascii="Times New Roman" w:hAnsi="Times New Roman" w:cs="Times New Roman"/>
        </w:rPr>
        <w:t>Wiksells</w:t>
      </w:r>
      <w:proofErr w:type="spellEnd"/>
      <w:r>
        <w:rPr>
          <w:rFonts w:ascii="Times New Roman" w:hAnsi="Times New Roman" w:cs="Times New Roman"/>
        </w:rPr>
        <w:t xml:space="preserve">: Statistics Uppsala, Vol.4. </w:t>
      </w:r>
    </w:p>
    <w:p w14:paraId="0E1B68A1" w14:textId="77777777" w:rsidR="000C1D25" w:rsidRDefault="00A27369">
      <w:pPr>
        <w:spacing w:after="210" w:line="360" w:lineRule="auto"/>
        <w:ind w:left="-5"/>
        <w:rPr>
          <w:rFonts w:ascii="Times New Roman" w:hAnsi="Times New Roman" w:cs="Times New Roman"/>
        </w:rPr>
      </w:pPr>
      <w:r>
        <w:rPr>
          <w:rFonts w:ascii="Times New Roman" w:hAnsi="Times New Roman" w:cs="Times New Roman"/>
        </w:rPr>
        <w:t xml:space="preserve">Shumway, Robert H, </w:t>
      </w:r>
      <w:r w:rsidR="005E244D">
        <w:rPr>
          <w:rFonts w:ascii="Times New Roman" w:hAnsi="Times New Roman" w:cs="Times New Roman"/>
        </w:rPr>
        <w:t>Stouffer</w:t>
      </w:r>
      <w:r>
        <w:rPr>
          <w:rFonts w:ascii="Times New Roman" w:hAnsi="Times New Roman" w:cs="Times New Roman"/>
        </w:rPr>
        <w:t xml:space="preserve">, David S. (2010) Time Series Analysis and Its application with R examples. Published by Springer (2010). </w:t>
      </w:r>
    </w:p>
    <w:p w14:paraId="4C89A002" w14:textId="77777777" w:rsidR="000C1D25" w:rsidRDefault="00A27369">
      <w:pPr>
        <w:spacing w:line="360" w:lineRule="auto"/>
        <w:rPr>
          <w:rFonts w:ascii="Times New Roman" w:hAnsi="Times New Roman" w:cs="Times New Roman"/>
        </w:rPr>
      </w:pPr>
      <w:r>
        <w:rPr>
          <w:rFonts w:ascii="Times New Roman" w:hAnsi="Times New Roman" w:cs="Times New Roman"/>
        </w:rPr>
        <w:t xml:space="preserve">Jonathan D Cryer; Kung-Sik Chan (2010). Time Series Analysis with application in R </w:t>
      </w:r>
      <w:r>
        <w:rPr>
          <w:rFonts w:ascii="Times New Roman" w:eastAsia="Cambria Math" w:hAnsi="Times New Roman" w:cs="Times New Roman"/>
        </w:rPr>
        <w:t>2</w:t>
      </w:r>
      <w:r>
        <w:rPr>
          <w:rFonts w:ascii="Cambria Math" w:eastAsia="Cambria Math" w:hAnsi="Cambria Math" w:cs="Cambria Math"/>
          <w:vertAlign w:val="superscript"/>
        </w:rPr>
        <w:t>𝑛𝑑</w:t>
      </w:r>
      <w:r>
        <w:rPr>
          <w:rFonts w:ascii="Times New Roman" w:hAnsi="Times New Roman" w:cs="Times New Roman"/>
        </w:rPr>
        <w:t xml:space="preserve"> edition. Published by Springer</w:t>
      </w:r>
    </w:p>
    <w:p w14:paraId="56CC5D6B" w14:textId="77777777" w:rsidR="000C1D25" w:rsidRDefault="00A27369">
      <w:pPr>
        <w:spacing w:after="202" w:line="360" w:lineRule="auto"/>
        <w:ind w:left="-5"/>
        <w:rPr>
          <w:rFonts w:ascii="Times New Roman" w:hAnsi="Times New Roman" w:cs="Times New Roman"/>
        </w:rPr>
      </w:pPr>
      <w:r>
        <w:rPr>
          <w:rFonts w:ascii="Times New Roman" w:hAnsi="Times New Roman" w:cs="Times New Roman"/>
        </w:rPr>
        <w:t xml:space="preserve">Douglas C Montgomery; Lynwood </w:t>
      </w:r>
      <w:r w:rsidR="005E244D">
        <w:rPr>
          <w:rFonts w:ascii="Times New Roman" w:hAnsi="Times New Roman" w:cs="Times New Roman"/>
        </w:rPr>
        <w:t>A. Johnson</w:t>
      </w:r>
      <w:r>
        <w:rPr>
          <w:rFonts w:ascii="Times New Roman" w:hAnsi="Times New Roman" w:cs="Times New Roman"/>
        </w:rPr>
        <w:t xml:space="preserve">; John </w:t>
      </w:r>
      <w:r w:rsidR="005E244D">
        <w:rPr>
          <w:rFonts w:ascii="Times New Roman" w:hAnsi="Times New Roman" w:cs="Times New Roman"/>
        </w:rPr>
        <w:t>S. Gardiner</w:t>
      </w:r>
      <w:r>
        <w:rPr>
          <w:rFonts w:ascii="Times New Roman" w:hAnsi="Times New Roman" w:cs="Times New Roman"/>
        </w:rPr>
        <w:t xml:space="preserve"> (2011) Forecasting and Time Series Analysis </w:t>
      </w:r>
      <w:r>
        <w:rPr>
          <w:rFonts w:ascii="Times New Roman" w:eastAsia="Cambria Math" w:hAnsi="Times New Roman" w:cs="Times New Roman"/>
        </w:rPr>
        <w:t>2</w:t>
      </w:r>
      <w:r>
        <w:rPr>
          <w:rFonts w:ascii="Cambria Math" w:eastAsia="Cambria Math" w:hAnsi="Cambria Math" w:cs="Cambria Math"/>
          <w:vertAlign w:val="superscript"/>
        </w:rPr>
        <w:t>𝑛𝑑</w:t>
      </w:r>
      <w:r>
        <w:rPr>
          <w:rFonts w:ascii="Times New Roman" w:hAnsi="Times New Roman" w:cs="Times New Roman"/>
        </w:rPr>
        <w:t xml:space="preserve"> Edition. Published by McGraw-Hill; Subsequent edition (July1, 1990). </w:t>
      </w:r>
    </w:p>
    <w:p w14:paraId="7928B2E6" w14:textId="77777777" w:rsidR="000C1D25" w:rsidRDefault="00A27369">
      <w:pPr>
        <w:spacing w:after="464" w:line="360" w:lineRule="auto"/>
        <w:ind w:left="-5"/>
        <w:rPr>
          <w:rFonts w:ascii="Times New Roman" w:hAnsi="Times New Roman" w:cs="Times New Roman"/>
        </w:rPr>
      </w:pPr>
      <w:r>
        <w:rPr>
          <w:rFonts w:ascii="Times New Roman" w:hAnsi="Times New Roman" w:cs="Times New Roman"/>
        </w:rPr>
        <w:t xml:space="preserve">Henrik Madsen (2007) Time Series Analysis </w:t>
      </w:r>
      <w:r>
        <w:rPr>
          <w:rFonts w:ascii="Times New Roman" w:eastAsia="Cambria Math" w:hAnsi="Times New Roman" w:cs="Times New Roman"/>
        </w:rPr>
        <w:t>1</w:t>
      </w:r>
      <w:r>
        <w:rPr>
          <w:rFonts w:ascii="Cambria Math" w:eastAsia="Cambria Math" w:hAnsi="Cambria Math" w:cs="Cambria Math"/>
          <w:vertAlign w:val="superscript"/>
        </w:rPr>
        <w:t>𝑠𝑡</w:t>
      </w:r>
      <w:r>
        <w:rPr>
          <w:rFonts w:ascii="Times New Roman" w:hAnsi="Times New Roman" w:cs="Times New Roman"/>
        </w:rPr>
        <w:t xml:space="preserve"> edition Published by eBook (</w:t>
      </w:r>
      <w:r>
        <w:rPr>
          <w:rFonts w:ascii="Times New Roman" w:eastAsia="Cambria Math" w:hAnsi="Times New Roman" w:cs="Times New Roman"/>
        </w:rPr>
        <w:t>28</w:t>
      </w:r>
      <w:r>
        <w:rPr>
          <w:rFonts w:ascii="Cambria Math" w:eastAsia="Cambria Math" w:hAnsi="Cambria Math" w:cs="Cambria Math"/>
          <w:vertAlign w:val="superscript"/>
        </w:rPr>
        <w:t>𝑡</w:t>
      </w:r>
      <w:proofErr w:type="spellStart"/>
      <w:r>
        <w:rPr>
          <w:rFonts w:ascii="Times New Roman" w:eastAsia="Cambria Math" w:hAnsi="Times New Roman" w:cs="Times New Roman"/>
          <w:vertAlign w:val="superscript"/>
        </w:rPr>
        <w:t>ℎ</w:t>
      </w:r>
      <w:r>
        <w:rPr>
          <w:rFonts w:ascii="Times New Roman" w:hAnsi="Times New Roman" w:cs="Times New Roman"/>
        </w:rPr>
        <w:t>Nov</w:t>
      </w:r>
      <w:proofErr w:type="spellEnd"/>
      <w:r>
        <w:rPr>
          <w:rFonts w:ascii="Times New Roman" w:hAnsi="Times New Roman" w:cs="Times New Roman"/>
        </w:rPr>
        <w:t xml:space="preserve"> 2007). </w:t>
      </w:r>
    </w:p>
    <w:p w14:paraId="29642A60" w14:textId="77777777" w:rsidR="000C1D25" w:rsidRDefault="00A27369">
      <w:pPr>
        <w:spacing w:after="244" w:line="360" w:lineRule="auto"/>
        <w:ind w:left="-5"/>
        <w:rPr>
          <w:rFonts w:ascii="Times New Roman" w:hAnsi="Times New Roman" w:cs="Times New Roman"/>
        </w:rPr>
      </w:pPr>
      <w:r>
        <w:rPr>
          <w:rFonts w:ascii="Times New Roman" w:hAnsi="Times New Roman" w:cs="Times New Roman"/>
        </w:rPr>
        <w:t xml:space="preserve">William W. S. Wei (1990) Time Series Analysis Univariate and Multivariate Methods </w:t>
      </w:r>
      <w:r>
        <w:rPr>
          <w:rFonts w:ascii="Times New Roman" w:eastAsia="Cambria Math" w:hAnsi="Times New Roman" w:cs="Times New Roman"/>
        </w:rPr>
        <w:t>2</w:t>
      </w:r>
      <w:r>
        <w:rPr>
          <w:rFonts w:ascii="Cambria Math" w:eastAsia="Cambria Math" w:hAnsi="Cambria Math" w:cs="Cambria Math"/>
          <w:vertAlign w:val="superscript"/>
        </w:rPr>
        <w:t>𝑛𝑑</w:t>
      </w:r>
      <w:r>
        <w:rPr>
          <w:rFonts w:ascii="Times New Roman" w:hAnsi="Times New Roman" w:cs="Times New Roman"/>
        </w:rPr>
        <w:t xml:space="preserve"> edition. </w:t>
      </w:r>
    </w:p>
    <w:p w14:paraId="02BA726E" w14:textId="77777777" w:rsidR="000C1D25" w:rsidRDefault="00A27369">
      <w:pPr>
        <w:spacing w:after="423" w:line="360" w:lineRule="auto"/>
        <w:ind w:left="-5"/>
        <w:rPr>
          <w:rFonts w:ascii="Times New Roman" w:hAnsi="Times New Roman" w:cs="Times New Roman"/>
        </w:rPr>
      </w:pPr>
      <w:r>
        <w:rPr>
          <w:rFonts w:ascii="Times New Roman" w:hAnsi="Times New Roman" w:cs="Times New Roman"/>
        </w:rPr>
        <w:t xml:space="preserve">Publisher Greg </w:t>
      </w:r>
      <w:proofErr w:type="spellStart"/>
      <w:r>
        <w:rPr>
          <w:rFonts w:ascii="Times New Roman" w:hAnsi="Times New Roman" w:cs="Times New Roman"/>
        </w:rPr>
        <w:t>Tobln</w:t>
      </w:r>
      <w:proofErr w:type="spellEnd"/>
      <w:r>
        <w:rPr>
          <w:rFonts w:ascii="Times New Roman" w:hAnsi="Times New Roman" w:cs="Times New Roman"/>
        </w:rPr>
        <w:t xml:space="preserve"> 2006. </w:t>
      </w:r>
    </w:p>
    <w:p w14:paraId="45C4995D" w14:textId="77777777" w:rsidR="000C1D25" w:rsidRDefault="00A27369">
      <w:pPr>
        <w:spacing w:after="227" w:line="360" w:lineRule="auto"/>
        <w:ind w:left="-5"/>
        <w:rPr>
          <w:rFonts w:ascii="Times New Roman" w:hAnsi="Times New Roman" w:cs="Times New Roman"/>
        </w:rPr>
      </w:pPr>
      <w:r>
        <w:rPr>
          <w:rFonts w:ascii="Times New Roman" w:hAnsi="Times New Roman" w:cs="Times New Roman"/>
        </w:rPr>
        <w:t xml:space="preserve">Menzie D. Chinn; Michael Le </w:t>
      </w:r>
      <w:proofErr w:type="spellStart"/>
      <w:r>
        <w:rPr>
          <w:rFonts w:ascii="Times New Roman" w:hAnsi="Times New Roman" w:cs="Times New Roman"/>
        </w:rPr>
        <w:t>Blance</w:t>
      </w:r>
      <w:proofErr w:type="spellEnd"/>
      <w:r>
        <w:rPr>
          <w:rFonts w:ascii="Times New Roman" w:hAnsi="Times New Roman" w:cs="Times New Roman"/>
        </w:rPr>
        <w:t xml:space="preserve">; Oliver </w:t>
      </w:r>
      <w:proofErr w:type="spellStart"/>
      <w:r>
        <w:rPr>
          <w:rFonts w:ascii="Times New Roman" w:hAnsi="Times New Roman" w:cs="Times New Roman"/>
        </w:rPr>
        <w:t>Coibion</w:t>
      </w:r>
      <w:proofErr w:type="spellEnd"/>
      <w:r>
        <w:rPr>
          <w:rFonts w:ascii="Times New Roman" w:hAnsi="Times New Roman" w:cs="Times New Roman"/>
        </w:rPr>
        <w:t xml:space="preserve"> (2005) The Predictive Content of Energy Futures: </w:t>
      </w:r>
    </w:p>
    <w:p w14:paraId="223C4F7E" w14:textId="77777777" w:rsidR="000C1D25" w:rsidRDefault="00A27369">
      <w:pPr>
        <w:spacing w:after="423" w:line="360" w:lineRule="auto"/>
        <w:ind w:left="-5"/>
        <w:rPr>
          <w:rFonts w:ascii="Times New Roman" w:hAnsi="Times New Roman" w:cs="Times New Roman"/>
        </w:rPr>
      </w:pPr>
      <w:r>
        <w:rPr>
          <w:rFonts w:ascii="Times New Roman" w:hAnsi="Times New Roman" w:cs="Times New Roman"/>
        </w:rPr>
        <w:t xml:space="preserve">An update on Petroleum, Natural gas, Heating oil and Gasoline, Thesis. </w:t>
      </w:r>
    </w:p>
    <w:p w14:paraId="7EC262EC" w14:textId="77777777" w:rsidR="000C1D25" w:rsidRDefault="00A27369">
      <w:pPr>
        <w:spacing w:after="423" w:line="360" w:lineRule="auto"/>
        <w:ind w:left="-5"/>
        <w:rPr>
          <w:rFonts w:ascii="Times New Roman" w:hAnsi="Times New Roman" w:cs="Times New Roman"/>
        </w:rPr>
      </w:pPr>
      <w:r>
        <w:rPr>
          <w:rFonts w:ascii="Times New Roman" w:hAnsi="Times New Roman" w:cs="Times New Roman"/>
        </w:rPr>
        <w:t xml:space="preserve">Harari, Yuval Noah (2015) A Brief History of Humankind, Published by Random House, 2015. </w:t>
      </w:r>
    </w:p>
    <w:p w14:paraId="0259E2E3" w14:textId="77777777" w:rsidR="000C1D25" w:rsidRDefault="00A27369">
      <w:pPr>
        <w:spacing w:after="195" w:line="360" w:lineRule="auto"/>
        <w:ind w:left="-5"/>
        <w:rPr>
          <w:rFonts w:ascii="Times New Roman" w:hAnsi="Times New Roman" w:cs="Times New Roman"/>
        </w:rPr>
      </w:pPr>
      <w:proofErr w:type="spellStart"/>
      <w:r>
        <w:rPr>
          <w:rFonts w:ascii="Times New Roman" w:hAnsi="Times New Roman" w:cs="Times New Roman"/>
        </w:rPr>
        <w:t>Sthorsten</w:t>
      </w:r>
      <w:proofErr w:type="spellEnd"/>
      <w:r>
        <w:rPr>
          <w:rFonts w:ascii="Times New Roman" w:hAnsi="Times New Roman" w:cs="Times New Roman"/>
        </w:rPr>
        <w:t xml:space="preserve"> Beck and Ross Levine (2004). Stock market, banks and growth: panel evidence, journal of banking and finance, vol. 28, issue 3 page 423-442. </w:t>
      </w:r>
    </w:p>
    <w:p w14:paraId="4D61C859" w14:textId="77777777" w:rsidR="000C1D25" w:rsidRDefault="00A27369">
      <w:pPr>
        <w:spacing w:after="423" w:line="360" w:lineRule="auto"/>
        <w:ind w:left="-5"/>
        <w:rPr>
          <w:rFonts w:ascii="Times New Roman" w:hAnsi="Times New Roman" w:cs="Times New Roman"/>
        </w:rPr>
      </w:pPr>
      <w:r>
        <w:rPr>
          <w:rFonts w:ascii="Times New Roman" w:hAnsi="Times New Roman" w:cs="Times New Roman"/>
        </w:rPr>
        <w:t xml:space="preserve">Carlo Coimbra, Paulo </w:t>
      </w:r>
      <w:proofErr w:type="spellStart"/>
      <w:r>
        <w:rPr>
          <w:rFonts w:ascii="Times New Roman" w:hAnsi="Times New Roman" w:cs="Times New Roman"/>
        </w:rPr>
        <w:t>soares</w:t>
      </w:r>
      <w:proofErr w:type="spellEnd"/>
      <w:r>
        <w:rPr>
          <w:rFonts w:ascii="Times New Roman" w:hAnsi="Times New Roman" w:cs="Times New Roman"/>
        </w:rPr>
        <w:t xml:space="preserve"> Esteves (2004) oil assumption in macro economic forecasts: should we follow future market expectations? Vol. 28 issue 2, page 87- 106. </w:t>
      </w:r>
    </w:p>
    <w:p w14:paraId="3B4FECC7" w14:textId="77777777" w:rsidR="000C1D25" w:rsidRDefault="00A27369">
      <w:pPr>
        <w:spacing w:after="214" w:line="360" w:lineRule="auto"/>
        <w:ind w:left="-5"/>
        <w:rPr>
          <w:rFonts w:ascii="Times New Roman" w:hAnsi="Times New Roman" w:cs="Times New Roman"/>
        </w:rPr>
      </w:pPr>
      <w:proofErr w:type="spellStart"/>
      <w:r>
        <w:rPr>
          <w:rFonts w:ascii="Times New Roman" w:hAnsi="Times New Roman" w:cs="Times New Roman"/>
        </w:rPr>
        <w:t>Gathondu</w:t>
      </w:r>
      <w:proofErr w:type="spellEnd"/>
      <w:r>
        <w:rPr>
          <w:rFonts w:ascii="Times New Roman" w:hAnsi="Times New Roman" w:cs="Times New Roman"/>
        </w:rPr>
        <w:t xml:space="preserve">. E.K. (2014). Modelling of wholesale prices for selected vegetables using time series model in kenya (Masters thesis, university of Nairobi). </w:t>
      </w:r>
    </w:p>
    <w:p w14:paraId="043B7519" w14:textId="77777777" w:rsidR="000C1D25" w:rsidRDefault="00A27369">
      <w:pPr>
        <w:spacing w:after="0" w:line="360" w:lineRule="auto"/>
        <w:ind w:left="360"/>
        <w:rPr>
          <w:rFonts w:ascii="Times New Roman" w:hAnsi="Times New Roman" w:cs="Times New Roman"/>
        </w:rPr>
      </w:pPr>
      <w:r>
        <w:rPr>
          <w:rFonts w:ascii="Times New Roman" w:hAnsi="Times New Roman" w:cs="Times New Roman"/>
        </w:rPr>
        <w:t xml:space="preserve"> </w:t>
      </w:r>
    </w:p>
    <w:p w14:paraId="7807FBA6" w14:textId="77777777" w:rsidR="000C1D25" w:rsidRDefault="000C1D25">
      <w:pPr>
        <w:spacing w:line="360" w:lineRule="auto"/>
        <w:rPr>
          <w:rFonts w:ascii="Times New Roman" w:hAnsi="Times New Roman" w:cs="Times New Roman"/>
        </w:rPr>
      </w:pPr>
    </w:p>
    <w:sectPr w:rsidR="000C1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0CA74" w14:textId="77777777" w:rsidR="00136FC1" w:rsidRDefault="00136FC1" w:rsidP="00354060">
      <w:pPr>
        <w:spacing w:after="0" w:line="240" w:lineRule="auto"/>
      </w:pPr>
      <w:r>
        <w:separator/>
      </w:r>
    </w:p>
  </w:endnote>
  <w:endnote w:type="continuationSeparator" w:id="0">
    <w:p w14:paraId="0C3B0AE3" w14:textId="77777777" w:rsidR="00136FC1" w:rsidRDefault="00136FC1" w:rsidP="0035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74AF9" w14:textId="77777777" w:rsidR="00136FC1" w:rsidRDefault="00136FC1" w:rsidP="00354060">
      <w:pPr>
        <w:spacing w:after="0" w:line="240" w:lineRule="auto"/>
      </w:pPr>
      <w:r>
        <w:separator/>
      </w:r>
    </w:p>
  </w:footnote>
  <w:footnote w:type="continuationSeparator" w:id="0">
    <w:p w14:paraId="49136F07" w14:textId="77777777" w:rsidR="00136FC1" w:rsidRDefault="00136FC1" w:rsidP="00354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5398" w14:textId="77777777" w:rsidR="006027CC" w:rsidRDefault="008D05D7">
    <w:pPr>
      <w:pStyle w:val="Header"/>
    </w:pPr>
    <w:r>
      <w:rPr>
        <w:noProof/>
      </w:rPr>
      <w:drawing>
        <wp:inline distT="0" distB="0" distL="0" distR="0" wp14:anchorId="2A4CC6A9">
          <wp:extent cx="7565390" cy="7270115"/>
          <wp:effectExtent l="228600" t="228600" r="226060" b="235585"/>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WhatsApp Image 2023-04-21 at 07.35.10.jpg"/>
                  <pic:cNvPicPr/>
                </pic:nvPicPr>
                <pic:blipFill>
                  <a:blip r:embed="rId1">
                    <a:extLst>
                      <a:ext uri="{28A0092B-C50C-407E-A947-70E740481C1C}">
                        <a14:useLocalDpi xmlns:a14="http://schemas.microsoft.com/office/drawing/2010/main" val="0"/>
                      </a:ext>
                    </a:extLst>
                  </a:blip>
                  <a:stretch>
                    <a:fillRect/>
                  </a:stretch>
                </pic:blipFill>
                <pic:spPr>
                  <a:xfrm>
                    <a:off x="0" y="0"/>
                    <a:ext cx="7565786" cy="727049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50CF24A"/>
    <w:lvl w:ilvl="0" w:tplc="75D4B7FC">
      <w:start w:val="1"/>
      <w:numFmt w:val="bullet"/>
      <w:lvlText w:val=""/>
      <w:lvlJc w:val="left"/>
      <w:pPr>
        <w:ind w:left="720" w:hanging="360"/>
      </w:pPr>
      <w:rPr>
        <w:rFonts w:ascii="Symbol" w:hAnsi="Symbol" w:hint="default"/>
      </w:rPr>
    </w:lvl>
    <w:lvl w:ilvl="1" w:tplc="D0FCFB74" w:tentative="1">
      <w:start w:val="1"/>
      <w:numFmt w:val="bullet"/>
      <w:lvlText w:val="o"/>
      <w:lvlJc w:val="left"/>
      <w:pPr>
        <w:ind w:left="1440" w:hanging="360"/>
      </w:pPr>
      <w:rPr>
        <w:rFonts w:ascii="Courier New" w:hAnsi="Courier New" w:cs="Courier New" w:hint="default"/>
      </w:rPr>
    </w:lvl>
    <w:lvl w:ilvl="2" w:tplc="31CE132E" w:tentative="1">
      <w:start w:val="1"/>
      <w:numFmt w:val="bullet"/>
      <w:lvlText w:val=""/>
      <w:lvlJc w:val="left"/>
      <w:pPr>
        <w:ind w:left="2160" w:hanging="360"/>
      </w:pPr>
      <w:rPr>
        <w:rFonts w:ascii="Wingdings" w:hAnsi="Wingdings" w:hint="default"/>
      </w:rPr>
    </w:lvl>
    <w:lvl w:ilvl="3" w:tplc="2C5C0B6C" w:tentative="1">
      <w:start w:val="1"/>
      <w:numFmt w:val="bullet"/>
      <w:lvlText w:val=""/>
      <w:lvlJc w:val="left"/>
      <w:pPr>
        <w:ind w:left="2880" w:hanging="360"/>
      </w:pPr>
      <w:rPr>
        <w:rFonts w:ascii="Symbol" w:hAnsi="Symbol" w:hint="default"/>
      </w:rPr>
    </w:lvl>
    <w:lvl w:ilvl="4" w:tplc="931AEEBC" w:tentative="1">
      <w:start w:val="1"/>
      <w:numFmt w:val="bullet"/>
      <w:lvlText w:val="o"/>
      <w:lvlJc w:val="left"/>
      <w:pPr>
        <w:ind w:left="3600" w:hanging="360"/>
      </w:pPr>
      <w:rPr>
        <w:rFonts w:ascii="Courier New" w:hAnsi="Courier New" w:cs="Courier New" w:hint="default"/>
      </w:rPr>
    </w:lvl>
    <w:lvl w:ilvl="5" w:tplc="37FE84D2" w:tentative="1">
      <w:start w:val="1"/>
      <w:numFmt w:val="bullet"/>
      <w:lvlText w:val=""/>
      <w:lvlJc w:val="left"/>
      <w:pPr>
        <w:ind w:left="4320" w:hanging="360"/>
      </w:pPr>
      <w:rPr>
        <w:rFonts w:ascii="Wingdings" w:hAnsi="Wingdings" w:hint="default"/>
      </w:rPr>
    </w:lvl>
    <w:lvl w:ilvl="6" w:tplc="110E844E" w:tentative="1">
      <w:start w:val="1"/>
      <w:numFmt w:val="bullet"/>
      <w:lvlText w:val=""/>
      <w:lvlJc w:val="left"/>
      <w:pPr>
        <w:ind w:left="5040" w:hanging="360"/>
      </w:pPr>
      <w:rPr>
        <w:rFonts w:ascii="Symbol" w:hAnsi="Symbol" w:hint="default"/>
      </w:rPr>
    </w:lvl>
    <w:lvl w:ilvl="7" w:tplc="1A3CAEFE" w:tentative="1">
      <w:start w:val="1"/>
      <w:numFmt w:val="bullet"/>
      <w:lvlText w:val="o"/>
      <w:lvlJc w:val="left"/>
      <w:pPr>
        <w:ind w:left="5760" w:hanging="360"/>
      </w:pPr>
      <w:rPr>
        <w:rFonts w:ascii="Courier New" w:hAnsi="Courier New" w:cs="Courier New" w:hint="default"/>
      </w:rPr>
    </w:lvl>
    <w:lvl w:ilvl="8" w:tplc="BA2A6CAC"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E960B9C"/>
    <w:lvl w:ilvl="0" w:tplc="0A8ABA5C">
      <w:start w:val="1"/>
      <w:numFmt w:val="bullet"/>
      <w:lvlText w:val=""/>
      <w:lvlJc w:val="left"/>
      <w:pPr>
        <w:ind w:left="1440" w:hanging="360"/>
      </w:pPr>
      <w:rPr>
        <w:rFonts w:ascii="Symbol" w:hAnsi="Symbol" w:hint="default"/>
      </w:rPr>
    </w:lvl>
    <w:lvl w:ilvl="1" w:tplc="FF2CE868" w:tentative="1">
      <w:start w:val="1"/>
      <w:numFmt w:val="bullet"/>
      <w:lvlText w:val="o"/>
      <w:lvlJc w:val="left"/>
      <w:pPr>
        <w:ind w:left="2160" w:hanging="360"/>
      </w:pPr>
      <w:rPr>
        <w:rFonts w:ascii="Courier New" w:hAnsi="Courier New" w:cs="Courier New" w:hint="default"/>
      </w:rPr>
    </w:lvl>
    <w:lvl w:ilvl="2" w:tplc="83D6291E" w:tentative="1">
      <w:start w:val="1"/>
      <w:numFmt w:val="bullet"/>
      <w:lvlText w:val=""/>
      <w:lvlJc w:val="left"/>
      <w:pPr>
        <w:ind w:left="2880" w:hanging="360"/>
      </w:pPr>
      <w:rPr>
        <w:rFonts w:ascii="Wingdings" w:hAnsi="Wingdings" w:hint="default"/>
      </w:rPr>
    </w:lvl>
    <w:lvl w:ilvl="3" w:tplc="E14CA13C" w:tentative="1">
      <w:start w:val="1"/>
      <w:numFmt w:val="bullet"/>
      <w:lvlText w:val=""/>
      <w:lvlJc w:val="left"/>
      <w:pPr>
        <w:ind w:left="3600" w:hanging="360"/>
      </w:pPr>
      <w:rPr>
        <w:rFonts w:ascii="Symbol" w:hAnsi="Symbol" w:hint="default"/>
      </w:rPr>
    </w:lvl>
    <w:lvl w:ilvl="4" w:tplc="0772E1C8" w:tentative="1">
      <w:start w:val="1"/>
      <w:numFmt w:val="bullet"/>
      <w:lvlText w:val="o"/>
      <w:lvlJc w:val="left"/>
      <w:pPr>
        <w:ind w:left="4320" w:hanging="360"/>
      </w:pPr>
      <w:rPr>
        <w:rFonts w:ascii="Courier New" w:hAnsi="Courier New" w:cs="Courier New" w:hint="default"/>
      </w:rPr>
    </w:lvl>
    <w:lvl w:ilvl="5" w:tplc="3B06CA24" w:tentative="1">
      <w:start w:val="1"/>
      <w:numFmt w:val="bullet"/>
      <w:lvlText w:val=""/>
      <w:lvlJc w:val="left"/>
      <w:pPr>
        <w:ind w:left="5040" w:hanging="360"/>
      </w:pPr>
      <w:rPr>
        <w:rFonts w:ascii="Wingdings" w:hAnsi="Wingdings" w:hint="default"/>
      </w:rPr>
    </w:lvl>
    <w:lvl w:ilvl="6" w:tplc="5D1EABBE" w:tentative="1">
      <w:start w:val="1"/>
      <w:numFmt w:val="bullet"/>
      <w:lvlText w:val=""/>
      <w:lvlJc w:val="left"/>
      <w:pPr>
        <w:ind w:left="5760" w:hanging="360"/>
      </w:pPr>
      <w:rPr>
        <w:rFonts w:ascii="Symbol" w:hAnsi="Symbol" w:hint="default"/>
      </w:rPr>
    </w:lvl>
    <w:lvl w:ilvl="7" w:tplc="40265592" w:tentative="1">
      <w:start w:val="1"/>
      <w:numFmt w:val="bullet"/>
      <w:lvlText w:val="o"/>
      <w:lvlJc w:val="left"/>
      <w:pPr>
        <w:ind w:left="6480" w:hanging="360"/>
      </w:pPr>
      <w:rPr>
        <w:rFonts w:ascii="Courier New" w:hAnsi="Courier New" w:cs="Courier New" w:hint="default"/>
      </w:rPr>
    </w:lvl>
    <w:lvl w:ilvl="8" w:tplc="2306E30C"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13A02AF6"/>
    <w:lvl w:ilvl="0" w:tplc="872077DC">
      <w:start w:val="1"/>
      <w:numFmt w:val="bullet"/>
      <w:lvlText w:val=""/>
      <w:lvlJc w:val="left"/>
      <w:pPr>
        <w:tabs>
          <w:tab w:val="left" w:pos="720"/>
        </w:tabs>
        <w:ind w:left="720" w:hanging="360"/>
      </w:pPr>
      <w:rPr>
        <w:rFonts w:ascii="Wingdings" w:hAnsi="Wingdings" w:hint="default"/>
      </w:rPr>
    </w:lvl>
    <w:lvl w:ilvl="1" w:tplc="CF101B24" w:tentative="1">
      <w:start w:val="1"/>
      <w:numFmt w:val="bullet"/>
      <w:lvlText w:val=""/>
      <w:lvlJc w:val="left"/>
      <w:pPr>
        <w:tabs>
          <w:tab w:val="left" w:pos="1440"/>
        </w:tabs>
        <w:ind w:left="1440" w:hanging="360"/>
      </w:pPr>
      <w:rPr>
        <w:rFonts w:ascii="Wingdings" w:hAnsi="Wingdings" w:hint="default"/>
      </w:rPr>
    </w:lvl>
    <w:lvl w:ilvl="2" w:tplc="943C4E9E" w:tentative="1">
      <w:start w:val="1"/>
      <w:numFmt w:val="bullet"/>
      <w:lvlText w:val=""/>
      <w:lvlJc w:val="left"/>
      <w:pPr>
        <w:tabs>
          <w:tab w:val="left" w:pos="2160"/>
        </w:tabs>
        <w:ind w:left="2160" w:hanging="360"/>
      </w:pPr>
      <w:rPr>
        <w:rFonts w:ascii="Wingdings" w:hAnsi="Wingdings" w:hint="default"/>
      </w:rPr>
    </w:lvl>
    <w:lvl w:ilvl="3" w:tplc="99B88FD4" w:tentative="1">
      <w:start w:val="1"/>
      <w:numFmt w:val="bullet"/>
      <w:lvlText w:val=""/>
      <w:lvlJc w:val="left"/>
      <w:pPr>
        <w:tabs>
          <w:tab w:val="left" w:pos="2880"/>
        </w:tabs>
        <w:ind w:left="2880" w:hanging="360"/>
      </w:pPr>
      <w:rPr>
        <w:rFonts w:ascii="Wingdings" w:hAnsi="Wingdings" w:hint="default"/>
      </w:rPr>
    </w:lvl>
    <w:lvl w:ilvl="4" w:tplc="61C087FA" w:tentative="1">
      <w:start w:val="1"/>
      <w:numFmt w:val="bullet"/>
      <w:lvlText w:val=""/>
      <w:lvlJc w:val="left"/>
      <w:pPr>
        <w:tabs>
          <w:tab w:val="left" w:pos="3600"/>
        </w:tabs>
        <w:ind w:left="3600" w:hanging="360"/>
      </w:pPr>
      <w:rPr>
        <w:rFonts w:ascii="Wingdings" w:hAnsi="Wingdings" w:hint="default"/>
      </w:rPr>
    </w:lvl>
    <w:lvl w:ilvl="5" w:tplc="2B163F22" w:tentative="1">
      <w:start w:val="1"/>
      <w:numFmt w:val="bullet"/>
      <w:lvlText w:val=""/>
      <w:lvlJc w:val="left"/>
      <w:pPr>
        <w:tabs>
          <w:tab w:val="left" w:pos="4320"/>
        </w:tabs>
        <w:ind w:left="4320" w:hanging="360"/>
      </w:pPr>
      <w:rPr>
        <w:rFonts w:ascii="Wingdings" w:hAnsi="Wingdings" w:hint="default"/>
      </w:rPr>
    </w:lvl>
    <w:lvl w:ilvl="6" w:tplc="77A8CABE" w:tentative="1">
      <w:start w:val="1"/>
      <w:numFmt w:val="bullet"/>
      <w:lvlText w:val=""/>
      <w:lvlJc w:val="left"/>
      <w:pPr>
        <w:tabs>
          <w:tab w:val="left" w:pos="5040"/>
        </w:tabs>
        <w:ind w:left="5040" w:hanging="360"/>
      </w:pPr>
      <w:rPr>
        <w:rFonts w:ascii="Wingdings" w:hAnsi="Wingdings" w:hint="default"/>
      </w:rPr>
    </w:lvl>
    <w:lvl w:ilvl="7" w:tplc="7F9E7546" w:tentative="1">
      <w:start w:val="1"/>
      <w:numFmt w:val="bullet"/>
      <w:lvlText w:val=""/>
      <w:lvlJc w:val="left"/>
      <w:pPr>
        <w:tabs>
          <w:tab w:val="left" w:pos="5760"/>
        </w:tabs>
        <w:ind w:left="5760" w:hanging="360"/>
      </w:pPr>
      <w:rPr>
        <w:rFonts w:ascii="Wingdings" w:hAnsi="Wingdings" w:hint="default"/>
      </w:rPr>
    </w:lvl>
    <w:lvl w:ilvl="8" w:tplc="6D9EC4B0"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095A43A2"/>
    <w:lvl w:ilvl="0" w:tplc="0ED42F4C">
      <w:start w:val="1"/>
      <w:numFmt w:val="lowerRoman"/>
      <w:lvlText w:val="%1)"/>
      <w:lvlJc w:val="left"/>
      <w:pPr>
        <w:tabs>
          <w:tab w:val="left" w:pos="720"/>
        </w:tabs>
        <w:ind w:left="720" w:hanging="360"/>
      </w:pPr>
      <w:rPr>
        <w:rFonts w:ascii="Times New Roman" w:eastAsia="Calibri" w:hAnsi="Times New Roman" w:cs="Times New Roman"/>
      </w:rPr>
    </w:lvl>
    <w:lvl w:ilvl="1" w:tplc="CC44D9B8" w:tentative="1">
      <w:start w:val="1"/>
      <w:numFmt w:val="bullet"/>
      <w:lvlText w:val=""/>
      <w:lvlJc w:val="left"/>
      <w:pPr>
        <w:tabs>
          <w:tab w:val="left" w:pos="1440"/>
        </w:tabs>
        <w:ind w:left="1440" w:hanging="360"/>
      </w:pPr>
      <w:rPr>
        <w:rFonts w:ascii="Wingdings" w:hAnsi="Wingdings" w:hint="default"/>
      </w:rPr>
    </w:lvl>
    <w:lvl w:ilvl="2" w:tplc="233E5790" w:tentative="1">
      <w:start w:val="1"/>
      <w:numFmt w:val="bullet"/>
      <w:lvlText w:val=""/>
      <w:lvlJc w:val="left"/>
      <w:pPr>
        <w:tabs>
          <w:tab w:val="left" w:pos="2160"/>
        </w:tabs>
        <w:ind w:left="2160" w:hanging="360"/>
      </w:pPr>
      <w:rPr>
        <w:rFonts w:ascii="Wingdings" w:hAnsi="Wingdings" w:hint="default"/>
      </w:rPr>
    </w:lvl>
    <w:lvl w:ilvl="3" w:tplc="B8DE953C" w:tentative="1">
      <w:start w:val="1"/>
      <w:numFmt w:val="bullet"/>
      <w:lvlText w:val=""/>
      <w:lvlJc w:val="left"/>
      <w:pPr>
        <w:tabs>
          <w:tab w:val="left" w:pos="2880"/>
        </w:tabs>
        <w:ind w:left="2880" w:hanging="360"/>
      </w:pPr>
      <w:rPr>
        <w:rFonts w:ascii="Wingdings" w:hAnsi="Wingdings" w:hint="default"/>
      </w:rPr>
    </w:lvl>
    <w:lvl w:ilvl="4" w:tplc="878C88EE" w:tentative="1">
      <w:start w:val="1"/>
      <w:numFmt w:val="bullet"/>
      <w:lvlText w:val=""/>
      <w:lvlJc w:val="left"/>
      <w:pPr>
        <w:tabs>
          <w:tab w:val="left" w:pos="3600"/>
        </w:tabs>
        <w:ind w:left="3600" w:hanging="360"/>
      </w:pPr>
      <w:rPr>
        <w:rFonts w:ascii="Wingdings" w:hAnsi="Wingdings" w:hint="default"/>
      </w:rPr>
    </w:lvl>
    <w:lvl w:ilvl="5" w:tplc="78CC8840" w:tentative="1">
      <w:start w:val="1"/>
      <w:numFmt w:val="bullet"/>
      <w:lvlText w:val=""/>
      <w:lvlJc w:val="left"/>
      <w:pPr>
        <w:tabs>
          <w:tab w:val="left" w:pos="4320"/>
        </w:tabs>
        <w:ind w:left="4320" w:hanging="360"/>
      </w:pPr>
      <w:rPr>
        <w:rFonts w:ascii="Wingdings" w:hAnsi="Wingdings" w:hint="default"/>
      </w:rPr>
    </w:lvl>
    <w:lvl w:ilvl="6" w:tplc="5EEE62BC" w:tentative="1">
      <w:start w:val="1"/>
      <w:numFmt w:val="bullet"/>
      <w:lvlText w:val=""/>
      <w:lvlJc w:val="left"/>
      <w:pPr>
        <w:tabs>
          <w:tab w:val="left" w:pos="5040"/>
        </w:tabs>
        <w:ind w:left="5040" w:hanging="360"/>
      </w:pPr>
      <w:rPr>
        <w:rFonts w:ascii="Wingdings" w:hAnsi="Wingdings" w:hint="default"/>
      </w:rPr>
    </w:lvl>
    <w:lvl w:ilvl="7" w:tplc="2F961D3E" w:tentative="1">
      <w:start w:val="1"/>
      <w:numFmt w:val="bullet"/>
      <w:lvlText w:val=""/>
      <w:lvlJc w:val="left"/>
      <w:pPr>
        <w:tabs>
          <w:tab w:val="left" w:pos="5760"/>
        </w:tabs>
        <w:ind w:left="5760" w:hanging="360"/>
      </w:pPr>
      <w:rPr>
        <w:rFonts w:ascii="Wingdings" w:hAnsi="Wingdings" w:hint="default"/>
      </w:rPr>
    </w:lvl>
    <w:lvl w:ilvl="8" w:tplc="2FF8A932"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CF3602E6"/>
    <w:lvl w:ilvl="0" w:tplc="54444A60">
      <w:start w:val="11"/>
      <w:numFmt w:val="upperLetter"/>
      <w:lvlText w:val="%1"/>
      <w:lvlJc w:val="left"/>
      <w:pPr>
        <w:ind w:left="23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987E90F0">
      <w:start w:val="1"/>
      <w:numFmt w:val="lowerLetter"/>
      <w:lvlText w:val="%2"/>
      <w:lvlJc w:val="left"/>
      <w:pPr>
        <w:ind w:left="10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C73AADB8">
      <w:start w:val="1"/>
      <w:numFmt w:val="lowerRoman"/>
      <w:lvlText w:val="%3"/>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0C7EB33E">
      <w:start w:val="1"/>
      <w:numFmt w:val="decimal"/>
      <w:lvlText w:val="%4"/>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E2C65D06">
      <w:start w:val="1"/>
      <w:numFmt w:val="lowerLetter"/>
      <w:lvlText w:val="%5"/>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3B186068">
      <w:start w:val="1"/>
      <w:numFmt w:val="lowerRoman"/>
      <w:lvlText w:val="%6"/>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F8C4FC16">
      <w:start w:val="1"/>
      <w:numFmt w:val="decimal"/>
      <w:lvlText w:val="%7"/>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86969F12">
      <w:start w:val="1"/>
      <w:numFmt w:val="lowerLetter"/>
      <w:lvlText w:val="%8"/>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02DC0F42">
      <w:start w:val="1"/>
      <w:numFmt w:val="lowerRoman"/>
      <w:lvlText w:val="%9"/>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5" w15:restartNumberingAfterBreak="0">
    <w:nsid w:val="00000006"/>
    <w:multiLevelType w:val="hybridMultilevel"/>
    <w:tmpl w:val="1C7E9628"/>
    <w:lvl w:ilvl="0" w:tplc="704A2256">
      <w:start w:val="1"/>
      <w:numFmt w:val="bullet"/>
      <w:lvlText w:val=""/>
      <w:lvlJc w:val="left"/>
      <w:pPr>
        <w:tabs>
          <w:tab w:val="left" w:pos="720"/>
        </w:tabs>
        <w:ind w:left="720" w:hanging="360"/>
      </w:pPr>
      <w:rPr>
        <w:rFonts w:ascii="Wingdings" w:hAnsi="Wingdings" w:hint="default"/>
      </w:rPr>
    </w:lvl>
    <w:lvl w:ilvl="1" w:tplc="8A62701A" w:tentative="1">
      <w:start w:val="1"/>
      <w:numFmt w:val="bullet"/>
      <w:lvlText w:val=""/>
      <w:lvlJc w:val="left"/>
      <w:pPr>
        <w:tabs>
          <w:tab w:val="left" w:pos="1440"/>
        </w:tabs>
        <w:ind w:left="1440" w:hanging="360"/>
      </w:pPr>
      <w:rPr>
        <w:rFonts w:ascii="Wingdings" w:hAnsi="Wingdings" w:hint="default"/>
      </w:rPr>
    </w:lvl>
    <w:lvl w:ilvl="2" w:tplc="260058B0" w:tentative="1">
      <w:start w:val="1"/>
      <w:numFmt w:val="bullet"/>
      <w:lvlText w:val=""/>
      <w:lvlJc w:val="left"/>
      <w:pPr>
        <w:tabs>
          <w:tab w:val="left" w:pos="2160"/>
        </w:tabs>
        <w:ind w:left="2160" w:hanging="360"/>
      </w:pPr>
      <w:rPr>
        <w:rFonts w:ascii="Wingdings" w:hAnsi="Wingdings" w:hint="default"/>
      </w:rPr>
    </w:lvl>
    <w:lvl w:ilvl="3" w:tplc="C86EDC52" w:tentative="1">
      <w:start w:val="1"/>
      <w:numFmt w:val="bullet"/>
      <w:lvlText w:val=""/>
      <w:lvlJc w:val="left"/>
      <w:pPr>
        <w:tabs>
          <w:tab w:val="left" w:pos="2880"/>
        </w:tabs>
        <w:ind w:left="2880" w:hanging="360"/>
      </w:pPr>
      <w:rPr>
        <w:rFonts w:ascii="Wingdings" w:hAnsi="Wingdings" w:hint="default"/>
      </w:rPr>
    </w:lvl>
    <w:lvl w:ilvl="4" w:tplc="B63218F4" w:tentative="1">
      <w:start w:val="1"/>
      <w:numFmt w:val="bullet"/>
      <w:lvlText w:val=""/>
      <w:lvlJc w:val="left"/>
      <w:pPr>
        <w:tabs>
          <w:tab w:val="left" w:pos="3600"/>
        </w:tabs>
        <w:ind w:left="3600" w:hanging="360"/>
      </w:pPr>
      <w:rPr>
        <w:rFonts w:ascii="Wingdings" w:hAnsi="Wingdings" w:hint="default"/>
      </w:rPr>
    </w:lvl>
    <w:lvl w:ilvl="5" w:tplc="8E9A4F50" w:tentative="1">
      <w:start w:val="1"/>
      <w:numFmt w:val="bullet"/>
      <w:lvlText w:val=""/>
      <w:lvlJc w:val="left"/>
      <w:pPr>
        <w:tabs>
          <w:tab w:val="left" w:pos="4320"/>
        </w:tabs>
        <w:ind w:left="4320" w:hanging="360"/>
      </w:pPr>
      <w:rPr>
        <w:rFonts w:ascii="Wingdings" w:hAnsi="Wingdings" w:hint="default"/>
      </w:rPr>
    </w:lvl>
    <w:lvl w:ilvl="6" w:tplc="30245D86" w:tentative="1">
      <w:start w:val="1"/>
      <w:numFmt w:val="bullet"/>
      <w:lvlText w:val=""/>
      <w:lvlJc w:val="left"/>
      <w:pPr>
        <w:tabs>
          <w:tab w:val="left" w:pos="5040"/>
        </w:tabs>
        <w:ind w:left="5040" w:hanging="360"/>
      </w:pPr>
      <w:rPr>
        <w:rFonts w:ascii="Wingdings" w:hAnsi="Wingdings" w:hint="default"/>
      </w:rPr>
    </w:lvl>
    <w:lvl w:ilvl="7" w:tplc="4864A270" w:tentative="1">
      <w:start w:val="1"/>
      <w:numFmt w:val="bullet"/>
      <w:lvlText w:val=""/>
      <w:lvlJc w:val="left"/>
      <w:pPr>
        <w:tabs>
          <w:tab w:val="left" w:pos="5760"/>
        </w:tabs>
        <w:ind w:left="5760" w:hanging="360"/>
      </w:pPr>
      <w:rPr>
        <w:rFonts w:ascii="Wingdings" w:hAnsi="Wingdings" w:hint="default"/>
      </w:rPr>
    </w:lvl>
    <w:lvl w:ilvl="8" w:tplc="39DE8A48"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hybridMultilevel"/>
    <w:tmpl w:val="8CA40EA8"/>
    <w:lvl w:ilvl="0" w:tplc="4B86D264">
      <w:start w:val="1"/>
      <w:numFmt w:val="lowerRoman"/>
      <w:lvlText w:val="%1)"/>
      <w:lvlJc w:val="left"/>
      <w:pPr>
        <w:ind w:left="1080" w:hanging="720"/>
      </w:pPr>
      <w:rPr>
        <w:rFonts w:hint="default"/>
      </w:rPr>
    </w:lvl>
    <w:lvl w:ilvl="1" w:tplc="E1FE70E4" w:tentative="1">
      <w:start w:val="1"/>
      <w:numFmt w:val="lowerLetter"/>
      <w:lvlText w:val="%2."/>
      <w:lvlJc w:val="left"/>
      <w:pPr>
        <w:ind w:left="1440" w:hanging="360"/>
      </w:pPr>
    </w:lvl>
    <w:lvl w:ilvl="2" w:tplc="775A1882" w:tentative="1">
      <w:start w:val="1"/>
      <w:numFmt w:val="lowerRoman"/>
      <w:lvlText w:val="%3."/>
      <w:lvlJc w:val="right"/>
      <w:pPr>
        <w:ind w:left="2160" w:hanging="180"/>
      </w:pPr>
    </w:lvl>
    <w:lvl w:ilvl="3" w:tplc="979E05DA" w:tentative="1">
      <w:start w:val="1"/>
      <w:numFmt w:val="decimal"/>
      <w:lvlText w:val="%4."/>
      <w:lvlJc w:val="left"/>
      <w:pPr>
        <w:ind w:left="2880" w:hanging="360"/>
      </w:pPr>
    </w:lvl>
    <w:lvl w:ilvl="4" w:tplc="FDE4BEB0" w:tentative="1">
      <w:start w:val="1"/>
      <w:numFmt w:val="lowerLetter"/>
      <w:lvlText w:val="%5."/>
      <w:lvlJc w:val="left"/>
      <w:pPr>
        <w:ind w:left="3600" w:hanging="360"/>
      </w:pPr>
    </w:lvl>
    <w:lvl w:ilvl="5" w:tplc="0F8AA264" w:tentative="1">
      <w:start w:val="1"/>
      <w:numFmt w:val="lowerRoman"/>
      <w:lvlText w:val="%6."/>
      <w:lvlJc w:val="right"/>
      <w:pPr>
        <w:ind w:left="4320" w:hanging="180"/>
      </w:pPr>
    </w:lvl>
    <w:lvl w:ilvl="6" w:tplc="70B8E4DC" w:tentative="1">
      <w:start w:val="1"/>
      <w:numFmt w:val="decimal"/>
      <w:lvlText w:val="%7."/>
      <w:lvlJc w:val="left"/>
      <w:pPr>
        <w:ind w:left="5040" w:hanging="360"/>
      </w:pPr>
    </w:lvl>
    <w:lvl w:ilvl="7" w:tplc="8EAA9E22" w:tentative="1">
      <w:start w:val="1"/>
      <w:numFmt w:val="lowerLetter"/>
      <w:lvlText w:val="%8."/>
      <w:lvlJc w:val="left"/>
      <w:pPr>
        <w:ind w:left="5760" w:hanging="360"/>
      </w:pPr>
    </w:lvl>
    <w:lvl w:ilvl="8" w:tplc="15166982" w:tentative="1">
      <w:start w:val="1"/>
      <w:numFmt w:val="lowerRoman"/>
      <w:lvlText w:val="%9."/>
      <w:lvlJc w:val="right"/>
      <w:pPr>
        <w:ind w:left="6480" w:hanging="180"/>
      </w:pPr>
    </w:lvl>
  </w:abstractNum>
  <w:abstractNum w:abstractNumId="7" w15:restartNumberingAfterBreak="0">
    <w:nsid w:val="00000008"/>
    <w:multiLevelType w:val="hybridMultilevel"/>
    <w:tmpl w:val="CF9C3EAC"/>
    <w:lvl w:ilvl="0" w:tplc="00F4D916">
      <w:start w:val="1"/>
      <w:numFmt w:val="upperRoman"/>
      <w:lvlText w:val="%1."/>
      <w:lvlJc w:val="left"/>
      <w:pPr>
        <w:ind w:left="1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D55011B4">
      <w:start w:val="1"/>
      <w:numFmt w:val="lowerLetter"/>
      <w:lvlText w:val="%2"/>
      <w:lvlJc w:val="left"/>
      <w:pPr>
        <w:ind w:left="155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9836E5A8">
      <w:start w:val="1"/>
      <w:numFmt w:val="lowerRoman"/>
      <w:lvlText w:val="%3"/>
      <w:lvlJc w:val="left"/>
      <w:pPr>
        <w:ind w:left="227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0CB012E8">
      <w:start w:val="1"/>
      <w:numFmt w:val="decimal"/>
      <w:lvlText w:val="%4"/>
      <w:lvlJc w:val="left"/>
      <w:pPr>
        <w:ind w:left="299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A4329F52">
      <w:start w:val="1"/>
      <w:numFmt w:val="lowerLetter"/>
      <w:lvlText w:val="%5"/>
      <w:lvlJc w:val="left"/>
      <w:pPr>
        <w:ind w:left="371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B7FE3196">
      <w:start w:val="1"/>
      <w:numFmt w:val="lowerRoman"/>
      <w:lvlText w:val="%6"/>
      <w:lvlJc w:val="left"/>
      <w:pPr>
        <w:ind w:left="443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CBD2D76E">
      <w:start w:val="1"/>
      <w:numFmt w:val="decimal"/>
      <w:lvlText w:val="%7"/>
      <w:lvlJc w:val="left"/>
      <w:pPr>
        <w:ind w:left="515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3D2AEFE8">
      <w:start w:val="1"/>
      <w:numFmt w:val="lowerLetter"/>
      <w:lvlText w:val="%8"/>
      <w:lvlJc w:val="left"/>
      <w:pPr>
        <w:ind w:left="587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230A898C">
      <w:start w:val="1"/>
      <w:numFmt w:val="lowerRoman"/>
      <w:lvlText w:val="%9"/>
      <w:lvlJc w:val="left"/>
      <w:pPr>
        <w:ind w:left="659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8" w15:restartNumberingAfterBreak="0">
    <w:nsid w:val="00000009"/>
    <w:multiLevelType w:val="hybridMultilevel"/>
    <w:tmpl w:val="95626C02"/>
    <w:lvl w:ilvl="0" w:tplc="BFF254C0">
      <w:start w:val="1"/>
      <w:numFmt w:val="lowerRoman"/>
      <w:lvlText w:val="%1)"/>
      <w:lvlJc w:val="left"/>
      <w:pPr>
        <w:ind w:left="1080" w:hanging="720"/>
      </w:pPr>
      <w:rPr>
        <w:rFonts w:hint="default"/>
      </w:rPr>
    </w:lvl>
    <w:lvl w:ilvl="1" w:tplc="C1BA816E" w:tentative="1">
      <w:start w:val="1"/>
      <w:numFmt w:val="lowerLetter"/>
      <w:lvlText w:val="%2."/>
      <w:lvlJc w:val="left"/>
      <w:pPr>
        <w:ind w:left="1440" w:hanging="360"/>
      </w:pPr>
    </w:lvl>
    <w:lvl w:ilvl="2" w:tplc="F86E4F10" w:tentative="1">
      <w:start w:val="1"/>
      <w:numFmt w:val="lowerRoman"/>
      <w:lvlText w:val="%3."/>
      <w:lvlJc w:val="right"/>
      <w:pPr>
        <w:ind w:left="2160" w:hanging="180"/>
      </w:pPr>
    </w:lvl>
    <w:lvl w:ilvl="3" w:tplc="9B6644EE" w:tentative="1">
      <w:start w:val="1"/>
      <w:numFmt w:val="decimal"/>
      <w:lvlText w:val="%4."/>
      <w:lvlJc w:val="left"/>
      <w:pPr>
        <w:ind w:left="2880" w:hanging="360"/>
      </w:pPr>
    </w:lvl>
    <w:lvl w:ilvl="4" w:tplc="DD303A6A" w:tentative="1">
      <w:start w:val="1"/>
      <w:numFmt w:val="lowerLetter"/>
      <w:lvlText w:val="%5."/>
      <w:lvlJc w:val="left"/>
      <w:pPr>
        <w:ind w:left="3600" w:hanging="360"/>
      </w:pPr>
    </w:lvl>
    <w:lvl w:ilvl="5" w:tplc="7054A720" w:tentative="1">
      <w:start w:val="1"/>
      <w:numFmt w:val="lowerRoman"/>
      <w:lvlText w:val="%6."/>
      <w:lvlJc w:val="right"/>
      <w:pPr>
        <w:ind w:left="4320" w:hanging="180"/>
      </w:pPr>
    </w:lvl>
    <w:lvl w:ilvl="6" w:tplc="EFCC1512" w:tentative="1">
      <w:start w:val="1"/>
      <w:numFmt w:val="decimal"/>
      <w:lvlText w:val="%7."/>
      <w:lvlJc w:val="left"/>
      <w:pPr>
        <w:ind w:left="5040" w:hanging="360"/>
      </w:pPr>
    </w:lvl>
    <w:lvl w:ilvl="7" w:tplc="D2A6C1DE" w:tentative="1">
      <w:start w:val="1"/>
      <w:numFmt w:val="lowerLetter"/>
      <w:lvlText w:val="%8."/>
      <w:lvlJc w:val="left"/>
      <w:pPr>
        <w:ind w:left="5760" w:hanging="360"/>
      </w:pPr>
    </w:lvl>
    <w:lvl w:ilvl="8" w:tplc="0A605730" w:tentative="1">
      <w:start w:val="1"/>
      <w:numFmt w:val="lowerRoman"/>
      <w:lvlText w:val="%9."/>
      <w:lvlJc w:val="right"/>
      <w:pPr>
        <w:ind w:left="6480" w:hanging="180"/>
      </w:pPr>
    </w:lvl>
  </w:abstractNum>
  <w:abstractNum w:abstractNumId="9" w15:restartNumberingAfterBreak="0">
    <w:nsid w:val="0000000A"/>
    <w:multiLevelType w:val="multilevel"/>
    <w:tmpl w:val="191A4A7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0000000B"/>
    <w:multiLevelType w:val="hybridMultilevel"/>
    <w:tmpl w:val="621C4F58"/>
    <w:lvl w:ilvl="0" w:tplc="3072DA98">
      <w:start w:val="1"/>
      <w:numFmt w:val="lowerRoman"/>
      <w:lvlText w:val="%1)"/>
      <w:lvlJc w:val="left"/>
      <w:pPr>
        <w:ind w:left="1440" w:hanging="720"/>
      </w:pPr>
      <w:rPr>
        <w:rFonts w:hint="default"/>
      </w:rPr>
    </w:lvl>
    <w:lvl w:ilvl="1" w:tplc="AD04EDA8" w:tentative="1">
      <w:start w:val="1"/>
      <w:numFmt w:val="lowerLetter"/>
      <w:lvlText w:val="%2."/>
      <w:lvlJc w:val="left"/>
      <w:pPr>
        <w:ind w:left="1800" w:hanging="360"/>
      </w:pPr>
    </w:lvl>
    <w:lvl w:ilvl="2" w:tplc="03EAA19A" w:tentative="1">
      <w:start w:val="1"/>
      <w:numFmt w:val="lowerRoman"/>
      <w:lvlText w:val="%3."/>
      <w:lvlJc w:val="right"/>
      <w:pPr>
        <w:ind w:left="2520" w:hanging="180"/>
      </w:pPr>
    </w:lvl>
    <w:lvl w:ilvl="3" w:tplc="FA842304" w:tentative="1">
      <w:start w:val="1"/>
      <w:numFmt w:val="decimal"/>
      <w:lvlText w:val="%4."/>
      <w:lvlJc w:val="left"/>
      <w:pPr>
        <w:ind w:left="3240" w:hanging="360"/>
      </w:pPr>
    </w:lvl>
    <w:lvl w:ilvl="4" w:tplc="DB4454C6" w:tentative="1">
      <w:start w:val="1"/>
      <w:numFmt w:val="lowerLetter"/>
      <w:lvlText w:val="%5."/>
      <w:lvlJc w:val="left"/>
      <w:pPr>
        <w:ind w:left="3960" w:hanging="360"/>
      </w:pPr>
    </w:lvl>
    <w:lvl w:ilvl="5" w:tplc="8D1860DA" w:tentative="1">
      <w:start w:val="1"/>
      <w:numFmt w:val="lowerRoman"/>
      <w:lvlText w:val="%6."/>
      <w:lvlJc w:val="right"/>
      <w:pPr>
        <w:ind w:left="4680" w:hanging="180"/>
      </w:pPr>
    </w:lvl>
    <w:lvl w:ilvl="6" w:tplc="18409F5E" w:tentative="1">
      <w:start w:val="1"/>
      <w:numFmt w:val="decimal"/>
      <w:lvlText w:val="%7."/>
      <w:lvlJc w:val="left"/>
      <w:pPr>
        <w:ind w:left="5400" w:hanging="360"/>
      </w:pPr>
    </w:lvl>
    <w:lvl w:ilvl="7" w:tplc="581A7618" w:tentative="1">
      <w:start w:val="1"/>
      <w:numFmt w:val="lowerLetter"/>
      <w:lvlText w:val="%8."/>
      <w:lvlJc w:val="left"/>
      <w:pPr>
        <w:ind w:left="6120" w:hanging="360"/>
      </w:pPr>
    </w:lvl>
    <w:lvl w:ilvl="8" w:tplc="D260647A" w:tentative="1">
      <w:start w:val="1"/>
      <w:numFmt w:val="lowerRoman"/>
      <w:lvlText w:val="%9."/>
      <w:lvlJc w:val="right"/>
      <w:pPr>
        <w:ind w:left="6840" w:hanging="180"/>
      </w:pPr>
    </w:lvl>
  </w:abstractNum>
  <w:abstractNum w:abstractNumId="11" w15:restartNumberingAfterBreak="0">
    <w:nsid w:val="0000000C"/>
    <w:multiLevelType w:val="hybridMultilevel"/>
    <w:tmpl w:val="1A1AA7CC"/>
    <w:lvl w:ilvl="0" w:tplc="7C68FDD6">
      <w:start w:val="1"/>
      <w:numFmt w:val="upperRoman"/>
      <w:lvlText w:val="%1."/>
      <w:lvlJc w:val="left"/>
      <w:pPr>
        <w:ind w:left="1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BAA85536">
      <w:start w:val="1"/>
      <w:numFmt w:val="lowerLetter"/>
      <w:lvlText w:val="%2"/>
      <w:lvlJc w:val="left"/>
      <w:pPr>
        <w:ind w:left="155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02837F2">
      <w:start w:val="1"/>
      <w:numFmt w:val="lowerRoman"/>
      <w:lvlText w:val="%3"/>
      <w:lvlJc w:val="left"/>
      <w:pPr>
        <w:ind w:left="227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A2AADD40">
      <w:start w:val="1"/>
      <w:numFmt w:val="decimal"/>
      <w:lvlText w:val="%4"/>
      <w:lvlJc w:val="left"/>
      <w:pPr>
        <w:ind w:left="299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F8C8B60">
      <w:start w:val="1"/>
      <w:numFmt w:val="lowerLetter"/>
      <w:lvlText w:val="%5"/>
      <w:lvlJc w:val="left"/>
      <w:pPr>
        <w:ind w:left="371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7522F84C">
      <w:start w:val="1"/>
      <w:numFmt w:val="lowerRoman"/>
      <w:lvlText w:val="%6"/>
      <w:lvlJc w:val="left"/>
      <w:pPr>
        <w:ind w:left="443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0254B07C">
      <w:start w:val="1"/>
      <w:numFmt w:val="decimal"/>
      <w:lvlText w:val="%7"/>
      <w:lvlJc w:val="left"/>
      <w:pPr>
        <w:ind w:left="515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7E4013A">
      <w:start w:val="1"/>
      <w:numFmt w:val="lowerLetter"/>
      <w:lvlText w:val="%8"/>
      <w:lvlJc w:val="left"/>
      <w:pPr>
        <w:ind w:left="587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5F2449BE">
      <w:start w:val="1"/>
      <w:numFmt w:val="lowerRoman"/>
      <w:lvlText w:val="%9"/>
      <w:lvlJc w:val="left"/>
      <w:pPr>
        <w:ind w:left="659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2" w15:restartNumberingAfterBreak="0">
    <w:nsid w:val="0000000D"/>
    <w:multiLevelType w:val="multilevel"/>
    <w:tmpl w:val="0CF6A1F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0000000E"/>
    <w:multiLevelType w:val="multilevel"/>
    <w:tmpl w:val="19E822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0000000F"/>
    <w:multiLevelType w:val="hybridMultilevel"/>
    <w:tmpl w:val="434E8E2C"/>
    <w:lvl w:ilvl="0" w:tplc="F4D652DA">
      <w:start w:val="1"/>
      <w:numFmt w:val="bullet"/>
      <w:lvlText w:val=""/>
      <w:lvlJc w:val="left"/>
      <w:pPr>
        <w:ind w:left="358"/>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CC485F38">
      <w:start w:val="1"/>
      <w:numFmt w:val="bullet"/>
      <w:lvlText w:val="o"/>
      <w:lvlJc w:val="left"/>
      <w:pPr>
        <w:ind w:left="10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5378B9DC">
      <w:start w:val="1"/>
      <w:numFmt w:val="bullet"/>
      <w:lvlText w:val="▪"/>
      <w:lvlJc w:val="left"/>
      <w:pPr>
        <w:ind w:left="18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E31677EC">
      <w:start w:val="1"/>
      <w:numFmt w:val="bullet"/>
      <w:lvlText w:val="•"/>
      <w:lvlJc w:val="left"/>
      <w:pPr>
        <w:ind w:left="25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F4C4C56C">
      <w:start w:val="1"/>
      <w:numFmt w:val="bullet"/>
      <w:lvlText w:val="o"/>
      <w:lvlJc w:val="left"/>
      <w:pPr>
        <w:ind w:left="32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7CDA5F52">
      <w:start w:val="1"/>
      <w:numFmt w:val="bullet"/>
      <w:lvlText w:val="▪"/>
      <w:lvlJc w:val="left"/>
      <w:pPr>
        <w:ind w:left="39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6B421E8C">
      <w:start w:val="1"/>
      <w:numFmt w:val="bullet"/>
      <w:lvlText w:val="•"/>
      <w:lvlJc w:val="left"/>
      <w:pPr>
        <w:ind w:left="46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395E41B6">
      <w:start w:val="1"/>
      <w:numFmt w:val="bullet"/>
      <w:lvlText w:val="o"/>
      <w:lvlJc w:val="left"/>
      <w:pPr>
        <w:ind w:left="54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5CAEDE30">
      <w:start w:val="1"/>
      <w:numFmt w:val="bullet"/>
      <w:lvlText w:val="▪"/>
      <w:lvlJc w:val="left"/>
      <w:pPr>
        <w:ind w:left="6120"/>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15" w15:restartNumberingAfterBreak="0">
    <w:nsid w:val="00000010"/>
    <w:multiLevelType w:val="hybridMultilevel"/>
    <w:tmpl w:val="AFCE107C"/>
    <w:lvl w:ilvl="0" w:tplc="C0588A72">
      <w:start w:val="1"/>
      <w:numFmt w:val="decimal"/>
      <w:lvlText w:val="%1."/>
      <w:lvlJc w:val="left"/>
      <w:pPr>
        <w:ind w:left="43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D7660508">
      <w:start w:val="1"/>
      <w:numFmt w:val="lowerLetter"/>
      <w:lvlText w:val="%2"/>
      <w:lvlJc w:val="left"/>
      <w:pPr>
        <w:ind w:left="15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46FA7764">
      <w:start w:val="1"/>
      <w:numFmt w:val="lowerRoman"/>
      <w:lvlText w:val="%3"/>
      <w:lvlJc w:val="left"/>
      <w:pPr>
        <w:ind w:left="22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D7543950">
      <w:start w:val="1"/>
      <w:numFmt w:val="decimal"/>
      <w:lvlText w:val="%4"/>
      <w:lvlJc w:val="left"/>
      <w:pPr>
        <w:ind w:left="29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DE87472">
      <w:start w:val="1"/>
      <w:numFmt w:val="lowerLetter"/>
      <w:lvlText w:val="%5"/>
      <w:lvlJc w:val="left"/>
      <w:pPr>
        <w:ind w:left="369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B4E8C980">
      <w:start w:val="1"/>
      <w:numFmt w:val="lowerRoman"/>
      <w:lvlText w:val="%6"/>
      <w:lvlJc w:val="left"/>
      <w:pPr>
        <w:ind w:left="441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D5FA684C">
      <w:start w:val="1"/>
      <w:numFmt w:val="decimal"/>
      <w:lvlText w:val="%7"/>
      <w:lvlJc w:val="left"/>
      <w:pPr>
        <w:ind w:left="513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A0D454F8">
      <w:start w:val="1"/>
      <w:numFmt w:val="lowerLetter"/>
      <w:lvlText w:val="%8"/>
      <w:lvlJc w:val="left"/>
      <w:pPr>
        <w:ind w:left="58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308CC93A">
      <w:start w:val="1"/>
      <w:numFmt w:val="lowerRoman"/>
      <w:lvlText w:val="%9"/>
      <w:lvlJc w:val="left"/>
      <w:pPr>
        <w:ind w:left="65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6" w15:restartNumberingAfterBreak="0">
    <w:nsid w:val="00000011"/>
    <w:multiLevelType w:val="multilevel"/>
    <w:tmpl w:val="2DD46D1E"/>
    <w:lvl w:ilvl="0">
      <w:start w:val="1"/>
      <w:numFmt w:val="decimal"/>
      <w:lvlText w:val="%1"/>
      <w:lvlJc w:val="left"/>
      <w:pPr>
        <w:ind w:left="432"/>
      </w:pPr>
      <w:rPr>
        <w:rFonts w:ascii="Cambria" w:eastAsia="Cambria" w:hAnsi="Cambria" w:cs="Cambria"/>
        <w:b w:val="0"/>
        <w:i w:val="0"/>
        <w:color w:val="000000"/>
        <w:sz w:val="32"/>
        <w:szCs w:val="32"/>
        <w:u w:val="none" w:color="000000"/>
        <w:bdr w:val="none" w:sz="0" w:space="0" w:color="auto"/>
        <w:shd w:val="clear" w:color="auto" w:fill="auto"/>
        <w:vertAlign w:val="baseline"/>
      </w:rPr>
    </w:lvl>
    <w:lvl w:ilvl="1">
      <w:start w:val="1"/>
      <w:numFmt w:val="decimal"/>
      <w:lvlText w:val="%1.%2"/>
      <w:lvlJc w:val="left"/>
      <w:pPr>
        <w:ind w:left="1080"/>
      </w:pPr>
      <w:rPr>
        <w:rFonts w:ascii="Calibri" w:eastAsia="Calibri" w:hAnsi="Calibri" w:cs="Calibri"/>
        <w:b w:val="0"/>
        <w:i w:val="0"/>
        <w:color w:val="000000"/>
        <w:sz w:val="22"/>
        <w:szCs w:val="22"/>
        <w:u w:val="none" w:color="000000"/>
        <w:bdr w:val="none" w:sz="0" w:space="0" w:color="auto"/>
        <w:shd w:val="clear" w:color="auto" w:fill="auto"/>
        <w:vertAlign w:val="baseline"/>
      </w:rPr>
    </w:lvl>
    <w:lvl w:ilvl="2">
      <w:start w:val="1"/>
      <w:numFmt w:val="lowerRoman"/>
      <w:lvlText w:val="%3"/>
      <w:lvlJc w:val="left"/>
      <w:pPr>
        <w:ind w:left="1097"/>
      </w:pPr>
      <w:rPr>
        <w:rFonts w:ascii="Calibri" w:eastAsia="Calibri" w:hAnsi="Calibri" w:cs="Calibri"/>
        <w:b w:val="0"/>
        <w:i w:val="0"/>
        <w:color w:val="000000"/>
        <w:sz w:val="22"/>
        <w:szCs w:val="22"/>
        <w:u w:val="none" w:color="000000"/>
        <w:bdr w:val="none" w:sz="0" w:space="0" w:color="auto"/>
        <w:shd w:val="clear" w:color="auto" w:fill="auto"/>
        <w:vertAlign w:val="baseline"/>
      </w:rPr>
    </w:lvl>
    <w:lvl w:ilvl="3">
      <w:start w:val="1"/>
      <w:numFmt w:val="decimal"/>
      <w:lvlText w:val="%4"/>
      <w:lvlJc w:val="left"/>
      <w:pPr>
        <w:ind w:left="1817"/>
      </w:pPr>
      <w:rPr>
        <w:rFonts w:ascii="Calibri" w:eastAsia="Calibri" w:hAnsi="Calibri" w:cs="Calibri"/>
        <w:b w:val="0"/>
        <w:i w:val="0"/>
        <w:color w:val="000000"/>
        <w:sz w:val="22"/>
        <w:szCs w:val="22"/>
        <w:u w:val="none" w:color="000000"/>
        <w:bdr w:val="none" w:sz="0" w:space="0" w:color="auto"/>
        <w:shd w:val="clear" w:color="auto" w:fill="auto"/>
        <w:vertAlign w:val="baseline"/>
      </w:rPr>
    </w:lvl>
    <w:lvl w:ilvl="4">
      <w:start w:val="1"/>
      <w:numFmt w:val="lowerLetter"/>
      <w:lvlText w:val="%5"/>
      <w:lvlJc w:val="left"/>
      <w:pPr>
        <w:ind w:left="2537"/>
      </w:pPr>
      <w:rPr>
        <w:rFonts w:ascii="Calibri" w:eastAsia="Calibri" w:hAnsi="Calibri" w:cs="Calibri"/>
        <w:b w:val="0"/>
        <w:i w:val="0"/>
        <w:color w:val="000000"/>
        <w:sz w:val="22"/>
        <w:szCs w:val="22"/>
        <w:u w:val="none" w:color="000000"/>
        <w:bdr w:val="none" w:sz="0" w:space="0" w:color="auto"/>
        <w:shd w:val="clear" w:color="auto" w:fill="auto"/>
        <w:vertAlign w:val="baseline"/>
      </w:rPr>
    </w:lvl>
    <w:lvl w:ilvl="5">
      <w:start w:val="1"/>
      <w:numFmt w:val="lowerRoman"/>
      <w:lvlText w:val="%6"/>
      <w:lvlJc w:val="left"/>
      <w:pPr>
        <w:ind w:left="3257"/>
      </w:pPr>
      <w:rPr>
        <w:rFonts w:ascii="Calibri" w:eastAsia="Calibri" w:hAnsi="Calibri" w:cs="Calibri"/>
        <w:b w:val="0"/>
        <w:i w:val="0"/>
        <w:color w:val="000000"/>
        <w:sz w:val="22"/>
        <w:szCs w:val="22"/>
        <w:u w:val="none" w:color="000000"/>
        <w:bdr w:val="none" w:sz="0" w:space="0" w:color="auto"/>
        <w:shd w:val="clear" w:color="auto" w:fill="auto"/>
        <w:vertAlign w:val="baseline"/>
      </w:rPr>
    </w:lvl>
    <w:lvl w:ilvl="6">
      <w:start w:val="1"/>
      <w:numFmt w:val="decimal"/>
      <w:lvlText w:val="%7"/>
      <w:lvlJc w:val="left"/>
      <w:pPr>
        <w:ind w:left="3977"/>
      </w:pPr>
      <w:rPr>
        <w:rFonts w:ascii="Calibri" w:eastAsia="Calibri" w:hAnsi="Calibri" w:cs="Calibri"/>
        <w:b w:val="0"/>
        <w:i w:val="0"/>
        <w:color w:val="000000"/>
        <w:sz w:val="22"/>
        <w:szCs w:val="22"/>
        <w:u w:val="none" w:color="000000"/>
        <w:bdr w:val="none" w:sz="0" w:space="0" w:color="auto"/>
        <w:shd w:val="clear" w:color="auto" w:fill="auto"/>
        <w:vertAlign w:val="baseline"/>
      </w:rPr>
    </w:lvl>
    <w:lvl w:ilvl="7">
      <w:start w:val="1"/>
      <w:numFmt w:val="lowerLetter"/>
      <w:lvlText w:val="%8"/>
      <w:lvlJc w:val="left"/>
      <w:pPr>
        <w:ind w:left="4697"/>
      </w:pPr>
      <w:rPr>
        <w:rFonts w:ascii="Calibri" w:eastAsia="Calibri" w:hAnsi="Calibri" w:cs="Calibri"/>
        <w:b w:val="0"/>
        <w:i w:val="0"/>
        <w:color w:val="000000"/>
        <w:sz w:val="22"/>
        <w:szCs w:val="22"/>
        <w:u w:val="none" w:color="000000"/>
        <w:bdr w:val="none" w:sz="0" w:space="0" w:color="auto"/>
        <w:shd w:val="clear" w:color="auto" w:fill="auto"/>
        <w:vertAlign w:val="baseline"/>
      </w:rPr>
    </w:lvl>
    <w:lvl w:ilvl="8">
      <w:start w:val="1"/>
      <w:numFmt w:val="lowerRoman"/>
      <w:lvlText w:val="%9"/>
      <w:lvlJc w:val="left"/>
      <w:pPr>
        <w:ind w:left="5417"/>
      </w:pPr>
      <w:rPr>
        <w:rFonts w:ascii="Calibri" w:eastAsia="Calibri" w:hAnsi="Calibri" w:cs="Calibri"/>
        <w:b w:val="0"/>
        <w:i w:val="0"/>
        <w:color w:val="000000"/>
        <w:sz w:val="22"/>
        <w:szCs w:val="22"/>
        <w:u w:val="none" w:color="000000"/>
        <w:bdr w:val="none" w:sz="0" w:space="0" w:color="auto"/>
        <w:shd w:val="clear" w:color="auto" w:fill="auto"/>
        <w:vertAlign w:val="baseline"/>
      </w:rPr>
    </w:lvl>
  </w:abstractNum>
  <w:abstractNum w:abstractNumId="17" w15:restartNumberingAfterBreak="0">
    <w:nsid w:val="00000012"/>
    <w:multiLevelType w:val="hybridMultilevel"/>
    <w:tmpl w:val="9C247AE0"/>
    <w:lvl w:ilvl="0" w:tplc="692C3AD8">
      <w:start w:val="1"/>
      <w:numFmt w:val="lowerRoman"/>
      <w:lvlText w:val="%1."/>
      <w:lvlJc w:val="left"/>
      <w:pPr>
        <w:ind w:left="7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1EE7A38">
      <w:start w:val="1"/>
      <w:numFmt w:val="lowerLetter"/>
      <w:lvlText w:val="%2"/>
      <w:lvlJc w:val="left"/>
      <w:pPr>
        <w:ind w:left="124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9424080">
      <w:start w:val="1"/>
      <w:numFmt w:val="lowerRoman"/>
      <w:lvlText w:val="%3"/>
      <w:lvlJc w:val="left"/>
      <w:pPr>
        <w:ind w:left="196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E4645988">
      <w:start w:val="1"/>
      <w:numFmt w:val="decimal"/>
      <w:lvlText w:val="%4"/>
      <w:lvlJc w:val="left"/>
      <w:pPr>
        <w:ind w:left="268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38941168">
      <w:start w:val="1"/>
      <w:numFmt w:val="lowerLetter"/>
      <w:lvlText w:val="%5"/>
      <w:lvlJc w:val="left"/>
      <w:pPr>
        <w:ind w:left="340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0618248E">
      <w:start w:val="1"/>
      <w:numFmt w:val="lowerRoman"/>
      <w:lvlText w:val="%6"/>
      <w:lvlJc w:val="left"/>
      <w:pPr>
        <w:ind w:left="412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A9887296">
      <w:start w:val="1"/>
      <w:numFmt w:val="decimal"/>
      <w:lvlText w:val="%7"/>
      <w:lvlJc w:val="left"/>
      <w:pPr>
        <w:ind w:left="484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EFE5244">
      <w:start w:val="1"/>
      <w:numFmt w:val="lowerLetter"/>
      <w:lvlText w:val="%8"/>
      <w:lvlJc w:val="left"/>
      <w:pPr>
        <w:ind w:left="556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89028AEA">
      <w:start w:val="1"/>
      <w:numFmt w:val="lowerRoman"/>
      <w:lvlText w:val="%9"/>
      <w:lvlJc w:val="left"/>
      <w:pPr>
        <w:ind w:left="628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8" w15:restartNumberingAfterBreak="0">
    <w:nsid w:val="00000013"/>
    <w:multiLevelType w:val="hybridMultilevel"/>
    <w:tmpl w:val="CDCEEF2E"/>
    <w:lvl w:ilvl="0" w:tplc="A0B499B8">
      <w:start w:val="1"/>
      <w:numFmt w:val="bullet"/>
      <w:lvlText w:val=""/>
      <w:lvlJc w:val="left"/>
      <w:pPr>
        <w:ind w:left="358"/>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A6885C4C">
      <w:start w:val="1"/>
      <w:numFmt w:val="bullet"/>
      <w:lvlText w:val="o"/>
      <w:lvlJc w:val="left"/>
      <w:pPr>
        <w:ind w:left="10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3336146E">
      <w:start w:val="1"/>
      <w:numFmt w:val="bullet"/>
      <w:lvlText w:val="▪"/>
      <w:lvlJc w:val="left"/>
      <w:pPr>
        <w:ind w:left="18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24B235D2">
      <w:start w:val="1"/>
      <w:numFmt w:val="bullet"/>
      <w:lvlText w:val="•"/>
      <w:lvlJc w:val="left"/>
      <w:pPr>
        <w:ind w:left="25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440852C0">
      <w:start w:val="1"/>
      <w:numFmt w:val="bullet"/>
      <w:lvlText w:val="o"/>
      <w:lvlJc w:val="left"/>
      <w:pPr>
        <w:ind w:left="32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19E603E4">
      <w:start w:val="1"/>
      <w:numFmt w:val="bullet"/>
      <w:lvlText w:val="▪"/>
      <w:lvlJc w:val="left"/>
      <w:pPr>
        <w:ind w:left="39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B2700798">
      <w:start w:val="1"/>
      <w:numFmt w:val="bullet"/>
      <w:lvlText w:val="•"/>
      <w:lvlJc w:val="left"/>
      <w:pPr>
        <w:ind w:left="46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9200A26E">
      <w:start w:val="1"/>
      <w:numFmt w:val="bullet"/>
      <w:lvlText w:val="o"/>
      <w:lvlJc w:val="left"/>
      <w:pPr>
        <w:ind w:left="54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D08AD984">
      <w:start w:val="1"/>
      <w:numFmt w:val="bullet"/>
      <w:lvlText w:val="▪"/>
      <w:lvlJc w:val="left"/>
      <w:pPr>
        <w:ind w:left="6120"/>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19" w15:restartNumberingAfterBreak="0">
    <w:nsid w:val="00000014"/>
    <w:multiLevelType w:val="multilevel"/>
    <w:tmpl w:val="0C10010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00000015"/>
    <w:multiLevelType w:val="hybridMultilevel"/>
    <w:tmpl w:val="353E1B62"/>
    <w:lvl w:ilvl="0" w:tplc="86DADBD8">
      <w:start w:val="1"/>
      <w:numFmt w:val="lowerRoman"/>
      <w:lvlText w:val="%1)"/>
      <w:lvlJc w:val="left"/>
      <w:pPr>
        <w:ind w:left="1080" w:hanging="720"/>
      </w:pPr>
      <w:rPr>
        <w:rFonts w:hint="default"/>
      </w:rPr>
    </w:lvl>
    <w:lvl w:ilvl="1" w:tplc="92822038" w:tentative="1">
      <w:start w:val="1"/>
      <w:numFmt w:val="lowerLetter"/>
      <w:lvlText w:val="%2."/>
      <w:lvlJc w:val="left"/>
      <w:pPr>
        <w:ind w:left="1440" w:hanging="360"/>
      </w:pPr>
    </w:lvl>
    <w:lvl w:ilvl="2" w:tplc="542C7ACA" w:tentative="1">
      <w:start w:val="1"/>
      <w:numFmt w:val="lowerRoman"/>
      <w:lvlText w:val="%3."/>
      <w:lvlJc w:val="right"/>
      <w:pPr>
        <w:ind w:left="2160" w:hanging="180"/>
      </w:pPr>
    </w:lvl>
    <w:lvl w:ilvl="3" w:tplc="FD02FA5E" w:tentative="1">
      <w:start w:val="1"/>
      <w:numFmt w:val="decimal"/>
      <w:lvlText w:val="%4."/>
      <w:lvlJc w:val="left"/>
      <w:pPr>
        <w:ind w:left="2880" w:hanging="360"/>
      </w:pPr>
    </w:lvl>
    <w:lvl w:ilvl="4" w:tplc="954CEC9C" w:tentative="1">
      <w:start w:val="1"/>
      <w:numFmt w:val="lowerLetter"/>
      <w:lvlText w:val="%5."/>
      <w:lvlJc w:val="left"/>
      <w:pPr>
        <w:ind w:left="3600" w:hanging="360"/>
      </w:pPr>
    </w:lvl>
    <w:lvl w:ilvl="5" w:tplc="DADCB5E4" w:tentative="1">
      <w:start w:val="1"/>
      <w:numFmt w:val="lowerRoman"/>
      <w:lvlText w:val="%6."/>
      <w:lvlJc w:val="right"/>
      <w:pPr>
        <w:ind w:left="4320" w:hanging="180"/>
      </w:pPr>
    </w:lvl>
    <w:lvl w:ilvl="6" w:tplc="A3E8932A" w:tentative="1">
      <w:start w:val="1"/>
      <w:numFmt w:val="decimal"/>
      <w:lvlText w:val="%7."/>
      <w:lvlJc w:val="left"/>
      <w:pPr>
        <w:ind w:left="5040" w:hanging="360"/>
      </w:pPr>
    </w:lvl>
    <w:lvl w:ilvl="7" w:tplc="5DAAA268" w:tentative="1">
      <w:start w:val="1"/>
      <w:numFmt w:val="lowerLetter"/>
      <w:lvlText w:val="%8."/>
      <w:lvlJc w:val="left"/>
      <w:pPr>
        <w:ind w:left="5760" w:hanging="360"/>
      </w:pPr>
    </w:lvl>
    <w:lvl w:ilvl="8" w:tplc="FAEA9DF8" w:tentative="1">
      <w:start w:val="1"/>
      <w:numFmt w:val="lowerRoman"/>
      <w:lvlText w:val="%9."/>
      <w:lvlJc w:val="right"/>
      <w:pPr>
        <w:ind w:left="6480" w:hanging="180"/>
      </w:pPr>
    </w:lvl>
  </w:abstractNum>
  <w:abstractNum w:abstractNumId="21" w15:restartNumberingAfterBreak="0">
    <w:nsid w:val="06DD07C1"/>
    <w:multiLevelType w:val="hybridMultilevel"/>
    <w:tmpl w:val="39B08270"/>
    <w:lvl w:ilvl="0" w:tplc="B5983CFA">
      <w:start w:val="1"/>
      <w:numFmt w:val="bullet"/>
      <w:lvlText w:val=""/>
      <w:lvlJc w:val="left"/>
      <w:pPr>
        <w:ind w:left="720" w:hanging="360"/>
      </w:pPr>
      <w:rPr>
        <w:rFonts w:ascii="Symbol" w:hAnsi="Symbol" w:hint="default"/>
      </w:rPr>
    </w:lvl>
    <w:lvl w:ilvl="1" w:tplc="9DE6F58E" w:tentative="1">
      <w:start w:val="1"/>
      <w:numFmt w:val="bullet"/>
      <w:lvlText w:val="o"/>
      <w:lvlJc w:val="left"/>
      <w:pPr>
        <w:ind w:left="1440" w:hanging="360"/>
      </w:pPr>
      <w:rPr>
        <w:rFonts w:ascii="Courier New" w:hAnsi="Courier New" w:cs="Courier New" w:hint="default"/>
      </w:rPr>
    </w:lvl>
    <w:lvl w:ilvl="2" w:tplc="D0283154" w:tentative="1">
      <w:start w:val="1"/>
      <w:numFmt w:val="bullet"/>
      <w:lvlText w:val=""/>
      <w:lvlJc w:val="left"/>
      <w:pPr>
        <w:ind w:left="2160" w:hanging="360"/>
      </w:pPr>
      <w:rPr>
        <w:rFonts w:ascii="Wingdings" w:hAnsi="Wingdings" w:hint="default"/>
      </w:rPr>
    </w:lvl>
    <w:lvl w:ilvl="3" w:tplc="ABF0804A" w:tentative="1">
      <w:start w:val="1"/>
      <w:numFmt w:val="bullet"/>
      <w:lvlText w:val=""/>
      <w:lvlJc w:val="left"/>
      <w:pPr>
        <w:ind w:left="2880" w:hanging="360"/>
      </w:pPr>
      <w:rPr>
        <w:rFonts w:ascii="Symbol" w:hAnsi="Symbol" w:hint="default"/>
      </w:rPr>
    </w:lvl>
    <w:lvl w:ilvl="4" w:tplc="0EE26FAC" w:tentative="1">
      <w:start w:val="1"/>
      <w:numFmt w:val="bullet"/>
      <w:lvlText w:val="o"/>
      <w:lvlJc w:val="left"/>
      <w:pPr>
        <w:ind w:left="3600" w:hanging="360"/>
      </w:pPr>
      <w:rPr>
        <w:rFonts w:ascii="Courier New" w:hAnsi="Courier New" w:cs="Courier New" w:hint="default"/>
      </w:rPr>
    </w:lvl>
    <w:lvl w:ilvl="5" w:tplc="94FAD0EC" w:tentative="1">
      <w:start w:val="1"/>
      <w:numFmt w:val="bullet"/>
      <w:lvlText w:val=""/>
      <w:lvlJc w:val="left"/>
      <w:pPr>
        <w:ind w:left="4320" w:hanging="360"/>
      </w:pPr>
      <w:rPr>
        <w:rFonts w:ascii="Wingdings" w:hAnsi="Wingdings" w:hint="default"/>
      </w:rPr>
    </w:lvl>
    <w:lvl w:ilvl="6" w:tplc="99CE1788" w:tentative="1">
      <w:start w:val="1"/>
      <w:numFmt w:val="bullet"/>
      <w:lvlText w:val=""/>
      <w:lvlJc w:val="left"/>
      <w:pPr>
        <w:ind w:left="5040" w:hanging="360"/>
      </w:pPr>
      <w:rPr>
        <w:rFonts w:ascii="Symbol" w:hAnsi="Symbol" w:hint="default"/>
      </w:rPr>
    </w:lvl>
    <w:lvl w:ilvl="7" w:tplc="2B86022C" w:tentative="1">
      <w:start w:val="1"/>
      <w:numFmt w:val="bullet"/>
      <w:lvlText w:val="o"/>
      <w:lvlJc w:val="left"/>
      <w:pPr>
        <w:ind w:left="5760" w:hanging="360"/>
      </w:pPr>
      <w:rPr>
        <w:rFonts w:ascii="Courier New" w:hAnsi="Courier New" w:cs="Courier New" w:hint="default"/>
      </w:rPr>
    </w:lvl>
    <w:lvl w:ilvl="8" w:tplc="B80E7216" w:tentative="1">
      <w:start w:val="1"/>
      <w:numFmt w:val="bullet"/>
      <w:lvlText w:val=""/>
      <w:lvlJc w:val="left"/>
      <w:pPr>
        <w:ind w:left="6480" w:hanging="360"/>
      </w:pPr>
      <w:rPr>
        <w:rFonts w:ascii="Wingdings" w:hAnsi="Wingdings" w:hint="default"/>
      </w:rPr>
    </w:lvl>
  </w:abstractNum>
  <w:abstractNum w:abstractNumId="22" w15:restartNumberingAfterBreak="0">
    <w:nsid w:val="27DA04E5"/>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6EA282"/>
    <w:multiLevelType w:val="hybridMultilevel"/>
    <w:tmpl w:val="434E8E2C"/>
    <w:lvl w:ilvl="0" w:tplc="A4167780">
      <w:start w:val="1"/>
      <w:numFmt w:val="bullet"/>
      <w:lvlText w:val=""/>
      <w:lvlJc w:val="left"/>
      <w:pPr>
        <w:ind w:left="358"/>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08089846">
      <w:start w:val="1"/>
      <w:numFmt w:val="bullet"/>
      <w:lvlText w:val="o"/>
      <w:lvlJc w:val="left"/>
      <w:pPr>
        <w:ind w:left="10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423C8E6A">
      <w:start w:val="1"/>
      <w:numFmt w:val="bullet"/>
      <w:lvlText w:val="▪"/>
      <w:lvlJc w:val="left"/>
      <w:pPr>
        <w:ind w:left="18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DC4CF9D8">
      <w:start w:val="1"/>
      <w:numFmt w:val="bullet"/>
      <w:lvlText w:val="•"/>
      <w:lvlJc w:val="left"/>
      <w:pPr>
        <w:ind w:left="25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736A277E">
      <w:start w:val="1"/>
      <w:numFmt w:val="bullet"/>
      <w:lvlText w:val="o"/>
      <w:lvlJc w:val="left"/>
      <w:pPr>
        <w:ind w:left="32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7976007A">
      <w:start w:val="1"/>
      <w:numFmt w:val="bullet"/>
      <w:lvlText w:val="▪"/>
      <w:lvlJc w:val="left"/>
      <w:pPr>
        <w:ind w:left="39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BF083D6E">
      <w:start w:val="1"/>
      <w:numFmt w:val="bullet"/>
      <w:lvlText w:val="•"/>
      <w:lvlJc w:val="left"/>
      <w:pPr>
        <w:ind w:left="46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FDF8B358">
      <w:start w:val="1"/>
      <w:numFmt w:val="bullet"/>
      <w:lvlText w:val="o"/>
      <w:lvlJc w:val="left"/>
      <w:pPr>
        <w:ind w:left="54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E808FD9E">
      <w:start w:val="1"/>
      <w:numFmt w:val="bullet"/>
      <w:lvlText w:val="▪"/>
      <w:lvlJc w:val="left"/>
      <w:pPr>
        <w:ind w:left="6120"/>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24" w15:restartNumberingAfterBreak="0">
    <w:nsid w:val="54A34868"/>
    <w:multiLevelType w:val="hybridMultilevel"/>
    <w:tmpl w:val="242624D6"/>
    <w:lvl w:ilvl="0" w:tplc="B3600F2C">
      <w:start w:val="1"/>
      <w:numFmt w:val="lowerRoman"/>
      <w:lvlText w:val="%1)"/>
      <w:lvlJc w:val="left"/>
      <w:pPr>
        <w:ind w:left="842" w:hanging="720"/>
      </w:pPr>
      <w:rPr>
        <w:rFonts w:hint="default"/>
      </w:rPr>
    </w:lvl>
    <w:lvl w:ilvl="1" w:tplc="8E76DD3A" w:tentative="1">
      <w:start w:val="1"/>
      <w:numFmt w:val="lowerLetter"/>
      <w:lvlText w:val="%2."/>
      <w:lvlJc w:val="left"/>
      <w:pPr>
        <w:ind w:left="1202" w:hanging="360"/>
      </w:pPr>
    </w:lvl>
    <w:lvl w:ilvl="2" w:tplc="91969D24" w:tentative="1">
      <w:start w:val="1"/>
      <w:numFmt w:val="lowerRoman"/>
      <w:lvlText w:val="%3."/>
      <w:lvlJc w:val="right"/>
      <w:pPr>
        <w:ind w:left="1922" w:hanging="180"/>
      </w:pPr>
    </w:lvl>
    <w:lvl w:ilvl="3" w:tplc="D3F28428" w:tentative="1">
      <w:start w:val="1"/>
      <w:numFmt w:val="decimal"/>
      <w:lvlText w:val="%4."/>
      <w:lvlJc w:val="left"/>
      <w:pPr>
        <w:ind w:left="2642" w:hanging="360"/>
      </w:pPr>
    </w:lvl>
    <w:lvl w:ilvl="4" w:tplc="8A3A6BE4" w:tentative="1">
      <w:start w:val="1"/>
      <w:numFmt w:val="lowerLetter"/>
      <w:lvlText w:val="%5."/>
      <w:lvlJc w:val="left"/>
      <w:pPr>
        <w:ind w:left="3362" w:hanging="360"/>
      </w:pPr>
    </w:lvl>
    <w:lvl w:ilvl="5" w:tplc="7088AE82" w:tentative="1">
      <w:start w:val="1"/>
      <w:numFmt w:val="lowerRoman"/>
      <w:lvlText w:val="%6."/>
      <w:lvlJc w:val="right"/>
      <w:pPr>
        <w:ind w:left="4082" w:hanging="180"/>
      </w:pPr>
    </w:lvl>
    <w:lvl w:ilvl="6" w:tplc="345878B8" w:tentative="1">
      <w:start w:val="1"/>
      <w:numFmt w:val="decimal"/>
      <w:lvlText w:val="%7."/>
      <w:lvlJc w:val="left"/>
      <w:pPr>
        <w:ind w:left="4802" w:hanging="360"/>
      </w:pPr>
    </w:lvl>
    <w:lvl w:ilvl="7" w:tplc="8D2E897C" w:tentative="1">
      <w:start w:val="1"/>
      <w:numFmt w:val="lowerLetter"/>
      <w:lvlText w:val="%8."/>
      <w:lvlJc w:val="left"/>
      <w:pPr>
        <w:ind w:left="5522" w:hanging="360"/>
      </w:pPr>
    </w:lvl>
    <w:lvl w:ilvl="8" w:tplc="FEFEEEAE" w:tentative="1">
      <w:start w:val="1"/>
      <w:numFmt w:val="lowerRoman"/>
      <w:lvlText w:val="%9."/>
      <w:lvlJc w:val="right"/>
      <w:pPr>
        <w:ind w:left="6242" w:hanging="180"/>
      </w:pPr>
    </w:lvl>
  </w:abstractNum>
  <w:abstractNum w:abstractNumId="25" w15:restartNumberingAfterBreak="0">
    <w:nsid w:val="5D426405"/>
    <w:multiLevelType w:val="multilevel"/>
    <w:tmpl w:val="D2B279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A0F00B6"/>
    <w:multiLevelType w:val="hybridMultilevel"/>
    <w:tmpl w:val="DD2C797A"/>
    <w:lvl w:ilvl="0" w:tplc="5CD84B7A">
      <w:start w:val="1"/>
      <w:numFmt w:val="bullet"/>
      <w:lvlText w:val=""/>
      <w:lvlJc w:val="left"/>
      <w:pPr>
        <w:ind w:left="720" w:hanging="360"/>
      </w:pPr>
      <w:rPr>
        <w:rFonts w:ascii="Symbol" w:hAnsi="Symbol" w:hint="default"/>
      </w:rPr>
    </w:lvl>
    <w:lvl w:ilvl="1" w:tplc="EF9E0468" w:tentative="1">
      <w:start w:val="1"/>
      <w:numFmt w:val="bullet"/>
      <w:lvlText w:val="o"/>
      <w:lvlJc w:val="left"/>
      <w:pPr>
        <w:ind w:left="1440" w:hanging="360"/>
      </w:pPr>
      <w:rPr>
        <w:rFonts w:ascii="Courier New" w:hAnsi="Courier New" w:cs="Courier New" w:hint="default"/>
      </w:rPr>
    </w:lvl>
    <w:lvl w:ilvl="2" w:tplc="805A65A6" w:tentative="1">
      <w:start w:val="1"/>
      <w:numFmt w:val="bullet"/>
      <w:lvlText w:val=""/>
      <w:lvlJc w:val="left"/>
      <w:pPr>
        <w:ind w:left="2160" w:hanging="360"/>
      </w:pPr>
      <w:rPr>
        <w:rFonts w:ascii="Wingdings" w:hAnsi="Wingdings" w:hint="default"/>
      </w:rPr>
    </w:lvl>
    <w:lvl w:ilvl="3" w:tplc="F20448AC" w:tentative="1">
      <w:start w:val="1"/>
      <w:numFmt w:val="bullet"/>
      <w:lvlText w:val=""/>
      <w:lvlJc w:val="left"/>
      <w:pPr>
        <w:ind w:left="2880" w:hanging="360"/>
      </w:pPr>
      <w:rPr>
        <w:rFonts w:ascii="Symbol" w:hAnsi="Symbol" w:hint="default"/>
      </w:rPr>
    </w:lvl>
    <w:lvl w:ilvl="4" w:tplc="7FDEC80E" w:tentative="1">
      <w:start w:val="1"/>
      <w:numFmt w:val="bullet"/>
      <w:lvlText w:val="o"/>
      <w:lvlJc w:val="left"/>
      <w:pPr>
        <w:ind w:left="3600" w:hanging="360"/>
      </w:pPr>
      <w:rPr>
        <w:rFonts w:ascii="Courier New" w:hAnsi="Courier New" w:cs="Courier New" w:hint="default"/>
      </w:rPr>
    </w:lvl>
    <w:lvl w:ilvl="5" w:tplc="4E0473CC" w:tentative="1">
      <w:start w:val="1"/>
      <w:numFmt w:val="bullet"/>
      <w:lvlText w:val=""/>
      <w:lvlJc w:val="left"/>
      <w:pPr>
        <w:ind w:left="4320" w:hanging="360"/>
      </w:pPr>
      <w:rPr>
        <w:rFonts w:ascii="Wingdings" w:hAnsi="Wingdings" w:hint="default"/>
      </w:rPr>
    </w:lvl>
    <w:lvl w:ilvl="6" w:tplc="D38A0690" w:tentative="1">
      <w:start w:val="1"/>
      <w:numFmt w:val="bullet"/>
      <w:lvlText w:val=""/>
      <w:lvlJc w:val="left"/>
      <w:pPr>
        <w:ind w:left="5040" w:hanging="360"/>
      </w:pPr>
      <w:rPr>
        <w:rFonts w:ascii="Symbol" w:hAnsi="Symbol" w:hint="default"/>
      </w:rPr>
    </w:lvl>
    <w:lvl w:ilvl="7" w:tplc="34842140" w:tentative="1">
      <w:start w:val="1"/>
      <w:numFmt w:val="bullet"/>
      <w:lvlText w:val="o"/>
      <w:lvlJc w:val="left"/>
      <w:pPr>
        <w:ind w:left="5760" w:hanging="360"/>
      </w:pPr>
      <w:rPr>
        <w:rFonts w:ascii="Courier New" w:hAnsi="Courier New" w:cs="Courier New" w:hint="default"/>
      </w:rPr>
    </w:lvl>
    <w:lvl w:ilvl="8" w:tplc="E5E89560" w:tentative="1">
      <w:start w:val="1"/>
      <w:numFmt w:val="bullet"/>
      <w:lvlText w:val=""/>
      <w:lvlJc w:val="left"/>
      <w:pPr>
        <w:ind w:left="6480" w:hanging="360"/>
      </w:pPr>
      <w:rPr>
        <w:rFonts w:ascii="Wingdings" w:hAnsi="Wingdings" w:hint="default"/>
      </w:rPr>
    </w:lvl>
  </w:abstractNum>
  <w:abstractNum w:abstractNumId="27" w15:restartNumberingAfterBreak="0">
    <w:nsid w:val="76C00424"/>
    <w:multiLevelType w:val="hybridMultilevel"/>
    <w:tmpl w:val="BF383FE4"/>
    <w:lvl w:ilvl="0" w:tplc="EE002170">
      <w:start w:val="1"/>
      <w:numFmt w:val="bullet"/>
      <w:lvlText w:val=""/>
      <w:lvlJc w:val="left"/>
      <w:pPr>
        <w:ind w:left="720" w:hanging="360"/>
      </w:pPr>
      <w:rPr>
        <w:rFonts w:ascii="Symbol" w:hAnsi="Symbol" w:hint="default"/>
      </w:rPr>
    </w:lvl>
    <w:lvl w:ilvl="1" w:tplc="48403252" w:tentative="1">
      <w:start w:val="1"/>
      <w:numFmt w:val="bullet"/>
      <w:lvlText w:val="o"/>
      <w:lvlJc w:val="left"/>
      <w:pPr>
        <w:ind w:left="1440" w:hanging="360"/>
      </w:pPr>
      <w:rPr>
        <w:rFonts w:ascii="Courier New" w:hAnsi="Courier New" w:cs="Courier New" w:hint="default"/>
      </w:rPr>
    </w:lvl>
    <w:lvl w:ilvl="2" w:tplc="CA802D28" w:tentative="1">
      <w:start w:val="1"/>
      <w:numFmt w:val="bullet"/>
      <w:lvlText w:val=""/>
      <w:lvlJc w:val="left"/>
      <w:pPr>
        <w:ind w:left="2160" w:hanging="360"/>
      </w:pPr>
      <w:rPr>
        <w:rFonts w:ascii="Wingdings" w:hAnsi="Wingdings" w:hint="default"/>
      </w:rPr>
    </w:lvl>
    <w:lvl w:ilvl="3" w:tplc="A0EAAD30" w:tentative="1">
      <w:start w:val="1"/>
      <w:numFmt w:val="bullet"/>
      <w:lvlText w:val=""/>
      <w:lvlJc w:val="left"/>
      <w:pPr>
        <w:ind w:left="2880" w:hanging="360"/>
      </w:pPr>
      <w:rPr>
        <w:rFonts w:ascii="Symbol" w:hAnsi="Symbol" w:hint="default"/>
      </w:rPr>
    </w:lvl>
    <w:lvl w:ilvl="4" w:tplc="A2BA30F6" w:tentative="1">
      <w:start w:val="1"/>
      <w:numFmt w:val="bullet"/>
      <w:lvlText w:val="o"/>
      <w:lvlJc w:val="left"/>
      <w:pPr>
        <w:ind w:left="3600" w:hanging="360"/>
      </w:pPr>
      <w:rPr>
        <w:rFonts w:ascii="Courier New" w:hAnsi="Courier New" w:cs="Courier New" w:hint="default"/>
      </w:rPr>
    </w:lvl>
    <w:lvl w:ilvl="5" w:tplc="B0589628" w:tentative="1">
      <w:start w:val="1"/>
      <w:numFmt w:val="bullet"/>
      <w:lvlText w:val=""/>
      <w:lvlJc w:val="left"/>
      <w:pPr>
        <w:ind w:left="4320" w:hanging="360"/>
      </w:pPr>
      <w:rPr>
        <w:rFonts w:ascii="Wingdings" w:hAnsi="Wingdings" w:hint="default"/>
      </w:rPr>
    </w:lvl>
    <w:lvl w:ilvl="6" w:tplc="29DAFD3E" w:tentative="1">
      <w:start w:val="1"/>
      <w:numFmt w:val="bullet"/>
      <w:lvlText w:val=""/>
      <w:lvlJc w:val="left"/>
      <w:pPr>
        <w:ind w:left="5040" w:hanging="360"/>
      </w:pPr>
      <w:rPr>
        <w:rFonts w:ascii="Symbol" w:hAnsi="Symbol" w:hint="default"/>
      </w:rPr>
    </w:lvl>
    <w:lvl w:ilvl="7" w:tplc="FE50D698" w:tentative="1">
      <w:start w:val="1"/>
      <w:numFmt w:val="bullet"/>
      <w:lvlText w:val="o"/>
      <w:lvlJc w:val="left"/>
      <w:pPr>
        <w:ind w:left="5760" w:hanging="360"/>
      </w:pPr>
      <w:rPr>
        <w:rFonts w:ascii="Courier New" w:hAnsi="Courier New" w:cs="Courier New" w:hint="default"/>
      </w:rPr>
    </w:lvl>
    <w:lvl w:ilvl="8" w:tplc="244E266E" w:tentative="1">
      <w:start w:val="1"/>
      <w:numFmt w:val="bullet"/>
      <w:lvlText w:val=""/>
      <w:lvlJc w:val="left"/>
      <w:pPr>
        <w:ind w:left="6480" w:hanging="360"/>
      </w:pPr>
      <w:rPr>
        <w:rFonts w:ascii="Wingdings" w:hAnsi="Wingdings" w:hint="default"/>
      </w:rPr>
    </w:lvl>
  </w:abstractNum>
  <w:num w:numId="1" w16cid:durableId="1048845691">
    <w:abstractNumId w:val="3"/>
  </w:num>
  <w:num w:numId="2" w16cid:durableId="1359965581">
    <w:abstractNumId w:val="13"/>
  </w:num>
  <w:num w:numId="3" w16cid:durableId="1530803178">
    <w:abstractNumId w:val="7"/>
  </w:num>
  <w:num w:numId="4" w16cid:durableId="627784026">
    <w:abstractNumId w:val="19"/>
  </w:num>
  <w:num w:numId="5" w16cid:durableId="189954690">
    <w:abstractNumId w:val="6"/>
  </w:num>
  <w:num w:numId="6" w16cid:durableId="3478052">
    <w:abstractNumId w:val="8"/>
  </w:num>
  <w:num w:numId="7" w16cid:durableId="1683167362">
    <w:abstractNumId w:val="20"/>
  </w:num>
  <w:num w:numId="8" w16cid:durableId="1386181343">
    <w:abstractNumId w:val="16"/>
  </w:num>
  <w:num w:numId="9" w16cid:durableId="2024431438">
    <w:abstractNumId w:val="15"/>
  </w:num>
  <w:num w:numId="10" w16cid:durableId="469981041">
    <w:abstractNumId w:val="17"/>
  </w:num>
  <w:num w:numId="11" w16cid:durableId="851144718">
    <w:abstractNumId w:val="4"/>
  </w:num>
  <w:num w:numId="12" w16cid:durableId="1946694628">
    <w:abstractNumId w:val="18"/>
  </w:num>
  <w:num w:numId="13" w16cid:durableId="687801463">
    <w:abstractNumId w:val="14"/>
  </w:num>
  <w:num w:numId="14" w16cid:durableId="1108504698">
    <w:abstractNumId w:val="1"/>
  </w:num>
  <w:num w:numId="15" w16cid:durableId="901525003">
    <w:abstractNumId w:val="27"/>
  </w:num>
  <w:num w:numId="16" w16cid:durableId="2014143583">
    <w:abstractNumId w:val="0"/>
  </w:num>
  <w:num w:numId="17" w16cid:durableId="62677401">
    <w:abstractNumId w:val="12"/>
  </w:num>
  <w:num w:numId="18" w16cid:durableId="1566376588">
    <w:abstractNumId w:val="11"/>
  </w:num>
  <w:num w:numId="19" w16cid:durableId="1077365194">
    <w:abstractNumId w:val="5"/>
  </w:num>
  <w:num w:numId="20" w16cid:durableId="1440249077">
    <w:abstractNumId w:val="2"/>
  </w:num>
  <w:num w:numId="21" w16cid:durableId="1576816034">
    <w:abstractNumId w:val="9"/>
  </w:num>
  <w:num w:numId="22" w16cid:durableId="1903977966">
    <w:abstractNumId w:val="10"/>
  </w:num>
  <w:num w:numId="23" w16cid:durableId="880089366">
    <w:abstractNumId w:val="22"/>
  </w:num>
  <w:num w:numId="24" w16cid:durableId="1210608908">
    <w:abstractNumId w:val="24"/>
  </w:num>
  <w:num w:numId="25" w16cid:durableId="1587104832">
    <w:abstractNumId w:val="26"/>
  </w:num>
  <w:num w:numId="26" w16cid:durableId="724136189">
    <w:abstractNumId w:val="21"/>
  </w:num>
  <w:num w:numId="27" w16cid:durableId="1732341315">
    <w:abstractNumId w:val="25"/>
  </w:num>
  <w:num w:numId="28" w16cid:durableId="5607951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AFE"/>
    <w:rsid w:val="00004043"/>
    <w:rsid w:val="00005C0F"/>
    <w:rsid w:val="0000641A"/>
    <w:rsid w:val="0002073C"/>
    <w:rsid w:val="00030E73"/>
    <w:rsid w:val="00035040"/>
    <w:rsid w:val="00050DA7"/>
    <w:rsid w:val="00067462"/>
    <w:rsid w:val="000801B1"/>
    <w:rsid w:val="00093ABE"/>
    <w:rsid w:val="000A127A"/>
    <w:rsid w:val="000B6B6F"/>
    <w:rsid w:val="000C1D25"/>
    <w:rsid w:val="000D03AF"/>
    <w:rsid w:val="000E4A96"/>
    <w:rsid w:val="000E6371"/>
    <w:rsid w:val="00112C80"/>
    <w:rsid w:val="00136FC1"/>
    <w:rsid w:val="00152EBA"/>
    <w:rsid w:val="00154B50"/>
    <w:rsid w:val="001831AA"/>
    <w:rsid w:val="00195BFB"/>
    <w:rsid w:val="001E44D3"/>
    <w:rsid w:val="00201FB9"/>
    <w:rsid w:val="00216964"/>
    <w:rsid w:val="00223877"/>
    <w:rsid w:val="00227903"/>
    <w:rsid w:val="002530B3"/>
    <w:rsid w:val="002568EB"/>
    <w:rsid w:val="002A5BD5"/>
    <w:rsid w:val="002B074F"/>
    <w:rsid w:val="002B205F"/>
    <w:rsid w:val="002B57BC"/>
    <w:rsid w:val="002F0E3F"/>
    <w:rsid w:val="003244C2"/>
    <w:rsid w:val="00330680"/>
    <w:rsid w:val="00341D03"/>
    <w:rsid w:val="003423D1"/>
    <w:rsid w:val="00354060"/>
    <w:rsid w:val="003573EB"/>
    <w:rsid w:val="0036365A"/>
    <w:rsid w:val="00383839"/>
    <w:rsid w:val="003A29D6"/>
    <w:rsid w:val="003B1CE5"/>
    <w:rsid w:val="003B2DBD"/>
    <w:rsid w:val="003B6364"/>
    <w:rsid w:val="003C6ADC"/>
    <w:rsid w:val="003D00DE"/>
    <w:rsid w:val="0043152B"/>
    <w:rsid w:val="004609CB"/>
    <w:rsid w:val="00477378"/>
    <w:rsid w:val="00493AFE"/>
    <w:rsid w:val="00496E34"/>
    <w:rsid w:val="004A4C34"/>
    <w:rsid w:val="004C2E80"/>
    <w:rsid w:val="004D14E4"/>
    <w:rsid w:val="004E2ECD"/>
    <w:rsid w:val="00501DFA"/>
    <w:rsid w:val="005055CA"/>
    <w:rsid w:val="0052568F"/>
    <w:rsid w:val="0056069C"/>
    <w:rsid w:val="00596856"/>
    <w:rsid w:val="005C23D3"/>
    <w:rsid w:val="005C6119"/>
    <w:rsid w:val="005D1283"/>
    <w:rsid w:val="005D5387"/>
    <w:rsid w:val="005E244D"/>
    <w:rsid w:val="005F5043"/>
    <w:rsid w:val="006027CC"/>
    <w:rsid w:val="00622189"/>
    <w:rsid w:val="0062504E"/>
    <w:rsid w:val="0065193B"/>
    <w:rsid w:val="00660017"/>
    <w:rsid w:val="006D147C"/>
    <w:rsid w:val="006D1C67"/>
    <w:rsid w:val="006D4A22"/>
    <w:rsid w:val="006E1A6F"/>
    <w:rsid w:val="006F775B"/>
    <w:rsid w:val="007109D6"/>
    <w:rsid w:val="00727DDC"/>
    <w:rsid w:val="00754D89"/>
    <w:rsid w:val="007775F5"/>
    <w:rsid w:val="00780588"/>
    <w:rsid w:val="007E66ED"/>
    <w:rsid w:val="007F3B15"/>
    <w:rsid w:val="00846489"/>
    <w:rsid w:val="00847A35"/>
    <w:rsid w:val="00852C7F"/>
    <w:rsid w:val="00877F96"/>
    <w:rsid w:val="008B126C"/>
    <w:rsid w:val="008C1FC9"/>
    <w:rsid w:val="008D05D7"/>
    <w:rsid w:val="008E1337"/>
    <w:rsid w:val="00902456"/>
    <w:rsid w:val="00912468"/>
    <w:rsid w:val="00930155"/>
    <w:rsid w:val="00933364"/>
    <w:rsid w:val="009348D3"/>
    <w:rsid w:val="00953FEF"/>
    <w:rsid w:val="00980B34"/>
    <w:rsid w:val="009C7C7E"/>
    <w:rsid w:val="009F4042"/>
    <w:rsid w:val="00A21172"/>
    <w:rsid w:val="00A225B5"/>
    <w:rsid w:val="00A27369"/>
    <w:rsid w:val="00A30AB8"/>
    <w:rsid w:val="00A418F0"/>
    <w:rsid w:val="00A554E9"/>
    <w:rsid w:val="00A614C9"/>
    <w:rsid w:val="00A742DC"/>
    <w:rsid w:val="00A768A9"/>
    <w:rsid w:val="00A820B2"/>
    <w:rsid w:val="00AA00E5"/>
    <w:rsid w:val="00AA54DE"/>
    <w:rsid w:val="00AC7DA8"/>
    <w:rsid w:val="00AD01FB"/>
    <w:rsid w:val="00B041AC"/>
    <w:rsid w:val="00B06C7A"/>
    <w:rsid w:val="00B3179D"/>
    <w:rsid w:val="00B3644C"/>
    <w:rsid w:val="00B536C6"/>
    <w:rsid w:val="00B772B3"/>
    <w:rsid w:val="00B80B41"/>
    <w:rsid w:val="00BA0FF7"/>
    <w:rsid w:val="00BD5556"/>
    <w:rsid w:val="00BD6597"/>
    <w:rsid w:val="00BF2F5E"/>
    <w:rsid w:val="00C57B61"/>
    <w:rsid w:val="00C9390B"/>
    <w:rsid w:val="00CA2C3A"/>
    <w:rsid w:val="00CE29D1"/>
    <w:rsid w:val="00CF6B3A"/>
    <w:rsid w:val="00D06C80"/>
    <w:rsid w:val="00D10D17"/>
    <w:rsid w:val="00D13B56"/>
    <w:rsid w:val="00D16D46"/>
    <w:rsid w:val="00D4181F"/>
    <w:rsid w:val="00D653A6"/>
    <w:rsid w:val="00D65D41"/>
    <w:rsid w:val="00D81234"/>
    <w:rsid w:val="00D82EA5"/>
    <w:rsid w:val="00D86244"/>
    <w:rsid w:val="00D8636B"/>
    <w:rsid w:val="00D92A41"/>
    <w:rsid w:val="00DF48E5"/>
    <w:rsid w:val="00E57616"/>
    <w:rsid w:val="00E64EB1"/>
    <w:rsid w:val="00E93B59"/>
    <w:rsid w:val="00EA7ED3"/>
    <w:rsid w:val="00EB5174"/>
    <w:rsid w:val="00EC4859"/>
    <w:rsid w:val="00EC69B3"/>
    <w:rsid w:val="00EF64DE"/>
    <w:rsid w:val="00F14853"/>
    <w:rsid w:val="00F2255C"/>
    <w:rsid w:val="00F2397A"/>
    <w:rsid w:val="00F36667"/>
    <w:rsid w:val="00F55F98"/>
    <w:rsid w:val="00F64BA0"/>
    <w:rsid w:val="00F67B90"/>
    <w:rsid w:val="00F923AF"/>
    <w:rsid w:val="00F93112"/>
    <w:rsid w:val="00FA7CA2"/>
    <w:rsid w:val="00FC004C"/>
    <w:rsid w:val="00FD0A35"/>
    <w:rsid w:val="00FF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6ED9B"/>
  <w15:docId w15:val="{FB371535-C985-0D4C-A8C8-FED754B0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E74B5"/>
      <w:sz w:val="26"/>
      <w:szCs w:val="26"/>
    </w:rPr>
  </w:style>
  <w:style w:type="paragraph" w:styleId="Heading3">
    <w:name w:val="heading 3"/>
    <w:next w:val="Normal"/>
    <w:link w:val="Heading3Char"/>
    <w:uiPriority w:val="9"/>
    <w:unhideWhenUsed/>
    <w:qFormat/>
    <w:pPr>
      <w:keepNext/>
      <w:keepLines/>
      <w:spacing w:after="443" w:line="265" w:lineRule="auto"/>
      <w:ind w:left="838"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20"/>
      <w:ind w:left="10" w:hanging="10"/>
      <w:outlineLvl w:val="3"/>
    </w:pPr>
    <w:rPr>
      <w:rFonts w:cs="Calibri"/>
      <w:color w:val="000000"/>
    </w:rPr>
  </w:style>
  <w:style w:type="paragraph" w:styleId="Heading5">
    <w:name w:val="heading 5"/>
    <w:next w:val="Normal"/>
    <w:link w:val="Heading5Char"/>
    <w:uiPriority w:val="9"/>
    <w:semiHidden/>
    <w:unhideWhenUsed/>
    <w:qFormat/>
    <w:pPr>
      <w:keepNext/>
      <w:keepLines/>
      <w:spacing w:after="443" w:line="265" w:lineRule="auto"/>
      <w:ind w:left="838"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SimSun" w:hAnsi="Calibri Light" w:cs="SimSun"/>
      <w:color w:val="2E74B5"/>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rPr>
      <w:rFonts w:ascii="Calibri Light" w:eastAsia="SimSun" w:hAnsi="Calibri Light" w:cs="SimSun"/>
      <w:color w:val="2E74B5"/>
      <w:sz w:val="26"/>
      <w:szCs w:val="26"/>
    </w:rPr>
  </w:style>
  <w:style w:type="character" w:customStyle="1" w:styleId="Heading3Char">
    <w:name w:val="Heading 3 Char"/>
    <w:basedOn w:val="DefaultParagraphFont"/>
    <w:link w:val="Heading3"/>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rPr>
      <w:rFonts w:ascii="Calibri" w:eastAsia="Calibri" w:hAnsi="Calibri" w:cs="Calibri"/>
      <w:color w:val="000000"/>
    </w:rPr>
  </w:style>
  <w:style w:type="character" w:customStyle="1" w:styleId="Heading5Char">
    <w:name w:val="Heading 5 Char"/>
    <w:basedOn w:val="DefaultParagraphFont"/>
    <w:link w:val="Heading5"/>
    <w:rPr>
      <w:rFonts w:ascii="Times New Roman" w:eastAsia="Times New Roman" w:hAnsi="Times New Roman" w:cs="Times New Roman"/>
      <w:b/>
      <w:color w:val="000000"/>
      <w:sz w:val="24"/>
    </w:rPr>
  </w:style>
  <w:style w:type="table" w:customStyle="1" w:styleId="TableGrid">
    <w:name w:val="TableGrid"/>
    <w:pPr>
      <w:spacing w:after="0" w:line="240" w:lineRule="auto"/>
    </w:pPr>
    <w:rPr>
      <w:rFonts w:eastAsia="SimSun"/>
    </w:rPr>
    <w:tblPr>
      <w:tblCellMar>
        <w:top w:w="0" w:type="dxa"/>
        <w:left w:w="0" w:type="dxa"/>
        <w:bottom w:w="0" w:type="dxa"/>
        <w:right w:w="0" w:type="dxa"/>
      </w:tblCellMar>
    </w:tbl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semiHidden/>
    <w:unhideWhenUsed/>
    <w:rsid w:val="00F14853"/>
    <w:rPr>
      <w:color w:val="605E5C"/>
      <w:shd w:val="clear" w:color="auto" w:fill="E1DFDD"/>
    </w:rPr>
  </w:style>
  <w:style w:type="paragraph" w:styleId="Header">
    <w:name w:val="header"/>
    <w:basedOn w:val="Normal"/>
    <w:link w:val="HeaderChar"/>
    <w:uiPriority w:val="99"/>
    <w:unhideWhenUsed/>
    <w:rsid w:val="0077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F5"/>
  </w:style>
  <w:style w:type="paragraph" w:styleId="Footer">
    <w:name w:val="footer"/>
    <w:basedOn w:val="Normal"/>
    <w:link w:val="FooterChar"/>
    <w:uiPriority w:val="99"/>
    <w:unhideWhenUsed/>
    <w:rsid w:val="0077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F5"/>
  </w:style>
  <w:style w:type="character" w:styleId="SubtleEmphasis">
    <w:name w:val="Subtle Emphasis"/>
    <w:basedOn w:val="DefaultParagraphFont"/>
    <w:uiPriority w:val="19"/>
    <w:qFormat/>
    <w:rsid w:val="00A27369"/>
    <w:rPr>
      <w:i/>
      <w:iCs/>
      <w:color w:val="404040" w:themeColor="text1" w:themeTint="BF"/>
    </w:rPr>
  </w:style>
  <w:style w:type="paragraph" w:styleId="NoSpacing">
    <w:name w:val="No Spacing"/>
    <w:link w:val="NoSpacingChar"/>
    <w:uiPriority w:val="1"/>
    <w:qFormat/>
    <w:rsid w:val="004C2E80"/>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4C2E80"/>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c.go.k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696B-EBEF-4A44-8A42-508A2EFF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5812</Words>
  <Characters>33132</Characters>
  <Application>Microsoft Office Word</Application>
  <DocSecurity>0</DocSecurity>
  <Lines>276</Lines>
  <Paragraphs>77</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APPLICATION OF AUTO-REGRESSIVE INTERGRATED MOVING AVERAGE MODEL TO FORECAST PETROLEUM PRICES IN KENYA.</vt:lpstr>
      <vt:lpstr>ABSTRACT</vt:lpstr>
      <vt:lpstr>TABLE OF CONTENTS</vt:lpstr>
      <vt:lpstr/>
      <vt:lpstr/>
      <vt:lpstr/>
      <vt:lpstr/>
      <vt:lpstr/>
      <vt:lpstr/>
      <vt:lpstr/>
      <vt:lpstr/>
      <vt:lpstr>LIST OF ABBREVIATIONS </vt:lpstr>
      <vt:lpstr>INTRODUCTION</vt:lpstr>
      <vt:lpstr>    1.1 Introduction</vt:lpstr>
      <vt:lpstr>    1.3 Statement of the problem</vt:lpstr>
      <vt:lpstr>    1.4 Objectives of the study</vt:lpstr>
      <vt:lpstr>        1.4.1 General Objective</vt:lpstr>
      <vt:lpstr>        1.4.2 Specific Objectives</vt:lpstr>
      <vt:lpstr>    Research hypothesis</vt:lpstr>
      <vt:lpstr>    Statement of hypothesis</vt:lpstr>
      <vt:lpstr>    1.6 Significance of the study</vt:lpstr>
      <vt:lpstr>    1.7 Definition of terms</vt:lpstr>
      <vt:lpstr/>
      <vt:lpstr>CHAPTER TWO</vt:lpstr>
      <vt:lpstr>    2.1 Introduction</vt:lpstr>
      <vt:lpstr>    2.3 THEORITICAL REVIEW </vt:lpstr>
      <vt:lpstr>CHAPTER THREE</vt:lpstr>
      <vt:lpstr>RESEARCH DESIGN AND METHODOLOGY</vt:lpstr>
      <vt:lpstr>    3.1 INTRODUCTION </vt:lpstr>
      <vt:lpstr>    3.2 Data and data source </vt:lpstr>
      <vt:lpstr>    3.2Autoregressive Integrated Moving Average (ARIMA) model </vt:lpstr>
      <vt:lpstr>    3.3 Stationarity Analysis </vt:lpstr>
      <vt:lpstr>    3.4 Fitting The ARIMA model</vt:lpstr>
      <vt:lpstr/>
      <vt:lpstr/>
      <vt:lpstr>4.0 CHAPTER FOUR:</vt:lpstr>
      <vt:lpstr>RESULTS AND FINDINGS</vt:lpstr>
      <vt:lpstr>    4.1 Time Series Data for Petroleum Prices </vt:lpstr>
      <vt:lpstr>        </vt:lpstr>
      <vt:lpstr>        Table 1: Summary Of  Descriptive Statistics </vt:lpstr>
      <vt:lpstr>        4.1.1 Stages of Building The ARIMA Model </vt:lpstr>
      <vt:lpstr>    petroleum prices from 2011 to 2021</vt:lpstr>
      <vt:lpstr>        price series</vt:lpstr>
      <vt:lpstr>        price series</vt:lpstr>
      <vt:lpstr>        price series</vt:lpstr>
      <vt:lpstr>        price series</vt:lpstr>
      <vt:lpstr>        Series ts(kilo$residuals)</vt:lpstr>
      <vt:lpstr>        Normal Q-Q Plot</vt:lpstr>
      <vt:lpstr>    4.2 FORCASTING USING ARIMA (3,2,2)</vt:lpstr>
      <vt:lpstr>    </vt:lpstr>
      <vt:lpstr>        Forecasts from ARIMA (3,2,2)</vt:lpstr>
      <vt:lpstr>    CONCLUSSION AND RECOMMENDATIONS.</vt:lpstr>
      <vt:lpstr>    5.1 INTRODUCTION </vt:lpstr>
      <vt:lpstr>    5.2 CONCLUSIONS. </vt:lpstr>
      <vt:lpstr>    5.3 RECCOMENDATIONS. </vt:lpstr>
    </vt:vector>
  </TitlesOfParts>
  <Company>maasai mara university</Company>
  <LinksUpToDate>false</LinksUpToDate>
  <CharactersWithSpaces>38867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AUTO-REGRESSIVE INTERGRATED MOVING AVERAGE MODEL TO FORECAST PETROLEUM PRICES IN KENYA.</dc:title>
  <dc:creator>Kelvin kiplagat kigen</dc:creator>
  <cp:lastModifiedBy>kelvin kigen</cp:lastModifiedBy>
  <cp:revision>2</cp:revision>
  <dcterms:created xsi:type="dcterms:W3CDTF">2024-02-08T19:10:00Z</dcterms:created>
  <dcterms:modified xsi:type="dcterms:W3CDTF">2024-02-08T19:10:00Z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85fda65501954308b303389960eba554</vt:lpwstr>
  </property>
</Properties>
</file>