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A7B" w14:textId="77777777" w:rsidR="00754C05" w:rsidRPr="000948B7" w:rsidRDefault="00754C05" w:rsidP="00754C05">
      <w:pPr>
        <w:pStyle w:val="Heading2"/>
        <w:spacing w:before="8"/>
        <w:ind w:left="-576" w:right="720"/>
        <w:jc w:val="center"/>
        <w:rPr>
          <w:color w:val="000000" w:themeColor="text1"/>
          <w:sz w:val="36"/>
          <w:szCs w:val="36"/>
        </w:rPr>
      </w:pPr>
    </w:p>
    <w:p w14:paraId="5499685C" w14:textId="77777777" w:rsidR="009C2C83" w:rsidRPr="000948B7" w:rsidRDefault="009C2C83" w:rsidP="00754C05">
      <w:pPr>
        <w:pStyle w:val="Heading2"/>
        <w:spacing w:before="8"/>
        <w:ind w:left="-576" w:right="720"/>
        <w:jc w:val="center"/>
        <w:rPr>
          <w:color w:val="000000" w:themeColor="text1"/>
          <w:sz w:val="24"/>
          <w:szCs w:val="24"/>
        </w:rPr>
      </w:pPr>
    </w:p>
    <w:p w14:paraId="73D25DE5" w14:textId="18EFDCE2" w:rsidR="00754C05" w:rsidRPr="000948B7" w:rsidRDefault="009C2C83" w:rsidP="00754C05">
      <w:pPr>
        <w:pStyle w:val="Heading2"/>
        <w:spacing w:before="8"/>
        <w:ind w:left="-576" w:right="720"/>
        <w:jc w:val="center"/>
        <w:rPr>
          <w:color w:val="000000" w:themeColor="text1"/>
          <w:sz w:val="48"/>
          <w:szCs w:val="48"/>
        </w:rPr>
      </w:pPr>
      <w:r w:rsidRPr="000948B7">
        <w:rPr>
          <w:color w:val="000000" w:themeColor="text1"/>
          <w:sz w:val="48"/>
          <w:szCs w:val="48"/>
        </w:rPr>
        <w:t>Dynamic Narratives: Content Creation with Automated Text-to-Video Technology</w:t>
      </w:r>
    </w:p>
    <w:p w14:paraId="59F353A0" w14:textId="77777777" w:rsidR="009C2C83" w:rsidRPr="000948B7" w:rsidRDefault="009C2C83" w:rsidP="00754C05">
      <w:pPr>
        <w:pStyle w:val="Heading2"/>
        <w:spacing w:before="8"/>
        <w:ind w:left="-576" w:right="720"/>
        <w:jc w:val="center"/>
        <w:rPr>
          <w:color w:val="000000" w:themeColor="text1"/>
          <w:sz w:val="72"/>
          <w:szCs w:val="72"/>
        </w:rPr>
      </w:pPr>
    </w:p>
    <w:p w14:paraId="0F44F1F1" w14:textId="77777777" w:rsidR="00754C05" w:rsidRPr="000948B7" w:rsidRDefault="00000000" w:rsidP="00754C05">
      <w:pPr>
        <w:pStyle w:val="Heading2"/>
        <w:spacing w:before="8"/>
        <w:ind w:left="-576" w:right="720"/>
        <w:jc w:val="center"/>
        <w:rPr>
          <w:color w:val="000000" w:themeColor="text1"/>
        </w:rPr>
      </w:pPr>
      <w:r w:rsidRPr="000948B7">
        <w:rPr>
          <w:color w:val="000000" w:themeColor="text1"/>
        </w:rPr>
        <w:t>Project</w:t>
      </w:r>
      <w:r w:rsidRPr="000948B7">
        <w:rPr>
          <w:color w:val="000000" w:themeColor="text1"/>
          <w:spacing w:val="8"/>
        </w:rPr>
        <w:t xml:space="preserve"> </w:t>
      </w:r>
      <w:r w:rsidRPr="000948B7">
        <w:rPr>
          <w:color w:val="000000" w:themeColor="text1"/>
        </w:rPr>
        <w:t>Work</w:t>
      </w:r>
      <w:r w:rsidRPr="000948B7">
        <w:rPr>
          <w:color w:val="000000" w:themeColor="text1"/>
          <w:spacing w:val="20"/>
        </w:rPr>
        <w:t xml:space="preserve"> </w:t>
      </w:r>
      <w:r w:rsidRPr="000948B7">
        <w:rPr>
          <w:color w:val="000000" w:themeColor="text1"/>
        </w:rPr>
        <w:t>Synopsis</w:t>
      </w:r>
    </w:p>
    <w:p w14:paraId="62C5A4CC" w14:textId="77777777" w:rsidR="00754C05" w:rsidRPr="000948B7" w:rsidRDefault="00754C05" w:rsidP="00754C05">
      <w:pPr>
        <w:pStyle w:val="Heading2"/>
        <w:spacing w:before="8"/>
        <w:ind w:left="-576" w:right="720"/>
        <w:jc w:val="center"/>
        <w:rPr>
          <w:color w:val="000000" w:themeColor="text1"/>
        </w:rPr>
      </w:pPr>
    </w:p>
    <w:p w14:paraId="707B9A92" w14:textId="77777777" w:rsidR="00754C05" w:rsidRPr="000948B7" w:rsidRDefault="00754C05" w:rsidP="00754C05">
      <w:pPr>
        <w:pStyle w:val="Heading2"/>
        <w:spacing w:before="8"/>
        <w:ind w:left="-576" w:right="720"/>
        <w:jc w:val="center"/>
        <w:rPr>
          <w:b w:val="0"/>
          <w:bCs w:val="0"/>
          <w:color w:val="000000" w:themeColor="text1"/>
        </w:rPr>
      </w:pPr>
    </w:p>
    <w:p w14:paraId="2BC9A81A" w14:textId="77777777" w:rsidR="00754C05" w:rsidRPr="000948B7" w:rsidRDefault="00000000" w:rsidP="00754C05">
      <w:pPr>
        <w:pStyle w:val="Heading2"/>
        <w:spacing w:before="8"/>
        <w:ind w:left="-576" w:right="720"/>
        <w:jc w:val="center"/>
        <w:rPr>
          <w:b w:val="0"/>
          <w:bCs w:val="0"/>
          <w:i/>
          <w:color w:val="000000" w:themeColor="text1"/>
        </w:rPr>
      </w:pPr>
      <w:r w:rsidRPr="000948B7">
        <w:rPr>
          <w:b w:val="0"/>
          <w:bCs w:val="0"/>
          <w:i/>
          <w:color w:val="000000" w:themeColor="text1"/>
        </w:rPr>
        <w:t>Submitted</w:t>
      </w:r>
      <w:r w:rsidRPr="000948B7">
        <w:rPr>
          <w:b w:val="0"/>
          <w:bCs w:val="0"/>
          <w:i/>
          <w:color w:val="000000" w:themeColor="text1"/>
          <w:spacing w:val="22"/>
        </w:rPr>
        <w:t xml:space="preserve"> </w:t>
      </w:r>
      <w:r w:rsidRPr="000948B7">
        <w:rPr>
          <w:b w:val="0"/>
          <w:bCs w:val="0"/>
          <w:i/>
          <w:color w:val="000000" w:themeColor="text1"/>
        </w:rPr>
        <w:t>in</w:t>
      </w:r>
      <w:r w:rsidRPr="000948B7">
        <w:rPr>
          <w:b w:val="0"/>
          <w:bCs w:val="0"/>
          <w:i/>
          <w:color w:val="000000" w:themeColor="text1"/>
          <w:spacing w:val="22"/>
        </w:rPr>
        <w:t xml:space="preserve"> </w:t>
      </w:r>
      <w:r w:rsidRPr="000948B7">
        <w:rPr>
          <w:b w:val="0"/>
          <w:bCs w:val="0"/>
          <w:i/>
          <w:color w:val="000000" w:themeColor="text1"/>
        </w:rPr>
        <w:t>the</w:t>
      </w:r>
      <w:r w:rsidRPr="000948B7">
        <w:rPr>
          <w:b w:val="0"/>
          <w:bCs w:val="0"/>
          <w:i/>
          <w:color w:val="000000" w:themeColor="text1"/>
          <w:spacing w:val="7"/>
        </w:rPr>
        <w:t xml:space="preserve"> </w:t>
      </w:r>
      <w:r w:rsidRPr="000948B7">
        <w:rPr>
          <w:b w:val="0"/>
          <w:bCs w:val="0"/>
          <w:i/>
          <w:color w:val="000000" w:themeColor="text1"/>
        </w:rPr>
        <w:t>partial</w:t>
      </w:r>
      <w:r w:rsidRPr="000948B7">
        <w:rPr>
          <w:b w:val="0"/>
          <w:bCs w:val="0"/>
          <w:i/>
          <w:color w:val="000000" w:themeColor="text1"/>
          <w:spacing w:val="17"/>
        </w:rPr>
        <w:t xml:space="preserve"> </w:t>
      </w:r>
      <w:r w:rsidRPr="000948B7">
        <w:rPr>
          <w:b w:val="0"/>
          <w:bCs w:val="0"/>
          <w:i/>
          <w:color w:val="000000" w:themeColor="text1"/>
        </w:rPr>
        <w:t>fulfilment</w:t>
      </w:r>
      <w:r w:rsidRPr="000948B7">
        <w:rPr>
          <w:b w:val="0"/>
          <w:bCs w:val="0"/>
          <w:i/>
          <w:color w:val="000000" w:themeColor="text1"/>
          <w:spacing w:val="13"/>
        </w:rPr>
        <w:t xml:space="preserve"> </w:t>
      </w:r>
      <w:r w:rsidRPr="000948B7">
        <w:rPr>
          <w:b w:val="0"/>
          <w:bCs w:val="0"/>
          <w:i/>
          <w:color w:val="000000" w:themeColor="text1"/>
        </w:rPr>
        <w:t>for</w:t>
      </w:r>
      <w:r w:rsidRPr="000948B7">
        <w:rPr>
          <w:b w:val="0"/>
          <w:bCs w:val="0"/>
          <w:i/>
          <w:color w:val="000000" w:themeColor="text1"/>
          <w:spacing w:val="7"/>
        </w:rPr>
        <w:t xml:space="preserve"> </w:t>
      </w:r>
      <w:r w:rsidRPr="000948B7">
        <w:rPr>
          <w:b w:val="0"/>
          <w:bCs w:val="0"/>
          <w:i/>
          <w:color w:val="000000" w:themeColor="text1"/>
        </w:rPr>
        <w:t>the</w:t>
      </w:r>
      <w:r w:rsidRPr="000948B7">
        <w:rPr>
          <w:b w:val="0"/>
          <w:bCs w:val="0"/>
          <w:i/>
          <w:color w:val="000000" w:themeColor="text1"/>
          <w:spacing w:val="7"/>
        </w:rPr>
        <w:t xml:space="preserve"> </w:t>
      </w:r>
      <w:r w:rsidRPr="000948B7">
        <w:rPr>
          <w:b w:val="0"/>
          <w:bCs w:val="0"/>
          <w:i/>
          <w:color w:val="000000" w:themeColor="text1"/>
        </w:rPr>
        <w:t>award</w:t>
      </w:r>
      <w:r w:rsidRPr="000948B7">
        <w:rPr>
          <w:b w:val="0"/>
          <w:bCs w:val="0"/>
          <w:i/>
          <w:color w:val="000000" w:themeColor="text1"/>
          <w:spacing w:val="22"/>
        </w:rPr>
        <w:t xml:space="preserve"> </w:t>
      </w:r>
      <w:r w:rsidRPr="000948B7">
        <w:rPr>
          <w:b w:val="0"/>
          <w:bCs w:val="0"/>
          <w:i/>
          <w:color w:val="000000" w:themeColor="text1"/>
        </w:rPr>
        <w:t>of</w:t>
      </w:r>
      <w:r w:rsidRPr="000948B7">
        <w:rPr>
          <w:b w:val="0"/>
          <w:bCs w:val="0"/>
          <w:i/>
          <w:color w:val="000000" w:themeColor="text1"/>
          <w:spacing w:val="10"/>
        </w:rPr>
        <w:t xml:space="preserve"> </w:t>
      </w:r>
      <w:r w:rsidRPr="000948B7">
        <w:rPr>
          <w:b w:val="0"/>
          <w:bCs w:val="0"/>
          <w:i/>
          <w:color w:val="000000" w:themeColor="text1"/>
        </w:rPr>
        <w:t>the</w:t>
      </w:r>
      <w:r w:rsidRPr="000948B7">
        <w:rPr>
          <w:b w:val="0"/>
          <w:bCs w:val="0"/>
          <w:i/>
          <w:color w:val="000000" w:themeColor="text1"/>
          <w:spacing w:val="6"/>
        </w:rPr>
        <w:t xml:space="preserve"> </w:t>
      </w:r>
      <w:r w:rsidRPr="000948B7">
        <w:rPr>
          <w:b w:val="0"/>
          <w:bCs w:val="0"/>
          <w:i/>
          <w:color w:val="000000" w:themeColor="text1"/>
        </w:rPr>
        <w:t>degree</w:t>
      </w:r>
      <w:r w:rsidRPr="000948B7">
        <w:rPr>
          <w:b w:val="0"/>
          <w:bCs w:val="0"/>
          <w:i/>
          <w:color w:val="000000" w:themeColor="text1"/>
          <w:spacing w:val="7"/>
        </w:rPr>
        <w:t xml:space="preserve"> </w:t>
      </w:r>
      <w:r w:rsidRPr="000948B7">
        <w:rPr>
          <w:b w:val="0"/>
          <w:bCs w:val="0"/>
          <w:i/>
          <w:color w:val="000000" w:themeColor="text1"/>
        </w:rPr>
        <w:t>of</w:t>
      </w:r>
    </w:p>
    <w:p w14:paraId="047CE8DF" w14:textId="77777777" w:rsidR="00754C05" w:rsidRPr="000948B7" w:rsidRDefault="00754C05" w:rsidP="00754C05">
      <w:pPr>
        <w:pStyle w:val="Heading2"/>
        <w:spacing w:before="8"/>
        <w:ind w:left="-576" w:right="720"/>
        <w:jc w:val="center"/>
        <w:rPr>
          <w:b w:val="0"/>
          <w:bCs w:val="0"/>
          <w:i/>
          <w:color w:val="000000" w:themeColor="text1"/>
        </w:rPr>
      </w:pPr>
    </w:p>
    <w:p w14:paraId="288C1CA3" w14:textId="77777777" w:rsidR="00754C05" w:rsidRPr="000948B7" w:rsidRDefault="00754C05" w:rsidP="00754C05">
      <w:pPr>
        <w:pStyle w:val="Heading2"/>
        <w:spacing w:before="8"/>
        <w:ind w:left="-576" w:right="720"/>
        <w:jc w:val="center"/>
        <w:rPr>
          <w:b w:val="0"/>
          <w:bCs w:val="0"/>
          <w:i/>
          <w:color w:val="000000" w:themeColor="text1"/>
        </w:rPr>
      </w:pPr>
    </w:p>
    <w:p w14:paraId="67D82D52" w14:textId="77777777" w:rsidR="00754C05" w:rsidRPr="000948B7" w:rsidRDefault="00000000" w:rsidP="00754C05">
      <w:pPr>
        <w:pStyle w:val="Heading2"/>
        <w:spacing w:before="8"/>
        <w:ind w:left="-576" w:right="720"/>
        <w:jc w:val="center"/>
        <w:rPr>
          <w:b w:val="0"/>
          <w:bCs w:val="0"/>
          <w:color w:val="000000" w:themeColor="text1"/>
        </w:rPr>
      </w:pPr>
      <w:r w:rsidRPr="000948B7">
        <w:rPr>
          <w:color w:val="000000" w:themeColor="text1"/>
        </w:rPr>
        <w:t>BACHELOR</w:t>
      </w:r>
      <w:r w:rsidRPr="000948B7">
        <w:rPr>
          <w:color w:val="000000" w:themeColor="text1"/>
          <w:spacing w:val="51"/>
        </w:rPr>
        <w:t xml:space="preserve"> </w:t>
      </w:r>
      <w:r w:rsidRPr="000948B7">
        <w:rPr>
          <w:color w:val="000000" w:themeColor="text1"/>
        </w:rPr>
        <w:t>OF</w:t>
      </w:r>
      <w:r w:rsidRPr="000948B7">
        <w:rPr>
          <w:color w:val="000000" w:themeColor="text1"/>
          <w:spacing w:val="23"/>
        </w:rPr>
        <w:t xml:space="preserve"> </w:t>
      </w:r>
      <w:r w:rsidRPr="000948B7">
        <w:rPr>
          <w:color w:val="000000" w:themeColor="text1"/>
        </w:rPr>
        <w:t>ENGINEERING</w:t>
      </w:r>
    </w:p>
    <w:p w14:paraId="6D330DA8" w14:textId="77777777" w:rsidR="00754C05" w:rsidRPr="000948B7" w:rsidRDefault="00000000" w:rsidP="00754C05">
      <w:pPr>
        <w:pStyle w:val="Heading2"/>
        <w:spacing w:before="8"/>
        <w:ind w:left="-576" w:right="720"/>
        <w:jc w:val="center"/>
        <w:rPr>
          <w:color w:val="000000" w:themeColor="text1"/>
        </w:rPr>
      </w:pPr>
      <w:r w:rsidRPr="000948B7">
        <w:rPr>
          <w:color w:val="000000" w:themeColor="text1"/>
        </w:rPr>
        <w:t>IN</w:t>
      </w:r>
    </w:p>
    <w:p w14:paraId="3F486BE6" w14:textId="77777777" w:rsidR="00754C05" w:rsidRPr="000948B7" w:rsidRDefault="00000000" w:rsidP="00754C05">
      <w:pPr>
        <w:pStyle w:val="Heading2"/>
        <w:spacing w:before="8"/>
        <w:ind w:left="-576" w:right="720"/>
        <w:jc w:val="center"/>
        <w:rPr>
          <w:color w:val="000000" w:themeColor="text1"/>
          <w:spacing w:val="1"/>
        </w:rPr>
      </w:pPr>
      <w:r w:rsidRPr="000948B7">
        <w:rPr>
          <w:color w:val="000000" w:themeColor="text1"/>
        </w:rPr>
        <w:t>COMPUTER</w:t>
      </w:r>
      <w:r w:rsidRPr="000948B7">
        <w:rPr>
          <w:color w:val="000000" w:themeColor="text1"/>
          <w:spacing w:val="20"/>
        </w:rPr>
        <w:t xml:space="preserve"> </w:t>
      </w:r>
      <w:r w:rsidRPr="000948B7">
        <w:rPr>
          <w:color w:val="000000" w:themeColor="text1"/>
        </w:rPr>
        <w:t>SCIENCE</w:t>
      </w:r>
      <w:r w:rsidRPr="000948B7">
        <w:rPr>
          <w:color w:val="000000" w:themeColor="text1"/>
          <w:spacing w:val="22"/>
        </w:rPr>
        <w:t xml:space="preserve"> </w:t>
      </w:r>
      <w:r w:rsidRPr="000948B7">
        <w:rPr>
          <w:color w:val="000000" w:themeColor="text1"/>
        </w:rPr>
        <w:t>WITH</w:t>
      </w:r>
      <w:r w:rsidRPr="000948B7">
        <w:rPr>
          <w:color w:val="000000" w:themeColor="text1"/>
          <w:spacing w:val="20"/>
        </w:rPr>
        <w:t xml:space="preserve"> </w:t>
      </w:r>
      <w:r w:rsidRPr="000948B7">
        <w:rPr>
          <w:color w:val="000000" w:themeColor="text1"/>
        </w:rPr>
        <w:t>SPECIALIZATION</w:t>
      </w:r>
      <w:r w:rsidRPr="000948B7">
        <w:rPr>
          <w:color w:val="000000" w:themeColor="text1"/>
          <w:spacing w:val="20"/>
        </w:rPr>
        <w:t xml:space="preserve"> </w:t>
      </w:r>
      <w:r w:rsidRPr="000948B7">
        <w:rPr>
          <w:color w:val="000000" w:themeColor="text1"/>
        </w:rPr>
        <w:t>IN</w:t>
      </w:r>
      <w:r w:rsidRPr="000948B7">
        <w:rPr>
          <w:color w:val="000000" w:themeColor="text1"/>
          <w:spacing w:val="1"/>
        </w:rPr>
        <w:t xml:space="preserve"> </w:t>
      </w:r>
    </w:p>
    <w:p w14:paraId="01B9307D" w14:textId="5A9FCB55" w:rsidR="00D71594" w:rsidRPr="000948B7" w:rsidRDefault="00000000" w:rsidP="00754C05">
      <w:pPr>
        <w:pStyle w:val="Heading2"/>
        <w:spacing w:before="120"/>
        <w:ind w:left="-576" w:right="720"/>
        <w:jc w:val="center"/>
        <w:rPr>
          <w:b w:val="0"/>
          <w:bCs w:val="0"/>
          <w:color w:val="000000" w:themeColor="text1"/>
        </w:rPr>
      </w:pPr>
      <w:r w:rsidRPr="000948B7">
        <w:rPr>
          <w:color w:val="000000" w:themeColor="text1"/>
        </w:rPr>
        <w:t>ARTIFICIAL</w:t>
      </w:r>
      <w:r w:rsidRPr="000948B7">
        <w:rPr>
          <w:color w:val="000000" w:themeColor="text1"/>
          <w:spacing w:val="55"/>
        </w:rPr>
        <w:t xml:space="preserve"> </w:t>
      </w:r>
      <w:r w:rsidRPr="000948B7">
        <w:rPr>
          <w:color w:val="000000" w:themeColor="text1"/>
        </w:rPr>
        <w:t>INTELLIGENCE</w:t>
      </w:r>
      <w:r w:rsidRPr="000948B7">
        <w:rPr>
          <w:color w:val="000000" w:themeColor="text1"/>
          <w:spacing w:val="55"/>
        </w:rPr>
        <w:t xml:space="preserve"> </w:t>
      </w:r>
      <w:r w:rsidRPr="000948B7">
        <w:rPr>
          <w:color w:val="000000" w:themeColor="text1"/>
        </w:rPr>
        <w:t>AND</w:t>
      </w:r>
      <w:r w:rsidRPr="000948B7">
        <w:rPr>
          <w:color w:val="000000" w:themeColor="text1"/>
          <w:spacing w:val="54"/>
        </w:rPr>
        <w:t xml:space="preserve"> </w:t>
      </w:r>
      <w:r w:rsidRPr="000948B7">
        <w:rPr>
          <w:color w:val="000000" w:themeColor="text1"/>
        </w:rPr>
        <w:t>MACHINE</w:t>
      </w:r>
      <w:r w:rsidRPr="000948B7">
        <w:rPr>
          <w:color w:val="000000" w:themeColor="text1"/>
          <w:spacing w:val="56"/>
        </w:rPr>
        <w:t xml:space="preserve"> </w:t>
      </w:r>
      <w:r w:rsidRPr="000948B7">
        <w:rPr>
          <w:color w:val="000000" w:themeColor="text1"/>
        </w:rPr>
        <w:t>LEARNING</w:t>
      </w:r>
    </w:p>
    <w:p w14:paraId="1DA6EA58" w14:textId="77777777" w:rsidR="00754C05" w:rsidRPr="000948B7" w:rsidRDefault="00754C05">
      <w:pPr>
        <w:pStyle w:val="Heading2"/>
        <w:spacing w:before="267"/>
        <w:ind w:left="777" w:right="1272"/>
        <w:jc w:val="center"/>
        <w:rPr>
          <w:color w:val="000000" w:themeColor="text1"/>
        </w:rPr>
      </w:pPr>
    </w:p>
    <w:p w14:paraId="3885CD6E" w14:textId="176876EC" w:rsidR="00D71594" w:rsidRPr="000948B7" w:rsidRDefault="00000000">
      <w:pPr>
        <w:pStyle w:val="Heading2"/>
        <w:spacing w:before="267"/>
        <w:ind w:left="777" w:right="1272"/>
        <w:jc w:val="center"/>
        <w:rPr>
          <w:color w:val="000000" w:themeColor="text1"/>
        </w:rPr>
      </w:pPr>
      <w:r w:rsidRPr="000948B7">
        <w:rPr>
          <w:color w:val="000000" w:themeColor="text1"/>
        </w:rPr>
        <w:t>Submitted</w:t>
      </w:r>
      <w:r w:rsidRPr="000948B7">
        <w:rPr>
          <w:color w:val="000000" w:themeColor="text1"/>
          <w:spacing w:val="28"/>
        </w:rPr>
        <w:t xml:space="preserve"> </w:t>
      </w:r>
      <w:r w:rsidRPr="000948B7">
        <w:rPr>
          <w:color w:val="000000" w:themeColor="text1"/>
        </w:rPr>
        <w:t>by:</w:t>
      </w:r>
    </w:p>
    <w:p w14:paraId="0026BA47" w14:textId="135A11BB" w:rsidR="00D71594" w:rsidRPr="000948B7" w:rsidRDefault="00000000">
      <w:pPr>
        <w:spacing w:before="26" w:line="351" w:lineRule="exact"/>
        <w:ind w:left="386" w:right="1060"/>
        <w:jc w:val="center"/>
        <w:rPr>
          <w:color w:val="000000" w:themeColor="text1"/>
          <w:sz w:val="31"/>
        </w:rPr>
      </w:pPr>
      <w:r w:rsidRPr="000948B7">
        <w:rPr>
          <w:color w:val="000000" w:themeColor="text1"/>
          <w:sz w:val="31"/>
        </w:rPr>
        <w:t>21BCS6</w:t>
      </w:r>
      <w:r w:rsidR="009C2C83" w:rsidRPr="000948B7">
        <w:rPr>
          <w:color w:val="000000" w:themeColor="text1"/>
          <w:sz w:val="31"/>
        </w:rPr>
        <w:t>634 RASHAZ RAFEEQUE</w:t>
      </w:r>
    </w:p>
    <w:p w14:paraId="64DE4D97" w14:textId="18BD1A3E" w:rsidR="009C2C83" w:rsidRPr="000948B7" w:rsidRDefault="009C2C83">
      <w:pPr>
        <w:spacing w:before="26" w:line="351" w:lineRule="exact"/>
        <w:ind w:left="386" w:right="1060"/>
        <w:jc w:val="center"/>
        <w:rPr>
          <w:color w:val="000000" w:themeColor="text1"/>
          <w:sz w:val="31"/>
        </w:rPr>
      </w:pPr>
      <w:r w:rsidRPr="000948B7">
        <w:rPr>
          <w:color w:val="000000" w:themeColor="text1"/>
          <w:sz w:val="31"/>
        </w:rPr>
        <w:t>21BCS6589 JEEVAN A.J</w:t>
      </w:r>
    </w:p>
    <w:p w14:paraId="595AC935" w14:textId="20FCAE72" w:rsidR="009C2C83" w:rsidRPr="000948B7" w:rsidRDefault="009C2C83">
      <w:pPr>
        <w:spacing w:before="26" w:line="351" w:lineRule="exact"/>
        <w:ind w:left="386" w:right="1060"/>
        <w:jc w:val="center"/>
        <w:rPr>
          <w:color w:val="000000" w:themeColor="text1"/>
          <w:sz w:val="31"/>
        </w:rPr>
      </w:pPr>
      <w:r w:rsidRPr="000948B7">
        <w:rPr>
          <w:color w:val="000000" w:themeColor="text1"/>
          <w:sz w:val="31"/>
        </w:rPr>
        <w:t>21BCS6272 RHISHITHA T.S</w:t>
      </w:r>
    </w:p>
    <w:p w14:paraId="47BC09B7" w14:textId="77777777" w:rsidR="00D71594" w:rsidRPr="000948B7" w:rsidRDefault="00D71594">
      <w:pPr>
        <w:pStyle w:val="BodyText"/>
        <w:rPr>
          <w:color w:val="000000" w:themeColor="text1"/>
          <w:sz w:val="34"/>
        </w:rPr>
      </w:pPr>
    </w:p>
    <w:p w14:paraId="13CD8328" w14:textId="77777777" w:rsidR="00D71594" w:rsidRPr="000948B7" w:rsidRDefault="00000000">
      <w:pPr>
        <w:pStyle w:val="Heading2"/>
        <w:spacing w:before="241"/>
        <w:ind w:left="777" w:right="1292"/>
        <w:jc w:val="center"/>
        <w:rPr>
          <w:color w:val="000000" w:themeColor="text1"/>
        </w:rPr>
      </w:pPr>
      <w:r w:rsidRPr="000948B7">
        <w:rPr>
          <w:color w:val="000000" w:themeColor="text1"/>
        </w:rPr>
        <w:t>Under</w:t>
      </w:r>
      <w:r w:rsidRPr="000948B7">
        <w:rPr>
          <w:color w:val="000000" w:themeColor="text1"/>
          <w:spacing w:val="14"/>
        </w:rPr>
        <w:t xml:space="preserve"> </w:t>
      </w:r>
      <w:r w:rsidRPr="000948B7">
        <w:rPr>
          <w:color w:val="000000" w:themeColor="text1"/>
        </w:rPr>
        <w:t>the</w:t>
      </w:r>
      <w:r w:rsidRPr="000948B7">
        <w:rPr>
          <w:color w:val="000000" w:themeColor="text1"/>
          <w:spacing w:val="14"/>
        </w:rPr>
        <w:t xml:space="preserve"> </w:t>
      </w:r>
      <w:r w:rsidRPr="000948B7">
        <w:rPr>
          <w:color w:val="000000" w:themeColor="text1"/>
        </w:rPr>
        <w:t>Supervision</w:t>
      </w:r>
      <w:r w:rsidRPr="000948B7">
        <w:rPr>
          <w:color w:val="000000" w:themeColor="text1"/>
          <w:spacing w:val="31"/>
        </w:rPr>
        <w:t xml:space="preserve"> </w:t>
      </w:r>
      <w:r w:rsidRPr="000948B7">
        <w:rPr>
          <w:color w:val="000000" w:themeColor="text1"/>
        </w:rPr>
        <w:t>of:</w:t>
      </w:r>
    </w:p>
    <w:p w14:paraId="4E2D488F" w14:textId="0DB4D114" w:rsidR="00D71594" w:rsidRPr="000948B7" w:rsidRDefault="00000000">
      <w:pPr>
        <w:spacing w:before="144"/>
        <w:ind w:left="777" w:right="1265"/>
        <w:jc w:val="center"/>
        <w:rPr>
          <w:b/>
          <w:color w:val="000000" w:themeColor="text1"/>
          <w:sz w:val="28"/>
        </w:rPr>
      </w:pPr>
      <w:r w:rsidRPr="000948B7">
        <w:rPr>
          <w:b/>
          <w:color w:val="000000" w:themeColor="text1"/>
          <w:sz w:val="28"/>
        </w:rPr>
        <w:t>Prof.</w:t>
      </w:r>
      <w:r w:rsidRPr="000948B7">
        <w:rPr>
          <w:b/>
          <w:color w:val="000000" w:themeColor="text1"/>
          <w:spacing w:val="17"/>
          <w:sz w:val="28"/>
        </w:rPr>
        <w:t xml:space="preserve"> </w:t>
      </w:r>
      <w:r w:rsidRPr="000948B7">
        <w:rPr>
          <w:b/>
          <w:color w:val="000000" w:themeColor="text1"/>
          <w:sz w:val="28"/>
        </w:rPr>
        <w:t>MERRY</w:t>
      </w:r>
      <w:r w:rsidRPr="000948B7">
        <w:rPr>
          <w:b/>
          <w:color w:val="000000" w:themeColor="text1"/>
          <w:spacing w:val="21"/>
          <w:sz w:val="28"/>
        </w:rPr>
        <w:t xml:space="preserve"> </w:t>
      </w:r>
      <w:r w:rsidRPr="000948B7">
        <w:rPr>
          <w:b/>
          <w:color w:val="000000" w:themeColor="text1"/>
          <w:sz w:val="28"/>
        </w:rPr>
        <w:t>K</w:t>
      </w:r>
      <w:r w:rsidRPr="000948B7">
        <w:rPr>
          <w:b/>
          <w:color w:val="000000" w:themeColor="text1"/>
          <w:spacing w:val="17"/>
          <w:sz w:val="28"/>
        </w:rPr>
        <w:t xml:space="preserve"> </w:t>
      </w:r>
      <w:r w:rsidRPr="000948B7">
        <w:rPr>
          <w:b/>
          <w:color w:val="000000" w:themeColor="text1"/>
          <w:sz w:val="28"/>
        </w:rPr>
        <w:t>P</w:t>
      </w:r>
    </w:p>
    <w:p w14:paraId="63EA5961" w14:textId="77777777" w:rsidR="00754C05" w:rsidRPr="000948B7" w:rsidRDefault="00754C05">
      <w:pPr>
        <w:spacing w:before="144"/>
        <w:ind w:left="777" w:right="1265"/>
        <w:jc w:val="center"/>
        <w:rPr>
          <w:b/>
          <w:color w:val="000000" w:themeColor="text1"/>
          <w:sz w:val="28"/>
        </w:rPr>
      </w:pPr>
    </w:p>
    <w:p w14:paraId="3A45642D" w14:textId="77777777" w:rsidR="00D71594" w:rsidRPr="000948B7" w:rsidRDefault="00000000">
      <w:pPr>
        <w:pStyle w:val="BodyText"/>
        <w:spacing w:before="8"/>
        <w:rPr>
          <w:b/>
          <w:color w:val="000000" w:themeColor="text1"/>
          <w:sz w:val="21"/>
        </w:rPr>
      </w:pPr>
      <w:r w:rsidRPr="000948B7">
        <w:rPr>
          <w:noProof/>
          <w:color w:val="000000" w:themeColor="text1"/>
        </w:rPr>
        <w:drawing>
          <wp:anchor distT="0" distB="0" distL="0" distR="0" simplePos="0" relativeHeight="251658240" behindDoc="0" locked="0" layoutInCell="1" allowOverlap="1" wp14:anchorId="02761C72" wp14:editId="082DF2F2">
            <wp:simplePos x="0" y="0"/>
            <wp:positionH relativeFrom="page">
              <wp:posOffset>2209800</wp:posOffset>
            </wp:positionH>
            <wp:positionV relativeFrom="paragraph">
              <wp:posOffset>183731</wp:posOffset>
            </wp:positionV>
            <wp:extent cx="3407085" cy="7208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407085" cy="720851"/>
                    </a:xfrm>
                    <a:prstGeom prst="rect">
                      <a:avLst/>
                    </a:prstGeom>
                  </pic:spPr>
                </pic:pic>
              </a:graphicData>
            </a:graphic>
          </wp:anchor>
        </w:drawing>
      </w:r>
    </w:p>
    <w:p w14:paraId="1320DE1A" w14:textId="77777777" w:rsidR="00D71594" w:rsidRPr="000948B7" w:rsidRDefault="00D71594">
      <w:pPr>
        <w:pStyle w:val="BodyText"/>
        <w:rPr>
          <w:b/>
          <w:color w:val="000000" w:themeColor="text1"/>
          <w:sz w:val="6"/>
          <w:szCs w:val="2"/>
        </w:rPr>
      </w:pPr>
    </w:p>
    <w:p w14:paraId="6EF5576C" w14:textId="77777777" w:rsidR="00D71594" w:rsidRPr="000948B7" w:rsidRDefault="00000000" w:rsidP="00DC2EB2">
      <w:pPr>
        <w:pStyle w:val="Heading2"/>
        <w:spacing w:before="274"/>
        <w:ind w:left="833" w:right="1020"/>
        <w:jc w:val="center"/>
        <w:rPr>
          <w:color w:val="000000" w:themeColor="text1"/>
        </w:rPr>
      </w:pPr>
      <w:r w:rsidRPr="000948B7">
        <w:rPr>
          <w:color w:val="000000" w:themeColor="text1"/>
        </w:rPr>
        <w:t>CHANDIGARH</w:t>
      </w:r>
      <w:r w:rsidRPr="000948B7">
        <w:rPr>
          <w:color w:val="000000" w:themeColor="text1"/>
          <w:spacing w:val="53"/>
        </w:rPr>
        <w:t xml:space="preserve"> </w:t>
      </w:r>
      <w:r w:rsidRPr="000948B7">
        <w:rPr>
          <w:color w:val="000000" w:themeColor="text1"/>
        </w:rPr>
        <w:t>UNIVERSITY,</w:t>
      </w:r>
      <w:r w:rsidRPr="000948B7">
        <w:rPr>
          <w:color w:val="000000" w:themeColor="text1"/>
          <w:spacing w:val="55"/>
        </w:rPr>
        <w:t xml:space="preserve"> </w:t>
      </w:r>
      <w:r w:rsidRPr="000948B7">
        <w:rPr>
          <w:color w:val="000000" w:themeColor="text1"/>
        </w:rPr>
        <w:t>GHARUAN,</w:t>
      </w:r>
      <w:r w:rsidRPr="000948B7">
        <w:rPr>
          <w:color w:val="000000" w:themeColor="text1"/>
          <w:spacing w:val="54"/>
        </w:rPr>
        <w:t xml:space="preserve"> </w:t>
      </w:r>
      <w:r w:rsidRPr="000948B7">
        <w:rPr>
          <w:color w:val="000000" w:themeColor="text1"/>
        </w:rPr>
        <w:t>MOHALI</w:t>
      </w:r>
      <w:r w:rsidRPr="000948B7">
        <w:rPr>
          <w:color w:val="000000" w:themeColor="text1"/>
          <w:spacing w:val="47"/>
        </w:rPr>
        <w:t xml:space="preserve"> </w:t>
      </w:r>
      <w:r w:rsidRPr="000948B7">
        <w:rPr>
          <w:color w:val="000000" w:themeColor="text1"/>
        </w:rPr>
        <w:t>-</w:t>
      </w:r>
      <w:r w:rsidRPr="000948B7">
        <w:rPr>
          <w:color w:val="000000" w:themeColor="text1"/>
          <w:spacing w:val="42"/>
        </w:rPr>
        <w:t xml:space="preserve"> </w:t>
      </w:r>
      <w:r w:rsidRPr="000948B7">
        <w:rPr>
          <w:color w:val="000000" w:themeColor="text1"/>
        </w:rPr>
        <w:t>140413,</w:t>
      </w:r>
    </w:p>
    <w:p w14:paraId="5527AB1E" w14:textId="77777777" w:rsidR="00D71594" w:rsidRPr="000948B7" w:rsidRDefault="00000000" w:rsidP="00DC2EB2">
      <w:pPr>
        <w:spacing w:before="143"/>
        <w:ind w:left="777" w:right="1701"/>
        <w:jc w:val="center"/>
        <w:rPr>
          <w:b/>
          <w:color w:val="000000" w:themeColor="text1"/>
          <w:sz w:val="28"/>
        </w:rPr>
      </w:pPr>
      <w:r w:rsidRPr="000948B7">
        <w:rPr>
          <w:b/>
          <w:color w:val="000000" w:themeColor="text1"/>
          <w:sz w:val="28"/>
        </w:rPr>
        <w:t>PUNJAB</w:t>
      </w:r>
    </w:p>
    <w:p w14:paraId="6DDC727D" w14:textId="3B0F1271" w:rsidR="00D71594" w:rsidRPr="000948B7" w:rsidRDefault="00754C05" w:rsidP="00DC2EB2">
      <w:pPr>
        <w:spacing w:before="121"/>
        <w:ind w:left="777" w:right="1701"/>
        <w:jc w:val="center"/>
        <w:rPr>
          <w:b/>
          <w:color w:val="000000" w:themeColor="text1"/>
          <w:sz w:val="24"/>
        </w:rPr>
      </w:pPr>
      <w:r w:rsidRPr="000948B7">
        <w:rPr>
          <w:b/>
          <w:color w:val="000000" w:themeColor="text1"/>
          <w:sz w:val="24"/>
        </w:rPr>
        <w:t>Feb,</w:t>
      </w:r>
      <w:r w:rsidRPr="000948B7">
        <w:rPr>
          <w:b/>
          <w:color w:val="000000" w:themeColor="text1"/>
          <w:spacing w:val="-1"/>
          <w:sz w:val="24"/>
        </w:rPr>
        <w:t xml:space="preserve"> </w:t>
      </w:r>
      <w:r w:rsidRPr="000948B7">
        <w:rPr>
          <w:b/>
          <w:color w:val="000000" w:themeColor="text1"/>
          <w:sz w:val="24"/>
        </w:rPr>
        <w:t>2024</w:t>
      </w:r>
    </w:p>
    <w:p w14:paraId="3D212863" w14:textId="77777777" w:rsidR="00D71594" w:rsidRPr="000948B7" w:rsidRDefault="00D71594" w:rsidP="00754C05">
      <w:pPr>
        <w:rPr>
          <w:color w:val="000000" w:themeColor="text1"/>
          <w:sz w:val="24"/>
        </w:rPr>
        <w:sectPr w:rsidR="00D71594" w:rsidRPr="000948B7" w:rsidSect="00DC2EB2">
          <w:footerReference w:type="even" r:id="rId9"/>
          <w:footerReference w:type="default" r:id="rId10"/>
          <w:type w:val="continuous"/>
          <w:pgSz w:w="12240" w:h="15840"/>
          <w:pgMar w:top="1440" w:right="540" w:bottom="280" w:left="1640" w:header="720" w:footer="720" w:gutter="0"/>
          <w:pgNumType w:fmt="lowerRoman"/>
          <w:cols w:space="720"/>
        </w:sectPr>
      </w:pPr>
    </w:p>
    <w:p w14:paraId="43A4372B" w14:textId="667242AB" w:rsidR="00D71594" w:rsidRPr="000948B7" w:rsidRDefault="00D71594">
      <w:pPr>
        <w:pStyle w:val="BodyText"/>
        <w:rPr>
          <w:b/>
          <w:color w:val="000000" w:themeColor="text1"/>
          <w:sz w:val="20"/>
        </w:rPr>
      </w:pPr>
    </w:p>
    <w:p w14:paraId="0DE54F88" w14:textId="77777777" w:rsidR="00D71594" w:rsidRPr="000948B7" w:rsidRDefault="00000000">
      <w:pPr>
        <w:pStyle w:val="Heading2"/>
        <w:spacing w:before="224"/>
        <w:ind w:left="357" w:right="1457"/>
        <w:jc w:val="center"/>
        <w:rPr>
          <w:color w:val="000000" w:themeColor="text1"/>
        </w:rPr>
      </w:pPr>
      <w:bookmarkStart w:id="0" w:name="Abstract"/>
      <w:bookmarkEnd w:id="0"/>
      <w:r w:rsidRPr="000948B7">
        <w:rPr>
          <w:color w:val="000000" w:themeColor="text1"/>
        </w:rPr>
        <w:t>Abstract</w:t>
      </w:r>
    </w:p>
    <w:p w14:paraId="3CEF18AD" w14:textId="77777777" w:rsidR="00754C05" w:rsidRPr="000948B7" w:rsidRDefault="00754C05" w:rsidP="00754C05">
      <w:pPr>
        <w:pStyle w:val="BodyText"/>
        <w:ind w:right="1237"/>
        <w:jc w:val="both"/>
        <w:rPr>
          <w:color w:val="000000" w:themeColor="text1"/>
        </w:rPr>
      </w:pPr>
    </w:p>
    <w:p w14:paraId="78FD740F" w14:textId="77777777" w:rsidR="00F72F9E" w:rsidRPr="000948B7" w:rsidRDefault="00F72F9E" w:rsidP="00F72F9E">
      <w:pPr>
        <w:pStyle w:val="BodyText"/>
        <w:ind w:left="550" w:right="1237" w:hanging="10"/>
        <w:jc w:val="both"/>
        <w:rPr>
          <w:color w:val="000000" w:themeColor="text1"/>
        </w:rPr>
      </w:pPr>
    </w:p>
    <w:p w14:paraId="7ACA01DE" w14:textId="77777777" w:rsidR="00CE2865" w:rsidRPr="00637423" w:rsidRDefault="00CE2865" w:rsidP="00CE2865">
      <w:pPr>
        <w:pStyle w:val="BodyText"/>
        <w:ind w:left="550" w:right="1237" w:hanging="10"/>
        <w:jc w:val="both"/>
        <w:rPr>
          <w:rFonts w:eastAsiaTheme="minorHAnsi"/>
          <w:color w:val="000000" w:themeColor="text1"/>
        </w:rPr>
      </w:pPr>
      <w:r w:rsidRPr="00637423">
        <w:rPr>
          <w:rFonts w:eastAsiaTheme="minorHAnsi"/>
          <w:color w:val="000000" w:themeColor="text1"/>
        </w:rPr>
        <w:t>Our groundbreaking synthetic video generation concept aims to elevate the art of storytelling by seamlessly translating textual explanations into visually captivating films through a harmonious fusion of language and graphics. At the heart of our system lies an integration of cutting-edge AI methodologies, with a particular emphasis on Conv3D network models, strategically employed to dynamically transmute textual content into dynamic and engaging video sequences. Through the judicious use of deep learning and multimodal processing, our solution excels in authentically conveying the substance of textual descriptions across a spectrum of scenarios.</w:t>
      </w:r>
    </w:p>
    <w:p w14:paraId="32B6A7EC" w14:textId="77777777" w:rsidR="00CE2865" w:rsidRPr="00637423" w:rsidRDefault="00CE2865" w:rsidP="00CE2865">
      <w:pPr>
        <w:pStyle w:val="BodyText"/>
        <w:ind w:left="550" w:right="1237" w:hanging="10"/>
        <w:jc w:val="both"/>
        <w:rPr>
          <w:rFonts w:eastAsiaTheme="minorHAnsi"/>
          <w:color w:val="000000" w:themeColor="text1"/>
        </w:rPr>
      </w:pPr>
    </w:p>
    <w:p w14:paraId="22A23ECD" w14:textId="2454CF65" w:rsidR="00CE2865" w:rsidRPr="00637423" w:rsidRDefault="00CE2865" w:rsidP="00CE2865">
      <w:pPr>
        <w:pStyle w:val="BodyText"/>
        <w:ind w:left="550" w:right="1237" w:hanging="10"/>
        <w:jc w:val="both"/>
        <w:rPr>
          <w:rFonts w:eastAsiaTheme="minorHAnsi"/>
          <w:color w:val="000000" w:themeColor="text1"/>
        </w:rPr>
      </w:pPr>
      <w:r w:rsidRPr="00637423">
        <w:rPr>
          <w:rFonts w:eastAsiaTheme="minorHAnsi"/>
          <w:color w:val="000000" w:themeColor="text1"/>
        </w:rPr>
        <w:t>Our research delves into the intricacies of verbal comprehension, scene construction, and temporal coherence within the realm of video production. By leveraging Conv3D networks, recurrent neural networks, and attention processes in tandem, we present a unique and robust text-to-video synthesis method that goes beyond mere translation. Our demonstrated capabilities underscore our system's proficiency in creating captivating visual narratives from textual inputs, offering a sophisticated and versatile tool for multimedia content creation. This research represents a significant stride towards closing the gap between language and visual representation in the domain of synthetic video generation.</w:t>
      </w:r>
    </w:p>
    <w:p w14:paraId="0C74AA8C" w14:textId="77777777" w:rsidR="00CE2865" w:rsidRPr="000948B7" w:rsidRDefault="00CE2865" w:rsidP="00CE2865">
      <w:pPr>
        <w:pStyle w:val="BodyText"/>
        <w:ind w:left="550" w:right="1237" w:hanging="10"/>
        <w:jc w:val="both"/>
        <w:rPr>
          <w:color w:val="000000" w:themeColor="text1"/>
        </w:rPr>
      </w:pPr>
    </w:p>
    <w:p w14:paraId="692539F9" w14:textId="77777777" w:rsidR="00CE2865" w:rsidRPr="000948B7" w:rsidRDefault="00CE2865" w:rsidP="00CE2865">
      <w:pPr>
        <w:pStyle w:val="BodyText"/>
        <w:ind w:left="550" w:right="1237" w:hanging="10"/>
        <w:jc w:val="both"/>
        <w:rPr>
          <w:color w:val="000000" w:themeColor="text1"/>
        </w:rPr>
      </w:pPr>
    </w:p>
    <w:p w14:paraId="03AA80EF" w14:textId="77777777" w:rsidR="00CE2865" w:rsidRPr="000948B7" w:rsidRDefault="00CE2865" w:rsidP="00CE2865">
      <w:pPr>
        <w:pStyle w:val="BodyText"/>
        <w:ind w:left="550" w:right="1237" w:hanging="10"/>
        <w:jc w:val="both"/>
        <w:rPr>
          <w:color w:val="000000" w:themeColor="text1"/>
        </w:rPr>
      </w:pPr>
    </w:p>
    <w:p w14:paraId="70C00EDE" w14:textId="77777777" w:rsidR="00CE2865" w:rsidRPr="000948B7" w:rsidRDefault="00CE2865" w:rsidP="00CE2865">
      <w:pPr>
        <w:pStyle w:val="BodyText"/>
        <w:ind w:left="550" w:right="1237" w:hanging="10"/>
        <w:jc w:val="both"/>
        <w:rPr>
          <w:color w:val="000000" w:themeColor="text1"/>
        </w:rPr>
      </w:pPr>
    </w:p>
    <w:p w14:paraId="2AD85882" w14:textId="328C246D" w:rsidR="00D71594" w:rsidRPr="000948B7" w:rsidRDefault="00F31B0D" w:rsidP="00F31B0D">
      <w:pPr>
        <w:pStyle w:val="BodyText"/>
        <w:ind w:left="550" w:right="1237" w:hanging="10"/>
        <w:jc w:val="both"/>
        <w:rPr>
          <w:color w:val="000000" w:themeColor="text1"/>
        </w:rPr>
      </w:pPr>
      <w:r w:rsidRPr="000948B7">
        <w:rPr>
          <w:color w:val="000000" w:themeColor="text1"/>
        </w:rPr>
        <w:t xml:space="preserve">Keywords: </w:t>
      </w:r>
      <w:r w:rsidR="00CE2865" w:rsidRPr="000948B7">
        <w:rPr>
          <w:color w:val="000000" w:themeColor="text1"/>
        </w:rPr>
        <w:t xml:space="preserve"> Conv3D</w:t>
      </w:r>
      <w:r w:rsidRPr="000948B7">
        <w:rPr>
          <w:color w:val="000000" w:themeColor="text1"/>
        </w:rPr>
        <w:t>, Natural Language Processing (NLP),</w:t>
      </w:r>
      <w:r w:rsidR="00CE2865" w:rsidRPr="000948B7">
        <w:rPr>
          <w:color w:val="000000" w:themeColor="text1"/>
        </w:rPr>
        <w:t xml:space="preserve"> Artificial Intelligence,</w:t>
      </w:r>
      <w:r w:rsidRPr="000948B7">
        <w:rPr>
          <w:color w:val="000000" w:themeColor="text1"/>
        </w:rPr>
        <w:t xml:space="preserve"> Deep Learning, </w:t>
      </w:r>
      <w:r w:rsidR="00CE2865" w:rsidRPr="000948B7">
        <w:rPr>
          <w:color w:val="000000" w:themeColor="text1"/>
        </w:rPr>
        <w:t>Generative Adversarial Network</w:t>
      </w:r>
      <w:r w:rsidRPr="000948B7">
        <w:rPr>
          <w:color w:val="000000" w:themeColor="text1"/>
        </w:rPr>
        <w:t xml:space="preserve">, </w:t>
      </w:r>
      <w:r w:rsidR="00CE2865" w:rsidRPr="000948B7">
        <w:rPr>
          <w:color w:val="000000" w:themeColor="text1"/>
        </w:rPr>
        <w:t>Attention Model</w:t>
      </w:r>
      <w:r w:rsidRPr="000948B7">
        <w:rPr>
          <w:color w:val="000000" w:themeColor="text1"/>
        </w:rPr>
        <w:t>, Machine Learning</w:t>
      </w:r>
      <w:r w:rsidR="00CE2865" w:rsidRPr="000948B7">
        <w:rPr>
          <w:color w:val="000000" w:themeColor="text1"/>
        </w:rPr>
        <w:t>.</w:t>
      </w:r>
    </w:p>
    <w:p w14:paraId="48C82FFE" w14:textId="77777777" w:rsidR="00D71594" w:rsidRPr="000948B7" w:rsidRDefault="00D71594">
      <w:pPr>
        <w:pStyle w:val="BodyText"/>
        <w:rPr>
          <w:color w:val="000000" w:themeColor="text1"/>
          <w:sz w:val="20"/>
        </w:rPr>
      </w:pPr>
    </w:p>
    <w:p w14:paraId="42E60907" w14:textId="77777777" w:rsidR="00D71594" w:rsidRPr="000948B7" w:rsidRDefault="00D71594">
      <w:pPr>
        <w:pStyle w:val="BodyText"/>
        <w:rPr>
          <w:color w:val="000000" w:themeColor="text1"/>
          <w:sz w:val="20"/>
        </w:rPr>
      </w:pPr>
    </w:p>
    <w:p w14:paraId="0DF51EA6" w14:textId="77777777" w:rsidR="00D71594" w:rsidRPr="000948B7" w:rsidRDefault="00D71594">
      <w:pPr>
        <w:pStyle w:val="BodyText"/>
        <w:rPr>
          <w:color w:val="000000" w:themeColor="text1"/>
          <w:sz w:val="20"/>
        </w:rPr>
      </w:pPr>
    </w:p>
    <w:p w14:paraId="0FA57643" w14:textId="77777777" w:rsidR="00D71594" w:rsidRPr="000948B7" w:rsidRDefault="00D71594">
      <w:pPr>
        <w:pStyle w:val="BodyText"/>
        <w:rPr>
          <w:color w:val="000000" w:themeColor="text1"/>
          <w:sz w:val="20"/>
        </w:rPr>
      </w:pPr>
    </w:p>
    <w:p w14:paraId="59B6A568" w14:textId="77777777" w:rsidR="00D71594" w:rsidRPr="000948B7" w:rsidRDefault="00D71594">
      <w:pPr>
        <w:pStyle w:val="BodyText"/>
        <w:rPr>
          <w:color w:val="000000" w:themeColor="text1"/>
          <w:sz w:val="20"/>
        </w:rPr>
      </w:pPr>
    </w:p>
    <w:p w14:paraId="4EF4620B" w14:textId="77777777" w:rsidR="00D71594" w:rsidRPr="000948B7" w:rsidRDefault="00D71594">
      <w:pPr>
        <w:pStyle w:val="BodyText"/>
        <w:rPr>
          <w:color w:val="000000" w:themeColor="text1"/>
          <w:sz w:val="20"/>
        </w:rPr>
      </w:pPr>
    </w:p>
    <w:p w14:paraId="106222FB" w14:textId="77777777" w:rsidR="00D71594" w:rsidRPr="000948B7" w:rsidRDefault="00D71594">
      <w:pPr>
        <w:pStyle w:val="BodyText"/>
        <w:rPr>
          <w:color w:val="000000" w:themeColor="text1"/>
          <w:sz w:val="20"/>
        </w:rPr>
      </w:pPr>
    </w:p>
    <w:p w14:paraId="1F04448F" w14:textId="77777777" w:rsidR="00CE2865" w:rsidRPr="000948B7" w:rsidRDefault="00CE2865">
      <w:pPr>
        <w:pStyle w:val="BodyText"/>
        <w:rPr>
          <w:color w:val="000000" w:themeColor="text1"/>
          <w:sz w:val="20"/>
        </w:rPr>
      </w:pPr>
    </w:p>
    <w:p w14:paraId="4410671B" w14:textId="77777777" w:rsidR="00CE2865" w:rsidRPr="000948B7" w:rsidRDefault="00CE2865">
      <w:pPr>
        <w:pStyle w:val="BodyText"/>
        <w:rPr>
          <w:color w:val="000000" w:themeColor="text1"/>
          <w:sz w:val="20"/>
        </w:rPr>
      </w:pPr>
    </w:p>
    <w:p w14:paraId="1FE4A8A3" w14:textId="77777777" w:rsidR="00D71594" w:rsidRPr="000948B7" w:rsidRDefault="00D71594">
      <w:pPr>
        <w:pStyle w:val="BodyText"/>
        <w:rPr>
          <w:color w:val="000000" w:themeColor="text1"/>
          <w:sz w:val="20"/>
        </w:rPr>
      </w:pPr>
    </w:p>
    <w:p w14:paraId="22264A8F" w14:textId="77777777" w:rsidR="00D71594" w:rsidRPr="000948B7" w:rsidRDefault="00D71594">
      <w:pPr>
        <w:pStyle w:val="BodyText"/>
        <w:rPr>
          <w:color w:val="000000" w:themeColor="text1"/>
          <w:sz w:val="20"/>
        </w:rPr>
      </w:pPr>
    </w:p>
    <w:p w14:paraId="32072585" w14:textId="77777777" w:rsidR="00D71594" w:rsidRPr="000948B7" w:rsidRDefault="00D71594">
      <w:pPr>
        <w:pStyle w:val="BodyText"/>
        <w:rPr>
          <w:color w:val="000000" w:themeColor="text1"/>
          <w:sz w:val="20"/>
        </w:rPr>
      </w:pPr>
    </w:p>
    <w:p w14:paraId="5737236D" w14:textId="77777777" w:rsidR="00D71594" w:rsidRPr="000948B7" w:rsidRDefault="00D71594">
      <w:pPr>
        <w:pStyle w:val="BodyText"/>
        <w:rPr>
          <w:color w:val="000000" w:themeColor="text1"/>
          <w:sz w:val="20"/>
        </w:rPr>
      </w:pPr>
    </w:p>
    <w:p w14:paraId="7956EAB4" w14:textId="77777777" w:rsidR="00D71594" w:rsidRPr="000948B7" w:rsidRDefault="00D71594">
      <w:pPr>
        <w:pStyle w:val="BodyText"/>
        <w:rPr>
          <w:color w:val="000000" w:themeColor="text1"/>
          <w:sz w:val="20"/>
        </w:rPr>
      </w:pPr>
    </w:p>
    <w:p w14:paraId="3640804E" w14:textId="77777777" w:rsidR="00D71594" w:rsidRPr="000948B7" w:rsidRDefault="00D71594">
      <w:pPr>
        <w:pStyle w:val="BodyText"/>
        <w:rPr>
          <w:color w:val="000000" w:themeColor="text1"/>
          <w:sz w:val="20"/>
        </w:rPr>
      </w:pPr>
    </w:p>
    <w:p w14:paraId="499370C9" w14:textId="77777777" w:rsidR="00CE2865" w:rsidRPr="000948B7" w:rsidRDefault="00CE2865">
      <w:pPr>
        <w:pStyle w:val="BodyText"/>
        <w:rPr>
          <w:color w:val="000000" w:themeColor="text1"/>
          <w:sz w:val="20"/>
        </w:rPr>
      </w:pPr>
    </w:p>
    <w:p w14:paraId="7086C6A9" w14:textId="35BE8287" w:rsidR="00D71594" w:rsidRPr="000948B7" w:rsidRDefault="00D71594" w:rsidP="00A46825">
      <w:pPr>
        <w:spacing w:before="231"/>
        <w:ind w:left="465" w:right="1457"/>
        <w:jc w:val="center"/>
        <w:rPr>
          <w:color w:val="000000" w:themeColor="text1"/>
          <w:sz w:val="32"/>
        </w:rPr>
        <w:sectPr w:rsidR="00D71594" w:rsidRPr="000948B7" w:rsidSect="00DC2EB2">
          <w:pgSz w:w="12240" w:h="15840"/>
          <w:pgMar w:top="1500" w:right="540" w:bottom="280" w:left="1640" w:header="720" w:footer="720" w:gutter="0"/>
          <w:pgNumType w:fmt="lowerRoman"/>
          <w:cols w:space="720"/>
        </w:sectPr>
      </w:pPr>
    </w:p>
    <w:p w14:paraId="725D3E38" w14:textId="52938995" w:rsidR="00A766BA" w:rsidRDefault="00000000" w:rsidP="00A766BA">
      <w:pPr>
        <w:pStyle w:val="Heading1"/>
        <w:spacing w:before="106"/>
        <w:ind w:left="3116"/>
        <w:rPr>
          <w:color w:val="000000" w:themeColor="text1"/>
          <w:w w:val="115"/>
        </w:rPr>
      </w:pPr>
      <w:r w:rsidRPr="000948B7">
        <w:rPr>
          <w:color w:val="000000" w:themeColor="text1"/>
          <w:w w:val="115"/>
        </w:rPr>
        <w:lastRenderedPageBreak/>
        <w:t>Table</w:t>
      </w:r>
      <w:r w:rsidRPr="000948B7">
        <w:rPr>
          <w:color w:val="000000" w:themeColor="text1"/>
          <w:spacing w:val="-1"/>
          <w:w w:val="115"/>
        </w:rPr>
        <w:t xml:space="preserve"> </w:t>
      </w:r>
      <w:r w:rsidRPr="000948B7">
        <w:rPr>
          <w:color w:val="000000" w:themeColor="text1"/>
          <w:w w:val="115"/>
        </w:rPr>
        <w:t>of Contents</w:t>
      </w:r>
    </w:p>
    <w:p w14:paraId="1B267FA2" w14:textId="77777777" w:rsidR="00A766BA" w:rsidRPr="00A766BA" w:rsidRDefault="00A766BA" w:rsidP="00A766BA">
      <w:pPr>
        <w:pStyle w:val="Heading1"/>
        <w:spacing w:before="106"/>
        <w:ind w:left="3116"/>
        <w:rPr>
          <w:color w:val="000000" w:themeColor="text1"/>
          <w:w w:val="115"/>
        </w:rPr>
      </w:pPr>
    </w:p>
    <w:p w14:paraId="3C5B9C97" w14:textId="77777777" w:rsidR="00D71594" w:rsidRPr="000948B7" w:rsidRDefault="00D71594">
      <w:pPr>
        <w:pStyle w:val="BodyText"/>
        <w:spacing w:before="7"/>
        <w:rPr>
          <w:b/>
          <w:color w:val="000000" w:themeColor="text1"/>
          <w:sz w:val="9"/>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0"/>
        <w:gridCol w:w="1314"/>
      </w:tblGrid>
      <w:tr w:rsidR="000948B7" w:rsidRPr="000948B7" w14:paraId="7C005A4D" w14:textId="77777777" w:rsidTr="00A766BA">
        <w:trPr>
          <w:trHeight w:val="821"/>
        </w:trPr>
        <w:tc>
          <w:tcPr>
            <w:tcW w:w="8500" w:type="dxa"/>
          </w:tcPr>
          <w:p w14:paraId="21930F2B" w14:textId="77777777" w:rsidR="00D71594" w:rsidRPr="000948B7" w:rsidRDefault="00D71594" w:rsidP="00A766BA">
            <w:pPr>
              <w:pStyle w:val="TableParagraph"/>
              <w:spacing w:before="5"/>
              <w:rPr>
                <w:b/>
                <w:color w:val="000000" w:themeColor="text1"/>
                <w:sz w:val="30"/>
              </w:rPr>
            </w:pPr>
          </w:p>
          <w:p w14:paraId="21B9B4F2" w14:textId="77777777" w:rsidR="00D71594" w:rsidRPr="000948B7" w:rsidRDefault="00000000" w:rsidP="00A766BA">
            <w:pPr>
              <w:pStyle w:val="TableParagraph"/>
              <w:ind w:left="297"/>
              <w:rPr>
                <w:color w:val="000000" w:themeColor="text1"/>
                <w:sz w:val="25"/>
              </w:rPr>
            </w:pPr>
            <w:r w:rsidRPr="000948B7">
              <w:rPr>
                <w:color w:val="000000" w:themeColor="text1"/>
                <w:w w:val="115"/>
                <w:sz w:val="25"/>
              </w:rPr>
              <w:t>Title</w:t>
            </w:r>
            <w:r w:rsidRPr="000948B7">
              <w:rPr>
                <w:color w:val="000000" w:themeColor="text1"/>
                <w:spacing w:val="-12"/>
                <w:w w:val="115"/>
                <w:sz w:val="25"/>
              </w:rPr>
              <w:t xml:space="preserve"> </w:t>
            </w:r>
            <w:r w:rsidRPr="000948B7">
              <w:rPr>
                <w:color w:val="000000" w:themeColor="text1"/>
                <w:w w:val="115"/>
                <w:sz w:val="25"/>
              </w:rPr>
              <w:t>Page</w:t>
            </w:r>
          </w:p>
        </w:tc>
        <w:tc>
          <w:tcPr>
            <w:tcW w:w="1314" w:type="dxa"/>
          </w:tcPr>
          <w:p w14:paraId="6C5F76F6" w14:textId="77777777" w:rsidR="00D71594" w:rsidRPr="000948B7" w:rsidRDefault="00D71594" w:rsidP="00A766BA">
            <w:pPr>
              <w:pStyle w:val="TableParagraph"/>
              <w:rPr>
                <w:b/>
                <w:color w:val="000000" w:themeColor="text1"/>
                <w:sz w:val="32"/>
              </w:rPr>
            </w:pPr>
          </w:p>
          <w:p w14:paraId="2563AD69" w14:textId="77777777" w:rsidR="00D71594" w:rsidRPr="000948B7" w:rsidRDefault="00000000" w:rsidP="00A766BA">
            <w:pPr>
              <w:pStyle w:val="TableParagraph"/>
              <w:ind w:left="612"/>
              <w:rPr>
                <w:color w:val="000000" w:themeColor="text1"/>
                <w:sz w:val="32"/>
              </w:rPr>
            </w:pPr>
            <w:proofErr w:type="spellStart"/>
            <w:r w:rsidRPr="000948B7">
              <w:rPr>
                <w:color w:val="000000" w:themeColor="text1"/>
                <w:w w:val="115"/>
                <w:sz w:val="32"/>
              </w:rPr>
              <w:t>i</w:t>
            </w:r>
            <w:proofErr w:type="spellEnd"/>
          </w:p>
        </w:tc>
      </w:tr>
      <w:tr w:rsidR="000948B7" w:rsidRPr="000948B7" w14:paraId="5EE44287" w14:textId="77777777" w:rsidTr="00A766BA">
        <w:trPr>
          <w:trHeight w:val="920"/>
        </w:trPr>
        <w:tc>
          <w:tcPr>
            <w:tcW w:w="8500" w:type="dxa"/>
          </w:tcPr>
          <w:p w14:paraId="34952EEA" w14:textId="77777777" w:rsidR="00D71594" w:rsidRPr="000948B7" w:rsidRDefault="00D71594" w:rsidP="00A766BA">
            <w:pPr>
              <w:pStyle w:val="TableParagraph"/>
              <w:spacing w:before="2"/>
              <w:rPr>
                <w:b/>
                <w:color w:val="000000" w:themeColor="text1"/>
                <w:sz w:val="31"/>
              </w:rPr>
            </w:pPr>
          </w:p>
          <w:p w14:paraId="5A35930F" w14:textId="77777777" w:rsidR="00D71594" w:rsidRPr="000948B7" w:rsidRDefault="00000000" w:rsidP="00A766BA">
            <w:pPr>
              <w:pStyle w:val="TableParagraph"/>
              <w:spacing w:before="1"/>
              <w:ind w:left="291"/>
              <w:rPr>
                <w:color w:val="000000" w:themeColor="text1"/>
                <w:sz w:val="24"/>
              </w:rPr>
            </w:pPr>
            <w:r w:rsidRPr="000948B7">
              <w:rPr>
                <w:color w:val="000000" w:themeColor="text1"/>
                <w:w w:val="120"/>
                <w:sz w:val="24"/>
              </w:rPr>
              <w:t>Abstract</w:t>
            </w:r>
          </w:p>
        </w:tc>
        <w:tc>
          <w:tcPr>
            <w:tcW w:w="1314" w:type="dxa"/>
          </w:tcPr>
          <w:p w14:paraId="54578E4D" w14:textId="77777777" w:rsidR="00D71594" w:rsidRPr="000948B7" w:rsidRDefault="00D71594" w:rsidP="00A766BA">
            <w:pPr>
              <w:pStyle w:val="TableParagraph"/>
              <w:spacing w:before="7"/>
              <w:rPr>
                <w:b/>
                <w:color w:val="000000" w:themeColor="text1"/>
                <w:sz w:val="33"/>
              </w:rPr>
            </w:pPr>
          </w:p>
          <w:p w14:paraId="3DFAF05F" w14:textId="77777777" w:rsidR="00D71594" w:rsidRPr="000948B7" w:rsidRDefault="00000000" w:rsidP="00A766BA">
            <w:pPr>
              <w:pStyle w:val="TableParagraph"/>
              <w:ind w:left="567"/>
              <w:rPr>
                <w:color w:val="000000" w:themeColor="text1"/>
                <w:sz w:val="30"/>
              </w:rPr>
            </w:pPr>
            <w:r w:rsidRPr="000948B7">
              <w:rPr>
                <w:color w:val="000000" w:themeColor="text1"/>
                <w:w w:val="120"/>
                <w:sz w:val="30"/>
              </w:rPr>
              <w:t>ii</w:t>
            </w:r>
          </w:p>
        </w:tc>
      </w:tr>
      <w:tr w:rsidR="000948B7" w:rsidRPr="000948B7" w14:paraId="4481F473" w14:textId="77777777" w:rsidTr="00A766BA">
        <w:trPr>
          <w:trHeight w:val="832"/>
        </w:trPr>
        <w:tc>
          <w:tcPr>
            <w:tcW w:w="8500" w:type="dxa"/>
          </w:tcPr>
          <w:p w14:paraId="75D922F6" w14:textId="77777777" w:rsidR="00D71594" w:rsidRPr="000948B7" w:rsidRDefault="00D71594" w:rsidP="00A766BA">
            <w:pPr>
              <w:pStyle w:val="TableParagraph"/>
              <w:rPr>
                <w:b/>
                <w:color w:val="000000" w:themeColor="text1"/>
                <w:sz w:val="32"/>
              </w:rPr>
            </w:pPr>
          </w:p>
          <w:p w14:paraId="261F231E" w14:textId="77777777" w:rsidR="00D71594" w:rsidRPr="000948B7" w:rsidRDefault="00000000" w:rsidP="00A766BA">
            <w:pPr>
              <w:pStyle w:val="TableParagraph"/>
              <w:spacing w:before="1"/>
              <w:ind w:left="108"/>
              <w:rPr>
                <w:color w:val="000000" w:themeColor="text1"/>
                <w:sz w:val="23"/>
              </w:rPr>
            </w:pPr>
            <w:r w:rsidRPr="000948B7">
              <w:rPr>
                <w:color w:val="000000" w:themeColor="text1"/>
                <w:w w:val="120"/>
                <w:sz w:val="23"/>
              </w:rPr>
              <w:t>1.</w:t>
            </w:r>
            <w:r w:rsidRPr="000948B7">
              <w:rPr>
                <w:color w:val="000000" w:themeColor="text1"/>
                <w:spacing w:val="-1"/>
                <w:w w:val="120"/>
                <w:sz w:val="23"/>
              </w:rPr>
              <w:t xml:space="preserve"> </w:t>
            </w:r>
            <w:r w:rsidRPr="000948B7">
              <w:rPr>
                <w:color w:val="000000" w:themeColor="text1"/>
                <w:w w:val="120"/>
                <w:sz w:val="23"/>
              </w:rPr>
              <w:t>Introduction</w:t>
            </w:r>
          </w:p>
        </w:tc>
        <w:tc>
          <w:tcPr>
            <w:tcW w:w="1314" w:type="dxa"/>
            <w:vMerge w:val="restart"/>
          </w:tcPr>
          <w:p w14:paraId="1392F12B" w14:textId="77777777" w:rsidR="00D71594" w:rsidRPr="000948B7" w:rsidRDefault="00D71594" w:rsidP="00A766BA">
            <w:pPr>
              <w:pStyle w:val="TableParagraph"/>
              <w:rPr>
                <w:b/>
                <w:color w:val="000000" w:themeColor="text1"/>
                <w:sz w:val="30"/>
              </w:rPr>
            </w:pPr>
          </w:p>
          <w:p w14:paraId="073ACC1A" w14:textId="77777777" w:rsidR="00D71594" w:rsidRPr="000948B7" w:rsidRDefault="00D71594" w:rsidP="00A766BA">
            <w:pPr>
              <w:pStyle w:val="TableParagraph"/>
              <w:rPr>
                <w:b/>
                <w:color w:val="000000" w:themeColor="text1"/>
                <w:sz w:val="30"/>
              </w:rPr>
            </w:pPr>
          </w:p>
          <w:p w14:paraId="75B4ADE0" w14:textId="77777777" w:rsidR="00D71594" w:rsidRPr="000948B7" w:rsidRDefault="00D71594" w:rsidP="00A766BA">
            <w:pPr>
              <w:pStyle w:val="TableParagraph"/>
              <w:spacing w:before="5"/>
              <w:rPr>
                <w:b/>
                <w:color w:val="000000" w:themeColor="text1"/>
                <w:sz w:val="33"/>
              </w:rPr>
            </w:pPr>
          </w:p>
          <w:p w14:paraId="2F7F5F90" w14:textId="44DDE23D" w:rsidR="00D71594" w:rsidRPr="000948B7" w:rsidRDefault="001C5C57" w:rsidP="00A766BA">
            <w:pPr>
              <w:pStyle w:val="TableParagraph"/>
              <w:ind w:left="415"/>
              <w:rPr>
                <w:color w:val="000000" w:themeColor="text1"/>
                <w:sz w:val="30"/>
              </w:rPr>
            </w:pPr>
            <w:r>
              <w:rPr>
                <w:color w:val="000000" w:themeColor="text1"/>
                <w:w w:val="110"/>
                <w:sz w:val="30"/>
              </w:rPr>
              <w:t xml:space="preserve">  </w:t>
            </w:r>
            <w:r w:rsidR="00000000" w:rsidRPr="000948B7">
              <w:rPr>
                <w:color w:val="000000" w:themeColor="text1"/>
                <w:w w:val="110"/>
                <w:sz w:val="30"/>
              </w:rPr>
              <w:t>1</w:t>
            </w:r>
          </w:p>
        </w:tc>
      </w:tr>
      <w:tr w:rsidR="000948B7" w:rsidRPr="000948B7" w14:paraId="59603248" w14:textId="77777777" w:rsidTr="00A766BA">
        <w:trPr>
          <w:trHeight w:val="377"/>
        </w:trPr>
        <w:tc>
          <w:tcPr>
            <w:tcW w:w="8500" w:type="dxa"/>
          </w:tcPr>
          <w:p w14:paraId="488BB126" w14:textId="77777777" w:rsidR="00D71594" w:rsidRPr="000948B7" w:rsidRDefault="00000000" w:rsidP="00A766BA">
            <w:pPr>
              <w:pStyle w:val="TableParagraph"/>
              <w:spacing w:before="37"/>
              <w:ind w:left="612"/>
              <w:rPr>
                <w:color w:val="000000" w:themeColor="text1"/>
                <w:sz w:val="24"/>
              </w:rPr>
            </w:pPr>
            <w:r w:rsidRPr="000948B7">
              <w:rPr>
                <w:color w:val="000000" w:themeColor="text1"/>
                <w:spacing w:val="-1"/>
                <w:w w:val="120"/>
                <w:sz w:val="24"/>
              </w:rPr>
              <w:t>1.1</w:t>
            </w:r>
            <w:r w:rsidRPr="000948B7">
              <w:rPr>
                <w:color w:val="000000" w:themeColor="text1"/>
                <w:spacing w:val="41"/>
                <w:w w:val="120"/>
                <w:sz w:val="24"/>
              </w:rPr>
              <w:t xml:space="preserve"> </w:t>
            </w:r>
            <w:r w:rsidRPr="000948B7">
              <w:rPr>
                <w:color w:val="000000" w:themeColor="text1"/>
                <w:spacing w:val="-1"/>
                <w:w w:val="120"/>
                <w:sz w:val="24"/>
              </w:rPr>
              <w:t>Problem</w:t>
            </w:r>
            <w:r w:rsidRPr="000948B7">
              <w:rPr>
                <w:color w:val="000000" w:themeColor="text1"/>
                <w:spacing w:val="-17"/>
                <w:w w:val="120"/>
                <w:sz w:val="24"/>
              </w:rPr>
              <w:t xml:space="preserve"> </w:t>
            </w:r>
            <w:r w:rsidRPr="000948B7">
              <w:rPr>
                <w:color w:val="000000" w:themeColor="text1"/>
                <w:w w:val="120"/>
                <w:sz w:val="24"/>
              </w:rPr>
              <w:t>Definition</w:t>
            </w:r>
          </w:p>
        </w:tc>
        <w:tc>
          <w:tcPr>
            <w:tcW w:w="1314" w:type="dxa"/>
            <w:vMerge/>
            <w:tcBorders>
              <w:top w:val="nil"/>
            </w:tcBorders>
          </w:tcPr>
          <w:p w14:paraId="3217E2AF" w14:textId="77777777" w:rsidR="00D71594" w:rsidRPr="000948B7" w:rsidRDefault="00D71594" w:rsidP="00A766BA">
            <w:pPr>
              <w:rPr>
                <w:color w:val="000000" w:themeColor="text1"/>
                <w:sz w:val="2"/>
                <w:szCs w:val="2"/>
              </w:rPr>
            </w:pPr>
          </w:p>
        </w:tc>
      </w:tr>
      <w:tr w:rsidR="000948B7" w:rsidRPr="000948B7" w14:paraId="75474BD9" w14:textId="77777777" w:rsidTr="00A766BA">
        <w:trPr>
          <w:trHeight w:val="412"/>
        </w:trPr>
        <w:tc>
          <w:tcPr>
            <w:tcW w:w="8500" w:type="dxa"/>
          </w:tcPr>
          <w:p w14:paraId="5A75E4C6" w14:textId="77777777" w:rsidR="00D71594" w:rsidRPr="000948B7" w:rsidRDefault="00000000" w:rsidP="00A766BA">
            <w:pPr>
              <w:pStyle w:val="TableParagraph"/>
              <w:spacing w:before="18"/>
              <w:ind w:left="629"/>
              <w:rPr>
                <w:color w:val="000000" w:themeColor="text1"/>
                <w:sz w:val="26"/>
              </w:rPr>
            </w:pPr>
            <w:r w:rsidRPr="000948B7">
              <w:rPr>
                <w:color w:val="000000" w:themeColor="text1"/>
                <w:w w:val="120"/>
                <w:sz w:val="26"/>
              </w:rPr>
              <w:t>1.2</w:t>
            </w:r>
            <w:r w:rsidRPr="000948B7">
              <w:rPr>
                <w:color w:val="000000" w:themeColor="text1"/>
                <w:spacing w:val="-19"/>
                <w:w w:val="120"/>
                <w:sz w:val="26"/>
              </w:rPr>
              <w:t xml:space="preserve"> </w:t>
            </w:r>
            <w:r w:rsidRPr="000948B7">
              <w:rPr>
                <w:color w:val="000000" w:themeColor="text1"/>
                <w:w w:val="120"/>
                <w:sz w:val="26"/>
              </w:rPr>
              <w:t>Project</w:t>
            </w:r>
            <w:r w:rsidRPr="000948B7">
              <w:rPr>
                <w:color w:val="000000" w:themeColor="text1"/>
                <w:spacing w:val="-19"/>
                <w:w w:val="120"/>
                <w:sz w:val="26"/>
              </w:rPr>
              <w:t xml:space="preserve"> </w:t>
            </w:r>
            <w:r w:rsidRPr="000948B7">
              <w:rPr>
                <w:color w:val="000000" w:themeColor="text1"/>
                <w:w w:val="120"/>
                <w:sz w:val="26"/>
              </w:rPr>
              <w:t>Overview</w:t>
            </w:r>
          </w:p>
        </w:tc>
        <w:tc>
          <w:tcPr>
            <w:tcW w:w="1314" w:type="dxa"/>
            <w:vMerge/>
            <w:tcBorders>
              <w:top w:val="nil"/>
            </w:tcBorders>
          </w:tcPr>
          <w:p w14:paraId="77D659FE" w14:textId="77777777" w:rsidR="00D71594" w:rsidRPr="000948B7" w:rsidRDefault="00D71594" w:rsidP="00A766BA">
            <w:pPr>
              <w:rPr>
                <w:color w:val="000000" w:themeColor="text1"/>
                <w:sz w:val="2"/>
                <w:szCs w:val="2"/>
              </w:rPr>
            </w:pPr>
          </w:p>
        </w:tc>
      </w:tr>
      <w:tr w:rsidR="000948B7" w:rsidRPr="000948B7" w14:paraId="49BDAB66" w14:textId="77777777" w:rsidTr="00A766BA">
        <w:trPr>
          <w:trHeight w:val="405"/>
        </w:trPr>
        <w:tc>
          <w:tcPr>
            <w:tcW w:w="8500" w:type="dxa"/>
          </w:tcPr>
          <w:p w14:paraId="4B35B74C" w14:textId="77777777" w:rsidR="00D71594" w:rsidRPr="000948B7" w:rsidRDefault="00000000" w:rsidP="00A766BA">
            <w:pPr>
              <w:pStyle w:val="TableParagraph"/>
              <w:spacing w:before="18"/>
              <w:ind w:left="625"/>
              <w:rPr>
                <w:color w:val="000000" w:themeColor="text1"/>
                <w:sz w:val="26"/>
              </w:rPr>
            </w:pPr>
            <w:r w:rsidRPr="000948B7">
              <w:rPr>
                <w:color w:val="000000" w:themeColor="text1"/>
                <w:spacing w:val="-1"/>
                <w:w w:val="120"/>
                <w:sz w:val="26"/>
              </w:rPr>
              <w:t>1.3</w:t>
            </w:r>
            <w:r w:rsidRPr="000948B7">
              <w:rPr>
                <w:color w:val="000000" w:themeColor="text1"/>
                <w:spacing w:val="-17"/>
                <w:w w:val="120"/>
                <w:sz w:val="26"/>
              </w:rPr>
              <w:t xml:space="preserve"> </w:t>
            </w:r>
            <w:r w:rsidRPr="000948B7">
              <w:rPr>
                <w:color w:val="000000" w:themeColor="text1"/>
                <w:spacing w:val="-1"/>
                <w:w w:val="120"/>
                <w:sz w:val="26"/>
              </w:rPr>
              <w:t>Hardware</w:t>
            </w:r>
            <w:r w:rsidRPr="000948B7">
              <w:rPr>
                <w:color w:val="000000" w:themeColor="text1"/>
                <w:spacing w:val="-16"/>
                <w:w w:val="120"/>
                <w:sz w:val="26"/>
              </w:rPr>
              <w:t xml:space="preserve"> </w:t>
            </w:r>
            <w:r w:rsidRPr="000948B7">
              <w:rPr>
                <w:color w:val="000000" w:themeColor="text1"/>
                <w:spacing w:val="-1"/>
                <w:w w:val="120"/>
                <w:sz w:val="26"/>
              </w:rPr>
              <w:t>Specification</w:t>
            </w:r>
          </w:p>
        </w:tc>
        <w:tc>
          <w:tcPr>
            <w:tcW w:w="1314" w:type="dxa"/>
            <w:vMerge/>
            <w:tcBorders>
              <w:top w:val="nil"/>
            </w:tcBorders>
          </w:tcPr>
          <w:p w14:paraId="66C5B500" w14:textId="77777777" w:rsidR="00D71594" w:rsidRPr="000948B7" w:rsidRDefault="00D71594" w:rsidP="00A766BA">
            <w:pPr>
              <w:rPr>
                <w:color w:val="000000" w:themeColor="text1"/>
                <w:sz w:val="2"/>
                <w:szCs w:val="2"/>
              </w:rPr>
            </w:pPr>
          </w:p>
        </w:tc>
      </w:tr>
      <w:tr w:rsidR="000948B7" w:rsidRPr="000948B7" w14:paraId="73EF769C" w14:textId="77777777" w:rsidTr="00A766BA">
        <w:trPr>
          <w:trHeight w:val="411"/>
        </w:trPr>
        <w:tc>
          <w:tcPr>
            <w:tcW w:w="8500" w:type="dxa"/>
          </w:tcPr>
          <w:p w14:paraId="0C653F33" w14:textId="77777777" w:rsidR="00D71594" w:rsidRPr="000948B7" w:rsidRDefault="00000000" w:rsidP="00A766BA">
            <w:pPr>
              <w:pStyle w:val="TableParagraph"/>
              <w:spacing w:before="37"/>
              <w:ind w:left="612"/>
              <w:rPr>
                <w:color w:val="000000" w:themeColor="text1"/>
                <w:sz w:val="24"/>
              </w:rPr>
            </w:pPr>
            <w:r w:rsidRPr="000948B7">
              <w:rPr>
                <w:color w:val="000000" w:themeColor="text1"/>
                <w:w w:val="115"/>
                <w:sz w:val="24"/>
              </w:rPr>
              <w:t>1.4</w:t>
            </w:r>
            <w:r w:rsidRPr="000948B7">
              <w:rPr>
                <w:color w:val="000000" w:themeColor="text1"/>
                <w:spacing w:val="11"/>
                <w:w w:val="115"/>
                <w:sz w:val="24"/>
              </w:rPr>
              <w:t xml:space="preserve"> </w:t>
            </w:r>
            <w:r w:rsidRPr="000948B7">
              <w:rPr>
                <w:color w:val="000000" w:themeColor="text1"/>
                <w:w w:val="115"/>
                <w:sz w:val="24"/>
              </w:rPr>
              <w:t>Software</w:t>
            </w:r>
            <w:r w:rsidRPr="000948B7">
              <w:rPr>
                <w:color w:val="000000" w:themeColor="text1"/>
                <w:spacing w:val="12"/>
                <w:w w:val="115"/>
                <w:sz w:val="24"/>
              </w:rPr>
              <w:t xml:space="preserve"> </w:t>
            </w:r>
            <w:r w:rsidRPr="000948B7">
              <w:rPr>
                <w:color w:val="000000" w:themeColor="text1"/>
                <w:w w:val="115"/>
                <w:sz w:val="24"/>
              </w:rPr>
              <w:t>Specification</w:t>
            </w:r>
          </w:p>
        </w:tc>
        <w:tc>
          <w:tcPr>
            <w:tcW w:w="1314" w:type="dxa"/>
            <w:vMerge/>
            <w:tcBorders>
              <w:top w:val="nil"/>
            </w:tcBorders>
          </w:tcPr>
          <w:p w14:paraId="23364485" w14:textId="77777777" w:rsidR="00D71594" w:rsidRPr="000948B7" w:rsidRDefault="00D71594" w:rsidP="00A766BA">
            <w:pPr>
              <w:rPr>
                <w:color w:val="000000" w:themeColor="text1"/>
                <w:sz w:val="2"/>
                <w:szCs w:val="2"/>
              </w:rPr>
            </w:pPr>
          </w:p>
        </w:tc>
      </w:tr>
      <w:tr w:rsidR="00A766BA" w:rsidRPr="000948B7" w14:paraId="7BA42244" w14:textId="77777777" w:rsidTr="00A766BA">
        <w:trPr>
          <w:trHeight w:val="762"/>
        </w:trPr>
        <w:tc>
          <w:tcPr>
            <w:tcW w:w="8500" w:type="dxa"/>
          </w:tcPr>
          <w:p w14:paraId="44A625C6" w14:textId="77777777" w:rsidR="00A766BA" w:rsidRPr="000948B7" w:rsidRDefault="00A766BA" w:rsidP="00A766BA">
            <w:pPr>
              <w:pStyle w:val="TableParagraph"/>
              <w:rPr>
                <w:b/>
                <w:color w:val="000000" w:themeColor="text1"/>
                <w:sz w:val="32"/>
              </w:rPr>
            </w:pPr>
          </w:p>
          <w:p w14:paraId="3503F45F" w14:textId="77777777" w:rsidR="00A766BA" w:rsidRPr="000948B7" w:rsidRDefault="00A766BA" w:rsidP="00A766BA">
            <w:pPr>
              <w:pStyle w:val="TableParagraph"/>
              <w:spacing w:before="1"/>
              <w:ind w:left="108"/>
              <w:rPr>
                <w:color w:val="000000" w:themeColor="text1"/>
                <w:sz w:val="23"/>
              </w:rPr>
            </w:pPr>
            <w:r w:rsidRPr="000948B7">
              <w:rPr>
                <w:color w:val="000000" w:themeColor="text1"/>
                <w:w w:val="120"/>
                <w:sz w:val="23"/>
              </w:rPr>
              <w:t>2.</w:t>
            </w:r>
            <w:r w:rsidRPr="000948B7">
              <w:rPr>
                <w:color w:val="000000" w:themeColor="text1"/>
                <w:spacing w:val="1"/>
                <w:w w:val="120"/>
                <w:sz w:val="23"/>
              </w:rPr>
              <w:t xml:space="preserve"> </w:t>
            </w:r>
            <w:r w:rsidRPr="000948B7">
              <w:rPr>
                <w:color w:val="000000" w:themeColor="text1"/>
                <w:w w:val="120"/>
                <w:sz w:val="23"/>
              </w:rPr>
              <w:t>Literature</w:t>
            </w:r>
            <w:r w:rsidRPr="000948B7">
              <w:rPr>
                <w:color w:val="000000" w:themeColor="text1"/>
                <w:spacing w:val="2"/>
                <w:w w:val="120"/>
                <w:sz w:val="23"/>
              </w:rPr>
              <w:t xml:space="preserve"> </w:t>
            </w:r>
            <w:r w:rsidRPr="000948B7">
              <w:rPr>
                <w:color w:val="000000" w:themeColor="text1"/>
                <w:w w:val="120"/>
                <w:sz w:val="23"/>
              </w:rPr>
              <w:t>Survey</w:t>
            </w:r>
          </w:p>
        </w:tc>
        <w:tc>
          <w:tcPr>
            <w:tcW w:w="1314" w:type="dxa"/>
            <w:vMerge w:val="restart"/>
          </w:tcPr>
          <w:p w14:paraId="73C2B960" w14:textId="77777777" w:rsidR="00A766BA" w:rsidRPr="000948B7" w:rsidRDefault="00A766BA" w:rsidP="00A766BA">
            <w:pPr>
              <w:pStyle w:val="TableParagraph"/>
              <w:rPr>
                <w:b/>
                <w:color w:val="000000" w:themeColor="text1"/>
                <w:sz w:val="30"/>
              </w:rPr>
            </w:pPr>
          </w:p>
          <w:p w14:paraId="104E820D" w14:textId="77777777" w:rsidR="00A766BA" w:rsidRPr="000948B7" w:rsidRDefault="00A766BA" w:rsidP="00A766BA">
            <w:pPr>
              <w:pStyle w:val="TableParagraph"/>
              <w:rPr>
                <w:b/>
                <w:color w:val="000000" w:themeColor="text1"/>
                <w:sz w:val="30"/>
              </w:rPr>
            </w:pPr>
          </w:p>
          <w:p w14:paraId="2EDFEF09" w14:textId="77777777" w:rsidR="00A766BA" w:rsidRPr="000948B7" w:rsidRDefault="00A766BA" w:rsidP="00A766BA">
            <w:pPr>
              <w:pStyle w:val="TableParagraph"/>
              <w:spacing w:before="7"/>
              <w:rPr>
                <w:b/>
                <w:color w:val="000000" w:themeColor="text1"/>
                <w:sz w:val="37"/>
              </w:rPr>
            </w:pPr>
          </w:p>
          <w:p w14:paraId="5FE1FC97" w14:textId="375857F4" w:rsidR="00A766BA" w:rsidRPr="000948B7" w:rsidRDefault="00A766BA" w:rsidP="00A766BA">
            <w:pPr>
              <w:pStyle w:val="TableParagraph"/>
              <w:ind w:left="443"/>
              <w:rPr>
                <w:color w:val="000000" w:themeColor="text1"/>
                <w:sz w:val="30"/>
              </w:rPr>
            </w:pPr>
            <w:r w:rsidRPr="000948B7">
              <w:rPr>
                <w:color w:val="000000" w:themeColor="text1"/>
                <w:w w:val="110"/>
                <w:sz w:val="30"/>
              </w:rPr>
              <w:t>2-</w:t>
            </w:r>
            <w:r w:rsidR="001C5C57">
              <w:rPr>
                <w:color w:val="000000" w:themeColor="text1"/>
                <w:w w:val="110"/>
                <w:sz w:val="30"/>
              </w:rPr>
              <w:t>7</w:t>
            </w:r>
          </w:p>
        </w:tc>
      </w:tr>
      <w:tr w:rsidR="00A766BA" w:rsidRPr="000948B7" w14:paraId="000B7771" w14:textId="77777777" w:rsidTr="00C86C15">
        <w:trPr>
          <w:trHeight w:val="401"/>
        </w:trPr>
        <w:tc>
          <w:tcPr>
            <w:tcW w:w="8500" w:type="dxa"/>
          </w:tcPr>
          <w:p w14:paraId="62C37CBE" w14:textId="77777777" w:rsidR="00A766BA" w:rsidRPr="000948B7" w:rsidRDefault="00A766BA" w:rsidP="00A766BA">
            <w:pPr>
              <w:pStyle w:val="TableParagraph"/>
              <w:spacing w:before="37"/>
              <w:ind w:left="609"/>
              <w:rPr>
                <w:color w:val="000000" w:themeColor="text1"/>
                <w:sz w:val="24"/>
              </w:rPr>
            </w:pPr>
            <w:r w:rsidRPr="000948B7">
              <w:rPr>
                <w:color w:val="000000" w:themeColor="text1"/>
                <w:w w:val="115"/>
                <w:sz w:val="24"/>
              </w:rPr>
              <w:t>2.1</w:t>
            </w:r>
            <w:r w:rsidRPr="000948B7">
              <w:rPr>
                <w:color w:val="000000" w:themeColor="text1"/>
                <w:spacing w:val="11"/>
                <w:w w:val="115"/>
                <w:sz w:val="24"/>
              </w:rPr>
              <w:t xml:space="preserve"> </w:t>
            </w:r>
            <w:r w:rsidRPr="000948B7">
              <w:rPr>
                <w:color w:val="000000" w:themeColor="text1"/>
                <w:w w:val="115"/>
                <w:sz w:val="24"/>
              </w:rPr>
              <w:t>Literature</w:t>
            </w:r>
            <w:r w:rsidRPr="000948B7">
              <w:rPr>
                <w:color w:val="000000" w:themeColor="text1"/>
                <w:spacing w:val="11"/>
                <w:w w:val="115"/>
                <w:sz w:val="24"/>
              </w:rPr>
              <w:t xml:space="preserve"> </w:t>
            </w:r>
            <w:r w:rsidRPr="000948B7">
              <w:rPr>
                <w:color w:val="000000" w:themeColor="text1"/>
                <w:w w:val="115"/>
                <w:sz w:val="24"/>
              </w:rPr>
              <w:t>Review</w:t>
            </w:r>
            <w:r w:rsidRPr="000948B7">
              <w:rPr>
                <w:color w:val="000000" w:themeColor="text1"/>
                <w:spacing w:val="11"/>
                <w:w w:val="115"/>
                <w:sz w:val="24"/>
              </w:rPr>
              <w:t xml:space="preserve"> </w:t>
            </w:r>
            <w:r w:rsidRPr="000948B7">
              <w:rPr>
                <w:color w:val="000000" w:themeColor="text1"/>
                <w:w w:val="115"/>
                <w:sz w:val="24"/>
              </w:rPr>
              <w:t>Summary</w:t>
            </w:r>
          </w:p>
        </w:tc>
        <w:tc>
          <w:tcPr>
            <w:tcW w:w="1314" w:type="dxa"/>
            <w:vMerge/>
          </w:tcPr>
          <w:p w14:paraId="0095708D" w14:textId="77777777" w:rsidR="00A766BA" w:rsidRPr="000948B7" w:rsidRDefault="00A766BA" w:rsidP="00A766BA">
            <w:pPr>
              <w:rPr>
                <w:color w:val="000000" w:themeColor="text1"/>
                <w:sz w:val="2"/>
                <w:szCs w:val="2"/>
              </w:rPr>
            </w:pPr>
          </w:p>
        </w:tc>
      </w:tr>
      <w:tr w:rsidR="00A766BA" w:rsidRPr="000948B7" w14:paraId="53915E7D" w14:textId="77777777" w:rsidTr="00C86C15">
        <w:trPr>
          <w:trHeight w:val="423"/>
        </w:trPr>
        <w:tc>
          <w:tcPr>
            <w:tcW w:w="8500" w:type="dxa"/>
          </w:tcPr>
          <w:p w14:paraId="52F1CF97" w14:textId="77777777" w:rsidR="00A766BA" w:rsidRPr="000948B7" w:rsidRDefault="00A766BA" w:rsidP="00A766BA">
            <w:pPr>
              <w:pStyle w:val="TableParagraph"/>
              <w:spacing w:before="28"/>
              <w:ind w:left="616"/>
              <w:rPr>
                <w:color w:val="000000" w:themeColor="text1"/>
                <w:sz w:val="25"/>
              </w:rPr>
            </w:pPr>
            <w:r w:rsidRPr="000948B7">
              <w:rPr>
                <w:color w:val="000000" w:themeColor="text1"/>
                <w:spacing w:val="-1"/>
                <w:w w:val="115"/>
                <w:sz w:val="25"/>
              </w:rPr>
              <w:t>2.2</w:t>
            </w:r>
            <w:r w:rsidRPr="000948B7">
              <w:rPr>
                <w:color w:val="000000" w:themeColor="text1"/>
                <w:spacing w:val="-16"/>
                <w:w w:val="115"/>
                <w:sz w:val="25"/>
              </w:rPr>
              <w:t xml:space="preserve"> </w:t>
            </w:r>
            <w:r w:rsidRPr="000948B7">
              <w:rPr>
                <w:color w:val="000000" w:themeColor="text1"/>
                <w:spacing w:val="-1"/>
                <w:w w:val="115"/>
                <w:sz w:val="25"/>
              </w:rPr>
              <w:t>Existing</w:t>
            </w:r>
            <w:r w:rsidRPr="000948B7">
              <w:rPr>
                <w:color w:val="000000" w:themeColor="text1"/>
                <w:spacing w:val="-16"/>
                <w:w w:val="115"/>
                <w:sz w:val="25"/>
              </w:rPr>
              <w:t xml:space="preserve"> </w:t>
            </w:r>
            <w:r w:rsidRPr="000948B7">
              <w:rPr>
                <w:color w:val="000000" w:themeColor="text1"/>
                <w:w w:val="115"/>
                <w:sz w:val="25"/>
              </w:rPr>
              <w:t>System</w:t>
            </w:r>
          </w:p>
        </w:tc>
        <w:tc>
          <w:tcPr>
            <w:tcW w:w="1314" w:type="dxa"/>
            <w:vMerge/>
          </w:tcPr>
          <w:p w14:paraId="21B5B945" w14:textId="77777777" w:rsidR="00A766BA" w:rsidRPr="000948B7" w:rsidRDefault="00A766BA" w:rsidP="00A766BA">
            <w:pPr>
              <w:rPr>
                <w:color w:val="000000" w:themeColor="text1"/>
                <w:sz w:val="2"/>
                <w:szCs w:val="2"/>
              </w:rPr>
            </w:pPr>
          </w:p>
        </w:tc>
      </w:tr>
      <w:tr w:rsidR="00A766BA" w:rsidRPr="000948B7" w14:paraId="051EF009" w14:textId="77777777" w:rsidTr="00C86C15">
        <w:trPr>
          <w:trHeight w:val="423"/>
        </w:trPr>
        <w:tc>
          <w:tcPr>
            <w:tcW w:w="8500" w:type="dxa"/>
          </w:tcPr>
          <w:p w14:paraId="578432CB" w14:textId="4BCEE23F" w:rsidR="00A766BA" w:rsidRPr="000948B7" w:rsidRDefault="00A766BA" w:rsidP="00A766BA">
            <w:pPr>
              <w:pStyle w:val="TableParagraph"/>
              <w:spacing w:before="28"/>
              <w:rPr>
                <w:color w:val="000000" w:themeColor="text1"/>
                <w:spacing w:val="-1"/>
                <w:w w:val="115"/>
                <w:sz w:val="25"/>
              </w:rPr>
            </w:pPr>
            <w:r>
              <w:rPr>
                <w:color w:val="000000" w:themeColor="text1"/>
                <w:spacing w:val="-1"/>
                <w:w w:val="115"/>
                <w:sz w:val="25"/>
              </w:rPr>
              <w:t xml:space="preserve">         2.3 Problem Formulation</w:t>
            </w:r>
          </w:p>
        </w:tc>
        <w:tc>
          <w:tcPr>
            <w:tcW w:w="1314" w:type="dxa"/>
            <w:vMerge/>
          </w:tcPr>
          <w:p w14:paraId="059D785B" w14:textId="77777777" w:rsidR="00A766BA" w:rsidRPr="000948B7" w:rsidRDefault="00A766BA" w:rsidP="00A766BA">
            <w:pPr>
              <w:rPr>
                <w:color w:val="000000" w:themeColor="text1"/>
                <w:sz w:val="2"/>
                <w:szCs w:val="2"/>
              </w:rPr>
            </w:pPr>
          </w:p>
        </w:tc>
      </w:tr>
      <w:tr w:rsidR="00A766BA" w:rsidRPr="000948B7" w14:paraId="64469FF7" w14:textId="77777777" w:rsidTr="00C86C15">
        <w:trPr>
          <w:trHeight w:val="423"/>
        </w:trPr>
        <w:tc>
          <w:tcPr>
            <w:tcW w:w="8500" w:type="dxa"/>
          </w:tcPr>
          <w:p w14:paraId="63043054" w14:textId="5B37B474" w:rsidR="00A766BA" w:rsidRPr="000948B7" w:rsidRDefault="00A766BA" w:rsidP="00A766BA">
            <w:pPr>
              <w:pStyle w:val="TableParagraph"/>
              <w:spacing w:before="28"/>
              <w:ind w:left="616"/>
              <w:rPr>
                <w:color w:val="000000" w:themeColor="text1"/>
                <w:spacing w:val="-1"/>
                <w:w w:val="115"/>
                <w:sz w:val="25"/>
              </w:rPr>
            </w:pPr>
            <w:r>
              <w:rPr>
                <w:color w:val="000000" w:themeColor="text1"/>
                <w:spacing w:val="-1"/>
                <w:w w:val="115"/>
                <w:sz w:val="25"/>
              </w:rPr>
              <w:t>2.4 Proposed System</w:t>
            </w:r>
          </w:p>
        </w:tc>
        <w:tc>
          <w:tcPr>
            <w:tcW w:w="1314" w:type="dxa"/>
            <w:vMerge/>
          </w:tcPr>
          <w:p w14:paraId="32BEFEED" w14:textId="77777777" w:rsidR="00A766BA" w:rsidRPr="000948B7" w:rsidRDefault="00A766BA" w:rsidP="00A766BA">
            <w:pPr>
              <w:rPr>
                <w:color w:val="000000" w:themeColor="text1"/>
                <w:sz w:val="2"/>
                <w:szCs w:val="2"/>
              </w:rPr>
            </w:pPr>
          </w:p>
        </w:tc>
      </w:tr>
      <w:tr w:rsidR="000948B7" w:rsidRPr="000948B7" w14:paraId="29511379" w14:textId="77777777" w:rsidTr="00A766BA">
        <w:trPr>
          <w:trHeight w:val="830"/>
        </w:trPr>
        <w:tc>
          <w:tcPr>
            <w:tcW w:w="8500" w:type="dxa"/>
          </w:tcPr>
          <w:p w14:paraId="2840420D" w14:textId="77777777" w:rsidR="00D71594" w:rsidRPr="000948B7" w:rsidRDefault="00D71594" w:rsidP="00A766BA">
            <w:pPr>
              <w:pStyle w:val="TableParagraph"/>
              <w:spacing w:before="5"/>
              <w:rPr>
                <w:b/>
                <w:color w:val="000000" w:themeColor="text1"/>
                <w:sz w:val="35"/>
              </w:rPr>
            </w:pPr>
          </w:p>
          <w:p w14:paraId="4432BD58" w14:textId="77777777" w:rsidR="00D71594" w:rsidRPr="000948B7" w:rsidRDefault="00000000" w:rsidP="00A766BA">
            <w:pPr>
              <w:pStyle w:val="TableParagraph"/>
              <w:ind w:left="108"/>
              <w:rPr>
                <w:color w:val="000000" w:themeColor="text1"/>
                <w:sz w:val="24"/>
              </w:rPr>
            </w:pPr>
            <w:r w:rsidRPr="000948B7">
              <w:rPr>
                <w:color w:val="000000" w:themeColor="text1"/>
                <w:w w:val="115"/>
                <w:sz w:val="24"/>
              </w:rPr>
              <w:t>3.</w:t>
            </w:r>
            <w:r w:rsidRPr="000948B7">
              <w:rPr>
                <w:color w:val="000000" w:themeColor="text1"/>
                <w:spacing w:val="3"/>
                <w:w w:val="115"/>
                <w:sz w:val="24"/>
              </w:rPr>
              <w:t xml:space="preserve"> </w:t>
            </w:r>
            <w:r w:rsidRPr="000948B7">
              <w:rPr>
                <w:color w:val="000000" w:themeColor="text1"/>
                <w:w w:val="115"/>
                <w:sz w:val="24"/>
              </w:rPr>
              <w:t>Research</w:t>
            </w:r>
            <w:r w:rsidRPr="000948B7">
              <w:rPr>
                <w:color w:val="000000" w:themeColor="text1"/>
                <w:spacing w:val="4"/>
                <w:w w:val="115"/>
                <w:sz w:val="24"/>
              </w:rPr>
              <w:t xml:space="preserve"> </w:t>
            </w:r>
            <w:r w:rsidRPr="000948B7">
              <w:rPr>
                <w:color w:val="000000" w:themeColor="text1"/>
                <w:w w:val="115"/>
                <w:sz w:val="24"/>
              </w:rPr>
              <w:t>Objectives</w:t>
            </w:r>
          </w:p>
        </w:tc>
        <w:tc>
          <w:tcPr>
            <w:tcW w:w="1314" w:type="dxa"/>
          </w:tcPr>
          <w:p w14:paraId="6996C3E4" w14:textId="77777777" w:rsidR="00D71594" w:rsidRPr="000948B7" w:rsidRDefault="00D71594" w:rsidP="00A766BA">
            <w:pPr>
              <w:pStyle w:val="TableParagraph"/>
              <w:rPr>
                <w:b/>
                <w:color w:val="000000" w:themeColor="text1"/>
                <w:sz w:val="32"/>
              </w:rPr>
            </w:pPr>
          </w:p>
          <w:p w14:paraId="57E5E362" w14:textId="5A49C7CB" w:rsidR="00D71594" w:rsidRPr="000948B7" w:rsidRDefault="001C5C57" w:rsidP="00A766BA">
            <w:pPr>
              <w:pStyle w:val="TableParagraph"/>
              <w:ind w:left="577"/>
              <w:rPr>
                <w:color w:val="000000" w:themeColor="text1"/>
                <w:sz w:val="32"/>
              </w:rPr>
            </w:pPr>
            <w:r>
              <w:rPr>
                <w:color w:val="000000" w:themeColor="text1"/>
                <w:w w:val="112"/>
                <w:sz w:val="32"/>
              </w:rPr>
              <w:t>7</w:t>
            </w:r>
          </w:p>
        </w:tc>
      </w:tr>
      <w:tr w:rsidR="000948B7" w:rsidRPr="000948B7" w14:paraId="6CF0BBDA" w14:textId="77777777" w:rsidTr="00A766BA">
        <w:trPr>
          <w:trHeight w:val="856"/>
        </w:trPr>
        <w:tc>
          <w:tcPr>
            <w:tcW w:w="8500" w:type="dxa"/>
          </w:tcPr>
          <w:p w14:paraId="2664DFE0" w14:textId="77777777" w:rsidR="00D71594" w:rsidRPr="000948B7" w:rsidRDefault="00D71594" w:rsidP="00A766BA">
            <w:pPr>
              <w:pStyle w:val="TableParagraph"/>
              <w:spacing w:before="2"/>
              <w:rPr>
                <w:b/>
                <w:color w:val="000000" w:themeColor="text1"/>
                <w:sz w:val="31"/>
              </w:rPr>
            </w:pPr>
          </w:p>
          <w:p w14:paraId="06ED62D4" w14:textId="77777777" w:rsidR="00D71594" w:rsidRPr="000948B7" w:rsidRDefault="00000000" w:rsidP="00A766BA">
            <w:pPr>
              <w:pStyle w:val="TableParagraph"/>
              <w:spacing w:before="1"/>
              <w:ind w:left="108"/>
              <w:rPr>
                <w:color w:val="000000" w:themeColor="text1"/>
                <w:sz w:val="24"/>
              </w:rPr>
            </w:pPr>
            <w:r w:rsidRPr="000948B7">
              <w:rPr>
                <w:color w:val="000000" w:themeColor="text1"/>
                <w:w w:val="115"/>
                <w:sz w:val="24"/>
              </w:rPr>
              <w:t xml:space="preserve">4. </w:t>
            </w:r>
            <w:r w:rsidRPr="000948B7">
              <w:rPr>
                <w:color w:val="000000" w:themeColor="text1"/>
                <w:spacing w:val="5"/>
                <w:w w:val="115"/>
                <w:sz w:val="24"/>
              </w:rPr>
              <w:t xml:space="preserve"> </w:t>
            </w:r>
            <w:r w:rsidRPr="000948B7">
              <w:rPr>
                <w:color w:val="000000" w:themeColor="text1"/>
                <w:w w:val="115"/>
                <w:sz w:val="24"/>
              </w:rPr>
              <w:t>Methodologies</w:t>
            </w:r>
          </w:p>
        </w:tc>
        <w:tc>
          <w:tcPr>
            <w:tcW w:w="1314" w:type="dxa"/>
          </w:tcPr>
          <w:p w14:paraId="5BF5194F" w14:textId="77777777" w:rsidR="00D71594" w:rsidRPr="000948B7" w:rsidRDefault="00D71594" w:rsidP="00A766BA">
            <w:pPr>
              <w:pStyle w:val="TableParagraph"/>
              <w:rPr>
                <w:b/>
                <w:color w:val="000000" w:themeColor="text1"/>
                <w:sz w:val="32"/>
              </w:rPr>
            </w:pPr>
          </w:p>
          <w:p w14:paraId="64D8D1AD" w14:textId="6073D832" w:rsidR="00D71594" w:rsidRPr="000948B7" w:rsidRDefault="001C5C57" w:rsidP="00A766BA">
            <w:pPr>
              <w:pStyle w:val="TableParagraph"/>
              <w:ind w:left="577"/>
              <w:rPr>
                <w:color w:val="000000" w:themeColor="text1"/>
                <w:sz w:val="32"/>
              </w:rPr>
            </w:pPr>
            <w:r>
              <w:rPr>
                <w:color w:val="000000" w:themeColor="text1"/>
                <w:w w:val="112"/>
                <w:sz w:val="32"/>
              </w:rPr>
              <w:t>7</w:t>
            </w:r>
          </w:p>
        </w:tc>
      </w:tr>
      <w:tr w:rsidR="000948B7" w:rsidRPr="000948B7" w14:paraId="249E5BF3" w14:textId="77777777" w:rsidTr="00A766BA">
        <w:trPr>
          <w:trHeight w:val="840"/>
        </w:trPr>
        <w:tc>
          <w:tcPr>
            <w:tcW w:w="8500" w:type="dxa"/>
          </w:tcPr>
          <w:p w14:paraId="6A638A83" w14:textId="77777777" w:rsidR="00D71594" w:rsidRPr="000948B7" w:rsidRDefault="00D71594" w:rsidP="00A766BA">
            <w:pPr>
              <w:pStyle w:val="TableParagraph"/>
              <w:spacing w:before="2"/>
              <w:rPr>
                <w:b/>
                <w:color w:val="000000" w:themeColor="text1"/>
                <w:sz w:val="31"/>
              </w:rPr>
            </w:pPr>
          </w:p>
          <w:p w14:paraId="07C5A839" w14:textId="77777777" w:rsidR="00D71594" w:rsidRPr="000948B7" w:rsidRDefault="00000000" w:rsidP="00A766BA">
            <w:pPr>
              <w:pStyle w:val="TableParagraph"/>
              <w:spacing w:before="1"/>
              <w:ind w:left="108"/>
              <w:rPr>
                <w:color w:val="000000" w:themeColor="text1"/>
                <w:sz w:val="24"/>
              </w:rPr>
            </w:pPr>
            <w:r w:rsidRPr="000948B7">
              <w:rPr>
                <w:color w:val="000000" w:themeColor="text1"/>
                <w:w w:val="115"/>
                <w:sz w:val="24"/>
              </w:rPr>
              <w:t xml:space="preserve">5. </w:t>
            </w:r>
            <w:r w:rsidRPr="000948B7">
              <w:rPr>
                <w:color w:val="000000" w:themeColor="text1"/>
                <w:spacing w:val="5"/>
                <w:w w:val="115"/>
                <w:sz w:val="24"/>
              </w:rPr>
              <w:t xml:space="preserve"> </w:t>
            </w:r>
            <w:r w:rsidRPr="000948B7">
              <w:rPr>
                <w:color w:val="000000" w:themeColor="text1"/>
                <w:w w:val="115"/>
                <w:sz w:val="24"/>
              </w:rPr>
              <w:t>Experimental</w:t>
            </w:r>
            <w:r w:rsidRPr="000948B7">
              <w:rPr>
                <w:color w:val="000000" w:themeColor="text1"/>
                <w:spacing w:val="2"/>
                <w:w w:val="115"/>
                <w:sz w:val="24"/>
              </w:rPr>
              <w:t xml:space="preserve"> </w:t>
            </w:r>
            <w:r w:rsidRPr="000948B7">
              <w:rPr>
                <w:color w:val="000000" w:themeColor="text1"/>
                <w:w w:val="115"/>
                <w:sz w:val="24"/>
              </w:rPr>
              <w:t>Setup</w:t>
            </w:r>
          </w:p>
        </w:tc>
        <w:tc>
          <w:tcPr>
            <w:tcW w:w="1314" w:type="dxa"/>
          </w:tcPr>
          <w:p w14:paraId="44D34403" w14:textId="77777777" w:rsidR="00D71594" w:rsidRPr="000948B7" w:rsidRDefault="00D71594" w:rsidP="00A766BA">
            <w:pPr>
              <w:pStyle w:val="TableParagraph"/>
              <w:rPr>
                <w:b/>
                <w:color w:val="000000" w:themeColor="text1"/>
                <w:sz w:val="32"/>
              </w:rPr>
            </w:pPr>
          </w:p>
          <w:p w14:paraId="77E4EE7E" w14:textId="0169362D" w:rsidR="00D71594" w:rsidRPr="000948B7" w:rsidRDefault="00F9341B" w:rsidP="00A766BA">
            <w:pPr>
              <w:pStyle w:val="TableParagraph"/>
              <w:ind w:left="577"/>
              <w:rPr>
                <w:color w:val="000000" w:themeColor="text1"/>
                <w:sz w:val="32"/>
              </w:rPr>
            </w:pPr>
            <w:r>
              <w:rPr>
                <w:color w:val="000000" w:themeColor="text1"/>
                <w:w w:val="112"/>
                <w:sz w:val="32"/>
              </w:rPr>
              <w:t>8</w:t>
            </w:r>
          </w:p>
        </w:tc>
      </w:tr>
      <w:tr w:rsidR="000948B7" w:rsidRPr="000948B7" w14:paraId="4FA6D97E" w14:textId="77777777" w:rsidTr="00A766BA">
        <w:trPr>
          <w:trHeight w:val="837"/>
        </w:trPr>
        <w:tc>
          <w:tcPr>
            <w:tcW w:w="8500" w:type="dxa"/>
          </w:tcPr>
          <w:p w14:paraId="6A3A3CA3" w14:textId="77777777" w:rsidR="00D71594" w:rsidRPr="000948B7" w:rsidRDefault="00D71594" w:rsidP="00A766BA">
            <w:pPr>
              <w:pStyle w:val="TableParagraph"/>
              <w:spacing w:before="2"/>
              <w:rPr>
                <w:b/>
                <w:color w:val="000000" w:themeColor="text1"/>
                <w:sz w:val="31"/>
              </w:rPr>
            </w:pPr>
          </w:p>
          <w:p w14:paraId="57351E5E" w14:textId="77777777" w:rsidR="00D71594" w:rsidRPr="000948B7" w:rsidRDefault="00000000" w:rsidP="00A766BA">
            <w:pPr>
              <w:pStyle w:val="TableParagraph"/>
              <w:spacing w:before="1"/>
              <w:ind w:left="108"/>
              <w:rPr>
                <w:color w:val="000000" w:themeColor="text1"/>
                <w:sz w:val="24"/>
              </w:rPr>
            </w:pPr>
            <w:r w:rsidRPr="000948B7">
              <w:rPr>
                <w:color w:val="000000" w:themeColor="text1"/>
                <w:w w:val="115"/>
                <w:sz w:val="24"/>
              </w:rPr>
              <w:t xml:space="preserve">6. </w:t>
            </w:r>
            <w:r w:rsidRPr="000948B7">
              <w:rPr>
                <w:color w:val="000000" w:themeColor="text1"/>
                <w:spacing w:val="3"/>
                <w:w w:val="115"/>
                <w:sz w:val="24"/>
              </w:rPr>
              <w:t xml:space="preserve"> </w:t>
            </w:r>
            <w:r w:rsidRPr="000948B7">
              <w:rPr>
                <w:color w:val="000000" w:themeColor="text1"/>
                <w:w w:val="115"/>
                <w:sz w:val="24"/>
              </w:rPr>
              <w:t>Conclusion</w:t>
            </w:r>
          </w:p>
        </w:tc>
        <w:tc>
          <w:tcPr>
            <w:tcW w:w="1314" w:type="dxa"/>
          </w:tcPr>
          <w:p w14:paraId="2BDADE3B" w14:textId="77777777" w:rsidR="00D71594" w:rsidRPr="000948B7" w:rsidRDefault="00D71594" w:rsidP="00A766BA">
            <w:pPr>
              <w:pStyle w:val="TableParagraph"/>
              <w:rPr>
                <w:b/>
                <w:color w:val="000000" w:themeColor="text1"/>
                <w:sz w:val="32"/>
              </w:rPr>
            </w:pPr>
          </w:p>
          <w:p w14:paraId="068C4E5C" w14:textId="0C4DEFE1" w:rsidR="00D71594" w:rsidRPr="000948B7" w:rsidRDefault="00F9341B" w:rsidP="00A766BA">
            <w:pPr>
              <w:pStyle w:val="TableParagraph"/>
              <w:ind w:left="577"/>
              <w:rPr>
                <w:color w:val="000000" w:themeColor="text1"/>
                <w:sz w:val="32"/>
              </w:rPr>
            </w:pPr>
            <w:r>
              <w:rPr>
                <w:color w:val="000000" w:themeColor="text1"/>
                <w:w w:val="112"/>
                <w:sz w:val="32"/>
              </w:rPr>
              <w:t>9</w:t>
            </w:r>
          </w:p>
        </w:tc>
      </w:tr>
      <w:tr w:rsidR="00A766BA" w:rsidRPr="000948B7" w14:paraId="4D7DCFFD" w14:textId="77777777" w:rsidTr="00A766BA">
        <w:trPr>
          <w:trHeight w:val="966"/>
        </w:trPr>
        <w:tc>
          <w:tcPr>
            <w:tcW w:w="8500" w:type="dxa"/>
          </w:tcPr>
          <w:p w14:paraId="271B6E3F" w14:textId="77777777" w:rsidR="00D71594" w:rsidRPr="000948B7" w:rsidRDefault="00D71594" w:rsidP="00A766BA">
            <w:pPr>
              <w:pStyle w:val="TableParagraph"/>
              <w:spacing w:before="2"/>
              <w:rPr>
                <w:b/>
                <w:color w:val="000000" w:themeColor="text1"/>
                <w:sz w:val="31"/>
              </w:rPr>
            </w:pPr>
          </w:p>
          <w:p w14:paraId="62612F44" w14:textId="74C19306" w:rsidR="00D71594" w:rsidRPr="000948B7" w:rsidRDefault="00EF6B77" w:rsidP="00A766BA">
            <w:pPr>
              <w:pStyle w:val="TableParagraph"/>
              <w:spacing w:before="1"/>
              <w:ind w:left="108"/>
              <w:rPr>
                <w:color w:val="000000" w:themeColor="text1"/>
                <w:sz w:val="24"/>
              </w:rPr>
            </w:pPr>
            <w:r w:rsidRPr="000948B7">
              <w:rPr>
                <w:color w:val="000000" w:themeColor="text1"/>
                <w:w w:val="115"/>
                <w:sz w:val="24"/>
              </w:rPr>
              <w:t xml:space="preserve">7. </w:t>
            </w:r>
            <w:r w:rsidRPr="000948B7">
              <w:rPr>
                <w:color w:val="000000" w:themeColor="text1"/>
                <w:spacing w:val="1"/>
                <w:w w:val="115"/>
                <w:sz w:val="24"/>
              </w:rPr>
              <w:t xml:space="preserve"> </w:t>
            </w:r>
            <w:r w:rsidRPr="000948B7">
              <w:rPr>
                <w:color w:val="000000" w:themeColor="text1"/>
                <w:w w:val="115"/>
                <w:sz w:val="24"/>
              </w:rPr>
              <w:t>Reference</w:t>
            </w:r>
          </w:p>
        </w:tc>
        <w:tc>
          <w:tcPr>
            <w:tcW w:w="1314" w:type="dxa"/>
          </w:tcPr>
          <w:p w14:paraId="455F2F60" w14:textId="77777777" w:rsidR="00D71594" w:rsidRPr="000948B7" w:rsidRDefault="00D71594" w:rsidP="00A766BA">
            <w:pPr>
              <w:pStyle w:val="TableParagraph"/>
              <w:rPr>
                <w:b/>
                <w:color w:val="000000" w:themeColor="text1"/>
                <w:sz w:val="32"/>
              </w:rPr>
            </w:pPr>
          </w:p>
          <w:p w14:paraId="6FA95063" w14:textId="15A9D0F1" w:rsidR="00D71594" w:rsidRPr="000948B7" w:rsidRDefault="00F9341B" w:rsidP="00A766BA">
            <w:pPr>
              <w:pStyle w:val="TableParagraph"/>
              <w:ind w:left="577"/>
              <w:rPr>
                <w:color w:val="000000" w:themeColor="text1"/>
                <w:sz w:val="32"/>
              </w:rPr>
            </w:pPr>
            <w:r>
              <w:rPr>
                <w:color w:val="000000" w:themeColor="text1"/>
                <w:w w:val="112"/>
                <w:sz w:val="32"/>
              </w:rPr>
              <w:t>10</w:t>
            </w:r>
          </w:p>
        </w:tc>
      </w:tr>
    </w:tbl>
    <w:p w14:paraId="304973DF" w14:textId="7B0ABA41" w:rsidR="00D71594" w:rsidRDefault="00D71594" w:rsidP="00DF3DF2">
      <w:pPr>
        <w:pStyle w:val="BodyText"/>
        <w:rPr>
          <w:b/>
          <w:color w:val="000000" w:themeColor="text1"/>
          <w:sz w:val="30"/>
        </w:rPr>
      </w:pPr>
    </w:p>
    <w:p w14:paraId="1DEA85E2" w14:textId="77777777" w:rsidR="00DF3DF2" w:rsidRPr="00DF3DF2" w:rsidRDefault="00DF3DF2" w:rsidP="00DF3DF2">
      <w:pPr>
        <w:pStyle w:val="BodyText"/>
        <w:rPr>
          <w:b/>
          <w:color w:val="000000" w:themeColor="text1"/>
          <w:sz w:val="30"/>
        </w:rPr>
      </w:pPr>
    </w:p>
    <w:p w14:paraId="47F18F86" w14:textId="3FD2E51A" w:rsidR="00D71594" w:rsidRPr="000948B7" w:rsidRDefault="008F7F62" w:rsidP="00754C05">
      <w:pPr>
        <w:ind w:left="777" w:right="462"/>
        <w:jc w:val="center"/>
        <w:rPr>
          <w:color w:val="000000" w:themeColor="text1"/>
          <w:sz w:val="32"/>
        </w:rPr>
        <w:sectPr w:rsidR="00D71594" w:rsidRPr="000948B7" w:rsidSect="00DC2EB2">
          <w:pgSz w:w="12240" w:h="15840"/>
          <w:pgMar w:top="1460" w:right="540" w:bottom="280" w:left="1640" w:header="720" w:footer="720" w:gutter="0"/>
          <w:pgNumType w:fmt="lowerRoman"/>
          <w:cols w:space="720"/>
        </w:sectPr>
      </w:pPr>
      <w:r>
        <w:pict w14:anchorId="5A733BC7">
          <v:polyline id="_x0000_s2051" alt="" style="position:absolute;left:0;text-align:left;z-index:-16207872;mso-wrap-edited:f;mso-width-percent:0;mso-height-percent:0;mso-position-horizontal-relative:page;mso-width-percent:0;mso-height-percent:0" points="1357.7pt,11.5pt,1357.6pt,11.5pt,1357.45pt,11.5pt,1357.35pt,11.75pt,1357.2pt,12.05pt,1357pt,12.5pt,1356.8pt,12.95pt,1356.75pt,14pt,1356.7pt,14.6pt,1356.95pt,18.1pt,1357.65pt,21.2pt,1358.7pt,24.55pt,1360.4pt,27.5pt,1361.55pt,28.8pt,1362.25pt,28.95pt,1362.95pt,29.1pt,1363.4pt,28.95pt,1363.85pt,28.8pt,1364.05pt,28.2pt,1364.3pt,27.65pt,1365.15pt,24.25pt,1365.25pt,21.75pt,1365.25pt,21.05pt,1364.7pt,17.3pt,1363.55pt,14.3pt,1363.05pt,13.65pt,1362.55pt,13pt,1362.1pt,12.8pt,1361.65pt,12.6pt,1361.2pt,12.65pt,1360.7pt,12.7pt,1358.9pt,15.5pt,1357.8pt,19.05pt,1357.2pt,22.2pt,1356.95pt,25.65pt,1356.95pt,27.35pt,1356.95pt,28.3pt,1356.95pt,28.9pt,1357pt,29.45pt,1357.1pt,30.1pt,1357.2pt,31.25pt,1357.35pt,31.6pt,1357.45pt,31.95pt,1357.85pt,31.95pt,1358.25pt,31.95pt,1358.55pt,31.3pt,1358.75pt,30.9pt,1358.9pt,30.55pt,1359.05pt,30.1pt,1359.25pt,29.25pt,1359.45pt,28.4pt,1359.65pt,27.65pt,1359.95pt,26.7pt,1360.35pt,25.05pt,1360.8pt,23.45pt,1361.6pt,19.9pt,1362.2pt,16.65pt,1362.4pt,13.45pt,1362.4pt,12pt,1362.4pt,11.15pt,1362.4pt,10.6pt,1362.35pt,10.2pt,1362.2pt,9.6pt,1362pt,8.65pt,1361.85pt,8.4pt,1361.75pt,8.15pt,1361.6pt,8.15pt,1361.5pt,8.15pt,1360.95pt,8.45pt,1360.65pt,8.65pt,1358.3pt,11.1pt,1356.45pt,14.2pt,1355.1pt,18.15pt,1354.9pt,20.75pt,1354.9pt,21.75pt,1355.45pt,25pt,1356.55pt,26.9pt,1357.25pt,27.1pt,1357.95pt,27.3pt,1358.5pt,27.3pt,1359.1pt,27.3pt,1360pt,26.35pt,1360.55pt,25.8pt,1362.05pt,23.05pt,1363.2pt,19.4pt,1363.45pt,16.6pt,1363.45pt,15.4pt,1363.45pt,14.6pt,1363.45pt,13.65pt,1363.45pt,12.25pt,1363.45pt,10.9pt,1363.45pt,10.05pt,1363.4pt,9.45pt,1363.3pt,8.7pt,1363.2pt,7.45pt,1363.2pt,7.05pt,1363.2pt,6.7pt,1362.95pt,6.65pt,1362.75pt,6.6pt,1362.3pt,7.15pt,1362.05pt,7.5pt,1360.4pt,10.8pt,1359pt,13.9pt,1357.7pt,17.2pt,1356.5pt,20.9pt,1355.35pt,24.55pt,1354.7pt,27.75pt,1354.6pt,28.75pt,1354.6pt,29.45pt,1354.65pt,30.55pt,1354.95pt,31.1pt,1355.25pt,31.6pt,1355.55pt,31.5pt,1355.9pt,31.4pt,1358.4pt,28.4pt,1359.25pt,27.05pt" coordsize="213,507" filled="f" strokecolor="white" strokeweight="5.68pt">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53628725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256047875,2147483646;2147483646,2147483646;2147483646,2147483646;2147483646,2147483646" o:connectangles="0,0,0,0,0,0,0,0,0,0,0,0,0,0,0,0,0,0,0,0,0,0,0,0,0,0,0,0,0,0,0,0,0,0,0,0,0,0,0,0,0,0,0,0,0,0,0,0,0,0,0,0,0,0,0,0,0,0"/>
            <o:lock v:ext="edit" verticies="t"/>
            <w10:wrap anchorx="page"/>
          </v:polyline>
        </w:pict>
      </w:r>
    </w:p>
    <w:p w14:paraId="191BEDA9" w14:textId="77777777" w:rsidR="00D71594" w:rsidRPr="000948B7" w:rsidRDefault="00000000">
      <w:pPr>
        <w:pStyle w:val="Heading2"/>
        <w:numPr>
          <w:ilvl w:val="0"/>
          <w:numId w:val="4"/>
        </w:numPr>
        <w:tabs>
          <w:tab w:val="left" w:pos="1641"/>
        </w:tabs>
        <w:spacing w:before="59"/>
        <w:jc w:val="left"/>
        <w:rPr>
          <w:color w:val="000000" w:themeColor="text1"/>
        </w:rPr>
      </w:pPr>
      <w:bookmarkStart w:id="1" w:name="1._INTRODUCTION"/>
      <w:bookmarkEnd w:id="1"/>
      <w:r w:rsidRPr="000948B7">
        <w:rPr>
          <w:color w:val="000000" w:themeColor="text1"/>
        </w:rPr>
        <w:lastRenderedPageBreak/>
        <w:t>INTRODUCTION</w:t>
      </w:r>
    </w:p>
    <w:p w14:paraId="5F792809" w14:textId="77777777" w:rsidR="00D71594" w:rsidRPr="000948B7" w:rsidRDefault="00D71594">
      <w:pPr>
        <w:pStyle w:val="BodyText"/>
        <w:spacing w:before="2"/>
        <w:rPr>
          <w:b/>
          <w:color w:val="000000" w:themeColor="text1"/>
        </w:rPr>
      </w:pPr>
    </w:p>
    <w:p w14:paraId="4601D196" w14:textId="77777777" w:rsidR="00D71594" w:rsidRPr="000948B7" w:rsidRDefault="00000000" w:rsidP="00B21121">
      <w:pPr>
        <w:pStyle w:val="ListParagraph"/>
        <w:numPr>
          <w:ilvl w:val="1"/>
          <w:numId w:val="4"/>
        </w:numPr>
        <w:tabs>
          <w:tab w:val="left" w:pos="2100"/>
          <w:tab w:val="left" w:pos="2101"/>
        </w:tabs>
        <w:ind w:left="2017" w:hanging="721"/>
        <w:jc w:val="left"/>
        <w:rPr>
          <w:b/>
          <w:color w:val="000000" w:themeColor="text1"/>
          <w:sz w:val="28"/>
        </w:rPr>
      </w:pPr>
      <w:bookmarkStart w:id="2" w:name="1.1_Problem_Definition"/>
      <w:bookmarkEnd w:id="2"/>
      <w:r w:rsidRPr="000948B7">
        <w:rPr>
          <w:b/>
          <w:color w:val="000000" w:themeColor="text1"/>
          <w:sz w:val="28"/>
        </w:rPr>
        <w:t>Problem</w:t>
      </w:r>
      <w:r w:rsidRPr="000948B7">
        <w:rPr>
          <w:b/>
          <w:color w:val="000000" w:themeColor="text1"/>
          <w:spacing w:val="-3"/>
          <w:sz w:val="28"/>
        </w:rPr>
        <w:t xml:space="preserve"> </w:t>
      </w:r>
      <w:r w:rsidRPr="000948B7">
        <w:rPr>
          <w:b/>
          <w:color w:val="000000" w:themeColor="text1"/>
          <w:sz w:val="28"/>
        </w:rPr>
        <w:t>Definition</w:t>
      </w:r>
    </w:p>
    <w:p w14:paraId="25BA28C9" w14:textId="77777777" w:rsidR="005800CA" w:rsidRPr="000948B7" w:rsidRDefault="005800CA" w:rsidP="005800CA">
      <w:pPr>
        <w:pStyle w:val="ListParagraph"/>
        <w:tabs>
          <w:tab w:val="left" w:pos="2100"/>
          <w:tab w:val="left" w:pos="2101"/>
        </w:tabs>
        <w:ind w:left="2017" w:firstLine="0"/>
        <w:jc w:val="right"/>
        <w:rPr>
          <w:b/>
          <w:color w:val="000000" w:themeColor="text1"/>
          <w:sz w:val="28"/>
        </w:rPr>
      </w:pPr>
    </w:p>
    <w:p w14:paraId="62969E06" w14:textId="1F9947CF" w:rsidR="005800CA" w:rsidRPr="000948B7" w:rsidRDefault="005800CA" w:rsidP="005800CA">
      <w:pPr>
        <w:pStyle w:val="ListParagraph"/>
        <w:ind w:left="1525" w:right="1276" w:firstLine="0"/>
        <w:jc w:val="both"/>
        <w:rPr>
          <w:color w:val="000000" w:themeColor="text1"/>
          <w:sz w:val="24"/>
          <w:szCs w:val="24"/>
        </w:rPr>
      </w:pPr>
      <w:r w:rsidRPr="000948B7">
        <w:rPr>
          <w:color w:val="000000" w:themeColor="text1"/>
        </w:rPr>
        <w:t xml:space="preserve">In </w:t>
      </w:r>
      <w:r w:rsidRPr="000948B7">
        <w:rPr>
          <w:color w:val="000000" w:themeColor="text1"/>
          <w:sz w:val="24"/>
          <w:szCs w:val="24"/>
        </w:rPr>
        <w:t>the era of multimedia content consumption, there exists a growing demand for efficient methods to transform textual information into engaging video content. Traditional methods of video creation often require significant time, resources, and expertise in video production, limiting accessibility to individuals and organizations with specialized skills and resources. As a result, there is a pressing need for automated solutions that streamline the process of text-to-video generation, enabling users to efficiently convert textual content into visually compelling video presentations. This encompasses challenges such as natural language understanding, audiovisual synchronization, content selection, visual representation, and user customization. The goal is to develop automated text-to-video generation systems that are user-friendly, scalable, and capable of producing high-quality video content tailored to diverse applications, ranging from educational videos and marketing materials to personalized multimedia presentations. Addressing these challenges will not only democratize video creation but also empower content creators to efficiently communicate ideas, engage audiences, and enhance the accessibility and effectiveness of textual information through dynamic visual storytelling.</w:t>
      </w:r>
    </w:p>
    <w:p w14:paraId="0F773987" w14:textId="4739353B" w:rsidR="00D71594" w:rsidRPr="000948B7" w:rsidRDefault="00D71594" w:rsidP="005800CA">
      <w:pPr>
        <w:pStyle w:val="BodyText"/>
        <w:spacing w:before="215"/>
        <w:ind w:left="1540" w:right="1276" w:hanging="10"/>
        <w:jc w:val="both"/>
        <w:rPr>
          <w:color w:val="000000" w:themeColor="text1"/>
          <w:sz w:val="38"/>
        </w:rPr>
      </w:pPr>
    </w:p>
    <w:p w14:paraId="6BE6AC95" w14:textId="77777777" w:rsidR="00D71594" w:rsidRPr="000948B7" w:rsidRDefault="00000000" w:rsidP="00B21121">
      <w:pPr>
        <w:pStyle w:val="Heading2"/>
        <w:numPr>
          <w:ilvl w:val="1"/>
          <w:numId w:val="4"/>
        </w:numPr>
        <w:tabs>
          <w:tab w:val="left" w:pos="2100"/>
          <w:tab w:val="left" w:pos="2101"/>
        </w:tabs>
        <w:ind w:left="2017" w:hanging="721"/>
        <w:jc w:val="left"/>
        <w:rPr>
          <w:color w:val="000000" w:themeColor="text1"/>
        </w:rPr>
      </w:pPr>
      <w:bookmarkStart w:id="3" w:name="1.2_Problem_Overview"/>
      <w:bookmarkEnd w:id="3"/>
      <w:r w:rsidRPr="000948B7">
        <w:rPr>
          <w:color w:val="000000" w:themeColor="text1"/>
        </w:rPr>
        <w:t>Problem</w:t>
      </w:r>
      <w:r w:rsidRPr="000948B7">
        <w:rPr>
          <w:color w:val="000000" w:themeColor="text1"/>
          <w:spacing w:val="-8"/>
        </w:rPr>
        <w:t xml:space="preserve"> </w:t>
      </w:r>
      <w:r w:rsidRPr="000948B7">
        <w:rPr>
          <w:color w:val="000000" w:themeColor="text1"/>
        </w:rPr>
        <w:t>Overview</w:t>
      </w:r>
    </w:p>
    <w:p w14:paraId="180E39AD" w14:textId="77777777" w:rsidR="005800CA" w:rsidRPr="000948B7" w:rsidRDefault="005800CA" w:rsidP="005800CA">
      <w:pPr>
        <w:pStyle w:val="Heading2"/>
        <w:tabs>
          <w:tab w:val="left" w:pos="2100"/>
          <w:tab w:val="left" w:pos="2101"/>
        </w:tabs>
        <w:ind w:left="2017"/>
        <w:jc w:val="right"/>
        <w:rPr>
          <w:color w:val="000000" w:themeColor="text1"/>
        </w:rPr>
      </w:pPr>
    </w:p>
    <w:p w14:paraId="1087E4F0" w14:textId="54BDD7F8" w:rsidR="005800CA" w:rsidRPr="000948B7" w:rsidRDefault="005800CA" w:rsidP="005800CA">
      <w:pPr>
        <w:ind w:left="1525" w:right="1276"/>
        <w:jc w:val="both"/>
        <w:rPr>
          <w:color w:val="000000" w:themeColor="text1"/>
          <w:sz w:val="24"/>
          <w:szCs w:val="24"/>
        </w:rPr>
      </w:pPr>
      <w:r w:rsidRPr="000948B7">
        <w:rPr>
          <w:color w:val="000000" w:themeColor="text1"/>
          <w:sz w:val="24"/>
          <w:szCs w:val="24"/>
        </w:rPr>
        <w:t xml:space="preserve">The automated text-to-video project uses cutting-edge machine learning algorithms to smoothly convert textual input into visually appealing video content, with the goal of </w:t>
      </w:r>
      <w:proofErr w:type="spellStart"/>
      <w:r w:rsidRPr="000948B7">
        <w:rPr>
          <w:color w:val="000000" w:themeColor="text1"/>
          <w:sz w:val="24"/>
          <w:szCs w:val="24"/>
        </w:rPr>
        <w:t>revolutionising</w:t>
      </w:r>
      <w:proofErr w:type="spellEnd"/>
      <w:r w:rsidRPr="000948B7">
        <w:rPr>
          <w:color w:val="000000" w:themeColor="text1"/>
          <w:sz w:val="24"/>
          <w:szCs w:val="24"/>
        </w:rPr>
        <w:t xml:space="preserve"> content creation. This project aims to create a strong model that can comprehend and </w:t>
      </w:r>
      <w:proofErr w:type="spellStart"/>
      <w:r w:rsidRPr="000948B7">
        <w:rPr>
          <w:color w:val="000000" w:themeColor="text1"/>
          <w:sz w:val="24"/>
          <w:szCs w:val="24"/>
        </w:rPr>
        <w:t>analyse</w:t>
      </w:r>
      <w:proofErr w:type="spellEnd"/>
      <w:r w:rsidRPr="000948B7">
        <w:rPr>
          <w:color w:val="000000" w:themeColor="text1"/>
          <w:sz w:val="24"/>
          <w:szCs w:val="24"/>
        </w:rPr>
        <w:t xml:space="preserve"> text in a variety of formats, including articles, scripts, and social media postings, and then translate it into dynamic visual narratives by </w:t>
      </w:r>
      <w:proofErr w:type="spellStart"/>
      <w:r w:rsidRPr="000948B7">
        <w:rPr>
          <w:color w:val="000000" w:themeColor="text1"/>
          <w:sz w:val="24"/>
          <w:szCs w:val="24"/>
        </w:rPr>
        <w:t>utilising</w:t>
      </w:r>
      <w:proofErr w:type="spellEnd"/>
      <w:r w:rsidRPr="000948B7">
        <w:rPr>
          <w:color w:val="000000" w:themeColor="text1"/>
          <w:sz w:val="24"/>
          <w:szCs w:val="24"/>
        </w:rPr>
        <w:t xml:space="preserve"> natural language processing and computer vision technology. The model aims to generate high-quality videos with captivating images, coherent storytelling, and </w:t>
      </w:r>
      <w:proofErr w:type="spellStart"/>
      <w:r w:rsidRPr="000948B7">
        <w:rPr>
          <w:color w:val="000000" w:themeColor="text1"/>
          <w:sz w:val="24"/>
          <w:szCs w:val="24"/>
        </w:rPr>
        <w:t>synchronised</w:t>
      </w:r>
      <w:proofErr w:type="spellEnd"/>
      <w:r w:rsidRPr="000948B7">
        <w:rPr>
          <w:color w:val="000000" w:themeColor="text1"/>
          <w:sz w:val="24"/>
          <w:szCs w:val="24"/>
        </w:rPr>
        <w:t xml:space="preserve"> audio elements through rigorous training and </w:t>
      </w:r>
      <w:proofErr w:type="spellStart"/>
      <w:r w:rsidRPr="000948B7">
        <w:rPr>
          <w:color w:val="000000" w:themeColor="text1"/>
          <w:sz w:val="24"/>
          <w:szCs w:val="24"/>
        </w:rPr>
        <w:t>optimisation</w:t>
      </w:r>
      <w:proofErr w:type="spellEnd"/>
      <w:r w:rsidRPr="000948B7">
        <w:rPr>
          <w:color w:val="000000" w:themeColor="text1"/>
          <w:sz w:val="24"/>
          <w:szCs w:val="24"/>
        </w:rPr>
        <w:t xml:space="preserve">. The ultimate objective is to give consumers a simple and effective tool for producing interesting video content on a large scale, suitable for a variety of uses, such as social media posts, marketing campaigns, instructional materials, and </w:t>
      </w:r>
      <w:proofErr w:type="spellStart"/>
      <w:r w:rsidRPr="000948B7">
        <w:rPr>
          <w:color w:val="000000" w:themeColor="text1"/>
          <w:sz w:val="24"/>
          <w:szCs w:val="24"/>
        </w:rPr>
        <w:t>customised</w:t>
      </w:r>
      <w:proofErr w:type="spellEnd"/>
      <w:r w:rsidRPr="000948B7">
        <w:rPr>
          <w:color w:val="000000" w:themeColor="text1"/>
          <w:sz w:val="24"/>
          <w:szCs w:val="24"/>
        </w:rPr>
        <w:t xml:space="preserve"> video communications. This project intends to </w:t>
      </w:r>
      <w:proofErr w:type="spellStart"/>
      <w:r w:rsidRPr="000948B7">
        <w:rPr>
          <w:color w:val="000000" w:themeColor="text1"/>
          <w:sz w:val="24"/>
          <w:szCs w:val="24"/>
        </w:rPr>
        <w:t>democratise</w:t>
      </w:r>
      <w:proofErr w:type="spellEnd"/>
      <w:r w:rsidRPr="000948B7">
        <w:rPr>
          <w:color w:val="000000" w:themeColor="text1"/>
          <w:sz w:val="24"/>
          <w:szCs w:val="24"/>
        </w:rPr>
        <w:t xml:space="preserve"> content creation by automating the text-to-video process. This will enable users to convey their thoughts and stories in a visually impactful way, independent of their technological expertise or resources.</w:t>
      </w:r>
    </w:p>
    <w:p w14:paraId="5AA0C287" w14:textId="486682B6" w:rsidR="00233A41" w:rsidRPr="000948B7" w:rsidRDefault="00233A41" w:rsidP="005800CA">
      <w:pPr>
        <w:pStyle w:val="BodyText"/>
        <w:spacing w:before="216"/>
        <w:ind w:left="1540" w:right="1275" w:hanging="10"/>
        <w:jc w:val="both"/>
        <w:rPr>
          <w:color w:val="000000" w:themeColor="text1"/>
        </w:rPr>
      </w:pPr>
    </w:p>
    <w:p w14:paraId="66D7D34B" w14:textId="77777777" w:rsidR="00D71594" w:rsidRPr="000948B7" w:rsidRDefault="00000000">
      <w:pPr>
        <w:pStyle w:val="Heading2"/>
        <w:numPr>
          <w:ilvl w:val="1"/>
          <w:numId w:val="4"/>
        </w:numPr>
        <w:tabs>
          <w:tab w:val="left" w:pos="2170"/>
          <w:tab w:val="left" w:pos="2171"/>
        </w:tabs>
        <w:spacing w:before="151"/>
        <w:ind w:left="2171" w:hanging="791"/>
        <w:jc w:val="left"/>
        <w:rPr>
          <w:color w:val="000000" w:themeColor="text1"/>
        </w:rPr>
      </w:pPr>
      <w:r w:rsidRPr="000948B7">
        <w:rPr>
          <w:color w:val="000000" w:themeColor="text1"/>
        </w:rPr>
        <w:t>Hardware Specification</w:t>
      </w:r>
    </w:p>
    <w:p w14:paraId="2848A607" w14:textId="77777777" w:rsidR="000F1B5F" w:rsidRPr="000948B7" w:rsidRDefault="000F1B5F" w:rsidP="000F1B5F">
      <w:pPr>
        <w:pStyle w:val="Heading2"/>
        <w:tabs>
          <w:tab w:val="left" w:pos="2170"/>
          <w:tab w:val="left" w:pos="2171"/>
        </w:tabs>
        <w:spacing w:before="151"/>
        <w:ind w:left="2171"/>
        <w:jc w:val="right"/>
        <w:rPr>
          <w:color w:val="000000" w:themeColor="text1"/>
          <w:sz w:val="20"/>
          <w:szCs w:val="20"/>
        </w:rPr>
      </w:pPr>
    </w:p>
    <w:p w14:paraId="36959C48" w14:textId="77777777" w:rsidR="00F31B0D" w:rsidRPr="000948B7" w:rsidRDefault="00000000" w:rsidP="000F1B5F">
      <w:pPr>
        <w:pStyle w:val="ListParagraph"/>
        <w:numPr>
          <w:ilvl w:val="0"/>
          <w:numId w:val="10"/>
        </w:numPr>
        <w:tabs>
          <w:tab w:val="left" w:pos="2545"/>
          <w:tab w:val="left" w:pos="2546"/>
        </w:tabs>
        <w:spacing w:before="8" w:line="271" w:lineRule="auto"/>
        <w:ind w:right="5390"/>
        <w:rPr>
          <w:color w:val="000000" w:themeColor="text1"/>
          <w:sz w:val="24"/>
        </w:rPr>
      </w:pPr>
      <w:r w:rsidRPr="000948B7">
        <w:rPr>
          <w:color w:val="000000" w:themeColor="text1"/>
          <w:sz w:val="24"/>
        </w:rPr>
        <w:t>11th</w:t>
      </w:r>
      <w:r w:rsidRPr="000948B7">
        <w:rPr>
          <w:color w:val="000000" w:themeColor="text1"/>
          <w:spacing w:val="-4"/>
          <w:sz w:val="24"/>
        </w:rPr>
        <w:t xml:space="preserve"> </w:t>
      </w:r>
      <w:r w:rsidRPr="000948B7">
        <w:rPr>
          <w:color w:val="000000" w:themeColor="text1"/>
          <w:sz w:val="24"/>
        </w:rPr>
        <w:t>Gen</w:t>
      </w:r>
      <w:r w:rsidRPr="000948B7">
        <w:rPr>
          <w:color w:val="000000" w:themeColor="text1"/>
          <w:spacing w:val="-3"/>
          <w:sz w:val="24"/>
        </w:rPr>
        <w:t xml:space="preserve"> </w:t>
      </w:r>
      <w:r w:rsidRPr="000948B7">
        <w:rPr>
          <w:color w:val="000000" w:themeColor="text1"/>
          <w:sz w:val="24"/>
        </w:rPr>
        <w:t>Intel®</w:t>
      </w:r>
      <w:r w:rsidRPr="000948B7">
        <w:rPr>
          <w:color w:val="000000" w:themeColor="text1"/>
          <w:spacing w:val="57"/>
          <w:sz w:val="24"/>
        </w:rPr>
        <w:t xml:space="preserve"> </w:t>
      </w:r>
      <w:r w:rsidRPr="000948B7">
        <w:rPr>
          <w:color w:val="000000" w:themeColor="text1"/>
          <w:sz w:val="24"/>
        </w:rPr>
        <w:t>i7-11800H</w:t>
      </w:r>
      <w:r w:rsidRPr="000948B7">
        <w:rPr>
          <w:color w:val="000000" w:themeColor="text1"/>
          <w:spacing w:val="-3"/>
          <w:sz w:val="24"/>
        </w:rPr>
        <w:t xml:space="preserve"> </w:t>
      </w:r>
      <w:r w:rsidRPr="000948B7">
        <w:rPr>
          <w:color w:val="000000" w:themeColor="text1"/>
          <w:sz w:val="24"/>
        </w:rPr>
        <w:t>@</w:t>
      </w:r>
      <w:r w:rsidRPr="000948B7">
        <w:rPr>
          <w:color w:val="000000" w:themeColor="text1"/>
          <w:spacing w:val="-4"/>
          <w:sz w:val="24"/>
        </w:rPr>
        <w:t xml:space="preserve"> </w:t>
      </w:r>
      <w:r w:rsidRPr="000948B7">
        <w:rPr>
          <w:color w:val="000000" w:themeColor="text1"/>
          <w:sz w:val="24"/>
        </w:rPr>
        <w:t>2.30GHz</w:t>
      </w:r>
    </w:p>
    <w:p w14:paraId="055C741D" w14:textId="1D71ECC9" w:rsidR="00754C05" w:rsidRPr="000948B7" w:rsidRDefault="00000000" w:rsidP="000F1B5F">
      <w:pPr>
        <w:pStyle w:val="ListParagraph"/>
        <w:numPr>
          <w:ilvl w:val="0"/>
          <w:numId w:val="10"/>
        </w:numPr>
        <w:tabs>
          <w:tab w:val="left" w:pos="2545"/>
          <w:tab w:val="left" w:pos="2546"/>
        </w:tabs>
        <w:spacing w:before="8" w:line="271" w:lineRule="auto"/>
        <w:ind w:right="5390"/>
        <w:rPr>
          <w:color w:val="000000" w:themeColor="text1"/>
          <w:sz w:val="24"/>
        </w:rPr>
      </w:pPr>
      <w:r w:rsidRPr="000948B7">
        <w:rPr>
          <w:color w:val="000000" w:themeColor="text1"/>
          <w:sz w:val="24"/>
        </w:rPr>
        <w:t>16</w:t>
      </w:r>
      <w:r w:rsidRPr="000948B7">
        <w:rPr>
          <w:color w:val="000000" w:themeColor="text1"/>
          <w:spacing w:val="-1"/>
          <w:sz w:val="24"/>
        </w:rPr>
        <w:t xml:space="preserve"> </w:t>
      </w:r>
      <w:r w:rsidRPr="000948B7">
        <w:rPr>
          <w:color w:val="000000" w:themeColor="text1"/>
          <w:sz w:val="24"/>
        </w:rPr>
        <w:t>GB RAM. 256GB</w:t>
      </w:r>
      <w:r w:rsidRPr="000948B7">
        <w:rPr>
          <w:color w:val="000000" w:themeColor="text1"/>
          <w:spacing w:val="-1"/>
          <w:sz w:val="24"/>
        </w:rPr>
        <w:t xml:space="preserve"> </w:t>
      </w:r>
      <w:r w:rsidRPr="000948B7">
        <w:rPr>
          <w:color w:val="000000" w:themeColor="text1"/>
          <w:sz w:val="24"/>
        </w:rPr>
        <w:t>SSD</w:t>
      </w:r>
      <w:r w:rsidRPr="000948B7">
        <w:rPr>
          <w:color w:val="000000" w:themeColor="text1"/>
          <w:spacing w:val="1"/>
          <w:sz w:val="24"/>
        </w:rPr>
        <w:t xml:space="preserve"> </w:t>
      </w:r>
      <w:r w:rsidRPr="000948B7">
        <w:rPr>
          <w:color w:val="000000" w:themeColor="text1"/>
          <w:sz w:val="24"/>
        </w:rPr>
        <w:t>1TB HDD</w:t>
      </w:r>
    </w:p>
    <w:p w14:paraId="0BF60756" w14:textId="77777777" w:rsidR="005800CA" w:rsidRPr="000948B7" w:rsidRDefault="005800CA" w:rsidP="005800CA">
      <w:pPr>
        <w:pStyle w:val="ListParagraph"/>
        <w:tabs>
          <w:tab w:val="left" w:pos="2545"/>
          <w:tab w:val="left" w:pos="2546"/>
        </w:tabs>
        <w:spacing w:before="8" w:line="271" w:lineRule="auto"/>
        <w:ind w:left="2546" w:right="5390" w:firstLine="0"/>
        <w:jc w:val="right"/>
        <w:rPr>
          <w:color w:val="000000" w:themeColor="text1"/>
          <w:sz w:val="24"/>
        </w:rPr>
      </w:pPr>
    </w:p>
    <w:p w14:paraId="0CA7D734" w14:textId="6CFDFA25" w:rsidR="00754C05" w:rsidRPr="000948B7" w:rsidRDefault="00754C05" w:rsidP="00233A41">
      <w:pPr>
        <w:pStyle w:val="Heading2"/>
        <w:numPr>
          <w:ilvl w:val="1"/>
          <w:numId w:val="4"/>
        </w:numPr>
        <w:tabs>
          <w:tab w:val="left" w:pos="2101"/>
          <w:tab w:val="left" w:pos="2102"/>
        </w:tabs>
        <w:spacing w:before="77"/>
        <w:ind w:left="1663" w:hanging="281"/>
        <w:jc w:val="left"/>
        <w:rPr>
          <w:color w:val="000000" w:themeColor="text1"/>
        </w:rPr>
      </w:pPr>
      <w:bookmarkStart w:id="4" w:name="1.4_Software_Specification"/>
      <w:bookmarkEnd w:id="4"/>
      <w:r w:rsidRPr="000948B7">
        <w:rPr>
          <w:color w:val="000000" w:themeColor="text1"/>
        </w:rPr>
        <w:t>Software</w:t>
      </w:r>
      <w:r w:rsidRPr="000948B7">
        <w:rPr>
          <w:color w:val="000000" w:themeColor="text1"/>
          <w:spacing w:val="-9"/>
        </w:rPr>
        <w:t xml:space="preserve"> </w:t>
      </w:r>
      <w:r w:rsidRPr="000948B7">
        <w:rPr>
          <w:color w:val="000000" w:themeColor="text1"/>
        </w:rPr>
        <w:t>Specification</w:t>
      </w:r>
    </w:p>
    <w:p w14:paraId="595FDBA8" w14:textId="77777777" w:rsidR="000F1B5F" w:rsidRPr="000948B7" w:rsidRDefault="000F1B5F" w:rsidP="000F1B5F">
      <w:pPr>
        <w:pStyle w:val="Heading2"/>
        <w:tabs>
          <w:tab w:val="left" w:pos="2101"/>
          <w:tab w:val="left" w:pos="2102"/>
        </w:tabs>
        <w:spacing w:before="77"/>
        <w:ind w:left="1663"/>
        <w:jc w:val="right"/>
        <w:rPr>
          <w:color w:val="000000" w:themeColor="text1"/>
          <w:sz w:val="16"/>
          <w:szCs w:val="16"/>
        </w:rPr>
      </w:pPr>
    </w:p>
    <w:p w14:paraId="1DF78DAE" w14:textId="78CFC98E" w:rsidR="00754C05" w:rsidRPr="000948B7" w:rsidRDefault="00754C05" w:rsidP="000F1B5F">
      <w:pPr>
        <w:pStyle w:val="ListParagraph"/>
        <w:numPr>
          <w:ilvl w:val="0"/>
          <w:numId w:val="9"/>
        </w:numPr>
        <w:tabs>
          <w:tab w:val="left" w:pos="2296"/>
          <w:tab w:val="left" w:pos="2297"/>
        </w:tabs>
        <w:spacing w:before="148"/>
        <w:rPr>
          <w:color w:val="000000" w:themeColor="text1"/>
          <w:sz w:val="24"/>
        </w:rPr>
      </w:pPr>
      <w:r w:rsidRPr="000948B7">
        <w:rPr>
          <w:color w:val="000000" w:themeColor="text1"/>
          <w:sz w:val="24"/>
        </w:rPr>
        <w:t>GitHub</w:t>
      </w:r>
    </w:p>
    <w:p w14:paraId="541226CD" w14:textId="6556DC04" w:rsidR="000F1B5F" w:rsidRPr="000948B7" w:rsidRDefault="00754C05" w:rsidP="000F1B5F">
      <w:pPr>
        <w:pStyle w:val="ListParagraph"/>
        <w:numPr>
          <w:ilvl w:val="0"/>
          <w:numId w:val="9"/>
        </w:numPr>
        <w:tabs>
          <w:tab w:val="left" w:pos="2296"/>
          <w:tab w:val="left" w:pos="2297"/>
        </w:tabs>
        <w:spacing w:before="39"/>
        <w:rPr>
          <w:color w:val="000000" w:themeColor="text1"/>
          <w:sz w:val="24"/>
        </w:rPr>
      </w:pPr>
      <w:r w:rsidRPr="000948B7">
        <w:rPr>
          <w:color w:val="000000" w:themeColor="text1"/>
          <w:sz w:val="24"/>
        </w:rPr>
        <w:t>P</w:t>
      </w:r>
      <w:r w:rsidR="000F1B5F" w:rsidRPr="000948B7">
        <w:rPr>
          <w:color w:val="000000" w:themeColor="text1"/>
          <w:sz w:val="24"/>
        </w:rPr>
        <w:t xml:space="preserve">ython </w:t>
      </w:r>
    </w:p>
    <w:p w14:paraId="34528316" w14:textId="7CA8877C" w:rsidR="000F1B5F" w:rsidRPr="000948B7" w:rsidRDefault="000F1B5F" w:rsidP="000F1B5F">
      <w:pPr>
        <w:pStyle w:val="ListParagraph"/>
        <w:numPr>
          <w:ilvl w:val="0"/>
          <w:numId w:val="9"/>
        </w:numPr>
        <w:tabs>
          <w:tab w:val="left" w:pos="2296"/>
          <w:tab w:val="left" w:pos="2297"/>
        </w:tabs>
        <w:spacing w:before="39"/>
        <w:rPr>
          <w:color w:val="000000" w:themeColor="text1"/>
          <w:sz w:val="24"/>
        </w:rPr>
      </w:pPr>
      <w:r w:rsidRPr="000948B7">
        <w:rPr>
          <w:color w:val="000000" w:themeColor="text1"/>
          <w:sz w:val="24"/>
        </w:rPr>
        <w:t>TQDM</w:t>
      </w:r>
    </w:p>
    <w:p w14:paraId="298835FC" w14:textId="24E0E318" w:rsidR="000F1B5F" w:rsidRPr="000948B7" w:rsidRDefault="000F1B5F" w:rsidP="000F1B5F">
      <w:pPr>
        <w:pStyle w:val="ListParagraph"/>
        <w:numPr>
          <w:ilvl w:val="0"/>
          <w:numId w:val="9"/>
        </w:numPr>
        <w:tabs>
          <w:tab w:val="left" w:pos="2296"/>
          <w:tab w:val="left" w:pos="2297"/>
        </w:tabs>
        <w:spacing w:before="39"/>
        <w:rPr>
          <w:color w:val="000000" w:themeColor="text1"/>
          <w:sz w:val="24"/>
        </w:rPr>
      </w:pPr>
      <w:proofErr w:type="spellStart"/>
      <w:r w:rsidRPr="000948B7">
        <w:rPr>
          <w:color w:val="000000" w:themeColor="text1"/>
          <w:sz w:val="24"/>
        </w:rPr>
        <w:t>Imageio</w:t>
      </w:r>
      <w:proofErr w:type="spellEnd"/>
    </w:p>
    <w:p w14:paraId="39F1A778" w14:textId="34857273" w:rsidR="000F1B5F" w:rsidRPr="000948B7" w:rsidRDefault="000F1B5F" w:rsidP="000F1B5F">
      <w:pPr>
        <w:pStyle w:val="ListParagraph"/>
        <w:numPr>
          <w:ilvl w:val="0"/>
          <w:numId w:val="9"/>
        </w:numPr>
        <w:tabs>
          <w:tab w:val="left" w:pos="2296"/>
          <w:tab w:val="left" w:pos="2297"/>
        </w:tabs>
        <w:spacing w:before="39"/>
        <w:rPr>
          <w:color w:val="000000" w:themeColor="text1"/>
          <w:sz w:val="24"/>
        </w:rPr>
      </w:pPr>
      <w:proofErr w:type="spellStart"/>
      <w:r w:rsidRPr="000948B7">
        <w:rPr>
          <w:color w:val="000000" w:themeColor="text1"/>
          <w:sz w:val="24"/>
        </w:rPr>
        <w:t>Peft</w:t>
      </w:r>
      <w:proofErr w:type="spellEnd"/>
    </w:p>
    <w:p w14:paraId="0A2235C2" w14:textId="77777777" w:rsidR="000F1B5F" w:rsidRPr="003210EC" w:rsidRDefault="000F1B5F" w:rsidP="003210EC">
      <w:pPr>
        <w:pStyle w:val="ListParagraph"/>
        <w:numPr>
          <w:ilvl w:val="0"/>
          <w:numId w:val="9"/>
        </w:numPr>
        <w:tabs>
          <w:tab w:val="left" w:pos="2296"/>
          <w:tab w:val="left" w:pos="2297"/>
        </w:tabs>
        <w:spacing w:before="39"/>
        <w:rPr>
          <w:color w:val="000000" w:themeColor="text1"/>
          <w:sz w:val="24"/>
        </w:rPr>
        <w:sectPr w:rsidR="000F1B5F" w:rsidRPr="003210EC" w:rsidSect="00DC2EB2">
          <w:pgSz w:w="12240" w:h="20160"/>
          <w:pgMar w:top="1380" w:right="160" w:bottom="0" w:left="200" w:header="720" w:footer="720" w:gutter="0"/>
          <w:pgNumType w:start="1"/>
          <w:cols w:space="720"/>
        </w:sectPr>
      </w:pPr>
      <w:proofErr w:type="spellStart"/>
      <w:r w:rsidRPr="000948B7">
        <w:rPr>
          <w:color w:val="000000" w:themeColor="text1"/>
          <w:sz w:val="24"/>
        </w:rPr>
        <w:t>Torchsummary</w:t>
      </w:r>
      <w:proofErr w:type="spellEnd"/>
    </w:p>
    <w:p w14:paraId="7F0BD6E7" w14:textId="27C265F9" w:rsidR="00D71594" w:rsidRPr="000948B7" w:rsidRDefault="00D71594">
      <w:pPr>
        <w:pStyle w:val="BodyText"/>
        <w:spacing w:before="8"/>
        <w:rPr>
          <w:color w:val="000000" w:themeColor="text1"/>
          <w:sz w:val="23"/>
        </w:rPr>
      </w:pPr>
    </w:p>
    <w:p w14:paraId="04405053" w14:textId="77777777" w:rsidR="00D71594" w:rsidRPr="000948B7" w:rsidRDefault="00000000" w:rsidP="00637423">
      <w:pPr>
        <w:pStyle w:val="Heading2"/>
        <w:numPr>
          <w:ilvl w:val="0"/>
          <w:numId w:val="4"/>
        </w:numPr>
        <w:tabs>
          <w:tab w:val="left" w:pos="1642"/>
        </w:tabs>
        <w:spacing w:before="60"/>
        <w:ind w:left="685" w:hanging="402"/>
        <w:jc w:val="left"/>
        <w:rPr>
          <w:color w:val="000000" w:themeColor="text1"/>
        </w:rPr>
      </w:pPr>
      <w:bookmarkStart w:id="5" w:name="2._LITERATURE_SURVEY"/>
      <w:bookmarkEnd w:id="5"/>
      <w:r w:rsidRPr="000948B7">
        <w:rPr>
          <w:color w:val="000000" w:themeColor="text1"/>
        </w:rPr>
        <w:t>LITERATURE</w:t>
      </w:r>
      <w:r w:rsidRPr="000948B7">
        <w:rPr>
          <w:color w:val="000000" w:themeColor="text1"/>
          <w:spacing w:val="-7"/>
        </w:rPr>
        <w:t xml:space="preserve"> </w:t>
      </w:r>
      <w:r w:rsidRPr="000948B7">
        <w:rPr>
          <w:color w:val="000000" w:themeColor="text1"/>
        </w:rPr>
        <w:t>SURVEY</w:t>
      </w:r>
    </w:p>
    <w:p w14:paraId="32562757" w14:textId="77777777" w:rsidR="00D71594" w:rsidRPr="000948B7" w:rsidRDefault="00D71594">
      <w:pPr>
        <w:pStyle w:val="BodyText"/>
        <w:rPr>
          <w:b/>
          <w:color w:val="000000" w:themeColor="text1"/>
          <w:sz w:val="35"/>
        </w:rPr>
      </w:pPr>
    </w:p>
    <w:p w14:paraId="2E300E5F" w14:textId="77777777" w:rsidR="00D71594" w:rsidRPr="000948B7" w:rsidRDefault="00000000" w:rsidP="00637423">
      <w:pPr>
        <w:pStyle w:val="ListParagraph"/>
        <w:numPr>
          <w:ilvl w:val="1"/>
          <w:numId w:val="4"/>
        </w:numPr>
        <w:tabs>
          <w:tab w:val="left" w:pos="2101"/>
          <w:tab w:val="left" w:pos="2102"/>
        </w:tabs>
        <w:ind w:left="1145"/>
        <w:jc w:val="left"/>
        <w:rPr>
          <w:b/>
          <w:color w:val="000000" w:themeColor="text1"/>
          <w:sz w:val="28"/>
        </w:rPr>
      </w:pPr>
      <w:r w:rsidRPr="000948B7">
        <w:rPr>
          <w:b/>
          <w:color w:val="000000" w:themeColor="text1"/>
          <w:sz w:val="28"/>
        </w:rPr>
        <w:t>Literature</w:t>
      </w:r>
      <w:r w:rsidRPr="000948B7">
        <w:rPr>
          <w:b/>
          <w:color w:val="000000" w:themeColor="text1"/>
          <w:spacing w:val="-6"/>
          <w:sz w:val="28"/>
        </w:rPr>
        <w:t xml:space="preserve"> </w:t>
      </w:r>
      <w:r w:rsidRPr="000948B7">
        <w:rPr>
          <w:b/>
          <w:color w:val="000000" w:themeColor="text1"/>
          <w:sz w:val="28"/>
        </w:rPr>
        <w:t>Review</w:t>
      </w:r>
      <w:r w:rsidRPr="000948B7">
        <w:rPr>
          <w:b/>
          <w:color w:val="000000" w:themeColor="text1"/>
          <w:spacing w:val="-6"/>
          <w:sz w:val="28"/>
        </w:rPr>
        <w:t xml:space="preserve"> </w:t>
      </w:r>
      <w:r w:rsidRPr="000948B7">
        <w:rPr>
          <w:b/>
          <w:color w:val="000000" w:themeColor="text1"/>
          <w:sz w:val="28"/>
        </w:rPr>
        <w:t>Summary</w:t>
      </w:r>
    </w:p>
    <w:p w14:paraId="04A41D38" w14:textId="77777777" w:rsidR="00D71594" w:rsidRPr="000948B7" w:rsidRDefault="00D71594">
      <w:pPr>
        <w:pStyle w:val="BodyText"/>
        <w:rPr>
          <w:b/>
          <w:color w:val="000000" w:themeColor="text1"/>
          <w:sz w:val="20"/>
        </w:rPr>
      </w:pPr>
    </w:p>
    <w:p w14:paraId="2701A47E" w14:textId="77777777" w:rsidR="00D71594" w:rsidRPr="000948B7" w:rsidRDefault="00D71594">
      <w:pPr>
        <w:pStyle w:val="BodyText"/>
        <w:rPr>
          <w:b/>
          <w:color w:val="000000" w:themeColor="text1"/>
          <w:sz w:val="20"/>
        </w:rPr>
      </w:pPr>
    </w:p>
    <w:tbl>
      <w:tblPr>
        <w:tblpPr w:leftFromText="180" w:rightFromText="180" w:vertAnchor="text" w:horzAnchor="margin" w:tblpY="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2268"/>
        <w:gridCol w:w="1559"/>
        <w:gridCol w:w="1276"/>
        <w:gridCol w:w="2410"/>
      </w:tblGrid>
      <w:tr w:rsidR="00637423" w:rsidRPr="000948B7" w14:paraId="7DF9E8F3" w14:textId="77777777" w:rsidTr="001C5C57">
        <w:trPr>
          <w:trHeight w:val="1266"/>
        </w:trPr>
        <w:tc>
          <w:tcPr>
            <w:tcW w:w="2835" w:type="dxa"/>
          </w:tcPr>
          <w:p w14:paraId="2ACC386C" w14:textId="77777777" w:rsidR="00637423" w:rsidRPr="000948B7" w:rsidRDefault="00637423" w:rsidP="00637423">
            <w:pPr>
              <w:pStyle w:val="TableParagraph"/>
              <w:spacing w:before="121" w:line="278" w:lineRule="auto"/>
              <w:ind w:left="1001" w:right="882" w:hanging="58"/>
              <w:rPr>
                <w:b/>
                <w:color w:val="000000" w:themeColor="text1"/>
                <w:sz w:val="24"/>
              </w:rPr>
            </w:pPr>
            <w:r w:rsidRPr="000948B7">
              <w:rPr>
                <w:b/>
                <w:color w:val="000000" w:themeColor="text1"/>
                <w:spacing w:val="-1"/>
                <w:sz w:val="24"/>
              </w:rPr>
              <w:t xml:space="preserve">Year </w:t>
            </w:r>
            <w:r w:rsidRPr="000948B7">
              <w:rPr>
                <w:b/>
                <w:color w:val="000000" w:themeColor="text1"/>
                <w:sz w:val="24"/>
              </w:rPr>
              <w:t>and</w:t>
            </w:r>
            <w:r w:rsidRPr="000948B7">
              <w:rPr>
                <w:b/>
                <w:color w:val="000000" w:themeColor="text1"/>
                <w:spacing w:val="-57"/>
                <w:sz w:val="24"/>
              </w:rPr>
              <w:t xml:space="preserve"> </w:t>
            </w:r>
            <w:r w:rsidRPr="000948B7">
              <w:rPr>
                <w:b/>
                <w:color w:val="000000" w:themeColor="text1"/>
                <w:sz w:val="24"/>
              </w:rPr>
              <w:t>Citation</w:t>
            </w:r>
          </w:p>
        </w:tc>
        <w:tc>
          <w:tcPr>
            <w:tcW w:w="2268" w:type="dxa"/>
          </w:tcPr>
          <w:p w14:paraId="779D50D0" w14:textId="77777777" w:rsidR="00637423" w:rsidRPr="000948B7" w:rsidRDefault="00637423" w:rsidP="00637423">
            <w:pPr>
              <w:pStyle w:val="TableParagraph"/>
              <w:spacing w:before="131" w:line="259" w:lineRule="auto"/>
              <w:ind w:left="472" w:right="397" w:hanging="12"/>
              <w:jc w:val="center"/>
              <w:rPr>
                <w:b/>
                <w:color w:val="000000" w:themeColor="text1"/>
                <w:sz w:val="24"/>
              </w:rPr>
            </w:pPr>
            <w:r w:rsidRPr="000948B7">
              <w:rPr>
                <w:b/>
                <w:color w:val="000000" w:themeColor="text1"/>
                <w:spacing w:val="-1"/>
                <w:sz w:val="24"/>
              </w:rPr>
              <w:t>Article/</w:t>
            </w:r>
            <w:r w:rsidRPr="000948B7">
              <w:rPr>
                <w:b/>
                <w:color w:val="000000" w:themeColor="text1"/>
                <w:spacing w:val="-57"/>
                <w:sz w:val="24"/>
              </w:rPr>
              <w:t xml:space="preserve"> </w:t>
            </w:r>
            <w:r w:rsidRPr="000948B7">
              <w:rPr>
                <w:b/>
                <w:color w:val="000000" w:themeColor="text1"/>
                <w:sz w:val="24"/>
              </w:rPr>
              <w:t>Author</w:t>
            </w:r>
          </w:p>
        </w:tc>
        <w:tc>
          <w:tcPr>
            <w:tcW w:w="1559" w:type="dxa"/>
          </w:tcPr>
          <w:p w14:paraId="693223A3" w14:textId="77777777" w:rsidR="00637423" w:rsidRPr="000948B7" w:rsidRDefault="00637423" w:rsidP="00637423">
            <w:pPr>
              <w:pStyle w:val="TableParagraph"/>
              <w:spacing w:before="4"/>
              <w:rPr>
                <w:b/>
                <w:color w:val="000000" w:themeColor="text1"/>
                <w:sz w:val="24"/>
              </w:rPr>
            </w:pPr>
          </w:p>
          <w:p w14:paraId="438E0998" w14:textId="77777777" w:rsidR="00637423" w:rsidRPr="000948B7" w:rsidRDefault="00637423" w:rsidP="00637423">
            <w:pPr>
              <w:pStyle w:val="TableParagraph"/>
              <w:ind w:left="113"/>
              <w:rPr>
                <w:b/>
                <w:color w:val="000000" w:themeColor="text1"/>
                <w:sz w:val="24"/>
              </w:rPr>
            </w:pPr>
            <w:r w:rsidRPr="000948B7">
              <w:rPr>
                <w:b/>
                <w:color w:val="000000" w:themeColor="text1"/>
                <w:sz w:val="24"/>
              </w:rPr>
              <w:t>Technique</w:t>
            </w:r>
          </w:p>
        </w:tc>
        <w:tc>
          <w:tcPr>
            <w:tcW w:w="1276" w:type="dxa"/>
          </w:tcPr>
          <w:p w14:paraId="3B12DCD8" w14:textId="77777777" w:rsidR="00637423" w:rsidRPr="000948B7" w:rsidRDefault="00637423" w:rsidP="00637423">
            <w:pPr>
              <w:pStyle w:val="TableParagraph"/>
              <w:spacing w:before="4"/>
              <w:rPr>
                <w:b/>
                <w:color w:val="000000" w:themeColor="text1"/>
                <w:sz w:val="24"/>
              </w:rPr>
            </w:pPr>
          </w:p>
          <w:p w14:paraId="5DAF0F07" w14:textId="77777777" w:rsidR="00637423" w:rsidRPr="000948B7" w:rsidRDefault="00637423" w:rsidP="00637423">
            <w:pPr>
              <w:pStyle w:val="TableParagraph"/>
              <w:jc w:val="center"/>
              <w:rPr>
                <w:b/>
                <w:color w:val="000000" w:themeColor="text1"/>
                <w:sz w:val="24"/>
              </w:rPr>
            </w:pPr>
            <w:r w:rsidRPr="000948B7">
              <w:rPr>
                <w:b/>
                <w:color w:val="000000" w:themeColor="text1"/>
                <w:sz w:val="24"/>
              </w:rPr>
              <w:t>Source</w:t>
            </w:r>
          </w:p>
        </w:tc>
        <w:tc>
          <w:tcPr>
            <w:tcW w:w="2410" w:type="dxa"/>
          </w:tcPr>
          <w:p w14:paraId="1FE0611A" w14:textId="77777777" w:rsidR="00637423" w:rsidRPr="000948B7" w:rsidRDefault="00637423" w:rsidP="00637423">
            <w:pPr>
              <w:pStyle w:val="TableParagraph"/>
              <w:spacing w:before="131" w:line="259" w:lineRule="auto"/>
              <w:ind w:left="642" w:right="567" w:hanging="17"/>
              <w:rPr>
                <w:b/>
                <w:color w:val="000000" w:themeColor="text1"/>
                <w:sz w:val="24"/>
              </w:rPr>
            </w:pPr>
            <w:r w:rsidRPr="000948B7">
              <w:rPr>
                <w:b/>
                <w:color w:val="000000" w:themeColor="text1"/>
                <w:sz w:val="24"/>
              </w:rPr>
              <w:t>Evaluation</w:t>
            </w:r>
            <w:r w:rsidRPr="000948B7">
              <w:rPr>
                <w:b/>
                <w:color w:val="000000" w:themeColor="text1"/>
                <w:spacing w:val="-57"/>
                <w:sz w:val="24"/>
              </w:rPr>
              <w:t xml:space="preserve"> </w:t>
            </w:r>
            <w:r w:rsidRPr="000948B7">
              <w:rPr>
                <w:b/>
                <w:color w:val="000000" w:themeColor="text1"/>
                <w:sz w:val="24"/>
              </w:rPr>
              <w:t>Parameter</w:t>
            </w:r>
          </w:p>
        </w:tc>
      </w:tr>
      <w:tr w:rsidR="00637423" w:rsidRPr="000948B7" w14:paraId="5671BB0D" w14:textId="77777777" w:rsidTr="00637423">
        <w:trPr>
          <w:trHeight w:val="2318"/>
        </w:trPr>
        <w:tc>
          <w:tcPr>
            <w:tcW w:w="2835" w:type="dxa"/>
          </w:tcPr>
          <w:p w14:paraId="776AAF8E" w14:textId="77777777" w:rsidR="00637423" w:rsidRPr="000948B7" w:rsidRDefault="00637423" w:rsidP="00637423">
            <w:pPr>
              <w:pStyle w:val="TableParagraph"/>
              <w:spacing w:before="60" w:line="259" w:lineRule="auto"/>
              <w:ind w:left="144" w:right="144" w:hanging="3"/>
              <w:jc w:val="both"/>
              <w:rPr>
                <w:color w:val="000000" w:themeColor="text1"/>
                <w:sz w:val="20"/>
                <w:szCs w:val="20"/>
              </w:rPr>
            </w:pPr>
          </w:p>
          <w:p w14:paraId="52DDCF66" w14:textId="77777777" w:rsidR="00637423" w:rsidRPr="000948B7" w:rsidRDefault="00637423" w:rsidP="00637423">
            <w:pPr>
              <w:pStyle w:val="TableParagraph"/>
              <w:spacing w:before="60" w:line="259" w:lineRule="auto"/>
              <w:ind w:left="144" w:right="144" w:hanging="3"/>
              <w:jc w:val="both"/>
              <w:rPr>
                <w:color w:val="000000" w:themeColor="text1"/>
                <w:sz w:val="20"/>
                <w:szCs w:val="20"/>
              </w:rPr>
            </w:pPr>
            <w:r w:rsidRPr="000948B7">
              <w:rPr>
                <w:rFonts w:hint="cs"/>
                <w:color w:val="000000" w:themeColor="text1"/>
                <w:sz w:val="20"/>
                <w:szCs w:val="20"/>
              </w:rPr>
              <w:t xml:space="preserve">Make-A-Video: Text-to-Video Generation without Text-Video Data. Uriel Singer, Adam Polyak, Thomas Hayes, Xi Yin, Jie An, </w:t>
            </w:r>
            <w:proofErr w:type="spellStart"/>
            <w:r w:rsidRPr="000948B7">
              <w:rPr>
                <w:rFonts w:hint="cs"/>
                <w:color w:val="000000" w:themeColor="text1"/>
                <w:sz w:val="20"/>
                <w:szCs w:val="20"/>
              </w:rPr>
              <w:t>Songyang</w:t>
            </w:r>
            <w:proofErr w:type="spellEnd"/>
            <w:r w:rsidRPr="000948B7">
              <w:rPr>
                <w:rFonts w:hint="cs"/>
                <w:color w:val="000000" w:themeColor="text1"/>
                <w:sz w:val="20"/>
                <w:szCs w:val="20"/>
              </w:rPr>
              <w:t xml:space="preserve"> Zhang, </w:t>
            </w:r>
            <w:proofErr w:type="spellStart"/>
            <w:r w:rsidRPr="000948B7">
              <w:rPr>
                <w:rFonts w:hint="cs"/>
                <w:color w:val="000000" w:themeColor="text1"/>
                <w:sz w:val="20"/>
                <w:szCs w:val="20"/>
              </w:rPr>
              <w:t>Qiyuan</w:t>
            </w:r>
            <w:proofErr w:type="spellEnd"/>
            <w:r w:rsidRPr="000948B7">
              <w:rPr>
                <w:rFonts w:hint="cs"/>
                <w:color w:val="000000" w:themeColor="text1"/>
                <w:sz w:val="20"/>
                <w:szCs w:val="20"/>
              </w:rPr>
              <w:t xml:space="preserve"> Hu, Harry Yang, </w:t>
            </w:r>
            <w:proofErr w:type="spellStart"/>
            <w:r w:rsidRPr="000948B7">
              <w:rPr>
                <w:rFonts w:hint="cs"/>
                <w:color w:val="000000" w:themeColor="text1"/>
                <w:sz w:val="20"/>
                <w:szCs w:val="20"/>
              </w:rPr>
              <w:t>Oron</w:t>
            </w:r>
            <w:proofErr w:type="spellEnd"/>
            <w:r w:rsidRPr="000948B7">
              <w:rPr>
                <w:rFonts w:hint="cs"/>
                <w:color w:val="000000" w:themeColor="text1"/>
                <w:sz w:val="20"/>
                <w:szCs w:val="20"/>
              </w:rPr>
              <w:t xml:space="preserve"> </w:t>
            </w:r>
            <w:proofErr w:type="spellStart"/>
            <w:r w:rsidRPr="000948B7">
              <w:rPr>
                <w:rFonts w:hint="cs"/>
                <w:color w:val="000000" w:themeColor="text1"/>
                <w:sz w:val="20"/>
                <w:szCs w:val="20"/>
              </w:rPr>
              <w:t>Ashual</w:t>
            </w:r>
            <w:proofErr w:type="spellEnd"/>
            <w:r w:rsidRPr="000948B7">
              <w:rPr>
                <w:rFonts w:hint="cs"/>
                <w:color w:val="000000" w:themeColor="text1"/>
                <w:sz w:val="20"/>
                <w:szCs w:val="20"/>
              </w:rPr>
              <w:t xml:space="preserve">, Oran Gafni, Devi Parikh, </w:t>
            </w:r>
            <w:proofErr w:type="spellStart"/>
            <w:r w:rsidRPr="000948B7">
              <w:rPr>
                <w:rFonts w:hint="cs"/>
                <w:color w:val="000000" w:themeColor="text1"/>
                <w:sz w:val="20"/>
                <w:szCs w:val="20"/>
              </w:rPr>
              <w:t>Sonal</w:t>
            </w:r>
            <w:proofErr w:type="spellEnd"/>
            <w:r w:rsidRPr="000948B7">
              <w:rPr>
                <w:rFonts w:hint="cs"/>
                <w:color w:val="000000" w:themeColor="text1"/>
                <w:sz w:val="20"/>
                <w:szCs w:val="20"/>
              </w:rPr>
              <w:t xml:space="preserve"> Gupta, Yaniv </w:t>
            </w:r>
            <w:proofErr w:type="spellStart"/>
            <w:r w:rsidRPr="000948B7">
              <w:rPr>
                <w:rFonts w:hint="cs"/>
                <w:color w:val="000000" w:themeColor="text1"/>
                <w:sz w:val="20"/>
                <w:szCs w:val="20"/>
              </w:rPr>
              <w:t>Taigman</w:t>
            </w:r>
            <w:proofErr w:type="spellEnd"/>
          </w:p>
        </w:tc>
        <w:tc>
          <w:tcPr>
            <w:tcW w:w="2268" w:type="dxa"/>
          </w:tcPr>
          <w:p w14:paraId="226A5CCA" w14:textId="77777777" w:rsidR="00637423" w:rsidRPr="000948B7" w:rsidRDefault="00637423" w:rsidP="00637423">
            <w:pPr>
              <w:pStyle w:val="TableParagraph"/>
              <w:ind w:left="144" w:right="144"/>
              <w:jc w:val="both"/>
              <w:rPr>
                <w:color w:val="000000" w:themeColor="text1"/>
                <w:sz w:val="20"/>
                <w:szCs w:val="20"/>
              </w:rPr>
            </w:pPr>
          </w:p>
          <w:p w14:paraId="657677F7" w14:textId="77777777" w:rsidR="00637423" w:rsidRPr="000948B7" w:rsidRDefault="00637423" w:rsidP="00637423">
            <w:pPr>
              <w:pStyle w:val="TableParagraph"/>
              <w:spacing w:before="5"/>
              <w:ind w:left="144" w:right="144"/>
              <w:jc w:val="both"/>
              <w:rPr>
                <w:color w:val="000000" w:themeColor="text1"/>
                <w:sz w:val="20"/>
                <w:szCs w:val="20"/>
              </w:rPr>
            </w:pPr>
            <w:r w:rsidRPr="000948B7">
              <w:rPr>
                <w:rFonts w:hint="cs"/>
                <w:color w:val="000000" w:themeColor="text1"/>
                <w:sz w:val="20"/>
                <w:szCs w:val="20"/>
              </w:rPr>
              <w:t xml:space="preserve">Uriel Singer, Adam Polyak, Thomas Hayes, Xi Yin, Jie An, </w:t>
            </w:r>
            <w:proofErr w:type="spellStart"/>
            <w:r w:rsidRPr="000948B7">
              <w:rPr>
                <w:rFonts w:hint="cs"/>
                <w:color w:val="000000" w:themeColor="text1"/>
                <w:sz w:val="20"/>
                <w:szCs w:val="20"/>
              </w:rPr>
              <w:t>Songyang</w:t>
            </w:r>
            <w:proofErr w:type="spellEnd"/>
            <w:r w:rsidRPr="000948B7">
              <w:rPr>
                <w:rFonts w:hint="cs"/>
                <w:color w:val="000000" w:themeColor="text1"/>
                <w:sz w:val="20"/>
                <w:szCs w:val="20"/>
              </w:rPr>
              <w:t xml:space="preserve"> Zhang, </w:t>
            </w:r>
            <w:proofErr w:type="spellStart"/>
            <w:r w:rsidRPr="000948B7">
              <w:rPr>
                <w:rFonts w:hint="cs"/>
                <w:color w:val="000000" w:themeColor="text1"/>
                <w:sz w:val="20"/>
                <w:szCs w:val="20"/>
              </w:rPr>
              <w:t>Qiyuan</w:t>
            </w:r>
            <w:proofErr w:type="spellEnd"/>
            <w:r w:rsidRPr="000948B7">
              <w:rPr>
                <w:rFonts w:hint="cs"/>
                <w:color w:val="000000" w:themeColor="text1"/>
                <w:sz w:val="20"/>
                <w:szCs w:val="20"/>
              </w:rPr>
              <w:t xml:space="preserve"> Hu, Harry Yang, </w:t>
            </w:r>
            <w:proofErr w:type="spellStart"/>
            <w:r w:rsidRPr="000948B7">
              <w:rPr>
                <w:rFonts w:hint="cs"/>
                <w:color w:val="000000" w:themeColor="text1"/>
                <w:sz w:val="20"/>
                <w:szCs w:val="20"/>
              </w:rPr>
              <w:t>Oron</w:t>
            </w:r>
            <w:proofErr w:type="spellEnd"/>
            <w:r w:rsidRPr="000948B7">
              <w:rPr>
                <w:rFonts w:hint="cs"/>
                <w:color w:val="000000" w:themeColor="text1"/>
                <w:sz w:val="20"/>
                <w:szCs w:val="20"/>
              </w:rPr>
              <w:t xml:space="preserve"> </w:t>
            </w:r>
            <w:proofErr w:type="spellStart"/>
            <w:r w:rsidRPr="000948B7">
              <w:rPr>
                <w:rFonts w:hint="cs"/>
                <w:color w:val="000000" w:themeColor="text1"/>
                <w:sz w:val="20"/>
                <w:szCs w:val="20"/>
              </w:rPr>
              <w:t>Ashual</w:t>
            </w:r>
            <w:proofErr w:type="spellEnd"/>
            <w:r w:rsidRPr="000948B7">
              <w:rPr>
                <w:rFonts w:hint="cs"/>
                <w:color w:val="000000" w:themeColor="text1"/>
                <w:sz w:val="20"/>
                <w:szCs w:val="20"/>
              </w:rPr>
              <w:t xml:space="preserve">, Oran Gafni, Devi Parikh, </w:t>
            </w:r>
            <w:proofErr w:type="spellStart"/>
            <w:r w:rsidRPr="000948B7">
              <w:rPr>
                <w:rFonts w:hint="cs"/>
                <w:color w:val="000000" w:themeColor="text1"/>
                <w:sz w:val="20"/>
                <w:szCs w:val="20"/>
              </w:rPr>
              <w:t>Sonal</w:t>
            </w:r>
            <w:proofErr w:type="spellEnd"/>
            <w:r w:rsidRPr="000948B7">
              <w:rPr>
                <w:rFonts w:hint="cs"/>
                <w:color w:val="000000" w:themeColor="text1"/>
                <w:sz w:val="20"/>
                <w:szCs w:val="20"/>
              </w:rPr>
              <w:t xml:space="preserve"> Gupta, Yaniv </w:t>
            </w:r>
            <w:proofErr w:type="spellStart"/>
            <w:r w:rsidRPr="000948B7">
              <w:rPr>
                <w:rFonts w:hint="cs"/>
                <w:color w:val="000000" w:themeColor="text1"/>
                <w:sz w:val="20"/>
                <w:szCs w:val="20"/>
              </w:rPr>
              <w:t>Taigman</w:t>
            </w:r>
            <w:proofErr w:type="spellEnd"/>
          </w:p>
          <w:p w14:paraId="0CE51C9E" w14:textId="77777777" w:rsidR="00637423" w:rsidRPr="000948B7" w:rsidRDefault="00637423" w:rsidP="00637423">
            <w:pPr>
              <w:pStyle w:val="TableParagraph"/>
              <w:spacing w:line="259" w:lineRule="auto"/>
              <w:ind w:left="144" w:right="144" w:firstLine="106"/>
              <w:jc w:val="both"/>
              <w:rPr>
                <w:color w:val="000000" w:themeColor="text1"/>
                <w:sz w:val="20"/>
                <w:szCs w:val="20"/>
              </w:rPr>
            </w:pPr>
          </w:p>
        </w:tc>
        <w:tc>
          <w:tcPr>
            <w:tcW w:w="1559" w:type="dxa"/>
          </w:tcPr>
          <w:p w14:paraId="4C87A3BA" w14:textId="77777777" w:rsidR="00637423" w:rsidRPr="000948B7" w:rsidRDefault="00637423" w:rsidP="00637423">
            <w:pPr>
              <w:pStyle w:val="TableParagraph"/>
              <w:spacing w:before="10"/>
              <w:ind w:right="144"/>
              <w:jc w:val="both"/>
              <w:rPr>
                <w:color w:val="000000" w:themeColor="text1"/>
                <w:sz w:val="20"/>
                <w:szCs w:val="20"/>
              </w:rPr>
            </w:pPr>
          </w:p>
          <w:p w14:paraId="0AA0F79B" w14:textId="77777777" w:rsidR="00637423" w:rsidRPr="000948B7" w:rsidRDefault="00637423" w:rsidP="00637423">
            <w:pPr>
              <w:pStyle w:val="TableParagraph"/>
              <w:spacing w:before="10"/>
              <w:ind w:right="144"/>
              <w:jc w:val="both"/>
              <w:rPr>
                <w:color w:val="000000" w:themeColor="text1"/>
                <w:sz w:val="20"/>
                <w:szCs w:val="20"/>
              </w:rPr>
            </w:pPr>
          </w:p>
          <w:p w14:paraId="5C47B166" w14:textId="77777777" w:rsidR="00637423" w:rsidRPr="000948B7" w:rsidRDefault="00637423" w:rsidP="00637423">
            <w:pPr>
              <w:pStyle w:val="TableParagraph"/>
              <w:spacing w:before="1" w:line="261" w:lineRule="auto"/>
              <w:ind w:left="144" w:right="144" w:firstLine="12"/>
              <w:jc w:val="both"/>
              <w:rPr>
                <w:color w:val="000000" w:themeColor="text1"/>
                <w:sz w:val="20"/>
                <w:szCs w:val="20"/>
              </w:rPr>
            </w:pPr>
            <w:r w:rsidRPr="000948B7">
              <w:rPr>
                <w:rFonts w:hint="cs"/>
                <w:color w:val="000000" w:themeColor="text1"/>
                <w:sz w:val="20"/>
                <w:szCs w:val="20"/>
              </w:rPr>
              <w:t>Spatial-temporal U-Net with attention mechanism, video decoder.</w:t>
            </w:r>
          </w:p>
        </w:tc>
        <w:tc>
          <w:tcPr>
            <w:tcW w:w="1276" w:type="dxa"/>
          </w:tcPr>
          <w:p w14:paraId="456D89D2" w14:textId="77777777" w:rsidR="00637423" w:rsidRPr="000948B7" w:rsidRDefault="00637423" w:rsidP="00637423">
            <w:pPr>
              <w:pStyle w:val="TableParagraph"/>
              <w:ind w:left="144" w:right="144"/>
              <w:jc w:val="both"/>
              <w:rPr>
                <w:color w:val="000000" w:themeColor="text1"/>
                <w:sz w:val="20"/>
                <w:szCs w:val="20"/>
              </w:rPr>
            </w:pPr>
          </w:p>
          <w:p w14:paraId="164D091F" w14:textId="77777777" w:rsidR="00637423" w:rsidRPr="000948B7" w:rsidRDefault="00637423" w:rsidP="00637423">
            <w:pPr>
              <w:pStyle w:val="TableParagraph"/>
              <w:ind w:left="144" w:right="144"/>
              <w:jc w:val="both"/>
              <w:rPr>
                <w:color w:val="000000" w:themeColor="text1"/>
                <w:sz w:val="20"/>
                <w:szCs w:val="20"/>
              </w:rPr>
            </w:pPr>
          </w:p>
          <w:p w14:paraId="246396D9" w14:textId="77777777" w:rsidR="00637423" w:rsidRPr="000948B7" w:rsidRDefault="00637423" w:rsidP="00637423">
            <w:pPr>
              <w:pStyle w:val="TableParagraph"/>
              <w:ind w:left="144" w:right="144"/>
              <w:jc w:val="both"/>
              <w:rPr>
                <w:color w:val="000000" w:themeColor="text1"/>
                <w:sz w:val="20"/>
                <w:szCs w:val="20"/>
              </w:rPr>
            </w:pPr>
            <w:r w:rsidRPr="000948B7">
              <w:rPr>
                <w:rFonts w:hint="cs"/>
                <w:color w:val="000000" w:themeColor="text1"/>
                <w:sz w:val="20"/>
                <w:szCs w:val="20"/>
              </w:rPr>
              <w:t>arxiv.org</w:t>
            </w:r>
          </w:p>
          <w:p w14:paraId="1B9EB93C" w14:textId="77777777" w:rsidR="00637423" w:rsidRPr="000948B7" w:rsidRDefault="00637423" w:rsidP="00637423">
            <w:pPr>
              <w:pStyle w:val="TableParagraph"/>
              <w:spacing w:before="170"/>
              <w:ind w:left="144" w:right="144"/>
              <w:jc w:val="both"/>
              <w:rPr>
                <w:color w:val="000000" w:themeColor="text1"/>
                <w:sz w:val="20"/>
                <w:szCs w:val="20"/>
              </w:rPr>
            </w:pPr>
          </w:p>
        </w:tc>
        <w:tc>
          <w:tcPr>
            <w:tcW w:w="2410" w:type="dxa"/>
          </w:tcPr>
          <w:p w14:paraId="3334E154" w14:textId="77777777" w:rsidR="00637423" w:rsidRPr="000948B7" w:rsidRDefault="00637423" w:rsidP="00637423">
            <w:pPr>
              <w:pStyle w:val="TableParagraph"/>
              <w:spacing w:before="10"/>
              <w:ind w:left="144" w:right="144"/>
              <w:jc w:val="both"/>
              <w:rPr>
                <w:color w:val="000000" w:themeColor="text1"/>
                <w:sz w:val="20"/>
                <w:szCs w:val="20"/>
              </w:rPr>
            </w:pPr>
          </w:p>
          <w:p w14:paraId="0EB525A4" w14:textId="77777777" w:rsidR="00637423" w:rsidRPr="000948B7" w:rsidRDefault="00637423" w:rsidP="00637423">
            <w:pPr>
              <w:pStyle w:val="TableParagraph"/>
              <w:spacing w:before="1" w:line="259" w:lineRule="auto"/>
              <w:ind w:left="144" w:right="144" w:firstLine="1"/>
              <w:jc w:val="both"/>
              <w:rPr>
                <w:color w:val="000000" w:themeColor="text1"/>
                <w:sz w:val="20"/>
                <w:szCs w:val="20"/>
              </w:rPr>
            </w:pPr>
            <w:r w:rsidRPr="000948B7">
              <w:rPr>
                <w:rFonts w:hint="cs"/>
                <w:color w:val="000000" w:themeColor="text1"/>
                <w:sz w:val="20"/>
                <w:szCs w:val="20"/>
              </w:rPr>
              <w:t>FID (Fréchet Inception Distance), visual quality, diversity, and aesthetic richness of generated videos.</w:t>
            </w:r>
          </w:p>
        </w:tc>
      </w:tr>
      <w:tr w:rsidR="00637423" w:rsidRPr="000948B7" w14:paraId="2F7E3C0E" w14:textId="77777777" w:rsidTr="001C5C57">
        <w:trPr>
          <w:trHeight w:val="4183"/>
        </w:trPr>
        <w:tc>
          <w:tcPr>
            <w:tcW w:w="2835" w:type="dxa"/>
          </w:tcPr>
          <w:p w14:paraId="6421BD95" w14:textId="77777777" w:rsidR="00637423" w:rsidRPr="000948B7" w:rsidRDefault="00637423" w:rsidP="00637423">
            <w:pPr>
              <w:ind w:left="144" w:right="144"/>
              <w:jc w:val="both"/>
              <w:rPr>
                <w:color w:val="000000" w:themeColor="text1"/>
                <w:sz w:val="20"/>
                <w:szCs w:val="20"/>
                <w:shd w:val="clear" w:color="auto" w:fill="FFFFFF"/>
              </w:rPr>
            </w:pPr>
          </w:p>
          <w:p w14:paraId="7D72F17D" w14:textId="77777777" w:rsidR="00637423" w:rsidRPr="000948B7" w:rsidRDefault="00637423" w:rsidP="00637423">
            <w:pPr>
              <w:ind w:left="144" w:right="144"/>
              <w:jc w:val="both"/>
              <w:rPr>
                <w:color w:val="000000" w:themeColor="text1"/>
                <w:sz w:val="20"/>
                <w:szCs w:val="20"/>
              </w:rPr>
            </w:pPr>
          </w:p>
          <w:p w14:paraId="3DA74BFC" w14:textId="77777777" w:rsidR="00637423" w:rsidRPr="000948B7" w:rsidRDefault="00637423" w:rsidP="00637423">
            <w:pPr>
              <w:ind w:left="144" w:right="144"/>
              <w:jc w:val="both"/>
              <w:rPr>
                <w:color w:val="000000" w:themeColor="text1"/>
                <w:sz w:val="20"/>
                <w:szCs w:val="20"/>
              </w:rPr>
            </w:pPr>
            <w:proofErr w:type="spellStart"/>
            <w:r w:rsidRPr="000948B7">
              <w:rPr>
                <w:rFonts w:hint="cs"/>
                <w:color w:val="000000" w:themeColor="text1"/>
                <w:sz w:val="20"/>
                <w:szCs w:val="20"/>
              </w:rPr>
              <w:t>VideoPoet</w:t>
            </w:r>
            <w:proofErr w:type="spellEnd"/>
            <w:r w:rsidRPr="000948B7">
              <w:rPr>
                <w:rFonts w:hint="cs"/>
                <w:color w:val="000000" w:themeColor="text1"/>
                <w:sz w:val="20"/>
                <w:szCs w:val="20"/>
              </w:rPr>
              <w:t xml:space="preserve">: A Large Language Model for Zero-Shot Video Generation. Dan </w:t>
            </w:r>
            <w:proofErr w:type="spellStart"/>
            <w:r w:rsidRPr="000948B7">
              <w:rPr>
                <w:rFonts w:hint="cs"/>
                <w:color w:val="000000" w:themeColor="text1"/>
                <w:sz w:val="20"/>
                <w:szCs w:val="20"/>
              </w:rPr>
              <w:t>Kondratyuk</w:t>
            </w:r>
            <w:proofErr w:type="spellEnd"/>
            <w:r w:rsidRPr="000948B7">
              <w:rPr>
                <w:rFonts w:hint="cs"/>
                <w:color w:val="000000" w:themeColor="text1"/>
                <w:sz w:val="20"/>
                <w:szCs w:val="20"/>
              </w:rPr>
              <w:t xml:space="preserve">, Lijun Yu, </w:t>
            </w:r>
            <w:proofErr w:type="spellStart"/>
            <w:r w:rsidRPr="000948B7">
              <w:rPr>
                <w:rFonts w:hint="cs"/>
                <w:color w:val="000000" w:themeColor="text1"/>
                <w:sz w:val="20"/>
                <w:szCs w:val="20"/>
              </w:rPr>
              <w:t>Xiuye</w:t>
            </w:r>
            <w:proofErr w:type="spellEnd"/>
            <w:r w:rsidRPr="000948B7">
              <w:rPr>
                <w:rFonts w:hint="cs"/>
                <w:color w:val="000000" w:themeColor="text1"/>
                <w:sz w:val="20"/>
                <w:szCs w:val="20"/>
              </w:rPr>
              <w:t xml:space="preserve"> Gu, José Lezama, Jonathan Huang, Rachel Hornung, Hartwig Adam, Hassan Akbari, Yair Alon, </w:t>
            </w:r>
            <w:proofErr w:type="spellStart"/>
            <w:r w:rsidRPr="000948B7">
              <w:rPr>
                <w:rFonts w:hint="cs"/>
                <w:color w:val="000000" w:themeColor="text1"/>
                <w:sz w:val="20"/>
                <w:szCs w:val="20"/>
              </w:rPr>
              <w:t>Vighnesh</w:t>
            </w:r>
            <w:proofErr w:type="spellEnd"/>
            <w:r w:rsidRPr="000948B7">
              <w:rPr>
                <w:rFonts w:hint="cs"/>
                <w:color w:val="000000" w:themeColor="text1"/>
                <w:sz w:val="20"/>
                <w:szCs w:val="20"/>
              </w:rPr>
              <w:t xml:space="preserve"> </w:t>
            </w:r>
            <w:proofErr w:type="spellStart"/>
            <w:r w:rsidRPr="000948B7">
              <w:rPr>
                <w:rFonts w:hint="cs"/>
                <w:color w:val="000000" w:themeColor="text1"/>
                <w:sz w:val="20"/>
                <w:szCs w:val="20"/>
              </w:rPr>
              <w:t>Birodkar</w:t>
            </w:r>
            <w:proofErr w:type="spellEnd"/>
            <w:r w:rsidRPr="000948B7">
              <w:rPr>
                <w:rFonts w:hint="cs"/>
                <w:color w:val="000000" w:themeColor="text1"/>
                <w:sz w:val="20"/>
                <w:szCs w:val="20"/>
              </w:rPr>
              <w:t xml:space="preserve">, Yong Cheng, Ming-Chang Chiu, Josh Dillon, Irfan Essa, Agrim Gupta, Meera Hahn, Anja Hauth, David Hendon, Alonso Martinez, David </w:t>
            </w:r>
            <w:proofErr w:type="spellStart"/>
            <w:r w:rsidRPr="000948B7">
              <w:rPr>
                <w:rFonts w:hint="cs"/>
                <w:color w:val="000000" w:themeColor="text1"/>
                <w:sz w:val="20"/>
                <w:szCs w:val="20"/>
              </w:rPr>
              <w:t>Minnen</w:t>
            </w:r>
            <w:proofErr w:type="spellEnd"/>
            <w:r w:rsidRPr="000948B7">
              <w:rPr>
                <w:rFonts w:hint="cs"/>
                <w:color w:val="000000" w:themeColor="text1"/>
                <w:sz w:val="20"/>
                <w:szCs w:val="20"/>
              </w:rPr>
              <w:t>, David Ross.</w:t>
            </w:r>
          </w:p>
        </w:tc>
        <w:tc>
          <w:tcPr>
            <w:tcW w:w="2268" w:type="dxa"/>
          </w:tcPr>
          <w:p w14:paraId="561ADAE3" w14:textId="77777777" w:rsidR="00637423" w:rsidRPr="000948B7" w:rsidRDefault="00637423" w:rsidP="00637423">
            <w:pPr>
              <w:pStyle w:val="TableParagraph"/>
              <w:spacing w:before="10"/>
              <w:ind w:right="144"/>
              <w:jc w:val="both"/>
              <w:rPr>
                <w:color w:val="000000" w:themeColor="text1"/>
                <w:sz w:val="20"/>
                <w:szCs w:val="20"/>
              </w:rPr>
            </w:pPr>
          </w:p>
          <w:p w14:paraId="5F4C1639" w14:textId="77777777" w:rsidR="00637423" w:rsidRPr="000948B7" w:rsidRDefault="00637423" w:rsidP="00637423">
            <w:pPr>
              <w:pStyle w:val="TableParagraph"/>
              <w:spacing w:line="259" w:lineRule="auto"/>
              <w:ind w:left="144" w:right="144" w:firstLine="4"/>
              <w:jc w:val="both"/>
              <w:rPr>
                <w:color w:val="000000" w:themeColor="text1"/>
                <w:sz w:val="20"/>
                <w:szCs w:val="20"/>
              </w:rPr>
            </w:pPr>
            <w:r w:rsidRPr="000948B7">
              <w:rPr>
                <w:rFonts w:hint="cs"/>
                <w:color w:val="000000" w:themeColor="text1"/>
                <w:sz w:val="20"/>
                <w:szCs w:val="20"/>
              </w:rPr>
              <w:t xml:space="preserve">Dan </w:t>
            </w:r>
            <w:proofErr w:type="spellStart"/>
            <w:r w:rsidRPr="000948B7">
              <w:rPr>
                <w:rFonts w:hint="cs"/>
                <w:color w:val="000000" w:themeColor="text1"/>
                <w:sz w:val="20"/>
                <w:szCs w:val="20"/>
              </w:rPr>
              <w:t>Kondratyuk</w:t>
            </w:r>
            <w:proofErr w:type="spellEnd"/>
            <w:r w:rsidRPr="000948B7">
              <w:rPr>
                <w:rFonts w:hint="cs"/>
                <w:color w:val="000000" w:themeColor="text1"/>
                <w:sz w:val="20"/>
                <w:szCs w:val="20"/>
              </w:rPr>
              <w:t xml:space="preserve">, Lijun Yu, </w:t>
            </w:r>
            <w:proofErr w:type="spellStart"/>
            <w:r w:rsidRPr="000948B7">
              <w:rPr>
                <w:rFonts w:hint="cs"/>
                <w:color w:val="000000" w:themeColor="text1"/>
                <w:sz w:val="20"/>
                <w:szCs w:val="20"/>
              </w:rPr>
              <w:t>Xiuye</w:t>
            </w:r>
            <w:proofErr w:type="spellEnd"/>
            <w:r w:rsidRPr="000948B7">
              <w:rPr>
                <w:rFonts w:hint="cs"/>
                <w:color w:val="000000" w:themeColor="text1"/>
                <w:sz w:val="20"/>
                <w:szCs w:val="20"/>
              </w:rPr>
              <w:t xml:space="preserve"> Gu, José Lezama, Jonathan Huang, Rachel Hornung, Hartwig Adam, Hassan Akbari, Yair Alon, </w:t>
            </w:r>
            <w:proofErr w:type="spellStart"/>
            <w:r w:rsidRPr="000948B7">
              <w:rPr>
                <w:rFonts w:hint="cs"/>
                <w:color w:val="000000" w:themeColor="text1"/>
                <w:sz w:val="20"/>
                <w:szCs w:val="20"/>
              </w:rPr>
              <w:t>Vighnesh</w:t>
            </w:r>
            <w:proofErr w:type="spellEnd"/>
            <w:r w:rsidRPr="000948B7">
              <w:rPr>
                <w:rFonts w:hint="cs"/>
                <w:color w:val="000000" w:themeColor="text1"/>
                <w:sz w:val="20"/>
                <w:szCs w:val="20"/>
              </w:rPr>
              <w:t xml:space="preserve"> </w:t>
            </w:r>
            <w:proofErr w:type="spellStart"/>
            <w:r w:rsidRPr="000948B7">
              <w:rPr>
                <w:rFonts w:hint="cs"/>
                <w:color w:val="000000" w:themeColor="text1"/>
                <w:sz w:val="20"/>
                <w:szCs w:val="20"/>
              </w:rPr>
              <w:t>Birodkar</w:t>
            </w:r>
            <w:proofErr w:type="spellEnd"/>
            <w:r w:rsidRPr="000948B7">
              <w:rPr>
                <w:rFonts w:hint="cs"/>
                <w:color w:val="000000" w:themeColor="text1"/>
                <w:sz w:val="20"/>
                <w:szCs w:val="20"/>
              </w:rPr>
              <w:t xml:space="preserve">, Yong Cheng, Ming-Chang Chiu, Josh Dillon, Irfan Essa, Agrim Gupta, Meera Hahn, Anja Hauth, David Hendon, Alonso Martinez, David </w:t>
            </w:r>
            <w:proofErr w:type="spellStart"/>
            <w:r w:rsidRPr="000948B7">
              <w:rPr>
                <w:rFonts w:hint="cs"/>
                <w:color w:val="000000" w:themeColor="text1"/>
                <w:sz w:val="20"/>
                <w:szCs w:val="20"/>
              </w:rPr>
              <w:t>Minnen</w:t>
            </w:r>
            <w:proofErr w:type="spellEnd"/>
            <w:r w:rsidRPr="000948B7">
              <w:rPr>
                <w:rFonts w:hint="cs"/>
                <w:color w:val="000000" w:themeColor="text1"/>
                <w:sz w:val="20"/>
                <w:szCs w:val="20"/>
              </w:rPr>
              <w:t>, David Ross·</w:t>
            </w:r>
          </w:p>
        </w:tc>
        <w:tc>
          <w:tcPr>
            <w:tcW w:w="1559" w:type="dxa"/>
          </w:tcPr>
          <w:p w14:paraId="04FD67CC" w14:textId="77777777" w:rsidR="00637423" w:rsidRPr="000948B7" w:rsidRDefault="00637423" w:rsidP="00637423">
            <w:pPr>
              <w:pStyle w:val="TableParagraph"/>
              <w:ind w:left="144" w:right="144"/>
              <w:jc w:val="both"/>
              <w:rPr>
                <w:color w:val="000000" w:themeColor="text1"/>
                <w:sz w:val="20"/>
                <w:szCs w:val="20"/>
              </w:rPr>
            </w:pPr>
          </w:p>
          <w:p w14:paraId="08839D7B" w14:textId="77777777" w:rsidR="00637423" w:rsidRPr="000948B7" w:rsidRDefault="00637423" w:rsidP="00637423">
            <w:pPr>
              <w:pStyle w:val="TableParagraph"/>
              <w:ind w:left="144" w:right="144"/>
              <w:jc w:val="both"/>
              <w:rPr>
                <w:color w:val="000000" w:themeColor="text1"/>
                <w:sz w:val="20"/>
                <w:szCs w:val="20"/>
              </w:rPr>
            </w:pPr>
          </w:p>
          <w:p w14:paraId="3C3D3D25" w14:textId="77777777" w:rsidR="00637423" w:rsidRPr="000948B7" w:rsidRDefault="00637423" w:rsidP="00637423">
            <w:pPr>
              <w:pStyle w:val="TableParagraph"/>
              <w:spacing w:before="135" w:line="256" w:lineRule="auto"/>
              <w:ind w:left="144" w:right="144" w:firstLine="12"/>
              <w:jc w:val="both"/>
              <w:rPr>
                <w:color w:val="000000" w:themeColor="text1"/>
                <w:sz w:val="20"/>
                <w:szCs w:val="20"/>
              </w:rPr>
            </w:pPr>
            <w:r w:rsidRPr="000948B7">
              <w:rPr>
                <w:rFonts w:hint="cs"/>
                <w:color w:val="000000" w:themeColor="text1"/>
                <w:sz w:val="20"/>
                <w:szCs w:val="20"/>
              </w:rPr>
              <w:t>Decoder-only transformer architecture</w:t>
            </w:r>
          </w:p>
        </w:tc>
        <w:tc>
          <w:tcPr>
            <w:tcW w:w="1276" w:type="dxa"/>
          </w:tcPr>
          <w:p w14:paraId="145F7688" w14:textId="77777777" w:rsidR="00637423" w:rsidRPr="000948B7" w:rsidRDefault="00637423" w:rsidP="00637423">
            <w:pPr>
              <w:pStyle w:val="TableParagraph"/>
              <w:ind w:left="144" w:right="144"/>
              <w:jc w:val="both"/>
              <w:rPr>
                <w:color w:val="000000" w:themeColor="text1"/>
                <w:sz w:val="20"/>
                <w:szCs w:val="20"/>
              </w:rPr>
            </w:pPr>
          </w:p>
          <w:p w14:paraId="2D52FAD3" w14:textId="77777777" w:rsidR="00637423" w:rsidRPr="000948B7" w:rsidRDefault="00637423" w:rsidP="00637423">
            <w:pPr>
              <w:pStyle w:val="TableParagraph"/>
              <w:ind w:left="144" w:right="144"/>
              <w:jc w:val="both"/>
              <w:rPr>
                <w:color w:val="000000" w:themeColor="text1"/>
                <w:sz w:val="20"/>
                <w:szCs w:val="20"/>
              </w:rPr>
            </w:pPr>
          </w:p>
          <w:p w14:paraId="636D4C10" w14:textId="77777777" w:rsidR="00637423" w:rsidRPr="000948B7" w:rsidRDefault="00637423" w:rsidP="00637423">
            <w:pPr>
              <w:pStyle w:val="TableParagraph"/>
              <w:spacing w:before="6"/>
              <w:ind w:left="144" w:right="144"/>
              <w:jc w:val="both"/>
              <w:rPr>
                <w:color w:val="000000" w:themeColor="text1"/>
                <w:sz w:val="20"/>
                <w:szCs w:val="20"/>
              </w:rPr>
            </w:pPr>
          </w:p>
          <w:p w14:paraId="730BF2BA" w14:textId="77777777" w:rsidR="00637423" w:rsidRPr="000948B7" w:rsidRDefault="00637423" w:rsidP="00637423">
            <w:pPr>
              <w:pStyle w:val="TableParagraph"/>
              <w:spacing w:before="1"/>
              <w:ind w:left="144" w:right="144"/>
              <w:jc w:val="both"/>
              <w:rPr>
                <w:color w:val="000000" w:themeColor="text1"/>
                <w:sz w:val="20"/>
                <w:szCs w:val="20"/>
              </w:rPr>
            </w:pPr>
            <w:r w:rsidRPr="000948B7">
              <w:rPr>
                <w:rFonts w:hint="cs"/>
                <w:color w:val="000000" w:themeColor="text1"/>
                <w:sz w:val="20"/>
                <w:szCs w:val="20"/>
              </w:rPr>
              <w:t>arxiv.org</w:t>
            </w:r>
          </w:p>
        </w:tc>
        <w:tc>
          <w:tcPr>
            <w:tcW w:w="2410" w:type="dxa"/>
          </w:tcPr>
          <w:p w14:paraId="2C6BBF82" w14:textId="77777777" w:rsidR="00637423" w:rsidRPr="000948B7" w:rsidRDefault="00637423" w:rsidP="00637423">
            <w:pPr>
              <w:pStyle w:val="TableParagraph"/>
              <w:spacing w:before="4"/>
              <w:ind w:left="144" w:right="144"/>
              <w:jc w:val="both"/>
              <w:rPr>
                <w:color w:val="000000" w:themeColor="text1"/>
                <w:sz w:val="20"/>
                <w:szCs w:val="20"/>
              </w:rPr>
            </w:pPr>
          </w:p>
          <w:p w14:paraId="3C9EB478" w14:textId="77777777" w:rsidR="00637423" w:rsidRPr="000948B7" w:rsidRDefault="00637423" w:rsidP="00637423">
            <w:pPr>
              <w:ind w:left="144" w:right="144"/>
              <w:jc w:val="both"/>
              <w:rPr>
                <w:color w:val="000000" w:themeColor="text1"/>
                <w:sz w:val="20"/>
                <w:szCs w:val="20"/>
              </w:rPr>
            </w:pPr>
            <w:r w:rsidRPr="000948B7">
              <w:rPr>
                <w:rFonts w:hint="cs"/>
                <w:color w:val="000000" w:themeColor="text1"/>
                <w:sz w:val="20"/>
                <w:szCs w:val="20"/>
              </w:rPr>
              <w:t>Fidelity of generated videos, motion quality, performance on multi-task video creation and editing.</w:t>
            </w:r>
          </w:p>
        </w:tc>
      </w:tr>
      <w:tr w:rsidR="00637423" w:rsidRPr="000948B7" w14:paraId="435F20C0" w14:textId="77777777" w:rsidTr="00637423">
        <w:trPr>
          <w:trHeight w:val="1671"/>
        </w:trPr>
        <w:tc>
          <w:tcPr>
            <w:tcW w:w="2835" w:type="dxa"/>
          </w:tcPr>
          <w:p w14:paraId="18D2C479" w14:textId="77777777" w:rsidR="00637423" w:rsidRPr="000948B7" w:rsidRDefault="00637423" w:rsidP="00637423">
            <w:pPr>
              <w:pStyle w:val="TableParagraph"/>
              <w:spacing w:before="17" w:line="259" w:lineRule="auto"/>
              <w:ind w:left="144" w:right="144" w:hanging="5"/>
              <w:jc w:val="both"/>
              <w:rPr>
                <w:color w:val="000000" w:themeColor="text1"/>
                <w:sz w:val="20"/>
                <w:szCs w:val="20"/>
                <w:shd w:val="clear" w:color="auto" w:fill="FFFFFF"/>
              </w:rPr>
            </w:pPr>
          </w:p>
          <w:p w14:paraId="68C81232" w14:textId="77777777" w:rsidR="00637423" w:rsidRPr="000948B7" w:rsidRDefault="00637423" w:rsidP="00637423">
            <w:pPr>
              <w:ind w:left="142" w:right="142"/>
              <w:jc w:val="both"/>
              <w:rPr>
                <w:color w:val="000000" w:themeColor="text1"/>
                <w:sz w:val="20"/>
                <w:szCs w:val="20"/>
              </w:rPr>
            </w:pPr>
            <w:proofErr w:type="spellStart"/>
            <w:r w:rsidRPr="000948B7">
              <w:rPr>
                <w:rFonts w:hint="cs"/>
                <w:color w:val="000000" w:themeColor="text1"/>
                <w:sz w:val="20"/>
                <w:szCs w:val="20"/>
              </w:rPr>
              <w:t>Abohwo</w:t>
            </w:r>
            <w:proofErr w:type="spellEnd"/>
            <w:r w:rsidRPr="000948B7">
              <w:rPr>
                <w:rFonts w:hint="cs"/>
                <w:color w:val="000000" w:themeColor="text1"/>
                <w:sz w:val="20"/>
                <w:szCs w:val="20"/>
              </w:rPr>
              <w:t>, J. (2023). Regis: refining generated videos via iterative stylistic redesigning.</w:t>
            </w:r>
          </w:p>
        </w:tc>
        <w:tc>
          <w:tcPr>
            <w:tcW w:w="2268" w:type="dxa"/>
          </w:tcPr>
          <w:p w14:paraId="5E6F09DD" w14:textId="77777777" w:rsidR="00637423" w:rsidRPr="000948B7" w:rsidRDefault="00637423" w:rsidP="00637423">
            <w:pPr>
              <w:pStyle w:val="TableParagraph"/>
              <w:spacing w:line="259" w:lineRule="auto"/>
              <w:ind w:left="144" w:right="144"/>
              <w:jc w:val="both"/>
              <w:rPr>
                <w:color w:val="000000" w:themeColor="text1"/>
                <w:sz w:val="20"/>
                <w:szCs w:val="20"/>
              </w:rPr>
            </w:pPr>
          </w:p>
          <w:p w14:paraId="64DA4D3B" w14:textId="77777777" w:rsidR="00637423" w:rsidRPr="000948B7" w:rsidRDefault="00637423" w:rsidP="00637423">
            <w:pPr>
              <w:pStyle w:val="TableParagraph"/>
              <w:spacing w:line="259" w:lineRule="auto"/>
              <w:ind w:left="144" w:right="144"/>
              <w:jc w:val="both"/>
              <w:rPr>
                <w:color w:val="000000" w:themeColor="text1"/>
                <w:sz w:val="20"/>
                <w:szCs w:val="20"/>
              </w:rPr>
            </w:pPr>
          </w:p>
          <w:p w14:paraId="25D1CA7E" w14:textId="77777777" w:rsidR="00637423" w:rsidRPr="000948B7" w:rsidRDefault="00637423" w:rsidP="00637423">
            <w:pPr>
              <w:pStyle w:val="TableParagraph"/>
              <w:spacing w:line="259" w:lineRule="auto"/>
              <w:ind w:left="144" w:right="144"/>
              <w:jc w:val="both"/>
              <w:rPr>
                <w:color w:val="000000" w:themeColor="text1"/>
                <w:sz w:val="20"/>
                <w:szCs w:val="20"/>
              </w:rPr>
            </w:pPr>
            <w:proofErr w:type="spellStart"/>
            <w:r w:rsidRPr="000948B7">
              <w:rPr>
                <w:rFonts w:hint="cs"/>
                <w:color w:val="000000" w:themeColor="text1"/>
                <w:sz w:val="20"/>
                <w:szCs w:val="20"/>
              </w:rPr>
              <w:t>Abohwo</w:t>
            </w:r>
            <w:proofErr w:type="spellEnd"/>
            <w:r w:rsidRPr="000948B7">
              <w:rPr>
                <w:rFonts w:hint="cs"/>
                <w:color w:val="000000" w:themeColor="text1"/>
                <w:sz w:val="20"/>
                <w:szCs w:val="20"/>
              </w:rPr>
              <w:t>, J.</w:t>
            </w:r>
          </w:p>
        </w:tc>
        <w:tc>
          <w:tcPr>
            <w:tcW w:w="1559" w:type="dxa"/>
          </w:tcPr>
          <w:p w14:paraId="74A8C8D1" w14:textId="2BE48F0D" w:rsidR="00637423" w:rsidRPr="000948B7" w:rsidRDefault="00637423" w:rsidP="00637423">
            <w:pPr>
              <w:pStyle w:val="TableParagraph"/>
              <w:spacing w:before="171" w:line="261" w:lineRule="auto"/>
              <w:ind w:right="144"/>
              <w:jc w:val="both"/>
              <w:rPr>
                <w:color w:val="000000" w:themeColor="text1"/>
                <w:sz w:val="20"/>
                <w:szCs w:val="20"/>
              </w:rPr>
            </w:pPr>
            <w:r w:rsidRPr="000948B7">
              <w:rPr>
                <w:rFonts w:hint="cs"/>
                <w:color w:val="000000" w:themeColor="text1"/>
                <w:sz w:val="20"/>
                <w:szCs w:val="20"/>
              </w:rPr>
              <w:t>Neural network integrates with existing T2V models for refinement.</w:t>
            </w:r>
          </w:p>
        </w:tc>
        <w:tc>
          <w:tcPr>
            <w:tcW w:w="1276" w:type="dxa"/>
          </w:tcPr>
          <w:p w14:paraId="0A2CF63C" w14:textId="77777777" w:rsidR="00637423" w:rsidRPr="000948B7" w:rsidRDefault="00637423" w:rsidP="00637423">
            <w:pPr>
              <w:pStyle w:val="TableParagraph"/>
              <w:ind w:left="144" w:right="144"/>
              <w:jc w:val="both"/>
              <w:rPr>
                <w:color w:val="000000" w:themeColor="text1"/>
                <w:sz w:val="20"/>
                <w:szCs w:val="20"/>
              </w:rPr>
            </w:pPr>
          </w:p>
          <w:p w14:paraId="79EF1C75" w14:textId="77777777" w:rsidR="00637423" w:rsidRPr="000948B7" w:rsidRDefault="00637423" w:rsidP="00637423">
            <w:pPr>
              <w:pStyle w:val="TableParagraph"/>
              <w:ind w:left="144" w:right="144"/>
              <w:jc w:val="both"/>
              <w:rPr>
                <w:color w:val="000000" w:themeColor="text1"/>
                <w:sz w:val="20"/>
                <w:szCs w:val="20"/>
              </w:rPr>
            </w:pPr>
          </w:p>
          <w:p w14:paraId="6523AB57" w14:textId="77777777" w:rsidR="00637423" w:rsidRPr="000948B7" w:rsidRDefault="00637423" w:rsidP="00637423">
            <w:pPr>
              <w:pStyle w:val="TableParagraph"/>
              <w:ind w:left="144" w:right="144"/>
              <w:jc w:val="both"/>
              <w:rPr>
                <w:color w:val="000000" w:themeColor="text1"/>
                <w:sz w:val="20"/>
                <w:szCs w:val="20"/>
              </w:rPr>
            </w:pPr>
          </w:p>
          <w:p w14:paraId="247105BE" w14:textId="77777777" w:rsidR="00637423" w:rsidRPr="000948B7" w:rsidRDefault="00637423" w:rsidP="00637423">
            <w:pPr>
              <w:pStyle w:val="TableParagraph"/>
              <w:spacing w:before="160"/>
              <w:ind w:left="144" w:right="144"/>
              <w:jc w:val="both"/>
              <w:rPr>
                <w:color w:val="000000" w:themeColor="text1"/>
                <w:sz w:val="20"/>
                <w:szCs w:val="20"/>
              </w:rPr>
            </w:pPr>
            <w:r w:rsidRPr="000948B7">
              <w:rPr>
                <w:rFonts w:hint="cs"/>
                <w:color w:val="000000" w:themeColor="text1"/>
                <w:sz w:val="20"/>
                <w:szCs w:val="20"/>
              </w:rPr>
              <w:t>arxiv.org</w:t>
            </w:r>
          </w:p>
        </w:tc>
        <w:tc>
          <w:tcPr>
            <w:tcW w:w="2410" w:type="dxa"/>
          </w:tcPr>
          <w:p w14:paraId="1EF61B66" w14:textId="77777777" w:rsidR="00637423" w:rsidRPr="000948B7" w:rsidRDefault="00637423" w:rsidP="00637423">
            <w:pPr>
              <w:pStyle w:val="TableParagraph"/>
              <w:ind w:left="144" w:right="144"/>
              <w:jc w:val="both"/>
              <w:rPr>
                <w:color w:val="000000" w:themeColor="text1"/>
                <w:sz w:val="20"/>
                <w:szCs w:val="20"/>
              </w:rPr>
            </w:pPr>
          </w:p>
          <w:p w14:paraId="6285D592" w14:textId="77777777" w:rsidR="00637423" w:rsidRPr="000948B7" w:rsidRDefault="00637423" w:rsidP="00637423">
            <w:pPr>
              <w:ind w:left="144" w:right="144"/>
              <w:jc w:val="both"/>
              <w:rPr>
                <w:color w:val="000000" w:themeColor="text1"/>
                <w:sz w:val="20"/>
                <w:szCs w:val="20"/>
              </w:rPr>
            </w:pPr>
            <w:r w:rsidRPr="000948B7">
              <w:rPr>
                <w:rFonts w:hint="cs"/>
                <w:color w:val="000000" w:themeColor="text1"/>
                <w:sz w:val="20"/>
                <w:szCs w:val="20"/>
              </w:rPr>
              <w:t xml:space="preserve">FID, </w:t>
            </w:r>
            <w:proofErr w:type="spellStart"/>
            <w:r w:rsidRPr="000948B7">
              <w:rPr>
                <w:rFonts w:hint="cs"/>
                <w:color w:val="000000" w:themeColor="text1"/>
                <w:sz w:val="20"/>
                <w:szCs w:val="20"/>
              </w:rPr>
              <w:t>Frechet</w:t>
            </w:r>
            <w:proofErr w:type="spellEnd"/>
            <w:r w:rsidRPr="000948B7">
              <w:rPr>
                <w:rFonts w:hint="cs"/>
                <w:color w:val="000000" w:themeColor="text1"/>
                <w:sz w:val="20"/>
                <w:szCs w:val="20"/>
              </w:rPr>
              <w:t xml:space="preserve"> Video Distance (FVD), visual quality, removal of artifacts and noise.</w:t>
            </w:r>
          </w:p>
        </w:tc>
      </w:tr>
      <w:tr w:rsidR="00637423" w:rsidRPr="000948B7" w14:paraId="44CDC99B" w14:textId="77777777" w:rsidTr="00637423">
        <w:trPr>
          <w:trHeight w:val="2451"/>
        </w:trPr>
        <w:tc>
          <w:tcPr>
            <w:tcW w:w="2835" w:type="dxa"/>
          </w:tcPr>
          <w:p w14:paraId="33783001" w14:textId="77777777" w:rsidR="00637423" w:rsidRPr="000948B7" w:rsidRDefault="00637423" w:rsidP="00637423">
            <w:pPr>
              <w:pStyle w:val="TableParagraph"/>
              <w:spacing w:before="2"/>
              <w:ind w:left="144" w:right="144"/>
              <w:jc w:val="both"/>
              <w:rPr>
                <w:color w:val="000000" w:themeColor="text1"/>
                <w:sz w:val="20"/>
                <w:szCs w:val="20"/>
                <w:shd w:val="clear" w:color="auto" w:fill="FFFFFF"/>
              </w:rPr>
            </w:pPr>
          </w:p>
          <w:p w14:paraId="18A84760" w14:textId="7A509E4A" w:rsidR="00637423" w:rsidRPr="00637423" w:rsidRDefault="00637423" w:rsidP="00637423">
            <w:pPr>
              <w:pStyle w:val="TableParagraph"/>
              <w:spacing w:before="2"/>
              <w:ind w:left="144" w:right="144"/>
              <w:jc w:val="both"/>
              <w:rPr>
                <w:color w:val="000000" w:themeColor="text1"/>
                <w:sz w:val="20"/>
                <w:szCs w:val="20"/>
                <w:shd w:val="clear" w:color="auto" w:fill="FFFFFF"/>
              </w:rPr>
            </w:pPr>
            <w:r w:rsidRPr="000948B7">
              <w:rPr>
                <w:rFonts w:hint="cs"/>
                <w:color w:val="000000" w:themeColor="text1"/>
                <w:sz w:val="20"/>
                <w:szCs w:val="20"/>
              </w:rPr>
              <w:t xml:space="preserve">VATT: Transformers for Multimodal Self-Supervised Learning from Raw Video, Audio and Text. </w:t>
            </w:r>
            <w:proofErr w:type="spellStart"/>
            <w:r w:rsidRPr="000948B7">
              <w:rPr>
                <w:rFonts w:hint="cs"/>
                <w:color w:val="000000" w:themeColor="text1"/>
                <w:sz w:val="20"/>
                <w:szCs w:val="20"/>
              </w:rPr>
              <w:t>NeurIPS</w:t>
            </w:r>
            <w:proofErr w:type="spellEnd"/>
            <w:r w:rsidRPr="000948B7">
              <w:rPr>
                <w:rFonts w:hint="cs"/>
                <w:color w:val="000000" w:themeColor="text1"/>
                <w:sz w:val="20"/>
                <w:szCs w:val="20"/>
              </w:rPr>
              <w:t xml:space="preserve"> </w:t>
            </w:r>
            <w:r w:rsidRPr="000948B7">
              <w:rPr>
                <w:color w:val="000000" w:themeColor="text1"/>
                <w:sz w:val="20"/>
                <w:szCs w:val="20"/>
              </w:rPr>
              <w:t xml:space="preserve">2021 </w:t>
            </w:r>
            <w:proofErr w:type="gramStart"/>
            <w:r w:rsidRPr="000948B7">
              <w:rPr>
                <w:color w:val="000000" w:themeColor="text1"/>
                <w:sz w:val="20"/>
                <w:szCs w:val="20"/>
              </w:rPr>
              <w:t>·</w:t>
            </w:r>
            <w:r w:rsidRPr="000948B7">
              <w:rPr>
                <w:rFonts w:hint="cs"/>
                <w:color w:val="000000" w:themeColor="text1"/>
                <w:sz w:val="20"/>
                <w:szCs w:val="20"/>
              </w:rPr>
              <w:t xml:space="preserve">  Hassan</w:t>
            </w:r>
            <w:proofErr w:type="gramEnd"/>
            <w:r w:rsidRPr="000948B7">
              <w:rPr>
                <w:rFonts w:hint="cs"/>
                <w:color w:val="000000" w:themeColor="text1"/>
                <w:sz w:val="20"/>
                <w:szCs w:val="20"/>
              </w:rPr>
              <w:t xml:space="preserve"> Akbari, </w:t>
            </w:r>
            <w:proofErr w:type="spellStart"/>
            <w:r w:rsidRPr="000948B7">
              <w:rPr>
                <w:rFonts w:hint="cs"/>
                <w:color w:val="000000" w:themeColor="text1"/>
                <w:sz w:val="20"/>
                <w:szCs w:val="20"/>
              </w:rPr>
              <w:t>Liangzhe</w:t>
            </w:r>
            <w:proofErr w:type="spellEnd"/>
            <w:r w:rsidRPr="000948B7">
              <w:rPr>
                <w:rFonts w:hint="cs"/>
                <w:color w:val="000000" w:themeColor="text1"/>
                <w:sz w:val="20"/>
                <w:szCs w:val="20"/>
              </w:rPr>
              <w:t xml:space="preserve"> Yuan, Rui Qian, Wei-Hong Chuang, Shih-Fu Chang, Yin Cui, </w:t>
            </w:r>
            <w:proofErr w:type="spellStart"/>
            <w:r w:rsidRPr="000948B7">
              <w:rPr>
                <w:rFonts w:hint="cs"/>
                <w:color w:val="000000" w:themeColor="text1"/>
                <w:sz w:val="20"/>
                <w:szCs w:val="20"/>
              </w:rPr>
              <w:t>Boqing</w:t>
            </w:r>
            <w:proofErr w:type="spellEnd"/>
            <w:r w:rsidRPr="000948B7">
              <w:rPr>
                <w:rFonts w:hint="cs"/>
                <w:color w:val="000000" w:themeColor="text1"/>
                <w:sz w:val="20"/>
                <w:szCs w:val="20"/>
              </w:rPr>
              <w:t xml:space="preserve"> Gong.</w:t>
            </w:r>
          </w:p>
        </w:tc>
        <w:tc>
          <w:tcPr>
            <w:tcW w:w="2268" w:type="dxa"/>
          </w:tcPr>
          <w:p w14:paraId="0AC6FD3A" w14:textId="77777777" w:rsidR="00637423" w:rsidRPr="000948B7" w:rsidRDefault="00637423" w:rsidP="00637423">
            <w:pPr>
              <w:pStyle w:val="TableParagraph"/>
              <w:spacing w:before="130" w:line="259" w:lineRule="auto"/>
              <w:ind w:right="144"/>
              <w:jc w:val="both"/>
              <w:rPr>
                <w:color w:val="000000" w:themeColor="text1"/>
                <w:sz w:val="20"/>
                <w:szCs w:val="20"/>
                <w:shd w:val="clear" w:color="auto" w:fill="FFFFFF"/>
              </w:rPr>
            </w:pPr>
          </w:p>
          <w:p w14:paraId="0EED5B43" w14:textId="77777777" w:rsidR="00637423" w:rsidRPr="000948B7" w:rsidRDefault="00637423" w:rsidP="00637423">
            <w:pPr>
              <w:pStyle w:val="TableParagraph"/>
              <w:spacing w:before="130" w:line="259" w:lineRule="auto"/>
              <w:ind w:left="144" w:right="144" w:hanging="12"/>
              <w:jc w:val="both"/>
              <w:rPr>
                <w:color w:val="000000" w:themeColor="text1"/>
                <w:sz w:val="20"/>
                <w:szCs w:val="20"/>
              </w:rPr>
            </w:pPr>
            <w:r w:rsidRPr="000948B7">
              <w:rPr>
                <w:rFonts w:hint="cs"/>
                <w:color w:val="000000" w:themeColor="text1"/>
                <w:sz w:val="20"/>
                <w:szCs w:val="20"/>
              </w:rPr>
              <w:t xml:space="preserve">Hassan Akbari, </w:t>
            </w:r>
            <w:proofErr w:type="spellStart"/>
            <w:r w:rsidRPr="000948B7">
              <w:rPr>
                <w:rFonts w:hint="cs"/>
                <w:color w:val="000000" w:themeColor="text1"/>
                <w:sz w:val="20"/>
                <w:szCs w:val="20"/>
              </w:rPr>
              <w:t>Liangzhe</w:t>
            </w:r>
            <w:proofErr w:type="spellEnd"/>
            <w:r w:rsidRPr="000948B7">
              <w:rPr>
                <w:rFonts w:hint="cs"/>
                <w:color w:val="000000" w:themeColor="text1"/>
                <w:sz w:val="20"/>
                <w:szCs w:val="20"/>
              </w:rPr>
              <w:t xml:space="preserve"> Yuan, Rui Qian, Wei-Hong Chuang, Shih-Fu Chang, Yin Cui, </w:t>
            </w:r>
            <w:proofErr w:type="spellStart"/>
            <w:r w:rsidRPr="000948B7">
              <w:rPr>
                <w:rFonts w:hint="cs"/>
                <w:color w:val="000000" w:themeColor="text1"/>
                <w:sz w:val="20"/>
                <w:szCs w:val="20"/>
              </w:rPr>
              <w:t>Boqing</w:t>
            </w:r>
            <w:proofErr w:type="spellEnd"/>
            <w:r w:rsidRPr="000948B7">
              <w:rPr>
                <w:rFonts w:hint="cs"/>
                <w:color w:val="000000" w:themeColor="text1"/>
                <w:sz w:val="20"/>
                <w:szCs w:val="20"/>
              </w:rPr>
              <w:t xml:space="preserve"> Gong</w:t>
            </w:r>
          </w:p>
        </w:tc>
        <w:tc>
          <w:tcPr>
            <w:tcW w:w="1559" w:type="dxa"/>
          </w:tcPr>
          <w:p w14:paraId="42D2CDDD" w14:textId="77777777" w:rsidR="00637423" w:rsidRPr="000948B7" w:rsidRDefault="00637423" w:rsidP="00637423">
            <w:pPr>
              <w:pStyle w:val="TableParagraph"/>
              <w:ind w:left="144" w:right="144"/>
              <w:jc w:val="both"/>
              <w:rPr>
                <w:color w:val="000000" w:themeColor="text1"/>
                <w:sz w:val="20"/>
                <w:szCs w:val="20"/>
              </w:rPr>
            </w:pPr>
          </w:p>
          <w:p w14:paraId="2C307DCA" w14:textId="77777777" w:rsidR="00637423" w:rsidRPr="000948B7" w:rsidRDefault="00637423" w:rsidP="00637423">
            <w:pPr>
              <w:pStyle w:val="TableParagraph"/>
              <w:spacing w:line="261" w:lineRule="auto"/>
              <w:ind w:right="144"/>
              <w:jc w:val="both"/>
              <w:rPr>
                <w:color w:val="000000" w:themeColor="text1"/>
                <w:sz w:val="20"/>
                <w:szCs w:val="20"/>
              </w:rPr>
            </w:pPr>
          </w:p>
          <w:p w14:paraId="5B567470" w14:textId="77777777" w:rsidR="00637423" w:rsidRPr="000948B7" w:rsidRDefault="00637423" w:rsidP="00637423">
            <w:pPr>
              <w:pStyle w:val="TableParagraph"/>
              <w:spacing w:line="261" w:lineRule="auto"/>
              <w:ind w:left="144" w:right="144" w:firstLine="7"/>
              <w:jc w:val="both"/>
              <w:rPr>
                <w:color w:val="000000" w:themeColor="text1"/>
                <w:sz w:val="20"/>
                <w:szCs w:val="20"/>
              </w:rPr>
            </w:pPr>
          </w:p>
          <w:p w14:paraId="1EBDE686" w14:textId="77777777" w:rsidR="00637423" w:rsidRPr="000948B7" w:rsidRDefault="00637423" w:rsidP="00637423">
            <w:pPr>
              <w:pStyle w:val="TableParagraph"/>
              <w:spacing w:line="261" w:lineRule="auto"/>
              <w:ind w:left="144" w:right="144" w:firstLine="7"/>
              <w:jc w:val="both"/>
              <w:rPr>
                <w:color w:val="000000" w:themeColor="text1"/>
                <w:sz w:val="20"/>
                <w:szCs w:val="20"/>
              </w:rPr>
            </w:pPr>
            <w:r w:rsidRPr="000948B7">
              <w:rPr>
                <w:rFonts w:hint="cs"/>
                <w:color w:val="000000" w:themeColor="text1"/>
                <w:sz w:val="20"/>
                <w:szCs w:val="20"/>
              </w:rPr>
              <w:t>Video-Audio-Text Transformer (VATT)</w:t>
            </w:r>
          </w:p>
          <w:p w14:paraId="7641637D" w14:textId="77777777" w:rsidR="00637423" w:rsidRPr="000948B7" w:rsidRDefault="00637423" w:rsidP="00637423">
            <w:pPr>
              <w:pStyle w:val="TableParagraph"/>
              <w:spacing w:line="261" w:lineRule="auto"/>
              <w:ind w:left="144" w:right="144" w:firstLine="7"/>
              <w:jc w:val="both"/>
              <w:rPr>
                <w:color w:val="000000" w:themeColor="text1"/>
                <w:sz w:val="20"/>
                <w:szCs w:val="20"/>
              </w:rPr>
            </w:pPr>
          </w:p>
        </w:tc>
        <w:tc>
          <w:tcPr>
            <w:tcW w:w="1276" w:type="dxa"/>
          </w:tcPr>
          <w:p w14:paraId="4592B72F" w14:textId="77777777" w:rsidR="00637423" w:rsidRPr="000948B7" w:rsidRDefault="00637423" w:rsidP="00637423">
            <w:pPr>
              <w:pStyle w:val="TableParagraph"/>
              <w:ind w:left="144" w:right="144"/>
              <w:jc w:val="both"/>
              <w:rPr>
                <w:color w:val="000000" w:themeColor="text1"/>
                <w:sz w:val="20"/>
                <w:szCs w:val="20"/>
              </w:rPr>
            </w:pPr>
          </w:p>
          <w:p w14:paraId="288A5AD2" w14:textId="77777777" w:rsidR="00637423" w:rsidRPr="000948B7" w:rsidRDefault="00637423" w:rsidP="00637423">
            <w:pPr>
              <w:pStyle w:val="TableParagraph"/>
              <w:ind w:left="144" w:right="144"/>
              <w:jc w:val="both"/>
              <w:rPr>
                <w:color w:val="000000" w:themeColor="text1"/>
                <w:sz w:val="20"/>
                <w:szCs w:val="20"/>
              </w:rPr>
            </w:pPr>
          </w:p>
          <w:p w14:paraId="5ECAEE79" w14:textId="77777777" w:rsidR="00637423" w:rsidRPr="000948B7" w:rsidRDefault="00637423" w:rsidP="00637423">
            <w:pPr>
              <w:pStyle w:val="TableParagraph"/>
              <w:spacing w:before="2"/>
              <w:ind w:left="144" w:right="144"/>
              <w:jc w:val="both"/>
              <w:rPr>
                <w:color w:val="000000" w:themeColor="text1"/>
                <w:sz w:val="20"/>
                <w:szCs w:val="20"/>
              </w:rPr>
            </w:pPr>
          </w:p>
          <w:p w14:paraId="2A2B7D09" w14:textId="77777777" w:rsidR="00637423" w:rsidRPr="000948B7" w:rsidRDefault="00637423" w:rsidP="00637423">
            <w:pPr>
              <w:pStyle w:val="TableParagraph"/>
              <w:ind w:left="144" w:right="144"/>
              <w:jc w:val="both"/>
              <w:rPr>
                <w:color w:val="000000" w:themeColor="text1"/>
                <w:sz w:val="20"/>
                <w:szCs w:val="20"/>
              </w:rPr>
            </w:pPr>
          </w:p>
          <w:p w14:paraId="61689D61" w14:textId="77777777" w:rsidR="00637423" w:rsidRPr="000948B7" w:rsidRDefault="00637423" w:rsidP="00637423">
            <w:pPr>
              <w:pStyle w:val="TableParagraph"/>
              <w:ind w:left="144" w:right="144"/>
              <w:jc w:val="both"/>
              <w:rPr>
                <w:color w:val="000000" w:themeColor="text1"/>
                <w:sz w:val="20"/>
                <w:szCs w:val="20"/>
              </w:rPr>
            </w:pPr>
            <w:r w:rsidRPr="000948B7">
              <w:rPr>
                <w:rFonts w:hint="cs"/>
                <w:color w:val="000000" w:themeColor="text1"/>
                <w:sz w:val="20"/>
                <w:szCs w:val="20"/>
              </w:rPr>
              <w:t>arxiv.org</w:t>
            </w:r>
          </w:p>
          <w:p w14:paraId="056A8DA6" w14:textId="77777777" w:rsidR="00637423" w:rsidRPr="000948B7" w:rsidRDefault="00637423" w:rsidP="00637423">
            <w:pPr>
              <w:pStyle w:val="TableParagraph"/>
              <w:ind w:left="144" w:right="144"/>
              <w:jc w:val="both"/>
              <w:rPr>
                <w:color w:val="000000" w:themeColor="text1"/>
                <w:sz w:val="20"/>
                <w:szCs w:val="20"/>
              </w:rPr>
            </w:pPr>
          </w:p>
          <w:p w14:paraId="63C8D2FF" w14:textId="77777777" w:rsidR="00637423" w:rsidRPr="000948B7" w:rsidRDefault="00637423" w:rsidP="00637423">
            <w:pPr>
              <w:pStyle w:val="TableParagraph"/>
              <w:ind w:left="144" w:right="144"/>
              <w:jc w:val="both"/>
              <w:rPr>
                <w:color w:val="000000" w:themeColor="text1"/>
                <w:sz w:val="20"/>
                <w:szCs w:val="20"/>
              </w:rPr>
            </w:pPr>
          </w:p>
          <w:p w14:paraId="2A537B98" w14:textId="77777777" w:rsidR="00637423" w:rsidRPr="000948B7" w:rsidRDefault="00637423" w:rsidP="00637423">
            <w:pPr>
              <w:pStyle w:val="TableParagraph"/>
              <w:ind w:left="144" w:right="144"/>
              <w:jc w:val="both"/>
              <w:rPr>
                <w:color w:val="000000" w:themeColor="text1"/>
                <w:sz w:val="20"/>
                <w:szCs w:val="20"/>
              </w:rPr>
            </w:pPr>
          </w:p>
        </w:tc>
        <w:tc>
          <w:tcPr>
            <w:tcW w:w="2410" w:type="dxa"/>
          </w:tcPr>
          <w:p w14:paraId="5FB952D4" w14:textId="77777777" w:rsidR="00637423" w:rsidRPr="000948B7" w:rsidRDefault="00637423" w:rsidP="00637423">
            <w:pPr>
              <w:pStyle w:val="TableParagraph"/>
              <w:spacing w:before="1"/>
              <w:ind w:left="144" w:right="144"/>
              <w:jc w:val="both"/>
              <w:rPr>
                <w:color w:val="000000" w:themeColor="text1"/>
                <w:sz w:val="20"/>
                <w:szCs w:val="20"/>
              </w:rPr>
            </w:pPr>
          </w:p>
          <w:p w14:paraId="63AB7C56" w14:textId="77777777" w:rsidR="00637423" w:rsidRPr="000948B7" w:rsidRDefault="00637423" w:rsidP="00637423">
            <w:pPr>
              <w:ind w:left="144" w:right="144"/>
              <w:jc w:val="both"/>
              <w:rPr>
                <w:color w:val="000000" w:themeColor="text1"/>
                <w:sz w:val="20"/>
                <w:szCs w:val="20"/>
              </w:rPr>
            </w:pPr>
            <w:r w:rsidRPr="000948B7">
              <w:rPr>
                <w:rFonts w:hint="cs"/>
                <w:color w:val="000000" w:themeColor="text1"/>
                <w:sz w:val="20"/>
                <w:szCs w:val="20"/>
              </w:rPr>
              <w:t>Accuracy on downstream tasks like image classification, video action recognition, audio event detection.</w:t>
            </w:r>
          </w:p>
        </w:tc>
      </w:tr>
      <w:tr w:rsidR="00637423" w:rsidRPr="000948B7" w14:paraId="49E9C867" w14:textId="77777777" w:rsidTr="00637423">
        <w:trPr>
          <w:trHeight w:val="2451"/>
        </w:trPr>
        <w:tc>
          <w:tcPr>
            <w:tcW w:w="2835" w:type="dxa"/>
          </w:tcPr>
          <w:p w14:paraId="25BC1B66" w14:textId="77777777" w:rsidR="00637423" w:rsidRPr="000948B7" w:rsidRDefault="00637423" w:rsidP="00637423">
            <w:pPr>
              <w:pStyle w:val="TableParagraph"/>
              <w:spacing w:before="2"/>
              <w:ind w:left="144" w:right="144"/>
              <w:jc w:val="both"/>
              <w:rPr>
                <w:color w:val="000000" w:themeColor="text1"/>
                <w:sz w:val="20"/>
                <w:szCs w:val="20"/>
                <w:shd w:val="clear" w:color="auto" w:fill="FFFFFF"/>
              </w:rPr>
            </w:pPr>
            <w:proofErr w:type="spellStart"/>
            <w:r w:rsidRPr="000948B7">
              <w:rPr>
                <w:rFonts w:hint="cs"/>
                <w:color w:val="000000" w:themeColor="text1"/>
                <w:sz w:val="20"/>
                <w:szCs w:val="20"/>
              </w:rPr>
              <w:t>VideoCLIP</w:t>
            </w:r>
            <w:proofErr w:type="spellEnd"/>
            <w:r w:rsidRPr="000948B7">
              <w:rPr>
                <w:rFonts w:hint="cs"/>
                <w:color w:val="000000" w:themeColor="text1"/>
                <w:sz w:val="20"/>
                <w:szCs w:val="20"/>
              </w:rPr>
              <w:t xml:space="preserve">: Contrastive Pre-training for Zero-shot Video-Text Understanding. EMNLP </w:t>
            </w:r>
            <w:r w:rsidRPr="000948B7">
              <w:rPr>
                <w:color w:val="000000" w:themeColor="text1"/>
                <w:sz w:val="20"/>
                <w:szCs w:val="20"/>
              </w:rPr>
              <w:t xml:space="preserve">2021 </w:t>
            </w:r>
            <w:proofErr w:type="gramStart"/>
            <w:r w:rsidRPr="000948B7">
              <w:rPr>
                <w:color w:val="000000" w:themeColor="text1"/>
                <w:sz w:val="20"/>
                <w:szCs w:val="20"/>
              </w:rPr>
              <w:t>·</w:t>
            </w:r>
            <w:r w:rsidRPr="000948B7">
              <w:rPr>
                <w:rFonts w:hint="cs"/>
                <w:color w:val="000000" w:themeColor="text1"/>
                <w:sz w:val="20"/>
                <w:szCs w:val="20"/>
              </w:rPr>
              <w:t xml:space="preserve">  Hu</w:t>
            </w:r>
            <w:proofErr w:type="gramEnd"/>
            <w:r w:rsidRPr="000948B7">
              <w:rPr>
                <w:rFonts w:hint="cs"/>
                <w:color w:val="000000" w:themeColor="text1"/>
                <w:sz w:val="20"/>
                <w:szCs w:val="20"/>
              </w:rPr>
              <w:t xml:space="preserve"> Xu, Gargi Ghosh, Po-Yao Huang, Dmytro </w:t>
            </w:r>
            <w:proofErr w:type="spellStart"/>
            <w:r w:rsidRPr="000948B7">
              <w:rPr>
                <w:rFonts w:hint="cs"/>
                <w:color w:val="000000" w:themeColor="text1"/>
                <w:sz w:val="20"/>
                <w:szCs w:val="20"/>
              </w:rPr>
              <w:t>Okhonko</w:t>
            </w:r>
            <w:proofErr w:type="spellEnd"/>
            <w:r w:rsidRPr="000948B7">
              <w:rPr>
                <w:rFonts w:hint="cs"/>
                <w:color w:val="000000" w:themeColor="text1"/>
                <w:sz w:val="20"/>
                <w:szCs w:val="20"/>
              </w:rPr>
              <w:t xml:space="preserve">, Armen </w:t>
            </w:r>
            <w:proofErr w:type="spellStart"/>
            <w:r w:rsidRPr="000948B7">
              <w:rPr>
                <w:rFonts w:hint="cs"/>
                <w:color w:val="000000" w:themeColor="text1"/>
                <w:sz w:val="20"/>
                <w:szCs w:val="20"/>
              </w:rPr>
              <w:t>Aghajanyan</w:t>
            </w:r>
            <w:proofErr w:type="spellEnd"/>
            <w:r w:rsidRPr="000948B7">
              <w:rPr>
                <w:rFonts w:hint="cs"/>
                <w:color w:val="000000" w:themeColor="text1"/>
                <w:sz w:val="20"/>
                <w:szCs w:val="20"/>
              </w:rPr>
              <w:t xml:space="preserve">, Florian Metze, Luke </w:t>
            </w:r>
            <w:proofErr w:type="spellStart"/>
            <w:r w:rsidRPr="000948B7">
              <w:rPr>
                <w:rFonts w:hint="cs"/>
                <w:color w:val="000000" w:themeColor="text1"/>
                <w:sz w:val="20"/>
                <w:szCs w:val="20"/>
              </w:rPr>
              <w:t>Zettlemoyer</w:t>
            </w:r>
            <w:proofErr w:type="spellEnd"/>
            <w:r w:rsidRPr="000948B7">
              <w:rPr>
                <w:rFonts w:hint="cs"/>
                <w:color w:val="000000" w:themeColor="text1"/>
                <w:sz w:val="20"/>
                <w:szCs w:val="20"/>
              </w:rPr>
              <w:t xml:space="preserve">, Christoph </w:t>
            </w:r>
            <w:proofErr w:type="spellStart"/>
            <w:r w:rsidRPr="000948B7">
              <w:rPr>
                <w:rFonts w:hint="cs"/>
                <w:color w:val="000000" w:themeColor="text1"/>
                <w:sz w:val="20"/>
                <w:szCs w:val="20"/>
              </w:rPr>
              <w:t>Feichtenhofer</w:t>
            </w:r>
            <w:proofErr w:type="spellEnd"/>
            <w:r w:rsidRPr="000948B7">
              <w:rPr>
                <w:rFonts w:hint="cs"/>
                <w:color w:val="000000" w:themeColor="text1"/>
                <w:sz w:val="20"/>
                <w:szCs w:val="20"/>
              </w:rPr>
              <w:t xml:space="preserve"> ·</w:t>
            </w:r>
          </w:p>
        </w:tc>
        <w:tc>
          <w:tcPr>
            <w:tcW w:w="2268" w:type="dxa"/>
          </w:tcPr>
          <w:p w14:paraId="3C73D499" w14:textId="77777777" w:rsidR="00637423" w:rsidRPr="000948B7" w:rsidRDefault="00637423" w:rsidP="00637423">
            <w:pPr>
              <w:pStyle w:val="TableParagraph"/>
              <w:spacing w:before="130" w:line="259" w:lineRule="auto"/>
              <w:ind w:left="144" w:right="144" w:hanging="12"/>
              <w:jc w:val="both"/>
              <w:rPr>
                <w:color w:val="000000" w:themeColor="text1"/>
                <w:sz w:val="20"/>
                <w:szCs w:val="20"/>
                <w:shd w:val="clear" w:color="auto" w:fill="FFFFFF"/>
              </w:rPr>
            </w:pPr>
            <w:r w:rsidRPr="000948B7">
              <w:rPr>
                <w:rFonts w:hint="cs"/>
                <w:color w:val="000000" w:themeColor="text1"/>
                <w:sz w:val="20"/>
                <w:szCs w:val="20"/>
              </w:rPr>
              <w:t xml:space="preserve">Hu Xu, Gargi Ghosh, Po-Yao Huang, Dmytro </w:t>
            </w:r>
            <w:proofErr w:type="spellStart"/>
            <w:r w:rsidRPr="000948B7">
              <w:rPr>
                <w:rFonts w:hint="cs"/>
                <w:color w:val="000000" w:themeColor="text1"/>
                <w:sz w:val="20"/>
                <w:szCs w:val="20"/>
              </w:rPr>
              <w:t>Okhonko</w:t>
            </w:r>
            <w:proofErr w:type="spellEnd"/>
            <w:r w:rsidRPr="000948B7">
              <w:rPr>
                <w:rFonts w:hint="cs"/>
                <w:color w:val="000000" w:themeColor="text1"/>
                <w:sz w:val="20"/>
                <w:szCs w:val="20"/>
              </w:rPr>
              <w:t xml:space="preserve">, Armen </w:t>
            </w:r>
            <w:proofErr w:type="spellStart"/>
            <w:r w:rsidRPr="000948B7">
              <w:rPr>
                <w:rFonts w:hint="cs"/>
                <w:color w:val="000000" w:themeColor="text1"/>
                <w:sz w:val="20"/>
                <w:szCs w:val="20"/>
              </w:rPr>
              <w:t>Aghajanyan</w:t>
            </w:r>
            <w:proofErr w:type="spellEnd"/>
            <w:r w:rsidRPr="000948B7">
              <w:rPr>
                <w:rFonts w:hint="cs"/>
                <w:color w:val="000000" w:themeColor="text1"/>
                <w:sz w:val="20"/>
                <w:szCs w:val="20"/>
              </w:rPr>
              <w:t xml:space="preserve">, Florian Metze, Luke </w:t>
            </w:r>
            <w:proofErr w:type="spellStart"/>
            <w:r w:rsidRPr="000948B7">
              <w:rPr>
                <w:rFonts w:hint="cs"/>
                <w:color w:val="000000" w:themeColor="text1"/>
                <w:sz w:val="20"/>
                <w:szCs w:val="20"/>
              </w:rPr>
              <w:t>Zettlemoyer</w:t>
            </w:r>
            <w:proofErr w:type="spellEnd"/>
            <w:r w:rsidRPr="000948B7">
              <w:rPr>
                <w:rFonts w:hint="cs"/>
                <w:color w:val="000000" w:themeColor="text1"/>
                <w:sz w:val="20"/>
                <w:szCs w:val="20"/>
              </w:rPr>
              <w:t xml:space="preserve">, Christoph </w:t>
            </w:r>
            <w:proofErr w:type="spellStart"/>
            <w:r w:rsidRPr="000948B7">
              <w:rPr>
                <w:rFonts w:hint="cs"/>
                <w:color w:val="000000" w:themeColor="text1"/>
                <w:sz w:val="20"/>
                <w:szCs w:val="20"/>
              </w:rPr>
              <w:t>Feichtenhofer</w:t>
            </w:r>
            <w:proofErr w:type="spellEnd"/>
            <w:r w:rsidRPr="000948B7">
              <w:rPr>
                <w:rFonts w:hint="cs"/>
                <w:color w:val="000000" w:themeColor="text1"/>
                <w:sz w:val="20"/>
                <w:szCs w:val="20"/>
              </w:rPr>
              <w:t xml:space="preserve"> ·</w:t>
            </w:r>
          </w:p>
        </w:tc>
        <w:tc>
          <w:tcPr>
            <w:tcW w:w="1559" w:type="dxa"/>
          </w:tcPr>
          <w:p w14:paraId="42AFC26E" w14:textId="77777777" w:rsidR="00637423" w:rsidRPr="000948B7" w:rsidRDefault="00637423" w:rsidP="00637423">
            <w:pPr>
              <w:pStyle w:val="TableParagraph"/>
              <w:ind w:left="144" w:right="144"/>
              <w:jc w:val="both"/>
              <w:rPr>
                <w:color w:val="000000" w:themeColor="text1"/>
                <w:sz w:val="20"/>
                <w:szCs w:val="20"/>
              </w:rPr>
            </w:pPr>
          </w:p>
          <w:p w14:paraId="6BC2CF6C" w14:textId="77777777" w:rsidR="00637423" w:rsidRPr="000948B7" w:rsidRDefault="00637423" w:rsidP="00637423">
            <w:pPr>
              <w:pStyle w:val="TableParagraph"/>
              <w:ind w:left="144" w:right="144"/>
              <w:jc w:val="both"/>
              <w:rPr>
                <w:color w:val="000000" w:themeColor="text1"/>
                <w:sz w:val="20"/>
                <w:szCs w:val="20"/>
              </w:rPr>
            </w:pPr>
          </w:p>
          <w:p w14:paraId="2B9C5DCB" w14:textId="77777777" w:rsidR="00637423" w:rsidRPr="000948B7" w:rsidRDefault="00637423" w:rsidP="00637423">
            <w:pPr>
              <w:pStyle w:val="TableParagraph"/>
              <w:ind w:left="144" w:right="144"/>
              <w:jc w:val="both"/>
              <w:rPr>
                <w:color w:val="000000" w:themeColor="text1"/>
                <w:sz w:val="20"/>
                <w:szCs w:val="20"/>
              </w:rPr>
            </w:pPr>
            <w:r w:rsidRPr="000948B7">
              <w:rPr>
                <w:rFonts w:hint="cs"/>
                <w:color w:val="000000" w:themeColor="text1"/>
                <w:sz w:val="20"/>
                <w:szCs w:val="20"/>
              </w:rPr>
              <w:t>Transformer model using contrastive learning.</w:t>
            </w:r>
          </w:p>
        </w:tc>
        <w:tc>
          <w:tcPr>
            <w:tcW w:w="1276" w:type="dxa"/>
          </w:tcPr>
          <w:p w14:paraId="28C6FC74" w14:textId="77777777" w:rsidR="00637423" w:rsidRPr="000948B7" w:rsidRDefault="00637423" w:rsidP="00637423">
            <w:pPr>
              <w:pStyle w:val="TableParagraph"/>
              <w:ind w:left="144" w:right="144"/>
              <w:jc w:val="both"/>
              <w:rPr>
                <w:color w:val="000000" w:themeColor="text1"/>
                <w:sz w:val="20"/>
                <w:szCs w:val="20"/>
              </w:rPr>
            </w:pPr>
          </w:p>
          <w:p w14:paraId="74CFC175" w14:textId="77777777" w:rsidR="00637423" w:rsidRPr="000948B7" w:rsidRDefault="00637423" w:rsidP="00637423">
            <w:pPr>
              <w:pStyle w:val="TableParagraph"/>
              <w:ind w:left="144" w:right="144"/>
              <w:jc w:val="both"/>
              <w:rPr>
                <w:color w:val="000000" w:themeColor="text1"/>
                <w:sz w:val="20"/>
                <w:szCs w:val="20"/>
              </w:rPr>
            </w:pPr>
          </w:p>
          <w:p w14:paraId="613DA51B" w14:textId="77777777" w:rsidR="00637423" w:rsidRPr="000948B7" w:rsidRDefault="00637423" w:rsidP="00637423">
            <w:pPr>
              <w:pStyle w:val="TableParagraph"/>
              <w:ind w:left="144" w:right="144"/>
              <w:jc w:val="both"/>
              <w:rPr>
                <w:color w:val="000000" w:themeColor="text1"/>
                <w:sz w:val="20"/>
                <w:szCs w:val="20"/>
              </w:rPr>
            </w:pPr>
          </w:p>
          <w:p w14:paraId="14F3E38A" w14:textId="77777777" w:rsidR="00637423" w:rsidRPr="000948B7" w:rsidRDefault="00637423" w:rsidP="00637423">
            <w:pPr>
              <w:pStyle w:val="TableParagraph"/>
              <w:ind w:left="144" w:right="144"/>
              <w:jc w:val="both"/>
              <w:rPr>
                <w:color w:val="000000" w:themeColor="text1"/>
                <w:sz w:val="20"/>
                <w:szCs w:val="20"/>
              </w:rPr>
            </w:pPr>
            <w:r w:rsidRPr="000948B7">
              <w:rPr>
                <w:rFonts w:hint="cs"/>
                <w:color w:val="000000" w:themeColor="text1"/>
                <w:sz w:val="20"/>
                <w:szCs w:val="20"/>
              </w:rPr>
              <w:t>arxiv.org</w:t>
            </w:r>
          </w:p>
        </w:tc>
        <w:tc>
          <w:tcPr>
            <w:tcW w:w="2410" w:type="dxa"/>
          </w:tcPr>
          <w:p w14:paraId="6B6CD9BB" w14:textId="77777777" w:rsidR="00637423" w:rsidRPr="000948B7" w:rsidRDefault="00637423" w:rsidP="00637423">
            <w:pPr>
              <w:pStyle w:val="TableParagraph"/>
              <w:spacing w:before="1"/>
              <w:ind w:left="144" w:right="144"/>
              <w:jc w:val="both"/>
              <w:rPr>
                <w:color w:val="000000" w:themeColor="text1"/>
                <w:sz w:val="20"/>
                <w:szCs w:val="20"/>
              </w:rPr>
            </w:pPr>
            <w:r w:rsidRPr="000948B7">
              <w:rPr>
                <w:rFonts w:hint="cs"/>
                <w:color w:val="000000" w:themeColor="text1"/>
                <w:sz w:val="20"/>
                <w:szCs w:val="20"/>
              </w:rPr>
              <w:t>Accuracy on zero-shot video and text understanding tasks.</w:t>
            </w:r>
          </w:p>
        </w:tc>
      </w:tr>
      <w:tr w:rsidR="00637423" w:rsidRPr="000948B7" w14:paraId="1F55DF5B" w14:textId="77777777" w:rsidTr="00637423">
        <w:trPr>
          <w:trHeight w:val="1971"/>
        </w:trPr>
        <w:tc>
          <w:tcPr>
            <w:tcW w:w="2835" w:type="dxa"/>
          </w:tcPr>
          <w:p w14:paraId="28B9FFCB" w14:textId="77777777" w:rsidR="00637423" w:rsidRPr="000948B7" w:rsidRDefault="00637423" w:rsidP="00637423">
            <w:pPr>
              <w:pStyle w:val="TableParagraph"/>
              <w:spacing w:before="2"/>
              <w:ind w:left="144" w:right="144"/>
              <w:jc w:val="both"/>
              <w:rPr>
                <w:color w:val="000000" w:themeColor="text1"/>
                <w:sz w:val="20"/>
                <w:szCs w:val="20"/>
                <w:shd w:val="clear" w:color="auto" w:fill="FFFFFF"/>
              </w:rPr>
            </w:pPr>
            <w:proofErr w:type="spellStart"/>
            <w:r w:rsidRPr="000948B7">
              <w:rPr>
                <w:rFonts w:hint="cs"/>
                <w:color w:val="000000" w:themeColor="text1"/>
                <w:sz w:val="20"/>
                <w:szCs w:val="20"/>
              </w:rPr>
              <w:t>SparseCtrl</w:t>
            </w:r>
            <w:proofErr w:type="spellEnd"/>
            <w:r w:rsidRPr="000948B7">
              <w:rPr>
                <w:rFonts w:hint="cs"/>
                <w:color w:val="000000" w:themeColor="text1"/>
                <w:sz w:val="20"/>
                <w:szCs w:val="20"/>
              </w:rPr>
              <w:t xml:space="preserve">: Adding Sparse Controls to Text-to-Video Diffusion Models. 28 Nov </w:t>
            </w:r>
            <w:r w:rsidRPr="000948B7">
              <w:rPr>
                <w:color w:val="000000" w:themeColor="text1"/>
                <w:sz w:val="20"/>
                <w:szCs w:val="20"/>
              </w:rPr>
              <w:t xml:space="preserve">2023 </w:t>
            </w:r>
            <w:proofErr w:type="gramStart"/>
            <w:r w:rsidRPr="000948B7">
              <w:rPr>
                <w:color w:val="000000" w:themeColor="text1"/>
                <w:sz w:val="20"/>
                <w:szCs w:val="20"/>
              </w:rPr>
              <w:t>·</w:t>
            </w:r>
            <w:r w:rsidRPr="000948B7">
              <w:rPr>
                <w:rFonts w:hint="cs"/>
                <w:color w:val="000000" w:themeColor="text1"/>
                <w:sz w:val="20"/>
                <w:szCs w:val="20"/>
              </w:rPr>
              <w:t xml:space="preserve">  Yuwei</w:t>
            </w:r>
            <w:proofErr w:type="gramEnd"/>
            <w:r w:rsidRPr="000948B7">
              <w:rPr>
                <w:rFonts w:hint="cs"/>
                <w:color w:val="000000" w:themeColor="text1"/>
                <w:sz w:val="20"/>
                <w:szCs w:val="20"/>
              </w:rPr>
              <w:t xml:space="preserve"> Guo, </w:t>
            </w:r>
            <w:proofErr w:type="spellStart"/>
            <w:r w:rsidRPr="000948B7">
              <w:rPr>
                <w:rFonts w:hint="cs"/>
                <w:color w:val="000000" w:themeColor="text1"/>
                <w:sz w:val="20"/>
                <w:szCs w:val="20"/>
              </w:rPr>
              <w:t>Ceyuan</w:t>
            </w:r>
            <w:proofErr w:type="spellEnd"/>
            <w:r w:rsidRPr="000948B7">
              <w:rPr>
                <w:rFonts w:hint="cs"/>
                <w:color w:val="000000" w:themeColor="text1"/>
                <w:sz w:val="20"/>
                <w:szCs w:val="20"/>
              </w:rPr>
              <w:t xml:space="preserve"> Yang, </w:t>
            </w:r>
            <w:proofErr w:type="spellStart"/>
            <w:r w:rsidRPr="000948B7">
              <w:rPr>
                <w:rFonts w:hint="cs"/>
                <w:color w:val="000000" w:themeColor="text1"/>
                <w:sz w:val="20"/>
                <w:szCs w:val="20"/>
              </w:rPr>
              <w:t>Anyi</w:t>
            </w:r>
            <w:proofErr w:type="spellEnd"/>
            <w:r w:rsidRPr="000948B7">
              <w:rPr>
                <w:rFonts w:hint="cs"/>
                <w:color w:val="000000" w:themeColor="text1"/>
                <w:sz w:val="20"/>
                <w:szCs w:val="20"/>
              </w:rPr>
              <w:t xml:space="preserve"> Rao, Maneesh </w:t>
            </w:r>
            <w:proofErr w:type="spellStart"/>
            <w:r w:rsidRPr="000948B7">
              <w:rPr>
                <w:rFonts w:hint="cs"/>
                <w:color w:val="000000" w:themeColor="text1"/>
                <w:sz w:val="20"/>
                <w:szCs w:val="20"/>
              </w:rPr>
              <w:t>Agrawala</w:t>
            </w:r>
            <w:proofErr w:type="spellEnd"/>
            <w:r w:rsidRPr="000948B7">
              <w:rPr>
                <w:rFonts w:hint="cs"/>
                <w:color w:val="000000" w:themeColor="text1"/>
                <w:sz w:val="20"/>
                <w:szCs w:val="20"/>
              </w:rPr>
              <w:t>, Dahua Lin, Bo Dai ·</w:t>
            </w:r>
          </w:p>
        </w:tc>
        <w:tc>
          <w:tcPr>
            <w:tcW w:w="2268" w:type="dxa"/>
          </w:tcPr>
          <w:p w14:paraId="0296E990" w14:textId="77777777" w:rsidR="00637423" w:rsidRPr="000948B7" w:rsidRDefault="00637423" w:rsidP="00637423">
            <w:pPr>
              <w:pStyle w:val="TableParagraph"/>
              <w:spacing w:before="130" w:line="259" w:lineRule="auto"/>
              <w:ind w:left="144" w:right="144" w:hanging="12"/>
              <w:jc w:val="both"/>
              <w:rPr>
                <w:color w:val="000000" w:themeColor="text1"/>
                <w:sz w:val="20"/>
                <w:szCs w:val="20"/>
                <w:shd w:val="clear" w:color="auto" w:fill="FFFFFF"/>
              </w:rPr>
            </w:pPr>
            <w:r w:rsidRPr="000948B7">
              <w:rPr>
                <w:rFonts w:hint="cs"/>
                <w:color w:val="000000" w:themeColor="text1"/>
                <w:sz w:val="20"/>
                <w:szCs w:val="20"/>
              </w:rPr>
              <w:t xml:space="preserve">Yuwei Guo, </w:t>
            </w:r>
            <w:proofErr w:type="spellStart"/>
            <w:r w:rsidRPr="000948B7">
              <w:rPr>
                <w:rFonts w:hint="cs"/>
                <w:color w:val="000000" w:themeColor="text1"/>
                <w:sz w:val="20"/>
                <w:szCs w:val="20"/>
              </w:rPr>
              <w:t>Ceyuan</w:t>
            </w:r>
            <w:proofErr w:type="spellEnd"/>
            <w:r w:rsidRPr="000948B7">
              <w:rPr>
                <w:rFonts w:hint="cs"/>
                <w:color w:val="000000" w:themeColor="text1"/>
                <w:sz w:val="20"/>
                <w:szCs w:val="20"/>
              </w:rPr>
              <w:t xml:space="preserve"> Yang, </w:t>
            </w:r>
            <w:proofErr w:type="spellStart"/>
            <w:r w:rsidRPr="000948B7">
              <w:rPr>
                <w:rFonts w:hint="cs"/>
                <w:color w:val="000000" w:themeColor="text1"/>
                <w:sz w:val="20"/>
                <w:szCs w:val="20"/>
              </w:rPr>
              <w:t>Anyi</w:t>
            </w:r>
            <w:proofErr w:type="spellEnd"/>
            <w:r w:rsidRPr="000948B7">
              <w:rPr>
                <w:rFonts w:hint="cs"/>
                <w:color w:val="000000" w:themeColor="text1"/>
                <w:sz w:val="20"/>
                <w:szCs w:val="20"/>
              </w:rPr>
              <w:t xml:space="preserve"> Rao, Maneesh </w:t>
            </w:r>
            <w:proofErr w:type="spellStart"/>
            <w:r w:rsidRPr="000948B7">
              <w:rPr>
                <w:rFonts w:hint="cs"/>
                <w:color w:val="000000" w:themeColor="text1"/>
                <w:sz w:val="20"/>
                <w:szCs w:val="20"/>
              </w:rPr>
              <w:t>Agrawala</w:t>
            </w:r>
            <w:proofErr w:type="spellEnd"/>
            <w:r w:rsidRPr="000948B7">
              <w:rPr>
                <w:rFonts w:hint="cs"/>
                <w:color w:val="000000" w:themeColor="text1"/>
                <w:sz w:val="20"/>
                <w:szCs w:val="20"/>
              </w:rPr>
              <w:t>, Dahua Lin, Bo Dai ·</w:t>
            </w:r>
          </w:p>
        </w:tc>
        <w:tc>
          <w:tcPr>
            <w:tcW w:w="1559" w:type="dxa"/>
          </w:tcPr>
          <w:p w14:paraId="728AF27B" w14:textId="77777777" w:rsidR="00637423" w:rsidRPr="000948B7" w:rsidRDefault="00637423" w:rsidP="00637423">
            <w:pPr>
              <w:pStyle w:val="TableParagraph"/>
              <w:ind w:left="144" w:right="144"/>
              <w:jc w:val="both"/>
              <w:rPr>
                <w:color w:val="000000" w:themeColor="text1"/>
                <w:sz w:val="20"/>
                <w:szCs w:val="20"/>
              </w:rPr>
            </w:pPr>
          </w:p>
          <w:p w14:paraId="5785493A" w14:textId="77777777" w:rsidR="00637423" w:rsidRPr="000948B7" w:rsidRDefault="00637423" w:rsidP="00637423">
            <w:pPr>
              <w:pStyle w:val="TableParagraph"/>
              <w:ind w:left="144" w:right="144"/>
              <w:jc w:val="both"/>
              <w:rPr>
                <w:color w:val="000000" w:themeColor="text1"/>
                <w:sz w:val="20"/>
                <w:szCs w:val="20"/>
              </w:rPr>
            </w:pPr>
            <w:r w:rsidRPr="000948B7">
              <w:rPr>
                <w:rFonts w:hint="cs"/>
                <w:color w:val="000000" w:themeColor="text1"/>
                <w:sz w:val="20"/>
                <w:szCs w:val="20"/>
              </w:rPr>
              <w:t>T2V diffusion model with a condition encoder</w:t>
            </w:r>
          </w:p>
        </w:tc>
        <w:tc>
          <w:tcPr>
            <w:tcW w:w="1276" w:type="dxa"/>
          </w:tcPr>
          <w:p w14:paraId="2F57203F" w14:textId="77777777" w:rsidR="00637423" w:rsidRPr="000948B7" w:rsidRDefault="00637423" w:rsidP="00637423">
            <w:pPr>
              <w:pStyle w:val="TableParagraph"/>
              <w:ind w:left="144" w:right="144"/>
              <w:jc w:val="both"/>
              <w:rPr>
                <w:color w:val="000000" w:themeColor="text1"/>
                <w:sz w:val="20"/>
                <w:szCs w:val="20"/>
              </w:rPr>
            </w:pPr>
          </w:p>
          <w:p w14:paraId="3C7CD320" w14:textId="77777777" w:rsidR="00637423" w:rsidRPr="000948B7" w:rsidRDefault="00637423" w:rsidP="00637423">
            <w:pPr>
              <w:pStyle w:val="TableParagraph"/>
              <w:ind w:left="144" w:right="144"/>
              <w:jc w:val="both"/>
              <w:rPr>
                <w:color w:val="000000" w:themeColor="text1"/>
                <w:sz w:val="20"/>
                <w:szCs w:val="20"/>
              </w:rPr>
            </w:pPr>
            <w:r w:rsidRPr="000948B7">
              <w:rPr>
                <w:rFonts w:hint="cs"/>
                <w:color w:val="000000" w:themeColor="text1"/>
                <w:sz w:val="20"/>
                <w:szCs w:val="20"/>
              </w:rPr>
              <w:t>arxiv.org</w:t>
            </w:r>
          </w:p>
        </w:tc>
        <w:tc>
          <w:tcPr>
            <w:tcW w:w="2410" w:type="dxa"/>
          </w:tcPr>
          <w:p w14:paraId="1BBC3BFB" w14:textId="77777777" w:rsidR="00637423" w:rsidRPr="000948B7" w:rsidRDefault="00637423" w:rsidP="00637423">
            <w:pPr>
              <w:pStyle w:val="TableParagraph"/>
              <w:spacing w:before="1"/>
              <w:ind w:left="144" w:right="144"/>
              <w:jc w:val="both"/>
              <w:rPr>
                <w:color w:val="000000" w:themeColor="text1"/>
                <w:sz w:val="20"/>
                <w:szCs w:val="20"/>
              </w:rPr>
            </w:pPr>
            <w:r w:rsidRPr="000948B7">
              <w:rPr>
                <w:rFonts w:hint="cs"/>
                <w:color w:val="000000" w:themeColor="text1"/>
                <w:sz w:val="20"/>
                <w:szCs w:val="20"/>
              </w:rPr>
              <w:t>Visual quality, semantic composition, controllability, applicability to various video-generation tasks.</w:t>
            </w:r>
          </w:p>
        </w:tc>
      </w:tr>
      <w:tr w:rsidR="00637423" w:rsidRPr="000948B7" w14:paraId="4E84C7BE" w14:textId="77777777" w:rsidTr="00637423">
        <w:trPr>
          <w:trHeight w:val="1971"/>
        </w:trPr>
        <w:tc>
          <w:tcPr>
            <w:tcW w:w="2835" w:type="dxa"/>
          </w:tcPr>
          <w:p w14:paraId="3C66715D" w14:textId="77777777" w:rsidR="00637423" w:rsidRPr="000948B7" w:rsidRDefault="00637423" w:rsidP="00637423">
            <w:pPr>
              <w:pStyle w:val="TableParagraph"/>
              <w:spacing w:before="2"/>
              <w:ind w:left="144" w:right="144"/>
              <w:jc w:val="both"/>
              <w:rPr>
                <w:color w:val="000000" w:themeColor="text1"/>
                <w:sz w:val="20"/>
                <w:szCs w:val="20"/>
              </w:rPr>
            </w:pPr>
            <w:r w:rsidRPr="000948B7">
              <w:rPr>
                <w:rFonts w:hint="cs"/>
                <w:color w:val="000000" w:themeColor="text1"/>
                <w:sz w:val="20"/>
                <w:szCs w:val="20"/>
              </w:rPr>
              <w:t xml:space="preserve">A Recipe for Scaling up Text-to-Video Generation with Text-free Videos. 25 Dec </w:t>
            </w:r>
            <w:r w:rsidRPr="000948B7">
              <w:rPr>
                <w:color w:val="000000" w:themeColor="text1"/>
                <w:sz w:val="20"/>
                <w:szCs w:val="20"/>
              </w:rPr>
              <w:t xml:space="preserve">2023 </w:t>
            </w:r>
            <w:proofErr w:type="gramStart"/>
            <w:r w:rsidRPr="000948B7">
              <w:rPr>
                <w:color w:val="000000" w:themeColor="text1"/>
                <w:sz w:val="20"/>
                <w:szCs w:val="20"/>
              </w:rPr>
              <w:t>·</w:t>
            </w:r>
            <w:r w:rsidRPr="000948B7">
              <w:rPr>
                <w:rFonts w:hint="cs"/>
                <w:color w:val="000000" w:themeColor="text1"/>
                <w:sz w:val="20"/>
                <w:szCs w:val="20"/>
              </w:rPr>
              <w:t xml:space="preserve">  Xiang</w:t>
            </w:r>
            <w:proofErr w:type="gramEnd"/>
            <w:r w:rsidRPr="000948B7">
              <w:rPr>
                <w:rFonts w:hint="cs"/>
                <w:color w:val="000000" w:themeColor="text1"/>
                <w:sz w:val="20"/>
                <w:szCs w:val="20"/>
              </w:rPr>
              <w:t xml:space="preserve"> Wang, </w:t>
            </w:r>
            <w:proofErr w:type="spellStart"/>
            <w:r w:rsidRPr="000948B7">
              <w:rPr>
                <w:rFonts w:hint="cs"/>
                <w:color w:val="000000" w:themeColor="text1"/>
                <w:sz w:val="20"/>
                <w:szCs w:val="20"/>
              </w:rPr>
              <w:t>Shiwei</w:t>
            </w:r>
            <w:proofErr w:type="spellEnd"/>
            <w:r w:rsidRPr="000948B7">
              <w:rPr>
                <w:rFonts w:hint="cs"/>
                <w:color w:val="000000" w:themeColor="text1"/>
                <w:sz w:val="20"/>
                <w:szCs w:val="20"/>
              </w:rPr>
              <w:t xml:space="preserve"> Zhang, </w:t>
            </w:r>
            <w:proofErr w:type="spellStart"/>
            <w:r w:rsidRPr="000948B7">
              <w:rPr>
                <w:rFonts w:hint="cs"/>
                <w:color w:val="000000" w:themeColor="text1"/>
                <w:sz w:val="20"/>
                <w:szCs w:val="20"/>
              </w:rPr>
              <w:t>Hangjie</w:t>
            </w:r>
            <w:proofErr w:type="spellEnd"/>
            <w:r w:rsidRPr="000948B7">
              <w:rPr>
                <w:rFonts w:hint="cs"/>
                <w:color w:val="000000" w:themeColor="text1"/>
                <w:sz w:val="20"/>
                <w:szCs w:val="20"/>
              </w:rPr>
              <w:t xml:space="preserve"> Yuan, </w:t>
            </w:r>
            <w:proofErr w:type="spellStart"/>
            <w:r w:rsidRPr="000948B7">
              <w:rPr>
                <w:rFonts w:hint="cs"/>
                <w:color w:val="000000" w:themeColor="text1"/>
                <w:sz w:val="20"/>
                <w:szCs w:val="20"/>
              </w:rPr>
              <w:t>Zhiwu</w:t>
            </w:r>
            <w:proofErr w:type="spellEnd"/>
            <w:r w:rsidRPr="000948B7">
              <w:rPr>
                <w:rFonts w:hint="cs"/>
                <w:color w:val="000000" w:themeColor="text1"/>
                <w:sz w:val="20"/>
                <w:szCs w:val="20"/>
              </w:rPr>
              <w:t xml:space="preserve"> Qing, Biao Gong, </w:t>
            </w:r>
            <w:proofErr w:type="spellStart"/>
            <w:r w:rsidRPr="000948B7">
              <w:rPr>
                <w:rFonts w:hint="cs"/>
                <w:color w:val="000000" w:themeColor="text1"/>
                <w:sz w:val="20"/>
                <w:szCs w:val="20"/>
              </w:rPr>
              <w:t>Yingya</w:t>
            </w:r>
            <w:proofErr w:type="spellEnd"/>
            <w:r w:rsidRPr="000948B7">
              <w:rPr>
                <w:rFonts w:hint="cs"/>
                <w:color w:val="000000" w:themeColor="text1"/>
                <w:sz w:val="20"/>
                <w:szCs w:val="20"/>
              </w:rPr>
              <w:t xml:space="preserve"> Zhang, Yujun Shen, </w:t>
            </w:r>
            <w:proofErr w:type="spellStart"/>
            <w:r w:rsidRPr="000948B7">
              <w:rPr>
                <w:rFonts w:hint="cs"/>
                <w:color w:val="000000" w:themeColor="text1"/>
                <w:sz w:val="20"/>
                <w:szCs w:val="20"/>
              </w:rPr>
              <w:t>Changxin</w:t>
            </w:r>
            <w:proofErr w:type="spellEnd"/>
            <w:r w:rsidRPr="000948B7">
              <w:rPr>
                <w:rFonts w:hint="cs"/>
                <w:color w:val="000000" w:themeColor="text1"/>
                <w:sz w:val="20"/>
                <w:szCs w:val="20"/>
              </w:rPr>
              <w:t xml:space="preserve"> Gao, Nong Sang ·</w:t>
            </w:r>
          </w:p>
        </w:tc>
        <w:tc>
          <w:tcPr>
            <w:tcW w:w="2268" w:type="dxa"/>
          </w:tcPr>
          <w:p w14:paraId="4117C551" w14:textId="77777777" w:rsidR="00637423" w:rsidRPr="000948B7" w:rsidRDefault="00637423" w:rsidP="00637423">
            <w:pPr>
              <w:pStyle w:val="TableParagraph"/>
              <w:spacing w:before="130" w:line="259" w:lineRule="auto"/>
              <w:ind w:left="144" w:right="144" w:hanging="12"/>
              <w:jc w:val="both"/>
              <w:rPr>
                <w:color w:val="000000" w:themeColor="text1"/>
                <w:sz w:val="20"/>
                <w:szCs w:val="20"/>
                <w:shd w:val="clear" w:color="auto" w:fill="FFFFFF"/>
              </w:rPr>
            </w:pPr>
            <w:r w:rsidRPr="000948B7">
              <w:rPr>
                <w:rFonts w:hint="cs"/>
                <w:color w:val="000000" w:themeColor="text1"/>
                <w:sz w:val="20"/>
                <w:szCs w:val="20"/>
              </w:rPr>
              <w:t xml:space="preserve">Xiang Wang, </w:t>
            </w:r>
            <w:proofErr w:type="spellStart"/>
            <w:r w:rsidRPr="000948B7">
              <w:rPr>
                <w:rFonts w:hint="cs"/>
                <w:color w:val="000000" w:themeColor="text1"/>
                <w:sz w:val="20"/>
                <w:szCs w:val="20"/>
              </w:rPr>
              <w:t>Shiwei</w:t>
            </w:r>
            <w:proofErr w:type="spellEnd"/>
            <w:r w:rsidRPr="000948B7">
              <w:rPr>
                <w:rFonts w:hint="cs"/>
                <w:color w:val="000000" w:themeColor="text1"/>
                <w:sz w:val="20"/>
                <w:szCs w:val="20"/>
              </w:rPr>
              <w:t xml:space="preserve"> Zhang, </w:t>
            </w:r>
            <w:proofErr w:type="spellStart"/>
            <w:r w:rsidRPr="000948B7">
              <w:rPr>
                <w:rFonts w:hint="cs"/>
                <w:color w:val="000000" w:themeColor="text1"/>
                <w:sz w:val="20"/>
                <w:szCs w:val="20"/>
              </w:rPr>
              <w:t>Hangjie</w:t>
            </w:r>
            <w:proofErr w:type="spellEnd"/>
            <w:r w:rsidRPr="000948B7">
              <w:rPr>
                <w:rFonts w:hint="cs"/>
                <w:color w:val="000000" w:themeColor="text1"/>
                <w:sz w:val="20"/>
                <w:szCs w:val="20"/>
              </w:rPr>
              <w:t xml:space="preserve"> Yuan, </w:t>
            </w:r>
            <w:proofErr w:type="spellStart"/>
            <w:r w:rsidRPr="000948B7">
              <w:rPr>
                <w:rFonts w:hint="cs"/>
                <w:color w:val="000000" w:themeColor="text1"/>
                <w:sz w:val="20"/>
                <w:szCs w:val="20"/>
              </w:rPr>
              <w:t>Zhiwu</w:t>
            </w:r>
            <w:proofErr w:type="spellEnd"/>
            <w:r w:rsidRPr="000948B7">
              <w:rPr>
                <w:rFonts w:hint="cs"/>
                <w:color w:val="000000" w:themeColor="text1"/>
                <w:sz w:val="20"/>
                <w:szCs w:val="20"/>
              </w:rPr>
              <w:t xml:space="preserve"> Qing, Biao Gong, </w:t>
            </w:r>
            <w:proofErr w:type="spellStart"/>
            <w:r w:rsidRPr="000948B7">
              <w:rPr>
                <w:rFonts w:hint="cs"/>
                <w:color w:val="000000" w:themeColor="text1"/>
                <w:sz w:val="20"/>
                <w:szCs w:val="20"/>
              </w:rPr>
              <w:t>Yingya</w:t>
            </w:r>
            <w:proofErr w:type="spellEnd"/>
            <w:r w:rsidRPr="000948B7">
              <w:rPr>
                <w:rFonts w:hint="cs"/>
                <w:color w:val="000000" w:themeColor="text1"/>
                <w:sz w:val="20"/>
                <w:szCs w:val="20"/>
              </w:rPr>
              <w:t xml:space="preserve"> Zhang, Yujun Shen, </w:t>
            </w:r>
            <w:proofErr w:type="spellStart"/>
            <w:r w:rsidRPr="000948B7">
              <w:rPr>
                <w:rFonts w:hint="cs"/>
                <w:color w:val="000000" w:themeColor="text1"/>
                <w:sz w:val="20"/>
                <w:szCs w:val="20"/>
              </w:rPr>
              <w:t>Changxin</w:t>
            </w:r>
            <w:proofErr w:type="spellEnd"/>
            <w:r w:rsidRPr="000948B7">
              <w:rPr>
                <w:rFonts w:hint="cs"/>
                <w:color w:val="000000" w:themeColor="text1"/>
                <w:sz w:val="20"/>
                <w:szCs w:val="20"/>
              </w:rPr>
              <w:t xml:space="preserve"> Gao, Nong Sang ·</w:t>
            </w:r>
          </w:p>
        </w:tc>
        <w:tc>
          <w:tcPr>
            <w:tcW w:w="1559" w:type="dxa"/>
          </w:tcPr>
          <w:p w14:paraId="47F987AC" w14:textId="77777777" w:rsidR="00637423" w:rsidRPr="000948B7" w:rsidRDefault="00637423" w:rsidP="00637423">
            <w:pPr>
              <w:pStyle w:val="TableParagraph"/>
              <w:ind w:left="144" w:right="144"/>
              <w:jc w:val="both"/>
              <w:rPr>
                <w:color w:val="000000" w:themeColor="text1"/>
                <w:sz w:val="20"/>
                <w:szCs w:val="20"/>
              </w:rPr>
            </w:pPr>
          </w:p>
          <w:p w14:paraId="4AD6A3C1" w14:textId="77777777" w:rsidR="00637423" w:rsidRPr="000948B7" w:rsidRDefault="00637423" w:rsidP="00637423">
            <w:pPr>
              <w:pStyle w:val="TableParagraph"/>
              <w:ind w:left="144" w:right="144"/>
              <w:jc w:val="both"/>
              <w:rPr>
                <w:color w:val="000000" w:themeColor="text1"/>
                <w:sz w:val="20"/>
                <w:szCs w:val="20"/>
              </w:rPr>
            </w:pPr>
            <w:r w:rsidRPr="000948B7">
              <w:rPr>
                <w:rFonts w:hint="cs"/>
                <w:color w:val="000000" w:themeColor="text1"/>
                <w:sz w:val="20"/>
                <w:szCs w:val="20"/>
              </w:rPr>
              <w:t>TF-T2V framework using diffusion models.</w:t>
            </w:r>
          </w:p>
        </w:tc>
        <w:tc>
          <w:tcPr>
            <w:tcW w:w="1276" w:type="dxa"/>
          </w:tcPr>
          <w:p w14:paraId="27550DE3" w14:textId="77777777" w:rsidR="00637423" w:rsidRPr="000948B7" w:rsidRDefault="00637423" w:rsidP="00637423">
            <w:pPr>
              <w:pStyle w:val="TableParagraph"/>
              <w:ind w:left="144" w:right="144"/>
              <w:jc w:val="both"/>
              <w:rPr>
                <w:color w:val="000000" w:themeColor="text1"/>
                <w:sz w:val="20"/>
                <w:szCs w:val="20"/>
              </w:rPr>
            </w:pPr>
            <w:r w:rsidRPr="000948B7">
              <w:rPr>
                <w:rFonts w:hint="cs"/>
                <w:color w:val="000000" w:themeColor="text1"/>
                <w:sz w:val="20"/>
                <w:szCs w:val="20"/>
              </w:rPr>
              <w:t>arxiv.org</w:t>
            </w:r>
          </w:p>
        </w:tc>
        <w:tc>
          <w:tcPr>
            <w:tcW w:w="2410" w:type="dxa"/>
          </w:tcPr>
          <w:p w14:paraId="05029117" w14:textId="77777777" w:rsidR="00637423" w:rsidRPr="000948B7" w:rsidRDefault="00637423" w:rsidP="00637423">
            <w:pPr>
              <w:pStyle w:val="TableParagraph"/>
              <w:spacing w:before="1"/>
              <w:ind w:left="144" w:right="144"/>
              <w:jc w:val="both"/>
              <w:rPr>
                <w:color w:val="000000" w:themeColor="text1"/>
                <w:sz w:val="20"/>
                <w:szCs w:val="20"/>
              </w:rPr>
            </w:pPr>
            <w:r w:rsidRPr="000948B7">
              <w:rPr>
                <w:rFonts w:hint="cs"/>
                <w:color w:val="000000" w:themeColor="text1"/>
                <w:sz w:val="20"/>
                <w:szCs w:val="20"/>
              </w:rPr>
              <w:t>FID, FVD, visual quality, controllability, scalability.</w:t>
            </w:r>
          </w:p>
        </w:tc>
      </w:tr>
      <w:tr w:rsidR="00637423" w:rsidRPr="000948B7" w14:paraId="337C48B7" w14:textId="77777777" w:rsidTr="00637423">
        <w:trPr>
          <w:trHeight w:val="2409"/>
        </w:trPr>
        <w:tc>
          <w:tcPr>
            <w:tcW w:w="2835" w:type="dxa"/>
          </w:tcPr>
          <w:p w14:paraId="56EF9A31" w14:textId="77777777" w:rsidR="00637423" w:rsidRPr="000948B7" w:rsidRDefault="00637423" w:rsidP="00637423">
            <w:pPr>
              <w:pStyle w:val="TableParagraph"/>
              <w:spacing w:before="2"/>
              <w:ind w:left="144" w:right="144"/>
              <w:jc w:val="both"/>
              <w:rPr>
                <w:color w:val="000000" w:themeColor="text1"/>
                <w:sz w:val="20"/>
                <w:szCs w:val="20"/>
              </w:rPr>
            </w:pPr>
            <w:r w:rsidRPr="000948B7">
              <w:rPr>
                <w:rFonts w:hint="cs"/>
                <w:color w:val="000000" w:themeColor="text1"/>
                <w:sz w:val="20"/>
                <w:szCs w:val="20"/>
              </w:rPr>
              <w:t xml:space="preserve">Text2Video-Zero: Text-to-Image Diffusion Models are Zero-Shot Video Generators. ICCV </w:t>
            </w:r>
            <w:r w:rsidRPr="000948B7">
              <w:rPr>
                <w:color w:val="000000" w:themeColor="text1"/>
                <w:sz w:val="20"/>
                <w:szCs w:val="20"/>
              </w:rPr>
              <w:t>2023 · Levon</w:t>
            </w:r>
            <w:r w:rsidRPr="000948B7">
              <w:rPr>
                <w:rFonts w:hint="cs"/>
                <w:color w:val="000000" w:themeColor="text1"/>
                <w:sz w:val="20"/>
                <w:szCs w:val="20"/>
              </w:rPr>
              <w:t xml:space="preserve"> Khachatryan, Andranik Movsisyan, Vahram </w:t>
            </w:r>
            <w:proofErr w:type="spellStart"/>
            <w:r w:rsidRPr="000948B7">
              <w:rPr>
                <w:rFonts w:hint="cs"/>
                <w:color w:val="000000" w:themeColor="text1"/>
                <w:sz w:val="20"/>
                <w:szCs w:val="20"/>
              </w:rPr>
              <w:t>Tadevosyan</w:t>
            </w:r>
            <w:proofErr w:type="spellEnd"/>
            <w:r w:rsidRPr="000948B7">
              <w:rPr>
                <w:rFonts w:hint="cs"/>
                <w:color w:val="000000" w:themeColor="text1"/>
                <w:sz w:val="20"/>
                <w:szCs w:val="20"/>
              </w:rPr>
              <w:t xml:space="preserve">, Roberto Henschel, </w:t>
            </w:r>
            <w:proofErr w:type="spellStart"/>
            <w:r w:rsidRPr="000948B7">
              <w:rPr>
                <w:rFonts w:hint="cs"/>
                <w:color w:val="000000" w:themeColor="text1"/>
                <w:sz w:val="20"/>
                <w:szCs w:val="20"/>
              </w:rPr>
              <w:t>Zhangyang</w:t>
            </w:r>
            <w:proofErr w:type="spellEnd"/>
            <w:r w:rsidRPr="000948B7">
              <w:rPr>
                <w:rFonts w:hint="cs"/>
                <w:color w:val="000000" w:themeColor="text1"/>
                <w:sz w:val="20"/>
                <w:szCs w:val="20"/>
              </w:rPr>
              <w:t xml:space="preserve"> Wang, </w:t>
            </w:r>
            <w:proofErr w:type="spellStart"/>
            <w:r w:rsidRPr="000948B7">
              <w:rPr>
                <w:rFonts w:hint="cs"/>
                <w:color w:val="000000" w:themeColor="text1"/>
                <w:sz w:val="20"/>
                <w:szCs w:val="20"/>
              </w:rPr>
              <w:t>Shant</w:t>
            </w:r>
            <w:proofErr w:type="spellEnd"/>
            <w:r w:rsidRPr="000948B7">
              <w:rPr>
                <w:rFonts w:hint="cs"/>
                <w:color w:val="000000" w:themeColor="text1"/>
                <w:sz w:val="20"/>
                <w:szCs w:val="20"/>
              </w:rPr>
              <w:t xml:space="preserve"> </w:t>
            </w:r>
            <w:proofErr w:type="spellStart"/>
            <w:r w:rsidRPr="000948B7">
              <w:rPr>
                <w:rFonts w:hint="cs"/>
                <w:color w:val="000000" w:themeColor="text1"/>
                <w:sz w:val="20"/>
                <w:szCs w:val="20"/>
              </w:rPr>
              <w:t>Navasardyan</w:t>
            </w:r>
            <w:proofErr w:type="spellEnd"/>
            <w:r w:rsidRPr="000948B7">
              <w:rPr>
                <w:rFonts w:hint="cs"/>
                <w:color w:val="000000" w:themeColor="text1"/>
                <w:sz w:val="20"/>
                <w:szCs w:val="20"/>
              </w:rPr>
              <w:t>, Humphrey Shi ·</w:t>
            </w:r>
          </w:p>
        </w:tc>
        <w:tc>
          <w:tcPr>
            <w:tcW w:w="2268" w:type="dxa"/>
          </w:tcPr>
          <w:p w14:paraId="40FB1F4B" w14:textId="77777777" w:rsidR="00637423" w:rsidRPr="000948B7" w:rsidRDefault="00637423" w:rsidP="00637423">
            <w:pPr>
              <w:pStyle w:val="TableParagraph"/>
              <w:spacing w:before="130" w:line="259" w:lineRule="auto"/>
              <w:ind w:left="144" w:right="144" w:hanging="12"/>
              <w:jc w:val="both"/>
              <w:rPr>
                <w:color w:val="000000" w:themeColor="text1"/>
                <w:sz w:val="20"/>
                <w:szCs w:val="20"/>
                <w:shd w:val="clear" w:color="auto" w:fill="FFFFFF"/>
              </w:rPr>
            </w:pPr>
            <w:r w:rsidRPr="000948B7">
              <w:rPr>
                <w:rFonts w:hint="cs"/>
                <w:color w:val="000000" w:themeColor="text1"/>
                <w:sz w:val="20"/>
                <w:szCs w:val="20"/>
              </w:rPr>
              <w:t xml:space="preserve">Levon Khachatryan, Andranik Movsisyan, Vahram </w:t>
            </w:r>
            <w:proofErr w:type="spellStart"/>
            <w:r w:rsidRPr="000948B7">
              <w:rPr>
                <w:rFonts w:hint="cs"/>
                <w:color w:val="000000" w:themeColor="text1"/>
                <w:sz w:val="20"/>
                <w:szCs w:val="20"/>
              </w:rPr>
              <w:t>Tadevosyan</w:t>
            </w:r>
            <w:proofErr w:type="spellEnd"/>
            <w:r w:rsidRPr="000948B7">
              <w:rPr>
                <w:rFonts w:hint="cs"/>
                <w:color w:val="000000" w:themeColor="text1"/>
                <w:sz w:val="20"/>
                <w:szCs w:val="20"/>
              </w:rPr>
              <w:t xml:space="preserve">, Roberto Henschel, </w:t>
            </w:r>
            <w:proofErr w:type="spellStart"/>
            <w:r w:rsidRPr="000948B7">
              <w:rPr>
                <w:rFonts w:hint="cs"/>
                <w:color w:val="000000" w:themeColor="text1"/>
                <w:sz w:val="20"/>
                <w:szCs w:val="20"/>
              </w:rPr>
              <w:t>Zhangyang</w:t>
            </w:r>
            <w:proofErr w:type="spellEnd"/>
            <w:r w:rsidRPr="000948B7">
              <w:rPr>
                <w:rFonts w:hint="cs"/>
                <w:color w:val="000000" w:themeColor="text1"/>
                <w:sz w:val="20"/>
                <w:szCs w:val="20"/>
              </w:rPr>
              <w:t xml:space="preserve"> Wang, </w:t>
            </w:r>
            <w:proofErr w:type="spellStart"/>
            <w:r w:rsidRPr="000948B7">
              <w:rPr>
                <w:rFonts w:hint="cs"/>
                <w:color w:val="000000" w:themeColor="text1"/>
                <w:sz w:val="20"/>
                <w:szCs w:val="20"/>
              </w:rPr>
              <w:t>Shant</w:t>
            </w:r>
            <w:proofErr w:type="spellEnd"/>
            <w:r w:rsidRPr="000948B7">
              <w:rPr>
                <w:rFonts w:hint="cs"/>
                <w:color w:val="000000" w:themeColor="text1"/>
                <w:sz w:val="20"/>
                <w:szCs w:val="20"/>
              </w:rPr>
              <w:t xml:space="preserve"> </w:t>
            </w:r>
            <w:proofErr w:type="spellStart"/>
            <w:r w:rsidRPr="000948B7">
              <w:rPr>
                <w:rFonts w:hint="cs"/>
                <w:color w:val="000000" w:themeColor="text1"/>
                <w:sz w:val="20"/>
                <w:szCs w:val="20"/>
              </w:rPr>
              <w:t>Navasardyan</w:t>
            </w:r>
            <w:proofErr w:type="spellEnd"/>
            <w:r w:rsidRPr="000948B7">
              <w:rPr>
                <w:rFonts w:hint="cs"/>
                <w:color w:val="000000" w:themeColor="text1"/>
                <w:sz w:val="20"/>
                <w:szCs w:val="20"/>
              </w:rPr>
              <w:t>, Humphrey Shi ·</w:t>
            </w:r>
          </w:p>
        </w:tc>
        <w:tc>
          <w:tcPr>
            <w:tcW w:w="1559" w:type="dxa"/>
          </w:tcPr>
          <w:p w14:paraId="7CEC63BF" w14:textId="77777777" w:rsidR="00637423" w:rsidRPr="000948B7" w:rsidRDefault="00637423" w:rsidP="00637423">
            <w:pPr>
              <w:pStyle w:val="TableParagraph"/>
              <w:ind w:left="144" w:right="144"/>
              <w:jc w:val="both"/>
              <w:rPr>
                <w:color w:val="000000" w:themeColor="text1"/>
                <w:sz w:val="20"/>
                <w:szCs w:val="20"/>
              </w:rPr>
            </w:pPr>
          </w:p>
          <w:p w14:paraId="13BB9EFC" w14:textId="77777777" w:rsidR="00637423" w:rsidRDefault="00637423" w:rsidP="00637423">
            <w:pPr>
              <w:pStyle w:val="TableParagraph"/>
              <w:ind w:left="144" w:right="144"/>
              <w:jc w:val="both"/>
              <w:rPr>
                <w:color w:val="000000" w:themeColor="text1"/>
                <w:sz w:val="20"/>
                <w:szCs w:val="20"/>
              </w:rPr>
            </w:pPr>
          </w:p>
          <w:p w14:paraId="1FCEE21F" w14:textId="77777777" w:rsidR="00637423" w:rsidRPr="000948B7" w:rsidRDefault="00637423" w:rsidP="00637423">
            <w:pPr>
              <w:pStyle w:val="TableParagraph"/>
              <w:ind w:left="144" w:right="144"/>
              <w:jc w:val="both"/>
              <w:rPr>
                <w:color w:val="000000" w:themeColor="text1"/>
                <w:sz w:val="20"/>
                <w:szCs w:val="20"/>
              </w:rPr>
            </w:pPr>
            <w:r w:rsidRPr="000948B7">
              <w:rPr>
                <w:rFonts w:hint="cs"/>
                <w:color w:val="000000" w:themeColor="text1"/>
                <w:sz w:val="20"/>
                <w:szCs w:val="20"/>
              </w:rPr>
              <w:t>Text-to-image diffusion models like Stable Diffusion</w:t>
            </w:r>
          </w:p>
        </w:tc>
        <w:tc>
          <w:tcPr>
            <w:tcW w:w="1276" w:type="dxa"/>
          </w:tcPr>
          <w:p w14:paraId="5EC5780E" w14:textId="77777777" w:rsidR="00637423" w:rsidRDefault="00637423" w:rsidP="00637423">
            <w:pPr>
              <w:pStyle w:val="TableParagraph"/>
              <w:ind w:left="144" w:right="144"/>
              <w:jc w:val="both"/>
              <w:rPr>
                <w:color w:val="000000" w:themeColor="text1"/>
                <w:sz w:val="20"/>
                <w:szCs w:val="20"/>
              </w:rPr>
            </w:pPr>
          </w:p>
          <w:p w14:paraId="589BA526" w14:textId="77777777" w:rsidR="00637423" w:rsidRDefault="00637423" w:rsidP="00637423">
            <w:pPr>
              <w:pStyle w:val="TableParagraph"/>
              <w:ind w:left="144" w:right="144"/>
              <w:jc w:val="both"/>
              <w:rPr>
                <w:color w:val="000000" w:themeColor="text1"/>
                <w:sz w:val="20"/>
                <w:szCs w:val="20"/>
              </w:rPr>
            </w:pPr>
          </w:p>
          <w:p w14:paraId="661B8A81" w14:textId="77777777" w:rsidR="00637423" w:rsidRDefault="00637423" w:rsidP="00637423">
            <w:pPr>
              <w:pStyle w:val="TableParagraph"/>
              <w:ind w:left="144" w:right="144"/>
              <w:jc w:val="both"/>
              <w:rPr>
                <w:color w:val="000000" w:themeColor="text1"/>
                <w:sz w:val="20"/>
                <w:szCs w:val="20"/>
              </w:rPr>
            </w:pPr>
          </w:p>
          <w:p w14:paraId="499D5FB0" w14:textId="77777777" w:rsidR="00637423" w:rsidRDefault="00637423" w:rsidP="00637423">
            <w:pPr>
              <w:pStyle w:val="TableParagraph"/>
              <w:ind w:left="144" w:right="144"/>
              <w:jc w:val="both"/>
              <w:rPr>
                <w:color w:val="000000" w:themeColor="text1"/>
                <w:sz w:val="20"/>
                <w:szCs w:val="20"/>
              </w:rPr>
            </w:pPr>
          </w:p>
          <w:p w14:paraId="356CC133" w14:textId="77777777" w:rsidR="00637423" w:rsidRPr="000948B7" w:rsidRDefault="00637423" w:rsidP="00637423">
            <w:pPr>
              <w:pStyle w:val="TableParagraph"/>
              <w:ind w:left="144" w:right="144"/>
              <w:jc w:val="both"/>
              <w:rPr>
                <w:color w:val="000000" w:themeColor="text1"/>
                <w:sz w:val="20"/>
                <w:szCs w:val="20"/>
              </w:rPr>
            </w:pPr>
            <w:r w:rsidRPr="000948B7">
              <w:rPr>
                <w:rFonts w:hint="cs"/>
                <w:color w:val="000000" w:themeColor="text1"/>
                <w:sz w:val="20"/>
                <w:szCs w:val="20"/>
              </w:rPr>
              <w:t>arxiv.org</w:t>
            </w:r>
          </w:p>
        </w:tc>
        <w:tc>
          <w:tcPr>
            <w:tcW w:w="2410" w:type="dxa"/>
          </w:tcPr>
          <w:p w14:paraId="283C8856" w14:textId="77777777" w:rsidR="00637423" w:rsidRDefault="00637423" w:rsidP="00637423">
            <w:pPr>
              <w:pStyle w:val="TableParagraph"/>
              <w:spacing w:before="1"/>
              <w:ind w:left="144" w:right="144"/>
              <w:jc w:val="both"/>
              <w:rPr>
                <w:color w:val="000000" w:themeColor="text1"/>
                <w:sz w:val="20"/>
                <w:szCs w:val="20"/>
              </w:rPr>
            </w:pPr>
          </w:p>
          <w:p w14:paraId="354717AC" w14:textId="77777777" w:rsidR="00637423" w:rsidRDefault="00637423" w:rsidP="00637423">
            <w:pPr>
              <w:pStyle w:val="TableParagraph"/>
              <w:spacing w:before="1"/>
              <w:ind w:left="144" w:right="144"/>
              <w:jc w:val="both"/>
              <w:rPr>
                <w:color w:val="000000" w:themeColor="text1"/>
                <w:sz w:val="20"/>
                <w:szCs w:val="20"/>
              </w:rPr>
            </w:pPr>
          </w:p>
          <w:p w14:paraId="0363DF74" w14:textId="77777777" w:rsidR="00637423" w:rsidRDefault="00637423" w:rsidP="00637423">
            <w:pPr>
              <w:pStyle w:val="TableParagraph"/>
              <w:spacing w:before="1"/>
              <w:ind w:left="144" w:right="144"/>
              <w:jc w:val="both"/>
              <w:rPr>
                <w:color w:val="000000" w:themeColor="text1"/>
                <w:sz w:val="20"/>
                <w:szCs w:val="20"/>
              </w:rPr>
            </w:pPr>
          </w:p>
          <w:p w14:paraId="298020EF" w14:textId="77777777" w:rsidR="00637423" w:rsidRPr="000948B7" w:rsidRDefault="00637423" w:rsidP="00637423">
            <w:pPr>
              <w:pStyle w:val="TableParagraph"/>
              <w:spacing w:before="1"/>
              <w:ind w:left="144" w:right="144"/>
              <w:jc w:val="both"/>
              <w:rPr>
                <w:color w:val="000000" w:themeColor="text1"/>
                <w:sz w:val="20"/>
                <w:szCs w:val="20"/>
              </w:rPr>
            </w:pPr>
            <w:r w:rsidRPr="000948B7">
              <w:rPr>
                <w:rFonts w:hint="cs"/>
                <w:color w:val="000000" w:themeColor="text1"/>
                <w:sz w:val="20"/>
                <w:szCs w:val="20"/>
              </w:rPr>
              <w:t>Visual quality, coherence, consistency, comparison with current text-to-video techniques</w:t>
            </w:r>
          </w:p>
        </w:tc>
      </w:tr>
      <w:tr w:rsidR="00637423" w:rsidRPr="000948B7" w14:paraId="40AD407B" w14:textId="77777777" w:rsidTr="00637423">
        <w:trPr>
          <w:trHeight w:val="1692"/>
        </w:trPr>
        <w:tc>
          <w:tcPr>
            <w:tcW w:w="2835" w:type="dxa"/>
          </w:tcPr>
          <w:p w14:paraId="41FE70CB" w14:textId="77777777" w:rsidR="00637423" w:rsidRDefault="00637423" w:rsidP="00637423">
            <w:pPr>
              <w:ind w:left="142" w:right="142"/>
              <w:jc w:val="both"/>
              <w:rPr>
                <w:sz w:val="20"/>
                <w:szCs w:val="20"/>
              </w:rPr>
            </w:pPr>
          </w:p>
          <w:p w14:paraId="5939ED31" w14:textId="77777777" w:rsidR="00637423" w:rsidRPr="002D3F0E" w:rsidRDefault="00637423" w:rsidP="00637423">
            <w:pPr>
              <w:ind w:left="142" w:right="142"/>
              <w:jc w:val="both"/>
              <w:rPr>
                <w:sz w:val="20"/>
                <w:szCs w:val="20"/>
              </w:rPr>
            </w:pPr>
            <w:r w:rsidRPr="002D3F0E">
              <w:rPr>
                <w:sz w:val="20"/>
                <w:szCs w:val="20"/>
              </w:rPr>
              <w:t xml:space="preserve">Kim, </w:t>
            </w:r>
            <w:proofErr w:type="spellStart"/>
            <w:r w:rsidRPr="002D3F0E">
              <w:rPr>
                <w:sz w:val="20"/>
                <w:szCs w:val="20"/>
              </w:rPr>
              <w:t>Doyeon</w:t>
            </w:r>
            <w:proofErr w:type="spellEnd"/>
            <w:r w:rsidRPr="002D3F0E">
              <w:rPr>
                <w:sz w:val="20"/>
                <w:szCs w:val="20"/>
              </w:rPr>
              <w:t xml:space="preserve">, </w:t>
            </w:r>
            <w:proofErr w:type="spellStart"/>
            <w:r w:rsidRPr="002D3F0E">
              <w:rPr>
                <w:sz w:val="20"/>
                <w:szCs w:val="20"/>
              </w:rPr>
              <w:t>Donggyu</w:t>
            </w:r>
            <w:proofErr w:type="spellEnd"/>
            <w:r w:rsidRPr="002D3F0E">
              <w:rPr>
                <w:sz w:val="20"/>
                <w:szCs w:val="20"/>
              </w:rPr>
              <w:t xml:space="preserve"> </w:t>
            </w:r>
            <w:proofErr w:type="spellStart"/>
            <w:r w:rsidRPr="002D3F0E">
              <w:rPr>
                <w:sz w:val="20"/>
                <w:szCs w:val="20"/>
              </w:rPr>
              <w:t>Joo</w:t>
            </w:r>
            <w:proofErr w:type="spellEnd"/>
            <w:r w:rsidRPr="002D3F0E">
              <w:rPr>
                <w:sz w:val="20"/>
                <w:szCs w:val="20"/>
              </w:rPr>
              <w:t xml:space="preserve">, and </w:t>
            </w:r>
            <w:proofErr w:type="spellStart"/>
            <w:r w:rsidRPr="002D3F0E">
              <w:rPr>
                <w:sz w:val="20"/>
                <w:szCs w:val="20"/>
              </w:rPr>
              <w:t>Junmo</w:t>
            </w:r>
            <w:proofErr w:type="spellEnd"/>
            <w:r w:rsidRPr="002D3F0E">
              <w:rPr>
                <w:sz w:val="20"/>
                <w:szCs w:val="20"/>
              </w:rPr>
              <w:t xml:space="preserve"> Kim. "</w:t>
            </w:r>
            <w:proofErr w:type="spellStart"/>
            <w:r w:rsidRPr="002D3F0E">
              <w:rPr>
                <w:sz w:val="20"/>
                <w:szCs w:val="20"/>
              </w:rPr>
              <w:t>Tivgan</w:t>
            </w:r>
            <w:proofErr w:type="spellEnd"/>
            <w:r w:rsidRPr="002D3F0E">
              <w:rPr>
                <w:sz w:val="20"/>
                <w:szCs w:val="20"/>
              </w:rPr>
              <w:t>: Text to image to video generation with step-by-step evolutionary generator." IEEE Access 8 (2020): 153113-153122.</w:t>
            </w:r>
          </w:p>
        </w:tc>
        <w:tc>
          <w:tcPr>
            <w:tcW w:w="2268" w:type="dxa"/>
          </w:tcPr>
          <w:p w14:paraId="1E4D5BA7" w14:textId="77777777" w:rsidR="00637423" w:rsidRDefault="00637423" w:rsidP="00637423">
            <w:pPr>
              <w:pStyle w:val="TableParagraph"/>
              <w:spacing w:before="130" w:line="259" w:lineRule="auto"/>
              <w:ind w:left="144" w:right="144" w:hanging="12"/>
              <w:jc w:val="both"/>
              <w:rPr>
                <w:sz w:val="20"/>
                <w:szCs w:val="20"/>
              </w:rPr>
            </w:pPr>
          </w:p>
          <w:p w14:paraId="18C1C9E5" w14:textId="77777777" w:rsidR="00637423" w:rsidRPr="000948B7" w:rsidRDefault="00637423" w:rsidP="00637423">
            <w:pPr>
              <w:pStyle w:val="TableParagraph"/>
              <w:spacing w:before="130" w:line="259" w:lineRule="auto"/>
              <w:ind w:left="144" w:right="144" w:hanging="12"/>
              <w:jc w:val="both"/>
              <w:rPr>
                <w:color w:val="000000" w:themeColor="text1"/>
                <w:sz w:val="20"/>
                <w:szCs w:val="20"/>
              </w:rPr>
            </w:pPr>
            <w:r w:rsidRPr="002D3F0E">
              <w:rPr>
                <w:sz w:val="20"/>
                <w:szCs w:val="20"/>
              </w:rPr>
              <w:t xml:space="preserve">Kim, </w:t>
            </w:r>
            <w:proofErr w:type="spellStart"/>
            <w:r w:rsidRPr="002D3F0E">
              <w:rPr>
                <w:sz w:val="20"/>
                <w:szCs w:val="20"/>
              </w:rPr>
              <w:t>Doyeon</w:t>
            </w:r>
            <w:proofErr w:type="spellEnd"/>
            <w:r w:rsidRPr="002D3F0E">
              <w:rPr>
                <w:sz w:val="20"/>
                <w:szCs w:val="20"/>
              </w:rPr>
              <w:t xml:space="preserve">, </w:t>
            </w:r>
            <w:proofErr w:type="spellStart"/>
            <w:r w:rsidRPr="002D3F0E">
              <w:rPr>
                <w:sz w:val="20"/>
                <w:szCs w:val="20"/>
              </w:rPr>
              <w:t>Donggyu</w:t>
            </w:r>
            <w:proofErr w:type="spellEnd"/>
            <w:r w:rsidRPr="002D3F0E">
              <w:rPr>
                <w:sz w:val="20"/>
                <w:szCs w:val="20"/>
              </w:rPr>
              <w:t xml:space="preserve"> </w:t>
            </w:r>
            <w:proofErr w:type="spellStart"/>
            <w:r w:rsidRPr="002D3F0E">
              <w:rPr>
                <w:sz w:val="20"/>
                <w:szCs w:val="20"/>
              </w:rPr>
              <w:t>Joo</w:t>
            </w:r>
            <w:proofErr w:type="spellEnd"/>
            <w:r w:rsidRPr="002D3F0E">
              <w:rPr>
                <w:sz w:val="20"/>
                <w:szCs w:val="20"/>
              </w:rPr>
              <w:t xml:space="preserve">, and </w:t>
            </w:r>
            <w:proofErr w:type="spellStart"/>
            <w:r w:rsidRPr="002D3F0E">
              <w:rPr>
                <w:sz w:val="20"/>
                <w:szCs w:val="20"/>
              </w:rPr>
              <w:t>Junmo</w:t>
            </w:r>
            <w:proofErr w:type="spellEnd"/>
            <w:r w:rsidRPr="002D3F0E">
              <w:rPr>
                <w:sz w:val="20"/>
                <w:szCs w:val="20"/>
              </w:rPr>
              <w:t xml:space="preserve"> Kim</w:t>
            </w:r>
            <w:r>
              <w:rPr>
                <w:sz w:val="20"/>
                <w:szCs w:val="20"/>
              </w:rPr>
              <w:t>.</w:t>
            </w:r>
          </w:p>
        </w:tc>
        <w:tc>
          <w:tcPr>
            <w:tcW w:w="1559" w:type="dxa"/>
          </w:tcPr>
          <w:p w14:paraId="5D6B20D2" w14:textId="77777777" w:rsidR="00637423" w:rsidRDefault="00637423" w:rsidP="00637423">
            <w:pPr>
              <w:pStyle w:val="TableParagraph"/>
              <w:ind w:left="144" w:right="144"/>
              <w:jc w:val="both"/>
              <w:rPr>
                <w:color w:val="000000" w:themeColor="text1"/>
                <w:sz w:val="20"/>
                <w:szCs w:val="20"/>
              </w:rPr>
            </w:pPr>
          </w:p>
          <w:p w14:paraId="71D6EED4" w14:textId="77777777" w:rsidR="00637423" w:rsidRPr="000948B7" w:rsidRDefault="00637423" w:rsidP="00637423">
            <w:pPr>
              <w:pStyle w:val="TableParagraph"/>
              <w:ind w:left="144" w:right="144"/>
              <w:jc w:val="both"/>
              <w:rPr>
                <w:color w:val="000000" w:themeColor="text1"/>
                <w:sz w:val="20"/>
                <w:szCs w:val="20"/>
              </w:rPr>
            </w:pPr>
            <w:r w:rsidRPr="00EE4653">
              <w:rPr>
                <w:color w:val="000000" w:themeColor="text1"/>
                <w:sz w:val="20"/>
                <w:szCs w:val="20"/>
              </w:rPr>
              <w:t xml:space="preserve">Incremental learning, Text-to-Image-to-Video </w:t>
            </w:r>
            <w:r>
              <w:rPr>
                <w:color w:val="000000" w:themeColor="text1"/>
                <w:sz w:val="20"/>
                <w:szCs w:val="20"/>
              </w:rPr>
              <w:t>GAN</w:t>
            </w:r>
            <w:r w:rsidRPr="00EE4653">
              <w:rPr>
                <w:color w:val="000000" w:themeColor="text1"/>
                <w:sz w:val="20"/>
                <w:szCs w:val="20"/>
              </w:rPr>
              <w:t xml:space="preserve"> (</w:t>
            </w:r>
            <w:proofErr w:type="spellStart"/>
            <w:r w:rsidRPr="00EE4653">
              <w:rPr>
                <w:color w:val="000000" w:themeColor="text1"/>
                <w:sz w:val="20"/>
                <w:szCs w:val="20"/>
              </w:rPr>
              <w:t>TiVGAN</w:t>
            </w:r>
            <w:proofErr w:type="spellEnd"/>
            <w:r w:rsidRPr="00EE4653">
              <w:rPr>
                <w:color w:val="000000" w:themeColor="text1"/>
                <w:sz w:val="20"/>
                <w:szCs w:val="20"/>
              </w:rPr>
              <w:t>)</w:t>
            </w:r>
          </w:p>
        </w:tc>
        <w:tc>
          <w:tcPr>
            <w:tcW w:w="1276" w:type="dxa"/>
          </w:tcPr>
          <w:p w14:paraId="5D953359" w14:textId="77777777" w:rsidR="00637423" w:rsidRDefault="00637423" w:rsidP="00637423">
            <w:pPr>
              <w:pStyle w:val="TableParagraph"/>
              <w:ind w:left="144" w:right="144"/>
              <w:jc w:val="both"/>
              <w:rPr>
                <w:color w:val="000000" w:themeColor="text1"/>
                <w:sz w:val="20"/>
                <w:szCs w:val="20"/>
              </w:rPr>
            </w:pPr>
          </w:p>
          <w:p w14:paraId="3FDFD2BF" w14:textId="77777777" w:rsidR="00637423" w:rsidRDefault="00637423" w:rsidP="00637423">
            <w:pPr>
              <w:pStyle w:val="TableParagraph"/>
              <w:ind w:left="144" w:right="144"/>
              <w:jc w:val="both"/>
              <w:rPr>
                <w:color w:val="000000" w:themeColor="text1"/>
                <w:sz w:val="20"/>
                <w:szCs w:val="20"/>
              </w:rPr>
            </w:pPr>
          </w:p>
          <w:p w14:paraId="08A4B511" w14:textId="77777777" w:rsidR="00637423" w:rsidRDefault="00637423" w:rsidP="00637423">
            <w:pPr>
              <w:pStyle w:val="TableParagraph"/>
              <w:ind w:left="144" w:right="144"/>
              <w:jc w:val="both"/>
              <w:rPr>
                <w:color w:val="000000" w:themeColor="text1"/>
                <w:sz w:val="20"/>
                <w:szCs w:val="20"/>
              </w:rPr>
            </w:pPr>
          </w:p>
          <w:p w14:paraId="31C31230" w14:textId="77777777" w:rsidR="00637423" w:rsidRDefault="00637423" w:rsidP="00637423">
            <w:pPr>
              <w:pStyle w:val="TableParagraph"/>
              <w:ind w:left="144" w:right="144"/>
              <w:jc w:val="both"/>
              <w:rPr>
                <w:color w:val="000000" w:themeColor="text1"/>
                <w:sz w:val="20"/>
                <w:szCs w:val="20"/>
              </w:rPr>
            </w:pPr>
          </w:p>
          <w:p w14:paraId="239D7A14" w14:textId="77777777" w:rsidR="00637423" w:rsidRPr="000948B7" w:rsidRDefault="00637423" w:rsidP="00637423">
            <w:pPr>
              <w:pStyle w:val="TableParagraph"/>
              <w:ind w:left="144" w:right="144"/>
              <w:jc w:val="both"/>
              <w:rPr>
                <w:color w:val="000000" w:themeColor="text1"/>
                <w:sz w:val="20"/>
                <w:szCs w:val="20"/>
              </w:rPr>
            </w:pPr>
            <w:r>
              <w:rPr>
                <w:color w:val="000000" w:themeColor="text1"/>
                <w:sz w:val="20"/>
                <w:szCs w:val="20"/>
              </w:rPr>
              <w:t>IEEE</w:t>
            </w:r>
          </w:p>
        </w:tc>
        <w:tc>
          <w:tcPr>
            <w:tcW w:w="2410" w:type="dxa"/>
          </w:tcPr>
          <w:p w14:paraId="6B612568" w14:textId="77777777" w:rsidR="00637423" w:rsidRDefault="00637423" w:rsidP="00637423">
            <w:pPr>
              <w:pStyle w:val="TableParagraph"/>
              <w:spacing w:before="1"/>
              <w:ind w:left="144" w:right="144"/>
              <w:jc w:val="both"/>
              <w:rPr>
                <w:color w:val="000000" w:themeColor="text1"/>
                <w:sz w:val="20"/>
                <w:szCs w:val="20"/>
              </w:rPr>
            </w:pPr>
          </w:p>
          <w:p w14:paraId="08E50650" w14:textId="77777777" w:rsidR="00637423" w:rsidRDefault="00637423" w:rsidP="00637423">
            <w:pPr>
              <w:pStyle w:val="TableParagraph"/>
              <w:spacing w:before="1"/>
              <w:ind w:left="144" w:right="144"/>
              <w:jc w:val="both"/>
              <w:rPr>
                <w:color w:val="000000" w:themeColor="text1"/>
                <w:sz w:val="20"/>
                <w:szCs w:val="20"/>
              </w:rPr>
            </w:pPr>
          </w:p>
          <w:p w14:paraId="552FE488" w14:textId="77777777" w:rsidR="00637423" w:rsidRDefault="00637423" w:rsidP="00637423">
            <w:pPr>
              <w:pStyle w:val="TableParagraph"/>
              <w:spacing w:before="1"/>
              <w:ind w:left="144" w:right="144"/>
              <w:jc w:val="both"/>
              <w:rPr>
                <w:color w:val="000000" w:themeColor="text1"/>
                <w:sz w:val="20"/>
                <w:szCs w:val="20"/>
              </w:rPr>
            </w:pPr>
          </w:p>
          <w:p w14:paraId="295F1B76" w14:textId="77777777" w:rsidR="00637423" w:rsidRPr="000948B7" w:rsidRDefault="00637423" w:rsidP="00637423">
            <w:pPr>
              <w:pStyle w:val="TableParagraph"/>
              <w:spacing w:before="1"/>
              <w:ind w:left="144" w:right="144"/>
              <w:jc w:val="both"/>
              <w:rPr>
                <w:color w:val="000000" w:themeColor="text1"/>
                <w:sz w:val="20"/>
                <w:szCs w:val="20"/>
              </w:rPr>
            </w:pPr>
            <w:r w:rsidRPr="00EE4653">
              <w:rPr>
                <w:color w:val="000000" w:themeColor="text1"/>
                <w:sz w:val="20"/>
                <w:szCs w:val="20"/>
              </w:rPr>
              <w:t>Video generation complexity, Lack of text-to-video research</w:t>
            </w:r>
          </w:p>
        </w:tc>
      </w:tr>
      <w:tr w:rsidR="00637423" w:rsidRPr="000948B7" w14:paraId="6A7B9AF7" w14:textId="77777777" w:rsidTr="00637423">
        <w:trPr>
          <w:trHeight w:val="1971"/>
        </w:trPr>
        <w:tc>
          <w:tcPr>
            <w:tcW w:w="2835" w:type="dxa"/>
          </w:tcPr>
          <w:p w14:paraId="518F7484" w14:textId="77777777" w:rsidR="00637423" w:rsidRPr="002D3F0E" w:rsidRDefault="00637423" w:rsidP="00637423">
            <w:pPr>
              <w:ind w:left="142" w:right="142"/>
              <w:jc w:val="both"/>
              <w:rPr>
                <w:sz w:val="20"/>
                <w:szCs w:val="20"/>
              </w:rPr>
            </w:pPr>
          </w:p>
          <w:p w14:paraId="0775D0E3" w14:textId="77777777" w:rsidR="00637423" w:rsidRPr="002D3F0E" w:rsidRDefault="00637423" w:rsidP="00637423">
            <w:pPr>
              <w:ind w:left="142" w:right="142"/>
              <w:jc w:val="both"/>
              <w:rPr>
                <w:rFonts w:cstheme="minorHAnsi"/>
                <w:color w:val="000000" w:themeColor="text1"/>
                <w:sz w:val="20"/>
                <w:szCs w:val="20"/>
                <w:shd w:val="clear" w:color="auto" w:fill="FFFFFF"/>
              </w:rPr>
            </w:pPr>
            <w:r w:rsidRPr="002D3F0E">
              <w:rPr>
                <w:rFonts w:cstheme="minorHAnsi"/>
                <w:color w:val="000000" w:themeColor="text1"/>
                <w:sz w:val="20"/>
                <w:szCs w:val="20"/>
                <w:shd w:val="clear" w:color="auto" w:fill="FFFFFF"/>
              </w:rPr>
              <w:t xml:space="preserve">Lee, </w:t>
            </w:r>
            <w:proofErr w:type="spellStart"/>
            <w:r w:rsidRPr="002D3F0E">
              <w:rPr>
                <w:rFonts w:cstheme="minorHAnsi"/>
                <w:color w:val="000000" w:themeColor="text1"/>
                <w:sz w:val="20"/>
                <w:szCs w:val="20"/>
                <w:shd w:val="clear" w:color="auto" w:fill="FFFFFF"/>
              </w:rPr>
              <w:t>SukChang</w:t>
            </w:r>
            <w:proofErr w:type="spellEnd"/>
            <w:r w:rsidRPr="002D3F0E">
              <w:rPr>
                <w:rFonts w:cstheme="minorHAnsi"/>
                <w:color w:val="000000" w:themeColor="text1"/>
                <w:sz w:val="20"/>
                <w:szCs w:val="20"/>
                <w:shd w:val="clear" w:color="auto" w:fill="FFFFFF"/>
              </w:rPr>
              <w:t>. "Transforming Text into Video: A Proposed Methodology for Video Production Using the VQGAN-CLIP Image Generative AI Model." International Journal of Advanced Culture Technology 11, no. 3 (2023): 225-230.</w:t>
            </w:r>
          </w:p>
          <w:p w14:paraId="4DDB3B47" w14:textId="77777777" w:rsidR="00637423" w:rsidRPr="002D3F0E" w:rsidRDefault="00637423" w:rsidP="00637423">
            <w:pPr>
              <w:ind w:left="142" w:right="142"/>
              <w:jc w:val="both"/>
              <w:rPr>
                <w:sz w:val="20"/>
                <w:szCs w:val="20"/>
              </w:rPr>
            </w:pPr>
          </w:p>
        </w:tc>
        <w:tc>
          <w:tcPr>
            <w:tcW w:w="2268" w:type="dxa"/>
          </w:tcPr>
          <w:p w14:paraId="6E7DF014"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70700E92"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15EBF90B" w14:textId="77777777" w:rsidR="00637423" w:rsidRPr="000948B7" w:rsidRDefault="00637423" w:rsidP="00637423">
            <w:pPr>
              <w:pStyle w:val="TableParagraph"/>
              <w:spacing w:before="130" w:line="259" w:lineRule="auto"/>
              <w:ind w:left="144" w:right="144" w:hanging="12"/>
              <w:jc w:val="both"/>
              <w:rPr>
                <w:color w:val="000000" w:themeColor="text1"/>
                <w:sz w:val="20"/>
                <w:szCs w:val="20"/>
              </w:rPr>
            </w:pPr>
            <w:r>
              <w:rPr>
                <w:rFonts w:cstheme="minorHAnsi"/>
                <w:color w:val="000000" w:themeColor="text1"/>
                <w:sz w:val="20"/>
                <w:szCs w:val="20"/>
                <w:shd w:val="clear" w:color="auto" w:fill="FFFFFF"/>
              </w:rPr>
              <w:t xml:space="preserve"> </w:t>
            </w:r>
            <w:r w:rsidRPr="002D3F0E">
              <w:rPr>
                <w:rFonts w:cstheme="minorHAnsi"/>
                <w:color w:val="000000" w:themeColor="text1"/>
                <w:sz w:val="20"/>
                <w:szCs w:val="20"/>
                <w:shd w:val="clear" w:color="auto" w:fill="FFFFFF"/>
              </w:rPr>
              <w:t xml:space="preserve">Lee, </w:t>
            </w:r>
            <w:proofErr w:type="spellStart"/>
            <w:r w:rsidRPr="002D3F0E">
              <w:rPr>
                <w:rFonts w:cstheme="minorHAnsi"/>
                <w:color w:val="000000" w:themeColor="text1"/>
                <w:sz w:val="20"/>
                <w:szCs w:val="20"/>
                <w:shd w:val="clear" w:color="auto" w:fill="FFFFFF"/>
              </w:rPr>
              <w:t>SukChang</w:t>
            </w:r>
            <w:proofErr w:type="spellEnd"/>
          </w:p>
        </w:tc>
        <w:tc>
          <w:tcPr>
            <w:tcW w:w="1559" w:type="dxa"/>
          </w:tcPr>
          <w:p w14:paraId="18BDD42B" w14:textId="77777777" w:rsidR="00637423" w:rsidRDefault="00637423" w:rsidP="00637423">
            <w:pPr>
              <w:pStyle w:val="TableParagraph"/>
              <w:ind w:left="144" w:right="144"/>
              <w:jc w:val="both"/>
              <w:rPr>
                <w:color w:val="000000" w:themeColor="text1"/>
                <w:sz w:val="20"/>
                <w:szCs w:val="20"/>
              </w:rPr>
            </w:pPr>
          </w:p>
          <w:p w14:paraId="45813FCD" w14:textId="77777777" w:rsidR="00637423" w:rsidRDefault="00637423" w:rsidP="00637423">
            <w:pPr>
              <w:pStyle w:val="TableParagraph"/>
              <w:ind w:left="144" w:right="144"/>
              <w:jc w:val="both"/>
              <w:rPr>
                <w:color w:val="000000" w:themeColor="text1"/>
                <w:sz w:val="20"/>
                <w:szCs w:val="20"/>
              </w:rPr>
            </w:pPr>
          </w:p>
          <w:p w14:paraId="0A796E92" w14:textId="77777777" w:rsidR="00637423" w:rsidRDefault="00637423" w:rsidP="00637423">
            <w:pPr>
              <w:pStyle w:val="TableParagraph"/>
              <w:ind w:left="144" w:right="144"/>
              <w:jc w:val="both"/>
              <w:rPr>
                <w:color w:val="000000" w:themeColor="text1"/>
                <w:sz w:val="20"/>
                <w:szCs w:val="20"/>
              </w:rPr>
            </w:pPr>
          </w:p>
          <w:p w14:paraId="6F939B5F" w14:textId="77777777" w:rsidR="00637423" w:rsidRDefault="00637423" w:rsidP="00637423">
            <w:pPr>
              <w:pStyle w:val="TableParagraph"/>
              <w:ind w:left="144" w:right="144"/>
              <w:jc w:val="both"/>
              <w:rPr>
                <w:color w:val="000000" w:themeColor="text1"/>
                <w:sz w:val="20"/>
                <w:szCs w:val="20"/>
              </w:rPr>
            </w:pPr>
          </w:p>
          <w:p w14:paraId="0CBC7E88" w14:textId="77777777" w:rsidR="00637423" w:rsidRPr="000948B7" w:rsidRDefault="00637423" w:rsidP="00637423">
            <w:pPr>
              <w:pStyle w:val="TableParagraph"/>
              <w:ind w:left="144" w:right="144"/>
              <w:jc w:val="both"/>
              <w:rPr>
                <w:color w:val="000000" w:themeColor="text1"/>
                <w:sz w:val="20"/>
                <w:szCs w:val="20"/>
              </w:rPr>
            </w:pPr>
            <w:r w:rsidRPr="00EE4653">
              <w:rPr>
                <w:color w:val="000000" w:themeColor="text1"/>
                <w:sz w:val="20"/>
                <w:szCs w:val="20"/>
              </w:rPr>
              <w:t>VQGAN-CLIP model</w:t>
            </w:r>
          </w:p>
        </w:tc>
        <w:tc>
          <w:tcPr>
            <w:tcW w:w="1276" w:type="dxa"/>
          </w:tcPr>
          <w:p w14:paraId="364ED3FD" w14:textId="77777777" w:rsidR="00637423" w:rsidRDefault="00637423" w:rsidP="00637423">
            <w:pPr>
              <w:pStyle w:val="TableParagraph"/>
              <w:ind w:left="144" w:right="144"/>
              <w:jc w:val="both"/>
              <w:rPr>
                <w:color w:val="000000" w:themeColor="text1"/>
                <w:sz w:val="20"/>
                <w:szCs w:val="20"/>
              </w:rPr>
            </w:pPr>
          </w:p>
          <w:p w14:paraId="09276DAD" w14:textId="77777777" w:rsidR="00637423" w:rsidRDefault="00637423" w:rsidP="00637423">
            <w:pPr>
              <w:pStyle w:val="TableParagraph"/>
              <w:ind w:left="144" w:right="144"/>
              <w:jc w:val="both"/>
              <w:rPr>
                <w:color w:val="000000" w:themeColor="text1"/>
                <w:sz w:val="20"/>
                <w:szCs w:val="20"/>
              </w:rPr>
            </w:pPr>
          </w:p>
          <w:p w14:paraId="48A73461" w14:textId="77777777" w:rsidR="00637423" w:rsidRDefault="00637423" w:rsidP="00637423">
            <w:pPr>
              <w:pStyle w:val="TableParagraph"/>
              <w:ind w:left="144" w:right="144"/>
              <w:jc w:val="both"/>
              <w:rPr>
                <w:color w:val="000000" w:themeColor="text1"/>
                <w:sz w:val="20"/>
                <w:szCs w:val="20"/>
              </w:rPr>
            </w:pPr>
          </w:p>
          <w:p w14:paraId="51913F5C" w14:textId="77777777" w:rsidR="00637423" w:rsidRDefault="00637423" w:rsidP="00637423">
            <w:pPr>
              <w:pStyle w:val="TableParagraph"/>
              <w:ind w:left="144" w:right="144"/>
              <w:jc w:val="both"/>
              <w:rPr>
                <w:color w:val="000000" w:themeColor="text1"/>
                <w:sz w:val="20"/>
                <w:szCs w:val="20"/>
              </w:rPr>
            </w:pPr>
          </w:p>
          <w:p w14:paraId="4C388942" w14:textId="77777777" w:rsidR="00637423" w:rsidRDefault="00637423" w:rsidP="00637423">
            <w:pPr>
              <w:pStyle w:val="TableParagraph"/>
              <w:ind w:left="144" w:right="144"/>
              <w:jc w:val="both"/>
              <w:rPr>
                <w:color w:val="000000" w:themeColor="text1"/>
                <w:sz w:val="20"/>
                <w:szCs w:val="20"/>
              </w:rPr>
            </w:pPr>
            <w:proofErr w:type="spellStart"/>
            <w:r>
              <w:rPr>
                <w:color w:val="000000" w:themeColor="text1"/>
                <w:sz w:val="20"/>
                <w:szCs w:val="20"/>
              </w:rPr>
              <w:t>KoreaScience</w:t>
            </w:r>
            <w:proofErr w:type="spellEnd"/>
          </w:p>
          <w:p w14:paraId="2FF684D7" w14:textId="77777777" w:rsidR="00637423" w:rsidRPr="000948B7" w:rsidRDefault="00637423" w:rsidP="00637423">
            <w:pPr>
              <w:pStyle w:val="TableParagraph"/>
              <w:ind w:left="144" w:right="144"/>
              <w:jc w:val="both"/>
              <w:rPr>
                <w:color w:val="000000" w:themeColor="text1"/>
                <w:sz w:val="20"/>
                <w:szCs w:val="20"/>
              </w:rPr>
            </w:pPr>
          </w:p>
        </w:tc>
        <w:tc>
          <w:tcPr>
            <w:tcW w:w="2410" w:type="dxa"/>
          </w:tcPr>
          <w:p w14:paraId="1F52FA1C" w14:textId="77777777" w:rsidR="00637423" w:rsidRDefault="00637423" w:rsidP="00637423">
            <w:pPr>
              <w:pStyle w:val="TableParagraph"/>
              <w:spacing w:before="1"/>
              <w:ind w:left="144" w:right="144"/>
              <w:jc w:val="both"/>
              <w:rPr>
                <w:color w:val="000000" w:themeColor="text1"/>
                <w:sz w:val="20"/>
                <w:szCs w:val="20"/>
              </w:rPr>
            </w:pPr>
          </w:p>
          <w:p w14:paraId="4D51BB05" w14:textId="77777777" w:rsidR="00637423" w:rsidRDefault="00637423" w:rsidP="00637423">
            <w:pPr>
              <w:pStyle w:val="TableParagraph"/>
              <w:spacing w:before="1"/>
              <w:ind w:left="144" w:right="144"/>
              <w:jc w:val="both"/>
              <w:rPr>
                <w:color w:val="000000" w:themeColor="text1"/>
                <w:sz w:val="20"/>
                <w:szCs w:val="20"/>
              </w:rPr>
            </w:pPr>
          </w:p>
          <w:p w14:paraId="53808728" w14:textId="77777777" w:rsidR="00637423" w:rsidRDefault="00637423" w:rsidP="00637423">
            <w:pPr>
              <w:pStyle w:val="TableParagraph"/>
              <w:spacing w:before="1"/>
              <w:ind w:left="144" w:right="144"/>
              <w:jc w:val="both"/>
              <w:rPr>
                <w:color w:val="000000" w:themeColor="text1"/>
                <w:sz w:val="20"/>
                <w:szCs w:val="20"/>
              </w:rPr>
            </w:pPr>
          </w:p>
          <w:p w14:paraId="04CDE94B" w14:textId="77777777" w:rsidR="00637423" w:rsidRPr="000948B7" w:rsidRDefault="00637423" w:rsidP="00637423">
            <w:pPr>
              <w:pStyle w:val="TableParagraph"/>
              <w:spacing w:before="1"/>
              <w:ind w:left="144" w:right="144"/>
              <w:jc w:val="both"/>
              <w:rPr>
                <w:color w:val="000000" w:themeColor="text1"/>
                <w:sz w:val="20"/>
                <w:szCs w:val="20"/>
              </w:rPr>
            </w:pPr>
            <w:r w:rsidRPr="00EE4653">
              <w:rPr>
                <w:color w:val="000000" w:themeColor="text1"/>
                <w:sz w:val="20"/>
                <w:szCs w:val="20"/>
              </w:rPr>
              <w:t>Modest video quality, Abstract outputs, Applicability in OTT, Cinematic, and Broadcast scenarios</w:t>
            </w:r>
          </w:p>
        </w:tc>
      </w:tr>
      <w:tr w:rsidR="00637423" w:rsidRPr="000948B7" w14:paraId="294B362A" w14:textId="77777777" w:rsidTr="00637423">
        <w:trPr>
          <w:trHeight w:val="1971"/>
        </w:trPr>
        <w:tc>
          <w:tcPr>
            <w:tcW w:w="2835" w:type="dxa"/>
          </w:tcPr>
          <w:p w14:paraId="22F4E2D4" w14:textId="77777777" w:rsidR="00637423" w:rsidRPr="002D3F0E" w:rsidRDefault="00637423" w:rsidP="00637423">
            <w:pPr>
              <w:ind w:left="142" w:right="142"/>
              <w:jc w:val="both"/>
              <w:rPr>
                <w:rFonts w:cstheme="minorHAnsi"/>
                <w:color w:val="000000" w:themeColor="text1"/>
                <w:sz w:val="20"/>
                <w:szCs w:val="20"/>
                <w:shd w:val="clear" w:color="auto" w:fill="FFFFFF"/>
              </w:rPr>
            </w:pPr>
            <w:r w:rsidRPr="002D3F0E">
              <w:rPr>
                <w:rFonts w:cstheme="minorHAnsi"/>
                <w:color w:val="000000" w:themeColor="text1"/>
                <w:sz w:val="20"/>
                <w:szCs w:val="20"/>
                <w:shd w:val="clear" w:color="auto" w:fill="FFFFFF"/>
              </w:rPr>
              <w:t xml:space="preserve">Lin, </w:t>
            </w:r>
            <w:proofErr w:type="spellStart"/>
            <w:r w:rsidRPr="002D3F0E">
              <w:rPr>
                <w:rFonts w:cstheme="minorHAnsi"/>
                <w:color w:val="000000" w:themeColor="text1"/>
                <w:sz w:val="20"/>
                <w:szCs w:val="20"/>
                <w:shd w:val="clear" w:color="auto" w:fill="FFFFFF"/>
              </w:rPr>
              <w:t>Xudong</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Gedas</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Bertasius</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Jue</w:t>
            </w:r>
            <w:proofErr w:type="spellEnd"/>
            <w:r w:rsidRPr="002D3F0E">
              <w:rPr>
                <w:rFonts w:cstheme="minorHAnsi"/>
                <w:color w:val="000000" w:themeColor="text1"/>
                <w:sz w:val="20"/>
                <w:szCs w:val="20"/>
                <w:shd w:val="clear" w:color="auto" w:fill="FFFFFF"/>
              </w:rPr>
              <w:t xml:space="preserve"> Wang, Shih-Fu Chang, Devi Parikh, and Lorenzo </w:t>
            </w:r>
            <w:proofErr w:type="spellStart"/>
            <w:r w:rsidRPr="002D3F0E">
              <w:rPr>
                <w:rFonts w:cstheme="minorHAnsi"/>
                <w:color w:val="000000" w:themeColor="text1"/>
                <w:sz w:val="20"/>
                <w:szCs w:val="20"/>
                <w:shd w:val="clear" w:color="auto" w:fill="FFFFFF"/>
              </w:rPr>
              <w:t>Torresani</w:t>
            </w:r>
            <w:proofErr w:type="spellEnd"/>
            <w:r w:rsidRPr="002D3F0E">
              <w:rPr>
                <w:rFonts w:cstheme="minorHAnsi"/>
                <w:color w:val="000000" w:themeColor="text1"/>
                <w:sz w:val="20"/>
                <w:szCs w:val="20"/>
                <w:shd w:val="clear" w:color="auto" w:fill="FFFFFF"/>
              </w:rPr>
              <w:t xml:space="preserve">. "Vx2text: End-to-end learning of video-based text generation from multimodal inputs." In Proceedings of the IEEE/CVF Conference on Computer Vision and Pattern Recognition, pp. 7005-7015. 2021.  </w:t>
            </w:r>
          </w:p>
          <w:p w14:paraId="27AEA47A" w14:textId="77777777" w:rsidR="00637423" w:rsidRPr="002D3F0E" w:rsidRDefault="00637423" w:rsidP="00637423">
            <w:pPr>
              <w:ind w:left="142" w:right="142"/>
              <w:jc w:val="both"/>
              <w:rPr>
                <w:sz w:val="20"/>
                <w:szCs w:val="20"/>
              </w:rPr>
            </w:pPr>
          </w:p>
        </w:tc>
        <w:tc>
          <w:tcPr>
            <w:tcW w:w="2268" w:type="dxa"/>
          </w:tcPr>
          <w:p w14:paraId="71E89E68"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0411DD91"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3C6DB8CD" w14:textId="77777777" w:rsidR="00637423" w:rsidRPr="000948B7" w:rsidRDefault="00637423" w:rsidP="00637423">
            <w:pPr>
              <w:pStyle w:val="TableParagraph"/>
              <w:spacing w:before="130" w:line="259" w:lineRule="auto"/>
              <w:ind w:left="144" w:right="144" w:hanging="12"/>
              <w:jc w:val="both"/>
              <w:rPr>
                <w:color w:val="000000" w:themeColor="text1"/>
                <w:sz w:val="20"/>
                <w:szCs w:val="20"/>
              </w:rPr>
            </w:pPr>
            <w:r w:rsidRPr="002D3F0E">
              <w:rPr>
                <w:rFonts w:cstheme="minorHAnsi"/>
                <w:color w:val="000000" w:themeColor="text1"/>
                <w:sz w:val="20"/>
                <w:szCs w:val="20"/>
                <w:shd w:val="clear" w:color="auto" w:fill="FFFFFF"/>
              </w:rPr>
              <w:t xml:space="preserve">Lin, </w:t>
            </w:r>
            <w:proofErr w:type="spellStart"/>
            <w:r w:rsidRPr="002D3F0E">
              <w:rPr>
                <w:rFonts w:cstheme="minorHAnsi"/>
                <w:color w:val="000000" w:themeColor="text1"/>
                <w:sz w:val="20"/>
                <w:szCs w:val="20"/>
                <w:shd w:val="clear" w:color="auto" w:fill="FFFFFF"/>
              </w:rPr>
              <w:t>Xudong</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Gedas</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Bertasius</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Jue</w:t>
            </w:r>
            <w:proofErr w:type="spellEnd"/>
            <w:r w:rsidRPr="002D3F0E">
              <w:rPr>
                <w:rFonts w:cstheme="minorHAnsi"/>
                <w:color w:val="000000" w:themeColor="text1"/>
                <w:sz w:val="20"/>
                <w:szCs w:val="20"/>
                <w:shd w:val="clear" w:color="auto" w:fill="FFFFFF"/>
              </w:rPr>
              <w:t xml:space="preserve"> Wang, Shih-Fu Chang, Devi Parikh, and Lorenzo </w:t>
            </w:r>
            <w:proofErr w:type="spellStart"/>
            <w:r w:rsidRPr="002D3F0E">
              <w:rPr>
                <w:rFonts w:cstheme="minorHAnsi"/>
                <w:color w:val="000000" w:themeColor="text1"/>
                <w:sz w:val="20"/>
                <w:szCs w:val="20"/>
                <w:shd w:val="clear" w:color="auto" w:fill="FFFFFF"/>
              </w:rPr>
              <w:t>Torresani</w:t>
            </w:r>
            <w:proofErr w:type="spellEnd"/>
            <w:r>
              <w:rPr>
                <w:rFonts w:cstheme="minorHAnsi"/>
                <w:color w:val="000000" w:themeColor="text1"/>
                <w:sz w:val="20"/>
                <w:szCs w:val="20"/>
                <w:shd w:val="clear" w:color="auto" w:fill="FFFFFF"/>
              </w:rPr>
              <w:t>.</w:t>
            </w:r>
          </w:p>
        </w:tc>
        <w:tc>
          <w:tcPr>
            <w:tcW w:w="1559" w:type="dxa"/>
          </w:tcPr>
          <w:p w14:paraId="585761FE" w14:textId="77777777" w:rsidR="00637423" w:rsidRDefault="00637423" w:rsidP="00637423">
            <w:pPr>
              <w:pStyle w:val="TableParagraph"/>
              <w:ind w:left="144" w:right="144"/>
              <w:jc w:val="both"/>
              <w:rPr>
                <w:color w:val="000000" w:themeColor="text1"/>
                <w:sz w:val="20"/>
                <w:szCs w:val="20"/>
              </w:rPr>
            </w:pPr>
          </w:p>
          <w:p w14:paraId="2B573F17" w14:textId="77777777" w:rsidR="00637423" w:rsidRDefault="00637423" w:rsidP="00637423">
            <w:pPr>
              <w:pStyle w:val="TableParagraph"/>
              <w:ind w:left="144" w:right="144"/>
              <w:jc w:val="both"/>
              <w:rPr>
                <w:color w:val="000000" w:themeColor="text1"/>
                <w:sz w:val="20"/>
                <w:szCs w:val="20"/>
              </w:rPr>
            </w:pPr>
          </w:p>
          <w:p w14:paraId="4D1C2BD2" w14:textId="77777777" w:rsidR="00637423" w:rsidRPr="000948B7" w:rsidRDefault="00637423" w:rsidP="00637423">
            <w:pPr>
              <w:pStyle w:val="TableParagraph"/>
              <w:ind w:left="144" w:right="144"/>
              <w:jc w:val="both"/>
              <w:rPr>
                <w:color w:val="000000" w:themeColor="text1"/>
                <w:sz w:val="20"/>
                <w:szCs w:val="20"/>
              </w:rPr>
            </w:pPr>
            <w:r w:rsidRPr="00221571">
              <w:rPr>
                <w:color w:val="000000" w:themeColor="text1"/>
                <w:sz w:val="20"/>
                <w:szCs w:val="20"/>
              </w:rPr>
              <w:t>End-to-end trainable framework, Modality-specific classifiers, Generative text decoder</w:t>
            </w:r>
          </w:p>
        </w:tc>
        <w:tc>
          <w:tcPr>
            <w:tcW w:w="1276" w:type="dxa"/>
          </w:tcPr>
          <w:p w14:paraId="4CCA08A8" w14:textId="77777777" w:rsidR="00637423" w:rsidRDefault="00637423" w:rsidP="00637423">
            <w:pPr>
              <w:pStyle w:val="TableParagraph"/>
              <w:ind w:left="144" w:right="144"/>
              <w:jc w:val="both"/>
              <w:rPr>
                <w:color w:val="000000" w:themeColor="text1"/>
                <w:sz w:val="20"/>
                <w:szCs w:val="20"/>
              </w:rPr>
            </w:pPr>
          </w:p>
          <w:p w14:paraId="7DBAE80C" w14:textId="77777777" w:rsidR="00637423" w:rsidRDefault="00637423" w:rsidP="00637423">
            <w:pPr>
              <w:pStyle w:val="TableParagraph"/>
              <w:ind w:left="144" w:right="144"/>
              <w:jc w:val="both"/>
              <w:rPr>
                <w:color w:val="000000" w:themeColor="text1"/>
                <w:sz w:val="20"/>
                <w:szCs w:val="20"/>
              </w:rPr>
            </w:pPr>
          </w:p>
          <w:p w14:paraId="06651E75" w14:textId="77777777" w:rsidR="00637423" w:rsidRDefault="00637423" w:rsidP="00637423">
            <w:pPr>
              <w:pStyle w:val="TableParagraph"/>
              <w:ind w:left="144" w:right="144"/>
              <w:jc w:val="both"/>
              <w:rPr>
                <w:color w:val="000000" w:themeColor="text1"/>
                <w:sz w:val="20"/>
                <w:szCs w:val="20"/>
              </w:rPr>
            </w:pPr>
          </w:p>
          <w:p w14:paraId="704E18FC" w14:textId="77777777" w:rsidR="00637423" w:rsidRDefault="00637423" w:rsidP="00637423">
            <w:pPr>
              <w:pStyle w:val="TableParagraph"/>
              <w:ind w:left="144" w:right="144"/>
              <w:jc w:val="both"/>
              <w:rPr>
                <w:color w:val="000000" w:themeColor="text1"/>
                <w:sz w:val="20"/>
                <w:szCs w:val="20"/>
              </w:rPr>
            </w:pPr>
          </w:p>
          <w:p w14:paraId="7F217B5F" w14:textId="77777777" w:rsidR="00637423" w:rsidRDefault="00637423" w:rsidP="00637423">
            <w:pPr>
              <w:pStyle w:val="TableParagraph"/>
              <w:ind w:left="144" w:right="144"/>
              <w:jc w:val="both"/>
              <w:rPr>
                <w:color w:val="000000" w:themeColor="text1"/>
                <w:sz w:val="20"/>
                <w:szCs w:val="20"/>
              </w:rPr>
            </w:pPr>
          </w:p>
          <w:p w14:paraId="4286E738" w14:textId="77777777" w:rsidR="00637423" w:rsidRPr="000948B7" w:rsidRDefault="00637423" w:rsidP="00637423">
            <w:pPr>
              <w:pStyle w:val="TableParagraph"/>
              <w:ind w:left="144" w:right="144"/>
              <w:jc w:val="both"/>
              <w:rPr>
                <w:color w:val="000000" w:themeColor="text1"/>
                <w:sz w:val="20"/>
                <w:szCs w:val="20"/>
              </w:rPr>
            </w:pPr>
            <w:r>
              <w:rPr>
                <w:color w:val="000000" w:themeColor="text1"/>
                <w:sz w:val="20"/>
                <w:szCs w:val="20"/>
              </w:rPr>
              <w:t>IEEE</w:t>
            </w:r>
          </w:p>
        </w:tc>
        <w:tc>
          <w:tcPr>
            <w:tcW w:w="2410" w:type="dxa"/>
          </w:tcPr>
          <w:p w14:paraId="4C6124FD" w14:textId="77777777" w:rsidR="00637423" w:rsidRDefault="00637423" w:rsidP="00637423">
            <w:pPr>
              <w:pStyle w:val="TableParagraph"/>
              <w:spacing w:before="1"/>
              <w:ind w:left="144" w:right="144"/>
              <w:jc w:val="both"/>
              <w:rPr>
                <w:color w:val="000000" w:themeColor="text1"/>
                <w:sz w:val="20"/>
                <w:szCs w:val="20"/>
              </w:rPr>
            </w:pPr>
          </w:p>
          <w:p w14:paraId="45D4C8FD" w14:textId="77777777" w:rsidR="00637423" w:rsidRDefault="00637423" w:rsidP="00637423">
            <w:pPr>
              <w:pStyle w:val="TableParagraph"/>
              <w:spacing w:before="1"/>
              <w:ind w:left="144" w:right="144"/>
              <w:jc w:val="both"/>
              <w:rPr>
                <w:color w:val="000000" w:themeColor="text1"/>
                <w:sz w:val="20"/>
                <w:szCs w:val="20"/>
              </w:rPr>
            </w:pPr>
          </w:p>
          <w:p w14:paraId="0F2F6BE7" w14:textId="77777777" w:rsidR="00637423" w:rsidRPr="000948B7" w:rsidRDefault="00637423" w:rsidP="00637423">
            <w:pPr>
              <w:pStyle w:val="TableParagraph"/>
              <w:spacing w:before="1"/>
              <w:ind w:left="144" w:right="144"/>
              <w:jc w:val="both"/>
              <w:rPr>
                <w:color w:val="000000" w:themeColor="text1"/>
                <w:sz w:val="20"/>
                <w:szCs w:val="20"/>
              </w:rPr>
            </w:pPr>
            <w:r w:rsidRPr="00221571">
              <w:rPr>
                <w:color w:val="000000" w:themeColor="text1"/>
                <w:sz w:val="20"/>
                <w:szCs w:val="20"/>
              </w:rPr>
              <w:t>Information extraction, Effective cue combination, Human-comprehensible text generation, State-of-the-art results in captioning, QA, and dialog tasks</w:t>
            </w:r>
          </w:p>
        </w:tc>
      </w:tr>
      <w:tr w:rsidR="00637423" w:rsidRPr="000948B7" w14:paraId="5F46C5C8" w14:textId="77777777" w:rsidTr="00637423">
        <w:trPr>
          <w:trHeight w:val="1971"/>
        </w:trPr>
        <w:tc>
          <w:tcPr>
            <w:tcW w:w="2835" w:type="dxa"/>
          </w:tcPr>
          <w:p w14:paraId="4569BA68" w14:textId="77777777" w:rsidR="00637423" w:rsidRPr="002D3F0E" w:rsidRDefault="00637423" w:rsidP="00637423">
            <w:pPr>
              <w:ind w:left="142" w:right="142"/>
              <w:jc w:val="both"/>
              <w:rPr>
                <w:rFonts w:cstheme="minorHAnsi"/>
                <w:color w:val="000000" w:themeColor="text1"/>
                <w:sz w:val="20"/>
                <w:szCs w:val="20"/>
                <w:shd w:val="clear" w:color="auto" w:fill="FFFFFF"/>
              </w:rPr>
            </w:pPr>
            <w:r w:rsidRPr="002D3F0E">
              <w:rPr>
                <w:rFonts w:cstheme="minorHAnsi"/>
                <w:color w:val="000000" w:themeColor="text1"/>
                <w:sz w:val="20"/>
                <w:szCs w:val="20"/>
                <w:shd w:val="clear" w:color="auto" w:fill="FFFFFF"/>
              </w:rPr>
              <w:t xml:space="preserve">Hu, </w:t>
            </w:r>
            <w:proofErr w:type="spellStart"/>
            <w:r w:rsidRPr="002D3F0E">
              <w:rPr>
                <w:rFonts w:cstheme="minorHAnsi"/>
                <w:color w:val="000000" w:themeColor="text1"/>
                <w:sz w:val="20"/>
                <w:szCs w:val="20"/>
                <w:shd w:val="clear" w:color="auto" w:fill="FFFFFF"/>
              </w:rPr>
              <w:t>Yaosi</w:t>
            </w:r>
            <w:proofErr w:type="spellEnd"/>
            <w:r w:rsidRPr="002D3F0E">
              <w:rPr>
                <w:rFonts w:cstheme="minorHAnsi"/>
                <w:color w:val="000000" w:themeColor="text1"/>
                <w:sz w:val="20"/>
                <w:szCs w:val="20"/>
                <w:shd w:val="clear" w:color="auto" w:fill="FFFFFF"/>
              </w:rPr>
              <w:t xml:space="preserve">, Chong Luo, and </w:t>
            </w:r>
            <w:proofErr w:type="spellStart"/>
            <w:r w:rsidRPr="002D3F0E">
              <w:rPr>
                <w:rFonts w:cstheme="minorHAnsi"/>
                <w:color w:val="000000" w:themeColor="text1"/>
                <w:sz w:val="20"/>
                <w:szCs w:val="20"/>
                <w:shd w:val="clear" w:color="auto" w:fill="FFFFFF"/>
              </w:rPr>
              <w:t>Zhenzhong</w:t>
            </w:r>
            <w:proofErr w:type="spellEnd"/>
            <w:r w:rsidRPr="002D3F0E">
              <w:rPr>
                <w:rFonts w:cstheme="minorHAnsi"/>
                <w:color w:val="000000" w:themeColor="text1"/>
                <w:sz w:val="20"/>
                <w:szCs w:val="20"/>
                <w:shd w:val="clear" w:color="auto" w:fill="FFFFFF"/>
              </w:rPr>
              <w:t xml:space="preserve"> Chen. "Make it move: controllable image-to-video generation with text descriptions." In Proceedings of the IEEE/CVF Conference on Computer Vision and Pattern Recognition, pp. 18219-18228. 2022.  </w:t>
            </w:r>
          </w:p>
          <w:p w14:paraId="0420F6C2" w14:textId="77777777" w:rsidR="00637423" w:rsidRPr="002D3F0E" w:rsidRDefault="00637423" w:rsidP="00637423">
            <w:pPr>
              <w:ind w:left="142" w:right="142"/>
              <w:jc w:val="both"/>
              <w:rPr>
                <w:sz w:val="20"/>
                <w:szCs w:val="20"/>
              </w:rPr>
            </w:pPr>
          </w:p>
        </w:tc>
        <w:tc>
          <w:tcPr>
            <w:tcW w:w="2268" w:type="dxa"/>
          </w:tcPr>
          <w:p w14:paraId="7FA7352F"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4CB03B91"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1FEA0E4F" w14:textId="77777777" w:rsidR="00637423" w:rsidRPr="000948B7" w:rsidRDefault="00637423" w:rsidP="00637423">
            <w:pPr>
              <w:pStyle w:val="TableParagraph"/>
              <w:spacing w:before="130" w:line="259" w:lineRule="auto"/>
              <w:ind w:left="144" w:right="144" w:hanging="12"/>
              <w:jc w:val="both"/>
              <w:rPr>
                <w:color w:val="000000" w:themeColor="text1"/>
                <w:sz w:val="20"/>
                <w:szCs w:val="20"/>
              </w:rPr>
            </w:pPr>
            <w:r w:rsidRPr="002D3F0E">
              <w:rPr>
                <w:rFonts w:cstheme="minorHAnsi"/>
                <w:color w:val="000000" w:themeColor="text1"/>
                <w:sz w:val="20"/>
                <w:szCs w:val="20"/>
                <w:shd w:val="clear" w:color="auto" w:fill="FFFFFF"/>
              </w:rPr>
              <w:t xml:space="preserve">Hu, </w:t>
            </w:r>
            <w:proofErr w:type="spellStart"/>
            <w:r w:rsidRPr="002D3F0E">
              <w:rPr>
                <w:rFonts w:cstheme="minorHAnsi"/>
                <w:color w:val="000000" w:themeColor="text1"/>
                <w:sz w:val="20"/>
                <w:szCs w:val="20"/>
                <w:shd w:val="clear" w:color="auto" w:fill="FFFFFF"/>
              </w:rPr>
              <w:t>Yaosi</w:t>
            </w:r>
            <w:proofErr w:type="spellEnd"/>
            <w:r w:rsidRPr="002D3F0E">
              <w:rPr>
                <w:rFonts w:cstheme="minorHAnsi"/>
                <w:color w:val="000000" w:themeColor="text1"/>
                <w:sz w:val="20"/>
                <w:szCs w:val="20"/>
                <w:shd w:val="clear" w:color="auto" w:fill="FFFFFF"/>
              </w:rPr>
              <w:t xml:space="preserve">, Chong Luo, and </w:t>
            </w:r>
            <w:proofErr w:type="spellStart"/>
            <w:r w:rsidRPr="002D3F0E">
              <w:rPr>
                <w:rFonts w:cstheme="minorHAnsi"/>
                <w:color w:val="000000" w:themeColor="text1"/>
                <w:sz w:val="20"/>
                <w:szCs w:val="20"/>
                <w:shd w:val="clear" w:color="auto" w:fill="FFFFFF"/>
              </w:rPr>
              <w:t>Zhenzhong</w:t>
            </w:r>
            <w:proofErr w:type="spellEnd"/>
            <w:r w:rsidRPr="002D3F0E">
              <w:rPr>
                <w:rFonts w:cstheme="minorHAnsi"/>
                <w:color w:val="000000" w:themeColor="text1"/>
                <w:sz w:val="20"/>
                <w:szCs w:val="20"/>
                <w:shd w:val="clear" w:color="auto" w:fill="FFFFFF"/>
              </w:rPr>
              <w:t xml:space="preserve"> Chen</w:t>
            </w:r>
            <w:r>
              <w:rPr>
                <w:rFonts w:cstheme="minorHAnsi"/>
                <w:color w:val="000000" w:themeColor="text1"/>
                <w:sz w:val="20"/>
                <w:szCs w:val="20"/>
                <w:shd w:val="clear" w:color="auto" w:fill="FFFFFF"/>
              </w:rPr>
              <w:t>.</w:t>
            </w:r>
          </w:p>
        </w:tc>
        <w:tc>
          <w:tcPr>
            <w:tcW w:w="1559" w:type="dxa"/>
          </w:tcPr>
          <w:p w14:paraId="71339E00" w14:textId="77777777" w:rsidR="00637423" w:rsidRDefault="00637423" w:rsidP="00637423">
            <w:pPr>
              <w:pStyle w:val="TableParagraph"/>
              <w:ind w:left="144" w:right="144"/>
              <w:jc w:val="both"/>
              <w:rPr>
                <w:color w:val="000000" w:themeColor="text1"/>
                <w:sz w:val="20"/>
                <w:szCs w:val="20"/>
              </w:rPr>
            </w:pPr>
          </w:p>
          <w:p w14:paraId="644153C5" w14:textId="77777777" w:rsidR="00637423" w:rsidRPr="000948B7" w:rsidRDefault="00637423" w:rsidP="00637423">
            <w:pPr>
              <w:pStyle w:val="TableParagraph"/>
              <w:ind w:left="144" w:right="144"/>
              <w:jc w:val="both"/>
              <w:rPr>
                <w:color w:val="000000" w:themeColor="text1"/>
                <w:sz w:val="20"/>
                <w:szCs w:val="20"/>
              </w:rPr>
            </w:pPr>
            <w:r w:rsidRPr="00221571">
              <w:rPr>
                <w:color w:val="000000" w:themeColor="text1"/>
                <w:sz w:val="20"/>
                <w:szCs w:val="20"/>
              </w:rPr>
              <w:t>VQ-VAE encoder-decoder architecture, spatially aligned Motion Anchor (MA)</w:t>
            </w:r>
          </w:p>
        </w:tc>
        <w:tc>
          <w:tcPr>
            <w:tcW w:w="1276" w:type="dxa"/>
          </w:tcPr>
          <w:p w14:paraId="39378A74" w14:textId="77777777" w:rsidR="00637423" w:rsidRDefault="00637423" w:rsidP="00637423">
            <w:pPr>
              <w:pStyle w:val="TableParagraph"/>
              <w:ind w:left="144" w:right="144"/>
              <w:jc w:val="both"/>
              <w:rPr>
                <w:color w:val="000000" w:themeColor="text1"/>
                <w:sz w:val="20"/>
                <w:szCs w:val="20"/>
              </w:rPr>
            </w:pPr>
          </w:p>
          <w:p w14:paraId="22C74E79" w14:textId="77777777" w:rsidR="00637423" w:rsidRDefault="00637423" w:rsidP="00637423">
            <w:pPr>
              <w:pStyle w:val="TableParagraph"/>
              <w:ind w:left="144" w:right="144"/>
              <w:jc w:val="both"/>
              <w:rPr>
                <w:color w:val="000000" w:themeColor="text1"/>
                <w:sz w:val="20"/>
                <w:szCs w:val="20"/>
              </w:rPr>
            </w:pPr>
          </w:p>
          <w:p w14:paraId="531A32A0" w14:textId="77777777" w:rsidR="00637423" w:rsidRDefault="00637423" w:rsidP="00637423">
            <w:pPr>
              <w:pStyle w:val="TableParagraph"/>
              <w:ind w:left="144" w:right="144"/>
              <w:jc w:val="both"/>
              <w:rPr>
                <w:color w:val="000000" w:themeColor="text1"/>
                <w:sz w:val="20"/>
                <w:szCs w:val="20"/>
              </w:rPr>
            </w:pPr>
          </w:p>
          <w:p w14:paraId="2F150695" w14:textId="77777777" w:rsidR="00637423" w:rsidRDefault="00637423" w:rsidP="00637423">
            <w:pPr>
              <w:pStyle w:val="TableParagraph"/>
              <w:ind w:left="144" w:right="144"/>
              <w:jc w:val="both"/>
              <w:rPr>
                <w:color w:val="000000" w:themeColor="text1"/>
                <w:sz w:val="20"/>
                <w:szCs w:val="20"/>
              </w:rPr>
            </w:pPr>
          </w:p>
          <w:p w14:paraId="54AA4F87" w14:textId="77777777" w:rsidR="00637423" w:rsidRPr="000948B7" w:rsidRDefault="00637423" w:rsidP="00637423">
            <w:pPr>
              <w:pStyle w:val="TableParagraph"/>
              <w:ind w:left="144" w:right="144"/>
              <w:jc w:val="both"/>
              <w:rPr>
                <w:color w:val="000000" w:themeColor="text1"/>
                <w:sz w:val="20"/>
                <w:szCs w:val="20"/>
              </w:rPr>
            </w:pPr>
            <w:r>
              <w:rPr>
                <w:color w:val="000000" w:themeColor="text1"/>
                <w:sz w:val="20"/>
                <w:szCs w:val="20"/>
              </w:rPr>
              <w:t>IEEE</w:t>
            </w:r>
          </w:p>
        </w:tc>
        <w:tc>
          <w:tcPr>
            <w:tcW w:w="2410" w:type="dxa"/>
          </w:tcPr>
          <w:p w14:paraId="24B9E03C" w14:textId="77777777" w:rsidR="00637423" w:rsidRDefault="00637423" w:rsidP="00637423">
            <w:pPr>
              <w:pStyle w:val="TableParagraph"/>
              <w:spacing w:before="1"/>
              <w:ind w:left="144" w:right="144"/>
              <w:jc w:val="both"/>
              <w:rPr>
                <w:color w:val="000000" w:themeColor="text1"/>
                <w:sz w:val="20"/>
                <w:szCs w:val="20"/>
              </w:rPr>
            </w:pPr>
          </w:p>
          <w:p w14:paraId="09DC30BF" w14:textId="77777777" w:rsidR="00637423" w:rsidRPr="000948B7" w:rsidRDefault="00637423" w:rsidP="00637423">
            <w:pPr>
              <w:pStyle w:val="TableParagraph"/>
              <w:spacing w:before="1"/>
              <w:ind w:left="144" w:right="144"/>
              <w:jc w:val="both"/>
              <w:rPr>
                <w:color w:val="000000" w:themeColor="text1"/>
                <w:sz w:val="20"/>
                <w:szCs w:val="20"/>
              </w:rPr>
            </w:pPr>
            <w:r w:rsidRPr="00221571">
              <w:rPr>
                <w:color w:val="000000" w:themeColor="text1"/>
                <w:sz w:val="20"/>
                <w:szCs w:val="20"/>
              </w:rPr>
              <w:t>Text-Image-to-Video (TI2V) generation task, Controllable and diverse video generation, Modified Double Moving MNIST, CATER-GEN datasets</w:t>
            </w:r>
          </w:p>
        </w:tc>
      </w:tr>
      <w:tr w:rsidR="00637423" w:rsidRPr="000948B7" w14:paraId="4DE9ACB1" w14:textId="77777777" w:rsidTr="00637423">
        <w:trPr>
          <w:trHeight w:val="1971"/>
        </w:trPr>
        <w:tc>
          <w:tcPr>
            <w:tcW w:w="2835" w:type="dxa"/>
          </w:tcPr>
          <w:p w14:paraId="391E84EA" w14:textId="77777777" w:rsidR="00637423" w:rsidRPr="002D3F0E" w:rsidRDefault="00637423" w:rsidP="00637423">
            <w:pPr>
              <w:ind w:left="142" w:right="142"/>
              <w:jc w:val="both"/>
              <w:rPr>
                <w:rFonts w:cstheme="minorHAnsi"/>
                <w:color w:val="000000" w:themeColor="text1"/>
                <w:sz w:val="20"/>
                <w:szCs w:val="20"/>
                <w:shd w:val="clear" w:color="auto" w:fill="FFFFFF"/>
              </w:rPr>
            </w:pPr>
            <w:r w:rsidRPr="002D3F0E">
              <w:rPr>
                <w:rFonts w:cstheme="minorHAnsi"/>
                <w:color w:val="000000" w:themeColor="text1"/>
                <w:sz w:val="20"/>
                <w:szCs w:val="20"/>
                <w:shd w:val="clear" w:color="auto" w:fill="FFFFFF"/>
              </w:rPr>
              <w:t xml:space="preserve">Fu, </w:t>
            </w:r>
            <w:proofErr w:type="spellStart"/>
            <w:r w:rsidRPr="002D3F0E">
              <w:rPr>
                <w:rFonts w:cstheme="minorHAnsi"/>
                <w:color w:val="000000" w:themeColor="text1"/>
                <w:sz w:val="20"/>
                <w:szCs w:val="20"/>
                <w:shd w:val="clear" w:color="auto" w:fill="FFFFFF"/>
              </w:rPr>
              <w:t>Tsu-Jui</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Licheng</w:t>
            </w:r>
            <w:proofErr w:type="spellEnd"/>
            <w:r w:rsidRPr="002D3F0E">
              <w:rPr>
                <w:rFonts w:cstheme="minorHAnsi"/>
                <w:color w:val="000000" w:themeColor="text1"/>
                <w:sz w:val="20"/>
                <w:szCs w:val="20"/>
                <w:shd w:val="clear" w:color="auto" w:fill="FFFFFF"/>
              </w:rPr>
              <w:t xml:space="preserve"> Yu, Ning Zhang, Cheng-Yang Fu, Jong-</w:t>
            </w:r>
            <w:proofErr w:type="spellStart"/>
            <w:r w:rsidRPr="002D3F0E">
              <w:rPr>
                <w:rFonts w:cstheme="minorHAnsi"/>
                <w:color w:val="000000" w:themeColor="text1"/>
                <w:sz w:val="20"/>
                <w:szCs w:val="20"/>
                <w:shd w:val="clear" w:color="auto" w:fill="FFFFFF"/>
              </w:rPr>
              <w:t>Chyi</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Su</w:t>
            </w:r>
            <w:proofErr w:type="spellEnd"/>
            <w:r w:rsidRPr="002D3F0E">
              <w:rPr>
                <w:rFonts w:cstheme="minorHAnsi"/>
                <w:color w:val="000000" w:themeColor="text1"/>
                <w:sz w:val="20"/>
                <w:szCs w:val="20"/>
                <w:shd w:val="clear" w:color="auto" w:fill="FFFFFF"/>
              </w:rPr>
              <w:t>, William Yang Wang, and Sean Bell. "Tell me what happened: Unifying text-guided video completion via multimodal masked video generation." In Proceedings of the IEEE/CVF Conference on Computer Vision and Pattern Recognition, pp. 10681-10692. 2023.</w:t>
            </w:r>
          </w:p>
          <w:p w14:paraId="62DDD721" w14:textId="77777777" w:rsidR="00637423" w:rsidRPr="002D3F0E" w:rsidRDefault="00637423" w:rsidP="00637423">
            <w:pPr>
              <w:ind w:left="142" w:right="142"/>
              <w:jc w:val="both"/>
              <w:rPr>
                <w:sz w:val="20"/>
                <w:szCs w:val="20"/>
              </w:rPr>
            </w:pPr>
          </w:p>
        </w:tc>
        <w:tc>
          <w:tcPr>
            <w:tcW w:w="2268" w:type="dxa"/>
          </w:tcPr>
          <w:p w14:paraId="7392E9D2"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66211F83"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1FC2D91B" w14:textId="77777777" w:rsidR="00637423" w:rsidRPr="000948B7" w:rsidRDefault="00637423" w:rsidP="00637423">
            <w:pPr>
              <w:pStyle w:val="TableParagraph"/>
              <w:spacing w:before="130" w:line="259" w:lineRule="auto"/>
              <w:ind w:left="144" w:right="144" w:hanging="12"/>
              <w:jc w:val="both"/>
              <w:rPr>
                <w:color w:val="000000" w:themeColor="text1"/>
                <w:sz w:val="20"/>
                <w:szCs w:val="20"/>
              </w:rPr>
            </w:pPr>
            <w:r w:rsidRPr="002D3F0E">
              <w:rPr>
                <w:rFonts w:cstheme="minorHAnsi"/>
                <w:color w:val="000000" w:themeColor="text1"/>
                <w:sz w:val="20"/>
                <w:szCs w:val="20"/>
                <w:shd w:val="clear" w:color="auto" w:fill="FFFFFF"/>
              </w:rPr>
              <w:t xml:space="preserve">Fu, </w:t>
            </w:r>
            <w:proofErr w:type="spellStart"/>
            <w:r w:rsidRPr="002D3F0E">
              <w:rPr>
                <w:rFonts w:cstheme="minorHAnsi"/>
                <w:color w:val="000000" w:themeColor="text1"/>
                <w:sz w:val="20"/>
                <w:szCs w:val="20"/>
                <w:shd w:val="clear" w:color="auto" w:fill="FFFFFF"/>
              </w:rPr>
              <w:t>Tsu-Jui</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Licheng</w:t>
            </w:r>
            <w:proofErr w:type="spellEnd"/>
            <w:r w:rsidRPr="002D3F0E">
              <w:rPr>
                <w:rFonts w:cstheme="minorHAnsi"/>
                <w:color w:val="000000" w:themeColor="text1"/>
                <w:sz w:val="20"/>
                <w:szCs w:val="20"/>
                <w:shd w:val="clear" w:color="auto" w:fill="FFFFFF"/>
              </w:rPr>
              <w:t xml:space="preserve"> Yu, Ning Zhang, Cheng-Yang Fu, Jong-</w:t>
            </w:r>
            <w:proofErr w:type="spellStart"/>
            <w:r w:rsidRPr="002D3F0E">
              <w:rPr>
                <w:rFonts w:cstheme="minorHAnsi"/>
                <w:color w:val="000000" w:themeColor="text1"/>
                <w:sz w:val="20"/>
                <w:szCs w:val="20"/>
                <w:shd w:val="clear" w:color="auto" w:fill="FFFFFF"/>
              </w:rPr>
              <w:t>Chyi</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Su</w:t>
            </w:r>
            <w:proofErr w:type="spellEnd"/>
            <w:r w:rsidRPr="002D3F0E">
              <w:rPr>
                <w:rFonts w:cstheme="minorHAnsi"/>
                <w:color w:val="000000" w:themeColor="text1"/>
                <w:sz w:val="20"/>
                <w:szCs w:val="20"/>
                <w:shd w:val="clear" w:color="auto" w:fill="FFFFFF"/>
              </w:rPr>
              <w:t>, William Yang Wang, and Sean Bell</w:t>
            </w:r>
            <w:r>
              <w:rPr>
                <w:rFonts w:cstheme="minorHAnsi"/>
                <w:color w:val="000000" w:themeColor="text1"/>
                <w:sz w:val="20"/>
                <w:szCs w:val="20"/>
                <w:shd w:val="clear" w:color="auto" w:fill="FFFFFF"/>
              </w:rPr>
              <w:t>.</w:t>
            </w:r>
          </w:p>
        </w:tc>
        <w:tc>
          <w:tcPr>
            <w:tcW w:w="1559" w:type="dxa"/>
          </w:tcPr>
          <w:p w14:paraId="110FA599" w14:textId="77777777" w:rsidR="00637423" w:rsidRDefault="00637423" w:rsidP="00637423">
            <w:pPr>
              <w:pStyle w:val="TableParagraph"/>
              <w:ind w:left="144" w:right="144"/>
              <w:jc w:val="both"/>
              <w:rPr>
                <w:color w:val="000000" w:themeColor="text1"/>
                <w:sz w:val="20"/>
                <w:szCs w:val="20"/>
              </w:rPr>
            </w:pPr>
          </w:p>
          <w:p w14:paraId="20508852" w14:textId="77777777" w:rsidR="00637423" w:rsidRDefault="00637423" w:rsidP="00637423">
            <w:pPr>
              <w:pStyle w:val="TableParagraph"/>
              <w:ind w:left="144" w:right="144"/>
              <w:jc w:val="both"/>
              <w:rPr>
                <w:color w:val="000000" w:themeColor="text1"/>
                <w:sz w:val="20"/>
                <w:szCs w:val="20"/>
              </w:rPr>
            </w:pPr>
          </w:p>
          <w:p w14:paraId="4C8A6BEF" w14:textId="77777777" w:rsidR="00637423" w:rsidRDefault="00637423" w:rsidP="00637423">
            <w:pPr>
              <w:pStyle w:val="TableParagraph"/>
              <w:ind w:left="144" w:right="144"/>
              <w:jc w:val="both"/>
              <w:rPr>
                <w:color w:val="000000" w:themeColor="text1"/>
                <w:sz w:val="20"/>
                <w:szCs w:val="20"/>
              </w:rPr>
            </w:pPr>
          </w:p>
          <w:p w14:paraId="755B87DD" w14:textId="77777777" w:rsidR="00637423" w:rsidRDefault="00637423" w:rsidP="00637423">
            <w:pPr>
              <w:pStyle w:val="TableParagraph"/>
              <w:ind w:left="144" w:right="144"/>
              <w:jc w:val="both"/>
              <w:rPr>
                <w:color w:val="000000" w:themeColor="text1"/>
                <w:sz w:val="20"/>
                <w:szCs w:val="20"/>
              </w:rPr>
            </w:pPr>
          </w:p>
          <w:p w14:paraId="53781388" w14:textId="77777777" w:rsidR="00637423" w:rsidRPr="000948B7" w:rsidRDefault="00637423" w:rsidP="00637423">
            <w:pPr>
              <w:pStyle w:val="TableParagraph"/>
              <w:ind w:left="144" w:right="144"/>
              <w:jc w:val="both"/>
              <w:rPr>
                <w:color w:val="000000" w:themeColor="text1"/>
                <w:sz w:val="20"/>
                <w:szCs w:val="20"/>
              </w:rPr>
            </w:pPr>
            <w:r w:rsidRPr="00221571">
              <w:rPr>
                <w:color w:val="000000" w:themeColor="text1"/>
                <w:sz w:val="20"/>
                <w:szCs w:val="20"/>
              </w:rPr>
              <w:t>Temporal-aware VQGAN, Multimodal Masking</w:t>
            </w:r>
          </w:p>
        </w:tc>
        <w:tc>
          <w:tcPr>
            <w:tcW w:w="1276" w:type="dxa"/>
          </w:tcPr>
          <w:p w14:paraId="40923820" w14:textId="77777777" w:rsidR="00637423" w:rsidRDefault="00637423" w:rsidP="00637423">
            <w:pPr>
              <w:pStyle w:val="TableParagraph"/>
              <w:ind w:left="144" w:right="144"/>
              <w:jc w:val="both"/>
              <w:rPr>
                <w:color w:val="000000" w:themeColor="text1"/>
                <w:sz w:val="20"/>
                <w:szCs w:val="20"/>
              </w:rPr>
            </w:pPr>
          </w:p>
          <w:p w14:paraId="447FF6CC" w14:textId="77777777" w:rsidR="00637423" w:rsidRDefault="00637423" w:rsidP="00637423">
            <w:pPr>
              <w:pStyle w:val="TableParagraph"/>
              <w:ind w:left="144" w:right="144"/>
              <w:jc w:val="both"/>
              <w:rPr>
                <w:color w:val="000000" w:themeColor="text1"/>
                <w:sz w:val="20"/>
                <w:szCs w:val="20"/>
              </w:rPr>
            </w:pPr>
          </w:p>
          <w:p w14:paraId="7C2BBB69" w14:textId="77777777" w:rsidR="00637423" w:rsidRDefault="00637423" w:rsidP="00637423">
            <w:pPr>
              <w:pStyle w:val="TableParagraph"/>
              <w:ind w:left="144" w:right="144"/>
              <w:jc w:val="both"/>
              <w:rPr>
                <w:color w:val="000000" w:themeColor="text1"/>
                <w:sz w:val="20"/>
                <w:szCs w:val="20"/>
              </w:rPr>
            </w:pPr>
          </w:p>
          <w:p w14:paraId="34C19A0A" w14:textId="77777777" w:rsidR="00637423" w:rsidRDefault="00637423" w:rsidP="00637423">
            <w:pPr>
              <w:pStyle w:val="TableParagraph"/>
              <w:ind w:left="144" w:right="144"/>
              <w:jc w:val="both"/>
              <w:rPr>
                <w:color w:val="000000" w:themeColor="text1"/>
                <w:sz w:val="20"/>
                <w:szCs w:val="20"/>
              </w:rPr>
            </w:pPr>
          </w:p>
          <w:p w14:paraId="023F44E2" w14:textId="77777777" w:rsidR="00637423" w:rsidRDefault="00637423" w:rsidP="00637423">
            <w:pPr>
              <w:pStyle w:val="TableParagraph"/>
              <w:ind w:left="144" w:right="144"/>
              <w:jc w:val="both"/>
              <w:rPr>
                <w:color w:val="000000" w:themeColor="text1"/>
                <w:sz w:val="20"/>
                <w:szCs w:val="20"/>
              </w:rPr>
            </w:pPr>
          </w:p>
          <w:p w14:paraId="50423E02" w14:textId="77777777" w:rsidR="00637423" w:rsidRPr="000948B7" w:rsidRDefault="00637423" w:rsidP="00637423">
            <w:pPr>
              <w:pStyle w:val="TableParagraph"/>
              <w:ind w:left="144" w:right="144"/>
              <w:jc w:val="both"/>
              <w:rPr>
                <w:color w:val="000000" w:themeColor="text1"/>
                <w:sz w:val="20"/>
                <w:szCs w:val="20"/>
              </w:rPr>
            </w:pPr>
            <w:r>
              <w:rPr>
                <w:color w:val="000000" w:themeColor="text1"/>
                <w:sz w:val="20"/>
                <w:szCs w:val="20"/>
              </w:rPr>
              <w:t>IEEE</w:t>
            </w:r>
          </w:p>
        </w:tc>
        <w:tc>
          <w:tcPr>
            <w:tcW w:w="2410" w:type="dxa"/>
          </w:tcPr>
          <w:p w14:paraId="1851BD81" w14:textId="77777777" w:rsidR="00637423" w:rsidRDefault="00637423" w:rsidP="00637423">
            <w:pPr>
              <w:pStyle w:val="TableParagraph"/>
              <w:spacing w:before="1"/>
              <w:ind w:left="144" w:right="144"/>
              <w:jc w:val="both"/>
              <w:rPr>
                <w:color w:val="000000" w:themeColor="text1"/>
                <w:sz w:val="20"/>
                <w:szCs w:val="20"/>
              </w:rPr>
            </w:pPr>
          </w:p>
          <w:p w14:paraId="12DFC220" w14:textId="77777777" w:rsidR="00637423" w:rsidRDefault="00637423" w:rsidP="00637423">
            <w:pPr>
              <w:pStyle w:val="TableParagraph"/>
              <w:spacing w:before="1"/>
              <w:ind w:left="144" w:right="144"/>
              <w:jc w:val="both"/>
              <w:rPr>
                <w:color w:val="000000" w:themeColor="text1"/>
                <w:sz w:val="20"/>
                <w:szCs w:val="20"/>
              </w:rPr>
            </w:pPr>
          </w:p>
          <w:p w14:paraId="2D270B4F" w14:textId="77777777" w:rsidR="00637423" w:rsidRPr="000948B7" w:rsidRDefault="00637423" w:rsidP="00637423">
            <w:pPr>
              <w:pStyle w:val="TableParagraph"/>
              <w:spacing w:before="1"/>
              <w:ind w:left="144" w:right="144"/>
              <w:jc w:val="both"/>
              <w:rPr>
                <w:color w:val="000000" w:themeColor="text1"/>
                <w:sz w:val="20"/>
                <w:szCs w:val="20"/>
              </w:rPr>
            </w:pPr>
            <w:r w:rsidRPr="00221571">
              <w:rPr>
                <w:color w:val="000000" w:themeColor="text1"/>
                <w:sz w:val="20"/>
                <w:szCs w:val="20"/>
              </w:rPr>
              <w:t>Text-guided video completion (TVC) task, Improved video quality, Diverse scenario evaluation (Kitchen, Flintstones, MUGEN), Comparison against previous methods (UCF-101, BAIR datasets)</w:t>
            </w:r>
          </w:p>
        </w:tc>
      </w:tr>
      <w:tr w:rsidR="00637423" w:rsidRPr="000948B7" w14:paraId="6182A5C2" w14:textId="77777777" w:rsidTr="00637423">
        <w:trPr>
          <w:trHeight w:val="1971"/>
        </w:trPr>
        <w:tc>
          <w:tcPr>
            <w:tcW w:w="2835" w:type="dxa"/>
          </w:tcPr>
          <w:p w14:paraId="1892D7B9" w14:textId="77777777" w:rsidR="00637423" w:rsidRPr="002D3F0E" w:rsidRDefault="00637423" w:rsidP="00637423">
            <w:pPr>
              <w:ind w:left="142" w:right="142"/>
              <w:jc w:val="both"/>
              <w:rPr>
                <w:rFonts w:cstheme="minorHAnsi"/>
                <w:color w:val="000000" w:themeColor="text1"/>
                <w:sz w:val="20"/>
                <w:szCs w:val="20"/>
                <w:shd w:val="clear" w:color="auto" w:fill="FFFFFF"/>
              </w:rPr>
            </w:pPr>
            <w:r w:rsidRPr="002D3F0E">
              <w:rPr>
                <w:rFonts w:cstheme="minorHAnsi"/>
                <w:color w:val="000000" w:themeColor="text1"/>
                <w:sz w:val="20"/>
                <w:szCs w:val="20"/>
                <w:shd w:val="clear" w:color="auto" w:fill="FFFFFF"/>
              </w:rPr>
              <w:t xml:space="preserve">Kim, </w:t>
            </w:r>
            <w:proofErr w:type="spellStart"/>
            <w:r w:rsidRPr="002D3F0E">
              <w:rPr>
                <w:rFonts w:cstheme="minorHAnsi"/>
                <w:color w:val="000000" w:themeColor="text1"/>
                <w:sz w:val="20"/>
                <w:szCs w:val="20"/>
                <w:shd w:val="clear" w:color="auto" w:fill="FFFFFF"/>
              </w:rPr>
              <w:t>Taehoon</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ChanHee</w:t>
            </w:r>
            <w:proofErr w:type="spellEnd"/>
            <w:r w:rsidRPr="002D3F0E">
              <w:rPr>
                <w:rFonts w:cstheme="minorHAnsi"/>
                <w:color w:val="000000" w:themeColor="text1"/>
                <w:sz w:val="20"/>
                <w:szCs w:val="20"/>
                <w:shd w:val="clear" w:color="auto" w:fill="FFFFFF"/>
              </w:rPr>
              <w:t xml:space="preserve"> Kang, </w:t>
            </w:r>
            <w:proofErr w:type="spellStart"/>
            <w:r w:rsidRPr="002D3F0E">
              <w:rPr>
                <w:rFonts w:cstheme="minorHAnsi"/>
                <w:color w:val="000000" w:themeColor="text1"/>
                <w:sz w:val="20"/>
                <w:szCs w:val="20"/>
                <w:shd w:val="clear" w:color="auto" w:fill="FFFFFF"/>
              </w:rPr>
              <w:t>JaeHyuk</w:t>
            </w:r>
            <w:proofErr w:type="spellEnd"/>
            <w:r w:rsidRPr="002D3F0E">
              <w:rPr>
                <w:rFonts w:cstheme="minorHAnsi"/>
                <w:color w:val="000000" w:themeColor="text1"/>
                <w:sz w:val="20"/>
                <w:szCs w:val="20"/>
                <w:shd w:val="clear" w:color="auto" w:fill="FFFFFF"/>
              </w:rPr>
              <w:t xml:space="preserve"> Park, </w:t>
            </w:r>
            <w:proofErr w:type="spellStart"/>
            <w:r w:rsidRPr="002D3F0E">
              <w:rPr>
                <w:rFonts w:cstheme="minorHAnsi"/>
                <w:color w:val="000000" w:themeColor="text1"/>
                <w:sz w:val="20"/>
                <w:szCs w:val="20"/>
                <w:shd w:val="clear" w:color="auto" w:fill="FFFFFF"/>
              </w:rPr>
              <w:t>Daun</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Jeong</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ChangHee</w:t>
            </w:r>
            <w:proofErr w:type="spellEnd"/>
            <w:r w:rsidRPr="002D3F0E">
              <w:rPr>
                <w:rFonts w:cstheme="minorHAnsi"/>
                <w:color w:val="000000" w:themeColor="text1"/>
                <w:sz w:val="20"/>
                <w:szCs w:val="20"/>
                <w:shd w:val="clear" w:color="auto" w:fill="FFFFFF"/>
              </w:rPr>
              <w:t xml:space="preserve"> Yang, Suk-Ju Kang, and </w:t>
            </w:r>
            <w:proofErr w:type="spellStart"/>
            <w:r w:rsidRPr="002D3F0E">
              <w:rPr>
                <w:rFonts w:cstheme="minorHAnsi"/>
                <w:color w:val="000000" w:themeColor="text1"/>
                <w:sz w:val="20"/>
                <w:szCs w:val="20"/>
                <w:shd w:val="clear" w:color="auto" w:fill="FFFFFF"/>
              </w:rPr>
              <w:t>Kyeongbo</w:t>
            </w:r>
            <w:proofErr w:type="spellEnd"/>
            <w:r w:rsidRPr="002D3F0E">
              <w:rPr>
                <w:rFonts w:cstheme="minorHAnsi"/>
                <w:color w:val="000000" w:themeColor="text1"/>
                <w:sz w:val="20"/>
                <w:szCs w:val="20"/>
                <w:shd w:val="clear" w:color="auto" w:fill="FFFFFF"/>
              </w:rPr>
              <w:t xml:space="preserve"> Kong. "Human Motion Aware Text-to-Video Generation with Explicit Camera Control Supplementary Materials."</w:t>
            </w:r>
          </w:p>
          <w:p w14:paraId="546A8A61" w14:textId="77777777" w:rsidR="00637423" w:rsidRPr="002D3F0E" w:rsidRDefault="00637423" w:rsidP="00637423">
            <w:pPr>
              <w:ind w:left="142" w:right="142"/>
              <w:jc w:val="both"/>
              <w:rPr>
                <w:sz w:val="20"/>
                <w:szCs w:val="20"/>
              </w:rPr>
            </w:pPr>
          </w:p>
        </w:tc>
        <w:tc>
          <w:tcPr>
            <w:tcW w:w="2268" w:type="dxa"/>
          </w:tcPr>
          <w:p w14:paraId="164B9198" w14:textId="77777777" w:rsidR="00637423" w:rsidRPr="000948B7" w:rsidRDefault="00637423" w:rsidP="00637423">
            <w:pPr>
              <w:pStyle w:val="TableParagraph"/>
              <w:spacing w:before="130" w:line="259" w:lineRule="auto"/>
              <w:ind w:left="144" w:right="144" w:hanging="12"/>
              <w:jc w:val="both"/>
              <w:rPr>
                <w:color w:val="000000" w:themeColor="text1"/>
                <w:sz w:val="20"/>
                <w:szCs w:val="20"/>
              </w:rPr>
            </w:pPr>
            <w:r w:rsidRPr="002D3F0E">
              <w:rPr>
                <w:rFonts w:cstheme="minorHAnsi"/>
                <w:color w:val="000000" w:themeColor="text1"/>
                <w:sz w:val="20"/>
                <w:szCs w:val="20"/>
                <w:shd w:val="clear" w:color="auto" w:fill="FFFFFF"/>
              </w:rPr>
              <w:t xml:space="preserve">Kim, </w:t>
            </w:r>
            <w:proofErr w:type="spellStart"/>
            <w:r w:rsidRPr="002D3F0E">
              <w:rPr>
                <w:rFonts w:cstheme="minorHAnsi"/>
                <w:color w:val="000000" w:themeColor="text1"/>
                <w:sz w:val="20"/>
                <w:szCs w:val="20"/>
                <w:shd w:val="clear" w:color="auto" w:fill="FFFFFF"/>
              </w:rPr>
              <w:t>Taehoon</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ChanHee</w:t>
            </w:r>
            <w:proofErr w:type="spellEnd"/>
            <w:r w:rsidRPr="002D3F0E">
              <w:rPr>
                <w:rFonts w:cstheme="minorHAnsi"/>
                <w:color w:val="000000" w:themeColor="text1"/>
                <w:sz w:val="20"/>
                <w:szCs w:val="20"/>
                <w:shd w:val="clear" w:color="auto" w:fill="FFFFFF"/>
              </w:rPr>
              <w:t xml:space="preserve"> Kang, </w:t>
            </w:r>
            <w:proofErr w:type="spellStart"/>
            <w:r w:rsidRPr="002D3F0E">
              <w:rPr>
                <w:rFonts w:cstheme="minorHAnsi"/>
                <w:color w:val="000000" w:themeColor="text1"/>
                <w:sz w:val="20"/>
                <w:szCs w:val="20"/>
                <w:shd w:val="clear" w:color="auto" w:fill="FFFFFF"/>
              </w:rPr>
              <w:t>JaeHyuk</w:t>
            </w:r>
            <w:proofErr w:type="spellEnd"/>
            <w:r w:rsidRPr="002D3F0E">
              <w:rPr>
                <w:rFonts w:cstheme="minorHAnsi"/>
                <w:color w:val="000000" w:themeColor="text1"/>
                <w:sz w:val="20"/>
                <w:szCs w:val="20"/>
                <w:shd w:val="clear" w:color="auto" w:fill="FFFFFF"/>
              </w:rPr>
              <w:t xml:space="preserve"> Park, </w:t>
            </w:r>
            <w:proofErr w:type="spellStart"/>
            <w:r w:rsidRPr="002D3F0E">
              <w:rPr>
                <w:rFonts w:cstheme="minorHAnsi"/>
                <w:color w:val="000000" w:themeColor="text1"/>
                <w:sz w:val="20"/>
                <w:szCs w:val="20"/>
                <w:shd w:val="clear" w:color="auto" w:fill="FFFFFF"/>
              </w:rPr>
              <w:t>Daun</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Jeong</w:t>
            </w:r>
            <w:proofErr w:type="spellEnd"/>
            <w:r w:rsidRPr="002D3F0E">
              <w:rPr>
                <w:rFonts w:cstheme="minorHAnsi"/>
                <w:color w:val="000000" w:themeColor="text1"/>
                <w:sz w:val="20"/>
                <w:szCs w:val="20"/>
                <w:shd w:val="clear" w:color="auto" w:fill="FFFFFF"/>
              </w:rPr>
              <w:t xml:space="preserve">, </w:t>
            </w:r>
            <w:proofErr w:type="spellStart"/>
            <w:r w:rsidRPr="002D3F0E">
              <w:rPr>
                <w:rFonts w:cstheme="minorHAnsi"/>
                <w:color w:val="000000" w:themeColor="text1"/>
                <w:sz w:val="20"/>
                <w:szCs w:val="20"/>
                <w:shd w:val="clear" w:color="auto" w:fill="FFFFFF"/>
              </w:rPr>
              <w:t>ChangHee</w:t>
            </w:r>
            <w:proofErr w:type="spellEnd"/>
            <w:r w:rsidRPr="002D3F0E">
              <w:rPr>
                <w:rFonts w:cstheme="minorHAnsi"/>
                <w:color w:val="000000" w:themeColor="text1"/>
                <w:sz w:val="20"/>
                <w:szCs w:val="20"/>
                <w:shd w:val="clear" w:color="auto" w:fill="FFFFFF"/>
              </w:rPr>
              <w:t xml:space="preserve"> Yang, Suk-Ju Kang, and </w:t>
            </w:r>
            <w:proofErr w:type="spellStart"/>
            <w:r w:rsidRPr="002D3F0E">
              <w:rPr>
                <w:rFonts w:cstheme="minorHAnsi"/>
                <w:color w:val="000000" w:themeColor="text1"/>
                <w:sz w:val="20"/>
                <w:szCs w:val="20"/>
                <w:shd w:val="clear" w:color="auto" w:fill="FFFFFF"/>
              </w:rPr>
              <w:t>Kyeongbo</w:t>
            </w:r>
            <w:proofErr w:type="spellEnd"/>
            <w:r w:rsidRPr="002D3F0E">
              <w:rPr>
                <w:rFonts w:cstheme="minorHAnsi"/>
                <w:color w:val="000000" w:themeColor="text1"/>
                <w:sz w:val="20"/>
                <w:szCs w:val="20"/>
                <w:shd w:val="clear" w:color="auto" w:fill="FFFFFF"/>
              </w:rPr>
              <w:t xml:space="preserve"> Kong</w:t>
            </w:r>
            <w:r>
              <w:rPr>
                <w:rFonts w:cstheme="minorHAnsi"/>
                <w:color w:val="000000" w:themeColor="text1"/>
                <w:sz w:val="20"/>
                <w:szCs w:val="20"/>
                <w:shd w:val="clear" w:color="auto" w:fill="FFFFFF"/>
              </w:rPr>
              <w:t>.</w:t>
            </w:r>
          </w:p>
        </w:tc>
        <w:tc>
          <w:tcPr>
            <w:tcW w:w="1559" w:type="dxa"/>
          </w:tcPr>
          <w:p w14:paraId="6C1D2C56" w14:textId="77777777" w:rsidR="00637423" w:rsidRDefault="00637423" w:rsidP="00637423">
            <w:pPr>
              <w:pStyle w:val="TableParagraph"/>
              <w:ind w:left="144" w:right="144"/>
              <w:jc w:val="both"/>
              <w:rPr>
                <w:color w:val="000000" w:themeColor="text1"/>
                <w:sz w:val="20"/>
                <w:szCs w:val="20"/>
              </w:rPr>
            </w:pPr>
          </w:p>
          <w:p w14:paraId="363AE152" w14:textId="77777777" w:rsidR="00637423" w:rsidRDefault="00637423" w:rsidP="00637423">
            <w:pPr>
              <w:pStyle w:val="TableParagraph"/>
              <w:ind w:left="144" w:right="144"/>
              <w:jc w:val="both"/>
              <w:rPr>
                <w:color w:val="000000" w:themeColor="text1"/>
                <w:sz w:val="20"/>
                <w:szCs w:val="20"/>
              </w:rPr>
            </w:pPr>
          </w:p>
          <w:p w14:paraId="0BE2C6DB" w14:textId="77777777" w:rsidR="00637423" w:rsidRDefault="00637423" w:rsidP="00637423">
            <w:pPr>
              <w:pStyle w:val="TableParagraph"/>
              <w:ind w:left="144" w:right="144"/>
              <w:jc w:val="both"/>
              <w:rPr>
                <w:color w:val="000000" w:themeColor="text1"/>
                <w:sz w:val="20"/>
                <w:szCs w:val="20"/>
              </w:rPr>
            </w:pPr>
          </w:p>
          <w:p w14:paraId="15F37EA7" w14:textId="77777777" w:rsidR="00637423" w:rsidRPr="000948B7" w:rsidRDefault="00637423" w:rsidP="00637423">
            <w:pPr>
              <w:pStyle w:val="TableParagraph"/>
              <w:ind w:left="144" w:right="144"/>
              <w:jc w:val="center"/>
              <w:rPr>
                <w:color w:val="000000" w:themeColor="text1"/>
                <w:sz w:val="20"/>
                <w:szCs w:val="20"/>
              </w:rPr>
            </w:pPr>
            <w:r>
              <w:rPr>
                <w:color w:val="000000" w:themeColor="text1"/>
                <w:sz w:val="20"/>
                <w:szCs w:val="20"/>
              </w:rPr>
              <w:t>-</w:t>
            </w:r>
          </w:p>
        </w:tc>
        <w:tc>
          <w:tcPr>
            <w:tcW w:w="1276" w:type="dxa"/>
          </w:tcPr>
          <w:p w14:paraId="394E7DE6" w14:textId="77777777" w:rsidR="00637423" w:rsidRDefault="00637423" w:rsidP="00637423">
            <w:pPr>
              <w:pStyle w:val="TableParagraph"/>
              <w:ind w:left="144" w:right="144"/>
              <w:jc w:val="both"/>
              <w:rPr>
                <w:color w:val="000000" w:themeColor="text1"/>
                <w:sz w:val="20"/>
                <w:szCs w:val="20"/>
              </w:rPr>
            </w:pPr>
          </w:p>
          <w:p w14:paraId="1340A0FF" w14:textId="77777777" w:rsidR="00637423" w:rsidRDefault="00637423" w:rsidP="00637423">
            <w:pPr>
              <w:pStyle w:val="TableParagraph"/>
              <w:ind w:left="144" w:right="144"/>
              <w:jc w:val="both"/>
              <w:rPr>
                <w:color w:val="000000" w:themeColor="text1"/>
                <w:sz w:val="20"/>
                <w:szCs w:val="20"/>
              </w:rPr>
            </w:pPr>
          </w:p>
          <w:p w14:paraId="316D1235" w14:textId="77777777" w:rsidR="00637423" w:rsidRDefault="00637423" w:rsidP="00637423">
            <w:pPr>
              <w:pStyle w:val="TableParagraph"/>
              <w:ind w:left="144" w:right="144"/>
              <w:jc w:val="both"/>
              <w:rPr>
                <w:color w:val="000000" w:themeColor="text1"/>
                <w:sz w:val="20"/>
                <w:szCs w:val="20"/>
              </w:rPr>
            </w:pPr>
          </w:p>
          <w:p w14:paraId="40603E3D" w14:textId="77777777" w:rsidR="00637423" w:rsidRPr="000948B7" w:rsidRDefault="00637423" w:rsidP="00637423">
            <w:pPr>
              <w:pStyle w:val="TableParagraph"/>
              <w:ind w:left="144" w:right="144"/>
              <w:jc w:val="both"/>
              <w:rPr>
                <w:color w:val="000000" w:themeColor="text1"/>
                <w:sz w:val="20"/>
                <w:szCs w:val="20"/>
              </w:rPr>
            </w:pPr>
            <w:r>
              <w:rPr>
                <w:color w:val="000000" w:themeColor="text1"/>
                <w:sz w:val="20"/>
                <w:szCs w:val="20"/>
              </w:rPr>
              <w:t>thecvf.org</w:t>
            </w:r>
          </w:p>
        </w:tc>
        <w:tc>
          <w:tcPr>
            <w:tcW w:w="2410" w:type="dxa"/>
          </w:tcPr>
          <w:p w14:paraId="474092D6" w14:textId="77777777" w:rsidR="00637423" w:rsidRDefault="00637423" w:rsidP="00637423">
            <w:pPr>
              <w:pStyle w:val="TableParagraph"/>
              <w:spacing w:before="1"/>
              <w:ind w:left="144" w:right="144"/>
              <w:jc w:val="both"/>
              <w:rPr>
                <w:color w:val="000000" w:themeColor="text1"/>
                <w:sz w:val="20"/>
                <w:szCs w:val="20"/>
              </w:rPr>
            </w:pPr>
          </w:p>
          <w:p w14:paraId="134DEC12" w14:textId="77777777" w:rsidR="00637423" w:rsidRDefault="00637423" w:rsidP="00637423">
            <w:pPr>
              <w:pStyle w:val="TableParagraph"/>
              <w:spacing w:before="1"/>
              <w:ind w:left="144" w:right="144"/>
              <w:jc w:val="both"/>
              <w:rPr>
                <w:color w:val="000000" w:themeColor="text1"/>
                <w:sz w:val="20"/>
                <w:szCs w:val="20"/>
              </w:rPr>
            </w:pPr>
          </w:p>
          <w:p w14:paraId="2F66173A" w14:textId="77777777" w:rsidR="00637423" w:rsidRDefault="00637423" w:rsidP="00637423">
            <w:pPr>
              <w:pStyle w:val="TableParagraph"/>
              <w:spacing w:before="1"/>
              <w:ind w:left="144" w:right="144"/>
              <w:jc w:val="both"/>
              <w:rPr>
                <w:color w:val="000000" w:themeColor="text1"/>
                <w:sz w:val="20"/>
                <w:szCs w:val="20"/>
              </w:rPr>
            </w:pPr>
          </w:p>
          <w:p w14:paraId="7A95D7BF" w14:textId="77777777" w:rsidR="00637423" w:rsidRPr="000948B7" w:rsidRDefault="00637423" w:rsidP="00637423">
            <w:pPr>
              <w:pStyle w:val="TableParagraph"/>
              <w:spacing w:before="1"/>
              <w:ind w:left="144" w:right="144"/>
              <w:jc w:val="both"/>
              <w:rPr>
                <w:color w:val="000000" w:themeColor="text1"/>
                <w:sz w:val="20"/>
                <w:szCs w:val="20"/>
              </w:rPr>
            </w:pPr>
            <w:r w:rsidRPr="003A39FC">
              <w:rPr>
                <w:color w:val="000000" w:themeColor="text1"/>
                <w:sz w:val="20"/>
                <w:szCs w:val="20"/>
              </w:rPr>
              <w:t>Survey Ratings, Correct Predictions</w:t>
            </w:r>
            <w:r>
              <w:rPr>
                <w:color w:val="000000" w:themeColor="text1"/>
                <w:sz w:val="20"/>
                <w:szCs w:val="20"/>
              </w:rPr>
              <w:t>.</w:t>
            </w:r>
          </w:p>
        </w:tc>
      </w:tr>
      <w:tr w:rsidR="00637423" w:rsidRPr="000948B7" w14:paraId="62D0B416" w14:textId="77777777" w:rsidTr="00637423">
        <w:trPr>
          <w:trHeight w:val="1971"/>
        </w:trPr>
        <w:tc>
          <w:tcPr>
            <w:tcW w:w="2835" w:type="dxa"/>
          </w:tcPr>
          <w:p w14:paraId="6C1DE88D" w14:textId="77777777" w:rsidR="00637423" w:rsidRDefault="00637423" w:rsidP="00637423">
            <w:pPr>
              <w:ind w:left="142" w:right="142"/>
              <w:jc w:val="both"/>
              <w:rPr>
                <w:rFonts w:cstheme="minorHAnsi"/>
                <w:color w:val="000000" w:themeColor="text1"/>
                <w:sz w:val="20"/>
                <w:szCs w:val="20"/>
                <w:shd w:val="clear" w:color="auto" w:fill="FFFFFF"/>
              </w:rPr>
            </w:pPr>
            <w:r w:rsidRPr="00F4263A">
              <w:rPr>
                <w:rFonts w:cstheme="minorHAnsi"/>
                <w:color w:val="000000" w:themeColor="text1"/>
                <w:sz w:val="20"/>
                <w:szCs w:val="20"/>
                <w:shd w:val="clear" w:color="auto" w:fill="FFFFFF"/>
              </w:rPr>
              <w:lastRenderedPageBreak/>
              <w:t xml:space="preserve">Xin Yuan, </w:t>
            </w:r>
            <w:proofErr w:type="spellStart"/>
            <w:r w:rsidRPr="00F4263A">
              <w:rPr>
                <w:rFonts w:cstheme="minorHAnsi"/>
                <w:color w:val="000000" w:themeColor="text1"/>
                <w:sz w:val="20"/>
                <w:szCs w:val="20"/>
                <w:shd w:val="clear" w:color="auto" w:fill="FFFFFF"/>
              </w:rPr>
              <w:t>Jinoo</w:t>
            </w:r>
            <w:proofErr w:type="spellEnd"/>
            <w:r w:rsidRPr="00F4263A">
              <w:rPr>
                <w:rFonts w:cstheme="minorHAnsi"/>
                <w:color w:val="000000" w:themeColor="text1"/>
                <w:sz w:val="20"/>
                <w:szCs w:val="20"/>
                <w:shd w:val="clear" w:color="auto" w:fill="FFFFFF"/>
              </w:rPr>
              <w:t xml:space="preserve"> </w:t>
            </w:r>
            <w:proofErr w:type="spellStart"/>
            <w:r w:rsidRPr="00F4263A">
              <w:rPr>
                <w:rFonts w:cstheme="minorHAnsi"/>
                <w:color w:val="000000" w:themeColor="text1"/>
                <w:sz w:val="20"/>
                <w:szCs w:val="20"/>
                <w:shd w:val="clear" w:color="auto" w:fill="FFFFFF"/>
              </w:rPr>
              <w:t>Baek</w:t>
            </w:r>
            <w:proofErr w:type="spellEnd"/>
            <w:r w:rsidRPr="00F4263A">
              <w:rPr>
                <w:rFonts w:cstheme="minorHAnsi"/>
                <w:color w:val="000000" w:themeColor="text1"/>
                <w:sz w:val="20"/>
                <w:szCs w:val="20"/>
                <w:shd w:val="clear" w:color="auto" w:fill="FFFFFF"/>
              </w:rPr>
              <w:t xml:space="preserve">, </w:t>
            </w:r>
            <w:proofErr w:type="spellStart"/>
            <w:r w:rsidRPr="00F4263A">
              <w:rPr>
                <w:rFonts w:cstheme="minorHAnsi"/>
                <w:color w:val="000000" w:themeColor="text1"/>
                <w:sz w:val="20"/>
                <w:szCs w:val="20"/>
                <w:shd w:val="clear" w:color="auto" w:fill="FFFFFF"/>
              </w:rPr>
              <w:t>Keyang</w:t>
            </w:r>
            <w:proofErr w:type="spellEnd"/>
            <w:r w:rsidRPr="00F4263A">
              <w:rPr>
                <w:rFonts w:cstheme="minorHAnsi"/>
                <w:color w:val="000000" w:themeColor="text1"/>
                <w:sz w:val="20"/>
                <w:szCs w:val="20"/>
                <w:shd w:val="clear" w:color="auto" w:fill="FFFFFF"/>
              </w:rPr>
              <w:t xml:space="preserve"> Xu, Omer Tov, Hongliang Fei; Proceedings of the IEEE/CVF Winter Conference on Applications of Computer Vision (WACV) Workshops, 2024, pp. 489-496</w:t>
            </w:r>
            <w:r>
              <w:rPr>
                <w:rFonts w:cstheme="minorHAnsi"/>
                <w:color w:val="000000" w:themeColor="text1"/>
                <w:sz w:val="20"/>
                <w:szCs w:val="20"/>
                <w:shd w:val="clear" w:color="auto" w:fill="FFFFFF"/>
              </w:rPr>
              <w:t>. “</w:t>
            </w:r>
            <w:r w:rsidRPr="00F4263A">
              <w:rPr>
                <w:rFonts w:cstheme="minorHAnsi"/>
                <w:color w:val="000000" w:themeColor="text1"/>
                <w:sz w:val="20"/>
                <w:szCs w:val="20"/>
                <w:shd w:val="clear" w:color="auto" w:fill="FFFFFF"/>
              </w:rPr>
              <w:t>Inflation With Diffusion: Efficient Temporal Adaptation for Text-to-Video Super-Resolution</w:t>
            </w:r>
            <w:r>
              <w:rPr>
                <w:rFonts w:cstheme="minorHAnsi"/>
                <w:color w:val="000000" w:themeColor="text1"/>
                <w:sz w:val="20"/>
                <w:szCs w:val="20"/>
                <w:shd w:val="clear" w:color="auto" w:fill="FFFFFF"/>
              </w:rPr>
              <w:t>”</w:t>
            </w:r>
          </w:p>
          <w:p w14:paraId="526F6AB3" w14:textId="77777777" w:rsidR="00637423" w:rsidRPr="002D3F0E" w:rsidRDefault="00637423" w:rsidP="00637423">
            <w:pPr>
              <w:ind w:left="142" w:right="142"/>
              <w:jc w:val="both"/>
              <w:rPr>
                <w:rFonts w:cstheme="minorHAnsi"/>
                <w:color w:val="000000" w:themeColor="text1"/>
                <w:sz w:val="20"/>
                <w:szCs w:val="20"/>
                <w:shd w:val="clear" w:color="auto" w:fill="FFFFFF"/>
              </w:rPr>
            </w:pPr>
          </w:p>
        </w:tc>
        <w:tc>
          <w:tcPr>
            <w:tcW w:w="2268" w:type="dxa"/>
          </w:tcPr>
          <w:p w14:paraId="175D2A13"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6C23D498"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359FC62D" w14:textId="77777777" w:rsidR="00637423" w:rsidRPr="002D3F0E"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r w:rsidRPr="00F4263A">
              <w:rPr>
                <w:rFonts w:cstheme="minorHAnsi"/>
                <w:color w:val="000000" w:themeColor="text1"/>
                <w:sz w:val="20"/>
                <w:szCs w:val="20"/>
                <w:shd w:val="clear" w:color="auto" w:fill="FFFFFF"/>
              </w:rPr>
              <w:t xml:space="preserve">Xin Yuan, </w:t>
            </w:r>
            <w:proofErr w:type="spellStart"/>
            <w:r w:rsidRPr="00F4263A">
              <w:rPr>
                <w:rFonts w:cstheme="minorHAnsi"/>
                <w:color w:val="000000" w:themeColor="text1"/>
                <w:sz w:val="20"/>
                <w:szCs w:val="20"/>
                <w:shd w:val="clear" w:color="auto" w:fill="FFFFFF"/>
              </w:rPr>
              <w:t>Jinoo</w:t>
            </w:r>
            <w:proofErr w:type="spellEnd"/>
            <w:r w:rsidRPr="00F4263A">
              <w:rPr>
                <w:rFonts w:cstheme="minorHAnsi"/>
                <w:color w:val="000000" w:themeColor="text1"/>
                <w:sz w:val="20"/>
                <w:szCs w:val="20"/>
                <w:shd w:val="clear" w:color="auto" w:fill="FFFFFF"/>
              </w:rPr>
              <w:t xml:space="preserve"> </w:t>
            </w:r>
            <w:proofErr w:type="spellStart"/>
            <w:r w:rsidRPr="00F4263A">
              <w:rPr>
                <w:rFonts w:cstheme="minorHAnsi"/>
                <w:color w:val="000000" w:themeColor="text1"/>
                <w:sz w:val="20"/>
                <w:szCs w:val="20"/>
                <w:shd w:val="clear" w:color="auto" w:fill="FFFFFF"/>
              </w:rPr>
              <w:t>Baek</w:t>
            </w:r>
            <w:proofErr w:type="spellEnd"/>
            <w:r w:rsidRPr="00F4263A">
              <w:rPr>
                <w:rFonts w:cstheme="minorHAnsi"/>
                <w:color w:val="000000" w:themeColor="text1"/>
                <w:sz w:val="20"/>
                <w:szCs w:val="20"/>
                <w:shd w:val="clear" w:color="auto" w:fill="FFFFFF"/>
              </w:rPr>
              <w:t xml:space="preserve">, </w:t>
            </w:r>
            <w:proofErr w:type="spellStart"/>
            <w:r w:rsidRPr="00F4263A">
              <w:rPr>
                <w:rFonts w:cstheme="minorHAnsi"/>
                <w:color w:val="000000" w:themeColor="text1"/>
                <w:sz w:val="20"/>
                <w:szCs w:val="20"/>
                <w:shd w:val="clear" w:color="auto" w:fill="FFFFFF"/>
              </w:rPr>
              <w:t>Keyang</w:t>
            </w:r>
            <w:proofErr w:type="spellEnd"/>
            <w:r w:rsidRPr="00F4263A">
              <w:rPr>
                <w:rFonts w:cstheme="minorHAnsi"/>
                <w:color w:val="000000" w:themeColor="text1"/>
                <w:sz w:val="20"/>
                <w:szCs w:val="20"/>
                <w:shd w:val="clear" w:color="auto" w:fill="FFFFFF"/>
              </w:rPr>
              <w:t xml:space="preserve"> Xu, Omer Tov, Hongliang Fei</w:t>
            </w:r>
          </w:p>
        </w:tc>
        <w:tc>
          <w:tcPr>
            <w:tcW w:w="1559" w:type="dxa"/>
          </w:tcPr>
          <w:p w14:paraId="4D828909" w14:textId="77777777" w:rsidR="00637423" w:rsidRDefault="00637423" w:rsidP="00637423">
            <w:pPr>
              <w:pStyle w:val="TableParagraph"/>
              <w:ind w:left="144" w:right="144"/>
              <w:jc w:val="both"/>
              <w:rPr>
                <w:color w:val="000000" w:themeColor="text1"/>
                <w:sz w:val="20"/>
                <w:szCs w:val="20"/>
              </w:rPr>
            </w:pPr>
          </w:p>
          <w:p w14:paraId="23CFEC32" w14:textId="77777777" w:rsidR="00637423" w:rsidRDefault="00637423" w:rsidP="00637423">
            <w:pPr>
              <w:pStyle w:val="TableParagraph"/>
              <w:ind w:left="144" w:right="144"/>
              <w:jc w:val="both"/>
              <w:rPr>
                <w:color w:val="000000" w:themeColor="text1"/>
                <w:sz w:val="20"/>
                <w:szCs w:val="20"/>
              </w:rPr>
            </w:pPr>
          </w:p>
          <w:p w14:paraId="7AA51067" w14:textId="77777777" w:rsidR="00637423" w:rsidRDefault="00637423" w:rsidP="00637423">
            <w:pPr>
              <w:pStyle w:val="TableParagraph"/>
              <w:ind w:left="144" w:right="144"/>
              <w:jc w:val="both"/>
              <w:rPr>
                <w:color w:val="000000" w:themeColor="text1"/>
                <w:sz w:val="20"/>
                <w:szCs w:val="20"/>
              </w:rPr>
            </w:pPr>
          </w:p>
          <w:p w14:paraId="2973423F"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 xml:space="preserve">Diffusion modal, Super-resolution, </w:t>
            </w:r>
            <w:proofErr w:type="spellStart"/>
            <w:r>
              <w:rPr>
                <w:color w:val="000000" w:themeColor="text1"/>
                <w:sz w:val="20"/>
                <w:szCs w:val="20"/>
              </w:rPr>
              <w:t>UNet</w:t>
            </w:r>
            <w:proofErr w:type="spellEnd"/>
            <w:r>
              <w:rPr>
                <w:color w:val="000000" w:themeColor="text1"/>
                <w:sz w:val="20"/>
                <w:szCs w:val="20"/>
              </w:rPr>
              <w:t>, DDIM</w:t>
            </w:r>
          </w:p>
        </w:tc>
        <w:tc>
          <w:tcPr>
            <w:tcW w:w="1276" w:type="dxa"/>
          </w:tcPr>
          <w:p w14:paraId="45C1240F" w14:textId="77777777" w:rsidR="00637423" w:rsidRDefault="00637423" w:rsidP="00637423">
            <w:pPr>
              <w:pStyle w:val="TableParagraph"/>
              <w:ind w:left="144" w:right="144"/>
              <w:jc w:val="both"/>
              <w:rPr>
                <w:color w:val="000000" w:themeColor="text1"/>
                <w:sz w:val="20"/>
                <w:szCs w:val="20"/>
              </w:rPr>
            </w:pPr>
          </w:p>
          <w:p w14:paraId="1D911DA1" w14:textId="77777777" w:rsidR="00637423" w:rsidRDefault="00637423" w:rsidP="00637423">
            <w:pPr>
              <w:pStyle w:val="TableParagraph"/>
              <w:ind w:left="144" w:right="144"/>
              <w:jc w:val="both"/>
              <w:rPr>
                <w:color w:val="000000" w:themeColor="text1"/>
                <w:sz w:val="20"/>
                <w:szCs w:val="20"/>
              </w:rPr>
            </w:pPr>
          </w:p>
          <w:p w14:paraId="632A7C95" w14:textId="77777777" w:rsidR="00637423" w:rsidRDefault="00637423" w:rsidP="00637423">
            <w:pPr>
              <w:pStyle w:val="TableParagraph"/>
              <w:ind w:left="144" w:right="144"/>
              <w:jc w:val="both"/>
              <w:rPr>
                <w:color w:val="000000" w:themeColor="text1"/>
                <w:sz w:val="20"/>
                <w:szCs w:val="20"/>
              </w:rPr>
            </w:pPr>
          </w:p>
          <w:p w14:paraId="6FFA4AD3" w14:textId="77777777" w:rsidR="00637423" w:rsidRDefault="00637423" w:rsidP="00637423">
            <w:pPr>
              <w:pStyle w:val="TableParagraph"/>
              <w:ind w:left="144" w:right="144"/>
              <w:jc w:val="both"/>
              <w:rPr>
                <w:color w:val="000000" w:themeColor="text1"/>
                <w:sz w:val="20"/>
                <w:szCs w:val="20"/>
              </w:rPr>
            </w:pPr>
          </w:p>
          <w:p w14:paraId="701573AA"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thecvf.com</w:t>
            </w:r>
          </w:p>
        </w:tc>
        <w:tc>
          <w:tcPr>
            <w:tcW w:w="2410" w:type="dxa"/>
          </w:tcPr>
          <w:p w14:paraId="02033A12" w14:textId="77777777" w:rsidR="00637423" w:rsidRDefault="00637423" w:rsidP="00637423">
            <w:pPr>
              <w:pStyle w:val="TableParagraph"/>
              <w:spacing w:before="1"/>
              <w:ind w:left="144" w:right="144"/>
              <w:jc w:val="both"/>
              <w:rPr>
                <w:color w:val="000000" w:themeColor="text1"/>
                <w:sz w:val="20"/>
                <w:szCs w:val="20"/>
              </w:rPr>
            </w:pPr>
          </w:p>
          <w:p w14:paraId="50D77B03" w14:textId="77777777" w:rsidR="00637423" w:rsidRDefault="00637423" w:rsidP="00637423">
            <w:pPr>
              <w:pStyle w:val="TableParagraph"/>
              <w:spacing w:before="1"/>
              <w:ind w:left="144" w:right="144"/>
              <w:jc w:val="both"/>
              <w:rPr>
                <w:color w:val="000000" w:themeColor="text1"/>
                <w:sz w:val="20"/>
                <w:szCs w:val="20"/>
              </w:rPr>
            </w:pPr>
          </w:p>
          <w:p w14:paraId="7596FDF4" w14:textId="77777777" w:rsidR="00637423" w:rsidRDefault="00637423" w:rsidP="00637423">
            <w:pPr>
              <w:pStyle w:val="TableParagraph"/>
              <w:spacing w:before="1"/>
              <w:ind w:left="144" w:right="144"/>
              <w:jc w:val="both"/>
              <w:rPr>
                <w:color w:val="000000" w:themeColor="text1"/>
                <w:sz w:val="20"/>
                <w:szCs w:val="20"/>
              </w:rPr>
            </w:pPr>
          </w:p>
          <w:p w14:paraId="3C995EA5" w14:textId="77777777" w:rsidR="00637423" w:rsidRDefault="00637423" w:rsidP="00637423">
            <w:pPr>
              <w:pStyle w:val="TableParagraph"/>
              <w:spacing w:before="1"/>
              <w:ind w:left="144" w:right="144"/>
              <w:jc w:val="both"/>
              <w:rPr>
                <w:color w:val="000000" w:themeColor="text1"/>
                <w:sz w:val="20"/>
                <w:szCs w:val="20"/>
              </w:rPr>
            </w:pPr>
            <w:r>
              <w:rPr>
                <w:color w:val="000000" w:themeColor="text1"/>
                <w:sz w:val="20"/>
                <w:szCs w:val="20"/>
              </w:rPr>
              <w:t>Peak Signal-to-Noise Ratio (PSNR), Similarity Index Measure (SSIM), Temporal coherence.</w:t>
            </w:r>
          </w:p>
        </w:tc>
      </w:tr>
      <w:tr w:rsidR="00637423" w:rsidRPr="000948B7" w14:paraId="2483227D" w14:textId="77777777" w:rsidTr="00637423">
        <w:trPr>
          <w:trHeight w:val="1971"/>
        </w:trPr>
        <w:tc>
          <w:tcPr>
            <w:tcW w:w="2835" w:type="dxa"/>
          </w:tcPr>
          <w:p w14:paraId="7B998927" w14:textId="77777777" w:rsidR="00637423" w:rsidRDefault="00637423" w:rsidP="00637423">
            <w:pPr>
              <w:ind w:left="142" w:right="142"/>
              <w:jc w:val="both"/>
              <w:rPr>
                <w:rFonts w:cstheme="minorHAnsi"/>
                <w:color w:val="000000" w:themeColor="text1"/>
                <w:sz w:val="20"/>
                <w:szCs w:val="20"/>
                <w:shd w:val="clear" w:color="auto" w:fill="FFFFFF"/>
              </w:rPr>
            </w:pPr>
          </w:p>
          <w:p w14:paraId="4C2FA337" w14:textId="77777777" w:rsidR="00637423" w:rsidRDefault="00637423" w:rsidP="00637423">
            <w:pPr>
              <w:ind w:left="142" w:right="142"/>
              <w:jc w:val="both"/>
              <w:rPr>
                <w:rFonts w:cstheme="minorHAnsi"/>
                <w:color w:val="000000" w:themeColor="text1"/>
                <w:sz w:val="20"/>
                <w:szCs w:val="20"/>
                <w:shd w:val="clear" w:color="auto" w:fill="FFFFFF"/>
                <w:lang w:val="en-IN"/>
              </w:rPr>
            </w:pPr>
          </w:p>
          <w:p w14:paraId="5A954D2B" w14:textId="77777777" w:rsidR="00637423" w:rsidRDefault="00637423" w:rsidP="00637423">
            <w:pPr>
              <w:ind w:left="142" w:right="142"/>
              <w:jc w:val="both"/>
              <w:rPr>
                <w:rFonts w:cstheme="minorHAnsi"/>
                <w:color w:val="000000" w:themeColor="text1"/>
                <w:sz w:val="20"/>
                <w:szCs w:val="20"/>
                <w:shd w:val="clear" w:color="auto" w:fill="FFFFFF"/>
                <w:lang w:val="en-IN"/>
              </w:rPr>
            </w:pPr>
          </w:p>
          <w:p w14:paraId="2CBE62CF" w14:textId="77777777" w:rsidR="00637423" w:rsidRDefault="00637423" w:rsidP="00637423">
            <w:pPr>
              <w:ind w:left="142" w:right="142"/>
              <w:jc w:val="both"/>
              <w:rPr>
                <w:rFonts w:cstheme="minorHAnsi"/>
                <w:color w:val="000000" w:themeColor="text1"/>
                <w:sz w:val="20"/>
                <w:szCs w:val="20"/>
                <w:shd w:val="clear" w:color="auto" w:fill="FFFFFF"/>
                <w:lang w:val="en-IN"/>
              </w:rPr>
            </w:pPr>
          </w:p>
          <w:p w14:paraId="1EE1602A" w14:textId="77777777" w:rsidR="00637423" w:rsidRPr="0073505D" w:rsidRDefault="00637423" w:rsidP="00637423">
            <w:pPr>
              <w:ind w:left="142" w:right="142"/>
              <w:jc w:val="both"/>
              <w:rPr>
                <w:rFonts w:cstheme="minorHAnsi"/>
                <w:color w:val="000000" w:themeColor="text1"/>
                <w:sz w:val="20"/>
                <w:szCs w:val="20"/>
                <w:shd w:val="clear" w:color="auto" w:fill="FFFFFF"/>
                <w:lang w:val="en-IN"/>
              </w:rPr>
            </w:pPr>
            <w:r w:rsidRPr="0073505D">
              <w:rPr>
                <w:rFonts w:cstheme="minorHAnsi"/>
                <w:color w:val="000000" w:themeColor="text1"/>
                <w:sz w:val="20"/>
                <w:szCs w:val="20"/>
                <w:shd w:val="clear" w:color="auto" w:fill="FFFFFF"/>
                <w:lang w:val="en-IN"/>
              </w:rPr>
              <w:t>[Submitted on 12 Aug 2023]</w:t>
            </w:r>
          </w:p>
          <w:p w14:paraId="4732F13E" w14:textId="77777777" w:rsidR="00637423" w:rsidRPr="0073505D" w:rsidRDefault="00637423" w:rsidP="00637423">
            <w:pPr>
              <w:ind w:left="142" w:right="142"/>
              <w:jc w:val="both"/>
              <w:rPr>
                <w:rFonts w:cstheme="minorHAnsi"/>
                <w:color w:val="000000" w:themeColor="text1"/>
                <w:sz w:val="20"/>
                <w:szCs w:val="20"/>
                <w:shd w:val="clear" w:color="auto" w:fill="FFFFFF"/>
                <w:lang w:val="en-IN"/>
              </w:rPr>
            </w:pPr>
            <w:bookmarkStart w:id="6" w:name="_Hlk159066480"/>
            <w:r>
              <w:rPr>
                <w:rFonts w:cstheme="minorHAnsi"/>
                <w:color w:val="000000" w:themeColor="text1"/>
                <w:sz w:val="20"/>
                <w:szCs w:val="20"/>
                <w:shd w:val="clear" w:color="auto" w:fill="FFFFFF"/>
                <w:lang w:val="en-IN"/>
              </w:rPr>
              <w:t>“</w:t>
            </w:r>
            <w:proofErr w:type="spellStart"/>
            <w:r w:rsidRPr="0073505D">
              <w:rPr>
                <w:rFonts w:cstheme="minorHAnsi"/>
                <w:color w:val="000000" w:themeColor="text1"/>
                <w:sz w:val="20"/>
                <w:szCs w:val="20"/>
                <w:shd w:val="clear" w:color="auto" w:fill="FFFFFF"/>
                <w:lang w:val="en-IN"/>
              </w:rPr>
              <w:t>ModelScope</w:t>
            </w:r>
            <w:proofErr w:type="spellEnd"/>
            <w:r w:rsidRPr="0073505D">
              <w:rPr>
                <w:rFonts w:cstheme="minorHAnsi"/>
                <w:color w:val="000000" w:themeColor="text1"/>
                <w:sz w:val="20"/>
                <w:szCs w:val="20"/>
                <w:shd w:val="clear" w:color="auto" w:fill="FFFFFF"/>
                <w:lang w:val="en-IN"/>
              </w:rPr>
              <w:t xml:space="preserve"> Text-to-Video Technical Report</w:t>
            </w:r>
            <w:r>
              <w:rPr>
                <w:rFonts w:cstheme="minorHAnsi"/>
                <w:color w:val="000000" w:themeColor="text1"/>
                <w:sz w:val="20"/>
                <w:szCs w:val="20"/>
                <w:shd w:val="clear" w:color="auto" w:fill="FFFFFF"/>
                <w:lang w:val="en-IN"/>
              </w:rPr>
              <w:t xml:space="preserve">”. </w:t>
            </w:r>
            <w:proofErr w:type="spellStart"/>
            <w:r w:rsidRPr="0073505D">
              <w:rPr>
                <w:rFonts w:cstheme="minorHAnsi"/>
                <w:color w:val="000000" w:themeColor="text1"/>
                <w:sz w:val="20"/>
                <w:szCs w:val="20"/>
                <w:shd w:val="clear" w:color="auto" w:fill="FFFFFF"/>
                <w:lang w:val="en-IN"/>
              </w:rPr>
              <w:t>Jiuniu</w:t>
            </w:r>
            <w:proofErr w:type="spellEnd"/>
            <w:r w:rsidRPr="0073505D">
              <w:rPr>
                <w:rFonts w:cstheme="minorHAnsi"/>
                <w:color w:val="000000" w:themeColor="text1"/>
                <w:sz w:val="20"/>
                <w:szCs w:val="20"/>
                <w:shd w:val="clear" w:color="auto" w:fill="FFFFFF"/>
                <w:lang w:val="en-IN"/>
              </w:rPr>
              <w:t xml:space="preserve"> Wang, </w:t>
            </w:r>
            <w:proofErr w:type="spellStart"/>
            <w:r w:rsidRPr="0073505D">
              <w:rPr>
                <w:rFonts w:cstheme="minorHAnsi"/>
                <w:color w:val="000000" w:themeColor="text1"/>
                <w:sz w:val="20"/>
                <w:szCs w:val="20"/>
                <w:shd w:val="clear" w:color="auto" w:fill="FFFFFF"/>
                <w:lang w:val="en-IN"/>
              </w:rPr>
              <w:t>Hangjie</w:t>
            </w:r>
            <w:proofErr w:type="spellEnd"/>
            <w:r w:rsidRPr="0073505D">
              <w:rPr>
                <w:rFonts w:cstheme="minorHAnsi"/>
                <w:color w:val="000000" w:themeColor="text1"/>
                <w:sz w:val="20"/>
                <w:szCs w:val="20"/>
                <w:shd w:val="clear" w:color="auto" w:fill="FFFFFF"/>
                <w:lang w:val="en-IN"/>
              </w:rPr>
              <w:t xml:space="preserve"> Yuan, </w:t>
            </w:r>
            <w:proofErr w:type="spellStart"/>
            <w:r w:rsidRPr="0073505D">
              <w:rPr>
                <w:rFonts w:cstheme="minorHAnsi"/>
                <w:color w:val="000000" w:themeColor="text1"/>
                <w:sz w:val="20"/>
                <w:szCs w:val="20"/>
                <w:shd w:val="clear" w:color="auto" w:fill="FFFFFF"/>
                <w:lang w:val="en-IN"/>
              </w:rPr>
              <w:t>Dayou</w:t>
            </w:r>
            <w:proofErr w:type="spellEnd"/>
            <w:r w:rsidRPr="0073505D">
              <w:rPr>
                <w:rFonts w:cstheme="minorHAnsi"/>
                <w:color w:val="000000" w:themeColor="text1"/>
                <w:sz w:val="20"/>
                <w:szCs w:val="20"/>
                <w:shd w:val="clear" w:color="auto" w:fill="FFFFFF"/>
                <w:lang w:val="en-IN"/>
              </w:rPr>
              <w:t xml:space="preserve"> Chen, </w:t>
            </w:r>
            <w:proofErr w:type="spellStart"/>
            <w:r w:rsidRPr="0073505D">
              <w:rPr>
                <w:rFonts w:cstheme="minorHAnsi"/>
                <w:color w:val="000000" w:themeColor="text1"/>
                <w:sz w:val="20"/>
                <w:szCs w:val="20"/>
                <w:shd w:val="clear" w:color="auto" w:fill="FFFFFF"/>
                <w:lang w:val="en-IN"/>
              </w:rPr>
              <w:t>Yingya</w:t>
            </w:r>
            <w:proofErr w:type="spellEnd"/>
            <w:r w:rsidRPr="0073505D">
              <w:rPr>
                <w:rFonts w:cstheme="minorHAnsi"/>
                <w:color w:val="000000" w:themeColor="text1"/>
                <w:sz w:val="20"/>
                <w:szCs w:val="20"/>
                <w:shd w:val="clear" w:color="auto" w:fill="FFFFFF"/>
                <w:lang w:val="en-IN"/>
              </w:rPr>
              <w:t xml:space="preserve"> Zhang, Xiang Wang, </w:t>
            </w:r>
            <w:proofErr w:type="spellStart"/>
            <w:r w:rsidRPr="0073505D">
              <w:rPr>
                <w:rFonts w:cstheme="minorHAnsi"/>
                <w:color w:val="000000" w:themeColor="text1"/>
                <w:sz w:val="20"/>
                <w:szCs w:val="20"/>
                <w:shd w:val="clear" w:color="auto" w:fill="FFFFFF"/>
                <w:lang w:val="en-IN"/>
              </w:rPr>
              <w:t>Shiwei</w:t>
            </w:r>
            <w:proofErr w:type="spellEnd"/>
            <w:r w:rsidRPr="0073505D">
              <w:rPr>
                <w:rFonts w:cstheme="minorHAnsi"/>
                <w:color w:val="000000" w:themeColor="text1"/>
                <w:sz w:val="20"/>
                <w:szCs w:val="20"/>
                <w:shd w:val="clear" w:color="auto" w:fill="FFFFFF"/>
                <w:lang w:val="en-IN"/>
              </w:rPr>
              <w:t xml:space="preserve"> Zhang</w:t>
            </w:r>
            <w:bookmarkEnd w:id="6"/>
          </w:p>
        </w:tc>
        <w:tc>
          <w:tcPr>
            <w:tcW w:w="2268" w:type="dxa"/>
          </w:tcPr>
          <w:p w14:paraId="085DA407"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0B6A657B"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0BC3D75C"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roofErr w:type="spellStart"/>
            <w:r w:rsidRPr="0073505D">
              <w:rPr>
                <w:rFonts w:cstheme="minorHAnsi"/>
                <w:color w:val="000000" w:themeColor="text1"/>
                <w:sz w:val="20"/>
                <w:szCs w:val="20"/>
                <w:shd w:val="clear" w:color="auto" w:fill="FFFFFF"/>
              </w:rPr>
              <w:t>Jiuniu</w:t>
            </w:r>
            <w:proofErr w:type="spellEnd"/>
            <w:r w:rsidRPr="0073505D">
              <w:rPr>
                <w:rFonts w:cstheme="minorHAnsi"/>
                <w:color w:val="000000" w:themeColor="text1"/>
                <w:sz w:val="20"/>
                <w:szCs w:val="20"/>
                <w:shd w:val="clear" w:color="auto" w:fill="FFFFFF"/>
              </w:rPr>
              <w:t xml:space="preserve"> Wang, </w:t>
            </w:r>
            <w:proofErr w:type="spellStart"/>
            <w:r w:rsidRPr="0073505D">
              <w:rPr>
                <w:rFonts w:cstheme="minorHAnsi"/>
                <w:color w:val="000000" w:themeColor="text1"/>
                <w:sz w:val="20"/>
                <w:szCs w:val="20"/>
                <w:shd w:val="clear" w:color="auto" w:fill="FFFFFF"/>
              </w:rPr>
              <w:t>Hangjie</w:t>
            </w:r>
            <w:proofErr w:type="spellEnd"/>
            <w:r w:rsidRPr="0073505D">
              <w:rPr>
                <w:rFonts w:cstheme="minorHAnsi"/>
                <w:color w:val="000000" w:themeColor="text1"/>
                <w:sz w:val="20"/>
                <w:szCs w:val="20"/>
                <w:shd w:val="clear" w:color="auto" w:fill="FFFFFF"/>
              </w:rPr>
              <w:t xml:space="preserve"> Yuan, </w:t>
            </w:r>
            <w:proofErr w:type="spellStart"/>
            <w:r w:rsidRPr="0073505D">
              <w:rPr>
                <w:rFonts w:cstheme="minorHAnsi"/>
                <w:color w:val="000000" w:themeColor="text1"/>
                <w:sz w:val="20"/>
                <w:szCs w:val="20"/>
                <w:shd w:val="clear" w:color="auto" w:fill="FFFFFF"/>
              </w:rPr>
              <w:t>Dayou</w:t>
            </w:r>
            <w:proofErr w:type="spellEnd"/>
            <w:r w:rsidRPr="0073505D">
              <w:rPr>
                <w:rFonts w:cstheme="minorHAnsi"/>
                <w:color w:val="000000" w:themeColor="text1"/>
                <w:sz w:val="20"/>
                <w:szCs w:val="20"/>
                <w:shd w:val="clear" w:color="auto" w:fill="FFFFFF"/>
              </w:rPr>
              <w:t xml:space="preserve"> Chen, </w:t>
            </w:r>
            <w:proofErr w:type="spellStart"/>
            <w:r w:rsidRPr="0073505D">
              <w:rPr>
                <w:rFonts w:cstheme="minorHAnsi"/>
                <w:color w:val="000000" w:themeColor="text1"/>
                <w:sz w:val="20"/>
                <w:szCs w:val="20"/>
                <w:shd w:val="clear" w:color="auto" w:fill="FFFFFF"/>
              </w:rPr>
              <w:t>Yingya</w:t>
            </w:r>
            <w:proofErr w:type="spellEnd"/>
            <w:r w:rsidRPr="0073505D">
              <w:rPr>
                <w:rFonts w:cstheme="minorHAnsi"/>
                <w:color w:val="000000" w:themeColor="text1"/>
                <w:sz w:val="20"/>
                <w:szCs w:val="20"/>
                <w:shd w:val="clear" w:color="auto" w:fill="FFFFFF"/>
              </w:rPr>
              <w:t xml:space="preserve"> Zhang, Xiang Wang, </w:t>
            </w:r>
            <w:proofErr w:type="spellStart"/>
            <w:r w:rsidRPr="0073505D">
              <w:rPr>
                <w:rFonts w:cstheme="minorHAnsi"/>
                <w:color w:val="000000" w:themeColor="text1"/>
                <w:sz w:val="20"/>
                <w:szCs w:val="20"/>
                <w:shd w:val="clear" w:color="auto" w:fill="FFFFFF"/>
              </w:rPr>
              <w:t>Shiwei</w:t>
            </w:r>
            <w:proofErr w:type="spellEnd"/>
            <w:r w:rsidRPr="0073505D">
              <w:rPr>
                <w:rFonts w:cstheme="minorHAnsi"/>
                <w:color w:val="000000" w:themeColor="text1"/>
                <w:sz w:val="20"/>
                <w:szCs w:val="20"/>
                <w:shd w:val="clear" w:color="auto" w:fill="FFFFFF"/>
              </w:rPr>
              <w:t xml:space="preserve"> Zhang</w:t>
            </w:r>
          </w:p>
        </w:tc>
        <w:tc>
          <w:tcPr>
            <w:tcW w:w="1559" w:type="dxa"/>
          </w:tcPr>
          <w:p w14:paraId="73299652" w14:textId="77777777" w:rsidR="00637423" w:rsidRDefault="00637423" w:rsidP="00637423">
            <w:pPr>
              <w:pStyle w:val="TableParagraph"/>
              <w:ind w:left="144" w:right="144"/>
              <w:jc w:val="both"/>
              <w:rPr>
                <w:color w:val="000000" w:themeColor="text1"/>
                <w:sz w:val="20"/>
                <w:szCs w:val="20"/>
              </w:rPr>
            </w:pPr>
          </w:p>
          <w:p w14:paraId="1D78C6F2" w14:textId="77777777" w:rsidR="00637423" w:rsidRPr="00886B9C" w:rsidRDefault="00637423" w:rsidP="00637423">
            <w:pPr>
              <w:pStyle w:val="TableParagraph"/>
              <w:ind w:left="144" w:right="144"/>
              <w:jc w:val="both"/>
              <w:rPr>
                <w:color w:val="000000" w:themeColor="text1"/>
                <w:sz w:val="20"/>
                <w:szCs w:val="20"/>
              </w:rPr>
            </w:pPr>
            <w:r w:rsidRPr="00886B9C">
              <w:rPr>
                <w:color w:val="000000" w:themeColor="text1"/>
                <w:sz w:val="20"/>
                <w:szCs w:val="20"/>
              </w:rPr>
              <w:t>Text-to-video synthesis</w:t>
            </w:r>
            <w:r>
              <w:rPr>
                <w:color w:val="000000" w:themeColor="text1"/>
                <w:sz w:val="20"/>
                <w:szCs w:val="20"/>
              </w:rPr>
              <w:t xml:space="preserve">, </w:t>
            </w:r>
            <w:r w:rsidRPr="00886B9C">
              <w:rPr>
                <w:color w:val="000000" w:themeColor="text1"/>
                <w:sz w:val="20"/>
                <w:szCs w:val="20"/>
              </w:rPr>
              <w:t>Diffusion models</w:t>
            </w:r>
            <w:r>
              <w:rPr>
                <w:color w:val="000000" w:themeColor="text1"/>
                <w:sz w:val="20"/>
                <w:szCs w:val="20"/>
              </w:rPr>
              <w:t xml:space="preserve">, </w:t>
            </w:r>
            <w:proofErr w:type="spellStart"/>
            <w:r w:rsidRPr="00886B9C">
              <w:rPr>
                <w:color w:val="000000" w:themeColor="text1"/>
                <w:sz w:val="20"/>
                <w:szCs w:val="20"/>
              </w:rPr>
              <w:t>Spatio</w:t>
            </w:r>
            <w:proofErr w:type="spellEnd"/>
            <w:r w:rsidRPr="00886B9C">
              <w:rPr>
                <w:color w:val="000000" w:themeColor="text1"/>
                <w:sz w:val="20"/>
                <w:szCs w:val="20"/>
              </w:rPr>
              <w:t>-temporal blocks</w:t>
            </w:r>
            <w:r>
              <w:rPr>
                <w:color w:val="000000" w:themeColor="text1"/>
                <w:sz w:val="20"/>
                <w:szCs w:val="20"/>
              </w:rPr>
              <w:t xml:space="preserve">, </w:t>
            </w:r>
            <w:r w:rsidRPr="00886B9C">
              <w:rPr>
                <w:color w:val="000000" w:themeColor="text1"/>
                <w:sz w:val="20"/>
                <w:szCs w:val="20"/>
              </w:rPr>
              <w:t>VQGAN</w:t>
            </w:r>
            <w:r>
              <w:rPr>
                <w:color w:val="000000" w:themeColor="text1"/>
                <w:sz w:val="20"/>
                <w:szCs w:val="20"/>
              </w:rPr>
              <w:t xml:space="preserve">, </w:t>
            </w:r>
          </w:p>
          <w:p w14:paraId="3D74EED5" w14:textId="77777777" w:rsidR="00637423" w:rsidRDefault="00637423" w:rsidP="00637423">
            <w:pPr>
              <w:pStyle w:val="TableParagraph"/>
              <w:ind w:left="144" w:right="144"/>
              <w:jc w:val="both"/>
              <w:rPr>
                <w:color w:val="000000" w:themeColor="text1"/>
                <w:sz w:val="20"/>
                <w:szCs w:val="20"/>
              </w:rPr>
            </w:pPr>
            <w:r w:rsidRPr="00886B9C">
              <w:rPr>
                <w:color w:val="000000" w:themeColor="text1"/>
                <w:sz w:val="20"/>
                <w:szCs w:val="20"/>
              </w:rPr>
              <w:t>Transformer-based text encoder</w:t>
            </w:r>
            <w:r>
              <w:rPr>
                <w:color w:val="000000" w:themeColor="text1"/>
                <w:sz w:val="20"/>
                <w:szCs w:val="20"/>
              </w:rPr>
              <w:t xml:space="preserve">, </w:t>
            </w:r>
            <w:r w:rsidRPr="00886B9C">
              <w:rPr>
                <w:color w:val="000000" w:themeColor="text1"/>
                <w:sz w:val="20"/>
                <w:szCs w:val="20"/>
              </w:rPr>
              <w:t>Denoising U-Net</w:t>
            </w:r>
          </w:p>
          <w:p w14:paraId="49FB2EB4" w14:textId="77777777" w:rsidR="00637423" w:rsidRDefault="00637423" w:rsidP="00637423">
            <w:pPr>
              <w:pStyle w:val="TableParagraph"/>
              <w:ind w:left="144" w:right="144"/>
              <w:jc w:val="both"/>
              <w:rPr>
                <w:color w:val="000000" w:themeColor="text1"/>
                <w:sz w:val="20"/>
                <w:szCs w:val="20"/>
              </w:rPr>
            </w:pPr>
          </w:p>
        </w:tc>
        <w:tc>
          <w:tcPr>
            <w:tcW w:w="1276" w:type="dxa"/>
          </w:tcPr>
          <w:p w14:paraId="443B9A9D" w14:textId="77777777" w:rsidR="00637423" w:rsidRDefault="00637423" w:rsidP="00637423">
            <w:pPr>
              <w:pStyle w:val="TableParagraph"/>
              <w:ind w:left="144" w:right="144"/>
              <w:jc w:val="both"/>
              <w:rPr>
                <w:color w:val="000000" w:themeColor="text1"/>
                <w:sz w:val="20"/>
                <w:szCs w:val="20"/>
              </w:rPr>
            </w:pPr>
          </w:p>
          <w:p w14:paraId="3DA7501A" w14:textId="77777777" w:rsidR="00637423" w:rsidRDefault="00637423" w:rsidP="00637423">
            <w:pPr>
              <w:pStyle w:val="TableParagraph"/>
              <w:ind w:left="144" w:right="144"/>
              <w:jc w:val="both"/>
              <w:rPr>
                <w:color w:val="000000" w:themeColor="text1"/>
                <w:sz w:val="20"/>
                <w:szCs w:val="20"/>
              </w:rPr>
            </w:pPr>
          </w:p>
          <w:p w14:paraId="56B8D1D5" w14:textId="77777777" w:rsidR="00637423" w:rsidRDefault="00637423" w:rsidP="00637423">
            <w:pPr>
              <w:pStyle w:val="TableParagraph"/>
              <w:ind w:left="144" w:right="144"/>
              <w:jc w:val="both"/>
              <w:rPr>
                <w:color w:val="000000" w:themeColor="text1"/>
                <w:sz w:val="20"/>
                <w:szCs w:val="20"/>
              </w:rPr>
            </w:pPr>
          </w:p>
          <w:p w14:paraId="0B56B0CC" w14:textId="77777777" w:rsidR="00637423" w:rsidRDefault="00637423" w:rsidP="00637423">
            <w:pPr>
              <w:pStyle w:val="TableParagraph"/>
              <w:ind w:left="144" w:right="144"/>
              <w:jc w:val="both"/>
              <w:rPr>
                <w:color w:val="000000" w:themeColor="text1"/>
                <w:sz w:val="20"/>
                <w:szCs w:val="20"/>
              </w:rPr>
            </w:pPr>
          </w:p>
          <w:p w14:paraId="17C9427A"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arxiv.org</w:t>
            </w:r>
          </w:p>
        </w:tc>
        <w:tc>
          <w:tcPr>
            <w:tcW w:w="2410" w:type="dxa"/>
          </w:tcPr>
          <w:p w14:paraId="1F07F6EC" w14:textId="77777777" w:rsidR="00637423" w:rsidRDefault="00637423" w:rsidP="00637423">
            <w:pPr>
              <w:pStyle w:val="TableParagraph"/>
              <w:spacing w:before="1"/>
              <w:ind w:left="144" w:right="144"/>
              <w:jc w:val="both"/>
              <w:rPr>
                <w:color w:val="000000" w:themeColor="text1"/>
                <w:sz w:val="20"/>
                <w:szCs w:val="20"/>
              </w:rPr>
            </w:pPr>
          </w:p>
          <w:p w14:paraId="0F9882D8" w14:textId="77777777" w:rsidR="00637423" w:rsidRDefault="00637423" w:rsidP="00637423">
            <w:pPr>
              <w:pStyle w:val="TableParagraph"/>
              <w:spacing w:before="1"/>
              <w:ind w:left="144" w:right="144"/>
              <w:jc w:val="both"/>
              <w:rPr>
                <w:color w:val="000000" w:themeColor="text1"/>
                <w:sz w:val="20"/>
                <w:szCs w:val="20"/>
              </w:rPr>
            </w:pPr>
          </w:p>
          <w:p w14:paraId="68E05A67" w14:textId="77777777" w:rsidR="00637423" w:rsidRDefault="00637423" w:rsidP="00637423">
            <w:pPr>
              <w:pStyle w:val="TableParagraph"/>
              <w:spacing w:before="1"/>
              <w:ind w:left="144" w:right="144"/>
              <w:jc w:val="both"/>
              <w:rPr>
                <w:color w:val="000000" w:themeColor="text1"/>
                <w:sz w:val="20"/>
                <w:szCs w:val="20"/>
              </w:rPr>
            </w:pPr>
          </w:p>
          <w:p w14:paraId="01F91BA1" w14:textId="77777777" w:rsidR="00637423" w:rsidRDefault="00637423" w:rsidP="00637423">
            <w:pPr>
              <w:pStyle w:val="TableParagraph"/>
              <w:spacing w:before="1"/>
              <w:ind w:left="144" w:right="144"/>
              <w:jc w:val="both"/>
              <w:rPr>
                <w:color w:val="000000" w:themeColor="text1"/>
                <w:sz w:val="20"/>
                <w:szCs w:val="20"/>
              </w:rPr>
            </w:pPr>
          </w:p>
          <w:p w14:paraId="4CA5ACC7" w14:textId="77777777" w:rsidR="00637423" w:rsidRPr="00886B9C" w:rsidRDefault="00637423" w:rsidP="00637423">
            <w:pPr>
              <w:pStyle w:val="TableParagraph"/>
              <w:spacing w:before="1"/>
              <w:ind w:left="144" w:right="144"/>
              <w:jc w:val="both"/>
              <w:rPr>
                <w:color w:val="000000" w:themeColor="text1"/>
                <w:sz w:val="20"/>
                <w:szCs w:val="20"/>
              </w:rPr>
            </w:pPr>
            <w:r w:rsidRPr="00886B9C">
              <w:rPr>
                <w:color w:val="000000" w:themeColor="text1"/>
                <w:sz w:val="20"/>
                <w:szCs w:val="20"/>
              </w:rPr>
              <w:t>Fréchet</w:t>
            </w:r>
            <w:r>
              <w:rPr>
                <w:color w:val="000000" w:themeColor="text1"/>
                <w:sz w:val="20"/>
                <w:szCs w:val="20"/>
              </w:rPr>
              <w:t xml:space="preserve"> </w:t>
            </w:r>
            <w:r w:rsidRPr="00886B9C">
              <w:rPr>
                <w:color w:val="000000" w:themeColor="text1"/>
                <w:sz w:val="20"/>
                <w:szCs w:val="20"/>
              </w:rPr>
              <w:t>Inception Distance (FID)</w:t>
            </w:r>
            <w:r>
              <w:rPr>
                <w:color w:val="000000" w:themeColor="text1"/>
                <w:sz w:val="20"/>
                <w:szCs w:val="20"/>
              </w:rPr>
              <w:t>,</w:t>
            </w:r>
          </w:p>
          <w:p w14:paraId="0AE23E77" w14:textId="77777777" w:rsidR="00637423" w:rsidRDefault="00637423" w:rsidP="00637423">
            <w:pPr>
              <w:pStyle w:val="TableParagraph"/>
              <w:spacing w:before="1"/>
              <w:ind w:left="144" w:right="144"/>
              <w:jc w:val="both"/>
              <w:rPr>
                <w:color w:val="000000" w:themeColor="text1"/>
                <w:sz w:val="20"/>
                <w:szCs w:val="20"/>
              </w:rPr>
            </w:pPr>
            <w:r w:rsidRPr="00886B9C">
              <w:rPr>
                <w:color w:val="000000" w:themeColor="text1"/>
                <w:sz w:val="20"/>
                <w:szCs w:val="20"/>
              </w:rPr>
              <w:t>Precision-Recall (Precision)</w:t>
            </w:r>
            <w:r>
              <w:rPr>
                <w:color w:val="000000" w:themeColor="text1"/>
                <w:sz w:val="20"/>
                <w:szCs w:val="20"/>
              </w:rPr>
              <w:t xml:space="preserve">, </w:t>
            </w:r>
            <w:r w:rsidRPr="00886B9C">
              <w:rPr>
                <w:color w:val="000000" w:themeColor="text1"/>
                <w:sz w:val="20"/>
                <w:szCs w:val="20"/>
              </w:rPr>
              <w:t>Recall (Recall)</w:t>
            </w:r>
          </w:p>
        </w:tc>
      </w:tr>
      <w:tr w:rsidR="00637423" w:rsidRPr="000948B7" w14:paraId="7AACEF1E" w14:textId="77777777" w:rsidTr="00637423">
        <w:trPr>
          <w:trHeight w:val="1971"/>
        </w:trPr>
        <w:tc>
          <w:tcPr>
            <w:tcW w:w="2835" w:type="dxa"/>
          </w:tcPr>
          <w:p w14:paraId="55CEE548" w14:textId="77777777" w:rsidR="00637423" w:rsidRDefault="00637423" w:rsidP="00637423">
            <w:pPr>
              <w:ind w:left="142" w:right="142"/>
              <w:jc w:val="both"/>
              <w:rPr>
                <w:rFonts w:cstheme="minorHAnsi"/>
                <w:color w:val="000000" w:themeColor="text1"/>
                <w:sz w:val="20"/>
                <w:szCs w:val="20"/>
                <w:shd w:val="clear" w:color="auto" w:fill="FFFFFF"/>
              </w:rPr>
            </w:pPr>
            <w:bookmarkStart w:id="7" w:name="_Hlk159066506"/>
            <w:r>
              <w:rPr>
                <w:rFonts w:cstheme="minorHAnsi"/>
                <w:color w:val="000000" w:themeColor="text1"/>
                <w:sz w:val="20"/>
                <w:szCs w:val="20"/>
                <w:shd w:val="clear" w:color="auto" w:fill="FFFFFF"/>
              </w:rPr>
              <w:t>“</w:t>
            </w:r>
            <w:r w:rsidRPr="00886B9C">
              <w:rPr>
                <w:rFonts w:cstheme="minorHAnsi"/>
                <w:color w:val="000000" w:themeColor="text1"/>
                <w:sz w:val="20"/>
                <w:szCs w:val="20"/>
                <w:shd w:val="clear" w:color="auto" w:fill="FFFFFF"/>
              </w:rPr>
              <w:t>Tune-A-Video: One-Shot Tuning of Image Diffusion Models for Text-to-Video Generation</w:t>
            </w:r>
            <w:r>
              <w:rPr>
                <w:rFonts w:cstheme="minorHAnsi"/>
                <w:color w:val="000000" w:themeColor="text1"/>
                <w:sz w:val="20"/>
                <w:szCs w:val="20"/>
                <w:shd w:val="clear" w:color="auto" w:fill="FFFFFF"/>
              </w:rPr>
              <w:t xml:space="preserve">”. </w:t>
            </w:r>
            <w:r w:rsidRPr="00886B9C">
              <w:rPr>
                <w:rFonts w:cstheme="minorHAnsi"/>
                <w:color w:val="000000" w:themeColor="text1"/>
                <w:sz w:val="20"/>
                <w:szCs w:val="20"/>
                <w:shd w:val="clear" w:color="auto" w:fill="FFFFFF"/>
              </w:rPr>
              <w:t xml:space="preserve">Jay </w:t>
            </w:r>
            <w:proofErr w:type="spellStart"/>
            <w:r w:rsidRPr="00886B9C">
              <w:rPr>
                <w:rFonts w:cstheme="minorHAnsi"/>
                <w:color w:val="000000" w:themeColor="text1"/>
                <w:sz w:val="20"/>
                <w:szCs w:val="20"/>
                <w:shd w:val="clear" w:color="auto" w:fill="FFFFFF"/>
              </w:rPr>
              <w:t>Zhangjie</w:t>
            </w:r>
            <w:proofErr w:type="spellEnd"/>
            <w:r w:rsidRPr="00886B9C">
              <w:rPr>
                <w:rFonts w:cstheme="minorHAnsi"/>
                <w:color w:val="000000" w:themeColor="text1"/>
                <w:sz w:val="20"/>
                <w:szCs w:val="20"/>
                <w:shd w:val="clear" w:color="auto" w:fill="FFFFFF"/>
              </w:rPr>
              <w:t xml:space="preserve"> Wu, </w:t>
            </w:r>
            <w:proofErr w:type="spellStart"/>
            <w:r w:rsidRPr="00886B9C">
              <w:rPr>
                <w:rFonts w:cstheme="minorHAnsi"/>
                <w:color w:val="000000" w:themeColor="text1"/>
                <w:sz w:val="20"/>
                <w:szCs w:val="20"/>
                <w:shd w:val="clear" w:color="auto" w:fill="FFFFFF"/>
              </w:rPr>
              <w:t>Yixiao</w:t>
            </w:r>
            <w:proofErr w:type="spellEnd"/>
            <w:r w:rsidRPr="00886B9C">
              <w:rPr>
                <w:rFonts w:cstheme="minorHAnsi"/>
                <w:color w:val="000000" w:themeColor="text1"/>
                <w:sz w:val="20"/>
                <w:szCs w:val="20"/>
                <w:shd w:val="clear" w:color="auto" w:fill="FFFFFF"/>
              </w:rPr>
              <w:t xml:space="preserve"> Ge, </w:t>
            </w:r>
            <w:proofErr w:type="spellStart"/>
            <w:r w:rsidRPr="00886B9C">
              <w:rPr>
                <w:rFonts w:cstheme="minorHAnsi"/>
                <w:color w:val="000000" w:themeColor="text1"/>
                <w:sz w:val="20"/>
                <w:szCs w:val="20"/>
                <w:shd w:val="clear" w:color="auto" w:fill="FFFFFF"/>
              </w:rPr>
              <w:t>Xintao</w:t>
            </w:r>
            <w:proofErr w:type="spellEnd"/>
            <w:r w:rsidRPr="00886B9C">
              <w:rPr>
                <w:rFonts w:cstheme="minorHAnsi"/>
                <w:color w:val="000000" w:themeColor="text1"/>
                <w:sz w:val="20"/>
                <w:szCs w:val="20"/>
                <w:shd w:val="clear" w:color="auto" w:fill="FFFFFF"/>
              </w:rPr>
              <w:t xml:space="preserve"> Wang, Stan </w:t>
            </w:r>
            <w:proofErr w:type="spellStart"/>
            <w:r w:rsidRPr="00886B9C">
              <w:rPr>
                <w:rFonts w:cstheme="minorHAnsi"/>
                <w:color w:val="000000" w:themeColor="text1"/>
                <w:sz w:val="20"/>
                <w:szCs w:val="20"/>
                <w:shd w:val="clear" w:color="auto" w:fill="FFFFFF"/>
              </w:rPr>
              <w:t>Weixian</w:t>
            </w:r>
            <w:proofErr w:type="spellEnd"/>
            <w:r w:rsidRPr="00886B9C">
              <w:rPr>
                <w:rFonts w:cstheme="minorHAnsi"/>
                <w:color w:val="000000" w:themeColor="text1"/>
                <w:sz w:val="20"/>
                <w:szCs w:val="20"/>
                <w:shd w:val="clear" w:color="auto" w:fill="FFFFFF"/>
              </w:rPr>
              <w:t xml:space="preserve"> Lei, </w:t>
            </w:r>
            <w:proofErr w:type="spellStart"/>
            <w:r w:rsidRPr="00886B9C">
              <w:rPr>
                <w:rFonts w:cstheme="minorHAnsi"/>
                <w:color w:val="000000" w:themeColor="text1"/>
                <w:sz w:val="20"/>
                <w:szCs w:val="20"/>
                <w:shd w:val="clear" w:color="auto" w:fill="FFFFFF"/>
              </w:rPr>
              <w:t>Yuchao</w:t>
            </w:r>
            <w:proofErr w:type="spellEnd"/>
            <w:r w:rsidRPr="00886B9C">
              <w:rPr>
                <w:rFonts w:cstheme="minorHAnsi"/>
                <w:color w:val="000000" w:themeColor="text1"/>
                <w:sz w:val="20"/>
                <w:szCs w:val="20"/>
                <w:shd w:val="clear" w:color="auto" w:fill="FFFFFF"/>
              </w:rPr>
              <w:t xml:space="preserve"> Gu, </w:t>
            </w:r>
            <w:proofErr w:type="spellStart"/>
            <w:r w:rsidRPr="00886B9C">
              <w:rPr>
                <w:rFonts w:cstheme="minorHAnsi"/>
                <w:color w:val="000000" w:themeColor="text1"/>
                <w:sz w:val="20"/>
                <w:szCs w:val="20"/>
                <w:shd w:val="clear" w:color="auto" w:fill="FFFFFF"/>
              </w:rPr>
              <w:t>Yufei</w:t>
            </w:r>
            <w:proofErr w:type="spellEnd"/>
            <w:r w:rsidRPr="00886B9C">
              <w:rPr>
                <w:rFonts w:cstheme="minorHAnsi"/>
                <w:color w:val="000000" w:themeColor="text1"/>
                <w:sz w:val="20"/>
                <w:szCs w:val="20"/>
                <w:shd w:val="clear" w:color="auto" w:fill="FFFFFF"/>
              </w:rPr>
              <w:t xml:space="preserve"> Shi, Wynne Hsu, Ying Shan, </w:t>
            </w:r>
            <w:proofErr w:type="spellStart"/>
            <w:r w:rsidRPr="00886B9C">
              <w:rPr>
                <w:rFonts w:cstheme="minorHAnsi"/>
                <w:color w:val="000000" w:themeColor="text1"/>
                <w:sz w:val="20"/>
                <w:szCs w:val="20"/>
                <w:shd w:val="clear" w:color="auto" w:fill="FFFFFF"/>
              </w:rPr>
              <w:t>Xiaohu</w:t>
            </w:r>
            <w:proofErr w:type="spellEnd"/>
            <w:r w:rsidRPr="00886B9C">
              <w:rPr>
                <w:rFonts w:cstheme="minorHAnsi"/>
                <w:color w:val="000000" w:themeColor="text1"/>
                <w:sz w:val="20"/>
                <w:szCs w:val="20"/>
                <w:shd w:val="clear" w:color="auto" w:fill="FFFFFF"/>
              </w:rPr>
              <w:t xml:space="preserve"> </w:t>
            </w:r>
            <w:proofErr w:type="spellStart"/>
            <w:r w:rsidRPr="00886B9C">
              <w:rPr>
                <w:rFonts w:cstheme="minorHAnsi"/>
                <w:color w:val="000000" w:themeColor="text1"/>
                <w:sz w:val="20"/>
                <w:szCs w:val="20"/>
                <w:shd w:val="clear" w:color="auto" w:fill="FFFFFF"/>
              </w:rPr>
              <w:t>Qie</w:t>
            </w:r>
            <w:proofErr w:type="spellEnd"/>
            <w:r w:rsidRPr="00886B9C">
              <w:rPr>
                <w:rFonts w:cstheme="minorHAnsi"/>
                <w:color w:val="000000" w:themeColor="text1"/>
                <w:sz w:val="20"/>
                <w:szCs w:val="20"/>
                <w:shd w:val="clear" w:color="auto" w:fill="FFFFFF"/>
              </w:rPr>
              <w:t>, Mike Zheng Shou; Proceedings of the IEEE/CVF International Conference on Computer Vision (ICCV), 2023, pp. 7623-7633</w:t>
            </w:r>
            <w:bookmarkEnd w:id="7"/>
          </w:p>
        </w:tc>
        <w:tc>
          <w:tcPr>
            <w:tcW w:w="2268" w:type="dxa"/>
          </w:tcPr>
          <w:p w14:paraId="7D3EED1E"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721BA2AA"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r w:rsidRPr="00886B9C">
              <w:rPr>
                <w:rFonts w:cstheme="minorHAnsi"/>
                <w:color w:val="000000" w:themeColor="text1"/>
                <w:sz w:val="20"/>
                <w:szCs w:val="20"/>
                <w:shd w:val="clear" w:color="auto" w:fill="FFFFFF"/>
              </w:rPr>
              <w:t xml:space="preserve">Jay </w:t>
            </w:r>
            <w:proofErr w:type="spellStart"/>
            <w:r w:rsidRPr="00886B9C">
              <w:rPr>
                <w:rFonts w:cstheme="minorHAnsi"/>
                <w:color w:val="000000" w:themeColor="text1"/>
                <w:sz w:val="20"/>
                <w:szCs w:val="20"/>
                <w:shd w:val="clear" w:color="auto" w:fill="FFFFFF"/>
              </w:rPr>
              <w:t>Zhangjie</w:t>
            </w:r>
            <w:proofErr w:type="spellEnd"/>
            <w:r w:rsidRPr="00886B9C">
              <w:rPr>
                <w:rFonts w:cstheme="minorHAnsi"/>
                <w:color w:val="000000" w:themeColor="text1"/>
                <w:sz w:val="20"/>
                <w:szCs w:val="20"/>
                <w:shd w:val="clear" w:color="auto" w:fill="FFFFFF"/>
              </w:rPr>
              <w:t xml:space="preserve"> Wu, </w:t>
            </w:r>
            <w:proofErr w:type="spellStart"/>
            <w:r w:rsidRPr="00886B9C">
              <w:rPr>
                <w:rFonts w:cstheme="minorHAnsi"/>
                <w:color w:val="000000" w:themeColor="text1"/>
                <w:sz w:val="20"/>
                <w:szCs w:val="20"/>
                <w:shd w:val="clear" w:color="auto" w:fill="FFFFFF"/>
              </w:rPr>
              <w:t>Yixiao</w:t>
            </w:r>
            <w:proofErr w:type="spellEnd"/>
            <w:r w:rsidRPr="00886B9C">
              <w:rPr>
                <w:rFonts w:cstheme="minorHAnsi"/>
                <w:color w:val="000000" w:themeColor="text1"/>
                <w:sz w:val="20"/>
                <w:szCs w:val="20"/>
                <w:shd w:val="clear" w:color="auto" w:fill="FFFFFF"/>
              </w:rPr>
              <w:t xml:space="preserve"> Ge, </w:t>
            </w:r>
            <w:proofErr w:type="spellStart"/>
            <w:r w:rsidRPr="00886B9C">
              <w:rPr>
                <w:rFonts w:cstheme="minorHAnsi"/>
                <w:color w:val="000000" w:themeColor="text1"/>
                <w:sz w:val="20"/>
                <w:szCs w:val="20"/>
                <w:shd w:val="clear" w:color="auto" w:fill="FFFFFF"/>
              </w:rPr>
              <w:t>Xintao</w:t>
            </w:r>
            <w:proofErr w:type="spellEnd"/>
            <w:r w:rsidRPr="00886B9C">
              <w:rPr>
                <w:rFonts w:cstheme="minorHAnsi"/>
                <w:color w:val="000000" w:themeColor="text1"/>
                <w:sz w:val="20"/>
                <w:szCs w:val="20"/>
                <w:shd w:val="clear" w:color="auto" w:fill="FFFFFF"/>
              </w:rPr>
              <w:t xml:space="preserve"> Wang, Stan </w:t>
            </w:r>
            <w:proofErr w:type="spellStart"/>
            <w:r w:rsidRPr="00886B9C">
              <w:rPr>
                <w:rFonts w:cstheme="minorHAnsi"/>
                <w:color w:val="000000" w:themeColor="text1"/>
                <w:sz w:val="20"/>
                <w:szCs w:val="20"/>
                <w:shd w:val="clear" w:color="auto" w:fill="FFFFFF"/>
              </w:rPr>
              <w:t>Weixian</w:t>
            </w:r>
            <w:proofErr w:type="spellEnd"/>
            <w:r w:rsidRPr="00886B9C">
              <w:rPr>
                <w:rFonts w:cstheme="minorHAnsi"/>
                <w:color w:val="000000" w:themeColor="text1"/>
                <w:sz w:val="20"/>
                <w:szCs w:val="20"/>
                <w:shd w:val="clear" w:color="auto" w:fill="FFFFFF"/>
              </w:rPr>
              <w:t xml:space="preserve"> Lei, </w:t>
            </w:r>
            <w:proofErr w:type="spellStart"/>
            <w:r w:rsidRPr="00886B9C">
              <w:rPr>
                <w:rFonts w:cstheme="minorHAnsi"/>
                <w:color w:val="000000" w:themeColor="text1"/>
                <w:sz w:val="20"/>
                <w:szCs w:val="20"/>
                <w:shd w:val="clear" w:color="auto" w:fill="FFFFFF"/>
              </w:rPr>
              <w:t>Yuchao</w:t>
            </w:r>
            <w:proofErr w:type="spellEnd"/>
            <w:r w:rsidRPr="00886B9C">
              <w:rPr>
                <w:rFonts w:cstheme="minorHAnsi"/>
                <w:color w:val="000000" w:themeColor="text1"/>
                <w:sz w:val="20"/>
                <w:szCs w:val="20"/>
                <w:shd w:val="clear" w:color="auto" w:fill="FFFFFF"/>
              </w:rPr>
              <w:t xml:space="preserve"> Gu, </w:t>
            </w:r>
            <w:proofErr w:type="spellStart"/>
            <w:r w:rsidRPr="00886B9C">
              <w:rPr>
                <w:rFonts w:cstheme="minorHAnsi"/>
                <w:color w:val="000000" w:themeColor="text1"/>
                <w:sz w:val="20"/>
                <w:szCs w:val="20"/>
                <w:shd w:val="clear" w:color="auto" w:fill="FFFFFF"/>
              </w:rPr>
              <w:t>Yufei</w:t>
            </w:r>
            <w:proofErr w:type="spellEnd"/>
            <w:r w:rsidRPr="00886B9C">
              <w:rPr>
                <w:rFonts w:cstheme="minorHAnsi"/>
                <w:color w:val="000000" w:themeColor="text1"/>
                <w:sz w:val="20"/>
                <w:szCs w:val="20"/>
                <w:shd w:val="clear" w:color="auto" w:fill="FFFFFF"/>
              </w:rPr>
              <w:t xml:space="preserve"> Shi, Wynne Hsu, Ying Shan, </w:t>
            </w:r>
            <w:proofErr w:type="spellStart"/>
            <w:r w:rsidRPr="00886B9C">
              <w:rPr>
                <w:rFonts w:cstheme="minorHAnsi"/>
                <w:color w:val="000000" w:themeColor="text1"/>
                <w:sz w:val="20"/>
                <w:szCs w:val="20"/>
                <w:shd w:val="clear" w:color="auto" w:fill="FFFFFF"/>
              </w:rPr>
              <w:t>Xiaohu</w:t>
            </w:r>
            <w:proofErr w:type="spellEnd"/>
            <w:r w:rsidRPr="00886B9C">
              <w:rPr>
                <w:rFonts w:cstheme="minorHAnsi"/>
                <w:color w:val="000000" w:themeColor="text1"/>
                <w:sz w:val="20"/>
                <w:szCs w:val="20"/>
                <w:shd w:val="clear" w:color="auto" w:fill="FFFFFF"/>
              </w:rPr>
              <w:t xml:space="preserve"> </w:t>
            </w:r>
            <w:proofErr w:type="spellStart"/>
            <w:r w:rsidRPr="00886B9C">
              <w:rPr>
                <w:rFonts w:cstheme="minorHAnsi"/>
                <w:color w:val="000000" w:themeColor="text1"/>
                <w:sz w:val="20"/>
                <w:szCs w:val="20"/>
                <w:shd w:val="clear" w:color="auto" w:fill="FFFFFF"/>
              </w:rPr>
              <w:t>Qie</w:t>
            </w:r>
            <w:proofErr w:type="spellEnd"/>
            <w:r w:rsidRPr="00886B9C">
              <w:rPr>
                <w:rFonts w:cstheme="minorHAnsi"/>
                <w:color w:val="000000" w:themeColor="text1"/>
                <w:sz w:val="20"/>
                <w:szCs w:val="20"/>
                <w:shd w:val="clear" w:color="auto" w:fill="FFFFFF"/>
              </w:rPr>
              <w:t>, Mike Zheng Shou</w:t>
            </w:r>
          </w:p>
        </w:tc>
        <w:tc>
          <w:tcPr>
            <w:tcW w:w="1559" w:type="dxa"/>
          </w:tcPr>
          <w:p w14:paraId="293C3CE2" w14:textId="77777777" w:rsidR="00637423" w:rsidRDefault="00637423" w:rsidP="00637423">
            <w:pPr>
              <w:pStyle w:val="TableParagraph"/>
              <w:ind w:left="144" w:right="144"/>
              <w:jc w:val="both"/>
              <w:rPr>
                <w:color w:val="000000" w:themeColor="text1"/>
                <w:sz w:val="20"/>
                <w:szCs w:val="20"/>
              </w:rPr>
            </w:pPr>
          </w:p>
          <w:p w14:paraId="06F87DF3" w14:textId="77777777" w:rsidR="00637423" w:rsidRDefault="00637423" w:rsidP="00637423">
            <w:pPr>
              <w:pStyle w:val="TableParagraph"/>
              <w:ind w:left="144" w:right="144"/>
              <w:jc w:val="both"/>
              <w:rPr>
                <w:color w:val="000000" w:themeColor="text1"/>
                <w:sz w:val="20"/>
                <w:szCs w:val="20"/>
              </w:rPr>
            </w:pPr>
          </w:p>
          <w:p w14:paraId="06049093"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 xml:space="preserve">T2I diffusion models, One-shot learning, </w:t>
            </w:r>
            <w:proofErr w:type="spellStart"/>
            <w:r>
              <w:rPr>
                <w:color w:val="000000" w:themeColor="text1"/>
                <w:sz w:val="20"/>
                <w:szCs w:val="20"/>
              </w:rPr>
              <w:t>Spatio</w:t>
            </w:r>
            <w:proofErr w:type="spellEnd"/>
            <w:r>
              <w:rPr>
                <w:color w:val="000000" w:themeColor="text1"/>
                <w:sz w:val="20"/>
                <w:szCs w:val="20"/>
              </w:rPr>
              <w:t>-temporal attention mechanism, DDIM inversion.</w:t>
            </w:r>
          </w:p>
        </w:tc>
        <w:tc>
          <w:tcPr>
            <w:tcW w:w="1276" w:type="dxa"/>
          </w:tcPr>
          <w:p w14:paraId="782AFAD7" w14:textId="77777777" w:rsidR="00637423" w:rsidRDefault="00637423" w:rsidP="00637423">
            <w:pPr>
              <w:pStyle w:val="TableParagraph"/>
              <w:ind w:left="144" w:right="144"/>
              <w:jc w:val="both"/>
              <w:rPr>
                <w:color w:val="000000" w:themeColor="text1"/>
                <w:sz w:val="20"/>
                <w:szCs w:val="20"/>
              </w:rPr>
            </w:pPr>
          </w:p>
          <w:p w14:paraId="23E60717" w14:textId="77777777" w:rsidR="00637423" w:rsidRDefault="00637423" w:rsidP="00637423">
            <w:pPr>
              <w:pStyle w:val="TableParagraph"/>
              <w:ind w:left="144" w:right="144"/>
              <w:jc w:val="both"/>
              <w:rPr>
                <w:color w:val="000000" w:themeColor="text1"/>
                <w:sz w:val="20"/>
                <w:szCs w:val="20"/>
              </w:rPr>
            </w:pPr>
          </w:p>
          <w:p w14:paraId="4AAAAFEF" w14:textId="77777777" w:rsidR="00637423" w:rsidRDefault="00637423" w:rsidP="00637423">
            <w:pPr>
              <w:pStyle w:val="TableParagraph"/>
              <w:ind w:left="144" w:right="144"/>
              <w:jc w:val="both"/>
              <w:rPr>
                <w:color w:val="000000" w:themeColor="text1"/>
                <w:sz w:val="20"/>
                <w:szCs w:val="20"/>
              </w:rPr>
            </w:pPr>
          </w:p>
          <w:p w14:paraId="112C2E9B" w14:textId="77777777" w:rsidR="00637423" w:rsidRDefault="00637423" w:rsidP="00637423">
            <w:pPr>
              <w:pStyle w:val="TableParagraph"/>
              <w:ind w:left="144" w:right="144"/>
              <w:jc w:val="both"/>
              <w:rPr>
                <w:color w:val="000000" w:themeColor="text1"/>
                <w:sz w:val="20"/>
                <w:szCs w:val="20"/>
              </w:rPr>
            </w:pPr>
          </w:p>
          <w:p w14:paraId="6704AE6C" w14:textId="77777777" w:rsidR="00637423" w:rsidRDefault="00637423" w:rsidP="00637423">
            <w:pPr>
              <w:pStyle w:val="TableParagraph"/>
              <w:ind w:left="144" w:right="144"/>
              <w:jc w:val="both"/>
              <w:rPr>
                <w:color w:val="000000" w:themeColor="text1"/>
                <w:sz w:val="20"/>
                <w:szCs w:val="20"/>
              </w:rPr>
            </w:pPr>
          </w:p>
          <w:p w14:paraId="39A45554"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thecvf.com</w:t>
            </w:r>
          </w:p>
        </w:tc>
        <w:tc>
          <w:tcPr>
            <w:tcW w:w="2410" w:type="dxa"/>
          </w:tcPr>
          <w:p w14:paraId="706A4729" w14:textId="77777777" w:rsidR="00637423" w:rsidRDefault="00637423" w:rsidP="00637423">
            <w:pPr>
              <w:pStyle w:val="TableParagraph"/>
              <w:spacing w:before="1"/>
              <w:ind w:left="144" w:right="144"/>
              <w:jc w:val="both"/>
              <w:rPr>
                <w:color w:val="000000" w:themeColor="text1"/>
                <w:sz w:val="20"/>
                <w:szCs w:val="20"/>
              </w:rPr>
            </w:pPr>
          </w:p>
          <w:p w14:paraId="3838F352" w14:textId="77777777" w:rsidR="00637423" w:rsidRDefault="00637423" w:rsidP="00637423">
            <w:pPr>
              <w:pStyle w:val="TableParagraph"/>
              <w:spacing w:before="1"/>
              <w:ind w:left="144" w:right="144"/>
              <w:jc w:val="both"/>
              <w:rPr>
                <w:color w:val="000000" w:themeColor="text1"/>
                <w:sz w:val="20"/>
                <w:szCs w:val="20"/>
              </w:rPr>
            </w:pPr>
          </w:p>
          <w:p w14:paraId="7BDB5B57" w14:textId="77777777" w:rsidR="00637423" w:rsidRDefault="00637423" w:rsidP="00637423">
            <w:pPr>
              <w:pStyle w:val="TableParagraph"/>
              <w:spacing w:before="1"/>
              <w:ind w:left="144" w:right="144"/>
              <w:jc w:val="both"/>
              <w:rPr>
                <w:color w:val="000000" w:themeColor="text1"/>
                <w:sz w:val="20"/>
                <w:szCs w:val="20"/>
              </w:rPr>
            </w:pPr>
          </w:p>
          <w:p w14:paraId="294C0E8B" w14:textId="77777777" w:rsidR="00637423" w:rsidRDefault="00637423" w:rsidP="00637423">
            <w:pPr>
              <w:pStyle w:val="TableParagraph"/>
              <w:spacing w:before="1"/>
              <w:ind w:left="144" w:right="144"/>
              <w:jc w:val="both"/>
              <w:rPr>
                <w:color w:val="000000" w:themeColor="text1"/>
                <w:sz w:val="20"/>
                <w:szCs w:val="20"/>
              </w:rPr>
            </w:pPr>
          </w:p>
          <w:p w14:paraId="65D6C0BD" w14:textId="77777777" w:rsidR="00637423" w:rsidRDefault="00637423" w:rsidP="00637423">
            <w:pPr>
              <w:pStyle w:val="TableParagraph"/>
              <w:spacing w:before="1"/>
              <w:ind w:left="144" w:right="144"/>
              <w:jc w:val="both"/>
              <w:rPr>
                <w:color w:val="000000" w:themeColor="text1"/>
                <w:sz w:val="20"/>
                <w:szCs w:val="20"/>
              </w:rPr>
            </w:pPr>
            <w:r w:rsidRPr="00886B9C">
              <w:rPr>
                <w:color w:val="000000" w:themeColor="text1"/>
                <w:sz w:val="20"/>
                <w:szCs w:val="20"/>
              </w:rPr>
              <w:t>Peak Signal-to-Noise Ratio (PSNR), Similarity Index Measure (SSIM)</w:t>
            </w:r>
          </w:p>
        </w:tc>
      </w:tr>
      <w:tr w:rsidR="00637423" w:rsidRPr="000948B7" w14:paraId="5B779B06" w14:textId="77777777" w:rsidTr="00637423">
        <w:trPr>
          <w:trHeight w:val="1971"/>
        </w:trPr>
        <w:tc>
          <w:tcPr>
            <w:tcW w:w="2835" w:type="dxa"/>
          </w:tcPr>
          <w:p w14:paraId="575E57A5" w14:textId="77777777" w:rsidR="00637423" w:rsidRDefault="00637423" w:rsidP="00637423">
            <w:pPr>
              <w:ind w:left="142" w:right="142"/>
              <w:jc w:val="both"/>
              <w:rPr>
                <w:rFonts w:cstheme="minorHAnsi"/>
                <w:color w:val="000000" w:themeColor="text1"/>
                <w:sz w:val="20"/>
                <w:szCs w:val="20"/>
                <w:shd w:val="clear" w:color="auto" w:fill="FFFFFF"/>
              </w:rPr>
            </w:pPr>
          </w:p>
          <w:p w14:paraId="5955379F" w14:textId="77777777" w:rsidR="00637423" w:rsidRDefault="00637423" w:rsidP="00637423">
            <w:pPr>
              <w:ind w:left="142" w:right="142"/>
              <w:jc w:val="both"/>
              <w:rPr>
                <w:rFonts w:cstheme="minorHAnsi"/>
                <w:color w:val="000000" w:themeColor="text1"/>
                <w:sz w:val="20"/>
                <w:szCs w:val="20"/>
                <w:shd w:val="clear" w:color="auto" w:fill="FFFFFF"/>
              </w:rPr>
            </w:pPr>
            <w:bookmarkStart w:id="8" w:name="_Hlk159066526"/>
            <w:r w:rsidRPr="00886B9C">
              <w:rPr>
                <w:rFonts w:cstheme="minorHAnsi"/>
                <w:color w:val="000000" w:themeColor="text1"/>
                <w:sz w:val="20"/>
                <w:szCs w:val="20"/>
                <w:shd w:val="clear" w:color="auto" w:fill="FFFFFF"/>
              </w:rPr>
              <w:t xml:space="preserve">Zhao, R., Gu, Y., Wu, J.Z., Zhang, D.J., Liu, J., Wu, W., </w:t>
            </w:r>
            <w:proofErr w:type="spellStart"/>
            <w:r w:rsidRPr="00886B9C">
              <w:rPr>
                <w:rFonts w:cstheme="minorHAnsi"/>
                <w:color w:val="000000" w:themeColor="text1"/>
                <w:sz w:val="20"/>
                <w:szCs w:val="20"/>
                <w:shd w:val="clear" w:color="auto" w:fill="FFFFFF"/>
              </w:rPr>
              <w:t>Keppo</w:t>
            </w:r>
            <w:proofErr w:type="spellEnd"/>
            <w:r w:rsidRPr="00886B9C">
              <w:rPr>
                <w:rFonts w:cstheme="minorHAnsi"/>
                <w:color w:val="000000" w:themeColor="text1"/>
                <w:sz w:val="20"/>
                <w:szCs w:val="20"/>
                <w:shd w:val="clear" w:color="auto" w:fill="FFFFFF"/>
              </w:rPr>
              <w:t xml:space="preserve">, J. and Shou, M.Z., 2023. </w:t>
            </w:r>
            <w:proofErr w:type="spellStart"/>
            <w:r w:rsidRPr="00886B9C">
              <w:rPr>
                <w:rFonts w:cstheme="minorHAnsi"/>
                <w:color w:val="000000" w:themeColor="text1"/>
                <w:sz w:val="20"/>
                <w:szCs w:val="20"/>
                <w:shd w:val="clear" w:color="auto" w:fill="FFFFFF"/>
              </w:rPr>
              <w:t>Motiondirector</w:t>
            </w:r>
            <w:proofErr w:type="spellEnd"/>
            <w:r w:rsidRPr="00886B9C">
              <w:rPr>
                <w:rFonts w:cstheme="minorHAnsi"/>
                <w:color w:val="000000" w:themeColor="text1"/>
                <w:sz w:val="20"/>
                <w:szCs w:val="20"/>
                <w:shd w:val="clear" w:color="auto" w:fill="FFFFFF"/>
              </w:rPr>
              <w:t xml:space="preserve">: Motion customization of text-to-video diffusion models. </w:t>
            </w:r>
            <w:proofErr w:type="spellStart"/>
            <w:r w:rsidRPr="00886B9C">
              <w:rPr>
                <w:rFonts w:cstheme="minorHAnsi"/>
                <w:color w:val="000000" w:themeColor="text1"/>
                <w:sz w:val="20"/>
                <w:szCs w:val="20"/>
                <w:shd w:val="clear" w:color="auto" w:fill="FFFFFF"/>
              </w:rPr>
              <w:t>arXiv</w:t>
            </w:r>
            <w:proofErr w:type="spellEnd"/>
            <w:r w:rsidRPr="00886B9C">
              <w:rPr>
                <w:rFonts w:cstheme="minorHAnsi"/>
                <w:color w:val="000000" w:themeColor="text1"/>
                <w:sz w:val="20"/>
                <w:szCs w:val="20"/>
                <w:shd w:val="clear" w:color="auto" w:fill="FFFFFF"/>
              </w:rPr>
              <w:t xml:space="preserve"> preprint arXiv:2310.08465.</w:t>
            </w:r>
          </w:p>
          <w:bookmarkEnd w:id="8"/>
          <w:p w14:paraId="3543B112" w14:textId="77777777" w:rsidR="00637423" w:rsidRDefault="00637423" w:rsidP="00637423">
            <w:pPr>
              <w:ind w:left="142" w:right="142"/>
              <w:jc w:val="both"/>
              <w:rPr>
                <w:rFonts w:cstheme="minorHAnsi"/>
                <w:color w:val="000000" w:themeColor="text1"/>
                <w:sz w:val="20"/>
                <w:szCs w:val="20"/>
                <w:shd w:val="clear" w:color="auto" w:fill="FFFFFF"/>
              </w:rPr>
            </w:pPr>
          </w:p>
        </w:tc>
        <w:tc>
          <w:tcPr>
            <w:tcW w:w="2268" w:type="dxa"/>
          </w:tcPr>
          <w:p w14:paraId="00ECBF02"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r w:rsidRPr="0002292C">
              <w:rPr>
                <w:rFonts w:cstheme="minorHAnsi"/>
                <w:color w:val="000000" w:themeColor="text1"/>
                <w:sz w:val="20"/>
                <w:szCs w:val="20"/>
                <w:shd w:val="clear" w:color="auto" w:fill="FFFFFF"/>
              </w:rPr>
              <w:t xml:space="preserve">Rui Zhao, </w:t>
            </w:r>
            <w:proofErr w:type="spellStart"/>
            <w:r w:rsidRPr="0002292C">
              <w:rPr>
                <w:rFonts w:cstheme="minorHAnsi"/>
                <w:color w:val="000000" w:themeColor="text1"/>
                <w:sz w:val="20"/>
                <w:szCs w:val="20"/>
                <w:shd w:val="clear" w:color="auto" w:fill="FFFFFF"/>
              </w:rPr>
              <w:t>Yuchao</w:t>
            </w:r>
            <w:proofErr w:type="spellEnd"/>
            <w:r w:rsidRPr="0002292C">
              <w:rPr>
                <w:rFonts w:cstheme="minorHAnsi"/>
                <w:color w:val="000000" w:themeColor="text1"/>
                <w:sz w:val="20"/>
                <w:szCs w:val="20"/>
                <w:shd w:val="clear" w:color="auto" w:fill="FFFFFF"/>
              </w:rPr>
              <w:t xml:space="preserve"> Gu, Jay </w:t>
            </w:r>
            <w:proofErr w:type="spellStart"/>
            <w:r w:rsidRPr="0002292C">
              <w:rPr>
                <w:rFonts w:cstheme="minorHAnsi"/>
                <w:color w:val="000000" w:themeColor="text1"/>
                <w:sz w:val="20"/>
                <w:szCs w:val="20"/>
                <w:shd w:val="clear" w:color="auto" w:fill="FFFFFF"/>
              </w:rPr>
              <w:t>Zhangjie</w:t>
            </w:r>
            <w:proofErr w:type="spellEnd"/>
            <w:r w:rsidRPr="0002292C">
              <w:rPr>
                <w:rFonts w:cstheme="minorHAnsi"/>
                <w:color w:val="000000" w:themeColor="text1"/>
                <w:sz w:val="20"/>
                <w:szCs w:val="20"/>
                <w:shd w:val="clear" w:color="auto" w:fill="FFFFFF"/>
              </w:rPr>
              <w:t xml:space="preserve"> Wu, David Junhao Zhang, Jiawei Liu, </w:t>
            </w:r>
            <w:proofErr w:type="spellStart"/>
            <w:r w:rsidRPr="0002292C">
              <w:rPr>
                <w:rFonts w:cstheme="minorHAnsi"/>
                <w:color w:val="000000" w:themeColor="text1"/>
                <w:sz w:val="20"/>
                <w:szCs w:val="20"/>
                <w:shd w:val="clear" w:color="auto" w:fill="FFFFFF"/>
              </w:rPr>
              <w:t>Weijia</w:t>
            </w:r>
            <w:proofErr w:type="spellEnd"/>
            <w:r w:rsidRPr="0002292C">
              <w:rPr>
                <w:rFonts w:cstheme="minorHAnsi"/>
                <w:color w:val="000000" w:themeColor="text1"/>
                <w:sz w:val="20"/>
                <w:szCs w:val="20"/>
                <w:shd w:val="clear" w:color="auto" w:fill="FFFFFF"/>
              </w:rPr>
              <w:t xml:space="preserve"> Wu, </w:t>
            </w:r>
            <w:proofErr w:type="spellStart"/>
            <w:r w:rsidRPr="0002292C">
              <w:rPr>
                <w:rFonts w:cstheme="minorHAnsi"/>
                <w:color w:val="000000" w:themeColor="text1"/>
                <w:sz w:val="20"/>
                <w:szCs w:val="20"/>
                <w:shd w:val="clear" w:color="auto" w:fill="FFFFFF"/>
              </w:rPr>
              <w:t>Jussi</w:t>
            </w:r>
            <w:proofErr w:type="spellEnd"/>
            <w:r w:rsidRPr="0002292C">
              <w:rPr>
                <w:rFonts w:cstheme="minorHAnsi"/>
                <w:color w:val="000000" w:themeColor="text1"/>
                <w:sz w:val="20"/>
                <w:szCs w:val="20"/>
                <w:shd w:val="clear" w:color="auto" w:fill="FFFFFF"/>
              </w:rPr>
              <w:t xml:space="preserve"> </w:t>
            </w:r>
            <w:proofErr w:type="spellStart"/>
            <w:r w:rsidRPr="0002292C">
              <w:rPr>
                <w:rFonts w:cstheme="minorHAnsi"/>
                <w:color w:val="000000" w:themeColor="text1"/>
                <w:sz w:val="20"/>
                <w:szCs w:val="20"/>
                <w:shd w:val="clear" w:color="auto" w:fill="FFFFFF"/>
              </w:rPr>
              <w:t>Keppo</w:t>
            </w:r>
            <w:proofErr w:type="spellEnd"/>
            <w:r w:rsidRPr="0002292C">
              <w:rPr>
                <w:rFonts w:cstheme="minorHAnsi"/>
                <w:color w:val="000000" w:themeColor="text1"/>
                <w:sz w:val="20"/>
                <w:szCs w:val="20"/>
                <w:shd w:val="clear" w:color="auto" w:fill="FFFFFF"/>
              </w:rPr>
              <w:t>, Mike Zheng Shou</w:t>
            </w:r>
          </w:p>
        </w:tc>
        <w:tc>
          <w:tcPr>
            <w:tcW w:w="1559" w:type="dxa"/>
          </w:tcPr>
          <w:p w14:paraId="15685D70" w14:textId="77777777" w:rsidR="00637423" w:rsidRDefault="00637423" w:rsidP="00637423">
            <w:pPr>
              <w:pStyle w:val="TableParagraph"/>
              <w:ind w:left="144" w:right="144"/>
              <w:jc w:val="both"/>
              <w:rPr>
                <w:color w:val="000000" w:themeColor="text1"/>
                <w:sz w:val="20"/>
                <w:szCs w:val="20"/>
              </w:rPr>
            </w:pPr>
          </w:p>
          <w:p w14:paraId="5FD53D85"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T2V diffusion models, Low-Rank Adaptions (LoRAs), Dual-path LoRAs architecture</w:t>
            </w:r>
          </w:p>
          <w:p w14:paraId="12A606A0" w14:textId="77777777" w:rsidR="00637423" w:rsidRDefault="00637423" w:rsidP="00637423">
            <w:pPr>
              <w:pStyle w:val="TableParagraph"/>
              <w:ind w:left="144" w:right="144"/>
              <w:jc w:val="both"/>
              <w:rPr>
                <w:color w:val="000000" w:themeColor="text1"/>
                <w:sz w:val="20"/>
                <w:szCs w:val="20"/>
              </w:rPr>
            </w:pPr>
          </w:p>
        </w:tc>
        <w:tc>
          <w:tcPr>
            <w:tcW w:w="1276" w:type="dxa"/>
          </w:tcPr>
          <w:p w14:paraId="0658E81E" w14:textId="77777777" w:rsidR="00637423" w:rsidRDefault="00637423" w:rsidP="00637423">
            <w:pPr>
              <w:pStyle w:val="TableParagraph"/>
              <w:ind w:left="144" w:right="144"/>
              <w:jc w:val="both"/>
              <w:rPr>
                <w:color w:val="000000" w:themeColor="text1"/>
                <w:sz w:val="20"/>
                <w:szCs w:val="20"/>
              </w:rPr>
            </w:pPr>
          </w:p>
          <w:p w14:paraId="1BCD7F06" w14:textId="77777777" w:rsidR="00637423" w:rsidRDefault="00637423" w:rsidP="00637423">
            <w:pPr>
              <w:pStyle w:val="TableParagraph"/>
              <w:ind w:left="144" w:right="144"/>
              <w:jc w:val="both"/>
              <w:rPr>
                <w:color w:val="000000" w:themeColor="text1"/>
                <w:sz w:val="20"/>
                <w:szCs w:val="20"/>
              </w:rPr>
            </w:pPr>
          </w:p>
          <w:p w14:paraId="358EBE88" w14:textId="77777777" w:rsidR="00637423" w:rsidRDefault="00637423" w:rsidP="00637423">
            <w:pPr>
              <w:pStyle w:val="TableParagraph"/>
              <w:ind w:left="144" w:right="144"/>
              <w:jc w:val="both"/>
              <w:rPr>
                <w:color w:val="000000" w:themeColor="text1"/>
                <w:sz w:val="20"/>
                <w:szCs w:val="20"/>
              </w:rPr>
            </w:pPr>
          </w:p>
          <w:p w14:paraId="40302778" w14:textId="77777777" w:rsidR="00637423" w:rsidRDefault="00637423" w:rsidP="00637423">
            <w:pPr>
              <w:pStyle w:val="TableParagraph"/>
              <w:ind w:left="144" w:right="144"/>
              <w:jc w:val="both"/>
              <w:rPr>
                <w:color w:val="000000" w:themeColor="text1"/>
                <w:sz w:val="20"/>
                <w:szCs w:val="20"/>
              </w:rPr>
            </w:pPr>
          </w:p>
          <w:p w14:paraId="12670C0D"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arxiv.org</w:t>
            </w:r>
          </w:p>
        </w:tc>
        <w:tc>
          <w:tcPr>
            <w:tcW w:w="2410" w:type="dxa"/>
          </w:tcPr>
          <w:p w14:paraId="1645FFF4" w14:textId="77777777" w:rsidR="00637423" w:rsidRDefault="00637423" w:rsidP="00637423">
            <w:pPr>
              <w:pStyle w:val="TableParagraph"/>
              <w:spacing w:before="1"/>
              <w:ind w:left="144" w:right="144"/>
              <w:jc w:val="both"/>
              <w:rPr>
                <w:color w:val="000000" w:themeColor="text1"/>
                <w:sz w:val="20"/>
                <w:szCs w:val="20"/>
              </w:rPr>
            </w:pPr>
          </w:p>
          <w:p w14:paraId="1678F415" w14:textId="77777777" w:rsidR="00637423" w:rsidRDefault="00637423" w:rsidP="00637423">
            <w:pPr>
              <w:pStyle w:val="TableParagraph"/>
              <w:spacing w:before="1"/>
              <w:ind w:left="144" w:right="144"/>
              <w:jc w:val="both"/>
              <w:rPr>
                <w:color w:val="000000" w:themeColor="text1"/>
                <w:sz w:val="20"/>
                <w:szCs w:val="20"/>
              </w:rPr>
            </w:pPr>
          </w:p>
          <w:p w14:paraId="39388533" w14:textId="77777777" w:rsidR="00637423" w:rsidRDefault="00637423" w:rsidP="00637423">
            <w:pPr>
              <w:pStyle w:val="TableParagraph"/>
              <w:spacing w:before="1"/>
              <w:ind w:left="144" w:right="144"/>
              <w:jc w:val="both"/>
              <w:rPr>
                <w:color w:val="000000" w:themeColor="text1"/>
                <w:sz w:val="20"/>
                <w:szCs w:val="20"/>
              </w:rPr>
            </w:pPr>
          </w:p>
          <w:p w14:paraId="485AB883" w14:textId="77777777" w:rsidR="00637423" w:rsidRPr="00886B9C" w:rsidRDefault="00637423" w:rsidP="00637423">
            <w:pPr>
              <w:pStyle w:val="TableParagraph"/>
              <w:spacing w:before="1"/>
              <w:ind w:left="144" w:right="144"/>
              <w:jc w:val="both"/>
              <w:rPr>
                <w:color w:val="000000" w:themeColor="text1"/>
                <w:sz w:val="20"/>
                <w:szCs w:val="20"/>
              </w:rPr>
            </w:pPr>
            <w:r w:rsidRPr="00886B9C">
              <w:rPr>
                <w:color w:val="000000" w:themeColor="text1"/>
                <w:sz w:val="20"/>
                <w:szCs w:val="20"/>
              </w:rPr>
              <w:t>Fréchet</w:t>
            </w:r>
            <w:r>
              <w:rPr>
                <w:color w:val="000000" w:themeColor="text1"/>
                <w:sz w:val="20"/>
                <w:szCs w:val="20"/>
              </w:rPr>
              <w:t xml:space="preserve"> </w:t>
            </w:r>
            <w:r w:rsidRPr="00886B9C">
              <w:rPr>
                <w:color w:val="000000" w:themeColor="text1"/>
                <w:sz w:val="20"/>
                <w:szCs w:val="20"/>
              </w:rPr>
              <w:t>Inception Distance (FID)</w:t>
            </w:r>
            <w:r>
              <w:rPr>
                <w:color w:val="000000" w:themeColor="text1"/>
                <w:sz w:val="20"/>
                <w:szCs w:val="20"/>
              </w:rPr>
              <w:t>,</w:t>
            </w:r>
          </w:p>
          <w:p w14:paraId="5B656243" w14:textId="77777777" w:rsidR="00637423" w:rsidRDefault="00637423" w:rsidP="00637423">
            <w:pPr>
              <w:pStyle w:val="TableParagraph"/>
              <w:spacing w:before="1"/>
              <w:ind w:left="144" w:right="144"/>
              <w:jc w:val="both"/>
              <w:rPr>
                <w:color w:val="000000" w:themeColor="text1"/>
                <w:sz w:val="20"/>
                <w:szCs w:val="20"/>
              </w:rPr>
            </w:pPr>
            <w:r w:rsidRPr="00886B9C">
              <w:rPr>
                <w:color w:val="000000" w:themeColor="text1"/>
                <w:sz w:val="20"/>
                <w:szCs w:val="20"/>
              </w:rPr>
              <w:t>Precision-Recall (Precision</w:t>
            </w:r>
            <w:r>
              <w:rPr>
                <w:color w:val="000000" w:themeColor="text1"/>
                <w:sz w:val="20"/>
                <w:szCs w:val="20"/>
              </w:rPr>
              <w:t>)</w:t>
            </w:r>
          </w:p>
        </w:tc>
      </w:tr>
      <w:tr w:rsidR="00637423" w:rsidRPr="000948B7" w14:paraId="05140EA9" w14:textId="77777777" w:rsidTr="00637423">
        <w:trPr>
          <w:trHeight w:val="1971"/>
        </w:trPr>
        <w:tc>
          <w:tcPr>
            <w:tcW w:w="2835" w:type="dxa"/>
          </w:tcPr>
          <w:p w14:paraId="16832A98" w14:textId="77777777" w:rsidR="00637423" w:rsidRDefault="00637423" w:rsidP="00637423">
            <w:pPr>
              <w:ind w:left="142" w:right="142"/>
              <w:jc w:val="both"/>
              <w:rPr>
                <w:rFonts w:cstheme="minorHAnsi"/>
                <w:color w:val="000000" w:themeColor="text1"/>
                <w:sz w:val="20"/>
                <w:szCs w:val="20"/>
                <w:shd w:val="clear" w:color="auto" w:fill="FFFFFF"/>
              </w:rPr>
            </w:pPr>
          </w:p>
          <w:p w14:paraId="4105D4E6" w14:textId="77777777" w:rsidR="00637423" w:rsidRDefault="00637423" w:rsidP="00637423">
            <w:pPr>
              <w:ind w:left="142" w:right="142"/>
              <w:jc w:val="both"/>
              <w:rPr>
                <w:rFonts w:cstheme="minorHAnsi"/>
                <w:color w:val="000000" w:themeColor="text1"/>
                <w:sz w:val="20"/>
                <w:szCs w:val="20"/>
                <w:shd w:val="clear" w:color="auto" w:fill="FFFFFF"/>
              </w:rPr>
            </w:pPr>
            <w:bookmarkStart w:id="9" w:name="_Hlk159066548"/>
            <w:r w:rsidRPr="0002292C">
              <w:rPr>
                <w:rFonts w:cstheme="minorHAnsi"/>
                <w:color w:val="000000" w:themeColor="text1"/>
                <w:sz w:val="20"/>
                <w:szCs w:val="20"/>
                <w:shd w:val="clear" w:color="auto" w:fill="FFFFFF"/>
              </w:rPr>
              <w:t xml:space="preserve">Wang, W., Yang, H., Tuo, Z., He, H., Zhu, J., Fu, J. and Liu, J., 2023. </w:t>
            </w:r>
            <w:proofErr w:type="spellStart"/>
            <w:r w:rsidRPr="0002292C">
              <w:rPr>
                <w:rFonts w:cstheme="minorHAnsi"/>
                <w:color w:val="000000" w:themeColor="text1"/>
                <w:sz w:val="20"/>
                <w:szCs w:val="20"/>
                <w:shd w:val="clear" w:color="auto" w:fill="FFFFFF"/>
              </w:rPr>
              <w:t>VideoFactory</w:t>
            </w:r>
            <w:proofErr w:type="spellEnd"/>
            <w:r w:rsidRPr="0002292C">
              <w:rPr>
                <w:rFonts w:cstheme="minorHAnsi"/>
                <w:color w:val="000000" w:themeColor="text1"/>
                <w:sz w:val="20"/>
                <w:szCs w:val="20"/>
                <w:shd w:val="clear" w:color="auto" w:fill="FFFFFF"/>
              </w:rPr>
              <w:t xml:space="preserve">: Swap Attention in Spatiotemporal Diffusions for Text-to-Video Generation. </w:t>
            </w:r>
            <w:proofErr w:type="spellStart"/>
            <w:r w:rsidRPr="0002292C">
              <w:rPr>
                <w:rFonts w:cstheme="minorHAnsi"/>
                <w:color w:val="000000" w:themeColor="text1"/>
                <w:sz w:val="20"/>
                <w:szCs w:val="20"/>
                <w:shd w:val="clear" w:color="auto" w:fill="FFFFFF"/>
              </w:rPr>
              <w:t>arXiv</w:t>
            </w:r>
            <w:proofErr w:type="spellEnd"/>
            <w:r w:rsidRPr="0002292C">
              <w:rPr>
                <w:rFonts w:cstheme="minorHAnsi"/>
                <w:color w:val="000000" w:themeColor="text1"/>
                <w:sz w:val="20"/>
                <w:szCs w:val="20"/>
                <w:shd w:val="clear" w:color="auto" w:fill="FFFFFF"/>
              </w:rPr>
              <w:t xml:space="preserve"> preprint arXiv:2305.10874.</w:t>
            </w:r>
          </w:p>
          <w:bookmarkEnd w:id="9"/>
          <w:p w14:paraId="17C54091" w14:textId="77777777" w:rsidR="00637423" w:rsidRDefault="00637423" w:rsidP="00637423">
            <w:pPr>
              <w:ind w:left="142" w:right="142"/>
              <w:jc w:val="both"/>
              <w:rPr>
                <w:rFonts w:cstheme="minorHAnsi"/>
                <w:color w:val="000000" w:themeColor="text1"/>
                <w:sz w:val="20"/>
                <w:szCs w:val="20"/>
                <w:shd w:val="clear" w:color="auto" w:fill="FFFFFF"/>
              </w:rPr>
            </w:pPr>
          </w:p>
        </w:tc>
        <w:tc>
          <w:tcPr>
            <w:tcW w:w="2268" w:type="dxa"/>
          </w:tcPr>
          <w:p w14:paraId="054AB952"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p>
          <w:p w14:paraId="1EB42C93" w14:textId="77777777" w:rsidR="00637423" w:rsidRPr="0002292C"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r w:rsidRPr="0002292C">
              <w:rPr>
                <w:rFonts w:cstheme="minorHAnsi"/>
                <w:color w:val="000000" w:themeColor="text1"/>
                <w:sz w:val="20"/>
                <w:szCs w:val="20"/>
                <w:shd w:val="clear" w:color="auto" w:fill="FFFFFF"/>
              </w:rPr>
              <w:t xml:space="preserve">Wenjing Wang, Huan Yang, </w:t>
            </w:r>
            <w:proofErr w:type="spellStart"/>
            <w:r w:rsidRPr="0002292C">
              <w:rPr>
                <w:rFonts w:cstheme="minorHAnsi"/>
                <w:color w:val="000000" w:themeColor="text1"/>
                <w:sz w:val="20"/>
                <w:szCs w:val="20"/>
                <w:shd w:val="clear" w:color="auto" w:fill="FFFFFF"/>
              </w:rPr>
              <w:t>Zixi</w:t>
            </w:r>
            <w:proofErr w:type="spellEnd"/>
            <w:r w:rsidRPr="0002292C">
              <w:rPr>
                <w:rFonts w:cstheme="minorHAnsi"/>
                <w:color w:val="000000" w:themeColor="text1"/>
                <w:sz w:val="20"/>
                <w:szCs w:val="20"/>
                <w:shd w:val="clear" w:color="auto" w:fill="FFFFFF"/>
              </w:rPr>
              <w:t xml:space="preserve"> </w:t>
            </w:r>
            <w:proofErr w:type="spellStart"/>
            <w:r w:rsidRPr="0002292C">
              <w:rPr>
                <w:rFonts w:cstheme="minorHAnsi"/>
                <w:color w:val="000000" w:themeColor="text1"/>
                <w:sz w:val="20"/>
                <w:szCs w:val="20"/>
                <w:shd w:val="clear" w:color="auto" w:fill="FFFFFF"/>
              </w:rPr>
              <w:t>Tuo</w:t>
            </w:r>
            <w:proofErr w:type="spellEnd"/>
            <w:r w:rsidRPr="0002292C">
              <w:rPr>
                <w:rFonts w:cstheme="minorHAnsi"/>
                <w:color w:val="000000" w:themeColor="text1"/>
                <w:sz w:val="20"/>
                <w:szCs w:val="20"/>
                <w:shd w:val="clear" w:color="auto" w:fill="FFFFFF"/>
              </w:rPr>
              <w:t xml:space="preserve">, </w:t>
            </w:r>
            <w:proofErr w:type="spellStart"/>
            <w:r w:rsidRPr="0002292C">
              <w:rPr>
                <w:rFonts w:cstheme="minorHAnsi"/>
                <w:color w:val="000000" w:themeColor="text1"/>
                <w:sz w:val="20"/>
                <w:szCs w:val="20"/>
                <w:shd w:val="clear" w:color="auto" w:fill="FFFFFF"/>
              </w:rPr>
              <w:t>Huiguo</w:t>
            </w:r>
            <w:proofErr w:type="spellEnd"/>
            <w:r w:rsidRPr="0002292C">
              <w:rPr>
                <w:rFonts w:cstheme="minorHAnsi"/>
                <w:color w:val="000000" w:themeColor="text1"/>
                <w:sz w:val="20"/>
                <w:szCs w:val="20"/>
                <w:shd w:val="clear" w:color="auto" w:fill="FFFFFF"/>
              </w:rPr>
              <w:t xml:space="preserve"> He, </w:t>
            </w:r>
            <w:proofErr w:type="spellStart"/>
            <w:r w:rsidRPr="0002292C">
              <w:rPr>
                <w:rFonts w:cstheme="minorHAnsi"/>
                <w:color w:val="000000" w:themeColor="text1"/>
                <w:sz w:val="20"/>
                <w:szCs w:val="20"/>
                <w:shd w:val="clear" w:color="auto" w:fill="FFFFFF"/>
              </w:rPr>
              <w:t>Junchen</w:t>
            </w:r>
            <w:proofErr w:type="spellEnd"/>
            <w:r w:rsidRPr="0002292C">
              <w:rPr>
                <w:rFonts w:cstheme="minorHAnsi"/>
                <w:color w:val="000000" w:themeColor="text1"/>
                <w:sz w:val="20"/>
                <w:szCs w:val="20"/>
                <w:shd w:val="clear" w:color="auto" w:fill="FFFFFF"/>
              </w:rPr>
              <w:t xml:space="preserve"> Zhu, </w:t>
            </w:r>
            <w:proofErr w:type="spellStart"/>
            <w:r w:rsidRPr="0002292C">
              <w:rPr>
                <w:rFonts w:cstheme="minorHAnsi"/>
                <w:color w:val="000000" w:themeColor="text1"/>
                <w:sz w:val="20"/>
                <w:szCs w:val="20"/>
                <w:shd w:val="clear" w:color="auto" w:fill="FFFFFF"/>
              </w:rPr>
              <w:t>Jianlong</w:t>
            </w:r>
            <w:proofErr w:type="spellEnd"/>
            <w:r w:rsidRPr="0002292C">
              <w:rPr>
                <w:rFonts w:cstheme="minorHAnsi"/>
                <w:color w:val="000000" w:themeColor="text1"/>
                <w:sz w:val="20"/>
                <w:szCs w:val="20"/>
                <w:shd w:val="clear" w:color="auto" w:fill="FFFFFF"/>
              </w:rPr>
              <w:t xml:space="preserve"> Fu, </w:t>
            </w:r>
            <w:proofErr w:type="spellStart"/>
            <w:r w:rsidRPr="0002292C">
              <w:rPr>
                <w:rFonts w:cstheme="minorHAnsi"/>
                <w:color w:val="000000" w:themeColor="text1"/>
                <w:sz w:val="20"/>
                <w:szCs w:val="20"/>
                <w:shd w:val="clear" w:color="auto" w:fill="FFFFFF"/>
              </w:rPr>
              <w:t>Jiaying</w:t>
            </w:r>
            <w:proofErr w:type="spellEnd"/>
            <w:r w:rsidRPr="0002292C">
              <w:rPr>
                <w:rFonts w:cstheme="minorHAnsi"/>
                <w:color w:val="000000" w:themeColor="text1"/>
                <w:sz w:val="20"/>
                <w:szCs w:val="20"/>
                <w:shd w:val="clear" w:color="auto" w:fill="FFFFFF"/>
              </w:rPr>
              <w:t xml:space="preserve"> Liu</w:t>
            </w:r>
          </w:p>
        </w:tc>
        <w:tc>
          <w:tcPr>
            <w:tcW w:w="1559" w:type="dxa"/>
          </w:tcPr>
          <w:p w14:paraId="011EB635" w14:textId="77777777" w:rsidR="00637423" w:rsidRDefault="00637423" w:rsidP="00637423">
            <w:pPr>
              <w:pStyle w:val="TableParagraph"/>
              <w:ind w:left="144" w:right="144"/>
              <w:jc w:val="both"/>
              <w:rPr>
                <w:color w:val="000000" w:themeColor="text1"/>
                <w:sz w:val="20"/>
                <w:szCs w:val="20"/>
              </w:rPr>
            </w:pPr>
          </w:p>
          <w:p w14:paraId="1240C894"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T2V generation, Spatiotemporal diffusion model, Swapped cross-attention, HD-VG-130M.</w:t>
            </w:r>
          </w:p>
        </w:tc>
        <w:tc>
          <w:tcPr>
            <w:tcW w:w="1276" w:type="dxa"/>
          </w:tcPr>
          <w:p w14:paraId="5A5B8785" w14:textId="77777777" w:rsidR="00637423" w:rsidRDefault="00637423" w:rsidP="00637423">
            <w:pPr>
              <w:pStyle w:val="TableParagraph"/>
              <w:ind w:left="144" w:right="144"/>
              <w:jc w:val="both"/>
              <w:rPr>
                <w:color w:val="000000" w:themeColor="text1"/>
                <w:sz w:val="20"/>
                <w:szCs w:val="20"/>
              </w:rPr>
            </w:pPr>
          </w:p>
          <w:p w14:paraId="046ACFAD" w14:textId="77777777" w:rsidR="00637423" w:rsidRDefault="00637423" w:rsidP="00637423">
            <w:pPr>
              <w:pStyle w:val="TableParagraph"/>
              <w:ind w:left="144" w:right="144"/>
              <w:jc w:val="both"/>
              <w:rPr>
                <w:color w:val="000000" w:themeColor="text1"/>
                <w:sz w:val="20"/>
                <w:szCs w:val="20"/>
              </w:rPr>
            </w:pPr>
          </w:p>
          <w:p w14:paraId="10ADCD42" w14:textId="77777777" w:rsidR="00637423" w:rsidRDefault="00637423" w:rsidP="00637423">
            <w:pPr>
              <w:pStyle w:val="TableParagraph"/>
              <w:ind w:left="144" w:right="144"/>
              <w:jc w:val="both"/>
              <w:rPr>
                <w:color w:val="000000" w:themeColor="text1"/>
                <w:sz w:val="20"/>
                <w:szCs w:val="20"/>
              </w:rPr>
            </w:pPr>
          </w:p>
          <w:p w14:paraId="76A8134C" w14:textId="77777777" w:rsidR="00637423" w:rsidRDefault="00637423" w:rsidP="00637423">
            <w:pPr>
              <w:pStyle w:val="TableParagraph"/>
              <w:ind w:left="144" w:right="144"/>
              <w:jc w:val="both"/>
              <w:rPr>
                <w:color w:val="000000" w:themeColor="text1"/>
                <w:sz w:val="20"/>
                <w:szCs w:val="20"/>
              </w:rPr>
            </w:pPr>
          </w:p>
          <w:p w14:paraId="28F93EE6"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arxiv.org</w:t>
            </w:r>
          </w:p>
        </w:tc>
        <w:tc>
          <w:tcPr>
            <w:tcW w:w="2410" w:type="dxa"/>
          </w:tcPr>
          <w:p w14:paraId="7CEED3CB" w14:textId="77777777" w:rsidR="00637423" w:rsidRDefault="00637423" w:rsidP="00637423">
            <w:pPr>
              <w:pStyle w:val="TableParagraph"/>
              <w:spacing w:before="1"/>
              <w:ind w:left="144" w:right="144"/>
              <w:jc w:val="both"/>
              <w:rPr>
                <w:color w:val="000000" w:themeColor="text1"/>
                <w:sz w:val="20"/>
                <w:szCs w:val="20"/>
              </w:rPr>
            </w:pPr>
          </w:p>
          <w:p w14:paraId="71401591" w14:textId="77777777" w:rsidR="00637423" w:rsidRDefault="00637423" w:rsidP="00637423">
            <w:pPr>
              <w:pStyle w:val="TableParagraph"/>
              <w:spacing w:before="1"/>
              <w:ind w:left="144" w:right="144"/>
              <w:jc w:val="both"/>
              <w:rPr>
                <w:color w:val="000000" w:themeColor="text1"/>
                <w:sz w:val="20"/>
                <w:szCs w:val="20"/>
              </w:rPr>
            </w:pPr>
          </w:p>
          <w:p w14:paraId="42886193" w14:textId="77777777" w:rsidR="00637423" w:rsidRDefault="00637423" w:rsidP="00637423">
            <w:pPr>
              <w:pStyle w:val="TableParagraph"/>
              <w:spacing w:before="1"/>
              <w:ind w:left="144" w:right="144"/>
              <w:jc w:val="both"/>
              <w:rPr>
                <w:color w:val="000000" w:themeColor="text1"/>
                <w:sz w:val="20"/>
                <w:szCs w:val="20"/>
              </w:rPr>
            </w:pPr>
            <w:r w:rsidRPr="00886B9C">
              <w:rPr>
                <w:color w:val="000000" w:themeColor="text1"/>
                <w:sz w:val="20"/>
                <w:szCs w:val="20"/>
              </w:rPr>
              <w:t>Peak Signal-to-Noise Ratio (PSNR), Similarity Index Measure (SSIM)</w:t>
            </w:r>
            <w:r>
              <w:rPr>
                <w:color w:val="000000" w:themeColor="text1"/>
                <w:sz w:val="20"/>
                <w:szCs w:val="20"/>
              </w:rPr>
              <w:t>, Temporal correlation.</w:t>
            </w:r>
          </w:p>
        </w:tc>
      </w:tr>
      <w:tr w:rsidR="00637423" w:rsidRPr="000948B7" w14:paraId="5730C01E" w14:textId="77777777" w:rsidTr="00637423">
        <w:trPr>
          <w:trHeight w:val="1971"/>
        </w:trPr>
        <w:tc>
          <w:tcPr>
            <w:tcW w:w="2835" w:type="dxa"/>
          </w:tcPr>
          <w:p w14:paraId="6D831D18" w14:textId="77777777" w:rsidR="00637423" w:rsidRDefault="00637423" w:rsidP="00637423">
            <w:pPr>
              <w:ind w:left="142" w:right="142"/>
              <w:jc w:val="both"/>
              <w:rPr>
                <w:rFonts w:cstheme="minorHAnsi"/>
                <w:color w:val="000000" w:themeColor="text1"/>
                <w:sz w:val="20"/>
                <w:szCs w:val="20"/>
                <w:shd w:val="clear" w:color="auto" w:fill="FFFFFF"/>
              </w:rPr>
            </w:pPr>
            <w:bookmarkStart w:id="10" w:name="_Hlk159066574"/>
            <w:r w:rsidRPr="00DF3DF2">
              <w:rPr>
                <w:rFonts w:cstheme="minorHAnsi"/>
                <w:color w:val="000000" w:themeColor="text1"/>
                <w:sz w:val="20"/>
                <w:szCs w:val="20"/>
                <w:shd w:val="clear" w:color="auto" w:fill="FFFFFF"/>
              </w:rPr>
              <w:lastRenderedPageBreak/>
              <w:t xml:space="preserve">An, Jie, Songyang Zhang, Harry Yang, Sonal Gupta, Jia-Bin Huang, </w:t>
            </w:r>
            <w:proofErr w:type="spellStart"/>
            <w:r w:rsidRPr="00DF3DF2">
              <w:rPr>
                <w:rFonts w:cstheme="minorHAnsi"/>
                <w:color w:val="000000" w:themeColor="text1"/>
                <w:sz w:val="20"/>
                <w:szCs w:val="20"/>
                <w:shd w:val="clear" w:color="auto" w:fill="FFFFFF"/>
              </w:rPr>
              <w:t>Jiebo</w:t>
            </w:r>
            <w:proofErr w:type="spellEnd"/>
            <w:r w:rsidRPr="00DF3DF2">
              <w:rPr>
                <w:rFonts w:cstheme="minorHAnsi"/>
                <w:color w:val="000000" w:themeColor="text1"/>
                <w:sz w:val="20"/>
                <w:szCs w:val="20"/>
                <w:shd w:val="clear" w:color="auto" w:fill="FFFFFF"/>
              </w:rPr>
              <w:t xml:space="preserve"> Luo, and Xi Yin. "Latent-shift: Latent diffusion with temporal shift for efficient text-to-video generation." </w:t>
            </w:r>
            <w:proofErr w:type="spellStart"/>
            <w:r w:rsidRPr="00DF3DF2">
              <w:rPr>
                <w:rFonts w:cstheme="minorHAnsi"/>
                <w:color w:val="000000" w:themeColor="text1"/>
                <w:sz w:val="20"/>
                <w:szCs w:val="20"/>
                <w:shd w:val="clear" w:color="auto" w:fill="FFFFFF"/>
              </w:rPr>
              <w:t>arXiv</w:t>
            </w:r>
            <w:proofErr w:type="spellEnd"/>
            <w:r w:rsidRPr="00DF3DF2">
              <w:rPr>
                <w:rFonts w:cstheme="minorHAnsi"/>
                <w:color w:val="000000" w:themeColor="text1"/>
                <w:sz w:val="20"/>
                <w:szCs w:val="20"/>
                <w:shd w:val="clear" w:color="auto" w:fill="FFFFFF"/>
              </w:rPr>
              <w:t xml:space="preserve"> preprint arXiv:2304.08477 (2023).</w:t>
            </w:r>
            <w:bookmarkEnd w:id="10"/>
          </w:p>
        </w:tc>
        <w:tc>
          <w:tcPr>
            <w:tcW w:w="2268" w:type="dxa"/>
          </w:tcPr>
          <w:p w14:paraId="5A00084B" w14:textId="77777777" w:rsidR="00637423" w:rsidRDefault="00637423" w:rsidP="00637423">
            <w:pPr>
              <w:pStyle w:val="TableParagraph"/>
              <w:spacing w:before="130" w:line="259" w:lineRule="auto"/>
              <w:ind w:left="144" w:right="144" w:hanging="12"/>
              <w:jc w:val="both"/>
              <w:rPr>
                <w:rFonts w:cstheme="minorHAnsi"/>
                <w:color w:val="000000" w:themeColor="text1"/>
                <w:sz w:val="20"/>
                <w:szCs w:val="20"/>
                <w:shd w:val="clear" w:color="auto" w:fill="FFFFFF"/>
              </w:rPr>
            </w:pPr>
            <w:r w:rsidRPr="00DF3DF2">
              <w:rPr>
                <w:rFonts w:cstheme="minorHAnsi"/>
                <w:color w:val="000000" w:themeColor="text1"/>
                <w:sz w:val="20"/>
                <w:szCs w:val="20"/>
                <w:shd w:val="clear" w:color="auto" w:fill="FFFFFF"/>
              </w:rPr>
              <w:t xml:space="preserve">Jie An, Songyang Zhang, Harry Yang, Sonal Gupta, Jia-Bin Huang, </w:t>
            </w:r>
            <w:proofErr w:type="spellStart"/>
            <w:r w:rsidRPr="00DF3DF2">
              <w:rPr>
                <w:rFonts w:cstheme="minorHAnsi"/>
                <w:color w:val="000000" w:themeColor="text1"/>
                <w:sz w:val="20"/>
                <w:szCs w:val="20"/>
                <w:shd w:val="clear" w:color="auto" w:fill="FFFFFF"/>
              </w:rPr>
              <w:t>Jiebo</w:t>
            </w:r>
            <w:proofErr w:type="spellEnd"/>
            <w:r w:rsidRPr="00DF3DF2">
              <w:rPr>
                <w:rFonts w:cstheme="minorHAnsi"/>
                <w:color w:val="000000" w:themeColor="text1"/>
                <w:sz w:val="20"/>
                <w:szCs w:val="20"/>
                <w:shd w:val="clear" w:color="auto" w:fill="FFFFFF"/>
              </w:rPr>
              <w:t xml:space="preserve"> Luo, Xi Yin</w:t>
            </w:r>
          </w:p>
        </w:tc>
        <w:tc>
          <w:tcPr>
            <w:tcW w:w="1559" w:type="dxa"/>
          </w:tcPr>
          <w:p w14:paraId="4E4B18B6" w14:textId="77777777" w:rsidR="00637423" w:rsidRDefault="00637423" w:rsidP="00637423">
            <w:pPr>
              <w:pStyle w:val="TableParagraph"/>
              <w:ind w:left="144" w:right="144"/>
              <w:jc w:val="both"/>
              <w:rPr>
                <w:color w:val="000000" w:themeColor="text1"/>
                <w:sz w:val="20"/>
                <w:szCs w:val="20"/>
              </w:rPr>
            </w:pPr>
          </w:p>
          <w:p w14:paraId="31FFD470"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T2I generation, Diffusion models, Autoencoder, U-Net, Latent-shift module.</w:t>
            </w:r>
          </w:p>
        </w:tc>
        <w:tc>
          <w:tcPr>
            <w:tcW w:w="1276" w:type="dxa"/>
          </w:tcPr>
          <w:p w14:paraId="3E8589C1" w14:textId="77777777" w:rsidR="00637423" w:rsidRDefault="00637423" w:rsidP="00637423">
            <w:pPr>
              <w:pStyle w:val="TableParagraph"/>
              <w:ind w:left="144" w:right="144"/>
              <w:jc w:val="both"/>
              <w:rPr>
                <w:color w:val="000000" w:themeColor="text1"/>
                <w:sz w:val="20"/>
                <w:szCs w:val="20"/>
              </w:rPr>
            </w:pPr>
          </w:p>
          <w:p w14:paraId="24028C61" w14:textId="77777777" w:rsidR="00637423" w:rsidRDefault="00637423" w:rsidP="00637423">
            <w:pPr>
              <w:pStyle w:val="TableParagraph"/>
              <w:ind w:left="144" w:right="144"/>
              <w:jc w:val="both"/>
              <w:rPr>
                <w:color w:val="000000" w:themeColor="text1"/>
                <w:sz w:val="20"/>
                <w:szCs w:val="20"/>
              </w:rPr>
            </w:pPr>
          </w:p>
          <w:p w14:paraId="10D021DC" w14:textId="77777777" w:rsidR="00637423" w:rsidRDefault="00637423" w:rsidP="00637423">
            <w:pPr>
              <w:pStyle w:val="TableParagraph"/>
              <w:ind w:left="144" w:right="144"/>
              <w:jc w:val="both"/>
              <w:rPr>
                <w:color w:val="000000" w:themeColor="text1"/>
                <w:sz w:val="20"/>
                <w:szCs w:val="20"/>
              </w:rPr>
            </w:pPr>
          </w:p>
          <w:p w14:paraId="1BAFA661" w14:textId="77777777" w:rsidR="00637423" w:rsidRDefault="00637423" w:rsidP="00637423">
            <w:pPr>
              <w:pStyle w:val="TableParagraph"/>
              <w:ind w:left="144" w:right="144"/>
              <w:jc w:val="both"/>
              <w:rPr>
                <w:color w:val="000000" w:themeColor="text1"/>
                <w:sz w:val="20"/>
                <w:szCs w:val="20"/>
              </w:rPr>
            </w:pPr>
            <w:r>
              <w:rPr>
                <w:color w:val="000000" w:themeColor="text1"/>
                <w:sz w:val="20"/>
                <w:szCs w:val="20"/>
              </w:rPr>
              <w:t>arxiv.org</w:t>
            </w:r>
          </w:p>
        </w:tc>
        <w:tc>
          <w:tcPr>
            <w:tcW w:w="2410" w:type="dxa"/>
          </w:tcPr>
          <w:p w14:paraId="3C8E8638" w14:textId="77777777" w:rsidR="00637423" w:rsidRDefault="00637423" w:rsidP="00637423">
            <w:pPr>
              <w:pStyle w:val="TableParagraph"/>
              <w:spacing w:before="1"/>
              <w:ind w:left="144" w:right="144"/>
              <w:jc w:val="both"/>
              <w:rPr>
                <w:color w:val="000000" w:themeColor="text1"/>
                <w:sz w:val="20"/>
                <w:szCs w:val="20"/>
              </w:rPr>
            </w:pPr>
          </w:p>
          <w:p w14:paraId="42BFE7E9" w14:textId="77777777" w:rsidR="00637423" w:rsidRDefault="00637423" w:rsidP="00637423">
            <w:pPr>
              <w:pStyle w:val="TableParagraph"/>
              <w:spacing w:before="1"/>
              <w:ind w:left="144" w:right="144"/>
              <w:jc w:val="both"/>
              <w:rPr>
                <w:color w:val="000000" w:themeColor="text1"/>
                <w:sz w:val="20"/>
                <w:szCs w:val="20"/>
              </w:rPr>
            </w:pPr>
            <w:r w:rsidRPr="00886B9C">
              <w:rPr>
                <w:color w:val="000000" w:themeColor="text1"/>
                <w:sz w:val="20"/>
                <w:szCs w:val="20"/>
              </w:rPr>
              <w:t>Fréchet</w:t>
            </w:r>
            <w:r>
              <w:rPr>
                <w:color w:val="000000" w:themeColor="text1"/>
                <w:sz w:val="20"/>
                <w:szCs w:val="20"/>
              </w:rPr>
              <w:t xml:space="preserve"> </w:t>
            </w:r>
            <w:r w:rsidRPr="00886B9C">
              <w:rPr>
                <w:color w:val="000000" w:themeColor="text1"/>
                <w:sz w:val="20"/>
                <w:szCs w:val="20"/>
              </w:rPr>
              <w:t>Inception Distance (FID)</w:t>
            </w:r>
            <w:r>
              <w:rPr>
                <w:color w:val="000000" w:themeColor="text1"/>
                <w:sz w:val="20"/>
                <w:szCs w:val="20"/>
              </w:rPr>
              <w:t xml:space="preserve">, </w:t>
            </w:r>
            <w:r w:rsidRPr="00886B9C">
              <w:rPr>
                <w:color w:val="000000" w:themeColor="text1"/>
                <w:sz w:val="20"/>
                <w:szCs w:val="20"/>
              </w:rPr>
              <w:t>Peak Signal-to-Noise Ratio (PSNR), Similarity Index Measure (SSIM)</w:t>
            </w:r>
            <w:r>
              <w:rPr>
                <w:color w:val="000000" w:themeColor="text1"/>
                <w:sz w:val="20"/>
                <w:szCs w:val="20"/>
              </w:rPr>
              <w:t>.</w:t>
            </w:r>
          </w:p>
        </w:tc>
      </w:tr>
    </w:tbl>
    <w:p w14:paraId="051043A1" w14:textId="77777777" w:rsidR="00D71594" w:rsidRPr="000948B7" w:rsidRDefault="00D71594" w:rsidP="00637423">
      <w:pPr>
        <w:pStyle w:val="BodyText"/>
        <w:spacing w:before="4"/>
        <w:ind w:left="-113"/>
        <w:rPr>
          <w:b/>
          <w:color w:val="000000" w:themeColor="text1"/>
          <w:sz w:val="13"/>
        </w:rPr>
      </w:pPr>
    </w:p>
    <w:p w14:paraId="1873C1F5" w14:textId="77777777" w:rsidR="00637423" w:rsidRDefault="00637423" w:rsidP="0016135C">
      <w:pPr>
        <w:ind w:right="144"/>
        <w:rPr>
          <w:rFonts w:ascii="Microsoft JhengHei UI"/>
          <w:color w:val="000000" w:themeColor="text1"/>
          <w:sz w:val="20"/>
          <w:szCs w:val="20"/>
        </w:rPr>
      </w:pPr>
    </w:p>
    <w:p w14:paraId="5795DDE7" w14:textId="77777777" w:rsidR="00D71594" w:rsidRPr="000948B7" w:rsidRDefault="00000000" w:rsidP="00B21121">
      <w:pPr>
        <w:pStyle w:val="Heading2"/>
        <w:numPr>
          <w:ilvl w:val="1"/>
          <w:numId w:val="4"/>
        </w:numPr>
        <w:tabs>
          <w:tab w:val="left" w:pos="828"/>
        </w:tabs>
        <w:spacing w:before="75"/>
        <w:ind w:left="710" w:hanging="422"/>
        <w:jc w:val="left"/>
        <w:rPr>
          <w:color w:val="000000" w:themeColor="text1"/>
        </w:rPr>
      </w:pPr>
      <w:r w:rsidRPr="000948B7">
        <w:rPr>
          <w:color w:val="000000" w:themeColor="text1"/>
        </w:rPr>
        <w:t>Existing</w:t>
      </w:r>
      <w:r w:rsidRPr="000948B7">
        <w:rPr>
          <w:color w:val="000000" w:themeColor="text1"/>
          <w:spacing w:val="23"/>
        </w:rPr>
        <w:t xml:space="preserve"> </w:t>
      </w:r>
      <w:r w:rsidRPr="000948B7">
        <w:rPr>
          <w:color w:val="000000" w:themeColor="text1"/>
        </w:rPr>
        <w:t>System</w:t>
      </w:r>
    </w:p>
    <w:p w14:paraId="2B6ECC73" w14:textId="77777777" w:rsidR="00D71594" w:rsidRPr="000948B7" w:rsidRDefault="00D71594">
      <w:pPr>
        <w:pStyle w:val="BodyText"/>
        <w:rPr>
          <w:b/>
          <w:color w:val="000000" w:themeColor="text1"/>
          <w:sz w:val="34"/>
        </w:rPr>
      </w:pPr>
    </w:p>
    <w:p w14:paraId="30556F06" w14:textId="5199AE66" w:rsidR="00D71594" w:rsidRPr="000948B7" w:rsidRDefault="005D7B6B" w:rsidP="005D7B6B">
      <w:pPr>
        <w:pStyle w:val="BodyText"/>
        <w:ind w:left="709" w:right="992"/>
        <w:jc w:val="both"/>
        <w:rPr>
          <w:color w:val="000000" w:themeColor="text1"/>
        </w:rPr>
      </w:pPr>
      <w:r w:rsidRPr="000948B7">
        <w:rPr>
          <w:color w:val="000000" w:themeColor="text1"/>
        </w:rPr>
        <w:t>One notable existing system is a generative model based on the GPT (Generative Pre-trained Transformer) architecture, capable of generating diverse and high-quality images/videos from textual prompts. The model employs a VQ-VAE-2 (Vector Quantized Variational Autoencoder 2) to map discrete latent codes to image/videos representations. By conditioning on textual inputs, model generates images/videos that conceptually align with the provided descriptions, showcasing its ability to understand and synthesize complex visual concepts. While the model primarily focuses on image generation, its principles can be extended to generate sequences of images, forming a basis for text-to-video synthesis with the potential for diverse applications in content creation and multimedia generation.</w:t>
      </w:r>
    </w:p>
    <w:p w14:paraId="26F38AAA" w14:textId="77777777" w:rsidR="005D7B6B" w:rsidRPr="000948B7" w:rsidRDefault="005D7B6B" w:rsidP="005D7B6B">
      <w:pPr>
        <w:pStyle w:val="BodyText"/>
        <w:ind w:left="709" w:right="992"/>
        <w:jc w:val="both"/>
        <w:rPr>
          <w:color w:val="000000" w:themeColor="text1"/>
          <w:sz w:val="26"/>
        </w:rPr>
      </w:pPr>
    </w:p>
    <w:p w14:paraId="5890F8A5" w14:textId="77777777" w:rsidR="00D71594" w:rsidRPr="000948B7" w:rsidRDefault="00D71594" w:rsidP="00EF6B77">
      <w:pPr>
        <w:pStyle w:val="BodyText"/>
        <w:spacing w:before="5"/>
        <w:ind w:right="1282"/>
        <w:rPr>
          <w:color w:val="000000" w:themeColor="text1"/>
          <w:sz w:val="20"/>
        </w:rPr>
      </w:pPr>
    </w:p>
    <w:p w14:paraId="4C9FBD03" w14:textId="77777777" w:rsidR="00D71594" w:rsidRPr="000948B7" w:rsidRDefault="00000000" w:rsidP="00B21121">
      <w:pPr>
        <w:pStyle w:val="Heading2"/>
        <w:numPr>
          <w:ilvl w:val="1"/>
          <w:numId w:val="4"/>
        </w:numPr>
        <w:tabs>
          <w:tab w:val="left" w:pos="768"/>
        </w:tabs>
        <w:ind w:left="710" w:right="1282" w:hanging="422"/>
        <w:jc w:val="left"/>
        <w:rPr>
          <w:color w:val="000000" w:themeColor="text1"/>
        </w:rPr>
      </w:pPr>
      <w:r w:rsidRPr="000948B7">
        <w:rPr>
          <w:color w:val="000000" w:themeColor="text1"/>
        </w:rPr>
        <w:t>Problem</w:t>
      </w:r>
      <w:r w:rsidRPr="000948B7">
        <w:rPr>
          <w:color w:val="000000" w:themeColor="text1"/>
          <w:spacing w:val="19"/>
        </w:rPr>
        <w:t xml:space="preserve"> </w:t>
      </w:r>
      <w:r w:rsidRPr="000948B7">
        <w:rPr>
          <w:color w:val="000000" w:themeColor="text1"/>
        </w:rPr>
        <w:t>Formulation</w:t>
      </w:r>
    </w:p>
    <w:p w14:paraId="27230B96" w14:textId="77777777" w:rsidR="00D71594" w:rsidRPr="001C5C57" w:rsidRDefault="00D71594" w:rsidP="00EF6B77">
      <w:pPr>
        <w:pStyle w:val="BodyText"/>
        <w:spacing w:before="6"/>
        <w:ind w:right="1282"/>
        <w:rPr>
          <w:b/>
          <w:color w:val="000000" w:themeColor="text1"/>
          <w:szCs w:val="20"/>
        </w:rPr>
      </w:pPr>
    </w:p>
    <w:p w14:paraId="0515AEB2" w14:textId="77777777" w:rsidR="005D7B6B" w:rsidRPr="000948B7" w:rsidRDefault="005D7B6B" w:rsidP="005D7B6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ight="964"/>
        <w:jc w:val="both"/>
        <w:rPr>
          <w:rFonts w:eastAsiaTheme="minorHAnsi"/>
          <w:color w:val="000000" w:themeColor="text1"/>
          <w:sz w:val="24"/>
          <w:szCs w:val="24"/>
        </w:rPr>
      </w:pPr>
      <w:r w:rsidRPr="000948B7">
        <w:rPr>
          <w:rFonts w:eastAsiaTheme="minorHAnsi" w:hint="cs"/>
          <w:color w:val="000000" w:themeColor="text1"/>
          <w:sz w:val="24"/>
          <w:szCs w:val="24"/>
        </w:rPr>
        <w:t xml:space="preserve">The problem formulation </w:t>
      </w:r>
      <w:proofErr w:type="spellStart"/>
      <w:r w:rsidRPr="000948B7">
        <w:rPr>
          <w:rFonts w:eastAsiaTheme="minorHAnsi" w:hint="cs"/>
          <w:color w:val="000000" w:themeColor="text1"/>
          <w:sz w:val="24"/>
          <w:szCs w:val="24"/>
        </w:rPr>
        <w:t>centres</w:t>
      </w:r>
      <w:proofErr w:type="spellEnd"/>
      <w:r w:rsidRPr="000948B7">
        <w:rPr>
          <w:rFonts w:eastAsiaTheme="minorHAnsi" w:hint="cs"/>
          <w:color w:val="000000" w:themeColor="text1"/>
          <w:sz w:val="24"/>
          <w:szCs w:val="24"/>
        </w:rPr>
        <w:t xml:space="preserve"> around the development and customization of Conv3D neural</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network models for video classification tasks. In the realm of computer vision, understanding and</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interpreting video content pose unique challenges due to the temporal dependencies and spatial</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complexities inherent in video data. Conv3D architectures offer a</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powerful framework for capturing</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both spatial and temporal features, enabling effective</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analysis and classification of video sequences.</w:t>
      </w:r>
      <w:r w:rsidRPr="000948B7">
        <w:rPr>
          <w:rFonts w:eastAsiaTheme="minorHAnsi"/>
          <w:color w:val="000000" w:themeColor="text1"/>
          <w:sz w:val="24"/>
          <w:szCs w:val="24"/>
        </w:rPr>
        <w:t xml:space="preserve"> </w:t>
      </w:r>
    </w:p>
    <w:p w14:paraId="22974F31" w14:textId="77777777" w:rsidR="005D7B6B" w:rsidRPr="000948B7" w:rsidRDefault="005D7B6B" w:rsidP="005D7B6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ight="964"/>
        <w:jc w:val="both"/>
        <w:rPr>
          <w:rFonts w:eastAsiaTheme="minorHAnsi"/>
          <w:color w:val="000000" w:themeColor="text1"/>
          <w:sz w:val="24"/>
          <w:szCs w:val="24"/>
        </w:rPr>
      </w:pPr>
    </w:p>
    <w:p w14:paraId="6E759E79" w14:textId="77777777" w:rsidR="005D7B6B" w:rsidRDefault="005D7B6B" w:rsidP="005D7B6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ight="964"/>
        <w:jc w:val="both"/>
        <w:rPr>
          <w:rFonts w:eastAsiaTheme="minorHAnsi"/>
          <w:color w:val="000000" w:themeColor="text1"/>
          <w:sz w:val="24"/>
          <w:szCs w:val="24"/>
        </w:rPr>
      </w:pPr>
      <w:r w:rsidRPr="000948B7">
        <w:rPr>
          <w:rFonts w:eastAsiaTheme="minorHAnsi" w:hint="cs"/>
          <w:color w:val="000000" w:themeColor="text1"/>
          <w:sz w:val="24"/>
          <w:szCs w:val="24"/>
        </w:rPr>
        <w:t>Key elements of the problem formulation include:</w:t>
      </w:r>
    </w:p>
    <w:p w14:paraId="1A45B9CF" w14:textId="77777777" w:rsidR="005C52B1" w:rsidRPr="000948B7" w:rsidRDefault="005C52B1" w:rsidP="005D7B6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ight="964"/>
        <w:jc w:val="both"/>
        <w:rPr>
          <w:rFonts w:eastAsiaTheme="minorHAnsi"/>
          <w:color w:val="000000" w:themeColor="text1"/>
          <w:sz w:val="24"/>
          <w:szCs w:val="24"/>
        </w:rPr>
      </w:pPr>
    </w:p>
    <w:p w14:paraId="4456E8A4" w14:textId="77777777" w:rsidR="005C52B1" w:rsidRPr="005C52B1" w:rsidRDefault="005C52B1" w:rsidP="005C52B1">
      <w:pPr>
        <w:pStyle w:val="ListParagraph"/>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5C52B1">
        <w:rPr>
          <w:rFonts w:eastAsiaTheme="minorHAnsi"/>
          <w:color w:val="000000" w:themeColor="text1"/>
          <w:sz w:val="24"/>
          <w:szCs w:val="24"/>
        </w:rPr>
        <w:t>Architecture selection: Finding the best Conv3D architecture (</w:t>
      </w:r>
      <w:proofErr w:type="spellStart"/>
      <w:r w:rsidRPr="005C52B1">
        <w:rPr>
          <w:rFonts w:eastAsiaTheme="minorHAnsi"/>
          <w:color w:val="000000" w:themeColor="text1"/>
          <w:sz w:val="24"/>
          <w:szCs w:val="24"/>
        </w:rPr>
        <w:t>ResNet</w:t>
      </w:r>
      <w:proofErr w:type="spellEnd"/>
      <w:r w:rsidRPr="005C52B1">
        <w:rPr>
          <w:rFonts w:eastAsiaTheme="minorHAnsi"/>
          <w:color w:val="000000" w:themeColor="text1"/>
          <w:sz w:val="24"/>
          <w:szCs w:val="24"/>
        </w:rPr>
        <w:t xml:space="preserve">, pre-activation </w:t>
      </w:r>
      <w:proofErr w:type="spellStart"/>
      <w:r w:rsidRPr="005C52B1">
        <w:rPr>
          <w:rFonts w:eastAsiaTheme="minorHAnsi"/>
          <w:color w:val="000000" w:themeColor="text1"/>
          <w:sz w:val="24"/>
          <w:szCs w:val="24"/>
        </w:rPr>
        <w:t>ResNet</w:t>
      </w:r>
      <w:proofErr w:type="spellEnd"/>
      <w:r w:rsidRPr="005C52B1">
        <w:rPr>
          <w:rFonts w:eastAsiaTheme="minorHAnsi"/>
          <w:color w:val="000000" w:themeColor="text1"/>
          <w:sz w:val="24"/>
          <w:szCs w:val="24"/>
        </w:rPr>
        <w:t>, etc.) based on data characteristics, computational resources, and task requirements.</w:t>
      </w:r>
    </w:p>
    <w:p w14:paraId="5527BD82" w14:textId="77777777" w:rsidR="005C52B1" w:rsidRPr="005C52B1" w:rsidRDefault="005C52B1" w:rsidP="005C52B1">
      <w:pPr>
        <w:pStyle w:val="ListParagraph"/>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5C52B1">
        <w:rPr>
          <w:rFonts w:eastAsiaTheme="minorHAnsi"/>
          <w:color w:val="000000" w:themeColor="text1"/>
          <w:sz w:val="24"/>
          <w:szCs w:val="24"/>
        </w:rPr>
        <w:t>Parameter tuning: Optimizing model parameters like number of classes, sample size, and duration for performance and adaptability.</w:t>
      </w:r>
    </w:p>
    <w:p w14:paraId="709E0D93" w14:textId="77777777" w:rsidR="005C52B1" w:rsidRPr="005C52B1" w:rsidRDefault="005C52B1" w:rsidP="005C52B1">
      <w:pPr>
        <w:pStyle w:val="ListParagraph"/>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5C52B1">
        <w:rPr>
          <w:rFonts w:eastAsiaTheme="minorHAnsi"/>
          <w:color w:val="000000" w:themeColor="text1"/>
          <w:sz w:val="24"/>
          <w:szCs w:val="24"/>
        </w:rPr>
        <w:t>Configuration settings: Determining optimal settings for the chosen architecture (depth, shortcut types, cardinality) for effective video processing.</w:t>
      </w:r>
    </w:p>
    <w:p w14:paraId="7A7BA913" w14:textId="77777777" w:rsidR="005C52B1" w:rsidRPr="005C52B1" w:rsidRDefault="005C52B1" w:rsidP="005C52B1">
      <w:pPr>
        <w:pStyle w:val="ListParagraph"/>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5C52B1">
        <w:rPr>
          <w:rFonts w:eastAsiaTheme="minorHAnsi"/>
          <w:color w:val="000000" w:themeColor="text1"/>
          <w:sz w:val="24"/>
          <w:szCs w:val="24"/>
        </w:rPr>
        <w:t>Efficiency and compatibility: Ensuring compatibility with GPUs for CUDA acceleration and designing efficient workflows for both training and inference.</w:t>
      </w:r>
    </w:p>
    <w:p w14:paraId="751234A9" w14:textId="77777777" w:rsidR="005C52B1" w:rsidRPr="005C52B1" w:rsidRDefault="005C52B1" w:rsidP="005C52B1">
      <w:pPr>
        <w:pStyle w:val="ListParagraph"/>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5C52B1">
        <w:rPr>
          <w:rFonts w:eastAsiaTheme="minorHAnsi"/>
          <w:color w:val="000000" w:themeColor="text1"/>
          <w:sz w:val="24"/>
          <w:szCs w:val="24"/>
        </w:rPr>
        <w:t>Scalability: Implementing data parallelism for efficient distribution of workload across multiple GPUs, addressing challenges of large datasets.</w:t>
      </w:r>
    </w:p>
    <w:p w14:paraId="567B33D9" w14:textId="77777777" w:rsidR="005C52B1" w:rsidRPr="005C52B1" w:rsidRDefault="005C52B1" w:rsidP="005C52B1">
      <w:pPr>
        <w:pStyle w:val="ListParagraph"/>
        <w:widowControl/>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5C52B1">
        <w:rPr>
          <w:rFonts w:eastAsiaTheme="minorHAnsi"/>
          <w:color w:val="000000" w:themeColor="text1"/>
          <w:sz w:val="24"/>
          <w:szCs w:val="24"/>
        </w:rPr>
        <w:t>Performance optimization: Seeking optimal performance and accuracy through customization, parameter tuning, and architectural refinement.</w:t>
      </w:r>
    </w:p>
    <w:p w14:paraId="47DD815F" w14:textId="77777777" w:rsidR="005C52B1" w:rsidRPr="005C52B1" w:rsidRDefault="005C52B1" w:rsidP="005C52B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p>
    <w:p w14:paraId="25068B9B" w14:textId="3852DEC3" w:rsidR="00D71594" w:rsidRPr="000948B7" w:rsidRDefault="008F7F62" w:rsidP="00B21121">
      <w:pPr>
        <w:pStyle w:val="Heading2"/>
        <w:numPr>
          <w:ilvl w:val="1"/>
          <w:numId w:val="4"/>
        </w:numPr>
        <w:tabs>
          <w:tab w:val="left" w:pos="541"/>
        </w:tabs>
        <w:spacing w:before="74"/>
        <w:ind w:left="709" w:right="1282" w:hanging="421"/>
        <w:jc w:val="left"/>
        <w:rPr>
          <w:color w:val="000000" w:themeColor="text1"/>
        </w:rPr>
      </w:pPr>
      <w:r>
        <w:lastRenderedPageBreak/>
        <w:pict w14:anchorId="70EEB583">
          <v:polyline id="_x0000_s2050" alt="" style="position:absolute;left:0;text-align:left;z-index:15737344;mso-wrap-edited:f;mso-width-percent:0;mso-height-percent:0;mso-position-horizontal-relative:page;mso-position-vertical-relative:page;mso-width-percent:0;mso-height-percent:0" points="2242.4pt,2923.35pt,2242.25pt,2923.35pt,2242.1pt,2923.35pt,2241.8pt,2923.15pt,2241.5pt,2923pt,2240.8pt,2922.8pt,2240.05pt,2922.6pt,2239.45pt,2922.65pt,2238.85pt,2922.75pt,2237.95pt,2922.8pt,2237.4pt,2922.9pt,2237pt,2922.95pt,2236.5pt,2923.05pt,2235.8pt,2923.25pt,2235.05pt,2923.5pt,2234.55pt,2923.65pt,2234pt,2923.8pt,2233.2pt,2924.05pt,2232.4pt,2924.3pt,2231.8pt,2924.45pt,2231.2pt,2924.7pt,2230.3pt,2925.1pt,2229.35pt,2925.45pt,2228.8pt,2925.7pt,2228.3pt,2925.9pt,2227.65pt,2926.15pt,2227pt,2926.4pt,2226.55pt,2926.6pt,2226.2pt,2926.75pt,2225.65pt,2926.95pt,2224.8pt,2927.3pt,2224.3pt,2927.8pt,2223.8pt,2928.25pt,2223.6pt,2928.6pt,2223.45pt,2928.9pt,2223.45pt,2929.35pt,2223.45pt,2929.85pt,2223.9pt,2930pt,2224.35pt,2930.15pt,2225.65pt,2930.25pt,2226.4pt,2930.35pt,2227.1pt,2930.4pt,2227.85pt,2930.4pt,2229.05pt,2930.4pt,2230.25pt,2930.4pt,2231.1pt,2930.4pt,31in,2930.3pt,2233.4pt,2930.1pt,2234.75pt,2929.9pt,2235.7pt,2929.8pt,2236.65pt,2929.65pt,2238.1pt,2929.45pt,2239.5pt,2929.25pt,2242.6pt,2928.25pt,2245.5pt,2926.6pt,2246.75pt,2925.8pt,2246.8pt,2925.4pt,2246.85pt,2924.95pt,2246.95pt,2924.6pt,2247pt,2924.25pt,2246.85pt,2923.95pt,2246.7pt,2923.65pt,2246.45pt,2923.75pt,2246.2pt,2923.9pt,2242.65pt,2924.3pt,2239.25pt,2925.05pt,2235.65pt,2926.2pt,2232.7pt,2927.35pt,2229.95pt,2928.55pt,2227pt,2930.05pt,2224.3pt,2931.65pt,2221.35pt,2933.85pt,2219.35pt,2936.25pt,2219.35pt,2936.85pt,2219.3pt,2937.45pt,2219.6pt,2937.65pt,2219.95pt,2937.8pt,2221.1pt,2937.95pt,2221.85pt,2938.05pt,2222.5pt,2938.05pt,2226.65pt,2937.2pt,2231.1pt,2935.55pt,2234.35pt,2934.1pt,2237.15pt,2932.6pt,2239.8pt,2931.05pt,2243.75pt,2928.55pt,2246.75pt,2926.2pt,2247.2pt,2925.85pt,2247.5pt,2925.6pt,2247.8pt,2925.35pt,2248.35pt,2924.9pt,2248.45pt,2924.75pt,2248.6pt,2924.6pt,2248.5pt,2924.55pt,2248.4pt,2924.5pt,2244.8pt,2924.5pt,2243.35pt,2924.5pt,2239.05pt,2924.95pt,2235.75pt,2925.4pt,2232.65pt,2925.95pt,2229.55pt,2926.5pt,2226.5pt,2927.25pt,2223.6pt,2928.05pt,2219.4pt,2929.4pt,2218.4pt,2929.75pt,2217.4pt,2930.05pt,2216.05pt,2930.45pt,2214.7pt,2930.85pt,2213.9pt,2931.05pt,2213.35pt,2931.25pt,2212.7pt,2931.5pt,2211.6pt,2931.95pt,2211.4pt,2931.9pt,2211.2pt,2931.9pt,2211.05pt,2931.9pt,2210.9pt,2931.9pt,2211.8pt,2931.4pt,2212.35pt,2931.05pt,2212.95pt,2930.75pt,2213.85pt,2930.25pt,2215.5pt,2929.3pt,2217.15pt,2928.4pt,2218.3pt,2927.75pt,2219.45pt,2927.05pt,2221.15pt,2926pt,2222.8pt,2925pt,2227.15pt,2922.55pt,2230.25pt,2920.9pt,2234.5pt,2919.15pt,2238.15pt,2917.8pt,2239.95pt,2917.4pt,2240.1pt,2917.4pt,2240.1pt,2917.45pt,2236.6pt,2919.4pt,2232.9pt,2921pt,2230.1pt,2922.15pt,2227.05pt,2923.3pt,2223.9pt,2924.4pt,2220.6pt,2925.5pt,2218.65pt,2926.15pt,2217.4pt,2926.55pt,2216.25pt,2926.9pt,2214.7pt,2927.45pt,2213.15pt,2927.95pt,2212.15pt,2928.3pt,2209.05pt,2929.3pt,2206pt,2929.85pt,2205.4pt,2929.35pt,2204.8pt,2928.9pt,2204.8pt,2928.3pt,2204.85pt,2927.7pt,2205pt,2927.15pt,2205.15pt,2926.6pt" coordsize="876,413" filled="f" strokecolor="white" strokeweight="5.68pt">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1024191500,2147483646" o:connectangles="0,0,0,0,0,0,0,0,0,0,0,0,0,0,0,0,0,0,0,0,0,0,0,0,0,0,0,0,0,0,0,0,0,0,0,0,0,0,0,0,0,0,0,0,0,0,0,0,0,0,0"/>
            <o:lock v:ext="edit" verticies="t"/>
            <w10:wrap anchorx="page" anchory="page"/>
          </v:polyline>
        </w:pict>
      </w:r>
      <w:bookmarkStart w:id="11" w:name="2.4_Proposed_System"/>
      <w:bookmarkEnd w:id="11"/>
      <w:r w:rsidR="009E5849" w:rsidRPr="000948B7">
        <w:rPr>
          <w:color w:val="000000" w:themeColor="text1"/>
        </w:rPr>
        <w:t>Proposed</w:t>
      </w:r>
      <w:r w:rsidR="009E5849" w:rsidRPr="000948B7">
        <w:rPr>
          <w:color w:val="000000" w:themeColor="text1"/>
          <w:spacing w:val="-2"/>
        </w:rPr>
        <w:t xml:space="preserve"> </w:t>
      </w:r>
      <w:r w:rsidR="009E5849" w:rsidRPr="000948B7">
        <w:rPr>
          <w:color w:val="000000" w:themeColor="text1"/>
        </w:rPr>
        <w:t>System</w:t>
      </w:r>
    </w:p>
    <w:p w14:paraId="07267123" w14:textId="77777777" w:rsidR="00D71594" w:rsidRPr="000948B7" w:rsidRDefault="00D71594" w:rsidP="00EF6B77">
      <w:pPr>
        <w:pStyle w:val="BodyText"/>
        <w:spacing w:before="11"/>
        <w:ind w:right="1282"/>
        <w:rPr>
          <w:b/>
          <w:color w:val="000000" w:themeColor="text1"/>
          <w:szCs w:val="18"/>
        </w:rPr>
      </w:pPr>
    </w:p>
    <w:p w14:paraId="32466C17" w14:textId="55CF336F" w:rsidR="00D71594" w:rsidRPr="000948B7" w:rsidRDefault="005D7B6B" w:rsidP="005D7B6B">
      <w:pPr>
        <w:pStyle w:val="BodyText"/>
        <w:ind w:left="709" w:right="964"/>
        <w:jc w:val="both"/>
        <w:rPr>
          <w:color w:val="000000" w:themeColor="text1"/>
        </w:rPr>
      </w:pPr>
      <w:r w:rsidRPr="000948B7">
        <w:rPr>
          <w:color w:val="000000" w:themeColor="text1"/>
        </w:rPr>
        <w:t>The project unveils a text-to-video generation system leveraging deep learning techniques. A pre-trained Conv3D network extracts visual features from video data, while a text encoder captures the essence of textual descriptions. These combined representations feed a decoder that constructs video frames sequentially, refined by an attention mechanism for coherence. An adversarial GAN framework pits the decoder against a discriminator, the latter judging real vs. generated videos. This competitive training loop ensures the decoder creates increasingly realistic videos, ultimately translating textual descriptions into visually compelling narratives. This paves the way for advancements in video editing, education, and entertainment, and future work delves into temporal constraints, attention mechanism optimization, and diverse model exploration.</w:t>
      </w:r>
    </w:p>
    <w:p w14:paraId="11971CCC" w14:textId="77777777" w:rsidR="005D7B6B" w:rsidRPr="000948B7" w:rsidRDefault="005D7B6B" w:rsidP="005D7B6B">
      <w:pPr>
        <w:pStyle w:val="BodyText"/>
        <w:ind w:left="709" w:right="964"/>
        <w:jc w:val="both"/>
        <w:rPr>
          <w:color w:val="000000" w:themeColor="text1"/>
          <w:sz w:val="26"/>
        </w:rPr>
      </w:pPr>
    </w:p>
    <w:p w14:paraId="401F98B3" w14:textId="7B1856BA" w:rsidR="005D7B6B" w:rsidRPr="000948B7" w:rsidRDefault="00000000" w:rsidP="005D7B6B">
      <w:pPr>
        <w:pStyle w:val="Heading2"/>
        <w:numPr>
          <w:ilvl w:val="0"/>
          <w:numId w:val="4"/>
        </w:numPr>
        <w:tabs>
          <w:tab w:val="left" w:pos="521"/>
        </w:tabs>
        <w:spacing w:before="218"/>
        <w:ind w:left="520" w:right="1282"/>
        <w:jc w:val="left"/>
        <w:rPr>
          <w:color w:val="000000" w:themeColor="text1"/>
        </w:rPr>
      </w:pPr>
      <w:bookmarkStart w:id="12" w:name="3._OBJECTIVES"/>
      <w:bookmarkEnd w:id="12"/>
      <w:r w:rsidRPr="000948B7">
        <w:rPr>
          <w:color w:val="000000" w:themeColor="text1"/>
        </w:rPr>
        <w:t>OBJECTIVES</w:t>
      </w:r>
    </w:p>
    <w:p w14:paraId="665A3751" w14:textId="77777777" w:rsidR="00D71594" w:rsidRPr="000948B7" w:rsidRDefault="00D71594" w:rsidP="00EF6B77">
      <w:pPr>
        <w:pStyle w:val="BodyText"/>
        <w:spacing w:before="6"/>
        <w:ind w:right="1282"/>
        <w:rPr>
          <w:b/>
          <w:color w:val="000000" w:themeColor="text1"/>
          <w:sz w:val="28"/>
        </w:rPr>
      </w:pPr>
    </w:p>
    <w:p w14:paraId="3D5FCAE3" w14:textId="77777777" w:rsidR="00CE2A8C" w:rsidRPr="000948B7" w:rsidRDefault="00CE2A8C" w:rsidP="00CE2A8C">
      <w:pPr>
        <w:pStyle w:val="ListParagraph"/>
        <w:widowControl/>
        <w:numPr>
          <w:ilvl w:val="0"/>
          <w:numId w:val="11"/>
        </w:numPr>
        <w:autoSpaceDE/>
        <w:autoSpaceDN/>
        <w:spacing w:after="160" w:line="259" w:lineRule="auto"/>
        <w:ind w:right="992"/>
        <w:contextualSpacing/>
        <w:jc w:val="both"/>
        <w:rPr>
          <w:color w:val="000000" w:themeColor="text1"/>
          <w:sz w:val="24"/>
          <w:szCs w:val="24"/>
        </w:rPr>
      </w:pPr>
      <w:r w:rsidRPr="000948B7">
        <w:rPr>
          <w:color w:val="000000" w:themeColor="text1"/>
          <w:sz w:val="24"/>
          <w:szCs w:val="24"/>
        </w:rPr>
        <w:t>To develop and train a robust machine learning model capable of accurately converting textual input into visually engaging video content.</w:t>
      </w:r>
    </w:p>
    <w:p w14:paraId="1EF737D7" w14:textId="77777777" w:rsidR="00CE2A8C" w:rsidRPr="000948B7" w:rsidRDefault="00CE2A8C" w:rsidP="00CE2A8C">
      <w:pPr>
        <w:pStyle w:val="ListParagraph"/>
        <w:widowControl/>
        <w:numPr>
          <w:ilvl w:val="0"/>
          <w:numId w:val="11"/>
        </w:numPr>
        <w:autoSpaceDE/>
        <w:autoSpaceDN/>
        <w:spacing w:after="160" w:line="259" w:lineRule="auto"/>
        <w:ind w:right="992"/>
        <w:contextualSpacing/>
        <w:jc w:val="both"/>
        <w:rPr>
          <w:color w:val="000000" w:themeColor="text1"/>
          <w:sz w:val="24"/>
          <w:szCs w:val="24"/>
        </w:rPr>
      </w:pPr>
      <w:r w:rsidRPr="000948B7">
        <w:rPr>
          <w:color w:val="000000" w:themeColor="text1"/>
          <w:sz w:val="24"/>
          <w:szCs w:val="24"/>
        </w:rPr>
        <w:t>To optimize the model's performance through continuous refinement and iteration, enhancing its ability to generate high-quality videos from diverse text inputs.</w:t>
      </w:r>
    </w:p>
    <w:p w14:paraId="0D25F0A0" w14:textId="77777777" w:rsidR="00CE2A8C" w:rsidRPr="000948B7" w:rsidRDefault="00CE2A8C" w:rsidP="00CE2A8C">
      <w:pPr>
        <w:pStyle w:val="ListParagraph"/>
        <w:widowControl/>
        <w:numPr>
          <w:ilvl w:val="0"/>
          <w:numId w:val="11"/>
        </w:numPr>
        <w:autoSpaceDE/>
        <w:autoSpaceDN/>
        <w:spacing w:after="160" w:line="259" w:lineRule="auto"/>
        <w:ind w:right="992"/>
        <w:contextualSpacing/>
        <w:jc w:val="both"/>
        <w:rPr>
          <w:color w:val="000000" w:themeColor="text1"/>
          <w:sz w:val="24"/>
          <w:szCs w:val="24"/>
        </w:rPr>
      </w:pPr>
      <w:r w:rsidRPr="000948B7">
        <w:rPr>
          <w:color w:val="000000" w:themeColor="text1"/>
          <w:sz w:val="24"/>
          <w:szCs w:val="24"/>
        </w:rPr>
        <w:t>To incorporate natural language processing techniques to improve the model's understanding of nuanced textual cues, resulting in more contextually relevant video outputs.</w:t>
      </w:r>
    </w:p>
    <w:p w14:paraId="038CE27A" w14:textId="77777777" w:rsidR="00CE2A8C" w:rsidRPr="000948B7" w:rsidRDefault="00CE2A8C" w:rsidP="00CE2A8C">
      <w:pPr>
        <w:pStyle w:val="ListParagraph"/>
        <w:widowControl/>
        <w:numPr>
          <w:ilvl w:val="0"/>
          <w:numId w:val="11"/>
        </w:numPr>
        <w:autoSpaceDE/>
        <w:autoSpaceDN/>
        <w:spacing w:after="160" w:line="259" w:lineRule="auto"/>
        <w:ind w:right="992"/>
        <w:contextualSpacing/>
        <w:jc w:val="both"/>
        <w:rPr>
          <w:color w:val="000000" w:themeColor="text1"/>
          <w:sz w:val="24"/>
          <w:szCs w:val="24"/>
        </w:rPr>
      </w:pPr>
      <w:r w:rsidRPr="000948B7">
        <w:rPr>
          <w:color w:val="000000" w:themeColor="text1"/>
          <w:sz w:val="24"/>
          <w:szCs w:val="24"/>
        </w:rPr>
        <w:t>To evaluate and validate the model’s effectiveness through rigorous testing ensuring it meets or exceeds predefined performance metrics and user expectations.</w:t>
      </w:r>
    </w:p>
    <w:p w14:paraId="20ED3310" w14:textId="77777777" w:rsidR="00D71594" w:rsidRPr="000948B7" w:rsidRDefault="00D71594" w:rsidP="00EF6B77">
      <w:pPr>
        <w:pStyle w:val="BodyText"/>
        <w:spacing w:before="8"/>
        <w:ind w:right="1282"/>
        <w:rPr>
          <w:color w:val="000000" w:themeColor="text1"/>
          <w:sz w:val="25"/>
        </w:rPr>
      </w:pPr>
    </w:p>
    <w:p w14:paraId="46CCB711" w14:textId="77777777" w:rsidR="00D71594" w:rsidRPr="000948B7" w:rsidRDefault="00000000" w:rsidP="00EF6B77">
      <w:pPr>
        <w:pStyle w:val="Heading2"/>
        <w:numPr>
          <w:ilvl w:val="0"/>
          <w:numId w:val="4"/>
        </w:numPr>
        <w:tabs>
          <w:tab w:val="left" w:pos="521"/>
        </w:tabs>
        <w:ind w:left="520" w:right="1282"/>
        <w:jc w:val="left"/>
        <w:rPr>
          <w:color w:val="000000" w:themeColor="text1"/>
        </w:rPr>
      </w:pPr>
      <w:bookmarkStart w:id="13" w:name="4._METHODOLOGY"/>
      <w:bookmarkEnd w:id="13"/>
      <w:r w:rsidRPr="000948B7">
        <w:rPr>
          <w:color w:val="000000" w:themeColor="text1"/>
        </w:rPr>
        <w:t>METHODOLOGY</w:t>
      </w:r>
    </w:p>
    <w:p w14:paraId="3697E13E" w14:textId="77777777" w:rsidR="00D71594" w:rsidRPr="000948B7" w:rsidRDefault="00D71594" w:rsidP="00EF6B77">
      <w:pPr>
        <w:pStyle w:val="BodyText"/>
        <w:spacing w:before="4"/>
        <w:ind w:right="1282"/>
        <w:rPr>
          <w:b/>
          <w:color w:val="000000" w:themeColor="text1"/>
        </w:rPr>
      </w:pPr>
    </w:p>
    <w:p w14:paraId="648DC4BB" w14:textId="77777777" w:rsidR="001313BA" w:rsidRPr="000948B7" w:rsidRDefault="001313BA" w:rsidP="001313B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ight="964"/>
        <w:jc w:val="both"/>
        <w:rPr>
          <w:rFonts w:eastAsiaTheme="minorHAnsi"/>
          <w:color w:val="000000" w:themeColor="text1"/>
          <w:sz w:val="24"/>
          <w:szCs w:val="24"/>
        </w:rPr>
      </w:pPr>
      <w:r w:rsidRPr="000948B7">
        <w:rPr>
          <w:rFonts w:eastAsiaTheme="minorHAnsi" w:hint="cs"/>
          <w:color w:val="000000" w:themeColor="text1"/>
          <w:sz w:val="24"/>
          <w:szCs w:val="24"/>
        </w:rPr>
        <w:t>Our methodology involves training a Conv3D neural network model on the UCF101 dataset, consisting</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 xml:space="preserve">of videos categorized into 101 action classes, to perform video classification. </w:t>
      </w:r>
    </w:p>
    <w:p w14:paraId="66DAB9AA" w14:textId="77777777" w:rsidR="001313BA" w:rsidRPr="000948B7" w:rsidRDefault="001313BA" w:rsidP="001313B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ight="964"/>
        <w:jc w:val="both"/>
        <w:rPr>
          <w:rFonts w:eastAsiaTheme="minorHAnsi"/>
          <w:color w:val="000000" w:themeColor="text1"/>
          <w:sz w:val="16"/>
          <w:szCs w:val="16"/>
        </w:rPr>
      </w:pPr>
    </w:p>
    <w:p w14:paraId="1DF58FD2" w14:textId="2DC12CA6" w:rsidR="001313BA" w:rsidRPr="000948B7" w:rsidRDefault="001313BA" w:rsidP="001313B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ight="964"/>
        <w:jc w:val="both"/>
        <w:rPr>
          <w:rFonts w:eastAsiaTheme="minorHAnsi"/>
          <w:color w:val="000000" w:themeColor="text1"/>
          <w:sz w:val="24"/>
          <w:szCs w:val="24"/>
        </w:rPr>
      </w:pPr>
      <w:r w:rsidRPr="000948B7">
        <w:rPr>
          <w:rFonts w:eastAsiaTheme="minorHAnsi" w:hint="cs"/>
          <w:color w:val="000000" w:themeColor="text1"/>
          <w:sz w:val="24"/>
          <w:szCs w:val="24"/>
        </w:rPr>
        <w:t>The methodology</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encompasses the following steps:</w:t>
      </w:r>
    </w:p>
    <w:p w14:paraId="17DFDDFD" w14:textId="77777777" w:rsidR="001313BA" w:rsidRPr="000948B7" w:rsidRDefault="001313BA" w:rsidP="001313B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left="709" w:right="964"/>
        <w:jc w:val="both"/>
        <w:rPr>
          <w:rFonts w:eastAsiaTheme="minorHAnsi"/>
          <w:color w:val="000000" w:themeColor="text1"/>
          <w:sz w:val="16"/>
          <w:szCs w:val="16"/>
        </w:rPr>
      </w:pPr>
    </w:p>
    <w:p w14:paraId="37F3D08A" w14:textId="77777777" w:rsidR="001313BA" w:rsidRPr="000948B7" w:rsidRDefault="001313BA" w:rsidP="001313BA">
      <w:pPr>
        <w:pStyle w:val="ListParagraph"/>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0948B7">
        <w:rPr>
          <w:rFonts w:eastAsiaTheme="minorHAnsi" w:hint="cs"/>
          <w:color w:val="000000" w:themeColor="text1"/>
          <w:sz w:val="24"/>
          <w:szCs w:val="24"/>
        </w:rPr>
        <w:t xml:space="preserve">We begin by importing essential libraries and modules, including </w:t>
      </w:r>
      <w:proofErr w:type="spellStart"/>
      <w:r w:rsidRPr="000948B7">
        <w:rPr>
          <w:rFonts w:eastAsiaTheme="minorHAnsi" w:hint="cs"/>
          <w:color w:val="000000" w:themeColor="text1"/>
          <w:sz w:val="24"/>
          <w:szCs w:val="24"/>
        </w:rPr>
        <w:t>PyTorch</w:t>
      </w:r>
      <w:proofErr w:type="spellEnd"/>
      <w:r w:rsidRPr="000948B7">
        <w:rPr>
          <w:rFonts w:eastAsiaTheme="minorHAnsi" w:hint="cs"/>
          <w:color w:val="000000" w:themeColor="text1"/>
          <w:sz w:val="24"/>
          <w:szCs w:val="24"/>
        </w:rPr>
        <w:t xml:space="preserve"> for deep learning,</w:t>
      </w:r>
      <w:r w:rsidRPr="000948B7">
        <w:rPr>
          <w:rFonts w:eastAsiaTheme="minorHAnsi"/>
          <w:color w:val="000000" w:themeColor="text1"/>
          <w:sz w:val="24"/>
          <w:szCs w:val="24"/>
        </w:rPr>
        <w:t xml:space="preserve"> </w:t>
      </w:r>
      <w:proofErr w:type="spellStart"/>
      <w:r w:rsidRPr="000948B7">
        <w:rPr>
          <w:rFonts w:eastAsiaTheme="minorHAnsi" w:hint="cs"/>
          <w:color w:val="000000" w:themeColor="text1"/>
          <w:sz w:val="24"/>
          <w:szCs w:val="24"/>
        </w:rPr>
        <w:t>imageio</w:t>
      </w:r>
      <w:proofErr w:type="spellEnd"/>
      <w:r w:rsidRPr="000948B7">
        <w:rPr>
          <w:rFonts w:eastAsiaTheme="minorHAnsi" w:hint="cs"/>
          <w:color w:val="000000" w:themeColor="text1"/>
          <w:sz w:val="24"/>
          <w:szCs w:val="24"/>
        </w:rPr>
        <w:t xml:space="preserve"> for video processing, </w:t>
      </w:r>
      <w:proofErr w:type="spellStart"/>
      <w:r w:rsidRPr="000948B7">
        <w:rPr>
          <w:rFonts w:eastAsiaTheme="minorHAnsi" w:hint="cs"/>
          <w:color w:val="000000" w:themeColor="text1"/>
          <w:sz w:val="24"/>
          <w:szCs w:val="24"/>
        </w:rPr>
        <w:t>numpy</w:t>
      </w:r>
      <w:proofErr w:type="spellEnd"/>
      <w:r w:rsidRPr="000948B7">
        <w:rPr>
          <w:rFonts w:eastAsiaTheme="minorHAnsi" w:hint="cs"/>
          <w:color w:val="000000" w:themeColor="text1"/>
          <w:sz w:val="24"/>
          <w:szCs w:val="24"/>
        </w:rPr>
        <w:t xml:space="preserve"> for numerical operations, and cv2 for image</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manipulation. Additionally, we import custom modules for data generation and model</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architecture.</w:t>
      </w:r>
    </w:p>
    <w:p w14:paraId="5066A43E" w14:textId="77777777" w:rsidR="001313BA" w:rsidRPr="000948B7" w:rsidRDefault="001313BA" w:rsidP="001313BA">
      <w:pPr>
        <w:pStyle w:val="ListParagraph"/>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0948B7">
        <w:rPr>
          <w:rFonts w:eastAsiaTheme="minorHAnsi" w:hint="cs"/>
          <w:color w:val="000000" w:themeColor="text1"/>
          <w:sz w:val="24"/>
          <w:szCs w:val="24"/>
        </w:rPr>
        <w:t>We create batches of video data for model training using parameters such as window size,</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batch size, dataset directory, and preprocessing settings. In addition, it precomputes label</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mappings for videos in the dataset to maintain consistency between training sessions.</w:t>
      </w:r>
    </w:p>
    <w:p w14:paraId="079AD07E" w14:textId="77777777" w:rsidR="001313BA" w:rsidRPr="000948B7" w:rsidRDefault="001313BA" w:rsidP="001313BA">
      <w:pPr>
        <w:pStyle w:val="ListParagraph"/>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0948B7">
        <w:rPr>
          <w:rFonts w:eastAsiaTheme="minorHAnsi" w:hint="cs"/>
          <w:color w:val="000000" w:themeColor="text1"/>
          <w:sz w:val="24"/>
          <w:szCs w:val="24"/>
        </w:rPr>
        <w:t>The script's core execution flow includes specifying hyperparameters such as the number of</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training samples, evaluation samples, epochs, batch size, and learning rate. Video batches are</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made for both training and validation purposes.</w:t>
      </w:r>
    </w:p>
    <w:p w14:paraId="5175D3CB" w14:textId="77777777" w:rsidR="001313BA" w:rsidRPr="000948B7" w:rsidRDefault="001313BA" w:rsidP="001313BA">
      <w:pPr>
        <w:pStyle w:val="ListParagraph"/>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0948B7">
        <w:rPr>
          <w:rFonts w:eastAsiaTheme="minorHAnsi" w:hint="cs"/>
          <w:color w:val="000000" w:themeColor="text1"/>
          <w:sz w:val="24"/>
          <w:szCs w:val="24"/>
        </w:rPr>
        <w:lastRenderedPageBreak/>
        <w:t>We import a pretrained Conv3D model and set up the loss function (</w:t>
      </w:r>
      <w:proofErr w:type="spellStart"/>
      <w:r w:rsidRPr="000948B7">
        <w:rPr>
          <w:rFonts w:eastAsiaTheme="minorHAnsi" w:hint="cs"/>
          <w:color w:val="000000" w:themeColor="text1"/>
          <w:sz w:val="24"/>
          <w:szCs w:val="24"/>
        </w:rPr>
        <w:t>CrossEntropyLoss</w:t>
      </w:r>
      <w:proofErr w:type="spellEnd"/>
      <w:r w:rsidRPr="000948B7">
        <w:rPr>
          <w:rFonts w:eastAsiaTheme="minorHAnsi" w:hint="cs"/>
          <w:color w:val="000000" w:themeColor="text1"/>
          <w:sz w:val="24"/>
          <w:szCs w:val="24"/>
        </w:rPr>
        <w:t>),</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optimizer (</w:t>
      </w:r>
      <w:proofErr w:type="spellStart"/>
      <w:r w:rsidRPr="000948B7">
        <w:rPr>
          <w:rFonts w:eastAsiaTheme="minorHAnsi" w:hint="cs"/>
          <w:color w:val="000000" w:themeColor="text1"/>
          <w:sz w:val="24"/>
          <w:szCs w:val="24"/>
        </w:rPr>
        <w:t>AdamW</w:t>
      </w:r>
      <w:proofErr w:type="spellEnd"/>
      <w:r w:rsidRPr="000948B7">
        <w:rPr>
          <w:rFonts w:eastAsiaTheme="minorHAnsi" w:hint="cs"/>
          <w:color w:val="000000" w:themeColor="text1"/>
          <w:sz w:val="24"/>
          <w:szCs w:val="24"/>
        </w:rPr>
        <w:t>), and learning rate scheduler (</w:t>
      </w:r>
      <w:proofErr w:type="spellStart"/>
      <w:r w:rsidRPr="000948B7">
        <w:rPr>
          <w:rFonts w:eastAsiaTheme="minorHAnsi" w:hint="cs"/>
          <w:color w:val="000000" w:themeColor="text1"/>
          <w:sz w:val="24"/>
          <w:szCs w:val="24"/>
        </w:rPr>
        <w:t>CosineAnnealingLR</w:t>
      </w:r>
      <w:proofErr w:type="spellEnd"/>
      <w:r w:rsidRPr="000948B7">
        <w:rPr>
          <w:rFonts w:eastAsiaTheme="minorHAnsi" w:hint="cs"/>
          <w:color w:val="000000" w:themeColor="text1"/>
          <w:sz w:val="24"/>
          <w:szCs w:val="24"/>
        </w:rPr>
        <w:t>).</w:t>
      </w:r>
    </w:p>
    <w:p w14:paraId="1C9F165F" w14:textId="77777777" w:rsidR="001313BA" w:rsidRPr="000948B7" w:rsidRDefault="001313BA" w:rsidP="001313BA">
      <w:pPr>
        <w:pStyle w:val="ListParagraph"/>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0948B7">
        <w:rPr>
          <w:rFonts w:eastAsiaTheme="minorHAnsi" w:hint="cs"/>
          <w:color w:val="000000" w:themeColor="text1"/>
          <w:sz w:val="24"/>
          <w:szCs w:val="24"/>
        </w:rPr>
        <w:t xml:space="preserve">The model architecture is composed of a predetermined build set that includes </w:t>
      </w:r>
      <w:proofErr w:type="spellStart"/>
      <w:r w:rsidRPr="000948B7">
        <w:rPr>
          <w:rFonts w:eastAsiaTheme="minorHAnsi" w:hint="cs"/>
          <w:color w:val="000000" w:themeColor="text1"/>
          <w:sz w:val="24"/>
          <w:szCs w:val="24"/>
        </w:rPr>
        <w:t>ResNet</w:t>
      </w:r>
      <w:proofErr w:type="spellEnd"/>
      <w:r w:rsidRPr="000948B7">
        <w:rPr>
          <w:rFonts w:eastAsiaTheme="minorHAnsi" w:hint="cs"/>
          <w:color w:val="000000" w:themeColor="text1"/>
          <w:sz w:val="24"/>
          <w:szCs w:val="24"/>
        </w:rPr>
        <w:t>,</w:t>
      </w:r>
      <w:r w:rsidRPr="000948B7">
        <w:rPr>
          <w:rFonts w:eastAsiaTheme="minorHAnsi"/>
          <w:color w:val="000000" w:themeColor="text1"/>
          <w:sz w:val="24"/>
          <w:szCs w:val="24"/>
        </w:rPr>
        <w:t xml:space="preserve"> </w:t>
      </w:r>
      <w:proofErr w:type="spellStart"/>
      <w:r w:rsidRPr="000948B7">
        <w:rPr>
          <w:rFonts w:eastAsiaTheme="minorHAnsi" w:hint="cs"/>
          <w:color w:val="000000" w:themeColor="text1"/>
          <w:sz w:val="24"/>
          <w:szCs w:val="24"/>
        </w:rPr>
        <w:t>preactivation</w:t>
      </w:r>
      <w:proofErr w:type="spellEnd"/>
      <w:r w:rsidRPr="000948B7">
        <w:rPr>
          <w:rFonts w:eastAsiaTheme="minorHAnsi" w:hint="cs"/>
          <w:color w:val="000000" w:themeColor="text1"/>
          <w:sz w:val="24"/>
          <w:szCs w:val="24"/>
        </w:rPr>
        <w:t xml:space="preserve"> </w:t>
      </w:r>
      <w:proofErr w:type="spellStart"/>
      <w:r w:rsidRPr="000948B7">
        <w:rPr>
          <w:rFonts w:eastAsiaTheme="minorHAnsi" w:hint="cs"/>
          <w:color w:val="000000" w:themeColor="text1"/>
          <w:sz w:val="24"/>
          <w:szCs w:val="24"/>
        </w:rPr>
        <w:t>ResNet</w:t>
      </w:r>
      <w:proofErr w:type="spellEnd"/>
      <w:r w:rsidRPr="000948B7">
        <w:rPr>
          <w:rFonts w:eastAsiaTheme="minorHAnsi" w:hint="cs"/>
          <w:color w:val="000000" w:themeColor="text1"/>
          <w:sz w:val="24"/>
          <w:szCs w:val="24"/>
        </w:rPr>
        <w:t xml:space="preserve">, Wide </w:t>
      </w:r>
      <w:proofErr w:type="spellStart"/>
      <w:r w:rsidRPr="000948B7">
        <w:rPr>
          <w:rFonts w:eastAsiaTheme="minorHAnsi" w:hint="cs"/>
          <w:color w:val="000000" w:themeColor="text1"/>
          <w:sz w:val="24"/>
          <w:szCs w:val="24"/>
        </w:rPr>
        <w:t>ResNet</w:t>
      </w:r>
      <w:proofErr w:type="spellEnd"/>
      <w:r w:rsidRPr="000948B7">
        <w:rPr>
          <w:rFonts w:eastAsiaTheme="minorHAnsi" w:hint="cs"/>
          <w:color w:val="000000" w:themeColor="text1"/>
          <w:sz w:val="24"/>
          <w:szCs w:val="24"/>
        </w:rPr>
        <w:t xml:space="preserve">, </w:t>
      </w:r>
      <w:proofErr w:type="spellStart"/>
      <w:r w:rsidRPr="000948B7">
        <w:rPr>
          <w:rFonts w:eastAsiaTheme="minorHAnsi" w:hint="cs"/>
          <w:color w:val="000000" w:themeColor="text1"/>
          <w:sz w:val="24"/>
          <w:szCs w:val="24"/>
        </w:rPr>
        <w:t>ResNeXt</w:t>
      </w:r>
      <w:proofErr w:type="spellEnd"/>
      <w:r w:rsidRPr="000948B7">
        <w:rPr>
          <w:rFonts w:eastAsiaTheme="minorHAnsi" w:hint="cs"/>
          <w:color w:val="000000" w:themeColor="text1"/>
          <w:sz w:val="24"/>
          <w:szCs w:val="24"/>
        </w:rPr>
        <w:t xml:space="preserve">, and </w:t>
      </w:r>
      <w:proofErr w:type="spellStart"/>
      <w:r w:rsidRPr="000948B7">
        <w:rPr>
          <w:rFonts w:eastAsiaTheme="minorHAnsi" w:hint="cs"/>
          <w:color w:val="000000" w:themeColor="text1"/>
          <w:sz w:val="24"/>
          <w:szCs w:val="24"/>
        </w:rPr>
        <w:t>DenseNet</w:t>
      </w:r>
      <w:proofErr w:type="spellEnd"/>
      <w:r w:rsidRPr="000948B7">
        <w:rPr>
          <w:rFonts w:eastAsiaTheme="minorHAnsi" w:hint="cs"/>
          <w:color w:val="000000" w:themeColor="text1"/>
          <w:sz w:val="24"/>
          <w:szCs w:val="24"/>
        </w:rPr>
        <w:t>. Each architecture has multiple</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depths and configurations to meet distinct dataset properties and processing needs.</w:t>
      </w:r>
    </w:p>
    <w:p w14:paraId="15036AB0" w14:textId="2D0A60EA" w:rsidR="00D71594" w:rsidRPr="000948B7" w:rsidRDefault="001313BA" w:rsidP="001313BA">
      <w:pPr>
        <w:pStyle w:val="ListParagraph"/>
        <w:widowControl/>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ind w:right="964"/>
        <w:jc w:val="both"/>
        <w:rPr>
          <w:rFonts w:eastAsiaTheme="minorHAnsi"/>
          <w:color w:val="000000" w:themeColor="text1"/>
          <w:sz w:val="24"/>
          <w:szCs w:val="24"/>
        </w:rPr>
      </w:pPr>
      <w:r w:rsidRPr="000948B7">
        <w:rPr>
          <w:rFonts w:eastAsiaTheme="minorHAnsi" w:hint="cs"/>
          <w:color w:val="000000" w:themeColor="text1"/>
          <w:sz w:val="24"/>
          <w:szCs w:val="24"/>
        </w:rPr>
        <w:t xml:space="preserve">The model may optionally be </w:t>
      </w:r>
      <w:proofErr w:type="spellStart"/>
      <w:r w:rsidRPr="000948B7">
        <w:rPr>
          <w:rFonts w:eastAsiaTheme="minorHAnsi" w:hint="cs"/>
          <w:color w:val="000000" w:themeColor="text1"/>
          <w:sz w:val="24"/>
          <w:szCs w:val="24"/>
        </w:rPr>
        <w:t>customised</w:t>
      </w:r>
      <w:proofErr w:type="spellEnd"/>
      <w:r w:rsidRPr="000948B7">
        <w:rPr>
          <w:rFonts w:eastAsiaTheme="minorHAnsi" w:hint="cs"/>
          <w:color w:val="000000" w:themeColor="text1"/>
          <w:sz w:val="24"/>
          <w:szCs w:val="24"/>
        </w:rPr>
        <w:t xml:space="preserve"> to use CUDA for GPU acceleration if available. This</w:t>
      </w:r>
      <w:r w:rsidRPr="000948B7">
        <w:rPr>
          <w:rFonts w:eastAsiaTheme="minorHAnsi"/>
          <w:color w:val="000000" w:themeColor="text1"/>
          <w:sz w:val="24"/>
          <w:szCs w:val="24"/>
        </w:rPr>
        <w:t xml:space="preserve"> </w:t>
      </w:r>
      <w:r w:rsidRPr="000948B7">
        <w:rPr>
          <w:rFonts w:eastAsiaTheme="minorHAnsi" w:hint="cs"/>
          <w:color w:val="000000" w:themeColor="text1"/>
          <w:sz w:val="24"/>
          <w:szCs w:val="24"/>
        </w:rPr>
        <w:t>stage guarantees efficient computing during training and inference, especially for huge</w:t>
      </w:r>
      <w:r w:rsidRPr="000948B7">
        <w:rPr>
          <w:rFonts w:eastAsiaTheme="minorHAnsi"/>
          <w:color w:val="000000" w:themeColor="text1"/>
          <w:sz w:val="24"/>
          <w:szCs w:val="24"/>
        </w:rPr>
        <w:t xml:space="preserve"> </w:t>
      </w:r>
      <w:r w:rsidRPr="000948B7">
        <w:rPr>
          <w:rFonts w:eastAsiaTheme="minorHAnsi" w:hint="cs"/>
          <w:color w:val="000000" w:themeColor="text1"/>
        </w:rPr>
        <w:t>datasets and sophisticated model designs.</w:t>
      </w:r>
    </w:p>
    <w:p w14:paraId="51BE6915" w14:textId="77777777" w:rsidR="00D71594" w:rsidRPr="000948B7" w:rsidRDefault="00D71594" w:rsidP="001313BA">
      <w:pPr>
        <w:pStyle w:val="BodyText"/>
        <w:ind w:right="1282"/>
        <w:jc w:val="both"/>
        <w:rPr>
          <w:color w:val="000000" w:themeColor="text1"/>
          <w:sz w:val="26"/>
        </w:rPr>
      </w:pPr>
    </w:p>
    <w:p w14:paraId="6AC7CA80" w14:textId="6EF073FC" w:rsidR="00D71594" w:rsidRPr="00D74C42" w:rsidRDefault="00000000" w:rsidP="00D74C42">
      <w:pPr>
        <w:pStyle w:val="Heading2"/>
        <w:numPr>
          <w:ilvl w:val="0"/>
          <w:numId w:val="4"/>
        </w:numPr>
        <w:tabs>
          <w:tab w:val="left" w:pos="521"/>
        </w:tabs>
        <w:spacing w:before="195"/>
        <w:ind w:left="520" w:right="1282"/>
        <w:jc w:val="left"/>
        <w:rPr>
          <w:color w:val="000000" w:themeColor="text1"/>
        </w:rPr>
      </w:pPr>
      <w:bookmarkStart w:id="14" w:name="5._EXPERIMENTAL_SETUP"/>
      <w:bookmarkEnd w:id="14"/>
      <w:r w:rsidRPr="000948B7">
        <w:rPr>
          <w:color w:val="000000" w:themeColor="text1"/>
        </w:rPr>
        <w:t>EXPERIMENTAL</w:t>
      </w:r>
      <w:r w:rsidRPr="000948B7">
        <w:rPr>
          <w:color w:val="000000" w:themeColor="text1"/>
          <w:spacing w:val="-12"/>
        </w:rPr>
        <w:t xml:space="preserve"> </w:t>
      </w:r>
      <w:r w:rsidRPr="000948B7">
        <w:rPr>
          <w:color w:val="000000" w:themeColor="text1"/>
        </w:rPr>
        <w:t>SETUP</w:t>
      </w:r>
    </w:p>
    <w:p w14:paraId="0A7CA1A9" w14:textId="3BE3101D" w:rsidR="00940177" w:rsidRPr="000948B7" w:rsidRDefault="00940177" w:rsidP="00E109B5">
      <w:pPr>
        <w:pStyle w:val="BodyText"/>
        <w:spacing w:before="210" w:line="276" w:lineRule="auto"/>
        <w:ind w:left="130" w:right="1008" w:hanging="10"/>
        <w:jc w:val="both"/>
        <w:rPr>
          <w:color w:val="000000" w:themeColor="text1"/>
        </w:rPr>
      </w:pPr>
      <w:r w:rsidRPr="000948B7">
        <w:rPr>
          <w:color w:val="000000" w:themeColor="text1"/>
        </w:rPr>
        <w:t>T</w:t>
      </w:r>
      <w:r w:rsidR="0043103F" w:rsidRPr="000948B7">
        <w:rPr>
          <w:color w:val="000000" w:themeColor="text1"/>
        </w:rPr>
        <w:t xml:space="preserve">he experimental setup involves collecting and preprocessing a diverse </w:t>
      </w:r>
      <w:r w:rsidR="003E7E6A">
        <w:rPr>
          <w:color w:val="000000" w:themeColor="text1"/>
        </w:rPr>
        <w:t>textual</w:t>
      </w:r>
      <w:r w:rsidR="0043103F" w:rsidRPr="000948B7">
        <w:rPr>
          <w:color w:val="000000" w:themeColor="text1"/>
        </w:rPr>
        <w:t xml:space="preserve"> dataset, designing and implementing the NLP-based deep learning model, training and optimizing the model, evaluating its performance using various metrics and cross-validation techniques, conducting real-time testing for </w:t>
      </w:r>
      <w:r w:rsidR="003E7E6A">
        <w:rPr>
          <w:color w:val="000000" w:themeColor="text1"/>
        </w:rPr>
        <w:t>accurate video creation</w:t>
      </w:r>
      <w:r w:rsidR="0043103F" w:rsidRPr="000948B7">
        <w:rPr>
          <w:color w:val="000000" w:themeColor="text1"/>
        </w:rPr>
        <w:t xml:space="preserve"> and integrating ethical considerations to ensure responsible deployment in </w:t>
      </w:r>
      <w:r w:rsidR="003E7E6A">
        <w:rPr>
          <w:color w:val="000000" w:themeColor="text1"/>
        </w:rPr>
        <w:t>educational and marketing fields</w:t>
      </w:r>
      <w:r w:rsidR="0043103F" w:rsidRPr="000948B7">
        <w:rPr>
          <w:color w:val="000000" w:themeColor="text1"/>
        </w:rPr>
        <w:t>.</w:t>
      </w:r>
    </w:p>
    <w:p w14:paraId="20679EEB" w14:textId="77777777" w:rsidR="003E7E6A" w:rsidRPr="003E7E6A" w:rsidRDefault="003E7E6A" w:rsidP="003E7E6A">
      <w:pPr>
        <w:pStyle w:val="BodyText"/>
        <w:numPr>
          <w:ilvl w:val="0"/>
          <w:numId w:val="15"/>
        </w:numPr>
        <w:spacing w:before="210" w:line="276" w:lineRule="auto"/>
        <w:ind w:right="1008"/>
        <w:jc w:val="both"/>
        <w:rPr>
          <w:color w:val="000000" w:themeColor="text1"/>
        </w:rPr>
      </w:pPr>
      <w:r w:rsidRPr="003E7E6A">
        <w:rPr>
          <w:b/>
          <w:bCs/>
          <w:color w:val="000000" w:themeColor="text1"/>
        </w:rPr>
        <w:t>Dataset Preparation Batching:</w:t>
      </w:r>
      <w:r w:rsidRPr="003E7E6A">
        <w:rPr>
          <w:color w:val="000000" w:themeColor="text1"/>
        </w:rPr>
        <w:t xml:space="preserve"> Curate a diverse dataset containing paired textual descriptions and corresponding video sequences. Apply preprocessing techniques such as tokenization and stemming to textual data. Create batches of video and text data, adjusting parameters like window size and batch size for efficient training.</w:t>
      </w:r>
    </w:p>
    <w:p w14:paraId="0C4EFDFC" w14:textId="77777777" w:rsidR="003E7E6A" w:rsidRDefault="003E7E6A" w:rsidP="003E7E6A">
      <w:pPr>
        <w:pStyle w:val="BodyText"/>
        <w:numPr>
          <w:ilvl w:val="0"/>
          <w:numId w:val="15"/>
        </w:numPr>
        <w:spacing w:before="210" w:line="276" w:lineRule="auto"/>
        <w:ind w:right="1008"/>
        <w:jc w:val="both"/>
        <w:rPr>
          <w:color w:val="000000" w:themeColor="text1"/>
        </w:rPr>
      </w:pPr>
      <w:r w:rsidRPr="003E7E6A">
        <w:rPr>
          <w:b/>
          <w:bCs/>
          <w:color w:val="000000" w:themeColor="text1"/>
        </w:rPr>
        <w:t>Model Configuration:</w:t>
      </w:r>
      <w:r w:rsidRPr="003E7E6A">
        <w:rPr>
          <w:color w:val="000000" w:themeColor="text1"/>
        </w:rPr>
        <w:t xml:space="preserve"> Import a pre-trained Conv3D network for visual feature extraction.</w:t>
      </w:r>
      <w:r>
        <w:rPr>
          <w:color w:val="000000" w:themeColor="text1"/>
        </w:rPr>
        <w:t xml:space="preserve"> </w:t>
      </w:r>
      <w:r w:rsidRPr="003E7E6A">
        <w:rPr>
          <w:color w:val="000000" w:themeColor="text1"/>
        </w:rPr>
        <w:t>Implement a text encoder and a decoder with an attention mechanism.</w:t>
      </w:r>
      <w:r>
        <w:rPr>
          <w:color w:val="000000" w:themeColor="text1"/>
        </w:rPr>
        <w:t xml:space="preserve"> </w:t>
      </w:r>
      <w:r w:rsidRPr="003E7E6A">
        <w:rPr>
          <w:color w:val="000000" w:themeColor="text1"/>
        </w:rPr>
        <w:t>Incorporate an adversarial GAN framework for realism.</w:t>
      </w:r>
    </w:p>
    <w:p w14:paraId="74B01D71" w14:textId="77777777" w:rsidR="003E7E6A" w:rsidRDefault="003E7E6A" w:rsidP="003E7E6A">
      <w:pPr>
        <w:pStyle w:val="BodyText"/>
        <w:numPr>
          <w:ilvl w:val="0"/>
          <w:numId w:val="15"/>
        </w:numPr>
        <w:spacing w:before="210" w:line="276" w:lineRule="auto"/>
        <w:ind w:right="1008"/>
        <w:jc w:val="both"/>
        <w:rPr>
          <w:b/>
          <w:bCs/>
          <w:color w:val="000000" w:themeColor="text1"/>
        </w:rPr>
      </w:pPr>
      <w:r w:rsidRPr="003E7E6A">
        <w:rPr>
          <w:b/>
          <w:bCs/>
          <w:color w:val="000000" w:themeColor="text1"/>
        </w:rPr>
        <w:t>Training Process &amp; Hyperparameter Tuning:</w:t>
      </w:r>
      <w:r>
        <w:rPr>
          <w:b/>
          <w:bCs/>
          <w:color w:val="000000" w:themeColor="text1"/>
        </w:rPr>
        <w:t xml:space="preserve"> </w:t>
      </w:r>
      <w:r w:rsidRPr="003E7E6A">
        <w:rPr>
          <w:color w:val="000000" w:themeColor="text1"/>
        </w:rPr>
        <w:t>Optimize model parameters by leveraging both visual and textual representations.</w:t>
      </w:r>
      <w:r>
        <w:rPr>
          <w:b/>
          <w:bCs/>
          <w:color w:val="000000" w:themeColor="text1"/>
        </w:rPr>
        <w:t xml:space="preserve"> </w:t>
      </w:r>
      <w:r w:rsidRPr="003E7E6A">
        <w:rPr>
          <w:color w:val="000000" w:themeColor="text1"/>
        </w:rPr>
        <w:t>Employ competitive training with the GAN framework to enhance realism.</w:t>
      </w:r>
      <w:r>
        <w:rPr>
          <w:b/>
          <w:bCs/>
          <w:color w:val="000000" w:themeColor="text1"/>
        </w:rPr>
        <w:t xml:space="preserve"> </w:t>
      </w:r>
      <w:r w:rsidRPr="003E7E6A">
        <w:rPr>
          <w:color w:val="000000" w:themeColor="text1"/>
        </w:rPr>
        <w:t>Utilize appropriate loss functions for effective learning.</w:t>
      </w:r>
      <w:r>
        <w:rPr>
          <w:b/>
          <w:bCs/>
          <w:color w:val="000000" w:themeColor="text1"/>
        </w:rPr>
        <w:t xml:space="preserve"> </w:t>
      </w:r>
      <w:r w:rsidRPr="003E7E6A">
        <w:rPr>
          <w:color w:val="000000" w:themeColor="text1"/>
        </w:rPr>
        <w:t>Specify hyperparameters (epochs, batch size, learning rate) and fine-tune iteratively for optimal performance.</w:t>
      </w:r>
    </w:p>
    <w:p w14:paraId="1A140120" w14:textId="77777777" w:rsidR="00D74C42" w:rsidRDefault="003E7E6A" w:rsidP="00D74C42">
      <w:pPr>
        <w:pStyle w:val="BodyText"/>
        <w:numPr>
          <w:ilvl w:val="0"/>
          <w:numId w:val="15"/>
        </w:numPr>
        <w:spacing w:before="210" w:line="276" w:lineRule="auto"/>
        <w:ind w:right="1008"/>
        <w:jc w:val="both"/>
        <w:rPr>
          <w:b/>
          <w:bCs/>
          <w:color w:val="000000" w:themeColor="text1"/>
        </w:rPr>
      </w:pPr>
      <w:r w:rsidRPr="003E7E6A">
        <w:rPr>
          <w:b/>
          <w:bCs/>
          <w:color w:val="000000" w:themeColor="text1"/>
        </w:rPr>
        <w:t>Evaluation Metrics:</w:t>
      </w:r>
      <w:r>
        <w:rPr>
          <w:b/>
          <w:bCs/>
          <w:color w:val="000000" w:themeColor="text1"/>
        </w:rPr>
        <w:t xml:space="preserve"> </w:t>
      </w:r>
      <w:r w:rsidRPr="003E7E6A">
        <w:rPr>
          <w:color w:val="000000" w:themeColor="text1"/>
        </w:rPr>
        <w:t>Assess the model's performance using metrics such as Mean Squared Error (MSE) for frame accuracy.</w:t>
      </w:r>
      <w:r>
        <w:rPr>
          <w:b/>
          <w:bCs/>
          <w:color w:val="000000" w:themeColor="text1"/>
        </w:rPr>
        <w:t xml:space="preserve"> </w:t>
      </w:r>
      <w:r w:rsidRPr="003E7E6A">
        <w:rPr>
          <w:color w:val="000000" w:themeColor="text1"/>
        </w:rPr>
        <w:t>Conduct qualitative analysis for visual coherence and narrative fidelity.</w:t>
      </w:r>
    </w:p>
    <w:p w14:paraId="251D6436" w14:textId="1AD167D0" w:rsidR="0043103F" w:rsidRPr="00D74C42" w:rsidRDefault="003E7E6A" w:rsidP="00D74C42">
      <w:pPr>
        <w:pStyle w:val="BodyText"/>
        <w:numPr>
          <w:ilvl w:val="0"/>
          <w:numId w:val="15"/>
        </w:numPr>
        <w:spacing w:before="210" w:line="276" w:lineRule="auto"/>
        <w:ind w:right="1008"/>
        <w:jc w:val="both"/>
        <w:rPr>
          <w:b/>
          <w:bCs/>
          <w:color w:val="000000" w:themeColor="text1"/>
        </w:rPr>
      </w:pPr>
      <w:r w:rsidRPr="00D74C42">
        <w:rPr>
          <w:b/>
          <w:bCs/>
          <w:color w:val="000000" w:themeColor="text1"/>
        </w:rPr>
        <w:t>GPU Acceleration &amp; Model Deployment:</w:t>
      </w:r>
      <w:r w:rsidR="00D74C42">
        <w:rPr>
          <w:b/>
          <w:bCs/>
          <w:color w:val="000000" w:themeColor="text1"/>
        </w:rPr>
        <w:t xml:space="preserve"> </w:t>
      </w:r>
      <w:r w:rsidRPr="00D74C42">
        <w:rPr>
          <w:color w:val="000000" w:themeColor="text1"/>
        </w:rPr>
        <w:t>Customize the model for GPU acceleration using CUDA.</w:t>
      </w:r>
      <w:r w:rsidR="00D74C42">
        <w:rPr>
          <w:b/>
          <w:bCs/>
          <w:color w:val="000000" w:themeColor="text1"/>
        </w:rPr>
        <w:t xml:space="preserve"> </w:t>
      </w:r>
      <w:r w:rsidRPr="00D74C42">
        <w:rPr>
          <w:color w:val="000000" w:themeColor="text1"/>
        </w:rPr>
        <w:t>Publicly share the codebase for transparency and reproducibility.</w:t>
      </w:r>
    </w:p>
    <w:p w14:paraId="3DE36DD7" w14:textId="26C0BBEC" w:rsidR="006139A9" w:rsidRPr="000948B7" w:rsidRDefault="006139A9" w:rsidP="00E109B5">
      <w:pPr>
        <w:ind w:right="576"/>
        <w:jc w:val="center"/>
        <w:rPr>
          <w:color w:val="000000" w:themeColor="text1"/>
        </w:rPr>
      </w:pPr>
    </w:p>
    <w:p w14:paraId="77B3D1C3" w14:textId="77777777" w:rsidR="001313BA" w:rsidRPr="000948B7" w:rsidRDefault="001313BA" w:rsidP="00E109B5">
      <w:pPr>
        <w:ind w:right="576"/>
        <w:jc w:val="center"/>
        <w:rPr>
          <w:color w:val="000000" w:themeColor="text1"/>
        </w:rPr>
      </w:pPr>
    </w:p>
    <w:p w14:paraId="69549161" w14:textId="77777777" w:rsidR="001313BA" w:rsidRPr="000948B7" w:rsidRDefault="001313BA" w:rsidP="00E109B5">
      <w:pPr>
        <w:ind w:right="576"/>
        <w:jc w:val="center"/>
        <w:rPr>
          <w:color w:val="000000" w:themeColor="text1"/>
        </w:rPr>
      </w:pPr>
    </w:p>
    <w:p w14:paraId="5AF8C975" w14:textId="77777777" w:rsidR="001313BA" w:rsidRPr="000948B7" w:rsidRDefault="001313BA" w:rsidP="00E109B5">
      <w:pPr>
        <w:ind w:right="576"/>
        <w:jc w:val="center"/>
        <w:rPr>
          <w:color w:val="000000" w:themeColor="text1"/>
        </w:rPr>
      </w:pPr>
    </w:p>
    <w:p w14:paraId="07E072DA" w14:textId="77777777" w:rsidR="001313BA" w:rsidRPr="000948B7" w:rsidRDefault="001313BA" w:rsidP="00E109B5">
      <w:pPr>
        <w:ind w:right="576"/>
        <w:jc w:val="center"/>
        <w:rPr>
          <w:color w:val="000000" w:themeColor="text1"/>
        </w:rPr>
      </w:pPr>
    </w:p>
    <w:p w14:paraId="7A84F596" w14:textId="77777777" w:rsidR="00E109B5" w:rsidRPr="000948B7" w:rsidRDefault="00E109B5" w:rsidP="00E109B5">
      <w:pPr>
        <w:ind w:right="576"/>
        <w:jc w:val="center"/>
        <w:rPr>
          <w:color w:val="000000" w:themeColor="text1"/>
        </w:rPr>
      </w:pPr>
    </w:p>
    <w:p w14:paraId="4AB2452A" w14:textId="5E38A3EC" w:rsidR="00D71594" w:rsidRPr="000948B7" w:rsidRDefault="00000000" w:rsidP="00E109B5">
      <w:pPr>
        <w:pStyle w:val="Heading2"/>
        <w:numPr>
          <w:ilvl w:val="0"/>
          <w:numId w:val="4"/>
        </w:numPr>
        <w:tabs>
          <w:tab w:val="left" w:pos="521"/>
        </w:tabs>
        <w:spacing w:before="64"/>
        <w:ind w:left="520" w:right="1008"/>
        <w:jc w:val="left"/>
        <w:rPr>
          <w:color w:val="000000" w:themeColor="text1"/>
        </w:rPr>
      </w:pPr>
      <w:bookmarkStart w:id="15" w:name="6._CONCLUSION"/>
      <w:bookmarkEnd w:id="15"/>
      <w:r w:rsidRPr="000948B7">
        <w:rPr>
          <w:color w:val="000000" w:themeColor="text1"/>
        </w:rPr>
        <w:lastRenderedPageBreak/>
        <w:t>CONCLUSION</w:t>
      </w:r>
    </w:p>
    <w:p w14:paraId="34144575" w14:textId="77777777" w:rsidR="00D71594" w:rsidRPr="000948B7" w:rsidRDefault="00D71594" w:rsidP="00E109B5">
      <w:pPr>
        <w:pStyle w:val="BodyText"/>
        <w:spacing w:before="3"/>
        <w:ind w:right="1008"/>
        <w:rPr>
          <w:b/>
          <w:color w:val="000000" w:themeColor="text1"/>
          <w:sz w:val="28"/>
        </w:rPr>
      </w:pPr>
    </w:p>
    <w:p w14:paraId="695DD0BB" w14:textId="77777777" w:rsidR="00CE2A8C" w:rsidRPr="000948B7" w:rsidRDefault="00CE2A8C" w:rsidP="00CE2A8C">
      <w:pPr>
        <w:ind w:left="425" w:right="567"/>
        <w:jc w:val="both"/>
        <w:rPr>
          <w:color w:val="000000" w:themeColor="text1"/>
          <w:sz w:val="24"/>
          <w:szCs w:val="24"/>
        </w:rPr>
      </w:pPr>
      <w:r w:rsidRPr="000948B7">
        <w:rPr>
          <w:color w:val="000000" w:themeColor="text1"/>
          <w:sz w:val="24"/>
          <w:szCs w:val="24"/>
        </w:rPr>
        <w:t>In conclusion, automated text-to-video technology is a huge step forward in the content creation space, providing businesses and people with never-before-seen possibilities to easily create visually engaging stories. This novel approach has the potential to completely change the way people interact with information and communicate in the digital age by combining state-of-the-art machine learning algorithms, natural language processing methods, and computer vision capabilities.</w:t>
      </w:r>
    </w:p>
    <w:p w14:paraId="4C6EB901" w14:textId="77777777" w:rsidR="00CE2A8C" w:rsidRPr="000948B7" w:rsidRDefault="00CE2A8C" w:rsidP="00CE2A8C">
      <w:pPr>
        <w:ind w:left="425" w:right="567"/>
        <w:jc w:val="both"/>
        <w:rPr>
          <w:color w:val="000000" w:themeColor="text1"/>
          <w:sz w:val="24"/>
          <w:szCs w:val="24"/>
        </w:rPr>
      </w:pPr>
    </w:p>
    <w:p w14:paraId="4F1D92D7" w14:textId="77777777" w:rsidR="00CE2A8C" w:rsidRPr="000948B7" w:rsidRDefault="00CE2A8C" w:rsidP="00CE2A8C">
      <w:pPr>
        <w:ind w:left="425" w:right="567"/>
        <w:jc w:val="both"/>
        <w:rPr>
          <w:color w:val="000000" w:themeColor="text1"/>
          <w:sz w:val="24"/>
          <w:szCs w:val="24"/>
        </w:rPr>
      </w:pPr>
      <w:r w:rsidRPr="000948B7">
        <w:rPr>
          <w:color w:val="000000" w:themeColor="text1"/>
          <w:sz w:val="24"/>
          <w:szCs w:val="24"/>
        </w:rPr>
        <w:t>This technology creates a multitude of opportunities by facilitating the smooth conversion of textual content into dynamic video presentations in a variety of industries and sectors. Automated text-to-video solutions enable users to deliver their messages with impact and clarity, engaging audiences and generating meaningful engagement in a variety of contexts, from marketing and advertising campaigns to instructional materials, training modules, and more.</w:t>
      </w:r>
    </w:p>
    <w:p w14:paraId="27968371" w14:textId="77777777" w:rsidR="00CE2A8C" w:rsidRPr="000948B7" w:rsidRDefault="00CE2A8C" w:rsidP="00CE2A8C">
      <w:pPr>
        <w:ind w:left="425" w:right="567"/>
        <w:jc w:val="both"/>
        <w:rPr>
          <w:color w:val="000000" w:themeColor="text1"/>
          <w:sz w:val="24"/>
          <w:szCs w:val="24"/>
        </w:rPr>
      </w:pPr>
    </w:p>
    <w:p w14:paraId="3C971414" w14:textId="4EBC4456" w:rsidR="00CE2A8C" w:rsidRPr="000948B7" w:rsidRDefault="00CE2A8C" w:rsidP="00CE2A8C">
      <w:pPr>
        <w:ind w:left="425" w:right="567"/>
        <w:jc w:val="both"/>
        <w:rPr>
          <w:color w:val="000000" w:themeColor="text1"/>
          <w:sz w:val="24"/>
          <w:szCs w:val="24"/>
        </w:rPr>
      </w:pPr>
      <w:r w:rsidRPr="000948B7">
        <w:rPr>
          <w:color w:val="000000" w:themeColor="text1"/>
          <w:sz w:val="24"/>
          <w:szCs w:val="24"/>
        </w:rPr>
        <w:t xml:space="preserve">Additionally, automated text-to-video technology is </w:t>
      </w:r>
      <w:proofErr w:type="spellStart"/>
      <w:r w:rsidRPr="000948B7">
        <w:rPr>
          <w:color w:val="000000" w:themeColor="text1"/>
          <w:sz w:val="24"/>
          <w:szCs w:val="24"/>
        </w:rPr>
        <w:t>democratising</w:t>
      </w:r>
      <w:proofErr w:type="spellEnd"/>
      <w:r w:rsidRPr="000948B7">
        <w:rPr>
          <w:color w:val="000000" w:themeColor="text1"/>
          <w:sz w:val="24"/>
          <w:szCs w:val="24"/>
        </w:rPr>
        <w:t xml:space="preserve"> content creation and levelling the playing field so that people and companies of all sizes may compete in the digital space more fairly. Content creators can use this potent weapon to unleash their creativity and tell their tales to a global audience, without being limited by the requirement for </w:t>
      </w:r>
      <w:proofErr w:type="spellStart"/>
      <w:r w:rsidRPr="000948B7">
        <w:rPr>
          <w:color w:val="000000" w:themeColor="text1"/>
          <w:sz w:val="24"/>
          <w:szCs w:val="24"/>
        </w:rPr>
        <w:t>specialised</w:t>
      </w:r>
      <w:proofErr w:type="spellEnd"/>
      <w:r w:rsidRPr="000948B7">
        <w:rPr>
          <w:color w:val="000000" w:themeColor="text1"/>
          <w:sz w:val="24"/>
          <w:szCs w:val="24"/>
        </w:rPr>
        <w:t xml:space="preserve"> skills or resources. </w:t>
      </w:r>
    </w:p>
    <w:p w14:paraId="4D7E2E93" w14:textId="77777777" w:rsidR="00CE2A8C" w:rsidRPr="000948B7" w:rsidRDefault="00CE2A8C" w:rsidP="00CE2A8C">
      <w:pPr>
        <w:ind w:left="425" w:right="567"/>
        <w:jc w:val="both"/>
        <w:rPr>
          <w:color w:val="000000" w:themeColor="text1"/>
          <w:sz w:val="24"/>
          <w:szCs w:val="24"/>
        </w:rPr>
      </w:pPr>
    </w:p>
    <w:p w14:paraId="0AEA122B" w14:textId="543D449D" w:rsidR="00CE2A8C" w:rsidRPr="000948B7" w:rsidRDefault="00CE2A8C" w:rsidP="00CE2A8C">
      <w:pPr>
        <w:ind w:left="425" w:right="567"/>
        <w:jc w:val="both"/>
        <w:rPr>
          <w:color w:val="000000" w:themeColor="text1"/>
          <w:sz w:val="24"/>
          <w:szCs w:val="24"/>
        </w:rPr>
      </w:pPr>
      <w:r w:rsidRPr="000948B7">
        <w:rPr>
          <w:color w:val="000000" w:themeColor="text1"/>
          <w:sz w:val="24"/>
          <w:szCs w:val="24"/>
        </w:rPr>
        <w:t>Further innovation and improvement are anticipated as this technology develops and reaches maturity, with improvements in speed, accuracy, and customizability imminent. Automated text-to-video solutions will keep pushing the envelope through further research and development, opening the door for a time when visual storytelling is more dynamic, impactful, and widely available than ever before.</w:t>
      </w:r>
    </w:p>
    <w:p w14:paraId="0557CDB2" w14:textId="77777777" w:rsidR="00D71594" w:rsidRPr="000948B7" w:rsidRDefault="00D71594">
      <w:pPr>
        <w:pStyle w:val="BodyText"/>
        <w:rPr>
          <w:color w:val="000000" w:themeColor="text1"/>
          <w:sz w:val="20"/>
        </w:rPr>
      </w:pPr>
    </w:p>
    <w:p w14:paraId="147AE6B4" w14:textId="77777777" w:rsidR="00D71594" w:rsidRPr="000948B7" w:rsidRDefault="00D71594">
      <w:pPr>
        <w:pStyle w:val="BodyText"/>
        <w:rPr>
          <w:color w:val="000000" w:themeColor="text1"/>
          <w:sz w:val="20"/>
        </w:rPr>
      </w:pPr>
    </w:p>
    <w:p w14:paraId="355D7436" w14:textId="77777777" w:rsidR="003A63B7" w:rsidRPr="000948B7" w:rsidRDefault="003A63B7" w:rsidP="003A63B7">
      <w:pPr>
        <w:rPr>
          <w:color w:val="000000" w:themeColor="text1"/>
        </w:rPr>
      </w:pPr>
    </w:p>
    <w:p w14:paraId="10C09157" w14:textId="77777777" w:rsidR="003A63B7" w:rsidRPr="000948B7" w:rsidRDefault="003A63B7" w:rsidP="003A63B7">
      <w:pPr>
        <w:rPr>
          <w:color w:val="000000" w:themeColor="text1"/>
        </w:rPr>
      </w:pPr>
    </w:p>
    <w:p w14:paraId="485186CF" w14:textId="77777777" w:rsidR="003A63B7" w:rsidRPr="000948B7" w:rsidRDefault="003A63B7" w:rsidP="003A63B7">
      <w:pPr>
        <w:rPr>
          <w:color w:val="000000" w:themeColor="text1"/>
        </w:rPr>
      </w:pPr>
    </w:p>
    <w:p w14:paraId="6CE38301" w14:textId="77777777" w:rsidR="003A63B7" w:rsidRPr="000948B7" w:rsidRDefault="003A63B7" w:rsidP="003A63B7">
      <w:pPr>
        <w:rPr>
          <w:color w:val="000000" w:themeColor="text1"/>
        </w:rPr>
      </w:pPr>
    </w:p>
    <w:p w14:paraId="1311D604" w14:textId="77777777" w:rsidR="003A63B7" w:rsidRPr="000948B7" w:rsidRDefault="003A63B7" w:rsidP="003A63B7">
      <w:pPr>
        <w:rPr>
          <w:color w:val="000000" w:themeColor="text1"/>
        </w:rPr>
      </w:pPr>
    </w:p>
    <w:p w14:paraId="37B08E19" w14:textId="77777777" w:rsidR="003A63B7" w:rsidRPr="000948B7" w:rsidRDefault="003A63B7" w:rsidP="003A63B7">
      <w:pPr>
        <w:rPr>
          <w:color w:val="000000" w:themeColor="text1"/>
        </w:rPr>
      </w:pPr>
    </w:p>
    <w:p w14:paraId="69543B64" w14:textId="77777777" w:rsidR="003A63B7" w:rsidRPr="000948B7" w:rsidRDefault="003A63B7" w:rsidP="003A63B7">
      <w:pPr>
        <w:rPr>
          <w:color w:val="000000" w:themeColor="text1"/>
        </w:rPr>
      </w:pPr>
    </w:p>
    <w:p w14:paraId="7F1543BC" w14:textId="77777777" w:rsidR="003A63B7" w:rsidRPr="000948B7" w:rsidRDefault="003A63B7" w:rsidP="003A63B7">
      <w:pPr>
        <w:rPr>
          <w:color w:val="000000" w:themeColor="text1"/>
        </w:rPr>
      </w:pPr>
    </w:p>
    <w:p w14:paraId="0E244779" w14:textId="77777777" w:rsidR="003A63B7" w:rsidRPr="000948B7" w:rsidRDefault="003A63B7" w:rsidP="003A63B7">
      <w:pPr>
        <w:rPr>
          <w:color w:val="000000" w:themeColor="text1"/>
        </w:rPr>
      </w:pPr>
    </w:p>
    <w:p w14:paraId="65374F99" w14:textId="77777777" w:rsidR="003A63B7" w:rsidRPr="000948B7" w:rsidRDefault="003A63B7" w:rsidP="003A63B7">
      <w:pPr>
        <w:rPr>
          <w:color w:val="000000" w:themeColor="text1"/>
        </w:rPr>
      </w:pPr>
    </w:p>
    <w:p w14:paraId="0754BCAA" w14:textId="77777777" w:rsidR="003A63B7" w:rsidRPr="000948B7" w:rsidRDefault="003A63B7" w:rsidP="003A63B7">
      <w:pPr>
        <w:rPr>
          <w:color w:val="000000" w:themeColor="text1"/>
        </w:rPr>
      </w:pPr>
    </w:p>
    <w:p w14:paraId="39E6E296" w14:textId="77777777" w:rsidR="003A63B7" w:rsidRPr="000948B7" w:rsidRDefault="003A63B7" w:rsidP="003A63B7">
      <w:pPr>
        <w:rPr>
          <w:color w:val="000000" w:themeColor="text1"/>
        </w:rPr>
      </w:pPr>
    </w:p>
    <w:p w14:paraId="3DA28EE6" w14:textId="77777777" w:rsidR="003A63B7" w:rsidRPr="000948B7" w:rsidRDefault="003A63B7" w:rsidP="003A63B7">
      <w:pPr>
        <w:rPr>
          <w:color w:val="000000" w:themeColor="text1"/>
        </w:rPr>
      </w:pPr>
    </w:p>
    <w:p w14:paraId="5862BB0A" w14:textId="77777777" w:rsidR="003A63B7" w:rsidRPr="000948B7" w:rsidRDefault="003A63B7" w:rsidP="003A63B7">
      <w:pPr>
        <w:rPr>
          <w:color w:val="000000" w:themeColor="text1"/>
        </w:rPr>
      </w:pPr>
    </w:p>
    <w:p w14:paraId="5EFC9D2E" w14:textId="77777777" w:rsidR="003A63B7" w:rsidRPr="000948B7" w:rsidRDefault="003A63B7" w:rsidP="003A63B7">
      <w:pPr>
        <w:rPr>
          <w:color w:val="000000" w:themeColor="text1"/>
        </w:rPr>
      </w:pPr>
    </w:p>
    <w:p w14:paraId="185A6B88" w14:textId="77777777" w:rsidR="003A63B7" w:rsidRPr="000948B7" w:rsidRDefault="003A63B7" w:rsidP="003A63B7">
      <w:pPr>
        <w:rPr>
          <w:color w:val="000000" w:themeColor="text1"/>
        </w:rPr>
      </w:pPr>
    </w:p>
    <w:p w14:paraId="1860C626" w14:textId="77777777" w:rsidR="003A63B7" w:rsidRPr="000948B7" w:rsidRDefault="003A63B7" w:rsidP="003A63B7">
      <w:pPr>
        <w:rPr>
          <w:color w:val="000000" w:themeColor="text1"/>
        </w:rPr>
      </w:pPr>
    </w:p>
    <w:p w14:paraId="7F5D5B40" w14:textId="77777777" w:rsidR="003A63B7" w:rsidRPr="000948B7" w:rsidRDefault="003A63B7" w:rsidP="003A63B7">
      <w:pPr>
        <w:rPr>
          <w:color w:val="000000" w:themeColor="text1"/>
        </w:rPr>
      </w:pPr>
    </w:p>
    <w:p w14:paraId="1EE4FA21" w14:textId="77777777" w:rsidR="003A63B7" w:rsidRPr="000948B7" w:rsidRDefault="003A63B7" w:rsidP="003A63B7">
      <w:pPr>
        <w:rPr>
          <w:color w:val="000000" w:themeColor="text1"/>
        </w:rPr>
      </w:pPr>
    </w:p>
    <w:p w14:paraId="678A51EC" w14:textId="77777777" w:rsidR="003A63B7" w:rsidRPr="000948B7" w:rsidRDefault="003A63B7" w:rsidP="003A63B7">
      <w:pPr>
        <w:rPr>
          <w:color w:val="000000" w:themeColor="text1"/>
        </w:rPr>
      </w:pPr>
    </w:p>
    <w:p w14:paraId="7CFDC426" w14:textId="77777777" w:rsidR="003A63B7" w:rsidRPr="000948B7" w:rsidRDefault="003A63B7" w:rsidP="003A63B7">
      <w:pPr>
        <w:rPr>
          <w:color w:val="000000" w:themeColor="text1"/>
        </w:rPr>
      </w:pPr>
    </w:p>
    <w:p w14:paraId="6DC6E89C" w14:textId="77777777" w:rsidR="003A63B7" w:rsidRPr="000948B7" w:rsidRDefault="003A63B7" w:rsidP="003A63B7">
      <w:pPr>
        <w:rPr>
          <w:color w:val="000000" w:themeColor="text1"/>
        </w:rPr>
      </w:pPr>
    </w:p>
    <w:p w14:paraId="55481A4C" w14:textId="77777777" w:rsidR="003A63B7" w:rsidRPr="000948B7" w:rsidRDefault="003A63B7" w:rsidP="003A63B7">
      <w:pPr>
        <w:rPr>
          <w:color w:val="000000" w:themeColor="text1"/>
        </w:rPr>
      </w:pPr>
    </w:p>
    <w:p w14:paraId="463732C5" w14:textId="77777777" w:rsidR="003A63B7" w:rsidRDefault="003A63B7" w:rsidP="00F9341B">
      <w:pPr>
        <w:pStyle w:val="Heading2"/>
        <w:spacing w:before="64"/>
        <w:ind w:left="170" w:right="850"/>
        <w:rPr>
          <w:color w:val="000000" w:themeColor="text1"/>
        </w:rPr>
      </w:pPr>
      <w:r w:rsidRPr="000948B7">
        <w:rPr>
          <w:color w:val="000000" w:themeColor="text1"/>
        </w:rPr>
        <w:lastRenderedPageBreak/>
        <w:t>REFERENCES</w:t>
      </w:r>
    </w:p>
    <w:p w14:paraId="4F96AE78" w14:textId="77777777" w:rsidR="00F9341B" w:rsidRPr="000948B7" w:rsidRDefault="00F9341B" w:rsidP="003A63B7">
      <w:pPr>
        <w:pStyle w:val="Heading2"/>
        <w:spacing w:before="64"/>
        <w:ind w:left="0"/>
        <w:rPr>
          <w:color w:val="000000" w:themeColor="text1"/>
        </w:rPr>
      </w:pPr>
    </w:p>
    <w:p w14:paraId="4EA39937" w14:textId="77777777" w:rsidR="003A63B7" w:rsidRPr="000948B7" w:rsidRDefault="003A63B7" w:rsidP="003A63B7">
      <w:pPr>
        <w:pStyle w:val="BodyText"/>
        <w:spacing w:before="3"/>
        <w:rPr>
          <w:color w:val="000000" w:themeColor="text1"/>
          <w:sz w:val="23"/>
        </w:rPr>
      </w:pPr>
    </w:p>
    <w:p w14:paraId="53FCB23D" w14:textId="4FBA36E2" w:rsidR="003A63B7" w:rsidRPr="002D3F0E" w:rsidRDefault="00CE2A8C" w:rsidP="00F9341B">
      <w:pPr>
        <w:pStyle w:val="ListParagraph"/>
        <w:numPr>
          <w:ilvl w:val="0"/>
          <w:numId w:val="12"/>
        </w:numPr>
        <w:ind w:left="709" w:right="850"/>
        <w:jc w:val="both"/>
        <w:rPr>
          <w:color w:val="000000" w:themeColor="text1"/>
          <w:sz w:val="24"/>
          <w:szCs w:val="24"/>
        </w:rPr>
      </w:pPr>
      <w:r w:rsidRPr="002D3F0E">
        <w:rPr>
          <w:rFonts w:hint="cs"/>
          <w:color w:val="000000" w:themeColor="text1"/>
          <w:sz w:val="24"/>
          <w:szCs w:val="24"/>
        </w:rPr>
        <w:t xml:space="preserve">Make-A-Video: Text-to-Video Generation without Text-Video Data. Uriel Singer, Adam Polyak, Thomas Hayes, Xi Yin, Jie An, </w:t>
      </w:r>
      <w:proofErr w:type="spellStart"/>
      <w:r w:rsidRPr="002D3F0E">
        <w:rPr>
          <w:rFonts w:hint="cs"/>
          <w:color w:val="000000" w:themeColor="text1"/>
          <w:sz w:val="24"/>
          <w:szCs w:val="24"/>
        </w:rPr>
        <w:t>Songyang</w:t>
      </w:r>
      <w:proofErr w:type="spellEnd"/>
      <w:r w:rsidRPr="002D3F0E">
        <w:rPr>
          <w:rFonts w:hint="cs"/>
          <w:color w:val="000000" w:themeColor="text1"/>
          <w:sz w:val="24"/>
          <w:szCs w:val="24"/>
        </w:rPr>
        <w:t xml:space="preserve"> Zhang, </w:t>
      </w:r>
      <w:proofErr w:type="spellStart"/>
      <w:r w:rsidRPr="002D3F0E">
        <w:rPr>
          <w:rFonts w:hint="cs"/>
          <w:color w:val="000000" w:themeColor="text1"/>
          <w:sz w:val="24"/>
          <w:szCs w:val="24"/>
        </w:rPr>
        <w:t>Qiyuan</w:t>
      </w:r>
      <w:proofErr w:type="spellEnd"/>
      <w:r w:rsidRPr="002D3F0E">
        <w:rPr>
          <w:rFonts w:hint="cs"/>
          <w:color w:val="000000" w:themeColor="text1"/>
          <w:sz w:val="24"/>
          <w:szCs w:val="24"/>
        </w:rPr>
        <w:t xml:space="preserve"> Hu, Harry Yang, </w:t>
      </w:r>
      <w:proofErr w:type="spellStart"/>
      <w:r w:rsidRPr="002D3F0E">
        <w:rPr>
          <w:rFonts w:hint="cs"/>
          <w:color w:val="000000" w:themeColor="text1"/>
          <w:sz w:val="24"/>
          <w:szCs w:val="24"/>
        </w:rPr>
        <w:t>Oron</w:t>
      </w:r>
      <w:proofErr w:type="spellEnd"/>
      <w:r w:rsidRPr="002D3F0E">
        <w:rPr>
          <w:rFonts w:hint="cs"/>
          <w:color w:val="000000" w:themeColor="text1"/>
          <w:sz w:val="24"/>
          <w:szCs w:val="24"/>
        </w:rPr>
        <w:t xml:space="preserve"> </w:t>
      </w:r>
      <w:proofErr w:type="spellStart"/>
      <w:r w:rsidRPr="002D3F0E">
        <w:rPr>
          <w:rFonts w:hint="cs"/>
          <w:color w:val="000000" w:themeColor="text1"/>
          <w:sz w:val="24"/>
          <w:szCs w:val="24"/>
        </w:rPr>
        <w:t>Ashual</w:t>
      </w:r>
      <w:proofErr w:type="spellEnd"/>
      <w:r w:rsidRPr="002D3F0E">
        <w:rPr>
          <w:rFonts w:hint="cs"/>
          <w:color w:val="000000" w:themeColor="text1"/>
          <w:sz w:val="24"/>
          <w:szCs w:val="24"/>
        </w:rPr>
        <w:t xml:space="preserve">, Oran Gafni, Devi Parikh, </w:t>
      </w:r>
      <w:proofErr w:type="spellStart"/>
      <w:r w:rsidRPr="002D3F0E">
        <w:rPr>
          <w:rFonts w:hint="cs"/>
          <w:color w:val="000000" w:themeColor="text1"/>
          <w:sz w:val="24"/>
          <w:szCs w:val="24"/>
        </w:rPr>
        <w:t>Sonal</w:t>
      </w:r>
      <w:proofErr w:type="spellEnd"/>
      <w:r w:rsidRPr="002D3F0E">
        <w:rPr>
          <w:rFonts w:hint="cs"/>
          <w:color w:val="000000" w:themeColor="text1"/>
          <w:sz w:val="24"/>
          <w:szCs w:val="24"/>
        </w:rPr>
        <w:t xml:space="preserve"> Gupta, Yaniv </w:t>
      </w:r>
      <w:proofErr w:type="spellStart"/>
      <w:r w:rsidRPr="002D3F0E">
        <w:rPr>
          <w:rFonts w:hint="cs"/>
          <w:color w:val="000000" w:themeColor="text1"/>
          <w:sz w:val="24"/>
          <w:szCs w:val="24"/>
        </w:rPr>
        <w:t>Taigman</w:t>
      </w:r>
      <w:proofErr w:type="spellEnd"/>
    </w:p>
    <w:p w14:paraId="003F49BC" w14:textId="77777777" w:rsidR="00CE2A8C" w:rsidRPr="002D3F0E" w:rsidRDefault="00CE2A8C" w:rsidP="00F9341B">
      <w:pPr>
        <w:pStyle w:val="ListParagraph"/>
        <w:ind w:left="709" w:right="850" w:firstLine="0"/>
        <w:jc w:val="both"/>
        <w:rPr>
          <w:color w:val="000000" w:themeColor="text1"/>
          <w:sz w:val="20"/>
          <w:szCs w:val="20"/>
        </w:rPr>
      </w:pPr>
    </w:p>
    <w:p w14:paraId="12B206BB" w14:textId="68C985FB" w:rsidR="00CE2A8C" w:rsidRPr="002D3F0E" w:rsidRDefault="00CE2A8C" w:rsidP="00F9341B">
      <w:pPr>
        <w:pStyle w:val="ListParagraph"/>
        <w:numPr>
          <w:ilvl w:val="0"/>
          <w:numId w:val="12"/>
        </w:numPr>
        <w:ind w:left="709" w:right="850"/>
        <w:jc w:val="both"/>
        <w:rPr>
          <w:color w:val="000000" w:themeColor="text1"/>
          <w:sz w:val="24"/>
          <w:szCs w:val="24"/>
        </w:rPr>
      </w:pPr>
      <w:proofErr w:type="spellStart"/>
      <w:r w:rsidRPr="002D3F0E">
        <w:rPr>
          <w:rFonts w:hint="cs"/>
          <w:color w:val="000000" w:themeColor="text1"/>
          <w:sz w:val="24"/>
          <w:szCs w:val="24"/>
        </w:rPr>
        <w:t>VideoPoet</w:t>
      </w:r>
      <w:proofErr w:type="spellEnd"/>
      <w:r w:rsidRPr="002D3F0E">
        <w:rPr>
          <w:rFonts w:hint="cs"/>
          <w:color w:val="000000" w:themeColor="text1"/>
          <w:sz w:val="24"/>
          <w:szCs w:val="24"/>
        </w:rPr>
        <w:t xml:space="preserve">: A Large Language Model for Zero-Shot Video Generation. Dan </w:t>
      </w:r>
      <w:proofErr w:type="spellStart"/>
      <w:r w:rsidRPr="002D3F0E">
        <w:rPr>
          <w:rFonts w:hint="cs"/>
          <w:color w:val="000000" w:themeColor="text1"/>
          <w:sz w:val="24"/>
          <w:szCs w:val="24"/>
        </w:rPr>
        <w:t>Kondratyuk</w:t>
      </w:r>
      <w:proofErr w:type="spellEnd"/>
      <w:r w:rsidRPr="002D3F0E">
        <w:rPr>
          <w:rFonts w:hint="cs"/>
          <w:color w:val="000000" w:themeColor="text1"/>
          <w:sz w:val="24"/>
          <w:szCs w:val="24"/>
        </w:rPr>
        <w:t xml:space="preserve">, Lijun Yu, </w:t>
      </w:r>
      <w:proofErr w:type="spellStart"/>
      <w:r w:rsidRPr="002D3F0E">
        <w:rPr>
          <w:rFonts w:hint="cs"/>
          <w:color w:val="000000" w:themeColor="text1"/>
          <w:sz w:val="24"/>
          <w:szCs w:val="24"/>
        </w:rPr>
        <w:t>Xiuye</w:t>
      </w:r>
      <w:proofErr w:type="spellEnd"/>
      <w:r w:rsidRPr="002D3F0E">
        <w:rPr>
          <w:rFonts w:hint="cs"/>
          <w:color w:val="000000" w:themeColor="text1"/>
          <w:sz w:val="24"/>
          <w:szCs w:val="24"/>
        </w:rPr>
        <w:t xml:space="preserve"> Gu, José Lezama, Jonathan Huang, Rachel Hornung, Hartwig Adam, Hassan Akbari, Yair Alon, </w:t>
      </w:r>
      <w:proofErr w:type="spellStart"/>
      <w:r w:rsidRPr="002D3F0E">
        <w:rPr>
          <w:rFonts w:hint="cs"/>
          <w:color w:val="000000" w:themeColor="text1"/>
          <w:sz w:val="24"/>
          <w:szCs w:val="24"/>
        </w:rPr>
        <w:t>Vighnesh</w:t>
      </w:r>
      <w:proofErr w:type="spellEnd"/>
      <w:r w:rsidRPr="002D3F0E">
        <w:rPr>
          <w:rFonts w:hint="cs"/>
          <w:color w:val="000000" w:themeColor="text1"/>
          <w:sz w:val="24"/>
          <w:szCs w:val="24"/>
        </w:rPr>
        <w:t xml:space="preserve"> </w:t>
      </w:r>
      <w:proofErr w:type="spellStart"/>
      <w:r w:rsidRPr="002D3F0E">
        <w:rPr>
          <w:rFonts w:hint="cs"/>
          <w:color w:val="000000" w:themeColor="text1"/>
          <w:sz w:val="24"/>
          <w:szCs w:val="24"/>
        </w:rPr>
        <w:t>Birodkar</w:t>
      </w:r>
      <w:proofErr w:type="spellEnd"/>
      <w:r w:rsidRPr="002D3F0E">
        <w:rPr>
          <w:rFonts w:hint="cs"/>
          <w:color w:val="000000" w:themeColor="text1"/>
          <w:sz w:val="24"/>
          <w:szCs w:val="24"/>
        </w:rPr>
        <w:t>, Yong Cheng, Ming-Chang Chiu, Josh Dillon, Irfan Essa</w:t>
      </w:r>
      <w:r w:rsidR="008A0D0E" w:rsidRPr="002D3F0E">
        <w:rPr>
          <w:rFonts w:hint="cs"/>
          <w:color w:val="000000" w:themeColor="text1"/>
          <w:sz w:val="24"/>
          <w:szCs w:val="24"/>
        </w:rPr>
        <w:t>.</w:t>
      </w:r>
    </w:p>
    <w:p w14:paraId="1D638656" w14:textId="77777777" w:rsidR="008A0D0E" w:rsidRPr="002D3F0E" w:rsidRDefault="008A0D0E" w:rsidP="00F9341B">
      <w:pPr>
        <w:pStyle w:val="ListParagraph"/>
        <w:ind w:left="709" w:right="850"/>
        <w:jc w:val="both"/>
        <w:rPr>
          <w:color w:val="000000" w:themeColor="text1"/>
          <w:sz w:val="20"/>
          <w:szCs w:val="20"/>
        </w:rPr>
      </w:pPr>
    </w:p>
    <w:p w14:paraId="0D609355" w14:textId="77777777" w:rsidR="008A0D0E" w:rsidRPr="002D3F0E" w:rsidRDefault="008A0D0E" w:rsidP="00F9341B">
      <w:pPr>
        <w:pStyle w:val="ListParagraph"/>
        <w:numPr>
          <w:ilvl w:val="0"/>
          <w:numId w:val="12"/>
        </w:numPr>
        <w:ind w:left="709" w:right="850"/>
        <w:jc w:val="both"/>
        <w:rPr>
          <w:color w:val="000000" w:themeColor="text1"/>
          <w:sz w:val="24"/>
          <w:szCs w:val="24"/>
        </w:rPr>
      </w:pPr>
      <w:proofErr w:type="spellStart"/>
      <w:r w:rsidRPr="002D3F0E">
        <w:rPr>
          <w:rFonts w:hint="cs"/>
          <w:color w:val="000000" w:themeColor="text1"/>
          <w:sz w:val="24"/>
          <w:szCs w:val="24"/>
        </w:rPr>
        <w:t>Abohwo</w:t>
      </w:r>
      <w:proofErr w:type="spellEnd"/>
      <w:r w:rsidRPr="002D3F0E">
        <w:rPr>
          <w:rFonts w:hint="cs"/>
          <w:color w:val="000000" w:themeColor="text1"/>
          <w:sz w:val="24"/>
          <w:szCs w:val="24"/>
        </w:rPr>
        <w:t>, J. (2023). Regis: refining generated videos via iterative stylistic redesigning.</w:t>
      </w:r>
    </w:p>
    <w:p w14:paraId="4D00ED3C" w14:textId="77777777" w:rsidR="008A0D0E" w:rsidRPr="002D3F0E" w:rsidRDefault="008A0D0E" w:rsidP="00F9341B">
      <w:pPr>
        <w:pStyle w:val="ListParagraph"/>
        <w:ind w:left="709" w:right="850"/>
        <w:jc w:val="both"/>
        <w:rPr>
          <w:color w:val="000000" w:themeColor="text1"/>
          <w:sz w:val="20"/>
          <w:szCs w:val="20"/>
        </w:rPr>
      </w:pPr>
    </w:p>
    <w:p w14:paraId="5A7383E4" w14:textId="55BB03C3" w:rsidR="008A0D0E" w:rsidRPr="002D3F0E" w:rsidRDefault="008A0D0E" w:rsidP="00F9341B">
      <w:pPr>
        <w:pStyle w:val="ListParagraph"/>
        <w:numPr>
          <w:ilvl w:val="0"/>
          <w:numId w:val="12"/>
        </w:numPr>
        <w:ind w:left="709" w:right="850"/>
        <w:jc w:val="both"/>
        <w:rPr>
          <w:color w:val="000000" w:themeColor="text1"/>
          <w:sz w:val="24"/>
          <w:szCs w:val="24"/>
        </w:rPr>
      </w:pPr>
      <w:r w:rsidRPr="002D3F0E">
        <w:rPr>
          <w:rFonts w:hint="cs"/>
          <w:color w:val="000000" w:themeColor="text1"/>
          <w:sz w:val="24"/>
          <w:szCs w:val="24"/>
        </w:rPr>
        <w:t xml:space="preserve">VATT: Transformers for Multimodal Self-Supervised Learning from Raw Video, Audio and Text. </w:t>
      </w:r>
      <w:proofErr w:type="spellStart"/>
      <w:r w:rsidRPr="002D3F0E">
        <w:rPr>
          <w:rFonts w:hint="cs"/>
          <w:color w:val="000000" w:themeColor="text1"/>
          <w:sz w:val="24"/>
          <w:szCs w:val="24"/>
        </w:rPr>
        <w:t>NeurIPS</w:t>
      </w:r>
      <w:proofErr w:type="spellEnd"/>
      <w:r w:rsidRPr="002D3F0E">
        <w:rPr>
          <w:rFonts w:hint="cs"/>
          <w:color w:val="000000" w:themeColor="text1"/>
          <w:sz w:val="24"/>
          <w:szCs w:val="24"/>
        </w:rPr>
        <w:t xml:space="preserve"> </w:t>
      </w:r>
      <w:r w:rsidR="002D3F0E" w:rsidRPr="002D3F0E">
        <w:rPr>
          <w:color w:val="000000" w:themeColor="text1"/>
          <w:sz w:val="24"/>
          <w:szCs w:val="24"/>
        </w:rPr>
        <w:t>2021 · Hassan</w:t>
      </w:r>
      <w:r w:rsidRPr="002D3F0E">
        <w:rPr>
          <w:rFonts w:hint="cs"/>
          <w:color w:val="000000" w:themeColor="text1"/>
          <w:sz w:val="24"/>
          <w:szCs w:val="24"/>
        </w:rPr>
        <w:t xml:space="preserve"> Akbari, </w:t>
      </w:r>
      <w:proofErr w:type="spellStart"/>
      <w:r w:rsidRPr="002D3F0E">
        <w:rPr>
          <w:rFonts w:hint="cs"/>
          <w:color w:val="000000" w:themeColor="text1"/>
          <w:sz w:val="24"/>
          <w:szCs w:val="24"/>
        </w:rPr>
        <w:t>Liangzhe</w:t>
      </w:r>
      <w:proofErr w:type="spellEnd"/>
      <w:r w:rsidRPr="002D3F0E">
        <w:rPr>
          <w:rFonts w:hint="cs"/>
          <w:color w:val="000000" w:themeColor="text1"/>
          <w:sz w:val="24"/>
          <w:szCs w:val="24"/>
        </w:rPr>
        <w:t xml:space="preserve"> Yuan, Rui Qian, Wei-Hong Chuang, Shih-Fu Chang, Yin Cui, </w:t>
      </w:r>
      <w:proofErr w:type="spellStart"/>
      <w:r w:rsidRPr="002D3F0E">
        <w:rPr>
          <w:rFonts w:hint="cs"/>
          <w:color w:val="000000" w:themeColor="text1"/>
          <w:sz w:val="24"/>
          <w:szCs w:val="24"/>
        </w:rPr>
        <w:t>Boqing</w:t>
      </w:r>
      <w:proofErr w:type="spellEnd"/>
      <w:r w:rsidRPr="002D3F0E">
        <w:rPr>
          <w:rFonts w:hint="cs"/>
          <w:color w:val="000000" w:themeColor="text1"/>
          <w:sz w:val="24"/>
          <w:szCs w:val="24"/>
        </w:rPr>
        <w:t xml:space="preserve"> Gong.</w:t>
      </w:r>
    </w:p>
    <w:p w14:paraId="1C778F68" w14:textId="77777777" w:rsidR="008A0D0E" w:rsidRPr="002D3F0E" w:rsidRDefault="008A0D0E" w:rsidP="00F9341B">
      <w:pPr>
        <w:pStyle w:val="ListParagraph"/>
        <w:ind w:left="709" w:right="850"/>
        <w:jc w:val="both"/>
        <w:rPr>
          <w:color w:val="000000" w:themeColor="text1"/>
          <w:sz w:val="20"/>
          <w:szCs w:val="20"/>
        </w:rPr>
      </w:pPr>
    </w:p>
    <w:p w14:paraId="744BD6AD" w14:textId="4E696552" w:rsidR="008A0D0E" w:rsidRPr="002D3F0E" w:rsidRDefault="008A0D0E" w:rsidP="00F9341B">
      <w:pPr>
        <w:pStyle w:val="ListParagraph"/>
        <w:numPr>
          <w:ilvl w:val="0"/>
          <w:numId w:val="12"/>
        </w:numPr>
        <w:ind w:left="709" w:right="850"/>
        <w:jc w:val="both"/>
        <w:rPr>
          <w:color w:val="000000" w:themeColor="text1"/>
          <w:sz w:val="24"/>
          <w:szCs w:val="24"/>
        </w:rPr>
      </w:pPr>
      <w:proofErr w:type="spellStart"/>
      <w:r w:rsidRPr="002D3F0E">
        <w:rPr>
          <w:rFonts w:hint="cs"/>
          <w:color w:val="000000" w:themeColor="text1"/>
          <w:sz w:val="24"/>
          <w:szCs w:val="24"/>
        </w:rPr>
        <w:t>VideoCLIP</w:t>
      </w:r>
      <w:proofErr w:type="spellEnd"/>
      <w:r w:rsidRPr="002D3F0E">
        <w:rPr>
          <w:rFonts w:hint="cs"/>
          <w:color w:val="000000" w:themeColor="text1"/>
          <w:sz w:val="24"/>
          <w:szCs w:val="24"/>
        </w:rPr>
        <w:t xml:space="preserve">: Contrastive Pre-training for Zero-shot Video-Text Understanding. EMNLP </w:t>
      </w:r>
      <w:r w:rsidR="002D3F0E" w:rsidRPr="002D3F0E">
        <w:rPr>
          <w:color w:val="000000" w:themeColor="text1"/>
          <w:sz w:val="24"/>
          <w:szCs w:val="24"/>
        </w:rPr>
        <w:t>2021 · Hu</w:t>
      </w:r>
      <w:r w:rsidRPr="002D3F0E">
        <w:rPr>
          <w:rFonts w:hint="cs"/>
          <w:color w:val="000000" w:themeColor="text1"/>
          <w:sz w:val="24"/>
          <w:szCs w:val="24"/>
        </w:rPr>
        <w:t xml:space="preserve"> Xu, Gargi Ghosh, Po-Yao Huang, Dmytro </w:t>
      </w:r>
      <w:proofErr w:type="spellStart"/>
      <w:r w:rsidRPr="002D3F0E">
        <w:rPr>
          <w:rFonts w:hint="cs"/>
          <w:color w:val="000000" w:themeColor="text1"/>
          <w:sz w:val="24"/>
          <w:szCs w:val="24"/>
        </w:rPr>
        <w:t>Okhonko</w:t>
      </w:r>
      <w:proofErr w:type="spellEnd"/>
      <w:r w:rsidRPr="002D3F0E">
        <w:rPr>
          <w:rFonts w:hint="cs"/>
          <w:color w:val="000000" w:themeColor="text1"/>
          <w:sz w:val="24"/>
          <w:szCs w:val="24"/>
        </w:rPr>
        <w:t xml:space="preserve">, Armen </w:t>
      </w:r>
      <w:proofErr w:type="spellStart"/>
      <w:r w:rsidRPr="002D3F0E">
        <w:rPr>
          <w:rFonts w:hint="cs"/>
          <w:color w:val="000000" w:themeColor="text1"/>
          <w:sz w:val="24"/>
          <w:szCs w:val="24"/>
        </w:rPr>
        <w:t>Aghajanyan</w:t>
      </w:r>
      <w:proofErr w:type="spellEnd"/>
      <w:r w:rsidRPr="002D3F0E">
        <w:rPr>
          <w:rFonts w:hint="cs"/>
          <w:color w:val="000000" w:themeColor="text1"/>
          <w:sz w:val="24"/>
          <w:szCs w:val="24"/>
        </w:rPr>
        <w:t xml:space="preserve">, Florian Metze, Luke </w:t>
      </w:r>
      <w:proofErr w:type="spellStart"/>
      <w:r w:rsidRPr="002D3F0E">
        <w:rPr>
          <w:rFonts w:hint="cs"/>
          <w:color w:val="000000" w:themeColor="text1"/>
          <w:sz w:val="24"/>
          <w:szCs w:val="24"/>
        </w:rPr>
        <w:t>Zettlemoyer</w:t>
      </w:r>
      <w:proofErr w:type="spellEnd"/>
      <w:r w:rsidRPr="002D3F0E">
        <w:rPr>
          <w:rFonts w:hint="cs"/>
          <w:color w:val="000000" w:themeColor="text1"/>
          <w:sz w:val="24"/>
          <w:szCs w:val="24"/>
        </w:rPr>
        <w:t xml:space="preserve">, Christoph </w:t>
      </w:r>
      <w:proofErr w:type="spellStart"/>
      <w:r w:rsidRPr="002D3F0E">
        <w:rPr>
          <w:rFonts w:hint="cs"/>
          <w:color w:val="000000" w:themeColor="text1"/>
          <w:sz w:val="24"/>
          <w:szCs w:val="24"/>
        </w:rPr>
        <w:t>Feichtenhofer</w:t>
      </w:r>
      <w:proofErr w:type="spellEnd"/>
      <w:r w:rsidRPr="002D3F0E">
        <w:rPr>
          <w:rFonts w:hint="cs"/>
          <w:color w:val="000000" w:themeColor="text1"/>
          <w:sz w:val="24"/>
          <w:szCs w:val="24"/>
        </w:rPr>
        <w:t xml:space="preserve"> ·</w:t>
      </w:r>
    </w:p>
    <w:p w14:paraId="546ECFB8" w14:textId="77777777" w:rsidR="008A0D0E" w:rsidRPr="002D3F0E" w:rsidRDefault="008A0D0E" w:rsidP="00F9341B">
      <w:pPr>
        <w:pStyle w:val="ListParagraph"/>
        <w:ind w:left="709" w:right="850"/>
        <w:jc w:val="both"/>
        <w:rPr>
          <w:color w:val="000000" w:themeColor="text1"/>
          <w:sz w:val="20"/>
          <w:szCs w:val="20"/>
        </w:rPr>
      </w:pPr>
    </w:p>
    <w:p w14:paraId="10743054" w14:textId="3C052366" w:rsidR="008A0D0E" w:rsidRPr="002D3F0E" w:rsidRDefault="008A0D0E" w:rsidP="00F9341B">
      <w:pPr>
        <w:pStyle w:val="ListParagraph"/>
        <w:numPr>
          <w:ilvl w:val="0"/>
          <w:numId w:val="12"/>
        </w:numPr>
        <w:ind w:left="709" w:right="850"/>
        <w:jc w:val="both"/>
        <w:rPr>
          <w:color w:val="000000" w:themeColor="text1"/>
          <w:sz w:val="24"/>
          <w:szCs w:val="24"/>
        </w:rPr>
      </w:pPr>
      <w:proofErr w:type="spellStart"/>
      <w:r w:rsidRPr="002D3F0E">
        <w:rPr>
          <w:rFonts w:hint="cs"/>
          <w:color w:val="000000" w:themeColor="text1"/>
          <w:sz w:val="24"/>
          <w:szCs w:val="24"/>
        </w:rPr>
        <w:t>SparseCtrl</w:t>
      </w:r>
      <w:proofErr w:type="spellEnd"/>
      <w:r w:rsidRPr="002D3F0E">
        <w:rPr>
          <w:rFonts w:hint="cs"/>
          <w:color w:val="000000" w:themeColor="text1"/>
          <w:sz w:val="24"/>
          <w:szCs w:val="24"/>
        </w:rPr>
        <w:t xml:space="preserve">: Adding Sparse Controls to Text-to-Video Diffusion Models. 28 Nov </w:t>
      </w:r>
      <w:r w:rsidR="002D3F0E" w:rsidRPr="002D3F0E">
        <w:rPr>
          <w:color w:val="000000" w:themeColor="text1"/>
          <w:sz w:val="24"/>
          <w:szCs w:val="24"/>
        </w:rPr>
        <w:t>2023 · Yuwei</w:t>
      </w:r>
      <w:r w:rsidRPr="002D3F0E">
        <w:rPr>
          <w:rFonts w:hint="cs"/>
          <w:color w:val="000000" w:themeColor="text1"/>
          <w:sz w:val="24"/>
          <w:szCs w:val="24"/>
        </w:rPr>
        <w:t xml:space="preserve"> Guo, </w:t>
      </w:r>
      <w:proofErr w:type="spellStart"/>
      <w:r w:rsidRPr="002D3F0E">
        <w:rPr>
          <w:rFonts w:hint="cs"/>
          <w:color w:val="000000" w:themeColor="text1"/>
          <w:sz w:val="24"/>
          <w:szCs w:val="24"/>
        </w:rPr>
        <w:t>Ceyuan</w:t>
      </w:r>
      <w:proofErr w:type="spellEnd"/>
      <w:r w:rsidRPr="002D3F0E">
        <w:rPr>
          <w:rFonts w:hint="cs"/>
          <w:color w:val="000000" w:themeColor="text1"/>
          <w:sz w:val="24"/>
          <w:szCs w:val="24"/>
        </w:rPr>
        <w:t xml:space="preserve"> Yang, </w:t>
      </w:r>
      <w:proofErr w:type="spellStart"/>
      <w:r w:rsidRPr="002D3F0E">
        <w:rPr>
          <w:rFonts w:hint="cs"/>
          <w:color w:val="000000" w:themeColor="text1"/>
          <w:sz w:val="24"/>
          <w:szCs w:val="24"/>
        </w:rPr>
        <w:t>Anyi</w:t>
      </w:r>
      <w:proofErr w:type="spellEnd"/>
      <w:r w:rsidRPr="002D3F0E">
        <w:rPr>
          <w:rFonts w:hint="cs"/>
          <w:color w:val="000000" w:themeColor="text1"/>
          <w:sz w:val="24"/>
          <w:szCs w:val="24"/>
        </w:rPr>
        <w:t xml:space="preserve"> Rao, Maneesh </w:t>
      </w:r>
      <w:proofErr w:type="spellStart"/>
      <w:r w:rsidRPr="002D3F0E">
        <w:rPr>
          <w:rFonts w:hint="cs"/>
          <w:color w:val="000000" w:themeColor="text1"/>
          <w:sz w:val="24"/>
          <w:szCs w:val="24"/>
        </w:rPr>
        <w:t>Agrawala</w:t>
      </w:r>
      <w:proofErr w:type="spellEnd"/>
      <w:r w:rsidRPr="002D3F0E">
        <w:rPr>
          <w:rFonts w:hint="cs"/>
          <w:color w:val="000000" w:themeColor="text1"/>
          <w:sz w:val="24"/>
          <w:szCs w:val="24"/>
        </w:rPr>
        <w:t>, Dahua Lin, Bo Dai</w:t>
      </w:r>
      <w:r w:rsidR="0088750E" w:rsidRPr="002D3F0E">
        <w:rPr>
          <w:rFonts w:hint="cs"/>
          <w:color w:val="000000" w:themeColor="text1"/>
          <w:sz w:val="24"/>
          <w:szCs w:val="24"/>
        </w:rPr>
        <w:t>.</w:t>
      </w:r>
    </w:p>
    <w:p w14:paraId="6B3306D5" w14:textId="77777777" w:rsidR="0088750E" w:rsidRPr="002D3F0E" w:rsidRDefault="0088750E" w:rsidP="00F9341B">
      <w:pPr>
        <w:pStyle w:val="ListParagraph"/>
        <w:ind w:left="709" w:right="850"/>
        <w:jc w:val="both"/>
        <w:rPr>
          <w:color w:val="000000" w:themeColor="text1"/>
          <w:sz w:val="20"/>
          <w:szCs w:val="20"/>
        </w:rPr>
      </w:pPr>
    </w:p>
    <w:p w14:paraId="1AD453A2" w14:textId="078ECBE2" w:rsidR="008A0D0E" w:rsidRPr="002D3F0E" w:rsidRDefault="0088750E" w:rsidP="00F9341B">
      <w:pPr>
        <w:pStyle w:val="ListParagraph"/>
        <w:numPr>
          <w:ilvl w:val="0"/>
          <w:numId w:val="12"/>
        </w:numPr>
        <w:ind w:left="709" w:right="850"/>
        <w:jc w:val="both"/>
        <w:rPr>
          <w:color w:val="000000" w:themeColor="text1"/>
          <w:sz w:val="24"/>
          <w:szCs w:val="24"/>
        </w:rPr>
      </w:pPr>
      <w:r w:rsidRPr="002D3F0E">
        <w:rPr>
          <w:rFonts w:hint="cs"/>
          <w:color w:val="000000" w:themeColor="text1"/>
          <w:sz w:val="24"/>
          <w:szCs w:val="24"/>
        </w:rPr>
        <w:t xml:space="preserve">A Recipe for Scaling up Text-to-Video Generation with Text-free Videos. 25 Dec </w:t>
      </w:r>
      <w:r w:rsidR="002D3F0E" w:rsidRPr="002D3F0E">
        <w:rPr>
          <w:color w:val="000000" w:themeColor="text1"/>
          <w:sz w:val="24"/>
          <w:szCs w:val="24"/>
        </w:rPr>
        <w:t>2023 · Xiang</w:t>
      </w:r>
      <w:r w:rsidRPr="002D3F0E">
        <w:rPr>
          <w:rFonts w:hint="cs"/>
          <w:color w:val="000000" w:themeColor="text1"/>
          <w:sz w:val="24"/>
          <w:szCs w:val="24"/>
        </w:rPr>
        <w:t xml:space="preserve"> Wang, </w:t>
      </w:r>
      <w:proofErr w:type="spellStart"/>
      <w:r w:rsidRPr="002D3F0E">
        <w:rPr>
          <w:rFonts w:hint="cs"/>
          <w:color w:val="000000" w:themeColor="text1"/>
          <w:sz w:val="24"/>
          <w:szCs w:val="24"/>
        </w:rPr>
        <w:t>Shiwei</w:t>
      </w:r>
      <w:proofErr w:type="spellEnd"/>
      <w:r w:rsidRPr="002D3F0E">
        <w:rPr>
          <w:rFonts w:hint="cs"/>
          <w:color w:val="000000" w:themeColor="text1"/>
          <w:sz w:val="24"/>
          <w:szCs w:val="24"/>
        </w:rPr>
        <w:t xml:space="preserve"> Zhang, </w:t>
      </w:r>
      <w:proofErr w:type="spellStart"/>
      <w:r w:rsidRPr="002D3F0E">
        <w:rPr>
          <w:rFonts w:hint="cs"/>
          <w:color w:val="000000" w:themeColor="text1"/>
          <w:sz w:val="24"/>
          <w:szCs w:val="24"/>
        </w:rPr>
        <w:t>Hangjie</w:t>
      </w:r>
      <w:proofErr w:type="spellEnd"/>
      <w:r w:rsidRPr="002D3F0E">
        <w:rPr>
          <w:rFonts w:hint="cs"/>
          <w:color w:val="000000" w:themeColor="text1"/>
          <w:sz w:val="24"/>
          <w:szCs w:val="24"/>
        </w:rPr>
        <w:t xml:space="preserve"> Yuan, </w:t>
      </w:r>
      <w:proofErr w:type="spellStart"/>
      <w:r w:rsidRPr="002D3F0E">
        <w:rPr>
          <w:rFonts w:hint="cs"/>
          <w:color w:val="000000" w:themeColor="text1"/>
          <w:sz w:val="24"/>
          <w:szCs w:val="24"/>
        </w:rPr>
        <w:t>Zhiwu</w:t>
      </w:r>
      <w:proofErr w:type="spellEnd"/>
      <w:r w:rsidRPr="002D3F0E">
        <w:rPr>
          <w:rFonts w:hint="cs"/>
          <w:color w:val="000000" w:themeColor="text1"/>
          <w:sz w:val="24"/>
          <w:szCs w:val="24"/>
        </w:rPr>
        <w:t xml:space="preserve"> Qing, Biao Gong, </w:t>
      </w:r>
      <w:proofErr w:type="spellStart"/>
      <w:r w:rsidRPr="002D3F0E">
        <w:rPr>
          <w:rFonts w:hint="cs"/>
          <w:color w:val="000000" w:themeColor="text1"/>
          <w:sz w:val="24"/>
          <w:szCs w:val="24"/>
        </w:rPr>
        <w:t>Yingya</w:t>
      </w:r>
      <w:proofErr w:type="spellEnd"/>
      <w:r w:rsidRPr="002D3F0E">
        <w:rPr>
          <w:rFonts w:hint="cs"/>
          <w:color w:val="000000" w:themeColor="text1"/>
          <w:sz w:val="24"/>
          <w:szCs w:val="24"/>
        </w:rPr>
        <w:t xml:space="preserve"> Zhang, Yujun Shen, </w:t>
      </w:r>
      <w:proofErr w:type="spellStart"/>
      <w:r w:rsidRPr="002D3F0E">
        <w:rPr>
          <w:rFonts w:hint="cs"/>
          <w:color w:val="000000" w:themeColor="text1"/>
          <w:sz w:val="24"/>
          <w:szCs w:val="24"/>
        </w:rPr>
        <w:t>Changxin</w:t>
      </w:r>
      <w:proofErr w:type="spellEnd"/>
      <w:r w:rsidRPr="002D3F0E">
        <w:rPr>
          <w:rFonts w:hint="cs"/>
          <w:color w:val="000000" w:themeColor="text1"/>
          <w:sz w:val="24"/>
          <w:szCs w:val="24"/>
        </w:rPr>
        <w:t xml:space="preserve"> Gao, Nong Sang ·</w:t>
      </w:r>
    </w:p>
    <w:p w14:paraId="55406DE9" w14:textId="77777777" w:rsidR="0088750E" w:rsidRPr="002D3F0E" w:rsidRDefault="0088750E" w:rsidP="00F9341B">
      <w:pPr>
        <w:pStyle w:val="ListParagraph"/>
        <w:ind w:left="709" w:right="850"/>
        <w:jc w:val="both"/>
        <w:rPr>
          <w:color w:val="000000" w:themeColor="text1"/>
          <w:sz w:val="20"/>
          <w:szCs w:val="20"/>
        </w:rPr>
      </w:pPr>
    </w:p>
    <w:p w14:paraId="67E4F2B8" w14:textId="19F3E13F" w:rsidR="0088750E" w:rsidRPr="002D3F0E" w:rsidRDefault="0088750E" w:rsidP="00F9341B">
      <w:pPr>
        <w:pStyle w:val="ListParagraph"/>
        <w:numPr>
          <w:ilvl w:val="0"/>
          <w:numId w:val="12"/>
        </w:numPr>
        <w:ind w:left="709" w:right="850"/>
        <w:jc w:val="both"/>
        <w:rPr>
          <w:color w:val="000000" w:themeColor="text1"/>
          <w:sz w:val="24"/>
          <w:szCs w:val="24"/>
        </w:rPr>
      </w:pPr>
      <w:r w:rsidRPr="002D3F0E">
        <w:rPr>
          <w:rFonts w:hint="cs"/>
          <w:color w:val="000000" w:themeColor="text1"/>
          <w:sz w:val="24"/>
          <w:szCs w:val="24"/>
        </w:rPr>
        <w:t xml:space="preserve">Text2Video-Zero: Text-to-Image Diffusion Models are Zero-Shot Video Generators. ICCV </w:t>
      </w:r>
      <w:r w:rsidR="002D3F0E" w:rsidRPr="002D3F0E">
        <w:rPr>
          <w:color w:val="000000" w:themeColor="text1"/>
          <w:sz w:val="24"/>
          <w:szCs w:val="24"/>
        </w:rPr>
        <w:t>2023 · Levon</w:t>
      </w:r>
      <w:r w:rsidRPr="002D3F0E">
        <w:rPr>
          <w:rFonts w:hint="cs"/>
          <w:color w:val="000000" w:themeColor="text1"/>
          <w:sz w:val="24"/>
          <w:szCs w:val="24"/>
        </w:rPr>
        <w:t xml:space="preserve"> Khachatryan, Andranik Movsisyan, Vahram </w:t>
      </w:r>
      <w:proofErr w:type="spellStart"/>
      <w:r w:rsidRPr="002D3F0E">
        <w:rPr>
          <w:rFonts w:hint="cs"/>
          <w:color w:val="000000" w:themeColor="text1"/>
          <w:sz w:val="24"/>
          <w:szCs w:val="24"/>
        </w:rPr>
        <w:t>Tadevosyan</w:t>
      </w:r>
      <w:proofErr w:type="spellEnd"/>
      <w:r w:rsidRPr="002D3F0E">
        <w:rPr>
          <w:rFonts w:hint="cs"/>
          <w:color w:val="000000" w:themeColor="text1"/>
          <w:sz w:val="24"/>
          <w:szCs w:val="24"/>
        </w:rPr>
        <w:t xml:space="preserve">, Roberto Henschel, </w:t>
      </w:r>
      <w:proofErr w:type="spellStart"/>
      <w:r w:rsidRPr="002D3F0E">
        <w:rPr>
          <w:rFonts w:hint="cs"/>
          <w:color w:val="000000" w:themeColor="text1"/>
          <w:sz w:val="24"/>
          <w:szCs w:val="24"/>
        </w:rPr>
        <w:t>Zhangyang</w:t>
      </w:r>
      <w:proofErr w:type="spellEnd"/>
      <w:r w:rsidRPr="002D3F0E">
        <w:rPr>
          <w:rFonts w:hint="cs"/>
          <w:color w:val="000000" w:themeColor="text1"/>
          <w:sz w:val="24"/>
          <w:szCs w:val="24"/>
        </w:rPr>
        <w:t xml:space="preserve"> Wang, </w:t>
      </w:r>
      <w:proofErr w:type="spellStart"/>
      <w:r w:rsidRPr="002D3F0E">
        <w:rPr>
          <w:rFonts w:hint="cs"/>
          <w:color w:val="000000" w:themeColor="text1"/>
          <w:sz w:val="24"/>
          <w:szCs w:val="24"/>
        </w:rPr>
        <w:t>Shant</w:t>
      </w:r>
      <w:proofErr w:type="spellEnd"/>
      <w:r w:rsidRPr="002D3F0E">
        <w:rPr>
          <w:rFonts w:hint="cs"/>
          <w:color w:val="000000" w:themeColor="text1"/>
          <w:sz w:val="24"/>
          <w:szCs w:val="24"/>
        </w:rPr>
        <w:t xml:space="preserve"> </w:t>
      </w:r>
      <w:proofErr w:type="spellStart"/>
      <w:r w:rsidRPr="002D3F0E">
        <w:rPr>
          <w:rFonts w:hint="cs"/>
          <w:color w:val="000000" w:themeColor="text1"/>
          <w:sz w:val="24"/>
          <w:szCs w:val="24"/>
        </w:rPr>
        <w:t>Navasardyan</w:t>
      </w:r>
      <w:proofErr w:type="spellEnd"/>
      <w:r w:rsidRPr="002D3F0E">
        <w:rPr>
          <w:rFonts w:hint="cs"/>
          <w:color w:val="000000" w:themeColor="text1"/>
          <w:sz w:val="24"/>
          <w:szCs w:val="24"/>
        </w:rPr>
        <w:t>, Humphrey Shi ·</w:t>
      </w:r>
    </w:p>
    <w:p w14:paraId="74E71AE3" w14:textId="77777777" w:rsidR="002D3F0E" w:rsidRPr="002D3F0E" w:rsidRDefault="002D3F0E" w:rsidP="00F9341B">
      <w:pPr>
        <w:pStyle w:val="ListParagraph"/>
        <w:ind w:left="709" w:right="850"/>
        <w:jc w:val="both"/>
        <w:rPr>
          <w:color w:val="000000" w:themeColor="text1"/>
          <w:sz w:val="20"/>
          <w:szCs w:val="20"/>
        </w:rPr>
      </w:pPr>
    </w:p>
    <w:p w14:paraId="133BB6F9" w14:textId="76E6D9E9" w:rsidR="002D3F0E" w:rsidRPr="002D3F0E" w:rsidRDefault="002D3F0E" w:rsidP="00F9341B">
      <w:pPr>
        <w:pStyle w:val="ListParagraph"/>
        <w:numPr>
          <w:ilvl w:val="0"/>
          <w:numId w:val="12"/>
        </w:numPr>
        <w:ind w:left="709" w:right="850"/>
        <w:jc w:val="both"/>
        <w:rPr>
          <w:color w:val="000000" w:themeColor="text1"/>
          <w:sz w:val="24"/>
          <w:szCs w:val="24"/>
        </w:rPr>
      </w:pPr>
      <w:r w:rsidRPr="002D3F0E">
        <w:rPr>
          <w:rFonts w:hint="cs"/>
          <w:sz w:val="24"/>
          <w:szCs w:val="24"/>
        </w:rPr>
        <w:t xml:space="preserve">Kim, </w:t>
      </w:r>
      <w:proofErr w:type="spellStart"/>
      <w:r w:rsidRPr="002D3F0E">
        <w:rPr>
          <w:rFonts w:hint="cs"/>
          <w:sz w:val="24"/>
          <w:szCs w:val="24"/>
        </w:rPr>
        <w:t>Doyeon</w:t>
      </w:r>
      <w:proofErr w:type="spellEnd"/>
      <w:r w:rsidRPr="002D3F0E">
        <w:rPr>
          <w:rFonts w:hint="cs"/>
          <w:sz w:val="24"/>
          <w:szCs w:val="24"/>
        </w:rPr>
        <w:t xml:space="preserve">, </w:t>
      </w:r>
      <w:proofErr w:type="spellStart"/>
      <w:r w:rsidRPr="002D3F0E">
        <w:rPr>
          <w:rFonts w:hint="cs"/>
          <w:sz w:val="24"/>
          <w:szCs w:val="24"/>
        </w:rPr>
        <w:t>Donggyu</w:t>
      </w:r>
      <w:proofErr w:type="spellEnd"/>
      <w:r w:rsidRPr="002D3F0E">
        <w:rPr>
          <w:rFonts w:hint="cs"/>
          <w:sz w:val="24"/>
          <w:szCs w:val="24"/>
        </w:rPr>
        <w:t xml:space="preserve"> </w:t>
      </w:r>
      <w:proofErr w:type="spellStart"/>
      <w:r w:rsidRPr="002D3F0E">
        <w:rPr>
          <w:rFonts w:hint="cs"/>
          <w:sz w:val="24"/>
          <w:szCs w:val="24"/>
        </w:rPr>
        <w:t>Joo</w:t>
      </w:r>
      <w:proofErr w:type="spellEnd"/>
      <w:r w:rsidRPr="002D3F0E">
        <w:rPr>
          <w:rFonts w:hint="cs"/>
          <w:sz w:val="24"/>
          <w:szCs w:val="24"/>
        </w:rPr>
        <w:t xml:space="preserve">, and </w:t>
      </w:r>
      <w:proofErr w:type="spellStart"/>
      <w:r w:rsidRPr="002D3F0E">
        <w:rPr>
          <w:rFonts w:hint="cs"/>
          <w:sz w:val="24"/>
          <w:szCs w:val="24"/>
        </w:rPr>
        <w:t>Junmo</w:t>
      </w:r>
      <w:proofErr w:type="spellEnd"/>
      <w:r w:rsidRPr="002D3F0E">
        <w:rPr>
          <w:rFonts w:hint="cs"/>
          <w:sz w:val="24"/>
          <w:szCs w:val="24"/>
        </w:rPr>
        <w:t xml:space="preserve"> Kim. "</w:t>
      </w:r>
      <w:proofErr w:type="spellStart"/>
      <w:r w:rsidRPr="002D3F0E">
        <w:rPr>
          <w:rFonts w:hint="cs"/>
          <w:sz w:val="24"/>
          <w:szCs w:val="24"/>
        </w:rPr>
        <w:t>Tivgan</w:t>
      </w:r>
      <w:proofErr w:type="spellEnd"/>
      <w:r w:rsidRPr="002D3F0E">
        <w:rPr>
          <w:rFonts w:hint="cs"/>
          <w:sz w:val="24"/>
          <w:szCs w:val="24"/>
        </w:rPr>
        <w:t>: Text to image to video generation with step-by-step evolutionary generator." IEEE Access 8 (2020): 153113-153122.</w:t>
      </w:r>
    </w:p>
    <w:p w14:paraId="18DA6101" w14:textId="77777777" w:rsidR="002D3F0E" w:rsidRPr="002D3F0E" w:rsidRDefault="002D3F0E" w:rsidP="00F9341B">
      <w:pPr>
        <w:pStyle w:val="ListParagraph"/>
        <w:ind w:left="709" w:right="850"/>
        <w:jc w:val="both"/>
        <w:rPr>
          <w:color w:val="000000" w:themeColor="text1"/>
          <w:sz w:val="20"/>
          <w:szCs w:val="20"/>
        </w:rPr>
      </w:pPr>
    </w:p>
    <w:p w14:paraId="3B241B80" w14:textId="77777777" w:rsidR="002D3F0E" w:rsidRDefault="002D3F0E" w:rsidP="00F9341B">
      <w:pPr>
        <w:pStyle w:val="ListParagraph"/>
        <w:numPr>
          <w:ilvl w:val="0"/>
          <w:numId w:val="12"/>
        </w:numPr>
        <w:ind w:left="709" w:right="850"/>
        <w:jc w:val="both"/>
        <w:rPr>
          <w:color w:val="000000" w:themeColor="text1"/>
          <w:sz w:val="24"/>
          <w:szCs w:val="24"/>
          <w:shd w:val="clear" w:color="auto" w:fill="FFFFFF"/>
        </w:rPr>
      </w:pPr>
      <w:r w:rsidRPr="002D3F0E">
        <w:rPr>
          <w:rFonts w:hint="cs"/>
          <w:color w:val="000000" w:themeColor="text1"/>
          <w:sz w:val="24"/>
          <w:szCs w:val="24"/>
          <w:shd w:val="clear" w:color="auto" w:fill="FFFFFF"/>
        </w:rPr>
        <w:t xml:space="preserve">Lee, </w:t>
      </w:r>
      <w:proofErr w:type="spellStart"/>
      <w:r w:rsidRPr="002D3F0E">
        <w:rPr>
          <w:rFonts w:hint="cs"/>
          <w:color w:val="000000" w:themeColor="text1"/>
          <w:sz w:val="24"/>
          <w:szCs w:val="24"/>
          <w:shd w:val="clear" w:color="auto" w:fill="FFFFFF"/>
        </w:rPr>
        <w:t>SukChang</w:t>
      </w:r>
      <w:proofErr w:type="spellEnd"/>
      <w:r w:rsidRPr="002D3F0E">
        <w:rPr>
          <w:rFonts w:hint="cs"/>
          <w:color w:val="000000" w:themeColor="text1"/>
          <w:sz w:val="24"/>
          <w:szCs w:val="24"/>
          <w:shd w:val="clear" w:color="auto" w:fill="FFFFFF"/>
        </w:rPr>
        <w:t>. "Transforming Text into Video: A Proposed Methodology for Video Production Using the VQGAN-CLIP Image Generative AI Model." International Journal of Advanced Culture Technology 11, no. 3 (2023): 225-230.</w:t>
      </w:r>
    </w:p>
    <w:p w14:paraId="3885C5FD" w14:textId="77777777" w:rsidR="002D3F0E" w:rsidRPr="002D3F0E" w:rsidRDefault="002D3F0E" w:rsidP="00F9341B">
      <w:pPr>
        <w:ind w:left="709" w:right="850"/>
        <w:jc w:val="both"/>
        <w:rPr>
          <w:color w:val="000000" w:themeColor="text1"/>
          <w:sz w:val="20"/>
          <w:szCs w:val="20"/>
          <w:shd w:val="clear" w:color="auto" w:fill="FFFFFF"/>
        </w:rPr>
      </w:pPr>
    </w:p>
    <w:p w14:paraId="36EE30D1" w14:textId="77777777" w:rsidR="002D3F0E" w:rsidRDefault="002D3F0E" w:rsidP="00F9341B">
      <w:pPr>
        <w:pStyle w:val="ListParagraph"/>
        <w:numPr>
          <w:ilvl w:val="0"/>
          <w:numId w:val="12"/>
        </w:numPr>
        <w:ind w:left="709" w:right="850"/>
        <w:jc w:val="both"/>
        <w:rPr>
          <w:color w:val="000000" w:themeColor="text1"/>
          <w:sz w:val="24"/>
          <w:szCs w:val="24"/>
          <w:shd w:val="clear" w:color="auto" w:fill="FFFFFF"/>
        </w:rPr>
      </w:pPr>
      <w:r w:rsidRPr="002D3F0E">
        <w:rPr>
          <w:rFonts w:hint="cs"/>
          <w:color w:val="000000" w:themeColor="text1"/>
          <w:sz w:val="24"/>
          <w:szCs w:val="24"/>
          <w:shd w:val="clear" w:color="auto" w:fill="FFFFFF"/>
        </w:rPr>
        <w:t xml:space="preserve">Lin, </w:t>
      </w:r>
      <w:proofErr w:type="spellStart"/>
      <w:r w:rsidRPr="002D3F0E">
        <w:rPr>
          <w:rFonts w:hint="cs"/>
          <w:color w:val="000000" w:themeColor="text1"/>
          <w:sz w:val="24"/>
          <w:szCs w:val="24"/>
          <w:shd w:val="clear" w:color="auto" w:fill="FFFFFF"/>
        </w:rPr>
        <w:t>Xudong</w:t>
      </w:r>
      <w:proofErr w:type="spellEnd"/>
      <w:r w:rsidRPr="002D3F0E">
        <w:rPr>
          <w:rFonts w:hint="cs"/>
          <w:color w:val="000000" w:themeColor="text1"/>
          <w:sz w:val="24"/>
          <w:szCs w:val="24"/>
          <w:shd w:val="clear" w:color="auto" w:fill="FFFFFF"/>
        </w:rPr>
        <w:t xml:space="preserve">, </w:t>
      </w:r>
      <w:proofErr w:type="spellStart"/>
      <w:r w:rsidRPr="002D3F0E">
        <w:rPr>
          <w:rFonts w:hint="cs"/>
          <w:color w:val="000000" w:themeColor="text1"/>
          <w:sz w:val="24"/>
          <w:szCs w:val="24"/>
          <w:shd w:val="clear" w:color="auto" w:fill="FFFFFF"/>
        </w:rPr>
        <w:t>Gedas</w:t>
      </w:r>
      <w:proofErr w:type="spellEnd"/>
      <w:r w:rsidRPr="002D3F0E">
        <w:rPr>
          <w:rFonts w:hint="cs"/>
          <w:color w:val="000000" w:themeColor="text1"/>
          <w:sz w:val="24"/>
          <w:szCs w:val="24"/>
          <w:shd w:val="clear" w:color="auto" w:fill="FFFFFF"/>
        </w:rPr>
        <w:t xml:space="preserve"> </w:t>
      </w:r>
      <w:proofErr w:type="spellStart"/>
      <w:r w:rsidRPr="002D3F0E">
        <w:rPr>
          <w:rFonts w:hint="cs"/>
          <w:color w:val="000000" w:themeColor="text1"/>
          <w:sz w:val="24"/>
          <w:szCs w:val="24"/>
          <w:shd w:val="clear" w:color="auto" w:fill="FFFFFF"/>
        </w:rPr>
        <w:t>Bertasius</w:t>
      </w:r>
      <w:proofErr w:type="spellEnd"/>
      <w:r w:rsidRPr="002D3F0E">
        <w:rPr>
          <w:rFonts w:hint="cs"/>
          <w:color w:val="000000" w:themeColor="text1"/>
          <w:sz w:val="24"/>
          <w:szCs w:val="24"/>
          <w:shd w:val="clear" w:color="auto" w:fill="FFFFFF"/>
        </w:rPr>
        <w:t xml:space="preserve">, </w:t>
      </w:r>
      <w:proofErr w:type="spellStart"/>
      <w:r w:rsidRPr="002D3F0E">
        <w:rPr>
          <w:rFonts w:hint="cs"/>
          <w:color w:val="000000" w:themeColor="text1"/>
          <w:sz w:val="24"/>
          <w:szCs w:val="24"/>
          <w:shd w:val="clear" w:color="auto" w:fill="FFFFFF"/>
        </w:rPr>
        <w:t>Jue</w:t>
      </w:r>
      <w:proofErr w:type="spellEnd"/>
      <w:r w:rsidRPr="002D3F0E">
        <w:rPr>
          <w:rFonts w:hint="cs"/>
          <w:color w:val="000000" w:themeColor="text1"/>
          <w:sz w:val="24"/>
          <w:szCs w:val="24"/>
          <w:shd w:val="clear" w:color="auto" w:fill="FFFFFF"/>
        </w:rPr>
        <w:t xml:space="preserve"> Wang, Shih-Fu Chang, Devi Parikh, and Lorenzo </w:t>
      </w:r>
      <w:proofErr w:type="spellStart"/>
      <w:r w:rsidRPr="002D3F0E">
        <w:rPr>
          <w:rFonts w:hint="cs"/>
          <w:color w:val="000000" w:themeColor="text1"/>
          <w:sz w:val="24"/>
          <w:szCs w:val="24"/>
          <w:shd w:val="clear" w:color="auto" w:fill="FFFFFF"/>
        </w:rPr>
        <w:t>Torresani</w:t>
      </w:r>
      <w:proofErr w:type="spellEnd"/>
      <w:r w:rsidRPr="002D3F0E">
        <w:rPr>
          <w:rFonts w:hint="cs"/>
          <w:color w:val="000000" w:themeColor="text1"/>
          <w:sz w:val="24"/>
          <w:szCs w:val="24"/>
          <w:shd w:val="clear" w:color="auto" w:fill="FFFFFF"/>
        </w:rPr>
        <w:t xml:space="preserve">. "Vx2text: End-to-end learning of video-based text generation from multimodal inputs." In Proceedings of the IEEE/CVF Conference on Computer Vision and Pattern Recognition, pp. 7005-7015. 2021.  </w:t>
      </w:r>
    </w:p>
    <w:p w14:paraId="6FEC7CF0" w14:textId="77777777" w:rsidR="002D3F0E" w:rsidRPr="002D3F0E" w:rsidRDefault="002D3F0E" w:rsidP="00F9341B">
      <w:pPr>
        <w:ind w:left="709" w:right="850"/>
        <w:jc w:val="both"/>
        <w:rPr>
          <w:color w:val="000000" w:themeColor="text1"/>
          <w:sz w:val="20"/>
          <w:szCs w:val="20"/>
          <w:shd w:val="clear" w:color="auto" w:fill="FFFFFF"/>
        </w:rPr>
      </w:pPr>
    </w:p>
    <w:p w14:paraId="411BAEDA" w14:textId="77777777" w:rsidR="002D3F0E" w:rsidRDefault="002D3F0E" w:rsidP="00F9341B">
      <w:pPr>
        <w:pStyle w:val="ListParagraph"/>
        <w:numPr>
          <w:ilvl w:val="0"/>
          <w:numId w:val="12"/>
        </w:numPr>
        <w:ind w:left="709" w:right="850"/>
        <w:jc w:val="both"/>
        <w:rPr>
          <w:color w:val="000000" w:themeColor="text1"/>
          <w:sz w:val="24"/>
          <w:szCs w:val="24"/>
          <w:shd w:val="clear" w:color="auto" w:fill="FFFFFF"/>
        </w:rPr>
      </w:pPr>
      <w:r w:rsidRPr="002D3F0E">
        <w:rPr>
          <w:rFonts w:hint="cs"/>
          <w:color w:val="000000" w:themeColor="text1"/>
          <w:sz w:val="24"/>
          <w:szCs w:val="24"/>
          <w:shd w:val="clear" w:color="auto" w:fill="FFFFFF"/>
        </w:rPr>
        <w:t xml:space="preserve">Hu, </w:t>
      </w:r>
      <w:proofErr w:type="spellStart"/>
      <w:r w:rsidRPr="002D3F0E">
        <w:rPr>
          <w:rFonts w:hint="cs"/>
          <w:color w:val="000000" w:themeColor="text1"/>
          <w:sz w:val="24"/>
          <w:szCs w:val="24"/>
          <w:shd w:val="clear" w:color="auto" w:fill="FFFFFF"/>
        </w:rPr>
        <w:t>Yaosi</w:t>
      </w:r>
      <w:proofErr w:type="spellEnd"/>
      <w:r w:rsidRPr="002D3F0E">
        <w:rPr>
          <w:rFonts w:hint="cs"/>
          <w:color w:val="000000" w:themeColor="text1"/>
          <w:sz w:val="24"/>
          <w:szCs w:val="24"/>
          <w:shd w:val="clear" w:color="auto" w:fill="FFFFFF"/>
        </w:rPr>
        <w:t xml:space="preserve">, Chong Luo, and </w:t>
      </w:r>
      <w:proofErr w:type="spellStart"/>
      <w:r w:rsidRPr="002D3F0E">
        <w:rPr>
          <w:rFonts w:hint="cs"/>
          <w:color w:val="000000" w:themeColor="text1"/>
          <w:sz w:val="24"/>
          <w:szCs w:val="24"/>
          <w:shd w:val="clear" w:color="auto" w:fill="FFFFFF"/>
        </w:rPr>
        <w:t>Zhenzhong</w:t>
      </w:r>
      <w:proofErr w:type="spellEnd"/>
      <w:r w:rsidRPr="002D3F0E">
        <w:rPr>
          <w:rFonts w:hint="cs"/>
          <w:color w:val="000000" w:themeColor="text1"/>
          <w:sz w:val="24"/>
          <w:szCs w:val="24"/>
          <w:shd w:val="clear" w:color="auto" w:fill="FFFFFF"/>
        </w:rPr>
        <w:t xml:space="preserve"> Chen. "Make it move: controllable image-to-video generation with text descriptions." In Proceedings of the IEEE/CVF Conference on Computer Vision and Pattern Recognition, pp. 18219-18228. 2022.  </w:t>
      </w:r>
    </w:p>
    <w:p w14:paraId="4424F354" w14:textId="77777777" w:rsidR="005C52B1" w:rsidRPr="005C52B1" w:rsidRDefault="005C52B1" w:rsidP="00F9341B">
      <w:pPr>
        <w:pStyle w:val="ListParagraph"/>
        <w:ind w:left="709" w:right="850"/>
        <w:rPr>
          <w:color w:val="000000" w:themeColor="text1"/>
          <w:sz w:val="24"/>
          <w:szCs w:val="24"/>
          <w:shd w:val="clear" w:color="auto" w:fill="FFFFFF"/>
        </w:rPr>
      </w:pPr>
    </w:p>
    <w:p w14:paraId="70D55B85" w14:textId="77777777" w:rsidR="005C52B1" w:rsidRDefault="005C52B1" w:rsidP="00F9341B">
      <w:pPr>
        <w:ind w:left="709" w:right="850"/>
        <w:jc w:val="both"/>
        <w:rPr>
          <w:color w:val="000000" w:themeColor="text1"/>
          <w:sz w:val="24"/>
          <w:szCs w:val="24"/>
          <w:shd w:val="clear" w:color="auto" w:fill="FFFFFF"/>
        </w:rPr>
      </w:pPr>
    </w:p>
    <w:p w14:paraId="6FEDC781" w14:textId="77777777" w:rsidR="005C52B1" w:rsidRPr="005C52B1" w:rsidRDefault="005C52B1" w:rsidP="00F9341B">
      <w:pPr>
        <w:ind w:left="709" w:right="850"/>
        <w:jc w:val="both"/>
        <w:rPr>
          <w:color w:val="000000" w:themeColor="text1"/>
          <w:sz w:val="24"/>
          <w:szCs w:val="24"/>
          <w:shd w:val="clear" w:color="auto" w:fill="FFFFFF"/>
        </w:rPr>
      </w:pPr>
    </w:p>
    <w:p w14:paraId="570EDBD6" w14:textId="77777777" w:rsidR="002D3F0E" w:rsidRPr="002D3F0E" w:rsidRDefault="002D3F0E" w:rsidP="00F9341B">
      <w:pPr>
        <w:ind w:left="709" w:right="850"/>
        <w:jc w:val="both"/>
        <w:rPr>
          <w:color w:val="000000" w:themeColor="text1"/>
          <w:sz w:val="20"/>
          <w:szCs w:val="20"/>
          <w:shd w:val="clear" w:color="auto" w:fill="FFFFFF"/>
        </w:rPr>
      </w:pPr>
    </w:p>
    <w:p w14:paraId="0AC64A81" w14:textId="77777777" w:rsidR="002D3F0E" w:rsidRDefault="002D3F0E" w:rsidP="00F9341B">
      <w:pPr>
        <w:pStyle w:val="ListParagraph"/>
        <w:numPr>
          <w:ilvl w:val="0"/>
          <w:numId w:val="12"/>
        </w:numPr>
        <w:ind w:left="709" w:right="850"/>
        <w:jc w:val="both"/>
        <w:rPr>
          <w:color w:val="000000" w:themeColor="text1"/>
          <w:sz w:val="24"/>
          <w:szCs w:val="24"/>
          <w:shd w:val="clear" w:color="auto" w:fill="FFFFFF"/>
        </w:rPr>
      </w:pPr>
      <w:r w:rsidRPr="002D3F0E">
        <w:rPr>
          <w:rFonts w:hint="cs"/>
          <w:color w:val="000000" w:themeColor="text1"/>
          <w:sz w:val="24"/>
          <w:szCs w:val="24"/>
          <w:shd w:val="clear" w:color="auto" w:fill="FFFFFF"/>
        </w:rPr>
        <w:t xml:space="preserve">Fu, </w:t>
      </w:r>
      <w:proofErr w:type="spellStart"/>
      <w:r w:rsidRPr="002D3F0E">
        <w:rPr>
          <w:rFonts w:hint="cs"/>
          <w:color w:val="000000" w:themeColor="text1"/>
          <w:sz w:val="24"/>
          <w:szCs w:val="24"/>
          <w:shd w:val="clear" w:color="auto" w:fill="FFFFFF"/>
        </w:rPr>
        <w:t>Tsu-Jui</w:t>
      </w:r>
      <w:proofErr w:type="spellEnd"/>
      <w:r w:rsidRPr="002D3F0E">
        <w:rPr>
          <w:rFonts w:hint="cs"/>
          <w:color w:val="000000" w:themeColor="text1"/>
          <w:sz w:val="24"/>
          <w:szCs w:val="24"/>
          <w:shd w:val="clear" w:color="auto" w:fill="FFFFFF"/>
        </w:rPr>
        <w:t xml:space="preserve">, </w:t>
      </w:r>
      <w:proofErr w:type="spellStart"/>
      <w:r w:rsidRPr="002D3F0E">
        <w:rPr>
          <w:rFonts w:hint="cs"/>
          <w:color w:val="000000" w:themeColor="text1"/>
          <w:sz w:val="24"/>
          <w:szCs w:val="24"/>
          <w:shd w:val="clear" w:color="auto" w:fill="FFFFFF"/>
        </w:rPr>
        <w:t>Licheng</w:t>
      </w:r>
      <w:proofErr w:type="spellEnd"/>
      <w:r w:rsidRPr="002D3F0E">
        <w:rPr>
          <w:rFonts w:hint="cs"/>
          <w:color w:val="000000" w:themeColor="text1"/>
          <w:sz w:val="24"/>
          <w:szCs w:val="24"/>
          <w:shd w:val="clear" w:color="auto" w:fill="FFFFFF"/>
        </w:rPr>
        <w:t xml:space="preserve"> Yu, Ning Zhang, Cheng-Yang Fu, Jong-</w:t>
      </w:r>
      <w:proofErr w:type="spellStart"/>
      <w:r w:rsidRPr="002D3F0E">
        <w:rPr>
          <w:rFonts w:hint="cs"/>
          <w:color w:val="000000" w:themeColor="text1"/>
          <w:sz w:val="24"/>
          <w:szCs w:val="24"/>
          <w:shd w:val="clear" w:color="auto" w:fill="FFFFFF"/>
        </w:rPr>
        <w:t>Chyi</w:t>
      </w:r>
      <w:proofErr w:type="spellEnd"/>
      <w:r w:rsidRPr="002D3F0E">
        <w:rPr>
          <w:rFonts w:hint="cs"/>
          <w:color w:val="000000" w:themeColor="text1"/>
          <w:sz w:val="24"/>
          <w:szCs w:val="24"/>
          <w:shd w:val="clear" w:color="auto" w:fill="FFFFFF"/>
        </w:rPr>
        <w:t xml:space="preserve"> </w:t>
      </w:r>
      <w:proofErr w:type="spellStart"/>
      <w:r w:rsidRPr="002D3F0E">
        <w:rPr>
          <w:rFonts w:hint="cs"/>
          <w:color w:val="000000" w:themeColor="text1"/>
          <w:sz w:val="24"/>
          <w:szCs w:val="24"/>
          <w:shd w:val="clear" w:color="auto" w:fill="FFFFFF"/>
        </w:rPr>
        <w:t>Su</w:t>
      </w:r>
      <w:proofErr w:type="spellEnd"/>
      <w:r w:rsidRPr="002D3F0E">
        <w:rPr>
          <w:rFonts w:hint="cs"/>
          <w:color w:val="000000" w:themeColor="text1"/>
          <w:sz w:val="24"/>
          <w:szCs w:val="24"/>
          <w:shd w:val="clear" w:color="auto" w:fill="FFFFFF"/>
        </w:rPr>
        <w:t>, William Yang Wang, and Sean Bell. "Tell me what happened: Unifying text-guided video completion via multimodal masked video generation." In Proceedings of the IEEE/CVF Conference on Computer Vision and Pattern Recognition, pp. 10681-10692. 2023.</w:t>
      </w:r>
    </w:p>
    <w:p w14:paraId="2D322EF6" w14:textId="77777777" w:rsidR="002D3F0E" w:rsidRPr="002D3F0E" w:rsidRDefault="002D3F0E" w:rsidP="00F9341B">
      <w:pPr>
        <w:ind w:left="709" w:right="850"/>
        <w:jc w:val="both"/>
        <w:rPr>
          <w:color w:val="000000" w:themeColor="text1"/>
          <w:sz w:val="20"/>
          <w:szCs w:val="20"/>
          <w:shd w:val="clear" w:color="auto" w:fill="FFFFFF"/>
        </w:rPr>
      </w:pPr>
    </w:p>
    <w:p w14:paraId="745CACEA" w14:textId="77777777" w:rsidR="002D3F0E" w:rsidRDefault="002D3F0E" w:rsidP="00F9341B">
      <w:pPr>
        <w:pStyle w:val="ListParagraph"/>
        <w:numPr>
          <w:ilvl w:val="0"/>
          <w:numId w:val="12"/>
        </w:numPr>
        <w:ind w:left="709" w:right="850"/>
        <w:jc w:val="both"/>
        <w:rPr>
          <w:color w:val="000000" w:themeColor="text1"/>
          <w:sz w:val="24"/>
          <w:szCs w:val="24"/>
          <w:shd w:val="clear" w:color="auto" w:fill="FFFFFF"/>
        </w:rPr>
      </w:pPr>
      <w:r w:rsidRPr="002D3F0E">
        <w:rPr>
          <w:rFonts w:hint="cs"/>
          <w:color w:val="000000" w:themeColor="text1"/>
          <w:sz w:val="24"/>
          <w:szCs w:val="24"/>
          <w:shd w:val="clear" w:color="auto" w:fill="FFFFFF"/>
        </w:rPr>
        <w:t xml:space="preserve">Kim, </w:t>
      </w:r>
      <w:proofErr w:type="spellStart"/>
      <w:r w:rsidRPr="002D3F0E">
        <w:rPr>
          <w:rFonts w:hint="cs"/>
          <w:color w:val="000000" w:themeColor="text1"/>
          <w:sz w:val="24"/>
          <w:szCs w:val="24"/>
          <w:shd w:val="clear" w:color="auto" w:fill="FFFFFF"/>
        </w:rPr>
        <w:t>Taehoon</w:t>
      </w:r>
      <w:proofErr w:type="spellEnd"/>
      <w:r w:rsidRPr="002D3F0E">
        <w:rPr>
          <w:rFonts w:hint="cs"/>
          <w:color w:val="000000" w:themeColor="text1"/>
          <w:sz w:val="24"/>
          <w:szCs w:val="24"/>
          <w:shd w:val="clear" w:color="auto" w:fill="FFFFFF"/>
        </w:rPr>
        <w:t xml:space="preserve">, </w:t>
      </w:r>
      <w:proofErr w:type="spellStart"/>
      <w:r w:rsidRPr="002D3F0E">
        <w:rPr>
          <w:rFonts w:hint="cs"/>
          <w:color w:val="000000" w:themeColor="text1"/>
          <w:sz w:val="24"/>
          <w:szCs w:val="24"/>
          <w:shd w:val="clear" w:color="auto" w:fill="FFFFFF"/>
        </w:rPr>
        <w:t>ChanHee</w:t>
      </w:r>
      <w:proofErr w:type="spellEnd"/>
      <w:r w:rsidRPr="002D3F0E">
        <w:rPr>
          <w:rFonts w:hint="cs"/>
          <w:color w:val="000000" w:themeColor="text1"/>
          <w:sz w:val="24"/>
          <w:szCs w:val="24"/>
          <w:shd w:val="clear" w:color="auto" w:fill="FFFFFF"/>
        </w:rPr>
        <w:t xml:space="preserve"> Kang, </w:t>
      </w:r>
      <w:proofErr w:type="spellStart"/>
      <w:r w:rsidRPr="002D3F0E">
        <w:rPr>
          <w:rFonts w:hint="cs"/>
          <w:color w:val="000000" w:themeColor="text1"/>
          <w:sz w:val="24"/>
          <w:szCs w:val="24"/>
          <w:shd w:val="clear" w:color="auto" w:fill="FFFFFF"/>
        </w:rPr>
        <w:t>JaeHyuk</w:t>
      </w:r>
      <w:proofErr w:type="spellEnd"/>
      <w:r w:rsidRPr="002D3F0E">
        <w:rPr>
          <w:rFonts w:hint="cs"/>
          <w:color w:val="000000" w:themeColor="text1"/>
          <w:sz w:val="24"/>
          <w:szCs w:val="24"/>
          <w:shd w:val="clear" w:color="auto" w:fill="FFFFFF"/>
        </w:rPr>
        <w:t xml:space="preserve"> Park, </w:t>
      </w:r>
      <w:proofErr w:type="spellStart"/>
      <w:r w:rsidRPr="002D3F0E">
        <w:rPr>
          <w:rFonts w:hint="cs"/>
          <w:color w:val="000000" w:themeColor="text1"/>
          <w:sz w:val="24"/>
          <w:szCs w:val="24"/>
          <w:shd w:val="clear" w:color="auto" w:fill="FFFFFF"/>
        </w:rPr>
        <w:t>Daun</w:t>
      </w:r>
      <w:proofErr w:type="spellEnd"/>
      <w:r w:rsidRPr="002D3F0E">
        <w:rPr>
          <w:rFonts w:hint="cs"/>
          <w:color w:val="000000" w:themeColor="text1"/>
          <w:sz w:val="24"/>
          <w:szCs w:val="24"/>
          <w:shd w:val="clear" w:color="auto" w:fill="FFFFFF"/>
        </w:rPr>
        <w:t xml:space="preserve"> </w:t>
      </w:r>
      <w:proofErr w:type="spellStart"/>
      <w:r w:rsidRPr="002D3F0E">
        <w:rPr>
          <w:rFonts w:hint="cs"/>
          <w:color w:val="000000" w:themeColor="text1"/>
          <w:sz w:val="24"/>
          <w:szCs w:val="24"/>
          <w:shd w:val="clear" w:color="auto" w:fill="FFFFFF"/>
        </w:rPr>
        <w:t>Jeong</w:t>
      </w:r>
      <w:proofErr w:type="spellEnd"/>
      <w:r w:rsidRPr="002D3F0E">
        <w:rPr>
          <w:rFonts w:hint="cs"/>
          <w:color w:val="000000" w:themeColor="text1"/>
          <w:sz w:val="24"/>
          <w:szCs w:val="24"/>
          <w:shd w:val="clear" w:color="auto" w:fill="FFFFFF"/>
        </w:rPr>
        <w:t xml:space="preserve">, </w:t>
      </w:r>
      <w:proofErr w:type="spellStart"/>
      <w:r w:rsidRPr="002D3F0E">
        <w:rPr>
          <w:rFonts w:hint="cs"/>
          <w:color w:val="000000" w:themeColor="text1"/>
          <w:sz w:val="24"/>
          <w:szCs w:val="24"/>
          <w:shd w:val="clear" w:color="auto" w:fill="FFFFFF"/>
        </w:rPr>
        <w:t>ChangHee</w:t>
      </w:r>
      <w:proofErr w:type="spellEnd"/>
      <w:r w:rsidRPr="002D3F0E">
        <w:rPr>
          <w:rFonts w:hint="cs"/>
          <w:color w:val="000000" w:themeColor="text1"/>
          <w:sz w:val="24"/>
          <w:szCs w:val="24"/>
          <w:shd w:val="clear" w:color="auto" w:fill="FFFFFF"/>
        </w:rPr>
        <w:t xml:space="preserve"> Yang, Suk-Ju Kang, and </w:t>
      </w:r>
      <w:proofErr w:type="spellStart"/>
      <w:r w:rsidRPr="002D3F0E">
        <w:rPr>
          <w:rFonts w:hint="cs"/>
          <w:color w:val="000000" w:themeColor="text1"/>
          <w:sz w:val="24"/>
          <w:szCs w:val="24"/>
          <w:shd w:val="clear" w:color="auto" w:fill="FFFFFF"/>
        </w:rPr>
        <w:t>Kyeongbo</w:t>
      </w:r>
      <w:proofErr w:type="spellEnd"/>
      <w:r w:rsidRPr="002D3F0E">
        <w:rPr>
          <w:rFonts w:hint="cs"/>
          <w:color w:val="000000" w:themeColor="text1"/>
          <w:sz w:val="24"/>
          <w:szCs w:val="24"/>
          <w:shd w:val="clear" w:color="auto" w:fill="FFFFFF"/>
        </w:rPr>
        <w:t xml:space="preserve"> Kong. "Human Motion Aware Text-to-Video Generation with Explicit Camera Control Supplementary Materials."</w:t>
      </w:r>
    </w:p>
    <w:p w14:paraId="09B7342D" w14:textId="77777777" w:rsidR="005C52B1" w:rsidRPr="005C52B1" w:rsidRDefault="005C52B1" w:rsidP="00F9341B">
      <w:pPr>
        <w:pStyle w:val="ListParagraph"/>
        <w:ind w:left="709" w:right="850"/>
        <w:rPr>
          <w:color w:val="000000" w:themeColor="text1"/>
          <w:sz w:val="24"/>
          <w:szCs w:val="24"/>
          <w:shd w:val="clear" w:color="auto" w:fill="FFFFFF"/>
        </w:rPr>
      </w:pPr>
    </w:p>
    <w:p w14:paraId="181C1DFD" w14:textId="769FE092" w:rsidR="005C52B1" w:rsidRDefault="005C52B1" w:rsidP="00F9341B">
      <w:pPr>
        <w:pStyle w:val="ListParagraph"/>
        <w:numPr>
          <w:ilvl w:val="0"/>
          <w:numId w:val="12"/>
        </w:numPr>
        <w:ind w:left="709" w:right="850"/>
        <w:jc w:val="both"/>
        <w:rPr>
          <w:color w:val="000000" w:themeColor="text1"/>
          <w:sz w:val="24"/>
          <w:szCs w:val="24"/>
          <w:shd w:val="clear" w:color="auto" w:fill="FFFFFF"/>
        </w:rPr>
      </w:pPr>
      <w:r w:rsidRPr="005C52B1">
        <w:rPr>
          <w:color w:val="000000" w:themeColor="text1"/>
          <w:sz w:val="24"/>
          <w:szCs w:val="24"/>
          <w:shd w:val="clear" w:color="auto" w:fill="FFFFFF"/>
        </w:rPr>
        <w:t xml:space="preserve">Xin Yuan, </w:t>
      </w:r>
      <w:proofErr w:type="spellStart"/>
      <w:r w:rsidRPr="005C52B1">
        <w:rPr>
          <w:color w:val="000000" w:themeColor="text1"/>
          <w:sz w:val="24"/>
          <w:szCs w:val="24"/>
          <w:shd w:val="clear" w:color="auto" w:fill="FFFFFF"/>
        </w:rPr>
        <w:t>Jinoo</w:t>
      </w:r>
      <w:proofErr w:type="spellEnd"/>
      <w:r w:rsidRPr="005C52B1">
        <w:rPr>
          <w:color w:val="000000" w:themeColor="text1"/>
          <w:sz w:val="24"/>
          <w:szCs w:val="24"/>
          <w:shd w:val="clear" w:color="auto" w:fill="FFFFFF"/>
        </w:rPr>
        <w:t xml:space="preserve"> </w:t>
      </w:r>
      <w:proofErr w:type="spellStart"/>
      <w:r w:rsidRPr="005C52B1">
        <w:rPr>
          <w:color w:val="000000" w:themeColor="text1"/>
          <w:sz w:val="24"/>
          <w:szCs w:val="24"/>
          <w:shd w:val="clear" w:color="auto" w:fill="FFFFFF"/>
        </w:rPr>
        <w:t>Baek</w:t>
      </w:r>
      <w:proofErr w:type="spellEnd"/>
      <w:r w:rsidRPr="005C52B1">
        <w:rPr>
          <w:color w:val="000000" w:themeColor="text1"/>
          <w:sz w:val="24"/>
          <w:szCs w:val="24"/>
          <w:shd w:val="clear" w:color="auto" w:fill="FFFFFF"/>
        </w:rPr>
        <w:t xml:space="preserve">, </w:t>
      </w:r>
      <w:proofErr w:type="spellStart"/>
      <w:r w:rsidRPr="005C52B1">
        <w:rPr>
          <w:color w:val="000000" w:themeColor="text1"/>
          <w:sz w:val="24"/>
          <w:szCs w:val="24"/>
          <w:shd w:val="clear" w:color="auto" w:fill="FFFFFF"/>
        </w:rPr>
        <w:t>Keyang</w:t>
      </w:r>
      <w:proofErr w:type="spellEnd"/>
      <w:r w:rsidRPr="005C52B1">
        <w:rPr>
          <w:color w:val="000000" w:themeColor="text1"/>
          <w:sz w:val="24"/>
          <w:szCs w:val="24"/>
          <w:shd w:val="clear" w:color="auto" w:fill="FFFFFF"/>
        </w:rPr>
        <w:t xml:space="preserve"> Xu, Omer Tov, Hongliang Fei; Proceedings of the IEEE/CVF Winter Conference on Applications of Computer Vision (WACV) Workshops, 2024, pp. 489-496</w:t>
      </w:r>
      <w:r>
        <w:rPr>
          <w:color w:val="000000" w:themeColor="text1"/>
          <w:sz w:val="24"/>
          <w:szCs w:val="24"/>
          <w:shd w:val="clear" w:color="auto" w:fill="FFFFFF"/>
        </w:rPr>
        <w:t>.</w:t>
      </w:r>
    </w:p>
    <w:p w14:paraId="624429B5" w14:textId="77777777" w:rsidR="005C52B1" w:rsidRPr="005C52B1" w:rsidRDefault="005C52B1" w:rsidP="00F9341B">
      <w:pPr>
        <w:pStyle w:val="ListParagraph"/>
        <w:ind w:left="709" w:right="850"/>
        <w:rPr>
          <w:color w:val="000000" w:themeColor="text1"/>
          <w:sz w:val="24"/>
          <w:szCs w:val="24"/>
          <w:shd w:val="clear" w:color="auto" w:fill="FFFFFF"/>
        </w:rPr>
      </w:pPr>
    </w:p>
    <w:p w14:paraId="7090135F" w14:textId="4BD96A4A" w:rsidR="005C52B1" w:rsidRDefault="005C52B1" w:rsidP="00F9341B">
      <w:pPr>
        <w:pStyle w:val="ListParagraph"/>
        <w:numPr>
          <w:ilvl w:val="0"/>
          <w:numId w:val="12"/>
        </w:numPr>
        <w:ind w:left="709" w:right="850"/>
        <w:jc w:val="both"/>
        <w:rPr>
          <w:color w:val="000000" w:themeColor="text1"/>
          <w:sz w:val="24"/>
          <w:szCs w:val="24"/>
          <w:shd w:val="clear" w:color="auto" w:fill="FFFFFF"/>
        </w:rPr>
      </w:pPr>
      <w:r w:rsidRPr="005C52B1">
        <w:rPr>
          <w:color w:val="000000" w:themeColor="text1"/>
          <w:sz w:val="24"/>
          <w:szCs w:val="24"/>
          <w:shd w:val="clear" w:color="auto" w:fill="FFFFFF"/>
        </w:rPr>
        <w:t>“</w:t>
      </w:r>
      <w:proofErr w:type="spellStart"/>
      <w:r w:rsidRPr="005C52B1">
        <w:rPr>
          <w:color w:val="000000" w:themeColor="text1"/>
          <w:sz w:val="24"/>
          <w:szCs w:val="24"/>
          <w:shd w:val="clear" w:color="auto" w:fill="FFFFFF"/>
        </w:rPr>
        <w:t>ModelScope</w:t>
      </w:r>
      <w:proofErr w:type="spellEnd"/>
      <w:r w:rsidRPr="005C52B1">
        <w:rPr>
          <w:color w:val="000000" w:themeColor="text1"/>
          <w:sz w:val="24"/>
          <w:szCs w:val="24"/>
          <w:shd w:val="clear" w:color="auto" w:fill="FFFFFF"/>
        </w:rPr>
        <w:t xml:space="preserve"> Text-to-Video Technical Report”. </w:t>
      </w:r>
      <w:proofErr w:type="spellStart"/>
      <w:r w:rsidRPr="005C52B1">
        <w:rPr>
          <w:color w:val="000000" w:themeColor="text1"/>
          <w:sz w:val="24"/>
          <w:szCs w:val="24"/>
          <w:shd w:val="clear" w:color="auto" w:fill="FFFFFF"/>
        </w:rPr>
        <w:t>Jiuniu</w:t>
      </w:r>
      <w:proofErr w:type="spellEnd"/>
      <w:r w:rsidRPr="005C52B1">
        <w:rPr>
          <w:color w:val="000000" w:themeColor="text1"/>
          <w:sz w:val="24"/>
          <w:szCs w:val="24"/>
          <w:shd w:val="clear" w:color="auto" w:fill="FFFFFF"/>
        </w:rPr>
        <w:t xml:space="preserve"> Wang, </w:t>
      </w:r>
      <w:proofErr w:type="spellStart"/>
      <w:r w:rsidRPr="005C52B1">
        <w:rPr>
          <w:color w:val="000000" w:themeColor="text1"/>
          <w:sz w:val="24"/>
          <w:szCs w:val="24"/>
          <w:shd w:val="clear" w:color="auto" w:fill="FFFFFF"/>
        </w:rPr>
        <w:t>Hangjie</w:t>
      </w:r>
      <w:proofErr w:type="spellEnd"/>
      <w:r w:rsidRPr="005C52B1">
        <w:rPr>
          <w:color w:val="000000" w:themeColor="text1"/>
          <w:sz w:val="24"/>
          <w:szCs w:val="24"/>
          <w:shd w:val="clear" w:color="auto" w:fill="FFFFFF"/>
        </w:rPr>
        <w:t xml:space="preserve"> Yuan, </w:t>
      </w:r>
      <w:proofErr w:type="spellStart"/>
      <w:r w:rsidRPr="005C52B1">
        <w:rPr>
          <w:color w:val="000000" w:themeColor="text1"/>
          <w:sz w:val="24"/>
          <w:szCs w:val="24"/>
          <w:shd w:val="clear" w:color="auto" w:fill="FFFFFF"/>
        </w:rPr>
        <w:t>Dayou</w:t>
      </w:r>
      <w:proofErr w:type="spellEnd"/>
      <w:r w:rsidRPr="005C52B1">
        <w:rPr>
          <w:color w:val="000000" w:themeColor="text1"/>
          <w:sz w:val="24"/>
          <w:szCs w:val="24"/>
          <w:shd w:val="clear" w:color="auto" w:fill="FFFFFF"/>
        </w:rPr>
        <w:t xml:space="preserve"> Chen, </w:t>
      </w:r>
      <w:proofErr w:type="spellStart"/>
      <w:r w:rsidRPr="005C52B1">
        <w:rPr>
          <w:color w:val="000000" w:themeColor="text1"/>
          <w:sz w:val="24"/>
          <w:szCs w:val="24"/>
          <w:shd w:val="clear" w:color="auto" w:fill="FFFFFF"/>
        </w:rPr>
        <w:t>Yingya</w:t>
      </w:r>
      <w:proofErr w:type="spellEnd"/>
      <w:r w:rsidRPr="005C52B1">
        <w:rPr>
          <w:color w:val="000000" w:themeColor="text1"/>
          <w:sz w:val="24"/>
          <w:szCs w:val="24"/>
          <w:shd w:val="clear" w:color="auto" w:fill="FFFFFF"/>
        </w:rPr>
        <w:t xml:space="preserve"> Zhang, Xiang Wang, </w:t>
      </w:r>
      <w:proofErr w:type="spellStart"/>
      <w:r w:rsidRPr="005C52B1">
        <w:rPr>
          <w:color w:val="000000" w:themeColor="text1"/>
          <w:sz w:val="24"/>
          <w:szCs w:val="24"/>
          <w:shd w:val="clear" w:color="auto" w:fill="FFFFFF"/>
        </w:rPr>
        <w:t>Shiwei</w:t>
      </w:r>
      <w:proofErr w:type="spellEnd"/>
      <w:r w:rsidRPr="005C52B1">
        <w:rPr>
          <w:color w:val="000000" w:themeColor="text1"/>
          <w:sz w:val="24"/>
          <w:szCs w:val="24"/>
          <w:shd w:val="clear" w:color="auto" w:fill="FFFFFF"/>
        </w:rPr>
        <w:t xml:space="preserve"> Zhang</w:t>
      </w:r>
    </w:p>
    <w:p w14:paraId="57017E87" w14:textId="77777777" w:rsidR="005C52B1" w:rsidRPr="005C52B1" w:rsidRDefault="005C52B1" w:rsidP="00F9341B">
      <w:pPr>
        <w:pStyle w:val="ListParagraph"/>
        <w:ind w:left="709" w:right="850"/>
        <w:rPr>
          <w:color w:val="000000" w:themeColor="text1"/>
          <w:sz w:val="24"/>
          <w:szCs w:val="24"/>
          <w:shd w:val="clear" w:color="auto" w:fill="FFFFFF"/>
        </w:rPr>
      </w:pPr>
    </w:p>
    <w:p w14:paraId="26B05D8C" w14:textId="0DDD5E5D" w:rsidR="005C52B1" w:rsidRDefault="005C52B1" w:rsidP="00F9341B">
      <w:pPr>
        <w:pStyle w:val="ListParagraph"/>
        <w:numPr>
          <w:ilvl w:val="0"/>
          <w:numId w:val="12"/>
        </w:numPr>
        <w:ind w:left="709" w:right="850"/>
        <w:jc w:val="both"/>
        <w:rPr>
          <w:color w:val="000000" w:themeColor="text1"/>
          <w:sz w:val="24"/>
          <w:szCs w:val="24"/>
          <w:shd w:val="clear" w:color="auto" w:fill="FFFFFF"/>
        </w:rPr>
      </w:pPr>
      <w:r w:rsidRPr="005C52B1">
        <w:rPr>
          <w:color w:val="000000" w:themeColor="text1"/>
          <w:sz w:val="24"/>
          <w:szCs w:val="24"/>
          <w:shd w:val="clear" w:color="auto" w:fill="FFFFFF"/>
        </w:rPr>
        <w:t xml:space="preserve">“Tune-A-Video: One-Shot Tuning of Image Diffusion Models for Text-to-Video Generation”. Jay </w:t>
      </w:r>
      <w:proofErr w:type="spellStart"/>
      <w:r w:rsidRPr="005C52B1">
        <w:rPr>
          <w:color w:val="000000" w:themeColor="text1"/>
          <w:sz w:val="24"/>
          <w:szCs w:val="24"/>
          <w:shd w:val="clear" w:color="auto" w:fill="FFFFFF"/>
        </w:rPr>
        <w:t>Zhangjie</w:t>
      </w:r>
      <w:proofErr w:type="spellEnd"/>
      <w:r w:rsidRPr="005C52B1">
        <w:rPr>
          <w:color w:val="000000" w:themeColor="text1"/>
          <w:sz w:val="24"/>
          <w:szCs w:val="24"/>
          <w:shd w:val="clear" w:color="auto" w:fill="FFFFFF"/>
        </w:rPr>
        <w:t xml:space="preserve"> Wu, </w:t>
      </w:r>
      <w:proofErr w:type="spellStart"/>
      <w:r w:rsidRPr="005C52B1">
        <w:rPr>
          <w:color w:val="000000" w:themeColor="text1"/>
          <w:sz w:val="24"/>
          <w:szCs w:val="24"/>
          <w:shd w:val="clear" w:color="auto" w:fill="FFFFFF"/>
        </w:rPr>
        <w:t>Yixiao</w:t>
      </w:r>
      <w:proofErr w:type="spellEnd"/>
      <w:r w:rsidRPr="005C52B1">
        <w:rPr>
          <w:color w:val="000000" w:themeColor="text1"/>
          <w:sz w:val="24"/>
          <w:szCs w:val="24"/>
          <w:shd w:val="clear" w:color="auto" w:fill="FFFFFF"/>
        </w:rPr>
        <w:t xml:space="preserve"> Ge, </w:t>
      </w:r>
      <w:proofErr w:type="spellStart"/>
      <w:r w:rsidRPr="005C52B1">
        <w:rPr>
          <w:color w:val="000000" w:themeColor="text1"/>
          <w:sz w:val="24"/>
          <w:szCs w:val="24"/>
          <w:shd w:val="clear" w:color="auto" w:fill="FFFFFF"/>
        </w:rPr>
        <w:t>Xintao</w:t>
      </w:r>
      <w:proofErr w:type="spellEnd"/>
      <w:r w:rsidRPr="005C52B1">
        <w:rPr>
          <w:color w:val="000000" w:themeColor="text1"/>
          <w:sz w:val="24"/>
          <w:szCs w:val="24"/>
          <w:shd w:val="clear" w:color="auto" w:fill="FFFFFF"/>
        </w:rPr>
        <w:t xml:space="preserve"> Wang, Stan </w:t>
      </w:r>
      <w:proofErr w:type="spellStart"/>
      <w:r w:rsidRPr="005C52B1">
        <w:rPr>
          <w:color w:val="000000" w:themeColor="text1"/>
          <w:sz w:val="24"/>
          <w:szCs w:val="24"/>
          <w:shd w:val="clear" w:color="auto" w:fill="FFFFFF"/>
        </w:rPr>
        <w:t>Weixian</w:t>
      </w:r>
      <w:proofErr w:type="spellEnd"/>
      <w:r w:rsidRPr="005C52B1">
        <w:rPr>
          <w:color w:val="000000" w:themeColor="text1"/>
          <w:sz w:val="24"/>
          <w:szCs w:val="24"/>
          <w:shd w:val="clear" w:color="auto" w:fill="FFFFFF"/>
        </w:rPr>
        <w:t xml:space="preserve"> Lei, </w:t>
      </w:r>
      <w:proofErr w:type="spellStart"/>
      <w:r w:rsidRPr="005C52B1">
        <w:rPr>
          <w:color w:val="000000" w:themeColor="text1"/>
          <w:sz w:val="24"/>
          <w:szCs w:val="24"/>
          <w:shd w:val="clear" w:color="auto" w:fill="FFFFFF"/>
        </w:rPr>
        <w:t>Yuchao</w:t>
      </w:r>
      <w:proofErr w:type="spellEnd"/>
      <w:r w:rsidRPr="005C52B1">
        <w:rPr>
          <w:color w:val="000000" w:themeColor="text1"/>
          <w:sz w:val="24"/>
          <w:szCs w:val="24"/>
          <w:shd w:val="clear" w:color="auto" w:fill="FFFFFF"/>
        </w:rPr>
        <w:t xml:space="preserve"> Gu, </w:t>
      </w:r>
      <w:proofErr w:type="spellStart"/>
      <w:r w:rsidRPr="005C52B1">
        <w:rPr>
          <w:color w:val="000000" w:themeColor="text1"/>
          <w:sz w:val="24"/>
          <w:szCs w:val="24"/>
          <w:shd w:val="clear" w:color="auto" w:fill="FFFFFF"/>
        </w:rPr>
        <w:t>Yufei</w:t>
      </w:r>
      <w:proofErr w:type="spellEnd"/>
      <w:r w:rsidRPr="005C52B1">
        <w:rPr>
          <w:color w:val="000000" w:themeColor="text1"/>
          <w:sz w:val="24"/>
          <w:szCs w:val="24"/>
          <w:shd w:val="clear" w:color="auto" w:fill="FFFFFF"/>
        </w:rPr>
        <w:t xml:space="preserve"> Shi, Wynne Hsu, Ying Shan, </w:t>
      </w:r>
      <w:proofErr w:type="spellStart"/>
      <w:r w:rsidRPr="005C52B1">
        <w:rPr>
          <w:color w:val="000000" w:themeColor="text1"/>
          <w:sz w:val="24"/>
          <w:szCs w:val="24"/>
          <w:shd w:val="clear" w:color="auto" w:fill="FFFFFF"/>
        </w:rPr>
        <w:t>Xiaohu</w:t>
      </w:r>
      <w:proofErr w:type="spellEnd"/>
      <w:r w:rsidRPr="005C52B1">
        <w:rPr>
          <w:color w:val="000000" w:themeColor="text1"/>
          <w:sz w:val="24"/>
          <w:szCs w:val="24"/>
          <w:shd w:val="clear" w:color="auto" w:fill="FFFFFF"/>
        </w:rPr>
        <w:t xml:space="preserve"> </w:t>
      </w:r>
      <w:proofErr w:type="spellStart"/>
      <w:r w:rsidRPr="005C52B1">
        <w:rPr>
          <w:color w:val="000000" w:themeColor="text1"/>
          <w:sz w:val="24"/>
          <w:szCs w:val="24"/>
          <w:shd w:val="clear" w:color="auto" w:fill="FFFFFF"/>
        </w:rPr>
        <w:t>Qie</w:t>
      </w:r>
      <w:proofErr w:type="spellEnd"/>
      <w:r w:rsidRPr="005C52B1">
        <w:rPr>
          <w:color w:val="000000" w:themeColor="text1"/>
          <w:sz w:val="24"/>
          <w:szCs w:val="24"/>
          <w:shd w:val="clear" w:color="auto" w:fill="FFFFFF"/>
        </w:rPr>
        <w:t>, Mike Zheng Shou; Proceedings of the IEEE/CVF International Conference on Computer Vision (ICCV), 2023, pp. 7623-7633</w:t>
      </w:r>
      <w:r>
        <w:rPr>
          <w:color w:val="000000" w:themeColor="text1"/>
          <w:sz w:val="24"/>
          <w:szCs w:val="24"/>
          <w:shd w:val="clear" w:color="auto" w:fill="FFFFFF"/>
        </w:rPr>
        <w:t>.</w:t>
      </w:r>
    </w:p>
    <w:p w14:paraId="615DD2B9" w14:textId="77777777" w:rsidR="005C52B1" w:rsidRPr="005C52B1" w:rsidRDefault="005C52B1" w:rsidP="00F9341B">
      <w:pPr>
        <w:pStyle w:val="ListParagraph"/>
        <w:ind w:left="709" w:right="850"/>
        <w:rPr>
          <w:color w:val="000000" w:themeColor="text1"/>
          <w:sz w:val="24"/>
          <w:szCs w:val="24"/>
          <w:shd w:val="clear" w:color="auto" w:fill="FFFFFF"/>
        </w:rPr>
      </w:pPr>
    </w:p>
    <w:p w14:paraId="5E1EDEFF" w14:textId="0C11F64C" w:rsidR="005C52B1" w:rsidRDefault="005C52B1" w:rsidP="00F9341B">
      <w:pPr>
        <w:pStyle w:val="ListParagraph"/>
        <w:numPr>
          <w:ilvl w:val="0"/>
          <w:numId w:val="12"/>
        </w:numPr>
        <w:ind w:left="709" w:right="850"/>
        <w:jc w:val="both"/>
        <w:rPr>
          <w:color w:val="000000" w:themeColor="text1"/>
          <w:sz w:val="24"/>
          <w:szCs w:val="24"/>
          <w:shd w:val="clear" w:color="auto" w:fill="FFFFFF"/>
        </w:rPr>
      </w:pPr>
      <w:r w:rsidRPr="005C52B1">
        <w:rPr>
          <w:color w:val="000000" w:themeColor="text1"/>
          <w:sz w:val="24"/>
          <w:szCs w:val="24"/>
          <w:shd w:val="clear" w:color="auto" w:fill="FFFFFF"/>
        </w:rPr>
        <w:t xml:space="preserve">Zhao, R., Gu, Y., Wu, J.Z., Zhang, D.J., Liu, J., Wu, W., </w:t>
      </w:r>
      <w:proofErr w:type="spellStart"/>
      <w:r w:rsidRPr="005C52B1">
        <w:rPr>
          <w:color w:val="000000" w:themeColor="text1"/>
          <w:sz w:val="24"/>
          <w:szCs w:val="24"/>
          <w:shd w:val="clear" w:color="auto" w:fill="FFFFFF"/>
        </w:rPr>
        <w:t>Keppo</w:t>
      </w:r>
      <w:proofErr w:type="spellEnd"/>
      <w:r w:rsidRPr="005C52B1">
        <w:rPr>
          <w:color w:val="000000" w:themeColor="text1"/>
          <w:sz w:val="24"/>
          <w:szCs w:val="24"/>
          <w:shd w:val="clear" w:color="auto" w:fill="FFFFFF"/>
        </w:rPr>
        <w:t xml:space="preserve">, J. and Shou, M.Z., 2023. </w:t>
      </w:r>
      <w:proofErr w:type="spellStart"/>
      <w:r w:rsidRPr="005C52B1">
        <w:rPr>
          <w:color w:val="000000" w:themeColor="text1"/>
          <w:sz w:val="24"/>
          <w:szCs w:val="24"/>
          <w:shd w:val="clear" w:color="auto" w:fill="FFFFFF"/>
        </w:rPr>
        <w:t>Motiondirector</w:t>
      </w:r>
      <w:proofErr w:type="spellEnd"/>
      <w:r w:rsidRPr="005C52B1">
        <w:rPr>
          <w:color w:val="000000" w:themeColor="text1"/>
          <w:sz w:val="24"/>
          <w:szCs w:val="24"/>
          <w:shd w:val="clear" w:color="auto" w:fill="FFFFFF"/>
        </w:rPr>
        <w:t xml:space="preserve">: Motion customization of text-to-video diffusion models. </w:t>
      </w:r>
      <w:proofErr w:type="spellStart"/>
      <w:r w:rsidRPr="005C52B1">
        <w:rPr>
          <w:color w:val="000000" w:themeColor="text1"/>
          <w:sz w:val="24"/>
          <w:szCs w:val="24"/>
          <w:shd w:val="clear" w:color="auto" w:fill="FFFFFF"/>
        </w:rPr>
        <w:t>arXiv</w:t>
      </w:r>
      <w:proofErr w:type="spellEnd"/>
      <w:r w:rsidRPr="005C52B1">
        <w:rPr>
          <w:color w:val="000000" w:themeColor="text1"/>
          <w:sz w:val="24"/>
          <w:szCs w:val="24"/>
          <w:shd w:val="clear" w:color="auto" w:fill="FFFFFF"/>
        </w:rPr>
        <w:t xml:space="preserve"> preprint arXiv:2310.08465.</w:t>
      </w:r>
    </w:p>
    <w:p w14:paraId="38AA1A86" w14:textId="77777777" w:rsidR="005C52B1" w:rsidRPr="005C52B1" w:rsidRDefault="005C52B1" w:rsidP="00F9341B">
      <w:pPr>
        <w:pStyle w:val="ListParagraph"/>
        <w:ind w:left="709" w:right="850"/>
        <w:rPr>
          <w:color w:val="000000" w:themeColor="text1"/>
          <w:sz w:val="24"/>
          <w:szCs w:val="24"/>
          <w:shd w:val="clear" w:color="auto" w:fill="FFFFFF"/>
        </w:rPr>
      </w:pPr>
    </w:p>
    <w:p w14:paraId="42F12876" w14:textId="13BB5E49" w:rsidR="005C52B1" w:rsidRDefault="005C52B1" w:rsidP="00F9341B">
      <w:pPr>
        <w:pStyle w:val="ListParagraph"/>
        <w:numPr>
          <w:ilvl w:val="0"/>
          <w:numId w:val="12"/>
        </w:numPr>
        <w:ind w:left="709" w:right="850"/>
        <w:jc w:val="both"/>
        <w:rPr>
          <w:color w:val="000000" w:themeColor="text1"/>
          <w:sz w:val="24"/>
          <w:szCs w:val="24"/>
          <w:shd w:val="clear" w:color="auto" w:fill="FFFFFF"/>
        </w:rPr>
      </w:pPr>
      <w:r w:rsidRPr="005C52B1">
        <w:rPr>
          <w:color w:val="000000" w:themeColor="text1"/>
          <w:sz w:val="24"/>
          <w:szCs w:val="24"/>
          <w:shd w:val="clear" w:color="auto" w:fill="FFFFFF"/>
        </w:rPr>
        <w:t xml:space="preserve">Wang, W., Yang, H., Tuo, Z., He, H., Zhu, J., Fu, J. and Liu, J., 2023. </w:t>
      </w:r>
      <w:proofErr w:type="spellStart"/>
      <w:r w:rsidRPr="005C52B1">
        <w:rPr>
          <w:color w:val="000000" w:themeColor="text1"/>
          <w:sz w:val="24"/>
          <w:szCs w:val="24"/>
          <w:shd w:val="clear" w:color="auto" w:fill="FFFFFF"/>
        </w:rPr>
        <w:t>VideoFactory</w:t>
      </w:r>
      <w:proofErr w:type="spellEnd"/>
      <w:r w:rsidRPr="005C52B1">
        <w:rPr>
          <w:color w:val="000000" w:themeColor="text1"/>
          <w:sz w:val="24"/>
          <w:szCs w:val="24"/>
          <w:shd w:val="clear" w:color="auto" w:fill="FFFFFF"/>
        </w:rPr>
        <w:t xml:space="preserve">: Swap Attention in Spatiotemporal Diffusions for Text-to-Video Generation. </w:t>
      </w:r>
      <w:proofErr w:type="spellStart"/>
      <w:r w:rsidRPr="005C52B1">
        <w:rPr>
          <w:color w:val="000000" w:themeColor="text1"/>
          <w:sz w:val="24"/>
          <w:szCs w:val="24"/>
          <w:shd w:val="clear" w:color="auto" w:fill="FFFFFF"/>
        </w:rPr>
        <w:t>arXiv</w:t>
      </w:r>
      <w:proofErr w:type="spellEnd"/>
      <w:r w:rsidRPr="005C52B1">
        <w:rPr>
          <w:color w:val="000000" w:themeColor="text1"/>
          <w:sz w:val="24"/>
          <w:szCs w:val="24"/>
          <w:shd w:val="clear" w:color="auto" w:fill="FFFFFF"/>
        </w:rPr>
        <w:t xml:space="preserve"> preprint arXiv:2305.10874.</w:t>
      </w:r>
    </w:p>
    <w:p w14:paraId="13600C00" w14:textId="77777777" w:rsidR="005C52B1" w:rsidRPr="005C52B1" w:rsidRDefault="005C52B1" w:rsidP="00F9341B">
      <w:pPr>
        <w:pStyle w:val="ListParagraph"/>
        <w:ind w:left="709" w:right="850"/>
        <w:rPr>
          <w:color w:val="000000" w:themeColor="text1"/>
          <w:sz w:val="24"/>
          <w:szCs w:val="24"/>
          <w:shd w:val="clear" w:color="auto" w:fill="FFFFFF"/>
        </w:rPr>
      </w:pPr>
    </w:p>
    <w:p w14:paraId="4375A5A2" w14:textId="275B1950" w:rsidR="005C52B1" w:rsidRPr="002D3F0E" w:rsidRDefault="005C52B1" w:rsidP="00F9341B">
      <w:pPr>
        <w:pStyle w:val="ListParagraph"/>
        <w:numPr>
          <w:ilvl w:val="0"/>
          <w:numId w:val="12"/>
        </w:numPr>
        <w:ind w:left="709" w:right="850"/>
        <w:jc w:val="both"/>
        <w:rPr>
          <w:color w:val="000000" w:themeColor="text1"/>
          <w:sz w:val="24"/>
          <w:szCs w:val="24"/>
          <w:shd w:val="clear" w:color="auto" w:fill="FFFFFF"/>
        </w:rPr>
      </w:pPr>
      <w:r w:rsidRPr="005C52B1">
        <w:rPr>
          <w:color w:val="000000" w:themeColor="text1"/>
          <w:sz w:val="24"/>
          <w:szCs w:val="24"/>
          <w:shd w:val="clear" w:color="auto" w:fill="FFFFFF"/>
        </w:rPr>
        <w:t xml:space="preserve">An, Jie, Songyang Zhang, Harry Yang, Sonal Gupta, Jia-Bin Huang, </w:t>
      </w:r>
      <w:proofErr w:type="spellStart"/>
      <w:r w:rsidRPr="005C52B1">
        <w:rPr>
          <w:color w:val="000000" w:themeColor="text1"/>
          <w:sz w:val="24"/>
          <w:szCs w:val="24"/>
          <w:shd w:val="clear" w:color="auto" w:fill="FFFFFF"/>
        </w:rPr>
        <w:t>Jiebo</w:t>
      </w:r>
      <w:proofErr w:type="spellEnd"/>
      <w:r w:rsidRPr="005C52B1">
        <w:rPr>
          <w:color w:val="000000" w:themeColor="text1"/>
          <w:sz w:val="24"/>
          <w:szCs w:val="24"/>
          <w:shd w:val="clear" w:color="auto" w:fill="FFFFFF"/>
        </w:rPr>
        <w:t xml:space="preserve"> Luo, and Xi Yin. "Latent-shift: Latent diffusion with temporal shift for efficient text-to-video generation." </w:t>
      </w:r>
      <w:proofErr w:type="spellStart"/>
      <w:r w:rsidRPr="005C52B1">
        <w:rPr>
          <w:color w:val="000000" w:themeColor="text1"/>
          <w:sz w:val="24"/>
          <w:szCs w:val="24"/>
          <w:shd w:val="clear" w:color="auto" w:fill="FFFFFF"/>
        </w:rPr>
        <w:t>arXiv</w:t>
      </w:r>
      <w:proofErr w:type="spellEnd"/>
      <w:r w:rsidRPr="005C52B1">
        <w:rPr>
          <w:color w:val="000000" w:themeColor="text1"/>
          <w:sz w:val="24"/>
          <w:szCs w:val="24"/>
          <w:shd w:val="clear" w:color="auto" w:fill="FFFFFF"/>
        </w:rPr>
        <w:t xml:space="preserve"> preprint arXiv:2304.08477 (2023).</w:t>
      </w:r>
    </w:p>
    <w:p w14:paraId="5F609FAC" w14:textId="77777777" w:rsidR="002D3F0E" w:rsidRPr="000948B7" w:rsidRDefault="002D3F0E" w:rsidP="002D3F0E">
      <w:pPr>
        <w:pStyle w:val="ListParagraph"/>
        <w:ind w:left="142" w:right="1009" w:firstLine="0"/>
        <w:jc w:val="both"/>
        <w:rPr>
          <w:rFonts w:cstheme="minorHAnsi"/>
          <w:color w:val="000000" w:themeColor="text1"/>
          <w:sz w:val="28"/>
          <w:szCs w:val="28"/>
        </w:rPr>
      </w:pPr>
    </w:p>
    <w:p w14:paraId="25E7BC80" w14:textId="77777777" w:rsidR="003A63B7" w:rsidRPr="000948B7" w:rsidRDefault="003A63B7" w:rsidP="003A63B7">
      <w:pPr>
        <w:rPr>
          <w:color w:val="000000" w:themeColor="text1"/>
        </w:rPr>
      </w:pPr>
    </w:p>
    <w:sectPr w:rsidR="003A63B7" w:rsidRPr="000948B7">
      <w:pgSz w:w="12240" w:h="15840"/>
      <w:pgMar w:top="1340" w:right="560" w:bottom="0"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7664E" w14:textId="77777777" w:rsidR="008F7F62" w:rsidRDefault="008F7F62" w:rsidP="00EF6B77">
      <w:r>
        <w:separator/>
      </w:r>
    </w:p>
  </w:endnote>
  <w:endnote w:type="continuationSeparator" w:id="0">
    <w:p w14:paraId="178967E0" w14:textId="77777777" w:rsidR="008F7F62" w:rsidRDefault="008F7F62" w:rsidP="00EF6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0397716"/>
      <w:docPartObj>
        <w:docPartGallery w:val="Page Numbers (Bottom of Page)"/>
        <w:docPartUnique/>
      </w:docPartObj>
    </w:sdtPr>
    <w:sdtContent>
      <w:p w14:paraId="02AB788B" w14:textId="26D1BA15" w:rsidR="00DC2EB2" w:rsidRDefault="00DC2EB2" w:rsidP="00E022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59080432"/>
      <w:docPartObj>
        <w:docPartGallery w:val="Page Numbers (Bottom of Page)"/>
        <w:docPartUnique/>
      </w:docPartObj>
    </w:sdtPr>
    <w:sdtContent>
      <w:p w14:paraId="1E769BC5" w14:textId="6321405A" w:rsidR="00DC2EB2" w:rsidRDefault="00DC2EB2" w:rsidP="00E02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763E03" w14:textId="77777777" w:rsidR="00DC2EB2" w:rsidRDefault="00DC2EB2" w:rsidP="00DC2E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6659695"/>
      <w:docPartObj>
        <w:docPartGallery w:val="Page Numbers (Bottom of Page)"/>
        <w:docPartUnique/>
      </w:docPartObj>
    </w:sdtPr>
    <w:sdtContent>
      <w:p w14:paraId="75A751E7" w14:textId="288C7C56" w:rsidR="00DC2EB2" w:rsidRDefault="00DC2EB2" w:rsidP="00DC2EB2">
        <w:pPr>
          <w:pStyle w:val="Footer"/>
          <w:framePr w:w="809" w:wrap="none" w:vAnchor="text" w:hAnchor="page" w:x="6008" w:y="1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628036" w14:textId="07D31EC2" w:rsidR="00EF6B77" w:rsidRDefault="00EF6B77" w:rsidP="00DC2EB2">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A0937" w14:textId="77777777" w:rsidR="008F7F62" w:rsidRDefault="008F7F62" w:rsidP="00EF6B77">
      <w:r>
        <w:separator/>
      </w:r>
    </w:p>
  </w:footnote>
  <w:footnote w:type="continuationSeparator" w:id="0">
    <w:p w14:paraId="6D4ECC51" w14:textId="77777777" w:rsidR="008F7F62" w:rsidRDefault="008F7F62" w:rsidP="00EF6B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2C9"/>
    <w:multiLevelType w:val="hybridMultilevel"/>
    <w:tmpl w:val="BDD63C30"/>
    <w:lvl w:ilvl="0" w:tplc="278C912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6B61751"/>
    <w:multiLevelType w:val="hybridMultilevel"/>
    <w:tmpl w:val="8C2C0E2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08386E0E"/>
    <w:multiLevelType w:val="hybridMultilevel"/>
    <w:tmpl w:val="BFAEEF68"/>
    <w:lvl w:ilvl="0" w:tplc="FE6C274C">
      <w:numFmt w:val="bullet"/>
      <w:lvlText w:val=""/>
      <w:lvlJc w:val="left"/>
      <w:pPr>
        <w:ind w:left="841" w:hanging="361"/>
      </w:pPr>
      <w:rPr>
        <w:rFonts w:ascii="Symbol" w:eastAsia="Symbol" w:hAnsi="Symbol" w:cs="Symbol" w:hint="default"/>
        <w:w w:val="100"/>
        <w:sz w:val="24"/>
        <w:szCs w:val="24"/>
        <w:lang w:val="en-US" w:eastAsia="en-US" w:bidi="ar-SA"/>
      </w:rPr>
    </w:lvl>
    <w:lvl w:ilvl="1" w:tplc="D820DE1E">
      <w:numFmt w:val="bullet"/>
      <w:lvlText w:val=""/>
      <w:lvlJc w:val="left"/>
      <w:pPr>
        <w:ind w:left="1051" w:hanging="360"/>
      </w:pPr>
      <w:rPr>
        <w:rFonts w:ascii="Symbol" w:eastAsia="Symbol" w:hAnsi="Symbol" w:cs="Symbol" w:hint="default"/>
        <w:w w:val="100"/>
        <w:sz w:val="24"/>
        <w:szCs w:val="24"/>
        <w:lang w:val="en-US" w:eastAsia="en-US" w:bidi="ar-SA"/>
      </w:rPr>
    </w:lvl>
    <w:lvl w:ilvl="2" w:tplc="BB5C3D9C">
      <w:numFmt w:val="bullet"/>
      <w:lvlText w:val="•"/>
      <w:lvlJc w:val="left"/>
      <w:pPr>
        <w:ind w:left="2113" w:hanging="360"/>
      </w:pPr>
      <w:rPr>
        <w:rFonts w:hint="default"/>
        <w:lang w:val="en-US" w:eastAsia="en-US" w:bidi="ar-SA"/>
      </w:rPr>
    </w:lvl>
    <w:lvl w:ilvl="3" w:tplc="056A26A6">
      <w:numFmt w:val="bullet"/>
      <w:lvlText w:val="•"/>
      <w:lvlJc w:val="left"/>
      <w:pPr>
        <w:ind w:left="3166" w:hanging="360"/>
      </w:pPr>
      <w:rPr>
        <w:rFonts w:hint="default"/>
        <w:lang w:val="en-US" w:eastAsia="en-US" w:bidi="ar-SA"/>
      </w:rPr>
    </w:lvl>
    <w:lvl w:ilvl="4" w:tplc="FEACBB10">
      <w:numFmt w:val="bullet"/>
      <w:lvlText w:val="•"/>
      <w:lvlJc w:val="left"/>
      <w:pPr>
        <w:ind w:left="4220" w:hanging="360"/>
      </w:pPr>
      <w:rPr>
        <w:rFonts w:hint="default"/>
        <w:lang w:val="en-US" w:eastAsia="en-US" w:bidi="ar-SA"/>
      </w:rPr>
    </w:lvl>
    <w:lvl w:ilvl="5" w:tplc="0374D1FE">
      <w:numFmt w:val="bullet"/>
      <w:lvlText w:val="•"/>
      <w:lvlJc w:val="left"/>
      <w:pPr>
        <w:ind w:left="5273" w:hanging="360"/>
      </w:pPr>
      <w:rPr>
        <w:rFonts w:hint="default"/>
        <w:lang w:val="en-US" w:eastAsia="en-US" w:bidi="ar-SA"/>
      </w:rPr>
    </w:lvl>
    <w:lvl w:ilvl="6" w:tplc="A28ECB7E">
      <w:numFmt w:val="bullet"/>
      <w:lvlText w:val="•"/>
      <w:lvlJc w:val="left"/>
      <w:pPr>
        <w:ind w:left="6326" w:hanging="360"/>
      </w:pPr>
      <w:rPr>
        <w:rFonts w:hint="default"/>
        <w:lang w:val="en-US" w:eastAsia="en-US" w:bidi="ar-SA"/>
      </w:rPr>
    </w:lvl>
    <w:lvl w:ilvl="7" w:tplc="3390A5BC">
      <w:numFmt w:val="bullet"/>
      <w:lvlText w:val="•"/>
      <w:lvlJc w:val="left"/>
      <w:pPr>
        <w:ind w:left="7380" w:hanging="360"/>
      </w:pPr>
      <w:rPr>
        <w:rFonts w:hint="default"/>
        <w:lang w:val="en-US" w:eastAsia="en-US" w:bidi="ar-SA"/>
      </w:rPr>
    </w:lvl>
    <w:lvl w:ilvl="8" w:tplc="AA48FB16">
      <w:numFmt w:val="bullet"/>
      <w:lvlText w:val="•"/>
      <w:lvlJc w:val="left"/>
      <w:pPr>
        <w:ind w:left="8433" w:hanging="360"/>
      </w:pPr>
      <w:rPr>
        <w:rFonts w:hint="default"/>
        <w:lang w:val="en-US" w:eastAsia="en-US" w:bidi="ar-SA"/>
      </w:rPr>
    </w:lvl>
  </w:abstractNum>
  <w:abstractNum w:abstractNumId="3" w15:restartNumberingAfterBreak="0">
    <w:nsid w:val="087A7165"/>
    <w:multiLevelType w:val="multilevel"/>
    <w:tmpl w:val="147E98A8"/>
    <w:lvl w:ilvl="0">
      <w:start w:val="1"/>
      <w:numFmt w:val="decimal"/>
      <w:lvlText w:val="%1."/>
      <w:lvlJc w:val="left"/>
      <w:pPr>
        <w:ind w:left="1661" w:hanging="401"/>
        <w:jc w:val="right"/>
      </w:pPr>
      <w:rPr>
        <w:rFonts w:hint="default"/>
        <w:b/>
        <w:bCs/>
        <w:w w:val="100"/>
        <w:lang w:val="en-US" w:eastAsia="en-US" w:bidi="ar-SA"/>
      </w:rPr>
    </w:lvl>
    <w:lvl w:ilvl="1">
      <w:start w:val="1"/>
      <w:numFmt w:val="decimal"/>
      <w:lvlText w:val="%1.%2"/>
      <w:lvlJc w:val="left"/>
      <w:pPr>
        <w:ind w:left="2700" w:hanging="720"/>
        <w:jc w:val="right"/>
      </w:pPr>
      <w:rPr>
        <w:rFonts w:hint="default"/>
        <w:b/>
        <w:bCs/>
        <w:w w:val="100"/>
        <w:lang w:val="en-US" w:eastAsia="en-US" w:bidi="ar-SA"/>
      </w:rPr>
    </w:lvl>
    <w:lvl w:ilvl="2">
      <w:numFmt w:val="bullet"/>
      <w:lvlText w:val=""/>
      <w:lvlJc w:val="left"/>
      <w:pPr>
        <w:ind w:left="1080" w:hanging="720"/>
      </w:pPr>
      <w:rPr>
        <w:rFonts w:ascii="Symbol" w:eastAsia="Symbol" w:hAnsi="Symbol" w:cs="Symbol" w:hint="default"/>
        <w:w w:val="100"/>
        <w:sz w:val="24"/>
        <w:szCs w:val="24"/>
        <w:lang w:val="en-US" w:eastAsia="en-US" w:bidi="ar-SA"/>
      </w:rPr>
    </w:lvl>
    <w:lvl w:ilvl="3">
      <w:numFmt w:val="bullet"/>
      <w:lvlText w:val="•"/>
      <w:lvlJc w:val="left"/>
      <w:pPr>
        <w:ind w:left="590" w:hanging="720"/>
      </w:pPr>
      <w:rPr>
        <w:rFonts w:hint="default"/>
        <w:lang w:val="en-US" w:eastAsia="en-US" w:bidi="ar-SA"/>
      </w:rPr>
    </w:lvl>
    <w:lvl w:ilvl="4">
      <w:numFmt w:val="bullet"/>
      <w:lvlText w:val="•"/>
      <w:lvlJc w:val="left"/>
      <w:pPr>
        <w:ind w:left="830" w:hanging="720"/>
      </w:pPr>
      <w:rPr>
        <w:rFonts w:hint="default"/>
        <w:lang w:val="en-US" w:eastAsia="en-US" w:bidi="ar-SA"/>
      </w:rPr>
    </w:lvl>
    <w:lvl w:ilvl="5">
      <w:numFmt w:val="bullet"/>
      <w:lvlText w:val="•"/>
      <w:lvlJc w:val="left"/>
      <w:pPr>
        <w:ind w:left="2386" w:hanging="720"/>
      </w:pPr>
      <w:rPr>
        <w:rFonts w:hint="default"/>
        <w:lang w:val="en-US" w:eastAsia="en-US" w:bidi="ar-SA"/>
      </w:rPr>
    </w:lvl>
    <w:lvl w:ilvl="6">
      <w:numFmt w:val="bullet"/>
      <w:lvlText w:val="•"/>
      <w:lvlJc w:val="left"/>
      <w:pPr>
        <w:ind w:left="3943" w:hanging="720"/>
      </w:pPr>
      <w:rPr>
        <w:rFonts w:hint="default"/>
        <w:lang w:val="en-US" w:eastAsia="en-US" w:bidi="ar-SA"/>
      </w:rPr>
    </w:lvl>
    <w:lvl w:ilvl="7">
      <w:numFmt w:val="bullet"/>
      <w:lvlText w:val="•"/>
      <w:lvlJc w:val="left"/>
      <w:pPr>
        <w:ind w:left="5500" w:hanging="720"/>
      </w:pPr>
      <w:rPr>
        <w:rFonts w:hint="default"/>
        <w:lang w:val="en-US" w:eastAsia="en-US" w:bidi="ar-SA"/>
      </w:rPr>
    </w:lvl>
    <w:lvl w:ilvl="8">
      <w:numFmt w:val="bullet"/>
      <w:lvlText w:val="•"/>
      <w:lvlJc w:val="left"/>
      <w:pPr>
        <w:ind w:left="7056" w:hanging="720"/>
      </w:pPr>
      <w:rPr>
        <w:rFonts w:hint="default"/>
        <w:lang w:val="en-US" w:eastAsia="en-US" w:bidi="ar-SA"/>
      </w:rPr>
    </w:lvl>
  </w:abstractNum>
  <w:abstractNum w:abstractNumId="4" w15:restartNumberingAfterBreak="0">
    <w:nsid w:val="19EB6F9C"/>
    <w:multiLevelType w:val="hybridMultilevel"/>
    <w:tmpl w:val="E856CA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EBC5083"/>
    <w:multiLevelType w:val="hybridMultilevel"/>
    <w:tmpl w:val="0C5A2E6E"/>
    <w:lvl w:ilvl="0" w:tplc="BC6E6F04">
      <w:start w:val="1"/>
      <w:numFmt w:val="decimal"/>
      <w:lvlText w:val="[%1]"/>
      <w:lvlJc w:val="left"/>
      <w:pPr>
        <w:ind w:left="502" w:hanging="360"/>
      </w:pPr>
      <w:rPr>
        <w:rFonts w:hint="default"/>
        <w:w w:val="99"/>
        <w:sz w:val="24"/>
        <w:szCs w:val="24"/>
        <w:lang w:val="en-US" w:eastAsia="en-US" w:bidi="ar-SA"/>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28A91CEF"/>
    <w:multiLevelType w:val="hybridMultilevel"/>
    <w:tmpl w:val="6100C194"/>
    <w:lvl w:ilvl="0" w:tplc="F79CDD4A">
      <w:numFmt w:val="bullet"/>
      <w:lvlText w:val=""/>
      <w:lvlJc w:val="left"/>
      <w:pPr>
        <w:ind w:left="906" w:hanging="361"/>
      </w:pPr>
      <w:rPr>
        <w:rFonts w:ascii="Symbol" w:eastAsia="Symbol" w:hAnsi="Symbol" w:cs="Symbol" w:hint="default"/>
        <w:w w:val="100"/>
        <w:sz w:val="24"/>
        <w:szCs w:val="24"/>
        <w:lang w:val="en-US" w:eastAsia="en-US" w:bidi="ar-SA"/>
      </w:rPr>
    </w:lvl>
    <w:lvl w:ilvl="1" w:tplc="F1C6B9BE">
      <w:numFmt w:val="bullet"/>
      <w:lvlText w:val="•"/>
      <w:lvlJc w:val="left"/>
      <w:pPr>
        <w:ind w:left="1864" w:hanging="361"/>
      </w:pPr>
      <w:rPr>
        <w:rFonts w:hint="default"/>
        <w:lang w:val="en-US" w:eastAsia="en-US" w:bidi="ar-SA"/>
      </w:rPr>
    </w:lvl>
    <w:lvl w:ilvl="2" w:tplc="2E0A92A4">
      <w:numFmt w:val="bullet"/>
      <w:lvlText w:val="•"/>
      <w:lvlJc w:val="left"/>
      <w:pPr>
        <w:ind w:left="2828" w:hanging="361"/>
      </w:pPr>
      <w:rPr>
        <w:rFonts w:hint="default"/>
        <w:lang w:val="en-US" w:eastAsia="en-US" w:bidi="ar-SA"/>
      </w:rPr>
    </w:lvl>
    <w:lvl w:ilvl="3" w:tplc="1492AD54">
      <w:numFmt w:val="bullet"/>
      <w:lvlText w:val="•"/>
      <w:lvlJc w:val="left"/>
      <w:pPr>
        <w:ind w:left="3792" w:hanging="361"/>
      </w:pPr>
      <w:rPr>
        <w:rFonts w:hint="default"/>
        <w:lang w:val="en-US" w:eastAsia="en-US" w:bidi="ar-SA"/>
      </w:rPr>
    </w:lvl>
    <w:lvl w:ilvl="4" w:tplc="FD984920">
      <w:numFmt w:val="bullet"/>
      <w:lvlText w:val="•"/>
      <w:lvlJc w:val="left"/>
      <w:pPr>
        <w:ind w:left="4756" w:hanging="361"/>
      </w:pPr>
      <w:rPr>
        <w:rFonts w:hint="default"/>
        <w:lang w:val="en-US" w:eastAsia="en-US" w:bidi="ar-SA"/>
      </w:rPr>
    </w:lvl>
    <w:lvl w:ilvl="5" w:tplc="E34EE31A">
      <w:numFmt w:val="bullet"/>
      <w:lvlText w:val="•"/>
      <w:lvlJc w:val="left"/>
      <w:pPr>
        <w:ind w:left="5720" w:hanging="361"/>
      </w:pPr>
      <w:rPr>
        <w:rFonts w:hint="default"/>
        <w:lang w:val="en-US" w:eastAsia="en-US" w:bidi="ar-SA"/>
      </w:rPr>
    </w:lvl>
    <w:lvl w:ilvl="6" w:tplc="0A56E0EA">
      <w:numFmt w:val="bullet"/>
      <w:lvlText w:val="•"/>
      <w:lvlJc w:val="left"/>
      <w:pPr>
        <w:ind w:left="6684" w:hanging="361"/>
      </w:pPr>
      <w:rPr>
        <w:rFonts w:hint="default"/>
        <w:lang w:val="en-US" w:eastAsia="en-US" w:bidi="ar-SA"/>
      </w:rPr>
    </w:lvl>
    <w:lvl w:ilvl="7" w:tplc="20746418">
      <w:numFmt w:val="bullet"/>
      <w:lvlText w:val="•"/>
      <w:lvlJc w:val="left"/>
      <w:pPr>
        <w:ind w:left="7648" w:hanging="361"/>
      </w:pPr>
      <w:rPr>
        <w:rFonts w:hint="default"/>
        <w:lang w:val="en-US" w:eastAsia="en-US" w:bidi="ar-SA"/>
      </w:rPr>
    </w:lvl>
    <w:lvl w:ilvl="8" w:tplc="76A404EE">
      <w:numFmt w:val="bullet"/>
      <w:lvlText w:val="•"/>
      <w:lvlJc w:val="left"/>
      <w:pPr>
        <w:ind w:left="8612" w:hanging="361"/>
      </w:pPr>
      <w:rPr>
        <w:rFonts w:hint="default"/>
        <w:lang w:val="en-US" w:eastAsia="en-US" w:bidi="ar-SA"/>
      </w:rPr>
    </w:lvl>
  </w:abstractNum>
  <w:abstractNum w:abstractNumId="7" w15:restartNumberingAfterBreak="0">
    <w:nsid w:val="2B6D3D7F"/>
    <w:multiLevelType w:val="hybridMultilevel"/>
    <w:tmpl w:val="F460CF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C934846"/>
    <w:multiLevelType w:val="hybridMultilevel"/>
    <w:tmpl w:val="F184D3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072C36"/>
    <w:multiLevelType w:val="hybridMultilevel"/>
    <w:tmpl w:val="A4689FF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42090AA1"/>
    <w:multiLevelType w:val="hybridMultilevel"/>
    <w:tmpl w:val="E90E7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FD3854"/>
    <w:multiLevelType w:val="hybridMultilevel"/>
    <w:tmpl w:val="7B8666E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48965847"/>
    <w:multiLevelType w:val="hybridMultilevel"/>
    <w:tmpl w:val="DE805FF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3" w15:restartNumberingAfterBreak="0">
    <w:nsid w:val="672709B6"/>
    <w:multiLevelType w:val="hybridMultilevel"/>
    <w:tmpl w:val="9DF0693A"/>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4" w15:restartNumberingAfterBreak="0">
    <w:nsid w:val="6E2264D3"/>
    <w:multiLevelType w:val="hybridMultilevel"/>
    <w:tmpl w:val="96A8452E"/>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5" w15:restartNumberingAfterBreak="0">
    <w:nsid w:val="765F59BF"/>
    <w:multiLevelType w:val="hybridMultilevel"/>
    <w:tmpl w:val="8A7ACA74"/>
    <w:lvl w:ilvl="0" w:tplc="5CBAC80E">
      <w:start w:val="1"/>
      <w:numFmt w:val="decimal"/>
      <w:lvlText w:val="[%1]"/>
      <w:lvlJc w:val="left"/>
      <w:pPr>
        <w:ind w:left="410" w:hanging="281"/>
      </w:pPr>
      <w:rPr>
        <w:rFonts w:hint="default"/>
        <w:w w:val="99"/>
        <w:lang w:val="en-US" w:eastAsia="en-US" w:bidi="ar-SA"/>
      </w:rPr>
    </w:lvl>
    <w:lvl w:ilvl="1" w:tplc="746CF6F0">
      <w:numFmt w:val="bullet"/>
      <w:lvlText w:val="•"/>
      <w:lvlJc w:val="left"/>
      <w:pPr>
        <w:ind w:left="1432" w:hanging="281"/>
      </w:pPr>
      <w:rPr>
        <w:rFonts w:hint="default"/>
        <w:lang w:val="en-US" w:eastAsia="en-US" w:bidi="ar-SA"/>
      </w:rPr>
    </w:lvl>
    <w:lvl w:ilvl="2" w:tplc="0D1E9A6A">
      <w:numFmt w:val="bullet"/>
      <w:lvlText w:val="•"/>
      <w:lvlJc w:val="left"/>
      <w:pPr>
        <w:ind w:left="2444" w:hanging="281"/>
      </w:pPr>
      <w:rPr>
        <w:rFonts w:hint="default"/>
        <w:lang w:val="en-US" w:eastAsia="en-US" w:bidi="ar-SA"/>
      </w:rPr>
    </w:lvl>
    <w:lvl w:ilvl="3" w:tplc="59268E6C">
      <w:numFmt w:val="bullet"/>
      <w:lvlText w:val="•"/>
      <w:lvlJc w:val="left"/>
      <w:pPr>
        <w:ind w:left="3456" w:hanging="281"/>
      </w:pPr>
      <w:rPr>
        <w:rFonts w:hint="default"/>
        <w:lang w:val="en-US" w:eastAsia="en-US" w:bidi="ar-SA"/>
      </w:rPr>
    </w:lvl>
    <w:lvl w:ilvl="4" w:tplc="6C5804B0">
      <w:numFmt w:val="bullet"/>
      <w:lvlText w:val="•"/>
      <w:lvlJc w:val="left"/>
      <w:pPr>
        <w:ind w:left="4468" w:hanging="281"/>
      </w:pPr>
      <w:rPr>
        <w:rFonts w:hint="default"/>
        <w:lang w:val="en-US" w:eastAsia="en-US" w:bidi="ar-SA"/>
      </w:rPr>
    </w:lvl>
    <w:lvl w:ilvl="5" w:tplc="435A5D02">
      <w:numFmt w:val="bullet"/>
      <w:lvlText w:val="•"/>
      <w:lvlJc w:val="left"/>
      <w:pPr>
        <w:ind w:left="5480" w:hanging="281"/>
      </w:pPr>
      <w:rPr>
        <w:rFonts w:hint="default"/>
        <w:lang w:val="en-US" w:eastAsia="en-US" w:bidi="ar-SA"/>
      </w:rPr>
    </w:lvl>
    <w:lvl w:ilvl="6" w:tplc="6F72F102">
      <w:numFmt w:val="bullet"/>
      <w:lvlText w:val="•"/>
      <w:lvlJc w:val="left"/>
      <w:pPr>
        <w:ind w:left="6492" w:hanging="281"/>
      </w:pPr>
      <w:rPr>
        <w:rFonts w:hint="default"/>
        <w:lang w:val="en-US" w:eastAsia="en-US" w:bidi="ar-SA"/>
      </w:rPr>
    </w:lvl>
    <w:lvl w:ilvl="7" w:tplc="5848376C">
      <w:numFmt w:val="bullet"/>
      <w:lvlText w:val="•"/>
      <w:lvlJc w:val="left"/>
      <w:pPr>
        <w:ind w:left="7504" w:hanging="281"/>
      </w:pPr>
      <w:rPr>
        <w:rFonts w:hint="default"/>
        <w:lang w:val="en-US" w:eastAsia="en-US" w:bidi="ar-SA"/>
      </w:rPr>
    </w:lvl>
    <w:lvl w:ilvl="8" w:tplc="B1C69742">
      <w:numFmt w:val="bullet"/>
      <w:lvlText w:val="•"/>
      <w:lvlJc w:val="left"/>
      <w:pPr>
        <w:ind w:left="8516" w:hanging="281"/>
      </w:pPr>
      <w:rPr>
        <w:rFonts w:hint="default"/>
        <w:lang w:val="en-US" w:eastAsia="en-US" w:bidi="ar-SA"/>
      </w:rPr>
    </w:lvl>
  </w:abstractNum>
  <w:num w:numId="1" w16cid:durableId="1393574857">
    <w:abstractNumId w:val="15"/>
  </w:num>
  <w:num w:numId="2" w16cid:durableId="434711360">
    <w:abstractNumId w:val="2"/>
  </w:num>
  <w:num w:numId="3" w16cid:durableId="493959814">
    <w:abstractNumId w:val="6"/>
  </w:num>
  <w:num w:numId="4" w16cid:durableId="810485079">
    <w:abstractNumId w:val="3"/>
  </w:num>
  <w:num w:numId="5" w16cid:durableId="288097598">
    <w:abstractNumId w:val="12"/>
  </w:num>
  <w:num w:numId="6" w16cid:durableId="791746414">
    <w:abstractNumId w:val="4"/>
  </w:num>
  <w:num w:numId="7" w16cid:durableId="1528638083">
    <w:abstractNumId w:val="9"/>
  </w:num>
  <w:num w:numId="8" w16cid:durableId="1828210012">
    <w:abstractNumId w:val="0"/>
  </w:num>
  <w:num w:numId="9" w16cid:durableId="476802641">
    <w:abstractNumId w:val="14"/>
  </w:num>
  <w:num w:numId="10" w16cid:durableId="2101297041">
    <w:abstractNumId w:val="13"/>
  </w:num>
  <w:num w:numId="11" w16cid:durableId="1612084746">
    <w:abstractNumId w:val="10"/>
  </w:num>
  <w:num w:numId="12" w16cid:durableId="846019875">
    <w:abstractNumId w:val="5"/>
  </w:num>
  <w:num w:numId="13" w16cid:durableId="2140218511">
    <w:abstractNumId w:val="7"/>
  </w:num>
  <w:num w:numId="14" w16cid:durableId="1897665287">
    <w:abstractNumId w:val="8"/>
  </w:num>
  <w:num w:numId="15" w16cid:durableId="1935936013">
    <w:abstractNumId w:val="11"/>
  </w:num>
  <w:num w:numId="16" w16cid:durableId="1840388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71594"/>
    <w:rsid w:val="0002292C"/>
    <w:rsid w:val="00077941"/>
    <w:rsid w:val="000948B7"/>
    <w:rsid w:val="000F1B5F"/>
    <w:rsid w:val="001313BA"/>
    <w:rsid w:val="0016135C"/>
    <w:rsid w:val="001C5C57"/>
    <w:rsid w:val="00210E27"/>
    <w:rsid w:val="00221571"/>
    <w:rsid w:val="00233A41"/>
    <w:rsid w:val="002D3F0E"/>
    <w:rsid w:val="002F00CE"/>
    <w:rsid w:val="003210EC"/>
    <w:rsid w:val="003401E3"/>
    <w:rsid w:val="003A39FC"/>
    <w:rsid w:val="003A63B7"/>
    <w:rsid w:val="003B7ADA"/>
    <w:rsid w:val="003E7E6A"/>
    <w:rsid w:val="0043103F"/>
    <w:rsid w:val="004D1DA7"/>
    <w:rsid w:val="004F049C"/>
    <w:rsid w:val="0057509D"/>
    <w:rsid w:val="005800CA"/>
    <w:rsid w:val="005C52B1"/>
    <w:rsid w:val="005D7B6B"/>
    <w:rsid w:val="005E3DE5"/>
    <w:rsid w:val="006139A9"/>
    <w:rsid w:val="00637423"/>
    <w:rsid w:val="006F6411"/>
    <w:rsid w:val="006F6506"/>
    <w:rsid w:val="0073505D"/>
    <w:rsid w:val="00754C05"/>
    <w:rsid w:val="00806F35"/>
    <w:rsid w:val="00866AAB"/>
    <w:rsid w:val="00886B9C"/>
    <w:rsid w:val="0088750E"/>
    <w:rsid w:val="008901B3"/>
    <w:rsid w:val="008A0D0E"/>
    <w:rsid w:val="008F7F62"/>
    <w:rsid w:val="00940177"/>
    <w:rsid w:val="009676ED"/>
    <w:rsid w:val="009C2C83"/>
    <w:rsid w:val="009E5849"/>
    <w:rsid w:val="00A0475D"/>
    <w:rsid w:val="00A46825"/>
    <w:rsid w:val="00A766BA"/>
    <w:rsid w:val="00B21121"/>
    <w:rsid w:val="00B70C9F"/>
    <w:rsid w:val="00B72850"/>
    <w:rsid w:val="00BB0561"/>
    <w:rsid w:val="00C2779C"/>
    <w:rsid w:val="00C4325D"/>
    <w:rsid w:val="00CB5E87"/>
    <w:rsid w:val="00CE2865"/>
    <w:rsid w:val="00CE2A8C"/>
    <w:rsid w:val="00D70BF8"/>
    <w:rsid w:val="00D71594"/>
    <w:rsid w:val="00D74C42"/>
    <w:rsid w:val="00DC2EB2"/>
    <w:rsid w:val="00DF3DF2"/>
    <w:rsid w:val="00E109B5"/>
    <w:rsid w:val="00E46D3C"/>
    <w:rsid w:val="00E96066"/>
    <w:rsid w:val="00EE4653"/>
    <w:rsid w:val="00EF6B77"/>
    <w:rsid w:val="00F31B0D"/>
    <w:rsid w:val="00F4263A"/>
    <w:rsid w:val="00F618A0"/>
    <w:rsid w:val="00F72F9E"/>
    <w:rsid w:val="00F9341B"/>
    <w:rsid w:val="00FB0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2363239"/>
  <w15:docId w15:val="{C05BCF65-B1C6-4D00-9F5E-8DF28104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6"/>
      <w:outlineLvl w:val="0"/>
    </w:pPr>
    <w:rPr>
      <w:b/>
      <w:bCs/>
      <w:sz w:val="31"/>
      <w:szCs w:val="31"/>
    </w:rPr>
  </w:style>
  <w:style w:type="paragraph" w:styleId="Heading2">
    <w:name w:val="heading 2"/>
    <w:basedOn w:val="Normal"/>
    <w:link w:val="Heading2Char"/>
    <w:uiPriority w:val="9"/>
    <w:unhideWhenUsed/>
    <w:qFormat/>
    <w:pPr>
      <w:ind w:left="46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4"/>
      <w:ind w:left="777" w:right="1457"/>
      <w:jc w:val="center"/>
    </w:pPr>
    <w:rPr>
      <w:b/>
      <w:bCs/>
      <w:sz w:val="48"/>
      <w:szCs w:val="48"/>
    </w:rPr>
  </w:style>
  <w:style w:type="paragraph" w:styleId="ListParagraph">
    <w:name w:val="List Paragraph"/>
    <w:basedOn w:val="Normal"/>
    <w:uiPriority w:val="34"/>
    <w:qFormat/>
    <w:pPr>
      <w:ind w:left="906"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754C05"/>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EF6B77"/>
    <w:pPr>
      <w:tabs>
        <w:tab w:val="center" w:pos="4680"/>
        <w:tab w:val="right" w:pos="9360"/>
      </w:tabs>
    </w:pPr>
  </w:style>
  <w:style w:type="character" w:customStyle="1" w:styleId="HeaderChar">
    <w:name w:val="Header Char"/>
    <w:basedOn w:val="DefaultParagraphFont"/>
    <w:link w:val="Header"/>
    <w:uiPriority w:val="99"/>
    <w:rsid w:val="00EF6B77"/>
    <w:rPr>
      <w:rFonts w:ascii="Times New Roman" w:eastAsia="Times New Roman" w:hAnsi="Times New Roman" w:cs="Times New Roman"/>
    </w:rPr>
  </w:style>
  <w:style w:type="paragraph" w:styleId="Footer">
    <w:name w:val="footer"/>
    <w:basedOn w:val="Normal"/>
    <w:link w:val="FooterChar"/>
    <w:uiPriority w:val="99"/>
    <w:unhideWhenUsed/>
    <w:rsid w:val="00EF6B77"/>
    <w:pPr>
      <w:tabs>
        <w:tab w:val="center" w:pos="4680"/>
        <w:tab w:val="right" w:pos="9360"/>
      </w:tabs>
    </w:pPr>
  </w:style>
  <w:style w:type="character" w:customStyle="1" w:styleId="FooterChar">
    <w:name w:val="Footer Char"/>
    <w:basedOn w:val="DefaultParagraphFont"/>
    <w:link w:val="Footer"/>
    <w:uiPriority w:val="99"/>
    <w:rsid w:val="00EF6B7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A63B7"/>
    <w:rPr>
      <w:rFonts w:ascii="Times New Roman" w:eastAsia="Times New Roman" w:hAnsi="Times New Roman" w:cs="Times New Roman"/>
      <w:sz w:val="24"/>
      <w:szCs w:val="24"/>
    </w:rPr>
  </w:style>
  <w:style w:type="table" w:styleId="TableGrid">
    <w:name w:val="Table Grid"/>
    <w:basedOn w:val="TableNormal"/>
    <w:uiPriority w:val="39"/>
    <w:rsid w:val="00CE2A8C"/>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C2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94701">
      <w:bodyDiv w:val="1"/>
      <w:marLeft w:val="0"/>
      <w:marRight w:val="0"/>
      <w:marTop w:val="0"/>
      <w:marBottom w:val="0"/>
      <w:divBdr>
        <w:top w:val="none" w:sz="0" w:space="0" w:color="auto"/>
        <w:left w:val="none" w:sz="0" w:space="0" w:color="auto"/>
        <w:bottom w:val="none" w:sz="0" w:space="0" w:color="auto"/>
        <w:right w:val="none" w:sz="0" w:space="0" w:color="auto"/>
      </w:divBdr>
    </w:div>
    <w:div w:id="488794300">
      <w:bodyDiv w:val="1"/>
      <w:marLeft w:val="0"/>
      <w:marRight w:val="0"/>
      <w:marTop w:val="0"/>
      <w:marBottom w:val="0"/>
      <w:divBdr>
        <w:top w:val="none" w:sz="0" w:space="0" w:color="auto"/>
        <w:left w:val="none" w:sz="0" w:space="0" w:color="auto"/>
        <w:bottom w:val="none" w:sz="0" w:space="0" w:color="auto"/>
        <w:right w:val="none" w:sz="0" w:space="0" w:color="auto"/>
      </w:divBdr>
      <w:divsChild>
        <w:div w:id="834800091">
          <w:marLeft w:val="240"/>
          <w:marRight w:val="0"/>
          <w:marTop w:val="480"/>
          <w:marBottom w:val="0"/>
          <w:divBdr>
            <w:top w:val="none" w:sz="0" w:space="0" w:color="auto"/>
            <w:left w:val="none" w:sz="0" w:space="0" w:color="auto"/>
            <w:bottom w:val="none" w:sz="0" w:space="0" w:color="auto"/>
            <w:right w:val="none" w:sz="0" w:space="0" w:color="auto"/>
          </w:divBdr>
        </w:div>
        <w:div w:id="571351447">
          <w:marLeft w:val="240"/>
          <w:marRight w:val="60"/>
          <w:marTop w:val="240"/>
          <w:marBottom w:val="0"/>
          <w:divBdr>
            <w:top w:val="none" w:sz="0" w:space="0" w:color="auto"/>
            <w:left w:val="none" w:sz="0" w:space="0" w:color="auto"/>
            <w:bottom w:val="none" w:sz="0" w:space="0" w:color="auto"/>
            <w:right w:val="none" w:sz="0" w:space="0" w:color="auto"/>
          </w:divBdr>
        </w:div>
      </w:divsChild>
    </w:div>
    <w:div w:id="966281599">
      <w:bodyDiv w:val="1"/>
      <w:marLeft w:val="0"/>
      <w:marRight w:val="0"/>
      <w:marTop w:val="0"/>
      <w:marBottom w:val="0"/>
      <w:divBdr>
        <w:top w:val="none" w:sz="0" w:space="0" w:color="auto"/>
        <w:left w:val="none" w:sz="0" w:space="0" w:color="auto"/>
        <w:bottom w:val="none" w:sz="0" w:space="0" w:color="auto"/>
        <w:right w:val="none" w:sz="0" w:space="0" w:color="auto"/>
      </w:divBdr>
    </w:div>
    <w:div w:id="1354720757">
      <w:bodyDiv w:val="1"/>
      <w:marLeft w:val="0"/>
      <w:marRight w:val="0"/>
      <w:marTop w:val="0"/>
      <w:marBottom w:val="0"/>
      <w:divBdr>
        <w:top w:val="none" w:sz="0" w:space="0" w:color="auto"/>
        <w:left w:val="none" w:sz="0" w:space="0" w:color="auto"/>
        <w:bottom w:val="none" w:sz="0" w:space="0" w:color="auto"/>
        <w:right w:val="none" w:sz="0" w:space="0" w:color="auto"/>
      </w:divBdr>
    </w:div>
    <w:div w:id="1406799924">
      <w:bodyDiv w:val="1"/>
      <w:marLeft w:val="0"/>
      <w:marRight w:val="0"/>
      <w:marTop w:val="0"/>
      <w:marBottom w:val="0"/>
      <w:divBdr>
        <w:top w:val="none" w:sz="0" w:space="0" w:color="auto"/>
        <w:left w:val="none" w:sz="0" w:space="0" w:color="auto"/>
        <w:bottom w:val="none" w:sz="0" w:space="0" w:color="auto"/>
        <w:right w:val="none" w:sz="0" w:space="0" w:color="auto"/>
      </w:divBdr>
    </w:div>
    <w:div w:id="1742366937">
      <w:bodyDiv w:val="1"/>
      <w:marLeft w:val="0"/>
      <w:marRight w:val="0"/>
      <w:marTop w:val="0"/>
      <w:marBottom w:val="0"/>
      <w:divBdr>
        <w:top w:val="none" w:sz="0" w:space="0" w:color="auto"/>
        <w:left w:val="none" w:sz="0" w:space="0" w:color="auto"/>
        <w:bottom w:val="none" w:sz="0" w:space="0" w:color="auto"/>
        <w:right w:val="none" w:sz="0" w:space="0" w:color="auto"/>
      </w:divBdr>
    </w:div>
    <w:div w:id="1846358403">
      <w:bodyDiv w:val="1"/>
      <w:marLeft w:val="0"/>
      <w:marRight w:val="0"/>
      <w:marTop w:val="0"/>
      <w:marBottom w:val="0"/>
      <w:divBdr>
        <w:top w:val="none" w:sz="0" w:space="0" w:color="auto"/>
        <w:left w:val="none" w:sz="0" w:space="0" w:color="auto"/>
        <w:bottom w:val="none" w:sz="0" w:space="0" w:color="auto"/>
        <w:right w:val="none" w:sz="0" w:space="0" w:color="auto"/>
      </w:divBdr>
    </w:div>
    <w:div w:id="2128037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5563A-0A9C-4AE1-A7FE-9FEC57DD2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14</Pages>
  <Words>4212</Words>
  <Characters>24014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Rashaz Rafeeque</cp:lastModifiedBy>
  <cp:revision>61</cp:revision>
  <dcterms:created xsi:type="dcterms:W3CDTF">2024-02-05T16:48:00Z</dcterms:created>
  <dcterms:modified xsi:type="dcterms:W3CDTF">2024-02-23T08:15:00Z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LastSaved">
    <vt:filetime>2024-02-05T00:00:00Z</vt:filetime>
  </property>
</Properties>
</file>