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0F3E" w:rsidP="00F90F3E">
      <w:pPr>
        <w:pStyle w:val="ListParagraph"/>
        <w:numPr>
          <w:ilvl w:val="0"/>
          <w:numId w:val="1"/>
        </w:numPr>
      </w:pPr>
      <w:r>
        <w:t>3-tier Architecture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Web services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Micro 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REST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SPA </w:t>
      </w:r>
      <w:proofErr w:type="spellStart"/>
      <w:r>
        <w:t>vs</w:t>
      </w:r>
      <w:proofErr w:type="spellEnd"/>
      <w:r>
        <w:t xml:space="preserve"> MPA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 Patterns- Singleton, Factory, Prototype, Composite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Angular 8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Typescript basics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Data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Routing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Simple table/form layout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Interaction between 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Routing and navigation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Form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Lazy and eager loading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Structure directives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Template Driven and reactive form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based forms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Designing a form using bootstrap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Bootstrap design- grid system, card, input, rows and columns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HTTP Modules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Synchronous and asynchronous programming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CRUD operation in angular</w:t>
      </w:r>
      <w:r w:rsidR="009E16D5">
        <w:t xml:space="preserve"> </w:t>
      </w:r>
      <w:r w:rsidR="004E0905">
        <w:t>with Web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installation and basics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Express,nodejs and mongoose basics and installation</w:t>
      </w:r>
    </w:p>
    <w:p w:rsidR="009E16D5" w:rsidRDefault="009E16D5" w:rsidP="00F90F3E">
      <w:pPr>
        <w:pStyle w:val="ListParagraph"/>
        <w:numPr>
          <w:ilvl w:val="0"/>
          <w:numId w:val="1"/>
        </w:numPr>
      </w:pPr>
      <w:r>
        <w:t xml:space="preserve">Routes in </w:t>
      </w:r>
      <w:proofErr w:type="spellStart"/>
      <w:r>
        <w:t>Nodejs</w:t>
      </w:r>
      <w:proofErr w:type="spellEnd"/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Creating CRUD APIs’ in backend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Testing the APIs’ in Postman App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Connecting the frontend and backend together – MEAN stack</w:t>
      </w:r>
    </w:p>
    <w:p w:rsidR="00F90F3E" w:rsidRDefault="00F90F3E" w:rsidP="00F90F3E">
      <w:pPr>
        <w:ind w:left="360"/>
      </w:pPr>
    </w:p>
    <w:sectPr w:rsidR="00F9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074E"/>
    <w:multiLevelType w:val="hybridMultilevel"/>
    <w:tmpl w:val="BA7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F90F3E"/>
    <w:rsid w:val="004E0905"/>
    <w:rsid w:val="009E16D5"/>
    <w:rsid w:val="00F9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3</cp:revision>
  <dcterms:created xsi:type="dcterms:W3CDTF">2019-07-18T05:27:00Z</dcterms:created>
  <dcterms:modified xsi:type="dcterms:W3CDTF">2019-07-18T05:37:00Z</dcterms:modified>
</cp:coreProperties>
</file>