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E3C" w:rsidRDefault="00C20E3C" w:rsidP="00C20E3C">
      <w:pPr>
        <w:pStyle w:val="Ttulo3"/>
        <w:spacing w:before="0" w:line="360" w:lineRule="auto"/>
        <w:rPr>
          <w:rFonts w:ascii="Times New Roman" w:hAnsi="Times New Roman" w:cs="Times New Roman"/>
          <w:color w:val="auto"/>
          <w:sz w:val="24"/>
          <w:szCs w:val="24"/>
        </w:rPr>
      </w:pPr>
      <w:r w:rsidRPr="000C3E01">
        <w:rPr>
          <w:rFonts w:ascii="Times New Roman" w:hAnsi="Times New Roman" w:cs="Times New Roman"/>
          <w:color w:val="auto"/>
          <w:sz w:val="24"/>
          <w:szCs w:val="24"/>
        </w:rPr>
        <w:t>Definición de requerimientos funcionales y no funcionales</w:t>
      </w:r>
    </w:p>
    <w:p w:rsidR="00C20E3C" w:rsidRPr="00117D53" w:rsidRDefault="00C20E3C" w:rsidP="00C20E3C">
      <w:pPr>
        <w:rPr>
          <w:rFonts w:ascii="Times New Roman" w:hAnsi="Times New Roman" w:cs="Times New Roman"/>
          <w:b/>
          <w:sz w:val="24"/>
          <w:szCs w:val="24"/>
        </w:rPr>
      </w:pPr>
      <w:r>
        <w:rPr>
          <w:rFonts w:ascii="Times New Roman" w:hAnsi="Times New Roman" w:cs="Times New Roman"/>
          <w:b/>
          <w:sz w:val="24"/>
          <w:szCs w:val="24"/>
        </w:rPr>
        <w:t xml:space="preserve">4.1.3.1 </w:t>
      </w:r>
      <w:r w:rsidRPr="00117D53">
        <w:rPr>
          <w:rFonts w:ascii="Times New Roman" w:hAnsi="Times New Roman" w:cs="Times New Roman"/>
          <w:b/>
          <w:sz w:val="24"/>
          <w:szCs w:val="24"/>
        </w:rPr>
        <w:t>Requerimientos funcionales:</w:t>
      </w:r>
    </w:p>
    <w:p w:rsidR="00C20E3C" w:rsidRDefault="00C20E3C" w:rsidP="00C20E3C">
      <w:pPr>
        <w:pStyle w:val="Prrafodelista"/>
        <w:widowControl w:val="0"/>
        <w:numPr>
          <w:ilvl w:val="0"/>
          <w:numId w:val="1"/>
        </w:numPr>
        <w:autoSpaceDE w:val="0"/>
        <w:autoSpaceDN w:val="0"/>
        <w:spacing w:after="0" w:line="360" w:lineRule="auto"/>
        <w:jc w:val="both"/>
        <w:rPr>
          <w:rFonts w:ascii="Times New Roman" w:hAnsi="Times New Roman" w:cs="Times New Roman"/>
          <w:sz w:val="24"/>
          <w:szCs w:val="24"/>
        </w:rPr>
      </w:pPr>
      <w:r w:rsidRPr="00117D53">
        <w:rPr>
          <w:rFonts w:ascii="Times New Roman" w:hAnsi="Times New Roman" w:cs="Times New Roman"/>
          <w:sz w:val="24"/>
          <w:szCs w:val="24"/>
        </w:rPr>
        <w:t>Inicio de sesión de usuarios con sus respectivos roles en el sistema.</w:t>
      </w:r>
    </w:p>
    <w:p w:rsidR="00C20E3C" w:rsidRDefault="00C20E3C" w:rsidP="00C20E3C">
      <w:pPr>
        <w:pStyle w:val="Prrafodelista"/>
        <w:widowControl w:val="0"/>
        <w:numPr>
          <w:ilvl w:val="0"/>
          <w:numId w:val="1"/>
        </w:numPr>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El administrador podrá crear, modificar, mostrar y eliminar usuarios, auditorias, tareas, informes, hallazgos, etc. Cabe destacar que es el único usuario que puede llevar a cabo las 4 acciones.</w:t>
      </w:r>
    </w:p>
    <w:p w:rsidR="00C20E3C" w:rsidRDefault="00C20E3C" w:rsidP="00C20E3C">
      <w:pPr>
        <w:pStyle w:val="Prrafodelista"/>
        <w:widowControl w:val="0"/>
        <w:numPr>
          <w:ilvl w:val="0"/>
          <w:numId w:val="1"/>
        </w:numPr>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líder solo podrá crear, modificar y mostrar las auditorias y tareas, además de ver la información que los demás auditores suben al sistema. </w:t>
      </w:r>
    </w:p>
    <w:p w:rsidR="00C20E3C" w:rsidRDefault="005B15F2" w:rsidP="00C20E3C">
      <w:pPr>
        <w:pStyle w:val="Prrafodelista"/>
        <w:widowControl w:val="0"/>
        <w:numPr>
          <w:ilvl w:val="0"/>
          <w:numId w:val="1"/>
        </w:numPr>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El</w:t>
      </w:r>
      <w:r w:rsidR="00C20E3C">
        <w:rPr>
          <w:rFonts w:ascii="Times New Roman" w:hAnsi="Times New Roman" w:cs="Times New Roman"/>
          <w:sz w:val="24"/>
          <w:szCs w:val="24"/>
        </w:rPr>
        <w:t xml:space="preserve"> rol de auditor solo podrá realizar las tareas que le sean asignadas por su auditor líder y ver la información que lo demás auditores suben al sistema.</w:t>
      </w:r>
    </w:p>
    <w:p w:rsidR="00C20E3C" w:rsidRPr="00542EFE" w:rsidRDefault="00C20E3C" w:rsidP="00C20E3C">
      <w:pPr>
        <w:pStyle w:val="Prrafodelista"/>
        <w:widowControl w:val="0"/>
        <w:numPr>
          <w:ilvl w:val="0"/>
          <w:numId w:val="1"/>
        </w:numPr>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 los auditores no están asignados a una auditoria no podrán ver dicha información.</w:t>
      </w:r>
    </w:p>
    <w:p w:rsidR="00C20E3C" w:rsidRDefault="00C20E3C" w:rsidP="00C20E3C">
      <w:pPr>
        <w:pStyle w:val="Prrafodelista"/>
        <w:widowControl w:val="0"/>
        <w:numPr>
          <w:ilvl w:val="0"/>
          <w:numId w:val="1"/>
        </w:numPr>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Gestión de planificación y asignación de actividades de auditoria</w:t>
      </w:r>
    </w:p>
    <w:p w:rsidR="00C20E3C" w:rsidRPr="00CA4947" w:rsidRDefault="00C20E3C" w:rsidP="00C20E3C">
      <w:pPr>
        <w:pStyle w:val="Prrafodelista"/>
        <w:widowControl w:val="0"/>
        <w:numPr>
          <w:ilvl w:val="0"/>
          <w:numId w:val="1"/>
        </w:numPr>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Gestionar procesos de identificación, análisis, evaluación y tratamiento de riesgos</w:t>
      </w:r>
    </w:p>
    <w:p w:rsidR="00C20E3C" w:rsidRDefault="00C20E3C" w:rsidP="00C20E3C">
      <w:pPr>
        <w:pStyle w:val="Prrafodelista"/>
        <w:widowControl w:val="0"/>
        <w:numPr>
          <w:ilvl w:val="0"/>
          <w:numId w:val="1"/>
        </w:numPr>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Generación de graficas pertinentes al sistema</w:t>
      </w:r>
    </w:p>
    <w:p w:rsidR="00C20E3C" w:rsidRDefault="00C20E3C" w:rsidP="00C20E3C">
      <w:pPr>
        <w:pStyle w:val="Prrafodelista"/>
        <w:widowControl w:val="0"/>
        <w:numPr>
          <w:ilvl w:val="0"/>
          <w:numId w:val="1"/>
        </w:numPr>
        <w:autoSpaceDE w:val="0"/>
        <w:autoSpaceDN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Generación de reportes pertinentes al sistema</w:t>
      </w:r>
    </w:p>
    <w:p w:rsidR="00C20E3C" w:rsidRPr="00CA4947" w:rsidRDefault="00C20E3C" w:rsidP="00C20E3C">
      <w:pPr>
        <w:widowControl w:val="0"/>
        <w:autoSpaceDE w:val="0"/>
        <w:autoSpaceDN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4.1.3.2 </w:t>
      </w:r>
      <w:r w:rsidRPr="00CA4947">
        <w:rPr>
          <w:rFonts w:ascii="Times New Roman" w:hAnsi="Times New Roman" w:cs="Times New Roman"/>
          <w:b/>
          <w:sz w:val="24"/>
          <w:szCs w:val="24"/>
        </w:rPr>
        <w:t>Requerimientos no funcionales</w:t>
      </w:r>
    </w:p>
    <w:p w:rsidR="00C20E3C" w:rsidRDefault="00C20E3C" w:rsidP="00C20E3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 interfaz debe ser agradable y comprensible para el usuario</w:t>
      </w:r>
    </w:p>
    <w:p w:rsidR="00C20E3C" w:rsidRDefault="00C20E3C" w:rsidP="00C20E3C">
      <w:pPr>
        <w:pStyle w:val="Prrafodelista"/>
        <w:numPr>
          <w:ilvl w:val="0"/>
          <w:numId w:val="2"/>
        </w:numPr>
        <w:spacing w:line="360" w:lineRule="auto"/>
        <w:jc w:val="both"/>
        <w:rPr>
          <w:rFonts w:ascii="Times New Roman" w:hAnsi="Times New Roman" w:cs="Times New Roman"/>
          <w:sz w:val="24"/>
          <w:szCs w:val="24"/>
        </w:rPr>
      </w:pPr>
      <w:r w:rsidRPr="00CD6F35">
        <w:rPr>
          <w:rFonts w:ascii="Times New Roman" w:hAnsi="Times New Roman" w:cs="Times New Roman"/>
          <w:sz w:val="24"/>
          <w:szCs w:val="24"/>
        </w:rPr>
        <w:t>El sistema debe ser capaz de operar adecuadamente</w:t>
      </w:r>
    </w:p>
    <w:p w:rsidR="00C20E3C" w:rsidRDefault="00C20E3C" w:rsidP="00C20E3C">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 aplicación debe cumplir con la confidencialidad, disponibilidad e integridad de la información.</w:t>
      </w:r>
    </w:p>
    <w:p w:rsidR="0069467F" w:rsidRDefault="004B1170">
      <w:pPr>
        <w:rPr>
          <w:rFonts w:ascii="Times New Roman" w:hAnsi="Times New Roman" w:cs="Times New Roman"/>
          <w:b/>
          <w:sz w:val="24"/>
          <w:szCs w:val="24"/>
        </w:rPr>
      </w:pPr>
      <w:r>
        <w:rPr>
          <w:rFonts w:ascii="Times New Roman" w:hAnsi="Times New Roman" w:cs="Times New Roman"/>
          <w:b/>
          <w:sz w:val="24"/>
          <w:szCs w:val="24"/>
        </w:rPr>
        <w:t>Valoración de los activos</w:t>
      </w:r>
    </w:p>
    <w:p w:rsidR="004B1170" w:rsidRDefault="004B1170" w:rsidP="004B1170">
      <w:pPr>
        <w:jc w:val="center"/>
        <w:rPr>
          <w:rFonts w:ascii="Times New Roman" w:hAnsi="Times New Roman" w:cs="Times New Roman"/>
          <w:sz w:val="24"/>
          <w:szCs w:val="24"/>
        </w:rPr>
      </w:pPr>
      <w:r>
        <w:rPr>
          <w:rFonts w:ascii="Times New Roman" w:hAnsi="Times New Roman" w:cs="Times New Roman"/>
          <w:sz w:val="24"/>
          <w:szCs w:val="24"/>
        </w:rPr>
        <w:t>VA= C+I+D</w:t>
      </w:r>
    </w:p>
    <w:tbl>
      <w:tblPr>
        <w:tblStyle w:val="Tablaconcuadrcula"/>
        <w:tblW w:w="0" w:type="auto"/>
        <w:tblLook w:val="04A0"/>
      </w:tblPr>
      <w:tblGrid>
        <w:gridCol w:w="4322"/>
        <w:gridCol w:w="4322"/>
      </w:tblGrid>
      <w:tr w:rsidR="004C0841" w:rsidTr="004C0841">
        <w:tc>
          <w:tcPr>
            <w:tcW w:w="4322" w:type="dxa"/>
          </w:tcPr>
          <w:p w:rsidR="004C0841" w:rsidRPr="004C0841" w:rsidRDefault="004C0841" w:rsidP="004B1170">
            <w:pPr>
              <w:jc w:val="center"/>
              <w:rPr>
                <w:rFonts w:ascii="Times New Roman" w:hAnsi="Times New Roman" w:cs="Times New Roman"/>
                <w:b/>
                <w:sz w:val="24"/>
                <w:szCs w:val="24"/>
              </w:rPr>
            </w:pPr>
            <w:r w:rsidRPr="004C0841">
              <w:rPr>
                <w:rFonts w:ascii="Times New Roman" w:hAnsi="Times New Roman" w:cs="Times New Roman"/>
                <w:b/>
                <w:sz w:val="24"/>
                <w:szCs w:val="24"/>
              </w:rPr>
              <w:t>Criterio</w:t>
            </w:r>
          </w:p>
        </w:tc>
        <w:tc>
          <w:tcPr>
            <w:tcW w:w="4322" w:type="dxa"/>
          </w:tcPr>
          <w:p w:rsidR="004C0841" w:rsidRPr="004C0841" w:rsidRDefault="004C0841" w:rsidP="004B1170">
            <w:pPr>
              <w:jc w:val="center"/>
              <w:rPr>
                <w:rFonts w:ascii="Times New Roman" w:hAnsi="Times New Roman" w:cs="Times New Roman"/>
                <w:b/>
                <w:sz w:val="24"/>
                <w:szCs w:val="24"/>
              </w:rPr>
            </w:pPr>
            <w:r w:rsidRPr="004C0841">
              <w:rPr>
                <w:rFonts w:ascii="Times New Roman" w:hAnsi="Times New Roman" w:cs="Times New Roman"/>
                <w:b/>
                <w:sz w:val="24"/>
                <w:szCs w:val="24"/>
              </w:rPr>
              <w:t>Valor</w:t>
            </w:r>
          </w:p>
        </w:tc>
      </w:tr>
      <w:tr w:rsidR="004C0841" w:rsidTr="004C0841">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Muy bajo</w:t>
            </w:r>
          </w:p>
        </w:tc>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1</w:t>
            </w:r>
          </w:p>
        </w:tc>
      </w:tr>
      <w:tr w:rsidR="004C0841" w:rsidTr="004C0841">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Bajo</w:t>
            </w:r>
          </w:p>
        </w:tc>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2</w:t>
            </w:r>
          </w:p>
        </w:tc>
      </w:tr>
      <w:tr w:rsidR="004C0841" w:rsidTr="004C0841">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Medio</w:t>
            </w:r>
          </w:p>
        </w:tc>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3</w:t>
            </w:r>
          </w:p>
        </w:tc>
      </w:tr>
      <w:tr w:rsidR="004C0841" w:rsidTr="004C0841">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Alto</w:t>
            </w:r>
          </w:p>
        </w:tc>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4</w:t>
            </w:r>
          </w:p>
        </w:tc>
      </w:tr>
      <w:tr w:rsidR="004C0841" w:rsidTr="004C0841">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Muy alto</w:t>
            </w:r>
          </w:p>
        </w:tc>
        <w:tc>
          <w:tcPr>
            <w:tcW w:w="4322" w:type="dxa"/>
          </w:tcPr>
          <w:p w:rsidR="004C0841" w:rsidRDefault="004C0841" w:rsidP="004B1170">
            <w:pPr>
              <w:jc w:val="center"/>
              <w:rPr>
                <w:rFonts w:ascii="Times New Roman" w:hAnsi="Times New Roman" w:cs="Times New Roman"/>
                <w:sz w:val="24"/>
                <w:szCs w:val="24"/>
              </w:rPr>
            </w:pPr>
            <w:r>
              <w:rPr>
                <w:rFonts w:ascii="Times New Roman" w:hAnsi="Times New Roman" w:cs="Times New Roman"/>
                <w:sz w:val="24"/>
                <w:szCs w:val="24"/>
              </w:rPr>
              <w:t>5</w:t>
            </w:r>
          </w:p>
        </w:tc>
      </w:tr>
    </w:tbl>
    <w:p w:rsidR="004C0841" w:rsidRDefault="004C0841" w:rsidP="004B1170">
      <w:pPr>
        <w:jc w:val="center"/>
        <w:rPr>
          <w:rFonts w:ascii="Times New Roman" w:hAnsi="Times New Roman" w:cs="Times New Roman"/>
          <w:sz w:val="24"/>
          <w:szCs w:val="24"/>
        </w:rPr>
      </w:pPr>
    </w:p>
    <w:p w:rsidR="003B69CE" w:rsidRDefault="003B69CE" w:rsidP="003B69CE">
      <w:pPr>
        <w:rPr>
          <w:rFonts w:ascii="Times New Roman" w:hAnsi="Times New Roman" w:cs="Times New Roman"/>
          <w:b/>
          <w:sz w:val="24"/>
          <w:szCs w:val="24"/>
        </w:rPr>
      </w:pPr>
      <w:r>
        <w:rPr>
          <w:rFonts w:ascii="Times New Roman" w:hAnsi="Times New Roman" w:cs="Times New Roman"/>
          <w:b/>
          <w:sz w:val="24"/>
          <w:szCs w:val="24"/>
        </w:rPr>
        <w:t>Amenazas</w:t>
      </w:r>
    </w:p>
    <w:p w:rsidR="003B69CE" w:rsidRPr="003B69CE" w:rsidRDefault="003B69CE" w:rsidP="003B69CE">
      <w:pPr>
        <w:pStyle w:val="Prrafodelista"/>
        <w:numPr>
          <w:ilvl w:val="0"/>
          <w:numId w:val="3"/>
        </w:numPr>
        <w:rPr>
          <w:rFonts w:ascii="Times New Roman" w:hAnsi="Times New Roman" w:cs="Times New Roman"/>
          <w:b/>
          <w:sz w:val="24"/>
          <w:szCs w:val="24"/>
        </w:rPr>
      </w:pPr>
      <w:r>
        <w:rPr>
          <w:rFonts w:ascii="Times New Roman" w:hAnsi="Times New Roman" w:cs="Times New Roman"/>
          <w:sz w:val="24"/>
          <w:szCs w:val="24"/>
        </w:rPr>
        <w:t>Infraestructura</w:t>
      </w:r>
      <w:r w:rsidR="00C9459D">
        <w:rPr>
          <w:rFonts w:ascii="Times New Roman" w:hAnsi="Times New Roman" w:cs="Times New Roman"/>
          <w:sz w:val="24"/>
          <w:szCs w:val="24"/>
        </w:rPr>
        <w:t>: fallos de suministro eléctrico, refrigeración, contaminación, etc.</w:t>
      </w:r>
    </w:p>
    <w:p w:rsidR="003B69CE" w:rsidRPr="003B69CE" w:rsidRDefault="003B69CE" w:rsidP="003B69CE">
      <w:pPr>
        <w:pStyle w:val="Prrafodelista"/>
        <w:numPr>
          <w:ilvl w:val="0"/>
          <w:numId w:val="3"/>
        </w:numPr>
        <w:rPr>
          <w:rFonts w:ascii="Times New Roman" w:hAnsi="Times New Roman" w:cs="Times New Roman"/>
          <w:b/>
          <w:sz w:val="24"/>
          <w:szCs w:val="24"/>
        </w:rPr>
      </w:pPr>
      <w:r>
        <w:rPr>
          <w:rFonts w:ascii="Times New Roman" w:hAnsi="Times New Roman" w:cs="Times New Roman"/>
          <w:sz w:val="24"/>
          <w:szCs w:val="24"/>
        </w:rPr>
        <w:lastRenderedPageBreak/>
        <w:t>Origen natural</w:t>
      </w:r>
      <w:r w:rsidR="00C9459D">
        <w:rPr>
          <w:rFonts w:ascii="Times New Roman" w:hAnsi="Times New Roman" w:cs="Times New Roman"/>
          <w:sz w:val="24"/>
          <w:szCs w:val="24"/>
        </w:rPr>
        <w:t>: inundaciones, terremotos, incendios, rayos, etc.</w:t>
      </w:r>
    </w:p>
    <w:p w:rsidR="003B69CE" w:rsidRPr="003B69CE" w:rsidRDefault="003B69CE" w:rsidP="003B69CE">
      <w:pPr>
        <w:pStyle w:val="Prrafodelista"/>
        <w:numPr>
          <w:ilvl w:val="0"/>
          <w:numId w:val="3"/>
        </w:numPr>
        <w:rPr>
          <w:rFonts w:ascii="Times New Roman" w:hAnsi="Times New Roman" w:cs="Times New Roman"/>
          <w:b/>
          <w:sz w:val="24"/>
          <w:szCs w:val="24"/>
        </w:rPr>
      </w:pPr>
      <w:r>
        <w:rPr>
          <w:rFonts w:ascii="Times New Roman" w:hAnsi="Times New Roman" w:cs="Times New Roman"/>
          <w:sz w:val="24"/>
          <w:szCs w:val="24"/>
        </w:rPr>
        <w:t>Fallos de los sistemas informáticos y de comunicaciones</w:t>
      </w:r>
      <w:r w:rsidR="00C9459D">
        <w:rPr>
          <w:rFonts w:ascii="Times New Roman" w:hAnsi="Times New Roman" w:cs="Times New Roman"/>
          <w:sz w:val="24"/>
          <w:szCs w:val="24"/>
        </w:rPr>
        <w:t>: aplicaciones o equipos de transmisión</w:t>
      </w:r>
      <w:r w:rsidR="0074090A">
        <w:rPr>
          <w:rFonts w:ascii="Times New Roman" w:hAnsi="Times New Roman" w:cs="Times New Roman"/>
          <w:sz w:val="24"/>
          <w:szCs w:val="24"/>
        </w:rPr>
        <w:t xml:space="preserve"> </w:t>
      </w:r>
      <w:proofErr w:type="spellStart"/>
      <w:r w:rsidR="0074090A">
        <w:t>Caida</w:t>
      </w:r>
      <w:proofErr w:type="spellEnd"/>
      <w:r w:rsidR="0074090A">
        <w:t xml:space="preserve"> del servicio, virus, </w:t>
      </w:r>
      <w:proofErr w:type="spellStart"/>
      <w:r w:rsidR="0074090A">
        <w:t>toyanos</w:t>
      </w:r>
      <w:proofErr w:type="spellEnd"/>
      <w:r w:rsidR="0074090A">
        <w:t>, falta de mantenimiento</w:t>
      </w:r>
    </w:p>
    <w:p w:rsidR="003B69CE" w:rsidRPr="003B69CE" w:rsidRDefault="003B69CE" w:rsidP="003B69CE">
      <w:pPr>
        <w:pStyle w:val="Prrafodelista"/>
        <w:numPr>
          <w:ilvl w:val="0"/>
          <w:numId w:val="3"/>
        </w:numPr>
        <w:rPr>
          <w:rFonts w:ascii="Times New Roman" w:hAnsi="Times New Roman" w:cs="Times New Roman"/>
          <w:b/>
          <w:sz w:val="24"/>
          <w:szCs w:val="24"/>
        </w:rPr>
      </w:pPr>
      <w:r>
        <w:rPr>
          <w:rFonts w:ascii="Times New Roman" w:hAnsi="Times New Roman" w:cs="Times New Roman"/>
          <w:sz w:val="24"/>
          <w:szCs w:val="24"/>
        </w:rPr>
        <w:t>Error humano</w:t>
      </w:r>
      <w:r w:rsidR="00C9459D">
        <w:rPr>
          <w:rFonts w:ascii="Times New Roman" w:hAnsi="Times New Roman" w:cs="Times New Roman"/>
          <w:sz w:val="24"/>
          <w:szCs w:val="24"/>
        </w:rPr>
        <w:t>: errores accidentales o deliberados de las personas que actúan con la información.</w:t>
      </w:r>
    </w:p>
    <w:p w:rsidR="00C9459D" w:rsidRDefault="00C9459D">
      <w:pPr>
        <w:rPr>
          <w:rFonts w:ascii="Times New Roman" w:hAnsi="Times New Roman" w:cs="Times New Roman"/>
          <w:b/>
          <w:sz w:val="24"/>
          <w:szCs w:val="24"/>
        </w:rPr>
      </w:pPr>
    </w:p>
    <w:p w:rsidR="00EA0A06" w:rsidRPr="00EC570D" w:rsidRDefault="0055001B">
      <w:pPr>
        <w:rPr>
          <w:rFonts w:ascii="Times New Roman" w:hAnsi="Times New Roman" w:cs="Times New Roman"/>
          <w:b/>
          <w:sz w:val="24"/>
          <w:szCs w:val="24"/>
        </w:rPr>
      </w:pPr>
      <w:r>
        <w:rPr>
          <w:rFonts w:ascii="Times New Roman" w:hAnsi="Times New Roman" w:cs="Times New Roman"/>
          <w:b/>
          <w:sz w:val="24"/>
          <w:szCs w:val="24"/>
        </w:rPr>
        <w:t>I</w:t>
      </w:r>
      <w:r w:rsidR="00EC570D" w:rsidRPr="00EC570D">
        <w:rPr>
          <w:rFonts w:ascii="Times New Roman" w:hAnsi="Times New Roman" w:cs="Times New Roman"/>
          <w:b/>
          <w:sz w:val="24"/>
          <w:szCs w:val="24"/>
        </w:rPr>
        <w:t>mpacto</w:t>
      </w:r>
    </w:p>
    <w:tbl>
      <w:tblPr>
        <w:tblStyle w:val="Tablaconcuadrcula"/>
        <w:tblW w:w="8897" w:type="dxa"/>
        <w:tblLook w:val="04A0"/>
      </w:tblPr>
      <w:tblGrid>
        <w:gridCol w:w="753"/>
        <w:gridCol w:w="1680"/>
        <w:gridCol w:w="5048"/>
        <w:gridCol w:w="1416"/>
      </w:tblGrid>
      <w:tr w:rsidR="00EC570D" w:rsidTr="00066A48">
        <w:tc>
          <w:tcPr>
            <w:tcW w:w="2433" w:type="dxa"/>
            <w:gridSpan w:val="2"/>
          </w:tcPr>
          <w:p w:rsidR="00EC570D" w:rsidRPr="00EC570D" w:rsidRDefault="00EA18A3" w:rsidP="00066A48">
            <w:pPr>
              <w:jc w:val="center"/>
              <w:rPr>
                <w:rFonts w:ascii="Times New Roman" w:hAnsi="Times New Roman" w:cs="Times New Roman"/>
                <w:b/>
                <w:sz w:val="24"/>
                <w:szCs w:val="24"/>
              </w:rPr>
            </w:pPr>
            <w:r>
              <w:rPr>
                <w:rFonts w:ascii="Times New Roman" w:hAnsi="Times New Roman" w:cs="Times New Roman"/>
                <w:b/>
                <w:sz w:val="24"/>
                <w:szCs w:val="24"/>
              </w:rPr>
              <w:t xml:space="preserve">Valor - </w:t>
            </w:r>
            <w:r w:rsidR="00066A48">
              <w:rPr>
                <w:rFonts w:ascii="Times New Roman" w:hAnsi="Times New Roman" w:cs="Times New Roman"/>
                <w:b/>
                <w:sz w:val="24"/>
                <w:szCs w:val="24"/>
              </w:rPr>
              <w:t>Criterio</w:t>
            </w:r>
          </w:p>
        </w:tc>
        <w:tc>
          <w:tcPr>
            <w:tcW w:w="5048" w:type="dxa"/>
            <w:tcBorders>
              <w:bottom w:val="single" w:sz="4" w:space="0" w:color="auto"/>
            </w:tcBorders>
          </w:tcPr>
          <w:p w:rsidR="00EC570D" w:rsidRPr="00EC570D" w:rsidRDefault="00EC570D" w:rsidP="00EC570D">
            <w:pPr>
              <w:jc w:val="center"/>
              <w:rPr>
                <w:rFonts w:ascii="Times New Roman" w:hAnsi="Times New Roman" w:cs="Times New Roman"/>
                <w:b/>
                <w:sz w:val="24"/>
                <w:szCs w:val="24"/>
              </w:rPr>
            </w:pPr>
            <w:r w:rsidRPr="00EC570D">
              <w:rPr>
                <w:rFonts w:ascii="Times New Roman" w:hAnsi="Times New Roman" w:cs="Times New Roman"/>
                <w:b/>
                <w:sz w:val="24"/>
                <w:szCs w:val="24"/>
              </w:rPr>
              <w:t>Descripción</w:t>
            </w:r>
          </w:p>
        </w:tc>
        <w:tc>
          <w:tcPr>
            <w:tcW w:w="1416" w:type="dxa"/>
            <w:tcBorders>
              <w:top w:val="single" w:sz="4" w:space="0" w:color="auto"/>
              <w:bottom w:val="single" w:sz="4" w:space="0" w:color="auto"/>
              <w:right w:val="single" w:sz="4" w:space="0" w:color="auto"/>
            </w:tcBorders>
            <w:shd w:val="clear" w:color="auto" w:fill="auto"/>
          </w:tcPr>
          <w:p w:rsidR="00EC570D" w:rsidRPr="00EC570D" w:rsidRDefault="00223103" w:rsidP="00EC570D">
            <w:pPr>
              <w:jc w:val="center"/>
              <w:rPr>
                <w:rFonts w:ascii="Times New Roman" w:hAnsi="Times New Roman" w:cs="Times New Roman"/>
                <w:b/>
                <w:sz w:val="24"/>
                <w:szCs w:val="24"/>
              </w:rPr>
            </w:pPr>
            <w:r>
              <w:rPr>
                <w:rFonts w:ascii="Times New Roman" w:hAnsi="Times New Roman" w:cs="Times New Roman"/>
                <w:b/>
                <w:sz w:val="24"/>
                <w:szCs w:val="24"/>
              </w:rPr>
              <w:t>Pé</w:t>
            </w:r>
            <w:r w:rsidR="00EC570D" w:rsidRPr="00EC570D">
              <w:rPr>
                <w:rFonts w:ascii="Times New Roman" w:hAnsi="Times New Roman" w:cs="Times New Roman"/>
                <w:b/>
                <w:sz w:val="24"/>
                <w:szCs w:val="24"/>
              </w:rPr>
              <w:t xml:space="preserve">rdida </w:t>
            </w:r>
            <w:r>
              <w:rPr>
                <w:rFonts w:ascii="Times New Roman" w:hAnsi="Times New Roman" w:cs="Times New Roman"/>
                <w:b/>
                <w:sz w:val="24"/>
                <w:szCs w:val="24"/>
              </w:rPr>
              <w:t xml:space="preserve">de </w:t>
            </w:r>
            <w:r w:rsidR="00EC570D" w:rsidRPr="00EC570D">
              <w:rPr>
                <w:rFonts w:ascii="Times New Roman" w:hAnsi="Times New Roman" w:cs="Times New Roman"/>
                <w:b/>
                <w:sz w:val="24"/>
                <w:szCs w:val="24"/>
              </w:rPr>
              <w:t>utilidad</w:t>
            </w:r>
            <w:r>
              <w:rPr>
                <w:rFonts w:ascii="Times New Roman" w:hAnsi="Times New Roman" w:cs="Times New Roman"/>
                <w:b/>
                <w:sz w:val="24"/>
                <w:szCs w:val="24"/>
              </w:rPr>
              <w:t xml:space="preserve"> operacional</w:t>
            </w:r>
          </w:p>
        </w:tc>
      </w:tr>
      <w:tr w:rsidR="00EC570D" w:rsidTr="00066A48">
        <w:tc>
          <w:tcPr>
            <w:tcW w:w="753"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1</w:t>
            </w:r>
          </w:p>
        </w:tc>
        <w:tc>
          <w:tcPr>
            <w:tcW w:w="1680"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Insignificante</w:t>
            </w:r>
          </w:p>
        </w:tc>
        <w:tc>
          <w:tcPr>
            <w:tcW w:w="5048" w:type="dxa"/>
            <w:tcBorders>
              <w:top w:val="single" w:sz="4" w:space="0" w:color="auto"/>
              <w:bottom w:val="single" w:sz="4" w:space="0" w:color="auto"/>
            </w:tcBorders>
          </w:tcPr>
          <w:p w:rsidR="00EC570D" w:rsidRPr="00EC570D" w:rsidRDefault="00223103" w:rsidP="003F51A5">
            <w:pPr>
              <w:jc w:val="both"/>
              <w:rPr>
                <w:rFonts w:ascii="Times New Roman" w:hAnsi="Times New Roman" w:cs="Times New Roman"/>
                <w:sz w:val="24"/>
                <w:szCs w:val="24"/>
              </w:rPr>
            </w:pPr>
            <w:r>
              <w:rPr>
                <w:rFonts w:ascii="Times New Roman" w:hAnsi="Times New Roman" w:cs="Times New Roman"/>
                <w:sz w:val="24"/>
                <w:szCs w:val="24"/>
              </w:rPr>
              <w:t>N</w:t>
            </w:r>
            <w:r w:rsidR="00EC570D">
              <w:rPr>
                <w:rFonts w:ascii="Times New Roman" w:hAnsi="Times New Roman" w:cs="Times New Roman"/>
                <w:sz w:val="24"/>
                <w:szCs w:val="24"/>
              </w:rPr>
              <w:t>o genera pérdidas financieras</w:t>
            </w:r>
            <w:r w:rsidR="00EC570D" w:rsidRPr="00EC570D">
              <w:rPr>
                <w:rFonts w:ascii="Times New Roman" w:hAnsi="Times New Roman" w:cs="Times New Roman"/>
                <w:sz w:val="24"/>
                <w:szCs w:val="24"/>
              </w:rPr>
              <w:t xml:space="preserve"> ni compromete de ninguna forma la imagen pública de la institución y del Gobierno. Su materialización puede tener un pequeño o nulo efecto en el desarrollo del proceso y no afectaría el cumplimiento de los objetivos.</w:t>
            </w:r>
            <w:r w:rsidR="003F51A5">
              <w:rPr>
                <w:rFonts w:ascii="Times New Roman" w:hAnsi="Times New Roman" w:cs="Times New Roman"/>
                <w:sz w:val="24"/>
                <w:szCs w:val="24"/>
              </w:rPr>
              <w:t xml:space="preserve"> </w:t>
            </w:r>
          </w:p>
        </w:tc>
        <w:tc>
          <w:tcPr>
            <w:tcW w:w="1416" w:type="dxa"/>
            <w:tcBorders>
              <w:top w:val="single" w:sz="4" w:space="0" w:color="auto"/>
              <w:bottom w:val="single" w:sz="4" w:space="0" w:color="auto"/>
              <w:right w:val="single" w:sz="4" w:space="0" w:color="auto"/>
            </w:tcBorders>
            <w:shd w:val="clear" w:color="auto" w:fill="auto"/>
          </w:tcPr>
          <w:p w:rsidR="00EC570D" w:rsidRDefault="00EC570D" w:rsidP="00EC570D">
            <w:pPr>
              <w:jc w:val="center"/>
              <w:rPr>
                <w:rFonts w:ascii="Times New Roman" w:hAnsi="Times New Roman" w:cs="Times New Roman"/>
                <w:sz w:val="24"/>
                <w:szCs w:val="24"/>
              </w:rPr>
            </w:pPr>
          </w:p>
          <w:p w:rsidR="00EC570D" w:rsidRDefault="00EC570D" w:rsidP="00EC570D">
            <w:pPr>
              <w:jc w:val="center"/>
              <w:rPr>
                <w:rFonts w:ascii="Times New Roman" w:hAnsi="Times New Roman" w:cs="Times New Roman"/>
                <w:sz w:val="24"/>
                <w:szCs w:val="24"/>
              </w:rPr>
            </w:pPr>
          </w:p>
          <w:p w:rsidR="00EC570D" w:rsidRDefault="00EC570D" w:rsidP="00223103">
            <w:pPr>
              <w:jc w:val="center"/>
              <w:rPr>
                <w:rFonts w:ascii="Times New Roman" w:hAnsi="Times New Roman" w:cs="Times New Roman"/>
                <w:sz w:val="24"/>
                <w:szCs w:val="24"/>
              </w:rPr>
            </w:pPr>
            <w:r>
              <w:rPr>
                <w:rFonts w:ascii="Times New Roman" w:hAnsi="Times New Roman" w:cs="Times New Roman"/>
                <w:sz w:val="24"/>
                <w:szCs w:val="24"/>
              </w:rPr>
              <w:t xml:space="preserve">Menor de </w:t>
            </w:r>
            <w:r w:rsidR="00223103">
              <w:rPr>
                <w:rFonts w:ascii="Times New Roman" w:hAnsi="Times New Roman" w:cs="Times New Roman"/>
                <w:sz w:val="24"/>
                <w:szCs w:val="24"/>
              </w:rPr>
              <w:t>½ día</w:t>
            </w:r>
          </w:p>
        </w:tc>
      </w:tr>
      <w:tr w:rsidR="00EC570D" w:rsidTr="00066A48">
        <w:tc>
          <w:tcPr>
            <w:tcW w:w="753"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2</w:t>
            </w:r>
          </w:p>
        </w:tc>
        <w:tc>
          <w:tcPr>
            <w:tcW w:w="1680"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Menor</w:t>
            </w:r>
          </w:p>
        </w:tc>
        <w:tc>
          <w:tcPr>
            <w:tcW w:w="5048" w:type="dxa"/>
            <w:tcBorders>
              <w:top w:val="single" w:sz="4" w:space="0" w:color="auto"/>
            </w:tcBorders>
          </w:tcPr>
          <w:p w:rsidR="00EC570D" w:rsidRPr="00EC570D" w:rsidRDefault="00223103" w:rsidP="00EC570D">
            <w:pPr>
              <w:jc w:val="both"/>
              <w:rPr>
                <w:rFonts w:ascii="Times New Roman" w:hAnsi="Times New Roman" w:cs="Times New Roman"/>
                <w:sz w:val="24"/>
                <w:szCs w:val="24"/>
              </w:rPr>
            </w:pPr>
            <w:r>
              <w:rPr>
                <w:rFonts w:ascii="Times New Roman" w:hAnsi="Times New Roman" w:cs="Times New Roman"/>
                <w:sz w:val="24"/>
                <w:szCs w:val="24"/>
              </w:rPr>
              <w:t>Puede</w:t>
            </w:r>
            <w:r w:rsidR="00EC570D" w:rsidRPr="00EC570D">
              <w:rPr>
                <w:rFonts w:ascii="Times New Roman" w:hAnsi="Times New Roman" w:cs="Times New Roman"/>
                <w:sz w:val="24"/>
                <w:szCs w:val="24"/>
              </w:rPr>
              <w:t xml:space="preserve"> generar pérdidas financieras</w:t>
            </w:r>
            <w:r w:rsidR="00EC570D">
              <w:rPr>
                <w:rFonts w:ascii="Times New Roman" w:hAnsi="Times New Roman" w:cs="Times New Roman"/>
                <w:sz w:val="24"/>
                <w:szCs w:val="24"/>
              </w:rPr>
              <w:t xml:space="preserve"> </w:t>
            </w:r>
            <w:r w:rsidR="00EC570D" w:rsidRPr="00EC570D">
              <w:rPr>
                <w:rFonts w:ascii="Times New Roman" w:hAnsi="Times New Roman" w:cs="Times New Roman"/>
                <w:sz w:val="24"/>
                <w:szCs w:val="24"/>
              </w:rPr>
              <w:t>que tendrán un impacto menor en el presupuesto y/o comprometen de forma menor la imagen pública de la institución y del Gobierno. Su materialización causaría un bajo daño en del desarrollo del proceso y no afectaría el cumplimiento de los objetivos.</w:t>
            </w:r>
          </w:p>
        </w:tc>
        <w:tc>
          <w:tcPr>
            <w:tcW w:w="1416" w:type="dxa"/>
            <w:tcBorders>
              <w:top w:val="single" w:sz="4" w:space="0" w:color="auto"/>
              <w:bottom w:val="single" w:sz="4" w:space="0" w:color="auto"/>
              <w:right w:val="single" w:sz="4" w:space="0" w:color="auto"/>
            </w:tcBorders>
            <w:shd w:val="clear" w:color="auto" w:fill="auto"/>
          </w:tcPr>
          <w:p w:rsidR="00EC570D" w:rsidRDefault="00EC570D" w:rsidP="00EC570D">
            <w:pPr>
              <w:jc w:val="center"/>
              <w:rPr>
                <w:rFonts w:ascii="Times New Roman" w:hAnsi="Times New Roman" w:cs="Times New Roman"/>
                <w:sz w:val="24"/>
                <w:szCs w:val="24"/>
              </w:rPr>
            </w:pPr>
          </w:p>
          <w:p w:rsidR="00223103" w:rsidRDefault="00223103" w:rsidP="00EC570D">
            <w:pPr>
              <w:jc w:val="center"/>
              <w:rPr>
                <w:rFonts w:ascii="Times New Roman" w:hAnsi="Times New Roman" w:cs="Times New Roman"/>
                <w:sz w:val="24"/>
                <w:szCs w:val="24"/>
              </w:rPr>
            </w:pPr>
          </w:p>
          <w:p w:rsidR="00223103" w:rsidRDefault="00223103" w:rsidP="00EC570D">
            <w:pPr>
              <w:jc w:val="center"/>
              <w:rPr>
                <w:rFonts w:ascii="Times New Roman" w:hAnsi="Times New Roman" w:cs="Times New Roman"/>
                <w:sz w:val="24"/>
                <w:szCs w:val="24"/>
              </w:rPr>
            </w:pPr>
            <w:r>
              <w:rPr>
                <w:rFonts w:ascii="Times New Roman" w:hAnsi="Times New Roman" w:cs="Times New Roman"/>
                <w:sz w:val="24"/>
                <w:szCs w:val="24"/>
              </w:rPr>
              <w:t>½ día o 1 día</w:t>
            </w:r>
          </w:p>
        </w:tc>
      </w:tr>
      <w:tr w:rsidR="00EC570D" w:rsidTr="00066A48">
        <w:tc>
          <w:tcPr>
            <w:tcW w:w="753"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3</w:t>
            </w:r>
          </w:p>
        </w:tc>
        <w:tc>
          <w:tcPr>
            <w:tcW w:w="1680"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Serio</w:t>
            </w:r>
          </w:p>
        </w:tc>
        <w:tc>
          <w:tcPr>
            <w:tcW w:w="5048" w:type="dxa"/>
          </w:tcPr>
          <w:p w:rsidR="00EC570D" w:rsidRDefault="00223103" w:rsidP="00223103">
            <w:pPr>
              <w:jc w:val="both"/>
              <w:rPr>
                <w:rFonts w:ascii="Times New Roman" w:hAnsi="Times New Roman" w:cs="Times New Roman"/>
                <w:sz w:val="24"/>
                <w:szCs w:val="24"/>
              </w:rPr>
            </w:pPr>
            <w:r>
              <w:rPr>
                <w:rFonts w:ascii="Times New Roman" w:hAnsi="Times New Roman" w:cs="Times New Roman"/>
                <w:sz w:val="24"/>
                <w:szCs w:val="24"/>
              </w:rPr>
              <w:t>P</w:t>
            </w:r>
            <w:r w:rsidRPr="00223103">
              <w:rPr>
                <w:rFonts w:ascii="Times New Roman" w:hAnsi="Times New Roman" w:cs="Times New Roman"/>
                <w:sz w:val="24"/>
                <w:szCs w:val="24"/>
              </w:rPr>
              <w:t xml:space="preserve">uede </w:t>
            </w:r>
            <w:r>
              <w:rPr>
                <w:rFonts w:ascii="Times New Roman" w:hAnsi="Times New Roman" w:cs="Times New Roman"/>
                <w:sz w:val="24"/>
                <w:szCs w:val="24"/>
              </w:rPr>
              <w:t xml:space="preserve">generar pérdidas financieras </w:t>
            </w:r>
            <w:r w:rsidRPr="00223103">
              <w:rPr>
                <w:rFonts w:ascii="Times New Roman" w:hAnsi="Times New Roman" w:cs="Times New Roman"/>
                <w:sz w:val="24"/>
                <w:szCs w:val="24"/>
              </w:rPr>
              <w:t>que  tendrán  un  impacto  moderado  en  el  presupuesto  y/o comprometen   moderadamente   la   imagen   pública   de   la institución  y  del  Gobierno.  Su  materialización  causaría  un deterioro en del desarrollo del proceso dificultando o retrasando el cumplimiento  de sus  objetivos,  impidiendo  que  éste  se desarrolle parcialmente de forma normal</w:t>
            </w:r>
          </w:p>
        </w:tc>
        <w:tc>
          <w:tcPr>
            <w:tcW w:w="1416" w:type="dxa"/>
            <w:tcBorders>
              <w:top w:val="single" w:sz="4" w:space="0" w:color="auto"/>
              <w:bottom w:val="single" w:sz="4" w:space="0" w:color="auto"/>
              <w:right w:val="single" w:sz="4" w:space="0" w:color="auto"/>
            </w:tcBorders>
            <w:shd w:val="clear" w:color="auto" w:fill="auto"/>
          </w:tcPr>
          <w:p w:rsidR="00EC570D" w:rsidRDefault="00EC570D" w:rsidP="00EC570D">
            <w:pPr>
              <w:jc w:val="center"/>
              <w:rPr>
                <w:rFonts w:ascii="Times New Roman" w:hAnsi="Times New Roman" w:cs="Times New Roman"/>
                <w:sz w:val="24"/>
                <w:szCs w:val="24"/>
              </w:rPr>
            </w:pPr>
          </w:p>
          <w:p w:rsidR="00223103" w:rsidRDefault="00223103" w:rsidP="00EC570D">
            <w:pPr>
              <w:jc w:val="center"/>
              <w:rPr>
                <w:rFonts w:ascii="Times New Roman" w:hAnsi="Times New Roman" w:cs="Times New Roman"/>
                <w:sz w:val="24"/>
                <w:szCs w:val="24"/>
              </w:rPr>
            </w:pPr>
          </w:p>
          <w:p w:rsidR="00223103" w:rsidRDefault="00223103" w:rsidP="00EC570D">
            <w:pPr>
              <w:jc w:val="center"/>
              <w:rPr>
                <w:rFonts w:ascii="Times New Roman" w:hAnsi="Times New Roman" w:cs="Times New Roman"/>
                <w:sz w:val="24"/>
                <w:szCs w:val="24"/>
              </w:rPr>
            </w:pPr>
          </w:p>
          <w:p w:rsidR="00223103" w:rsidRDefault="00223103" w:rsidP="00EC570D">
            <w:pPr>
              <w:jc w:val="center"/>
              <w:rPr>
                <w:rFonts w:ascii="Times New Roman" w:hAnsi="Times New Roman" w:cs="Times New Roman"/>
                <w:sz w:val="24"/>
                <w:szCs w:val="24"/>
              </w:rPr>
            </w:pPr>
            <w:r>
              <w:rPr>
                <w:rFonts w:ascii="Times New Roman" w:hAnsi="Times New Roman" w:cs="Times New Roman"/>
                <w:sz w:val="24"/>
                <w:szCs w:val="24"/>
              </w:rPr>
              <w:t>De 1 día a una semana</w:t>
            </w:r>
          </w:p>
        </w:tc>
      </w:tr>
      <w:tr w:rsidR="00EC570D" w:rsidTr="00066A48">
        <w:tc>
          <w:tcPr>
            <w:tcW w:w="753"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4</w:t>
            </w:r>
          </w:p>
        </w:tc>
        <w:tc>
          <w:tcPr>
            <w:tcW w:w="1680"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Desastroso</w:t>
            </w:r>
          </w:p>
        </w:tc>
        <w:tc>
          <w:tcPr>
            <w:tcW w:w="5048" w:type="dxa"/>
          </w:tcPr>
          <w:p w:rsidR="00EC570D" w:rsidRDefault="00223103">
            <w:pPr>
              <w:rPr>
                <w:rFonts w:ascii="Times New Roman" w:hAnsi="Times New Roman" w:cs="Times New Roman"/>
                <w:sz w:val="24"/>
                <w:szCs w:val="24"/>
              </w:rPr>
            </w:pPr>
            <w:r>
              <w:rPr>
                <w:rFonts w:ascii="Times New Roman" w:hAnsi="Times New Roman" w:cs="Times New Roman"/>
                <w:sz w:val="24"/>
                <w:szCs w:val="24"/>
              </w:rPr>
              <w:t xml:space="preserve">Generación de pérdidas financieras </w:t>
            </w:r>
            <w:r w:rsidRPr="00223103">
              <w:rPr>
                <w:rFonts w:ascii="Times New Roman" w:hAnsi="Times New Roman" w:cs="Times New Roman"/>
                <w:sz w:val="24"/>
                <w:szCs w:val="24"/>
              </w:rPr>
              <w:t>que  tendrán  un  impacto  importante  en  el  presupuesto  y/o comprometen fuertemente la imagen pública de la institución y del Gobierno. Su materialización dañaría significativamente el desarrollo  del  proceso  y  el  cumplimiento  de los  objetivos, impidiendo  que  se  desarrollen  total  o  parcialmente  en  forma normal.</w:t>
            </w:r>
          </w:p>
        </w:tc>
        <w:tc>
          <w:tcPr>
            <w:tcW w:w="1416" w:type="dxa"/>
            <w:tcBorders>
              <w:top w:val="single" w:sz="4" w:space="0" w:color="auto"/>
              <w:bottom w:val="single" w:sz="4" w:space="0" w:color="auto"/>
              <w:right w:val="single" w:sz="4" w:space="0" w:color="auto"/>
            </w:tcBorders>
            <w:shd w:val="clear" w:color="auto" w:fill="auto"/>
          </w:tcPr>
          <w:p w:rsidR="00EC570D" w:rsidRDefault="00EC570D" w:rsidP="00EC570D">
            <w:pPr>
              <w:jc w:val="center"/>
              <w:rPr>
                <w:rFonts w:ascii="Times New Roman" w:hAnsi="Times New Roman" w:cs="Times New Roman"/>
                <w:sz w:val="24"/>
                <w:szCs w:val="24"/>
              </w:rPr>
            </w:pPr>
          </w:p>
          <w:p w:rsidR="00223103" w:rsidRDefault="00223103" w:rsidP="00EC570D">
            <w:pPr>
              <w:jc w:val="center"/>
              <w:rPr>
                <w:rFonts w:ascii="Times New Roman" w:hAnsi="Times New Roman" w:cs="Times New Roman"/>
                <w:sz w:val="24"/>
                <w:szCs w:val="24"/>
              </w:rPr>
            </w:pPr>
          </w:p>
          <w:p w:rsidR="00223103" w:rsidRDefault="00223103" w:rsidP="00EC570D">
            <w:pPr>
              <w:jc w:val="center"/>
              <w:rPr>
                <w:rFonts w:ascii="Times New Roman" w:hAnsi="Times New Roman" w:cs="Times New Roman"/>
                <w:sz w:val="24"/>
                <w:szCs w:val="24"/>
              </w:rPr>
            </w:pPr>
          </w:p>
          <w:p w:rsidR="00223103" w:rsidRDefault="00223103" w:rsidP="00EC570D">
            <w:pPr>
              <w:jc w:val="center"/>
              <w:rPr>
                <w:rFonts w:ascii="Times New Roman" w:hAnsi="Times New Roman" w:cs="Times New Roman"/>
                <w:sz w:val="24"/>
                <w:szCs w:val="24"/>
              </w:rPr>
            </w:pPr>
            <w:r>
              <w:rPr>
                <w:rFonts w:ascii="Times New Roman" w:hAnsi="Times New Roman" w:cs="Times New Roman"/>
                <w:sz w:val="24"/>
                <w:szCs w:val="24"/>
              </w:rPr>
              <w:t>De una semana a un mes</w:t>
            </w:r>
          </w:p>
        </w:tc>
      </w:tr>
      <w:tr w:rsidR="00EC570D" w:rsidTr="00066A48">
        <w:tc>
          <w:tcPr>
            <w:tcW w:w="753"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5</w:t>
            </w:r>
          </w:p>
        </w:tc>
        <w:tc>
          <w:tcPr>
            <w:tcW w:w="1680" w:type="dxa"/>
          </w:tcPr>
          <w:p w:rsidR="00EC570D" w:rsidRDefault="00EC570D" w:rsidP="00EC570D">
            <w:pPr>
              <w:jc w:val="center"/>
              <w:rPr>
                <w:rFonts w:ascii="Times New Roman" w:hAnsi="Times New Roman" w:cs="Times New Roman"/>
                <w:sz w:val="24"/>
                <w:szCs w:val="24"/>
              </w:rPr>
            </w:pPr>
            <w:r>
              <w:rPr>
                <w:rFonts w:ascii="Times New Roman" w:hAnsi="Times New Roman" w:cs="Times New Roman"/>
                <w:sz w:val="24"/>
                <w:szCs w:val="24"/>
              </w:rPr>
              <w:t>Catastrófico</w:t>
            </w:r>
          </w:p>
        </w:tc>
        <w:tc>
          <w:tcPr>
            <w:tcW w:w="5048" w:type="dxa"/>
          </w:tcPr>
          <w:p w:rsidR="00223103" w:rsidRDefault="00223103">
            <w:pPr>
              <w:rPr>
                <w:rFonts w:ascii="Times New Roman" w:hAnsi="Times New Roman" w:cs="Times New Roman"/>
                <w:sz w:val="24"/>
                <w:szCs w:val="24"/>
              </w:rPr>
            </w:pPr>
            <w:r w:rsidRPr="00223103">
              <w:rPr>
                <w:rFonts w:ascii="Times New Roman" w:hAnsi="Times New Roman" w:cs="Times New Roman"/>
                <w:sz w:val="24"/>
                <w:szCs w:val="24"/>
              </w:rPr>
              <w:t>Su   materialización   dañaría   gravemente   el desarrollo  del  proceso  y  el  cumplimiento  de  los  objetivos, impidiendo finalmente que estos se logren.</w:t>
            </w:r>
          </w:p>
        </w:tc>
        <w:tc>
          <w:tcPr>
            <w:tcW w:w="1416" w:type="dxa"/>
            <w:tcBorders>
              <w:top w:val="single" w:sz="4" w:space="0" w:color="auto"/>
              <w:bottom w:val="single" w:sz="4" w:space="0" w:color="auto"/>
              <w:right w:val="single" w:sz="4" w:space="0" w:color="auto"/>
            </w:tcBorders>
            <w:shd w:val="clear" w:color="auto" w:fill="auto"/>
          </w:tcPr>
          <w:p w:rsidR="00223103" w:rsidRDefault="00223103" w:rsidP="00EC570D">
            <w:pPr>
              <w:jc w:val="center"/>
              <w:rPr>
                <w:rFonts w:ascii="Times New Roman" w:hAnsi="Times New Roman" w:cs="Times New Roman"/>
                <w:sz w:val="24"/>
                <w:szCs w:val="24"/>
              </w:rPr>
            </w:pPr>
          </w:p>
          <w:p w:rsidR="00223103" w:rsidRDefault="00223103" w:rsidP="00223103">
            <w:pPr>
              <w:jc w:val="center"/>
              <w:rPr>
                <w:rFonts w:ascii="Times New Roman" w:hAnsi="Times New Roman" w:cs="Times New Roman"/>
                <w:sz w:val="24"/>
                <w:szCs w:val="24"/>
              </w:rPr>
            </w:pPr>
            <w:r>
              <w:rPr>
                <w:rFonts w:ascii="Times New Roman" w:hAnsi="Times New Roman" w:cs="Times New Roman"/>
                <w:sz w:val="24"/>
                <w:szCs w:val="24"/>
              </w:rPr>
              <w:t>Más de un mes</w:t>
            </w:r>
          </w:p>
        </w:tc>
      </w:tr>
    </w:tbl>
    <w:p w:rsidR="00066A48" w:rsidRPr="00066A48" w:rsidRDefault="00066A48" w:rsidP="00066A48">
      <w:pPr>
        <w:pStyle w:val="Epgrafe"/>
        <w:keepNext/>
        <w:jc w:val="center"/>
        <w:rPr>
          <w:rFonts w:ascii="Times New Roman" w:hAnsi="Times New Roman" w:cs="Times New Roman"/>
          <w:color w:val="auto"/>
        </w:rPr>
      </w:pPr>
      <w:r w:rsidRPr="00066A48">
        <w:rPr>
          <w:rFonts w:ascii="Times New Roman" w:hAnsi="Times New Roman" w:cs="Times New Roman"/>
          <w:color w:val="auto"/>
        </w:rPr>
        <w:t xml:space="preserve">Tabla </w:t>
      </w:r>
      <w:r w:rsidR="00C65B50" w:rsidRPr="00066A48">
        <w:rPr>
          <w:rFonts w:ascii="Times New Roman" w:hAnsi="Times New Roman" w:cs="Times New Roman"/>
          <w:color w:val="auto"/>
        </w:rPr>
        <w:fldChar w:fldCharType="begin"/>
      </w:r>
      <w:r w:rsidRPr="00066A48">
        <w:rPr>
          <w:rFonts w:ascii="Times New Roman" w:hAnsi="Times New Roman" w:cs="Times New Roman"/>
          <w:color w:val="auto"/>
        </w:rPr>
        <w:instrText xml:space="preserve"> SEQ Tabla \* ARABIC </w:instrText>
      </w:r>
      <w:r w:rsidR="00C65B50" w:rsidRPr="00066A48">
        <w:rPr>
          <w:rFonts w:ascii="Times New Roman" w:hAnsi="Times New Roman" w:cs="Times New Roman"/>
          <w:color w:val="auto"/>
        </w:rPr>
        <w:fldChar w:fldCharType="separate"/>
      </w:r>
      <w:r w:rsidRPr="00066A48">
        <w:rPr>
          <w:rFonts w:ascii="Times New Roman" w:hAnsi="Times New Roman" w:cs="Times New Roman"/>
          <w:noProof/>
          <w:color w:val="auto"/>
        </w:rPr>
        <w:t>1</w:t>
      </w:r>
      <w:r w:rsidR="00C65B50" w:rsidRPr="00066A48">
        <w:rPr>
          <w:rFonts w:ascii="Times New Roman" w:hAnsi="Times New Roman" w:cs="Times New Roman"/>
          <w:color w:val="auto"/>
        </w:rPr>
        <w:fldChar w:fldCharType="end"/>
      </w:r>
      <w:r w:rsidRPr="00066A48">
        <w:rPr>
          <w:rFonts w:ascii="Times New Roman" w:hAnsi="Times New Roman" w:cs="Times New Roman"/>
          <w:color w:val="auto"/>
        </w:rPr>
        <w:t xml:space="preserve"> Criterios de Impacto Fuente: ISO 27001</w:t>
      </w:r>
    </w:p>
    <w:p w:rsidR="00EC570D" w:rsidRDefault="00EC570D" w:rsidP="00066A48">
      <w:pPr>
        <w:jc w:val="center"/>
        <w:rPr>
          <w:rFonts w:ascii="Times New Roman" w:hAnsi="Times New Roman" w:cs="Times New Roman"/>
          <w:sz w:val="24"/>
          <w:szCs w:val="24"/>
        </w:rPr>
      </w:pPr>
    </w:p>
    <w:p w:rsidR="0055001B" w:rsidRDefault="0055001B">
      <w:pPr>
        <w:rPr>
          <w:rFonts w:ascii="Times New Roman" w:hAnsi="Times New Roman" w:cs="Times New Roman"/>
          <w:b/>
          <w:sz w:val="24"/>
          <w:szCs w:val="24"/>
        </w:rPr>
      </w:pPr>
      <w:r>
        <w:rPr>
          <w:rFonts w:ascii="Times New Roman" w:hAnsi="Times New Roman" w:cs="Times New Roman"/>
          <w:b/>
          <w:sz w:val="24"/>
          <w:szCs w:val="24"/>
        </w:rPr>
        <w:t>Probabilidad de ocurrencia</w:t>
      </w:r>
    </w:p>
    <w:tbl>
      <w:tblPr>
        <w:tblStyle w:val="Tablaconcuadrcula"/>
        <w:tblW w:w="0" w:type="auto"/>
        <w:tblLook w:val="04A0"/>
      </w:tblPr>
      <w:tblGrid>
        <w:gridCol w:w="4322"/>
        <w:gridCol w:w="4322"/>
      </w:tblGrid>
      <w:tr w:rsidR="00EA18A3" w:rsidTr="00EA18A3">
        <w:tc>
          <w:tcPr>
            <w:tcW w:w="4322" w:type="dxa"/>
          </w:tcPr>
          <w:p w:rsidR="00EA18A3" w:rsidRDefault="00EA18A3" w:rsidP="00EA18A3">
            <w:pPr>
              <w:jc w:val="center"/>
              <w:rPr>
                <w:rFonts w:ascii="Times New Roman" w:hAnsi="Times New Roman" w:cs="Times New Roman"/>
                <w:b/>
                <w:sz w:val="24"/>
                <w:szCs w:val="24"/>
              </w:rPr>
            </w:pPr>
            <w:r>
              <w:rPr>
                <w:rFonts w:ascii="Times New Roman" w:hAnsi="Times New Roman" w:cs="Times New Roman"/>
                <w:b/>
                <w:sz w:val="24"/>
                <w:szCs w:val="24"/>
              </w:rPr>
              <w:lastRenderedPageBreak/>
              <w:t>Valor</w:t>
            </w:r>
          </w:p>
        </w:tc>
        <w:tc>
          <w:tcPr>
            <w:tcW w:w="4322" w:type="dxa"/>
          </w:tcPr>
          <w:p w:rsidR="00EA18A3" w:rsidRDefault="00066A48" w:rsidP="00EA18A3">
            <w:pPr>
              <w:jc w:val="center"/>
              <w:rPr>
                <w:rFonts w:ascii="Times New Roman" w:hAnsi="Times New Roman" w:cs="Times New Roman"/>
                <w:b/>
                <w:sz w:val="24"/>
                <w:szCs w:val="24"/>
              </w:rPr>
            </w:pPr>
            <w:r>
              <w:rPr>
                <w:rFonts w:ascii="Times New Roman" w:hAnsi="Times New Roman" w:cs="Times New Roman"/>
                <w:b/>
                <w:sz w:val="24"/>
                <w:szCs w:val="24"/>
              </w:rPr>
              <w:t>Criterio</w:t>
            </w:r>
          </w:p>
        </w:tc>
      </w:tr>
      <w:tr w:rsidR="00EA18A3" w:rsidTr="00EA18A3">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1</w:t>
            </w:r>
          </w:p>
        </w:tc>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Muy improbable</w:t>
            </w:r>
          </w:p>
        </w:tc>
      </w:tr>
      <w:tr w:rsidR="00EA18A3" w:rsidTr="00EA18A3">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2</w:t>
            </w:r>
          </w:p>
        </w:tc>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Improbable</w:t>
            </w:r>
          </w:p>
        </w:tc>
      </w:tr>
      <w:tr w:rsidR="00EA18A3" w:rsidTr="00EA18A3">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3</w:t>
            </w:r>
          </w:p>
        </w:tc>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Posible</w:t>
            </w:r>
          </w:p>
        </w:tc>
      </w:tr>
      <w:tr w:rsidR="00EA18A3" w:rsidTr="00EA18A3">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4</w:t>
            </w:r>
          </w:p>
        </w:tc>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Muy probable</w:t>
            </w:r>
          </w:p>
        </w:tc>
      </w:tr>
      <w:tr w:rsidR="00EA18A3" w:rsidTr="00EA18A3">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5</w:t>
            </w:r>
          </w:p>
        </w:tc>
        <w:tc>
          <w:tcPr>
            <w:tcW w:w="4322" w:type="dxa"/>
          </w:tcPr>
          <w:p w:rsidR="00EA18A3" w:rsidRPr="00EA18A3" w:rsidRDefault="00EA18A3" w:rsidP="00EA18A3">
            <w:pPr>
              <w:jc w:val="center"/>
              <w:rPr>
                <w:rFonts w:ascii="Times New Roman" w:hAnsi="Times New Roman" w:cs="Times New Roman"/>
                <w:sz w:val="24"/>
                <w:szCs w:val="24"/>
              </w:rPr>
            </w:pPr>
            <w:r>
              <w:rPr>
                <w:rFonts w:ascii="Times New Roman" w:hAnsi="Times New Roman" w:cs="Times New Roman"/>
                <w:sz w:val="24"/>
                <w:szCs w:val="24"/>
              </w:rPr>
              <w:t>Casi Seguro</w:t>
            </w:r>
          </w:p>
        </w:tc>
      </w:tr>
    </w:tbl>
    <w:p w:rsidR="0055001B" w:rsidRPr="0055001B" w:rsidRDefault="0055001B">
      <w:pPr>
        <w:rPr>
          <w:rFonts w:ascii="Times New Roman" w:hAnsi="Times New Roman" w:cs="Times New Roman"/>
          <w:b/>
          <w:sz w:val="24"/>
          <w:szCs w:val="24"/>
        </w:rPr>
      </w:pPr>
    </w:p>
    <w:p w:rsidR="0069467F" w:rsidRPr="005D3F23" w:rsidRDefault="0069467F">
      <w:pPr>
        <w:rPr>
          <w:rFonts w:ascii="Times New Roman" w:hAnsi="Times New Roman" w:cs="Times New Roman"/>
          <w:b/>
          <w:sz w:val="24"/>
          <w:szCs w:val="24"/>
          <w:u w:val="single"/>
        </w:rPr>
      </w:pPr>
      <w:r w:rsidRPr="0069467F">
        <w:rPr>
          <w:rFonts w:ascii="Times New Roman" w:hAnsi="Times New Roman" w:cs="Times New Roman"/>
          <w:b/>
          <w:sz w:val="24"/>
          <w:szCs w:val="24"/>
        </w:rPr>
        <w:t>Matriz de riesgo</w:t>
      </w:r>
      <w:r w:rsidR="005D3F23">
        <w:rPr>
          <w:rFonts w:ascii="Times New Roman" w:hAnsi="Times New Roman" w:cs="Times New Roman"/>
          <w:b/>
          <w:sz w:val="24"/>
          <w:szCs w:val="24"/>
        </w:rPr>
        <w:t xml:space="preserve"> según la metodología COSO- ERM gestión de riesgos empresariales</w:t>
      </w:r>
    </w:p>
    <w:p w:rsidR="008141B1" w:rsidRDefault="0069467F" w:rsidP="0069467F">
      <w:pPr>
        <w:jc w:val="center"/>
        <w:rPr>
          <w:rFonts w:ascii="Times New Roman" w:hAnsi="Times New Roman" w:cs="Times New Roman"/>
          <w:sz w:val="24"/>
          <w:szCs w:val="24"/>
        </w:rPr>
      </w:pPr>
      <w:r>
        <w:rPr>
          <w:rFonts w:ascii="Times New Roman" w:hAnsi="Times New Roman" w:cs="Times New Roman"/>
          <w:sz w:val="24"/>
          <w:szCs w:val="24"/>
        </w:rPr>
        <w:t>Riesgo= impacto x probabilidad</w:t>
      </w:r>
    </w:p>
    <w:p w:rsidR="008141B1" w:rsidRDefault="0069467F">
      <w:pP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5400040" cy="3423285"/>
            <wp:effectExtent l="19050" t="0" r="0" b="0"/>
            <wp:docPr id="1" name="0 Imagen" descr="matr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z.PNG"/>
                    <pic:cNvPicPr/>
                  </pic:nvPicPr>
                  <pic:blipFill>
                    <a:blip r:embed="rId5"/>
                    <a:stretch>
                      <a:fillRect/>
                    </a:stretch>
                  </pic:blipFill>
                  <pic:spPr>
                    <a:xfrm>
                      <a:off x="0" y="0"/>
                      <a:ext cx="5400040" cy="3423285"/>
                    </a:xfrm>
                    <a:prstGeom prst="rect">
                      <a:avLst/>
                    </a:prstGeom>
                  </pic:spPr>
                </pic:pic>
              </a:graphicData>
            </a:graphic>
          </wp:inline>
        </w:drawing>
      </w:r>
    </w:p>
    <w:p w:rsidR="00071058" w:rsidRDefault="00071058">
      <w:pPr>
        <w:rPr>
          <w:rFonts w:ascii="Times New Roman" w:hAnsi="Times New Roman" w:cs="Times New Roman"/>
          <w:b/>
          <w:sz w:val="24"/>
          <w:szCs w:val="24"/>
        </w:rPr>
      </w:pPr>
      <w:r>
        <w:rPr>
          <w:rFonts w:ascii="Times New Roman" w:hAnsi="Times New Roman" w:cs="Times New Roman"/>
          <w:b/>
          <w:sz w:val="24"/>
          <w:szCs w:val="24"/>
        </w:rPr>
        <w:t>Niveles de riesgos</w:t>
      </w:r>
    </w:p>
    <w:p w:rsidR="00071058" w:rsidRDefault="00071058">
      <w:pPr>
        <w:rPr>
          <w:rFonts w:ascii="Times New Roman" w:hAnsi="Times New Roman" w:cs="Times New Roman"/>
          <w:sz w:val="24"/>
          <w:szCs w:val="24"/>
        </w:rPr>
      </w:pPr>
      <w:r>
        <w:rPr>
          <w:rFonts w:ascii="Times New Roman" w:hAnsi="Times New Roman" w:cs="Times New Roman"/>
          <w:sz w:val="24"/>
          <w:szCs w:val="24"/>
        </w:rPr>
        <w:t>Baja: baja exposición y severidad para lo cual se recomienda monitoreo</w:t>
      </w:r>
      <w:r w:rsidR="00094E16">
        <w:rPr>
          <w:rFonts w:ascii="Times New Roman" w:hAnsi="Times New Roman" w:cs="Times New Roman"/>
          <w:sz w:val="24"/>
          <w:szCs w:val="24"/>
        </w:rPr>
        <w:t xml:space="preserve"> (COLOR VERDE)</w:t>
      </w:r>
    </w:p>
    <w:p w:rsidR="00071058" w:rsidRDefault="00071058">
      <w:pPr>
        <w:rPr>
          <w:rFonts w:ascii="Times New Roman" w:hAnsi="Times New Roman" w:cs="Times New Roman"/>
          <w:sz w:val="24"/>
          <w:szCs w:val="24"/>
        </w:rPr>
      </w:pPr>
      <w:r>
        <w:rPr>
          <w:rFonts w:ascii="Times New Roman" w:hAnsi="Times New Roman" w:cs="Times New Roman"/>
          <w:sz w:val="24"/>
          <w:szCs w:val="24"/>
        </w:rPr>
        <w:t>Moderado: se recomienda que estos riesgos sean gestionados en niveles básicos de la compañía pero con supervisión directa del responsable</w:t>
      </w:r>
      <w:r w:rsidR="00094E16">
        <w:rPr>
          <w:rFonts w:ascii="Times New Roman" w:hAnsi="Times New Roman" w:cs="Times New Roman"/>
          <w:sz w:val="24"/>
          <w:szCs w:val="24"/>
        </w:rPr>
        <w:t xml:space="preserve"> (COLOR AMARILLO)</w:t>
      </w:r>
    </w:p>
    <w:p w:rsidR="00071058" w:rsidRDefault="00071058">
      <w:pPr>
        <w:rPr>
          <w:rFonts w:ascii="Times New Roman" w:hAnsi="Times New Roman" w:cs="Times New Roman"/>
          <w:sz w:val="24"/>
          <w:szCs w:val="24"/>
        </w:rPr>
      </w:pPr>
      <w:r>
        <w:rPr>
          <w:rFonts w:ascii="Times New Roman" w:hAnsi="Times New Roman" w:cs="Times New Roman"/>
          <w:sz w:val="24"/>
          <w:szCs w:val="24"/>
        </w:rPr>
        <w:t>Alta: riesgos que requieren controles y alarma permanente que permitan su gestión constante</w:t>
      </w:r>
      <w:r w:rsidR="00094E16">
        <w:rPr>
          <w:rFonts w:ascii="Times New Roman" w:hAnsi="Times New Roman" w:cs="Times New Roman"/>
          <w:sz w:val="24"/>
          <w:szCs w:val="24"/>
        </w:rPr>
        <w:t xml:space="preserve"> (COLOR NARANJA)</w:t>
      </w:r>
    </w:p>
    <w:p w:rsidR="00071058" w:rsidRDefault="00071058">
      <w:pPr>
        <w:rPr>
          <w:rFonts w:ascii="Times New Roman" w:hAnsi="Times New Roman" w:cs="Times New Roman"/>
          <w:sz w:val="24"/>
          <w:szCs w:val="24"/>
        </w:rPr>
      </w:pPr>
      <w:r>
        <w:rPr>
          <w:rFonts w:ascii="Times New Roman" w:hAnsi="Times New Roman" w:cs="Times New Roman"/>
          <w:sz w:val="24"/>
          <w:szCs w:val="24"/>
        </w:rPr>
        <w:t>Extremo: riesgos de alta severidad y exposición para los cuales se deben implementar controles para su adecuado tratamiento, debido a su importancia y criticidad son de máxima prioridad para la compañía.</w:t>
      </w:r>
      <w:r w:rsidR="00094E16">
        <w:rPr>
          <w:rFonts w:ascii="Times New Roman" w:hAnsi="Times New Roman" w:cs="Times New Roman"/>
          <w:sz w:val="24"/>
          <w:szCs w:val="24"/>
        </w:rPr>
        <w:t xml:space="preserve"> (COLOR ROJO)</w:t>
      </w:r>
    </w:p>
    <w:tbl>
      <w:tblPr>
        <w:tblStyle w:val="Tablaconcuadrcula"/>
        <w:tblW w:w="0" w:type="auto"/>
        <w:tblInd w:w="2093" w:type="dxa"/>
        <w:tblLook w:val="04A0"/>
      </w:tblPr>
      <w:tblGrid>
        <w:gridCol w:w="3969"/>
      </w:tblGrid>
      <w:tr w:rsidR="00483148" w:rsidTr="00483148">
        <w:tc>
          <w:tcPr>
            <w:tcW w:w="3969" w:type="dxa"/>
          </w:tcPr>
          <w:p w:rsidR="00483148" w:rsidRPr="00483148" w:rsidRDefault="00483148" w:rsidP="00483148">
            <w:pPr>
              <w:jc w:val="center"/>
              <w:rPr>
                <w:rFonts w:ascii="Times New Roman" w:hAnsi="Times New Roman" w:cs="Times New Roman"/>
                <w:b/>
                <w:sz w:val="24"/>
                <w:szCs w:val="24"/>
              </w:rPr>
            </w:pPr>
            <w:r w:rsidRPr="00483148">
              <w:rPr>
                <w:rFonts w:ascii="Times New Roman" w:hAnsi="Times New Roman" w:cs="Times New Roman"/>
                <w:b/>
                <w:sz w:val="24"/>
                <w:szCs w:val="24"/>
              </w:rPr>
              <w:t>Nivel de riesgo</w:t>
            </w:r>
          </w:p>
        </w:tc>
      </w:tr>
      <w:tr w:rsidR="00483148" w:rsidTr="00483148">
        <w:tc>
          <w:tcPr>
            <w:tcW w:w="3969" w:type="dxa"/>
            <w:shd w:val="clear" w:color="auto" w:fill="92D050"/>
          </w:tcPr>
          <w:p w:rsidR="00483148" w:rsidRDefault="00483148" w:rsidP="00483148">
            <w:pPr>
              <w:jc w:val="center"/>
              <w:rPr>
                <w:rFonts w:ascii="Times New Roman" w:hAnsi="Times New Roman" w:cs="Times New Roman"/>
                <w:sz w:val="24"/>
                <w:szCs w:val="24"/>
              </w:rPr>
            </w:pPr>
            <w:r>
              <w:rPr>
                <w:rFonts w:ascii="Times New Roman" w:hAnsi="Times New Roman" w:cs="Times New Roman"/>
                <w:sz w:val="24"/>
                <w:szCs w:val="24"/>
              </w:rPr>
              <w:t>Baja</w:t>
            </w:r>
          </w:p>
        </w:tc>
      </w:tr>
      <w:tr w:rsidR="00483148" w:rsidTr="00483148">
        <w:tc>
          <w:tcPr>
            <w:tcW w:w="3969" w:type="dxa"/>
            <w:shd w:val="clear" w:color="auto" w:fill="FFFF00"/>
          </w:tcPr>
          <w:p w:rsidR="00483148" w:rsidRDefault="00483148" w:rsidP="00483148">
            <w:pPr>
              <w:jc w:val="center"/>
              <w:rPr>
                <w:rFonts w:ascii="Times New Roman" w:hAnsi="Times New Roman" w:cs="Times New Roman"/>
                <w:sz w:val="24"/>
                <w:szCs w:val="24"/>
              </w:rPr>
            </w:pPr>
            <w:r>
              <w:rPr>
                <w:rFonts w:ascii="Times New Roman" w:hAnsi="Times New Roman" w:cs="Times New Roman"/>
                <w:sz w:val="24"/>
                <w:szCs w:val="24"/>
              </w:rPr>
              <w:lastRenderedPageBreak/>
              <w:t>Moderado</w:t>
            </w:r>
          </w:p>
        </w:tc>
      </w:tr>
      <w:tr w:rsidR="00483148" w:rsidTr="00483148">
        <w:tc>
          <w:tcPr>
            <w:tcW w:w="3969" w:type="dxa"/>
            <w:shd w:val="clear" w:color="auto" w:fill="E36C0A" w:themeFill="accent6" w:themeFillShade="BF"/>
          </w:tcPr>
          <w:p w:rsidR="00483148" w:rsidRDefault="00483148" w:rsidP="00483148">
            <w:pPr>
              <w:jc w:val="center"/>
              <w:rPr>
                <w:rFonts w:ascii="Times New Roman" w:hAnsi="Times New Roman" w:cs="Times New Roman"/>
                <w:sz w:val="24"/>
                <w:szCs w:val="24"/>
              </w:rPr>
            </w:pPr>
            <w:r>
              <w:rPr>
                <w:rFonts w:ascii="Times New Roman" w:hAnsi="Times New Roman" w:cs="Times New Roman"/>
                <w:sz w:val="24"/>
                <w:szCs w:val="24"/>
              </w:rPr>
              <w:t>Alta</w:t>
            </w:r>
          </w:p>
        </w:tc>
      </w:tr>
      <w:tr w:rsidR="00483148" w:rsidTr="00483148">
        <w:tc>
          <w:tcPr>
            <w:tcW w:w="3969" w:type="dxa"/>
            <w:shd w:val="clear" w:color="auto" w:fill="FF0000"/>
          </w:tcPr>
          <w:p w:rsidR="00483148" w:rsidRDefault="00483148" w:rsidP="00483148">
            <w:pPr>
              <w:jc w:val="center"/>
              <w:rPr>
                <w:rFonts w:ascii="Times New Roman" w:hAnsi="Times New Roman" w:cs="Times New Roman"/>
                <w:sz w:val="24"/>
                <w:szCs w:val="24"/>
              </w:rPr>
            </w:pPr>
            <w:r>
              <w:rPr>
                <w:rFonts w:ascii="Times New Roman" w:hAnsi="Times New Roman" w:cs="Times New Roman"/>
                <w:sz w:val="24"/>
                <w:szCs w:val="24"/>
              </w:rPr>
              <w:t>Extremo</w:t>
            </w:r>
          </w:p>
        </w:tc>
      </w:tr>
    </w:tbl>
    <w:p w:rsidR="00483148" w:rsidRPr="00071058" w:rsidRDefault="00483148">
      <w:pPr>
        <w:rPr>
          <w:rFonts w:ascii="Times New Roman" w:hAnsi="Times New Roman" w:cs="Times New Roman"/>
          <w:sz w:val="24"/>
          <w:szCs w:val="24"/>
        </w:rPr>
      </w:pPr>
    </w:p>
    <w:p w:rsidR="00071058" w:rsidRDefault="00071058">
      <w:pPr>
        <w:rPr>
          <w:rFonts w:ascii="Times New Roman" w:hAnsi="Times New Roman" w:cs="Times New Roman"/>
          <w:b/>
          <w:sz w:val="24"/>
          <w:szCs w:val="24"/>
        </w:rPr>
      </w:pPr>
    </w:p>
    <w:p w:rsidR="008141B1" w:rsidRPr="0069467F" w:rsidRDefault="0069467F">
      <w:pPr>
        <w:rPr>
          <w:rFonts w:ascii="Times New Roman" w:hAnsi="Times New Roman" w:cs="Times New Roman"/>
          <w:b/>
          <w:sz w:val="24"/>
          <w:szCs w:val="24"/>
        </w:rPr>
      </w:pPr>
      <w:r>
        <w:rPr>
          <w:rFonts w:ascii="Times New Roman" w:hAnsi="Times New Roman" w:cs="Times New Roman"/>
          <w:b/>
          <w:sz w:val="24"/>
          <w:szCs w:val="24"/>
        </w:rPr>
        <w:t>-</w:t>
      </w:r>
      <w:r w:rsidRPr="0069467F">
        <w:rPr>
          <w:rFonts w:ascii="Times New Roman" w:hAnsi="Times New Roman" w:cs="Times New Roman"/>
          <w:b/>
          <w:sz w:val="24"/>
          <w:szCs w:val="24"/>
        </w:rPr>
        <w:t>Tratamiento del riesgo</w:t>
      </w:r>
      <w:r w:rsidR="00EE1F55">
        <w:rPr>
          <w:rFonts w:ascii="Times New Roman" w:hAnsi="Times New Roman" w:cs="Times New Roman"/>
          <w:b/>
          <w:sz w:val="24"/>
          <w:szCs w:val="24"/>
        </w:rPr>
        <w:t xml:space="preserve"> (caso de no tener controles aplicados)</w:t>
      </w:r>
      <w:r w:rsidR="00C47A85">
        <w:rPr>
          <w:rFonts w:ascii="Times New Roman" w:hAnsi="Times New Roman" w:cs="Times New Roman"/>
          <w:b/>
          <w:sz w:val="24"/>
          <w:szCs w:val="24"/>
        </w:rPr>
        <w:t xml:space="preserve"> </w:t>
      </w:r>
      <w:r w:rsidR="00C54031">
        <w:rPr>
          <w:rFonts w:ascii="Times New Roman" w:hAnsi="Times New Roman" w:cs="Times New Roman"/>
          <w:b/>
          <w:sz w:val="24"/>
          <w:szCs w:val="24"/>
        </w:rPr>
        <w:t xml:space="preserve"> COSO GESTION DE RIESGOS EMPRESARIALES</w:t>
      </w:r>
    </w:p>
    <w:p w:rsidR="008141B1" w:rsidRPr="0069467F" w:rsidRDefault="008141B1" w:rsidP="008141B1">
      <w:pPr>
        <w:jc w:val="both"/>
        <w:rPr>
          <w:rFonts w:ascii="Times New Roman" w:hAnsi="Times New Roman" w:cs="Times New Roman"/>
          <w:sz w:val="24"/>
          <w:szCs w:val="24"/>
        </w:rPr>
      </w:pPr>
      <w:r w:rsidRPr="0069467F">
        <w:rPr>
          <w:rFonts w:ascii="Times New Roman" w:hAnsi="Times New Roman" w:cs="Times New Roman"/>
          <w:sz w:val="24"/>
          <w:szCs w:val="24"/>
        </w:rPr>
        <w:t>Clasificación del control</w:t>
      </w:r>
    </w:p>
    <w:tbl>
      <w:tblPr>
        <w:tblStyle w:val="Tablaconcuadrcula"/>
        <w:tblW w:w="0" w:type="auto"/>
        <w:tblLook w:val="04A0"/>
      </w:tblPr>
      <w:tblGrid>
        <w:gridCol w:w="4322"/>
        <w:gridCol w:w="4322"/>
      </w:tblGrid>
      <w:tr w:rsidR="008141B1" w:rsidTr="00E76456">
        <w:tc>
          <w:tcPr>
            <w:tcW w:w="8644" w:type="dxa"/>
            <w:gridSpan w:val="2"/>
          </w:tcPr>
          <w:p w:rsidR="008141B1" w:rsidRPr="005B256D" w:rsidRDefault="005B256D" w:rsidP="008141B1">
            <w:pPr>
              <w:jc w:val="center"/>
              <w:rPr>
                <w:rFonts w:ascii="Times New Roman" w:hAnsi="Times New Roman" w:cs="Times New Roman"/>
                <w:b/>
                <w:sz w:val="24"/>
                <w:szCs w:val="24"/>
              </w:rPr>
            </w:pPr>
            <w:r w:rsidRPr="005B256D">
              <w:rPr>
                <w:rFonts w:ascii="Times New Roman" w:hAnsi="Times New Roman" w:cs="Times New Roman"/>
                <w:b/>
                <w:sz w:val="24"/>
                <w:szCs w:val="24"/>
              </w:rPr>
              <w:t>Oportunidad de la acción del control</w:t>
            </w:r>
          </w:p>
        </w:tc>
      </w:tr>
      <w:tr w:rsidR="008141B1" w:rsidTr="008141B1">
        <w:tc>
          <w:tcPr>
            <w:tcW w:w="4322" w:type="dxa"/>
          </w:tcPr>
          <w:p w:rsidR="008141B1" w:rsidRDefault="008141B1" w:rsidP="008141B1">
            <w:pPr>
              <w:jc w:val="center"/>
              <w:rPr>
                <w:rFonts w:ascii="Times New Roman" w:hAnsi="Times New Roman" w:cs="Times New Roman"/>
                <w:b/>
                <w:sz w:val="24"/>
                <w:szCs w:val="24"/>
              </w:rPr>
            </w:pPr>
            <w:r>
              <w:rPr>
                <w:rFonts w:ascii="Times New Roman" w:hAnsi="Times New Roman" w:cs="Times New Roman"/>
                <w:b/>
                <w:sz w:val="24"/>
                <w:szCs w:val="24"/>
              </w:rPr>
              <w:t>Clasificación</w:t>
            </w:r>
          </w:p>
        </w:tc>
        <w:tc>
          <w:tcPr>
            <w:tcW w:w="4322" w:type="dxa"/>
          </w:tcPr>
          <w:p w:rsidR="008141B1" w:rsidRDefault="008141B1" w:rsidP="008141B1">
            <w:pPr>
              <w:jc w:val="center"/>
              <w:rPr>
                <w:rFonts w:ascii="Times New Roman" w:hAnsi="Times New Roman" w:cs="Times New Roman"/>
                <w:b/>
                <w:sz w:val="24"/>
                <w:szCs w:val="24"/>
              </w:rPr>
            </w:pPr>
            <w:r>
              <w:rPr>
                <w:rFonts w:ascii="Times New Roman" w:hAnsi="Times New Roman" w:cs="Times New Roman"/>
                <w:b/>
                <w:sz w:val="24"/>
                <w:szCs w:val="24"/>
              </w:rPr>
              <w:t>Descripción</w:t>
            </w:r>
          </w:p>
        </w:tc>
      </w:tr>
      <w:tr w:rsidR="008141B1" w:rsidTr="008141B1">
        <w:tc>
          <w:tcPr>
            <w:tcW w:w="4322" w:type="dxa"/>
          </w:tcPr>
          <w:p w:rsidR="008141B1"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Preventivo</w:t>
            </w:r>
          </w:p>
        </w:tc>
        <w:tc>
          <w:tcPr>
            <w:tcW w:w="4322" w:type="dxa"/>
          </w:tcPr>
          <w:p w:rsidR="008141B1"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Controles que actúan antes o al inicio de un proceso</w:t>
            </w:r>
          </w:p>
        </w:tc>
      </w:tr>
      <w:tr w:rsidR="008141B1" w:rsidTr="008141B1">
        <w:tc>
          <w:tcPr>
            <w:tcW w:w="4322" w:type="dxa"/>
          </w:tcPr>
          <w:p w:rsidR="008141B1"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Correctivo</w:t>
            </w:r>
          </w:p>
        </w:tc>
        <w:tc>
          <w:tcPr>
            <w:tcW w:w="4322" w:type="dxa"/>
          </w:tcPr>
          <w:p w:rsidR="008141B1"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Controles que actúan durante el proceso y que permiten corregir las deficiencias</w:t>
            </w:r>
          </w:p>
        </w:tc>
      </w:tr>
      <w:tr w:rsidR="008141B1" w:rsidTr="008141B1">
        <w:tc>
          <w:tcPr>
            <w:tcW w:w="4322" w:type="dxa"/>
          </w:tcPr>
          <w:p w:rsidR="008141B1"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Detectivo</w:t>
            </w:r>
          </w:p>
        </w:tc>
        <w:tc>
          <w:tcPr>
            <w:tcW w:w="4322" w:type="dxa"/>
          </w:tcPr>
          <w:p w:rsidR="008141B1"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Controles que actúan una vez que termine el proceso</w:t>
            </w:r>
          </w:p>
        </w:tc>
      </w:tr>
    </w:tbl>
    <w:p w:rsidR="008141B1" w:rsidRDefault="008141B1" w:rsidP="008141B1">
      <w:pPr>
        <w:jc w:val="both"/>
        <w:rPr>
          <w:rFonts w:ascii="Times New Roman" w:hAnsi="Times New Roman" w:cs="Times New Roman"/>
          <w:b/>
          <w:sz w:val="24"/>
          <w:szCs w:val="24"/>
        </w:rPr>
      </w:pPr>
    </w:p>
    <w:tbl>
      <w:tblPr>
        <w:tblStyle w:val="Tablaconcuadrcula"/>
        <w:tblW w:w="0" w:type="auto"/>
        <w:tblLook w:val="04A0"/>
      </w:tblPr>
      <w:tblGrid>
        <w:gridCol w:w="4322"/>
        <w:gridCol w:w="4322"/>
      </w:tblGrid>
      <w:tr w:rsidR="005B256D" w:rsidTr="00C67C4C">
        <w:tc>
          <w:tcPr>
            <w:tcW w:w="8644" w:type="dxa"/>
            <w:gridSpan w:val="2"/>
          </w:tcPr>
          <w:p w:rsidR="005B256D" w:rsidRPr="005B256D" w:rsidRDefault="005B256D" w:rsidP="00C67C4C">
            <w:pPr>
              <w:jc w:val="center"/>
              <w:rPr>
                <w:rFonts w:ascii="Times New Roman" w:hAnsi="Times New Roman" w:cs="Times New Roman"/>
                <w:b/>
                <w:sz w:val="24"/>
                <w:szCs w:val="24"/>
              </w:rPr>
            </w:pPr>
            <w:r>
              <w:rPr>
                <w:rFonts w:ascii="Times New Roman" w:hAnsi="Times New Roman" w:cs="Times New Roman"/>
                <w:b/>
                <w:sz w:val="24"/>
                <w:szCs w:val="24"/>
              </w:rPr>
              <w:t>Periodicidad en</w:t>
            </w:r>
            <w:r w:rsidRPr="005B256D">
              <w:rPr>
                <w:rFonts w:ascii="Times New Roman" w:hAnsi="Times New Roman" w:cs="Times New Roman"/>
                <w:b/>
                <w:sz w:val="24"/>
                <w:szCs w:val="24"/>
              </w:rPr>
              <w:t xml:space="preserve"> la acción del control</w:t>
            </w:r>
          </w:p>
        </w:tc>
      </w:tr>
      <w:tr w:rsidR="005B256D" w:rsidTr="00C67C4C">
        <w:tc>
          <w:tcPr>
            <w:tcW w:w="4322" w:type="dxa"/>
          </w:tcPr>
          <w:p w:rsidR="005B256D" w:rsidRDefault="005B256D" w:rsidP="00C67C4C">
            <w:pPr>
              <w:jc w:val="center"/>
              <w:rPr>
                <w:rFonts w:ascii="Times New Roman" w:hAnsi="Times New Roman" w:cs="Times New Roman"/>
                <w:b/>
                <w:sz w:val="24"/>
                <w:szCs w:val="24"/>
              </w:rPr>
            </w:pPr>
            <w:r>
              <w:rPr>
                <w:rFonts w:ascii="Times New Roman" w:hAnsi="Times New Roman" w:cs="Times New Roman"/>
                <w:b/>
                <w:sz w:val="24"/>
                <w:szCs w:val="24"/>
              </w:rPr>
              <w:t>Clasificación</w:t>
            </w:r>
          </w:p>
        </w:tc>
        <w:tc>
          <w:tcPr>
            <w:tcW w:w="4322" w:type="dxa"/>
          </w:tcPr>
          <w:p w:rsidR="005B256D" w:rsidRDefault="005B256D" w:rsidP="00C67C4C">
            <w:pPr>
              <w:jc w:val="center"/>
              <w:rPr>
                <w:rFonts w:ascii="Times New Roman" w:hAnsi="Times New Roman" w:cs="Times New Roman"/>
                <w:b/>
                <w:sz w:val="24"/>
                <w:szCs w:val="24"/>
              </w:rPr>
            </w:pPr>
            <w:r>
              <w:rPr>
                <w:rFonts w:ascii="Times New Roman" w:hAnsi="Times New Roman" w:cs="Times New Roman"/>
                <w:b/>
                <w:sz w:val="24"/>
                <w:szCs w:val="24"/>
              </w:rPr>
              <w:t>Descripción</w:t>
            </w:r>
          </w:p>
        </w:tc>
      </w:tr>
      <w:tr w:rsidR="005B256D" w:rsidTr="00C67C4C">
        <w:tc>
          <w:tcPr>
            <w:tcW w:w="4322" w:type="dxa"/>
          </w:tcPr>
          <w:p w:rsidR="005B256D"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Permanente</w:t>
            </w:r>
          </w:p>
        </w:tc>
        <w:tc>
          <w:tcPr>
            <w:tcW w:w="4322" w:type="dxa"/>
          </w:tcPr>
          <w:p w:rsidR="005B256D"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Controles que se aplican durante todo el proceso, es decir en cada operación</w:t>
            </w:r>
          </w:p>
        </w:tc>
      </w:tr>
      <w:tr w:rsidR="005B256D" w:rsidTr="00C67C4C">
        <w:tc>
          <w:tcPr>
            <w:tcW w:w="4322" w:type="dxa"/>
          </w:tcPr>
          <w:p w:rsidR="005B256D" w:rsidRPr="005B256D" w:rsidRDefault="005B256D" w:rsidP="00C67C4C">
            <w:pPr>
              <w:jc w:val="center"/>
              <w:rPr>
                <w:rFonts w:ascii="Times New Roman" w:hAnsi="Times New Roman" w:cs="Times New Roman"/>
                <w:sz w:val="24"/>
                <w:szCs w:val="24"/>
              </w:rPr>
            </w:pPr>
            <w:r>
              <w:rPr>
                <w:rFonts w:ascii="Times New Roman" w:hAnsi="Times New Roman" w:cs="Times New Roman"/>
                <w:sz w:val="24"/>
                <w:szCs w:val="24"/>
              </w:rPr>
              <w:t>Periódico</w:t>
            </w:r>
          </w:p>
        </w:tc>
        <w:tc>
          <w:tcPr>
            <w:tcW w:w="4322" w:type="dxa"/>
          </w:tcPr>
          <w:p w:rsidR="005B256D"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Controles que se aplican en forma constante solo cuando ha transcurrido un periodo especifico de tiempo</w:t>
            </w:r>
          </w:p>
        </w:tc>
      </w:tr>
      <w:tr w:rsidR="005B256D" w:rsidTr="00C67C4C">
        <w:tc>
          <w:tcPr>
            <w:tcW w:w="4322" w:type="dxa"/>
          </w:tcPr>
          <w:p w:rsidR="005B256D" w:rsidRPr="005B256D" w:rsidRDefault="005B256D" w:rsidP="00C67C4C">
            <w:pPr>
              <w:jc w:val="center"/>
              <w:rPr>
                <w:rFonts w:ascii="Times New Roman" w:hAnsi="Times New Roman" w:cs="Times New Roman"/>
                <w:sz w:val="24"/>
                <w:szCs w:val="24"/>
              </w:rPr>
            </w:pPr>
            <w:r>
              <w:rPr>
                <w:rFonts w:ascii="Times New Roman" w:hAnsi="Times New Roman" w:cs="Times New Roman"/>
                <w:sz w:val="24"/>
                <w:szCs w:val="24"/>
              </w:rPr>
              <w:t>Ocasional</w:t>
            </w:r>
          </w:p>
        </w:tc>
        <w:tc>
          <w:tcPr>
            <w:tcW w:w="4322" w:type="dxa"/>
          </w:tcPr>
          <w:p w:rsidR="005B256D"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Controles que se aplican de forma ocasional en un proceso</w:t>
            </w:r>
          </w:p>
        </w:tc>
      </w:tr>
    </w:tbl>
    <w:p w:rsidR="005B256D" w:rsidRDefault="005B256D" w:rsidP="008141B1">
      <w:pPr>
        <w:jc w:val="both"/>
        <w:rPr>
          <w:rFonts w:ascii="Times New Roman" w:hAnsi="Times New Roman" w:cs="Times New Roman"/>
          <w:b/>
          <w:sz w:val="24"/>
          <w:szCs w:val="24"/>
        </w:rPr>
      </w:pPr>
    </w:p>
    <w:p w:rsidR="005B5F22" w:rsidRDefault="005B5F22" w:rsidP="008141B1">
      <w:pPr>
        <w:jc w:val="both"/>
        <w:rPr>
          <w:rFonts w:ascii="Times New Roman" w:hAnsi="Times New Roman" w:cs="Times New Roman"/>
          <w:b/>
          <w:sz w:val="24"/>
          <w:szCs w:val="24"/>
        </w:rPr>
      </w:pPr>
    </w:p>
    <w:tbl>
      <w:tblPr>
        <w:tblStyle w:val="Tablaconcuadrcula"/>
        <w:tblW w:w="0" w:type="auto"/>
        <w:tblLook w:val="04A0"/>
      </w:tblPr>
      <w:tblGrid>
        <w:gridCol w:w="4322"/>
        <w:gridCol w:w="4322"/>
      </w:tblGrid>
      <w:tr w:rsidR="005B256D" w:rsidTr="00C67C4C">
        <w:tc>
          <w:tcPr>
            <w:tcW w:w="8644" w:type="dxa"/>
            <w:gridSpan w:val="2"/>
          </w:tcPr>
          <w:p w:rsidR="005B256D" w:rsidRPr="005B256D" w:rsidRDefault="005B256D" w:rsidP="00C67C4C">
            <w:pPr>
              <w:jc w:val="center"/>
              <w:rPr>
                <w:rFonts w:ascii="Times New Roman" w:hAnsi="Times New Roman" w:cs="Times New Roman"/>
                <w:b/>
                <w:sz w:val="24"/>
                <w:szCs w:val="24"/>
              </w:rPr>
            </w:pPr>
            <w:r>
              <w:rPr>
                <w:rFonts w:ascii="Times New Roman" w:hAnsi="Times New Roman" w:cs="Times New Roman"/>
                <w:b/>
                <w:sz w:val="24"/>
                <w:szCs w:val="24"/>
              </w:rPr>
              <w:t>Automatización en la aplicación del control</w:t>
            </w:r>
          </w:p>
        </w:tc>
      </w:tr>
      <w:tr w:rsidR="005B256D" w:rsidTr="00C67C4C">
        <w:tc>
          <w:tcPr>
            <w:tcW w:w="4322" w:type="dxa"/>
          </w:tcPr>
          <w:p w:rsidR="005B256D" w:rsidRDefault="005B256D" w:rsidP="00C67C4C">
            <w:pPr>
              <w:jc w:val="center"/>
              <w:rPr>
                <w:rFonts w:ascii="Times New Roman" w:hAnsi="Times New Roman" w:cs="Times New Roman"/>
                <w:b/>
                <w:sz w:val="24"/>
                <w:szCs w:val="24"/>
              </w:rPr>
            </w:pPr>
            <w:r>
              <w:rPr>
                <w:rFonts w:ascii="Times New Roman" w:hAnsi="Times New Roman" w:cs="Times New Roman"/>
                <w:b/>
                <w:sz w:val="24"/>
                <w:szCs w:val="24"/>
              </w:rPr>
              <w:t>Clasificación</w:t>
            </w:r>
          </w:p>
        </w:tc>
        <w:tc>
          <w:tcPr>
            <w:tcW w:w="4322" w:type="dxa"/>
          </w:tcPr>
          <w:p w:rsidR="005B256D" w:rsidRDefault="005B256D" w:rsidP="00C67C4C">
            <w:pPr>
              <w:jc w:val="center"/>
              <w:rPr>
                <w:rFonts w:ascii="Times New Roman" w:hAnsi="Times New Roman" w:cs="Times New Roman"/>
                <w:b/>
                <w:sz w:val="24"/>
                <w:szCs w:val="24"/>
              </w:rPr>
            </w:pPr>
            <w:r>
              <w:rPr>
                <w:rFonts w:ascii="Times New Roman" w:hAnsi="Times New Roman" w:cs="Times New Roman"/>
                <w:b/>
                <w:sz w:val="24"/>
                <w:szCs w:val="24"/>
              </w:rPr>
              <w:t>Descripción</w:t>
            </w:r>
          </w:p>
        </w:tc>
      </w:tr>
      <w:tr w:rsidR="005B256D" w:rsidTr="00C67C4C">
        <w:tc>
          <w:tcPr>
            <w:tcW w:w="4322" w:type="dxa"/>
          </w:tcPr>
          <w:p w:rsidR="005B256D" w:rsidRPr="005B256D" w:rsidRDefault="005B256D" w:rsidP="00C67C4C">
            <w:pPr>
              <w:jc w:val="center"/>
              <w:rPr>
                <w:rFonts w:ascii="Times New Roman" w:hAnsi="Times New Roman" w:cs="Times New Roman"/>
                <w:sz w:val="24"/>
                <w:szCs w:val="24"/>
              </w:rPr>
            </w:pPr>
            <w:r>
              <w:rPr>
                <w:rFonts w:ascii="Times New Roman" w:hAnsi="Times New Roman" w:cs="Times New Roman"/>
                <w:sz w:val="24"/>
                <w:szCs w:val="24"/>
              </w:rPr>
              <w:t>Automatizado</w:t>
            </w:r>
          </w:p>
        </w:tc>
        <w:tc>
          <w:tcPr>
            <w:tcW w:w="4322" w:type="dxa"/>
          </w:tcPr>
          <w:p w:rsidR="005B256D" w:rsidRPr="005B256D" w:rsidRDefault="005B256D" w:rsidP="005B256D">
            <w:pPr>
              <w:jc w:val="center"/>
              <w:rPr>
                <w:rFonts w:ascii="Times New Roman" w:hAnsi="Times New Roman" w:cs="Times New Roman"/>
                <w:sz w:val="24"/>
                <w:szCs w:val="24"/>
              </w:rPr>
            </w:pPr>
            <w:r>
              <w:rPr>
                <w:rFonts w:ascii="Times New Roman" w:hAnsi="Times New Roman" w:cs="Times New Roman"/>
                <w:sz w:val="24"/>
                <w:szCs w:val="24"/>
              </w:rPr>
              <w:t>La aplicación del control es completamente automatizada</w:t>
            </w:r>
          </w:p>
        </w:tc>
      </w:tr>
      <w:tr w:rsidR="005B256D" w:rsidTr="00C67C4C">
        <w:tc>
          <w:tcPr>
            <w:tcW w:w="4322" w:type="dxa"/>
          </w:tcPr>
          <w:p w:rsidR="005B256D" w:rsidRPr="005B256D" w:rsidRDefault="005B256D" w:rsidP="00C67C4C">
            <w:pPr>
              <w:jc w:val="center"/>
              <w:rPr>
                <w:rFonts w:ascii="Times New Roman" w:hAnsi="Times New Roman" w:cs="Times New Roman"/>
                <w:sz w:val="24"/>
                <w:szCs w:val="24"/>
              </w:rPr>
            </w:pPr>
            <w:r>
              <w:rPr>
                <w:rFonts w:ascii="Times New Roman" w:hAnsi="Times New Roman" w:cs="Times New Roman"/>
                <w:sz w:val="24"/>
                <w:szCs w:val="24"/>
              </w:rPr>
              <w:t>Semi-automatizado</w:t>
            </w:r>
          </w:p>
        </w:tc>
        <w:tc>
          <w:tcPr>
            <w:tcW w:w="4322" w:type="dxa"/>
          </w:tcPr>
          <w:p w:rsidR="005B256D" w:rsidRPr="005B256D" w:rsidRDefault="005B256D" w:rsidP="00C67C4C">
            <w:pPr>
              <w:jc w:val="center"/>
              <w:rPr>
                <w:rFonts w:ascii="Times New Roman" w:hAnsi="Times New Roman" w:cs="Times New Roman"/>
                <w:sz w:val="24"/>
                <w:szCs w:val="24"/>
              </w:rPr>
            </w:pPr>
            <w:r>
              <w:rPr>
                <w:rFonts w:ascii="Times New Roman" w:hAnsi="Times New Roman" w:cs="Times New Roman"/>
                <w:sz w:val="24"/>
                <w:szCs w:val="24"/>
              </w:rPr>
              <w:t xml:space="preserve">Parcialmente aplicada mediante sistemas automatizados </w:t>
            </w:r>
          </w:p>
        </w:tc>
      </w:tr>
      <w:tr w:rsidR="005B256D" w:rsidTr="00C67C4C">
        <w:tc>
          <w:tcPr>
            <w:tcW w:w="4322" w:type="dxa"/>
          </w:tcPr>
          <w:p w:rsidR="005B256D" w:rsidRPr="005B256D" w:rsidRDefault="005B256D" w:rsidP="00C67C4C">
            <w:pPr>
              <w:jc w:val="center"/>
              <w:rPr>
                <w:rFonts w:ascii="Times New Roman" w:hAnsi="Times New Roman" w:cs="Times New Roman"/>
                <w:sz w:val="24"/>
                <w:szCs w:val="24"/>
              </w:rPr>
            </w:pPr>
            <w:r>
              <w:rPr>
                <w:rFonts w:ascii="Times New Roman" w:hAnsi="Times New Roman" w:cs="Times New Roman"/>
                <w:sz w:val="24"/>
                <w:szCs w:val="24"/>
              </w:rPr>
              <w:t>Manual</w:t>
            </w:r>
          </w:p>
        </w:tc>
        <w:tc>
          <w:tcPr>
            <w:tcW w:w="4322" w:type="dxa"/>
          </w:tcPr>
          <w:p w:rsidR="005B256D" w:rsidRPr="005B256D" w:rsidRDefault="005B256D" w:rsidP="00C67C4C">
            <w:pPr>
              <w:jc w:val="center"/>
              <w:rPr>
                <w:rFonts w:ascii="Times New Roman" w:hAnsi="Times New Roman" w:cs="Times New Roman"/>
                <w:sz w:val="24"/>
                <w:szCs w:val="24"/>
              </w:rPr>
            </w:pPr>
            <w:r>
              <w:rPr>
                <w:rFonts w:ascii="Times New Roman" w:hAnsi="Times New Roman" w:cs="Times New Roman"/>
                <w:sz w:val="24"/>
                <w:szCs w:val="24"/>
              </w:rPr>
              <w:t>No está considerado el uso de sistema automatizados</w:t>
            </w:r>
          </w:p>
        </w:tc>
      </w:tr>
    </w:tbl>
    <w:p w:rsidR="00B9048A" w:rsidRDefault="00B9048A" w:rsidP="008141B1">
      <w:pPr>
        <w:jc w:val="both"/>
        <w:rPr>
          <w:rFonts w:ascii="Times New Roman" w:hAnsi="Times New Roman" w:cs="Times New Roman"/>
          <w:b/>
          <w:sz w:val="24"/>
          <w:szCs w:val="24"/>
        </w:rPr>
      </w:pPr>
    </w:p>
    <w:p w:rsidR="00F14F65" w:rsidRDefault="00F14F65" w:rsidP="008141B1">
      <w:pPr>
        <w:jc w:val="both"/>
        <w:rPr>
          <w:rFonts w:ascii="Times New Roman" w:hAnsi="Times New Roman" w:cs="Times New Roman"/>
          <w:b/>
          <w:sz w:val="24"/>
          <w:szCs w:val="24"/>
        </w:rPr>
      </w:pPr>
    </w:p>
    <w:p w:rsidR="00F14F65" w:rsidRDefault="00F14F65" w:rsidP="008141B1">
      <w:pPr>
        <w:jc w:val="both"/>
        <w:rPr>
          <w:rFonts w:ascii="Times New Roman" w:hAnsi="Times New Roman" w:cs="Times New Roman"/>
          <w:b/>
          <w:sz w:val="24"/>
          <w:szCs w:val="24"/>
        </w:rPr>
      </w:pPr>
    </w:p>
    <w:p w:rsidR="00F14F65" w:rsidRDefault="00F14F65" w:rsidP="008141B1">
      <w:pPr>
        <w:jc w:val="both"/>
        <w:rPr>
          <w:rFonts w:ascii="Times New Roman" w:hAnsi="Times New Roman" w:cs="Times New Roman"/>
          <w:b/>
          <w:sz w:val="24"/>
          <w:szCs w:val="24"/>
        </w:rPr>
      </w:pPr>
    </w:p>
    <w:p w:rsidR="00F14F65" w:rsidRDefault="00F14F65" w:rsidP="008141B1">
      <w:pPr>
        <w:jc w:val="both"/>
        <w:rPr>
          <w:rFonts w:ascii="Times New Roman" w:hAnsi="Times New Roman" w:cs="Times New Roman"/>
          <w:b/>
          <w:sz w:val="24"/>
          <w:szCs w:val="24"/>
        </w:rPr>
      </w:pPr>
    </w:p>
    <w:p w:rsidR="00B9048A" w:rsidRDefault="00B9048A" w:rsidP="008141B1">
      <w:pPr>
        <w:jc w:val="both"/>
        <w:rPr>
          <w:rFonts w:ascii="Times New Roman" w:hAnsi="Times New Roman" w:cs="Times New Roman"/>
          <w:b/>
          <w:sz w:val="24"/>
          <w:szCs w:val="24"/>
        </w:rPr>
      </w:pPr>
      <w:r>
        <w:rPr>
          <w:rFonts w:ascii="Times New Roman" w:hAnsi="Times New Roman" w:cs="Times New Roman"/>
          <w:b/>
          <w:sz w:val="24"/>
          <w:szCs w:val="24"/>
        </w:rPr>
        <w:t>Valoración de la clasificación de los controles</w:t>
      </w:r>
    </w:p>
    <w:tbl>
      <w:tblPr>
        <w:tblStyle w:val="Tablaconcuadrcula"/>
        <w:tblW w:w="0" w:type="auto"/>
        <w:tblLayout w:type="fixed"/>
        <w:tblLook w:val="04A0"/>
      </w:tblPr>
      <w:tblGrid>
        <w:gridCol w:w="1724"/>
        <w:gridCol w:w="1724"/>
        <w:gridCol w:w="2189"/>
        <w:gridCol w:w="1842"/>
        <w:gridCol w:w="1241"/>
      </w:tblGrid>
      <w:tr w:rsidR="00F2698A" w:rsidTr="007E52F5">
        <w:tc>
          <w:tcPr>
            <w:tcW w:w="1724" w:type="dxa"/>
          </w:tcPr>
          <w:p w:rsidR="00F2698A" w:rsidRDefault="00F2698A" w:rsidP="007E52F5">
            <w:pPr>
              <w:jc w:val="center"/>
              <w:rPr>
                <w:rFonts w:ascii="Times New Roman" w:hAnsi="Times New Roman" w:cs="Times New Roman"/>
                <w:b/>
                <w:sz w:val="24"/>
                <w:szCs w:val="24"/>
              </w:rPr>
            </w:pPr>
            <w:r>
              <w:rPr>
                <w:rFonts w:ascii="Times New Roman" w:hAnsi="Times New Roman" w:cs="Times New Roman"/>
                <w:b/>
                <w:sz w:val="24"/>
                <w:szCs w:val="24"/>
              </w:rPr>
              <w:t>Frecuencia u oportunidad</w:t>
            </w:r>
          </w:p>
        </w:tc>
        <w:tc>
          <w:tcPr>
            <w:tcW w:w="1724" w:type="dxa"/>
          </w:tcPr>
          <w:p w:rsidR="00F2698A" w:rsidRDefault="00F2698A" w:rsidP="007E52F5">
            <w:pPr>
              <w:jc w:val="center"/>
              <w:rPr>
                <w:rFonts w:ascii="Times New Roman" w:hAnsi="Times New Roman" w:cs="Times New Roman"/>
                <w:b/>
                <w:sz w:val="24"/>
                <w:szCs w:val="24"/>
              </w:rPr>
            </w:pPr>
            <w:r>
              <w:rPr>
                <w:rFonts w:ascii="Times New Roman" w:hAnsi="Times New Roman" w:cs="Times New Roman"/>
                <w:b/>
                <w:sz w:val="24"/>
                <w:szCs w:val="24"/>
              </w:rPr>
              <w:t>Tipo de control o Periodicidad</w:t>
            </w:r>
          </w:p>
        </w:tc>
        <w:tc>
          <w:tcPr>
            <w:tcW w:w="2189" w:type="dxa"/>
          </w:tcPr>
          <w:p w:rsidR="00F2698A" w:rsidRDefault="00F2698A" w:rsidP="007E52F5">
            <w:pPr>
              <w:jc w:val="center"/>
              <w:rPr>
                <w:rFonts w:ascii="Times New Roman" w:hAnsi="Times New Roman" w:cs="Times New Roman"/>
                <w:b/>
                <w:sz w:val="24"/>
                <w:szCs w:val="24"/>
              </w:rPr>
            </w:pPr>
            <w:r>
              <w:rPr>
                <w:rFonts w:ascii="Times New Roman" w:hAnsi="Times New Roman" w:cs="Times New Roman"/>
                <w:b/>
                <w:sz w:val="24"/>
                <w:szCs w:val="24"/>
              </w:rPr>
              <w:t>Automatización</w:t>
            </w:r>
          </w:p>
        </w:tc>
        <w:tc>
          <w:tcPr>
            <w:tcW w:w="1842" w:type="dxa"/>
          </w:tcPr>
          <w:p w:rsidR="00F2698A" w:rsidRDefault="00F2698A" w:rsidP="007E52F5">
            <w:pPr>
              <w:jc w:val="center"/>
              <w:rPr>
                <w:rFonts w:ascii="Times New Roman" w:hAnsi="Times New Roman" w:cs="Times New Roman"/>
                <w:b/>
                <w:sz w:val="24"/>
                <w:szCs w:val="24"/>
              </w:rPr>
            </w:pPr>
            <w:r>
              <w:rPr>
                <w:rFonts w:ascii="Times New Roman" w:hAnsi="Times New Roman" w:cs="Times New Roman"/>
                <w:b/>
                <w:sz w:val="24"/>
                <w:szCs w:val="24"/>
              </w:rPr>
              <w:t>Criterio</w:t>
            </w:r>
          </w:p>
        </w:tc>
        <w:tc>
          <w:tcPr>
            <w:tcW w:w="1241" w:type="dxa"/>
          </w:tcPr>
          <w:p w:rsidR="00F2698A" w:rsidRDefault="00F2698A" w:rsidP="007E52F5">
            <w:pPr>
              <w:jc w:val="center"/>
              <w:rPr>
                <w:rFonts w:ascii="Times New Roman" w:hAnsi="Times New Roman" w:cs="Times New Roman"/>
                <w:b/>
                <w:sz w:val="24"/>
                <w:szCs w:val="24"/>
              </w:rPr>
            </w:pPr>
            <w:r>
              <w:rPr>
                <w:rFonts w:ascii="Times New Roman" w:hAnsi="Times New Roman" w:cs="Times New Roman"/>
                <w:b/>
                <w:sz w:val="24"/>
                <w:szCs w:val="24"/>
              </w:rPr>
              <w:t>Valor</w:t>
            </w:r>
          </w:p>
        </w:tc>
      </w:tr>
      <w:tr w:rsidR="00F2698A" w:rsidTr="007E52F5">
        <w:tc>
          <w:tcPr>
            <w:tcW w:w="1724" w:type="dxa"/>
          </w:tcPr>
          <w:p w:rsidR="00F2698A" w:rsidRDefault="00F2698A" w:rsidP="007E52F5">
            <w:pPr>
              <w:jc w:val="center"/>
              <w:rPr>
                <w:rFonts w:ascii="Times New Roman" w:hAnsi="Times New Roman" w:cs="Times New Roman"/>
                <w:sz w:val="24"/>
                <w:szCs w:val="24"/>
              </w:rPr>
            </w:pPr>
          </w:p>
          <w:p w:rsidR="00F2698A" w:rsidRPr="00B904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Permanente</w:t>
            </w:r>
          </w:p>
        </w:tc>
        <w:tc>
          <w:tcPr>
            <w:tcW w:w="1724" w:type="dxa"/>
          </w:tcPr>
          <w:p w:rsidR="00F2698A" w:rsidRDefault="00F2698A" w:rsidP="007E52F5">
            <w:pPr>
              <w:jc w:val="center"/>
              <w:rPr>
                <w:rFonts w:ascii="Times New Roman" w:hAnsi="Times New Roman" w:cs="Times New Roman"/>
                <w:sz w:val="24"/>
                <w:szCs w:val="24"/>
              </w:rPr>
            </w:pPr>
          </w:p>
          <w:p w:rsidR="00F2698A" w:rsidRPr="00B904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Preventivo</w:t>
            </w:r>
          </w:p>
        </w:tc>
        <w:tc>
          <w:tcPr>
            <w:tcW w:w="2189" w:type="dxa"/>
          </w:tcPr>
          <w:p w:rsidR="00F269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Automatizado</w:t>
            </w:r>
          </w:p>
          <w:p w:rsidR="00F2698A" w:rsidRPr="00B904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Manual</w:t>
            </w:r>
          </w:p>
        </w:tc>
        <w:tc>
          <w:tcPr>
            <w:tcW w:w="1842" w:type="dxa"/>
            <w:vMerge w:val="restart"/>
          </w:tcPr>
          <w:p w:rsidR="00F2698A" w:rsidRDefault="00F2698A" w:rsidP="007E52F5">
            <w:pPr>
              <w:jc w:val="center"/>
              <w:rPr>
                <w:rFonts w:ascii="Times New Roman" w:hAnsi="Times New Roman" w:cs="Times New Roman"/>
                <w:b/>
                <w:sz w:val="24"/>
                <w:szCs w:val="24"/>
              </w:rPr>
            </w:pPr>
          </w:p>
          <w:p w:rsidR="00F2698A" w:rsidRDefault="00F2698A" w:rsidP="007E52F5">
            <w:pPr>
              <w:jc w:val="center"/>
              <w:rPr>
                <w:rFonts w:ascii="Times New Roman" w:hAnsi="Times New Roman" w:cs="Times New Roman"/>
                <w:sz w:val="24"/>
                <w:szCs w:val="24"/>
              </w:rPr>
            </w:pPr>
          </w:p>
          <w:p w:rsidR="00F2698A" w:rsidRDefault="00F2698A" w:rsidP="007E52F5">
            <w:pPr>
              <w:jc w:val="center"/>
              <w:rPr>
                <w:rFonts w:ascii="Times New Roman" w:hAnsi="Times New Roman" w:cs="Times New Roman"/>
                <w:sz w:val="24"/>
                <w:szCs w:val="24"/>
              </w:rPr>
            </w:pPr>
          </w:p>
          <w:p w:rsidR="00F2698A" w:rsidRPr="00B904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Optimo</w:t>
            </w:r>
          </w:p>
        </w:tc>
        <w:tc>
          <w:tcPr>
            <w:tcW w:w="1241" w:type="dxa"/>
            <w:vMerge w:val="restart"/>
          </w:tcPr>
          <w:p w:rsidR="00F2698A" w:rsidRDefault="00F2698A" w:rsidP="007E52F5">
            <w:pPr>
              <w:jc w:val="center"/>
              <w:rPr>
                <w:rFonts w:ascii="Times New Roman" w:hAnsi="Times New Roman" w:cs="Times New Roman"/>
                <w:b/>
                <w:sz w:val="24"/>
                <w:szCs w:val="24"/>
              </w:rPr>
            </w:pPr>
          </w:p>
          <w:p w:rsidR="00F2698A" w:rsidRDefault="00F2698A" w:rsidP="007E52F5">
            <w:pPr>
              <w:jc w:val="center"/>
              <w:rPr>
                <w:rFonts w:ascii="Times New Roman" w:hAnsi="Times New Roman" w:cs="Times New Roman"/>
                <w:sz w:val="24"/>
                <w:szCs w:val="24"/>
              </w:rPr>
            </w:pPr>
          </w:p>
          <w:p w:rsidR="00F2698A" w:rsidRDefault="00F2698A" w:rsidP="007E52F5">
            <w:pPr>
              <w:jc w:val="center"/>
              <w:rPr>
                <w:rFonts w:ascii="Times New Roman" w:hAnsi="Times New Roman" w:cs="Times New Roman"/>
                <w:sz w:val="24"/>
                <w:szCs w:val="24"/>
              </w:rPr>
            </w:pPr>
          </w:p>
          <w:p w:rsidR="00F2698A" w:rsidRPr="00B9048A" w:rsidRDefault="00F00D57" w:rsidP="007E52F5">
            <w:pPr>
              <w:jc w:val="center"/>
              <w:rPr>
                <w:rFonts w:ascii="Times New Roman" w:hAnsi="Times New Roman" w:cs="Times New Roman"/>
                <w:sz w:val="24"/>
                <w:szCs w:val="24"/>
              </w:rPr>
            </w:pPr>
            <w:r>
              <w:rPr>
                <w:rFonts w:ascii="Times New Roman" w:hAnsi="Times New Roman" w:cs="Times New Roman"/>
                <w:sz w:val="24"/>
                <w:szCs w:val="24"/>
              </w:rPr>
              <w:t>3</w:t>
            </w:r>
          </w:p>
        </w:tc>
      </w:tr>
      <w:tr w:rsidR="00F2698A" w:rsidTr="007E52F5">
        <w:tc>
          <w:tcPr>
            <w:tcW w:w="1724" w:type="dxa"/>
          </w:tcPr>
          <w:p w:rsidR="00F2698A" w:rsidRDefault="00F2698A" w:rsidP="007E52F5">
            <w:pPr>
              <w:jc w:val="center"/>
              <w:rPr>
                <w:rFonts w:ascii="Times New Roman" w:hAnsi="Times New Roman" w:cs="Times New Roman"/>
                <w:sz w:val="24"/>
                <w:szCs w:val="24"/>
              </w:rPr>
            </w:pPr>
          </w:p>
          <w:p w:rsidR="00F2698A" w:rsidRPr="00B904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Permanente</w:t>
            </w:r>
          </w:p>
        </w:tc>
        <w:tc>
          <w:tcPr>
            <w:tcW w:w="1724" w:type="dxa"/>
          </w:tcPr>
          <w:p w:rsidR="00F2698A" w:rsidRDefault="00F2698A" w:rsidP="007E52F5">
            <w:pPr>
              <w:jc w:val="center"/>
              <w:rPr>
                <w:rFonts w:ascii="Times New Roman" w:hAnsi="Times New Roman" w:cs="Times New Roman"/>
                <w:sz w:val="24"/>
                <w:szCs w:val="24"/>
              </w:rPr>
            </w:pPr>
          </w:p>
          <w:p w:rsidR="00F2698A" w:rsidRPr="00B904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Correctivo</w:t>
            </w:r>
          </w:p>
        </w:tc>
        <w:tc>
          <w:tcPr>
            <w:tcW w:w="2189" w:type="dxa"/>
          </w:tcPr>
          <w:p w:rsidR="00F269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Automatizado</w:t>
            </w:r>
          </w:p>
          <w:p w:rsidR="00F2698A" w:rsidRPr="00B904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Manual</w:t>
            </w:r>
          </w:p>
        </w:tc>
        <w:tc>
          <w:tcPr>
            <w:tcW w:w="1842" w:type="dxa"/>
            <w:vMerge/>
          </w:tcPr>
          <w:p w:rsidR="00F2698A" w:rsidRDefault="00F2698A" w:rsidP="007E52F5">
            <w:pPr>
              <w:jc w:val="center"/>
              <w:rPr>
                <w:rFonts w:ascii="Times New Roman" w:hAnsi="Times New Roman" w:cs="Times New Roman"/>
                <w:b/>
                <w:sz w:val="24"/>
                <w:szCs w:val="24"/>
              </w:rPr>
            </w:pPr>
          </w:p>
        </w:tc>
        <w:tc>
          <w:tcPr>
            <w:tcW w:w="1241" w:type="dxa"/>
            <w:vMerge/>
          </w:tcPr>
          <w:p w:rsidR="00F2698A" w:rsidRDefault="00F2698A" w:rsidP="007E52F5">
            <w:pPr>
              <w:jc w:val="center"/>
              <w:rPr>
                <w:rFonts w:ascii="Times New Roman" w:hAnsi="Times New Roman" w:cs="Times New Roman"/>
                <w:b/>
                <w:sz w:val="24"/>
                <w:szCs w:val="24"/>
              </w:rPr>
            </w:pPr>
          </w:p>
        </w:tc>
      </w:tr>
      <w:tr w:rsidR="00F2698A" w:rsidTr="007E52F5">
        <w:tc>
          <w:tcPr>
            <w:tcW w:w="1724" w:type="dxa"/>
          </w:tcPr>
          <w:p w:rsidR="00F2698A" w:rsidRDefault="00F2698A" w:rsidP="007E52F5">
            <w:pPr>
              <w:jc w:val="center"/>
              <w:rPr>
                <w:rFonts w:ascii="Times New Roman" w:hAnsi="Times New Roman" w:cs="Times New Roman"/>
                <w:sz w:val="24"/>
                <w:szCs w:val="24"/>
              </w:rPr>
            </w:pPr>
          </w:p>
          <w:p w:rsidR="00F2698A" w:rsidRPr="009E2F52" w:rsidRDefault="00F2698A" w:rsidP="007E52F5">
            <w:pPr>
              <w:jc w:val="center"/>
              <w:rPr>
                <w:rFonts w:ascii="Times New Roman" w:hAnsi="Times New Roman" w:cs="Times New Roman"/>
                <w:sz w:val="24"/>
                <w:szCs w:val="24"/>
              </w:rPr>
            </w:pPr>
            <w:r>
              <w:rPr>
                <w:rFonts w:ascii="Times New Roman" w:hAnsi="Times New Roman" w:cs="Times New Roman"/>
                <w:sz w:val="24"/>
                <w:szCs w:val="24"/>
              </w:rPr>
              <w:t>Periódico</w:t>
            </w:r>
          </w:p>
        </w:tc>
        <w:tc>
          <w:tcPr>
            <w:tcW w:w="1724" w:type="dxa"/>
          </w:tcPr>
          <w:p w:rsidR="00F2698A" w:rsidRDefault="00F2698A" w:rsidP="007E52F5">
            <w:pPr>
              <w:jc w:val="center"/>
              <w:rPr>
                <w:rFonts w:ascii="Times New Roman" w:hAnsi="Times New Roman" w:cs="Times New Roman"/>
                <w:sz w:val="24"/>
                <w:szCs w:val="24"/>
              </w:rPr>
            </w:pPr>
          </w:p>
          <w:p w:rsidR="00F2698A" w:rsidRPr="00B904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Preventivo</w:t>
            </w:r>
          </w:p>
        </w:tc>
        <w:tc>
          <w:tcPr>
            <w:tcW w:w="2189" w:type="dxa"/>
          </w:tcPr>
          <w:p w:rsidR="00F269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Automatizado</w:t>
            </w:r>
          </w:p>
          <w:p w:rsidR="00F2698A" w:rsidRPr="00B904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Manual</w:t>
            </w:r>
          </w:p>
        </w:tc>
        <w:tc>
          <w:tcPr>
            <w:tcW w:w="1842" w:type="dxa"/>
            <w:vMerge w:val="restart"/>
          </w:tcPr>
          <w:p w:rsidR="00F2698A" w:rsidRDefault="00F2698A" w:rsidP="007E52F5">
            <w:pPr>
              <w:jc w:val="center"/>
              <w:rPr>
                <w:rFonts w:ascii="Times New Roman" w:hAnsi="Times New Roman" w:cs="Times New Roman"/>
                <w:b/>
                <w:sz w:val="24"/>
                <w:szCs w:val="24"/>
              </w:rPr>
            </w:pPr>
          </w:p>
          <w:p w:rsidR="00F2698A" w:rsidRDefault="00F2698A" w:rsidP="007E52F5">
            <w:pPr>
              <w:jc w:val="center"/>
              <w:rPr>
                <w:rFonts w:ascii="Times New Roman" w:hAnsi="Times New Roman" w:cs="Times New Roman"/>
                <w:b/>
                <w:sz w:val="24"/>
                <w:szCs w:val="24"/>
              </w:rPr>
            </w:pPr>
          </w:p>
          <w:p w:rsidR="00F2698A" w:rsidRDefault="00F2698A" w:rsidP="007E52F5">
            <w:pPr>
              <w:jc w:val="center"/>
              <w:rPr>
                <w:rFonts w:ascii="Times New Roman" w:hAnsi="Times New Roman" w:cs="Times New Roman"/>
                <w:b/>
                <w:sz w:val="24"/>
                <w:szCs w:val="24"/>
              </w:rPr>
            </w:pPr>
          </w:p>
          <w:p w:rsidR="00F2698A" w:rsidRPr="00386D0B" w:rsidRDefault="00056DF2" w:rsidP="007E52F5">
            <w:pPr>
              <w:jc w:val="center"/>
              <w:rPr>
                <w:rFonts w:ascii="Times New Roman" w:hAnsi="Times New Roman" w:cs="Times New Roman"/>
                <w:sz w:val="24"/>
                <w:szCs w:val="24"/>
              </w:rPr>
            </w:pPr>
            <w:r>
              <w:rPr>
                <w:rFonts w:ascii="Times New Roman" w:hAnsi="Times New Roman" w:cs="Times New Roman"/>
                <w:sz w:val="24"/>
                <w:szCs w:val="24"/>
              </w:rPr>
              <w:t>Regular</w:t>
            </w:r>
          </w:p>
        </w:tc>
        <w:tc>
          <w:tcPr>
            <w:tcW w:w="1241" w:type="dxa"/>
            <w:vMerge w:val="restart"/>
          </w:tcPr>
          <w:p w:rsidR="00F2698A" w:rsidRDefault="00F2698A" w:rsidP="007E52F5">
            <w:pPr>
              <w:jc w:val="center"/>
              <w:rPr>
                <w:rFonts w:ascii="Times New Roman" w:hAnsi="Times New Roman" w:cs="Times New Roman"/>
                <w:b/>
                <w:sz w:val="24"/>
                <w:szCs w:val="24"/>
              </w:rPr>
            </w:pPr>
          </w:p>
          <w:p w:rsidR="00F2698A" w:rsidRDefault="00F2698A" w:rsidP="007E52F5">
            <w:pPr>
              <w:jc w:val="center"/>
              <w:rPr>
                <w:rFonts w:ascii="Times New Roman" w:hAnsi="Times New Roman" w:cs="Times New Roman"/>
                <w:sz w:val="24"/>
                <w:szCs w:val="24"/>
              </w:rPr>
            </w:pPr>
          </w:p>
          <w:p w:rsidR="00F2698A" w:rsidRDefault="00F2698A" w:rsidP="007E52F5">
            <w:pPr>
              <w:jc w:val="center"/>
              <w:rPr>
                <w:rFonts w:ascii="Times New Roman" w:hAnsi="Times New Roman" w:cs="Times New Roman"/>
                <w:sz w:val="24"/>
                <w:szCs w:val="24"/>
              </w:rPr>
            </w:pPr>
          </w:p>
          <w:p w:rsidR="00F2698A" w:rsidRPr="00386D0B" w:rsidRDefault="00F00D57" w:rsidP="007E52F5">
            <w:pPr>
              <w:jc w:val="center"/>
              <w:rPr>
                <w:rFonts w:ascii="Times New Roman" w:hAnsi="Times New Roman" w:cs="Times New Roman"/>
                <w:sz w:val="24"/>
                <w:szCs w:val="24"/>
              </w:rPr>
            </w:pPr>
            <w:r>
              <w:rPr>
                <w:rFonts w:ascii="Times New Roman" w:hAnsi="Times New Roman" w:cs="Times New Roman"/>
                <w:sz w:val="24"/>
                <w:szCs w:val="24"/>
              </w:rPr>
              <w:t>2</w:t>
            </w:r>
          </w:p>
        </w:tc>
      </w:tr>
      <w:tr w:rsidR="00F2698A" w:rsidTr="007E52F5">
        <w:tc>
          <w:tcPr>
            <w:tcW w:w="1724" w:type="dxa"/>
          </w:tcPr>
          <w:p w:rsidR="00F2698A" w:rsidRDefault="00F2698A" w:rsidP="007E52F5">
            <w:pPr>
              <w:jc w:val="center"/>
              <w:rPr>
                <w:rFonts w:ascii="Times New Roman" w:hAnsi="Times New Roman" w:cs="Times New Roman"/>
                <w:sz w:val="24"/>
                <w:szCs w:val="24"/>
              </w:rPr>
            </w:pPr>
          </w:p>
          <w:p w:rsidR="00F2698A" w:rsidRPr="00386D0B" w:rsidRDefault="00F2698A" w:rsidP="007E52F5">
            <w:pPr>
              <w:jc w:val="center"/>
              <w:rPr>
                <w:rFonts w:ascii="Times New Roman" w:hAnsi="Times New Roman" w:cs="Times New Roman"/>
                <w:sz w:val="24"/>
                <w:szCs w:val="24"/>
              </w:rPr>
            </w:pPr>
            <w:r>
              <w:rPr>
                <w:rFonts w:ascii="Times New Roman" w:hAnsi="Times New Roman" w:cs="Times New Roman"/>
                <w:sz w:val="24"/>
                <w:szCs w:val="24"/>
              </w:rPr>
              <w:t>Periódico</w:t>
            </w:r>
          </w:p>
        </w:tc>
        <w:tc>
          <w:tcPr>
            <w:tcW w:w="1724" w:type="dxa"/>
          </w:tcPr>
          <w:p w:rsidR="00F2698A" w:rsidRDefault="00F2698A" w:rsidP="007E52F5">
            <w:pPr>
              <w:jc w:val="center"/>
              <w:rPr>
                <w:rFonts w:ascii="Times New Roman" w:hAnsi="Times New Roman" w:cs="Times New Roman"/>
                <w:sz w:val="24"/>
                <w:szCs w:val="24"/>
              </w:rPr>
            </w:pPr>
          </w:p>
          <w:p w:rsidR="00F2698A" w:rsidRPr="00386D0B" w:rsidRDefault="00F2698A" w:rsidP="007E52F5">
            <w:pPr>
              <w:jc w:val="center"/>
              <w:rPr>
                <w:rFonts w:ascii="Times New Roman" w:hAnsi="Times New Roman" w:cs="Times New Roman"/>
                <w:sz w:val="24"/>
                <w:szCs w:val="24"/>
              </w:rPr>
            </w:pPr>
            <w:r>
              <w:rPr>
                <w:rFonts w:ascii="Times New Roman" w:hAnsi="Times New Roman" w:cs="Times New Roman"/>
                <w:sz w:val="24"/>
                <w:szCs w:val="24"/>
              </w:rPr>
              <w:t>Correctivo</w:t>
            </w:r>
          </w:p>
        </w:tc>
        <w:tc>
          <w:tcPr>
            <w:tcW w:w="2189" w:type="dxa"/>
          </w:tcPr>
          <w:p w:rsidR="00F269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Automatizado</w:t>
            </w:r>
          </w:p>
          <w:p w:rsidR="00F2698A" w:rsidRDefault="00F2698A" w:rsidP="007E52F5">
            <w:pPr>
              <w:jc w:val="center"/>
              <w:rPr>
                <w:rFonts w:ascii="Times New Roman" w:hAnsi="Times New Roman" w:cs="Times New Roman"/>
                <w:b/>
                <w:sz w:val="24"/>
                <w:szCs w:val="24"/>
              </w:rPr>
            </w:pPr>
            <w:r>
              <w:rPr>
                <w:rFonts w:ascii="Times New Roman" w:hAnsi="Times New Roman" w:cs="Times New Roman"/>
                <w:sz w:val="24"/>
                <w:szCs w:val="24"/>
              </w:rPr>
              <w:t>Manual</w:t>
            </w:r>
          </w:p>
        </w:tc>
        <w:tc>
          <w:tcPr>
            <w:tcW w:w="1842" w:type="dxa"/>
            <w:vMerge/>
          </w:tcPr>
          <w:p w:rsidR="00F2698A" w:rsidRDefault="00F2698A" w:rsidP="007E52F5">
            <w:pPr>
              <w:jc w:val="center"/>
              <w:rPr>
                <w:rFonts w:ascii="Times New Roman" w:hAnsi="Times New Roman" w:cs="Times New Roman"/>
                <w:b/>
                <w:sz w:val="24"/>
                <w:szCs w:val="24"/>
              </w:rPr>
            </w:pPr>
          </w:p>
        </w:tc>
        <w:tc>
          <w:tcPr>
            <w:tcW w:w="1241" w:type="dxa"/>
            <w:vMerge/>
          </w:tcPr>
          <w:p w:rsidR="00F2698A" w:rsidRDefault="00F2698A" w:rsidP="007E52F5">
            <w:pPr>
              <w:jc w:val="center"/>
              <w:rPr>
                <w:rFonts w:ascii="Times New Roman" w:hAnsi="Times New Roman" w:cs="Times New Roman"/>
                <w:b/>
                <w:sz w:val="24"/>
                <w:szCs w:val="24"/>
              </w:rPr>
            </w:pPr>
          </w:p>
        </w:tc>
      </w:tr>
      <w:tr w:rsidR="00F2698A" w:rsidTr="007E52F5">
        <w:tc>
          <w:tcPr>
            <w:tcW w:w="1724" w:type="dxa"/>
          </w:tcPr>
          <w:p w:rsidR="00F2698A" w:rsidRDefault="00F2698A" w:rsidP="007E52F5">
            <w:pPr>
              <w:jc w:val="center"/>
              <w:rPr>
                <w:rFonts w:ascii="Times New Roman" w:hAnsi="Times New Roman" w:cs="Times New Roman"/>
                <w:sz w:val="24"/>
                <w:szCs w:val="24"/>
              </w:rPr>
            </w:pPr>
          </w:p>
          <w:p w:rsidR="00F2698A" w:rsidRPr="00386D0B" w:rsidRDefault="00F2698A" w:rsidP="007E52F5">
            <w:pPr>
              <w:jc w:val="center"/>
              <w:rPr>
                <w:rFonts w:ascii="Times New Roman" w:hAnsi="Times New Roman" w:cs="Times New Roman"/>
                <w:sz w:val="24"/>
                <w:szCs w:val="24"/>
              </w:rPr>
            </w:pPr>
            <w:r>
              <w:rPr>
                <w:rFonts w:ascii="Times New Roman" w:hAnsi="Times New Roman" w:cs="Times New Roman"/>
                <w:sz w:val="24"/>
                <w:szCs w:val="24"/>
              </w:rPr>
              <w:t>Ocasional</w:t>
            </w:r>
          </w:p>
        </w:tc>
        <w:tc>
          <w:tcPr>
            <w:tcW w:w="1724" w:type="dxa"/>
          </w:tcPr>
          <w:p w:rsidR="00F2698A" w:rsidRDefault="00F2698A" w:rsidP="007E52F5">
            <w:pPr>
              <w:jc w:val="center"/>
              <w:rPr>
                <w:rFonts w:ascii="Times New Roman" w:hAnsi="Times New Roman" w:cs="Times New Roman"/>
                <w:sz w:val="24"/>
                <w:szCs w:val="24"/>
              </w:rPr>
            </w:pPr>
          </w:p>
          <w:p w:rsidR="00F2698A" w:rsidRPr="00386D0B" w:rsidRDefault="00F2698A" w:rsidP="007E52F5">
            <w:pPr>
              <w:jc w:val="center"/>
              <w:rPr>
                <w:rFonts w:ascii="Times New Roman" w:hAnsi="Times New Roman" w:cs="Times New Roman"/>
                <w:sz w:val="24"/>
                <w:szCs w:val="24"/>
              </w:rPr>
            </w:pPr>
            <w:r>
              <w:rPr>
                <w:rFonts w:ascii="Times New Roman" w:hAnsi="Times New Roman" w:cs="Times New Roman"/>
                <w:sz w:val="24"/>
                <w:szCs w:val="24"/>
              </w:rPr>
              <w:t>Correctivo</w:t>
            </w:r>
          </w:p>
        </w:tc>
        <w:tc>
          <w:tcPr>
            <w:tcW w:w="2189" w:type="dxa"/>
          </w:tcPr>
          <w:p w:rsidR="00F269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Automatizado</w:t>
            </w:r>
          </w:p>
          <w:p w:rsidR="00F2698A" w:rsidRDefault="00F2698A" w:rsidP="007E52F5">
            <w:pPr>
              <w:jc w:val="center"/>
              <w:rPr>
                <w:rFonts w:ascii="Times New Roman" w:hAnsi="Times New Roman" w:cs="Times New Roman"/>
                <w:b/>
                <w:sz w:val="24"/>
                <w:szCs w:val="24"/>
              </w:rPr>
            </w:pPr>
            <w:r>
              <w:rPr>
                <w:rFonts w:ascii="Times New Roman" w:hAnsi="Times New Roman" w:cs="Times New Roman"/>
                <w:sz w:val="24"/>
                <w:szCs w:val="24"/>
              </w:rPr>
              <w:t>Manual</w:t>
            </w:r>
          </w:p>
        </w:tc>
        <w:tc>
          <w:tcPr>
            <w:tcW w:w="1842" w:type="dxa"/>
            <w:vMerge w:val="restart"/>
          </w:tcPr>
          <w:p w:rsidR="00F2698A" w:rsidRDefault="00F2698A" w:rsidP="007E52F5">
            <w:pPr>
              <w:jc w:val="center"/>
              <w:rPr>
                <w:rFonts w:ascii="Times New Roman" w:hAnsi="Times New Roman" w:cs="Times New Roman"/>
                <w:b/>
                <w:sz w:val="24"/>
                <w:szCs w:val="24"/>
              </w:rPr>
            </w:pPr>
          </w:p>
          <w:p w:rsidR="00F2698A" w:rsidRDefault="00F2698A" w:rsidP="007E52F5">
            <w:pPr>
              <w:jc w:val="center"/>
              <w:rPr>
                <w:rFonts w:ascii="Times New Roman" w:hAnsi="Times New Roman" w:cs="Times New Roman"/>
                <w:b/>
                <w:sz w:val="24"/>
                <w:szCs w:val="24"/>
              </w:rPr>
            </w:pPr>
          </w:p>
          <w:p w:rsidR="00F2698A" w:rsidRDefault="00F2698A" w:rsidP="007E52F5">
            <w:pPr>
              <w:jc w:val="center"/>
              <w:rPr>
                <w:rFonts w:ascii="Times New Roman" w:hAnsi="Times New Roman" w:cs="Times New Roman"/>
                <w:b/>
                <w:sz w:val="24"/>
                <w:szCs w:val="24"/>
              </w:rPr>
            </w:pPr>
          </w:p>
          <w:p w:rsidR="00F2698A" w:rsidRPr="00386D0B" w:rsidRDefault="00F2698A" w:rsidP="007E52F5">
            <w:pPr>
              <w:jc w:val="center"/>
              <w:rPr>
                <w:rFonts w:ascii="Times New Roman" w:hAnsi="Times New Roman" w:cs="Times New Roman"/>
                <w:sz w:val="24"/>
                <w:szCs w:val="24"/>
              </w:rPr>
            </w:pPr>
            <w:r>
              <w:rPr>
                <w:rFonts w:ascii="Times New Roman" w:hAnsi="Times New Roman" w:cs="Times New Roman"/>
                <w:sz w:val="24"/>
                <w:szCs w:val="24"/>
              </w:rPr>
              <w:t>Deficiente</w:t>
            </w:r>
          </w:p>
        </w:tc>
        <w:tc>
          <w:tcPr>
            <w:tcW w:w="1241" w:type="dxa"/>
            <w:vMerge w:val="restart"/>
          </w:tcPr>
          <w:p w:rsidR="00F2698A" w:rsidRDefault="00F2698A" w:rsidP="007E52F5">
            <w:pPr>
              <w:jc w:val="center"/>
              <w:rPr>
                <w:rFonts w:ascii="Times New Roman" w:hAnsi="Times New Roman" w:cs="Times New Roman"/>
                <w:b/>
                <w:sz w:val="24"/>
                <w:szCs w:val="24"/>
              </w:rPr>
            </w:pPr>
          </w:p>
          <w:p w:rsidR="00F2698A" w:rsidRDefault="00F2698A" w:rsidP="007E52F5">
            <w:pPr>
              <w:jc w:val="center"/>
              <w:rPr>
                <w:rFonts w:ascii="Times New Roman" w:hAnsi="Times New Roman" w:cs="Times New Roman"/>
                <w:b/>
                <w:sz w:val="24"/>
                <w:szCs w:val="24"/>
              </w:rPr>
            </w:pPr>
          </w:p>
          <w:p w:rsidR="00F2698A" w:rsidRDefault="00F2698A" w:rsidP="007E52F5">
            <w:pPr>
              <w:jc w:val="center"/>
              <w:rPr>
                <w:rFonts w:ascii="Times New Roman" w:hAnsi="Times New Roman" w:cs="Times New Roman"/>
                <w:b/>
                <w:sz w:val="24"/>
                <w:szCs w:val="24"/>
              </w:rPr>
            </w:pPr>
          </w:p>
          <w:p w:rsidR="00F2698A" w:rsidRPr="00386D0B" w:rsidRDefault="00F00D57" w:rsidP="007E52F5">
            <w:pPr>
              <w:jc w:val="center"/>
              <w:rPr>
                <w:rFonts w:ascii="Times New Roman" w:hAnsi="Times New Roman" w:cs="Times New Roman"/>
                <w:sz w:val="24"/>
                <w:szCs w:val="24"/>
              </w:rPr>
            </w:pPr>
            <w:r>
              <w:rPr>
                <w:rFonts w:ascii="Times New Roman" w:hAnsi="Times New Roman" w:cs="Times New Roman"/>
                <w:sz w:val="24"/>
                <w:szCs w:val="24"/>
              </w:rPr>
              <w:t>1</w:t>
            </w:r>
          </w:p>
        </w:tc>
      </w:tr>
      <w:tr w:rsidR="00F2698A" w:rsidTr="007E52F5">
        <w:tc>
          <w:tcPr>
            <w:tcW w:w="1724" w:type="dxa"/>
          </w:tcPr>
          <w:p w:rsidR="00F2698A" w:rsidRDefault="00F2698A" w:rsidP="007E52F5">
            <w:pPr>
              <w:jc w:val="center"/>
              <w:rPr>
                <w:rFonts w:ascii="Times New Roman" w:hAnsi="Times New Roman" w:cs="Times New Roman"/>
                <w:sz w:val="24"/>
                <w:szCs w:val="24"/>
              </w:rPr>
            </w:pPr>
          </w:p>
          <w:p w:rsidR="00F2698A" w:rsidRPr="00386D0B" w:rsidRDefault="00F2698A" w:rsidP="007E52F5">
            <w:pPr>
              <w:jc w:val="center"/>
              <w:rPr>
                <w:rFonts w:ascii="Times New Roman" w:hAnsi="Times New Roman" w:cs="Times New Roman"/>
                <w:sz w:val="24"/>
                <w:szCs w:val="24"/>
              </w:rPr>
            </w:pPr>
            <w:r>
              <w:rPr>
                <w:rFonts w:ascii="Times New Roman" w:hAnsi="Times New Roman" w:cs="Times New Roman"/>
                <w:sz w:val="24"/>
                <w:szCs w:val="24"/>
              </w:rPr>
              <w:t>Ocasional</w:t>
            </w:r>
          </w:p>
        </w:tc>
        <w:tc>
          <w:tcPr>
            <w:tcW w:w="1724" w:type="dxa"/>
          </w:tcPr>
          <w:p w:rsidR="00F2698A" w:rsidRDefault="00F2698A" w:rsidP="007E52F5">
            <w:pPr>
              <w:jc w:val="center"/>
              <w:rPr>
                <w:rFonts w:ascii="Times New Roman" w:hAnsi="Times New Roman" w:cs="Times New Roman"/>
                <w:sz w:val="24"/>
                <w:szCs w:val="24"/>
              </w:rPr>
            </w:pPr>
          </w:p>
          <w:p w:rsidR="00F2698A" w:rsidRPr="00386D0B" w:rsidRDefault="00F2698A" w:rsidP="007E52F5">
            <w:pPr>
              <w:jc w:val="center"/>
              <w:rPr>
                <w:rFonts w:ascii="Times New Roman" w:hAnsi="Times New Roman" w:cs="Times New Roman"/>
                <w:sz w:val="24"/>
                <w:szCs w:val="24"/>
              </w:rPr>
            </w:pPr>
            <w:r>
              <w:rPr>
                <w:rFonts w:ascii="Times New Roman" w:hAnsi="Times New Roman" w:cs="Times New Roman"/>
                <w:sz w:val="24"/>
                <w:szCs w:val="24"/>
              </w:rPr>
              <w:t>Preventivo</w:t>
            </w:r>
          </w:p>
        </w:tc>
        <w:tc>
          <w:tcPr>
            <w:tcW w:w="2189" w:type="dxa"/>
          </w:tcPr>
          <w:p w:rsidR="00F2698A" w:rsidRDefault="00F2698A" w:rsidP="007E52F5">
            <w:pPr>
              <w:jc w:val="center"/>
              <w:rPr>
                <w:rFonts w:ascii="Times New Roman" w:hAnsi="Times New Roman" w:cs="Times New Roman"/>
                <w:sz w:val="24"/>
                <w:szCs w:val="24"/>
              </w:rPr>
            </w:pPr>
            <w:r>
              <w:rPr>
                <w:rFonts w:ascii="Times New Roman" w:hAnsi="Times New Roman" w:cs="Times New Roman"/>
                <w:sz w:val="24"/>
                <w:szCs w:val="24"/>
              </w:rPr>
              <w:t>Automatizado</w:t>
            </w:r>
          </w:p>
          <w:p w:rsidR="00F2698A" w:rsidRDefault="00F2698A" w:rsidP="007E52F5">
            <w:pPr>
              <w:jc w:val="center"/>
              <w:rPr>
                <w:rFonts w:ascii="Times New Roman" w:hAnsi="Times New Roman" w:cs="Times New Roman"/>
                <w:b/>
                <w:sz w:val="24"/>
                <w:szCs w:val="24"/>
              </w:rPr>
            </w:pPr>
            <w:r>
              <w:rPr>
                <w:rFonts w:ascii="Times New Roman" w:hAnsi="Times New Roman" w:cs="Times New Roman"/>
                <w:sz w:val="24"/>
                <w:szCs w:val="24"/>
              </w:rPr>
              <w:t>Manual</w:t>
            </w:r>
          </w:p>
        </w:tc>
        <w:tc>
          <w:tcPr>
            <w:tcW w:w="1842" w:type="dxa"/>
            <w:vMerge/>
          </w:tcPr>
          <w:p w:rsidR="00F2698A" w:rsidRDefault="00F2698A" w:rsidP="007E52F5">
            <w:pPr>
              <w:jc w:val="center"/>
              <w:rPr>
                <w:rFonts w:ascii="Times New Roman" w:hAnsi="Times New Roman" w:cs="Times New Roman"/>
                <w:b/>
                <w:sz w:val="24"/>
                <w:szCs w:val="24"/>
              </w:rPr>
            </w:pPr>
          </w:p>
        </w:tc>
        <w:tc>
          <w:tcPr>
            <w:tcW w:w="1241" w:type="dxa"/>
            <w:vMerge/>
          </w:tcPr>
          <w:p w:rsidR="00F2698A" w:rsidRDefault="00F2698A" w:rsidP="007E52F5">
            <w:pPr>
              <w:jc w:val="center"/>
              <w:rPr>
                <w:rFonts w:ascii="Times New Roman" w:hAnsi="Times New Roman" w:cs="Times New Roman"/>
                <w:b/>
                <w:sz w:val="24"/>
                <w:szCs w:val="24"/>
              </w:rPr>
            </w:pPr>
          </w:p>
        </w:tc>
      </w:tr>
    </w:tbl>
    <w:p w:rsidR="00F2698A" w:rsidRDefault="00F2698A" w:rsidP="008141B1">
      <w:pPr>
        <w:jc w:val="both"/>
        <w:rPr>
          <w:rFonts w:ascii="Times New Roman" w:hAnsi="Times New Roman" w:cs="Times New Roman"/>
          <w:b/>
          <w:sz w:val="24"/>
          <w:szCs w:val="24"/>
        </w:rPr>
      </w:pPr>
    </w:p>
    <w:p w:rsidR="00F2698A" w:rsidRDefault="00F2698A" w:rsidP="008141B1">
      <w:pPr>
        <w:jc w:val="both"/>
        <w:rPr>
          <w:rFonts w:ascii="Times New Roman" w:hAnsi="Times New Roman" w:cs="Times New Roman"/>
          <w:b/>
          <w:sz w:val="24"/>
          <w:szCs w:val="24"/>
        </w:rPr>
      </w:pPr>
    </w:p>
    <w:p w:rsidR="00F2698A" w:rsidRDefault="00F2698A" w:rsidP="008141B1">
      <w:pPr>
        <w:jc w:val="both"/>
        <w:rPr>
          <w:rFonts w:ascii="Times New Roman" w:hAnsi="Times New Roman" w:cs="Times New Roman"/>
          <w:b/>
          <w:sz w:val="24"/>
          <w:szCs w:val="24"/>
        </w:rPr>
      </w:pPr>
    </w:p>
    <w:p w:rsidR="00F2698A" w:rsidRDefault="00F2698A" w:rsidP="008141B1">
      <w:pPr>
        <w:jc w:val="both"/>
        <w:rPr>
          <w:rFonts w:ascii="Times New Roman" w:hAnsi="Times New Roman" w:cs="Times New Roman"/>
          <w:b/>
          <w:sz w:val="24"/>
          <w:szCs w:val="24"/>
        </w:rPr>
      </w:pPr>
    </w:p>
    <w:p w:rsidR="00F2698A" w:rsidRDefault="00F2698A" w:rsidP="008141B1">
      <w:pPr>
        <w:jc w:val="both"/>
        <w:rPr>
          <w:rFonts w:ascii="Times New Roman" w:hAnsi="Times New Roman" w:cs="Times New Roman"/>
          <w:b/>
          <w:sz w:val="24"/>
          <w:szCs w:val="24"/>
        </w:rPr>
      </w:pPr>
    </w:p>
    <w:p w:rsidR="00F2698A" w:rsidRDefault="00F2698A" w:rsidP="008141B1">
      <w:pPr>
        <w:jc w:val="both"/>
        <w:rPr>
          <w:rFonts w:ascii="Times New Roman" w:hAnsi="Times New Roman" w:cs="Times New Roman"/>
          <w:b/>
          <w:sz w:val="24"/>
          <w:szCs w:val="24"/>
        </w:rPr>
      </w:pPr>
    </w:p>
    <w:tbl>
      <w:tblPr>
        <w:tblStyle w:val="Tablaconcuadrcula"/>
        <w:tblW w:w="0" w:type="auto"/>
        <w:tblLayout w:type="fixed"/>
        <w:tblLook w:val="04A0"/>
      </w:tblPr>
      <w:tblGrid>
        <w:gridCol w:w="1724"/>
        <w:gridCol w:w="1724"/>
        <w:gridCol w:w="2189"/>
        <w:gridCol w:w="1842"/>
        <w:gridCol w:w="1241"/>
      </w:tblGrid>
      <w:tr w:rsidR="00B9048A" w:rsidTr="00B9048A">
        <w:tc>
          <w:tcPr>
            <w:tcW w:w="1724" w:type="dxa"/>
          </w:tcPr>
          <w:p w:rsidR="00B9048A" w:rsidRDefault="00CA05D6" w:rsidP="00B9048A">
            <w:pPr>
              <w:jc w:val="center"/>
              <w:rPr>
                <w:rFonts w:ascii="Times New Roman" w:hAnsi="Times New Roman" w:cs="Times New Roman"/>
                <w:b/>
                <w:sz w:val="24"/>
                <w:szCs w:val="24"/>
              </w:rPr>
            </w:pPr>
            <w:r>
              <w:rPr>
                <w:rFonts w:ascii="Times New Roman" w:hAnsi="Times New Roman" w:cs="Times New Roman"/>
                <w:b/>
                <w:sz w:val="24"/>
                <w:szCs w:val="24"/>
              </w:rPr>
              <w:t>Frecuencia u oportunidad</w:t>
            </w:r>
          </w:p>
        </w:tc>
        <w:tc>
          <w:tcPr>
            <w:tcW w:w="1724" w:type="dxa"/>
          </w:tcPr>
          <w:p w:rsidR="00B9048A" w:rsidRDefault="00C06A90" w:rsidP="00B9048A">
            <w:pPr>
              <w:jc w:val="center"/>
              <w:rPr>
                <w:rFonts w:ascii="Times New Roman" w:hAnsi="Times New Roman" w:cs="Times New Roman"/>
                <w:b/>
                <w:sz w:val="24"/>
                <w:szCs w:val="24"/>
              </w:rPr>
            </w:pPr>
            <w:r>
              <w:rPr>
                <w:rFonts w:ascii="Times New Roman" w:hAnsi="Times New Roman" w:cs="Times New Roman"/>
                <w:b/>
                <w:sz w:val="24"/>
                <w:szCs w:val="24"/>
              </w:rPr>
              <w:t xml:space="preserve">Tipo de control o </w:t>
            </w:r>
            <w:r w:rsidR="00B9048A">
              <w:rPr>
                <w:rFonts w:ascii="Times New Roman" w:hAnsi="Times New Roman" w:cs="Times New Roman"/>
                <w:b/>
                <w:sz w:val="24"/>
                <w:szCs w:val="24"/>
              </w:rPr>
              <w:t>Periodicidad</w:t>
            </w:r>
          </w:p>
        </w:tc>
        <w:tc>
          <w:tcPr>
            <w:tcW w:w="2189" w:type="dxa"/>
          </w:tcPr>
          <w:p w:rsidR="00B9048A" w:rsidRDefault="00B9048A" w:rsidP="00B9048A">
            <w:pPr>
              <w:jc w:val="center"/>
              <w:rPr>
                <w:rFonts w:ascii="Times New Roman" w:hAnsi="Times New Roman" w:cs="Times New Roman"/>
                <w:b/>
                <w:sz w:val="24"/>
                <w:szCs w:val="24"/>
              </w:rPr>
            </w:pPr>
            <w:r>
              <w:rPr>
                <w:rFonts w:ascii="Times New Roman" w:hAnsi="Times New Roman" w:cs="Times New Roman"/>
                <w:b/>
                <w:sz w:val="24"/>
                <w:szCs w:val="24"/>
              </w:rPr>
              <w:t>Automatización</w:t>
            </w:r>
          </w:p>
        </w:tc>
        <w:tc>
          <w:tcPr>
            <w:tcW w:w="1842" w:type="dxa"/>
          </w:tcPr>
          <w:p w:rsidR="00B9048A" w:rsidRDefault="00B8315C" w:rsidP="00B9048A">
            <w:pPr>
              <w:jc w:val="center"/>
              <w:rPr>
                <w:rFonts w:ascii="Times New Roman" w:hAnsi="Times New Roman" w:cs="Times New Roman"/>
                <w:b/>
                <w:sz w:val="24"/>
                <w:szCs w:val="24"/>
              </w:rPr>
            </w:pPr>
            <w:r>
              <w:rPr>
                <w:rFonts w:ascii="Times New Roman" w:hAnsi="Times New Roman" w:cs="Times New Roman"/>
                <w:b/>
                <w:sz w:val="24"/>
                <w:szCs w:val="24"/>
              </w:rPr>
              <w:t>Criterio</w:t>
            </w:r>
          </w:p>
        </w:tc>
        <w:tc>
          <w:tcPr>
            <w:tcW w:w="1241" w:type="dxa"/>
          </w:tcPr>
          <w:p w:rsidR="00B9048A" w:rsidRDefault="00B9048A" w:rsidP="00B9048A">
            <w:pPr>
              <w:jc w:val="center"/>
              <w:rPr>
                <w:rFonts w:ascii="Times New Roman" w:hAnsi="Times New Roman" w:cs="Times New Roman"/>
                <w:b/>
                <w:sz w:val="24"/>
                <w:szCs w:val="24"/>
              </w:rPr>
            </w:pPr>
            <w:r>
              <w:rPr>
                <w:rFonts w:ascii="Times New Roman" w:hAnsi="Times New Roman" w:cs="Times New Roman"/>
                <w:b/>
                <w:sz w:val="24"/>
                <w:szCs w:val="24"/>
              </w:rPr>
              <w:t>Valor</w:t>
            </w:r>
          </w:p>
        </w:tc>
      </w:tr>
      <w:tr w:rsidR="00B9048A" w:rsidTr="00B9048A">
        <w:tc>
          <w:tcPr>
            <w:tcW w:w="1724" w:type="dxa"/>
          </w:tcPr>
          <w:p w:rsidR="00B9048A" w:rsidRDefault="00B9048A" w:rsidP="00B9048A">
            <w:pPr>
              <w:jc w:val="center"/>
              <w:rPr>
                <w:rFonts w:ascii="Times New Roman" w:hAnsi="Times New Roman" w:cs="Times New Roman"/>
                <w:sz w:val="24"/>
                <w:szCs w:val="24"/>
              </w:rPr>
            </w:pPr>
          </w:p>
          <w:p w:rsidR="00763247" w:rsidRPr="00B9048A" w:rsidRDefault="00763247" w:rsidP="00B9048A">
            <w:pPr>
              <w:jc w:val="center"/>
              <w:rPr>
                <w:rFonts w:ascii="Times New Roman" w:hAnsi="Times New Roman" w:cs="Times New Roman"/>
                <w:sz w:val="24"/>
                <w:szCs w:val="24"/>
              </w:rPr>
            </w:pPr>
            <w:r>
              <w:rPr>
                <w:rFonts w:ascii="Times New Roman" w:hAnsi="Times New Roman" w:cs="Times New Roman"/>
                <w:sz w:val="24"/>
                <w:szCs w:val="24"/>
              </w:rPr>
              <w:t>Permanente</w:t>
            </w:r>
          </w:p>
        </w:tc>
        <w:tc>
          <w:tcPr>
            <w:tcW w:w="1724" w:type="dxa"/>
          </w:tcPr>
          <w:p w:rsidR="00B9048A" w:rsidRDefault="00B9048A" w:rsidP="00B9048A">
            <w:pPr>
              <w:jc w:val="center"/>
              <w:rPr>
                <w:rFonts w:ascii="Times New Roman" w:hAnsi="Times New Roman" w:cs="Times New Roman"/>
                <w:sz w:val="24"/>
                <w:szCs w:val="24"/>
              </w:rPr>
            </w:pPr>
          </w:p>
          <w:p w:rsidR="00763247" w:rsidRPr="00B9048A" w:rsidRDefault="00763247" w:rsidP="00B9048A">
            <w:pPr>
              <w:jc w:val="center"/>
              <w:rPr>
                <w:rFonts w:ascii="Times New Roman" w:hAnsi="Times New Roman" w:cs="Times New Roman"/>
                <w:sz w:val="24"/>
                <w:szCs w:val="24"/>
              </w:rPr>
            </w:pPr>
            <w:r>
              <w:rPr>
                <w:rFonts w:ascii="Times New Roman" w:hAnsi="Times New Roman" w:cs="Times New Roman"/>
                <w:sz w:val="24"/>
                <w:szCs w:val="24"/>
              </w:rPr>
              <w:t>Preventivo</w:t>
            </w:r>
          </w:p>
        </w:tc>
        <w:tc>
          <w:tcPr>
            <w:tcW w:w="2189" w:type="dxa"/>
          </w:tcPr>
          <w:p w:rsidR="00B9048A" w:rsidRDefault="00B9048A" w:rsidP="00B9048A">
            <w:pPr>
              <w:jc w:val="center"/>
              <w:rPr>
                <w:rFonts w:ascii="Times New Roman" w:hAnsi="Times New Roman" w:cs="Times New Roman"/>
                <w:sz w:val="24"/>
                <w:szCs w:val="24"/>
              </w:rPr>
            </w:pPr>
            <w:r>
              <w:rPr>
                <w:rFonts w:ascii="Times New Roman" w:hAnsi="Times New Roman" w:cs="Times New Roman"/>
                <w:sz w:val="24"/>
                <w:szCs w:val="24"/>
              </w:rPr>
              <w:t>Automatizado</w:t>
            </w:r>
          </w:p>
          <w:p w:rsidR="00B9048A" w:rsidRPr="00B9048A" w:rsidRDefault="00B9048A" w:rsidP="00B9048A">
            <w:pPr>
              <w:jc w:val="center"/>
              <w:rPr>
                <w:rFonts w:ascii="Times New Roman" w:hAnsi="Times New Roman" w:cs="Times New Roman"/>
                <w:sz w:val="24"/>
                <w:szCs w:val="24"/>
              </w:rPr>
            </w:pPr>
            <w:r>
              <w:rPr>
                <w:rFonts w:ascii="Times New Roman" w:hAnsi="Times New Roman" w:cs="Times New Roman"/>
                <w:sz w:val="24"/>
                <w:szCs w:val="24"/>
              </w:rPr>
              <w:t>Manual</w:t>
            </w:r>
          </w:p>
        </w:tc>
        <w:tc>
          <w:tcPr>
            <w:tcW w:w="1842" w:type="dxa"/>
            <w:vMerge w:val="restart"/>
          </w:tcPr>
          <w:p w:rsidR="00B9048A" w:rsidRDefault="00B9048A" w:rsidP="00B9048A">
            <w:pPr>
              <w:jc w:val="center"/>
              <w:rPr>
                <w:rFonts w:ascii="Times New Roman" w:hAnsi="Times New Roman" w:cs="Times New Roman"/>
                <w:b/>
                <w:sz w:val="24"/>
                <w:szCs w:val="24"/>
              </w:rPr>
            </w:pPr>
          </w:p>
          <w:p w:rsidR="009E2F52" w:rsidRDefault="009E2F52" w:rsidP="00B9048A">
            <w:pPr>
              <w:jc w:val="center"/>
              <w:rPr>
                <w:rFonts w:ascii="Times New Roman" w:hAnsi="Times New Roman" w:cs="Times New Roman"/>
                <w:sz w:val="24"/>
                <w:szCs w:val="24"/>
              </w:rPr>
            </w:pPr>
          </w:p>
          <w:p w:rsidR="009E2F52" w:rsidRDefault="009E2F52" w:rsidP="00B9048A">
            <w:pPr>
              <w:jc w:val="center"/>
              <w:rPr>
                <w:rFonts w:ascii="Times New Roman" w:hAnsi="Times New Roman" w:cs="Times New Roman"/>
                <w:sz w:val="24"/>
                <w:szCs w:val="24"/>
              </w:rPr>
            </w:pPr>
          </w:p>
          <w:p w:rsidR="00B9048A" w:rsidRPr="00B9048A" w:rsidRDefault="00B9048A" w:rsidP="00B9048A">
            <w:pPr>
              <w:jc w:val="center"/>
              <w:rPr>
                <w:rFonts w:ascii="Times New Roman" w:hAnsi="Times New Roman" w:cs="Times New Roman"/>
                <w:sz w:val="24"/>
                <w:szCs w:val="24"/>
              </w:rPr>
            </w:pPr>
            <w:r>
              <w:rPr>
                <w:rFonts w:ascii="Times New Roman" w:hAnsi="Times New Roman" w:cs="Times New Roman"/>
                <w:sz w:val="24"/>
                <w:szCs w:val="24"/>
              </w:rPr>
              <w:t>Optimo</w:t>
            </w:r>
          </w:p>
        </w:tc>
        <w:tc>
          <w:tcPr>
            <w:tcW w:w="1241" w:type="dxa"/>
            <w:vMerge w:val="restart"/>
          </w:tcPr>
          <w:p w:rsidR="00B9048A" w:rsidRDefault="00B9048A" w:rsidP="00B9048A">
            <w:pPr>
              <w:jc w:val="center"/>
              <w:rPr>
                <w:rFonts w:ascii="Times New Roman" w:hAnsi="Times New Roman" w:cs="Times New Roman"/>
                <w:b/>
                <w:sz w:val="24"/>
                <w:szCs w:val="24"/>
              </w:rPr>
            </w:pPr>
          </w:p>
          <w:p w:rsidR="009E2F52" w:rsidRDefault="009E2F52" w:rsidP="00B9048A">
            <w:pPr>
              <w:jc w:val="center"/>
              <w:rPr>
                <w:rFonts w:ascii="Times New Roman" w:hAnsi="Times New Roman" w:cs="Times New Roman"/>
                <w:sz w:val="24"/>
                <w:szCs w:val="24"/>
              </w:rPr>
            </w:pPr>
          </w:p>
          <w:p w:rsidR="009E2F52" w:rsidRDefault="009E2F52" w:rsidP="00B9048A">
            <w:pPr>
              <w:jc w:val="center"/>
              <w:rPr>
                <w:rFonts w:ascii="Times New Roman" w:hAnsi="Times New Roman" w:cs="Times New Roman"/>
                <w:sz w:val="24"/>
                <w:szCs w:val="24"/>
              </w:rPr>
            </w:pPr>
          </w:p>
          <w:p w:rsidR="00B9048A" w:rsidRPr="00B9048A" w:rsidRDefault="00B9048A" w:rsidP="00B9048A">
            <w:pPr>
              <w:jc w:val="center"/>
              <w:rPr>
                <w:rFonts w:ascii="Times New Roman" w:hAnsi="Times New Roman" w:cs="Times New Roman"/>
                <w:sz w:val="24"/>
                <w:szCs w:val="24"/>
              </w:rPr>
            </w:pPr>
            <w:r>
              <w:rPr>
                <w:rFonts w:ascii="Times New Roman" w:hAnsi="Times New Roman" w:cs="Times New Roman"/>
                <w:sz w:val="24"/>
                <w:szCs w:val="24"/>
              </w:rPr>
              <w:t>5</w:t>
            </w:r>
          </w:p>
        </w:tc>
      </w:tr>
      <w:tr w:rsidR="00B9048A" w:rsidTr="00B9048A">
        <w:tc>
          <w:tcPr>
            <w:tcW w:w="1724" w:type="dxa"/>
          </w:tcPr>
          <w:p w:rsidR="009E2F52" w:rsidRDefault="009E2F52" w:rsidP="00B9048A">
            <w:pPr>
              <w:jc w:val="center"/>
              <w:rPr>
                <w:rFonts w:ascii="Times New Roman" w:hAnsi="Times New Roman" w:cs="Times New Roman"/>
                <w:sz w:val="24"/>
                <w:szCs w:val="24"/>
              </w:rPr>
            </w:pPr>
          </w:p>
          <w:p w:rsidR="00763247" w:rsidRPr="00B9048A" w:rsidRDefault="00763247" w:rsidP="00B9048A">
            <w:pPr>
              <w:jc w:val="center"/>
              <w:rPr>
                <w:rFonts w:ascii="Times New Roman" w:hAnsi="Times New Roman" w:cs="Times New Roman"/>
                <w:sz w:val="24"/>
                <w:szCs w:val="24"/>
              </w:rPr>
            </w:pPr>
            <w:r>
              <w:rPr>
                <w:rFonts w:ascii="Times New Roman" w:hAnsi="Times New Roman" w:cs="Times New Roman"/>
                <w:sz w:val="24"/>
                <w:szCs w:val="24"/>
              </w:rPr>
              <w:t>Permanente</w:t>
            </w:r>
          </w:p>
        </w:tc>
        <w:tc>
          <w:tcPr>
            <w:tcW w:w="1724" w:type="dxa"/>
          </w:tcPr>
          <w:p w:rsidR="009E2F52" w:rsidRDefault="009E2F52" w:rsidP="00B9048A">
            <w:pPr>
              <w:jc w:val="center"/>
              <w:rPr>
                <w:rFonts w:ascii="Times New Roman" w:hAnsi="Times New Roman" w:cs="Times New Roman"/>
                <w:sz w:val="24"/>
                <w:szCs w:val="24"/>
              </w:rPr>
            </w:pPr>
          </w:p>
          <w:p w:rsidR="00763247" w:rsidRPr="00B9048A" w:rsidRDefault="00763247" w:rsidP="00B9048A">
            <w:pPr>
              <w:jc w:val="center"/>
              <w:rPr>
                <w:rFonts w:ascii="Times New Roman" w:hAnsi="Times New Roman" w:cs="Times New Roman"/>
                <w:sz w:val="24"/>
                <w:szCs w:val="24"/>
              </w:rPr>
            </w:pPr>
            <w:r>
              <w:rPr>
                <w:rFonts w:ascii="Times New Roman" w:hAnsi="Times New Roman" w:cs="Times New Roman"/>
                <w:sz w:val="24"/>
                <w:szCs w:val="24"/>
              </w:rPr>
              <w:t>Correctivo</w:t>
            </w:r>
          </w:p>
        </w:tc>
        <w:tc>
          <w:tcPr>
            <w:tcW w:w="2189" w:type="dxa"/>
          </w:tcPr>
          <w:p w:rsidR="009E2F52" w:rsidRDefault="009E2F52" w:rsidP="009E2F52">
            <w:pPr>
              <w:jc w:val="center"/>
              <w:rPr>
                <w:rFonts w:ascii="Times New Roman" w:hAnsi="Times New Roman" w:cs="Times New Roman"/>
                <w:sz w:val="24"/>
                <w:szCs w:val="24"/>
              </w:rPr>
            </w:pPr>
            <w:r>
              <w:rPr>
                <w:rFonts w:ascii="Times New Roman" w:hAnsi="Times New Roman" w:cs="Times New Roman"/>
                <w:sz w:val="24"/>
                <w:szCs w:val="24"/>
              </w:rPr>
              <w:t>Automatizado</w:t>
            </w:r>
          </w:p>
          <w:p w:rsidR="00B9048A" w:rsidRPr="00B9048A" w:rsidRDefault="009E2F52" w:rsidP="009E2F52">
            <w:pPr>
              <w:jc w:val="center"/>
              <w:rPr>
                <w:rFonts w:ascii="Times New Roman" w:hAnsi="Times New Roman" w:cs="Times New Roman"/>
                <w:sz w:val="24"/>
                <w:szCs w:val="24"/>
              </w:rPr>
            </w:pPr>
            <w:r>
              <w:rPr>
                <w:rFonts w:ascii="Times New Roman" w:hAnsi="Times New Roman" w:cs="Times New Roman"/>
                <w:sz w:val="24"/>
                <w:szCs w:val="24"/>
              </w:rPr>
              <w:t>Manual</w:t>
            </w:r>
          </w:p>
        </w:tc>
        <w:tc>
          <w:tcPr>
            <w:tcW w:w="1842" w:type="dxa"/>
            <w:vMerge/>
          </w:tcPr>
          <w:p w:rsidR="00B9048A" w:rsidRDefault="00B9048A" w:rsidP="00B9048A">
            <w:pPr>
              <w:jc w:val="center"/>
              <w:rPr>
                <w:rFonts w:ascii="Times New Roman" w:hAnsi="Times New Roman" w:cs="Times New Roman"/>
                <w:b/>
                <w:sz w:val="24"/>
                <w:szCs w:val="24"/>
              </w:rPr>
            </w:pPr>
          </w:p>
        </w:tc>
        <w:tc>
          <w:tcPr>
            <w:tcW w:w="1241" w:type="dxa"/>
            <w:vMerge/>
          </w:tcPr>
          <w:p w:rsidR="00B9048A" w:rsidRDefault="00B9048A" w:rsidP="00B9048A">
            <w:pPr>
              <w:jc w:val="center"/>
              <w:rPr>
                <w:rFonts w:ascii="Times New Roman" w:hAnsi="Times New Roman" w:cs="Times New Roman"/>
                <w:b/>
                <w:sz w:val="24"/>
                <w:szCs w:val="24"/>
              </w:rPr>
            </w:pPr>
          </w:p>
        </w:tc>
      </w:tr>
      <w:tr w:rsidR="00386D0B" w:rsidTr="00B9048A">
        <w:tc>
          <w:tcPr>
            <w:tcW w:w="1724" w:type="dxa"/>
          </w:tcPr>
          <w:p w:rsidR="00386D0B" w:rsidRDefault="00386D0B" w:rsidP="00B9048A">
            <w:pPr>
              <w:jc w:val="center"/>
              <w:rPr>
                <w:rFonts w:ascii="Times New Roman" w:hAnsi="Times New Roman" w:cs="Times New Roman"/>
                <w:sz w:val="24"/>
                <w:szCs w:val="24"/>
              </w:rPr>
            </w:pPr>
          </w:p>
          <w:p w:rsidR="00763247" w:rsidRPr="009E2F52" w:rsidRDefault="00763247" w:rsidP="00B9048A">
            <w:pPr>
              <w:jc w:val="center"/>
              <w:rPr>
                <w:rFonts w:ascii="Times New Roman" w:hAnsi="Times New Roman" w:cs="Times New Roman"/>
                <w:sz w:val="24"/>
                <w:szCs w:val="24"/>
              </w:rPr>
            </w:pPr>
            <w:r>
              <w:rPr>
                <w:rFonts w:ascii="Times New Roman" w:hAnsi="Times New Roman" w:cs="Times New Roman"/>
                <w:sz w:val="24"/>
                <w:szCs w:val="24"/>
              </w:rPr>
              <w:t>Permanente</w:t>
            </w:r>
          </w:p>
        </w:tc>
        <w:tc>
          <w:tcPr>
            <w:tcW w:w="1724" w:type="dxa"/>
          </w:tcPr>
          <w:p w:rsidR="00386D0B" w:rsidRDefault="00386D0B" w:rsidP="00B9048A">
            <w:pPr>
              <w:jc w:val="center"/>
              <w:rPr>
                <w:rFonts w:ascii="Times New Roman" w:hAnsi="Times New Roman" w:cs="Times New Roman"/>
                <w:sz w:val="24"/>
                <w:szCs w:val="24"/>
              </w:rPr>
            </w:pPr>
          </w:p>
          <w:p w:rsidR="00763247" w:rsidRPr="00B9048A" w:rsidRDefault="00763247" w:rsidP="00B9048A">
            <w:pPr>
              <w:jc w:val="center"/>
              <w:rPr>
                <w:rFonts w:ascii="Times New Roman" w:hAnsi="Times New Roman" w:cs="Times New Roman"/>
                <w:sz w:val="24"/>
                <w:szCs w:val="24"/>
              </w:rPr>
            </w:pPr>
            <w:r>
              <w:rPr>
                <w:rFonts w:ascii="Times New Roman" w:hAnsi="Times New Roman" w:cs="Times New Roman"/>
                <w:sz w:val="24"/>
                <w:szCs w:val="24"/>
              </w:rPr>
              <w:t>Detectivo</w:t>
            </w:r>
          </w:p>
        </w:tc>
        <w:tc>
          <w:tcPr>
            <w:tcW w:w="2189" w:type="dxa"/>
          </w:tcPr>
          <w:p w:rsidR="00386D0B" w:rsidRDefault="00386D0B" w:rsidP="00386D0B">
            <w:pPr>
              <w:jc w:val="center"/>
              <w:rPr>
                <w:rFonts w:ascii="Times New Roman" w:hAnsi="Times New Roman" w:cs="Times New Roman"/>
                <w:sz w:val="24"/>
                <w:szCs w:val="24"/>
              </w:rPr>
            </w:pPr>
            <w:r>
              <w:rPr>
                <w:rFonts w:ascii="Times New Roman" w:hAnsi="Times New Roman" w:cs="Times New Roman"/>
                <w:sz w:val="24"/>
                <w:szCs w:val="24"/>
              </w:rPr>
              <w:t>Automatizado</w:t>
            </w:r>
          </w:p>
          <w:p w:rsidR="00386D0B" w:rsidRPr="00B9048A" w:rsidRDefault="00386D0B" w:rsidP="00386D0B">
            <w:pPr>
              <w:jc w:val="center"/>
              <w:rPr>
                <w:rFonts w:ascii="Times New Roman" w:hAnsi="Times New Roman" w:cs="Times New Roman"/>
                <w:sz w:val="24"/>
                <w:szCs w:val="24"/>
              </w:rPr>
            </w:pPr>
            <w:r>
              <w:rPr>
                <w:rFonts w:ascii="Times New Roman" w:hAnsi="Times New Roman" w:cs="Times New Roman"/>
                <w:sz w:val="24"/>
                <w:szCs w:val="24"/>
              </w:rPr>
              <w:t>Manual</w:t>
            </w:r>
          </w:p>
        </w:tc>
        <w:tc>
          <w:tcPr>
            <w:tcW w:w="1842" w:type="dxa"/>
            <w:vMerge w:val="restart"/>
          </w:tcPr>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Pr="00386D0B" w:rsidRDefault="00386D0B" w:rsidP="00B9048A">
            <w:pPr>
              <w:jc w:val="center"/>
              <w:rPr>
                <w:rFonts w:ascii="Times New Roman" w:hAnsi="Times New Roman" w:cs="Times New Roman"/>
                <w:sz w:val="24"/>
                <w:szCs w:val="24"/>
              </w:rPr>
            </w:pPr>
            <w:r>
              <w:rPr>
                <w:rFonts w:ascii="Times New Roman" w:hAnsi="Times New Roman" w:cs="Times New Roman"/>
                <w:sz w:val="24"/>
                <w:szCs w:val="24"/>
              </w:rPr>
              <w:t>Bueno</w:t>
            </w:r>
          </w:p>
        </w:tc>
        <w:tc>
          <w:tcPr>
            <w:tcW w:w="1241" w:type="dxa"/>
            <w:vMerge w:val="restart"/>
          </w:tcPr>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sz w:val="24"/>
                <w:szCs w:val="24"/>
              </w:rPr>
            </w:pPr>
          </w:p>
          <w:p w:rsidR="00386D0B" w:rsidRDefault="00386D0B" w:rsidP="00B9048A">
            <w:pPr>
              <w:jc w:val="center"/>
              <w:rPr>
                <w:rFonts w:ascii="Times New Roman" w:hAnsi="Times New Roman" w:cs="Times New Roman"/>
                <w:sz w:val="24"/>
                <w:szCs w:val="24"/>
              </w:rPr>
            </w:pPr>
          </w:p>
          <w:p w:rsidR="00386D0B" w:rsidRPr="00386D0B" w:rsidRDefault="00386D0B" w:rsidP="00B9048A">
            <w:pPr>
              <w:jc w:val="center"/>
              <w:rPr>
                <w:rFonts w:ascii="Times New Roman" w:hAnsi="Times New Roman" w:cs="Times New Roman"/>
                <w:sz w:val="24"/>
                <w:szCs w:val="24"/>
              </w:rPr>
            </w:pPr>
            <w:r>
              <w:rPr>
                <w:rFonts w:ascii="Times New Roman" w:hAnsi="Times New Roman" w:cs="Times New Roman"/>
                <w:sz w:val="24"/>
                <w:szCs w:val="24"/>
              </w:rPr>
              <w:t>4</w:t>
            </w:r>
          </w:p>
        </w:tc>
      </w:tr>
      <w:tr w:rsidR="00386D0B" w:rsidTr="00B9048A">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Periódico</w:t>
            </w:r>
          </w:p>
        </w:tc>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Preventivo</w:t>
            </w:r>
          </w:p>
        </w:tc>
        <w:tc>
          <w:tcPr>
            <w:tcW w:w="2189" w:type="dxa"/>
          </w:tcPr>
          <w:p w:rsidR="00386D0B" w:rsidRDefault="00386D0B" w:rsidP="00386D0B">
            <w:pPr>
              <w:jc w:val="center"/>
              <w:rPr>
                <w:rFonts w:ascii="Times New Roman" w:hAnsi="Times New Roman" w:cs="Times New Roman"/>
                <w:sz w:val="24"/>
                <w:szCs w:val="24"/>
              </w:rPr>
            </w:pPr>
            <w:r>
              <w:rPr>
                <w:rFonts w:ascii="Times New Roman" w:hAnsi="Times New Roman" w:cs="Times New Roman"/>
                <w:sz w:val="24"/>
                <w:szCs w:val="24"/>
              </w:rPr>
              <w:t>Automatizado</w:t>
            </w:r>
          </w:p>
          <w:p w:rsidR="00386D0B" w:rsidRDefault="00386D0B" w:rsidP="00386D0B">
            <w:pPr>
              <w:jc w:val="center"/>
              <w:rPr>
                <w:rFonts w:ascii="Times New Roman" w:hAnsi="Times New Roman" w:cs="Times New Roman"/>
                <w:b/>
                <w:sz w:val="24"/>
                <w:szCs w:val="24"/>
              </w:rPr>
            </w:pPr>
            <w:r>
              <w:rPr>
                <w:rFonts w:ascii="Times New Roman" w:hAnsi="Times New Roman" w:cs="Times New Roman"/>
                <w:sz w:val="24"/>
                <w:szCs w:val="24"/>
              </w:rPr>
              <w:t>Manual</w:t>
            </w:r>
          </w:p>
        </w:tc>
        <w:tc>
          <w:tcPr>
            <w:tcW w:w="1842" w:type="dxa"/>
            <w:vMerge/>
          </w:tcPr>
          <w:p w:rsidR="00386D0B" w:rsidRDefault="00386D0B" w:rsidP="00B9048A">
            <w:pPr>
              <w:jc w:val="center"/>
              <w:rPr>
                <w:rFonts w:ascii="Times New Roman" w:hAnsi="Times New Roman" w:cs="Times New Roman"/>
                <w:b/>
                <w:sz w:val="24"/>
                <w:szCs w:val="24"/>
              </w:rPr>
            </w:pPr>
          </w:p>
        </w:tc>
        <w:tc>
          <w:tcPr>
            <w:tcW w:w="1241" w:type="dxa"/>
            <w:vMerge/>
          </w:tcPr>
          <w:p w:rsidR="00386D0B" w:rsidRDefault="00386D0B" w:rsidP="00B9048A">
            <w:pPr>
              <w:jc w:val="center"/>
              <w:rPr>
                <w:rFonts w:ascii="Times New Roman" w:hAnsi="Times New Roman" w:cs="Times New Roman"/>
                <w:b/>
                <w:sz w:val="24"/>
                <w:szCs w:val="24"/>
              </w:rPr>
            </w:pPr>
          </w:p>
        </w:tc>
      </w:tr>
      <w:tr w:rsidR="00386D0B" w:rsidTr="00B9048A">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Periódico</w:t>
            </w:r>
          </w:p>
        </w:tc>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Correctivo</w:t>
            </w:r>
          </w:p>
        </w:tc>
        <w:tc>
          <w:tcPr>
            <w:tcW w:w="2189" w:type="dxa"/>
          </w:tcPr>
          <w:p w:rsidR="00386D0B" w:rsidRDefault="00386D0B" w:rsidP="00386D0B">
            <w:pPr>
              <w:jc w:val="center"/>
              <w:rPr>
                <w:rFonts w:ascii="Times New Roman" w:hAnsi="Times New Roman" w:cs="Times New Roman"/>
                <w:sz w:val="24"/>
                <w:szCs w:val="24"/>
              </w:rPr>
            </w:pPr>
            <w:r>
              <w:rPr>
                <w:rFonts w:ascii="Times New Roman" w:hAnsi="Times New Roman" w:cs="Times New Roman"/>
                <w:sz w:val="24"/>
                <w:szCs w:val="24"/>
              </w:rPr>
              <w:t>Automatizado</w:t>
            </w:r>
          </w:p>
          <w:p w:rsidR="00386D0B" w:rsidRDefault="00386D0B" w:rsidP="00386D0B">
            <w:pPr>
              <w:jc w:val="center"/>
              <w:rPr>
                <w:rFonts w:ascii="Times New Roman" w:hAnsi="Times New Roman" w:cs="Times New Roman"/>
                <w:b/>
                <w:sz w:val="24"/>
                <w:szCs w:val="24"/>
              </w:rPr>
            </w:pPr>
            <w:r>
              <w:rPr>
                <w:rFonts w:ascii="Times New Roman" w:hAnsi="Times New Roman" w:cs="Times New Roman"/>
                <w:sz w:val="24"/>
                <w:szCs w:val="24"/>
              </w:rPr>
              <w:t>Manual</w:t>
            </w:r>
          </w:p>
        </w:tc>
        <w:tc>
          <w:tcPr>
            <w:tcW w:w="1842" w:type="dxa"/>
            <w:vMerge w:val="restart"/>
          </w:tcPr>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Pr="00386D0B" w:rsidRDefault="00386D0B" w:rsidP="00B9048A">
            <w:pPr>
              <w:jc w:val="center"/>
              <w:rPr>
                <w:rFonts w:ascii="Times New Roman" w:hAnsi="Times New Roman" w:cs="Times New Roman"/>
                <w:sz w:val="24"/>
                <w:szCs w:val="24"/>
              </w:rPr>
            </w:pPr>
            <w:r>
              <w:rPr>
                <w:rFonts w:ascii="Times New Roman" w:hAnsi="Times New Roman" w:cs="Times New Roman"/>
                <w:sz w:val="24"/>
                <w:szCs w:val="24"/>
              </w:rPr>
              <w:t>Mas que regular</w:t>
            </w:r>
          </w:p>
        </w:tc>
        <w:tc>
          <w:tcPr>
            <w:tcW w:w="1241" w:type="dxa"/>
            <w:vMerge w:val="restart"/>
          </w:tcPr>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Pr="00386D0B" w:rsidRDefault="00386D0B" w:rsidP="00B9048A">
            <w:pPr>
              <w:jc w:val="center"/>
              <w:rPr>
                <w:rFonts w:ascii="Times New Roman" w:hAnsi="Times New Roman" w:cs="Times New Roman"/>
                <w:sz w:val="24"/>
                <w:szCs w:val="24"/>
              </w:rPr>
            </w:pPr>
            <w:r>
              <w:rPr>
                <w:rFonts w:ascii="Times New Roman" w:hAnsi="Times New Roman" w:cs="Times New Roman"/>
                <w:sz w:val="24"/>
                <w:szCs w:val="24"/>
              </w:rPr>
              <w:t>3</w:t>
            </w:r>
          </w:p>
        </w:tc>
      </w:tr>
      <w:tr w:rsidR="00386D0B" w:rsidTr="00B9048A">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Periódico</w:t>
            </w:r>
          </w:p>
        </w:tc>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Detectivo</w:t>
            </w:r>
          </w:p>
        </w:tc>
        <w:tc>
          <w:tcPr>
            <w:tcW w:w="2189" w:type="dxa"/>
          </w:tcPr>
          <w:p w:rsidR="00386D0B" w:rsidRDefault="00386D0B" w:rsidP="00386D0B">
            <w:pPr>
              <w:jc w:val="center"/>
              <w:rPr>
                <w:rFonts w:ascii="Times New Roman" w:hAnsi="Times New Roman" w:cs="Times New Roman"/>
                <w:sz w:val="24"/>
                <w:szCs w:val="24"/>
              </w:rPr>
            </w:pPr>
            <w:r>
              <w:rPr>
                <w:rFonts w:ascii="Times New Roman" w:hAnsi="Times New Roman" w:cs="Times New Roman"/>
                <w:sz w:val="24"/>
                <w:szCs w:val="24"/>
              </w:rPr>
              <w:t>Automatizado</w:t>
            </w:r>
          </w:p>
          <w:p w:rsidR="00386D0B" w:rsidRDefault="00386D0B" w:rsidP="00386D0B">
            <w:pPr>
              <w:jc w:val="center"/>
              <w:rPr>
                <w:rFonts w:ascii="Times New Roman" w:hAnsi="Times New Roman" w:cs="Times New Roman"/>
                <w:b/>
                <w:sz w:val="24"/>
                <w:szCs w:val="24"/>
              </w:rPr>
            </w:pPr>
            <w:r>
              <w:rPr>
                <w:rFonts w:ascii="Times New Roman" w:hAnsi="Times New Roman" w:cs="Times New Roman"/>
                <w:sz w:val="24"/>
                <w:szCs w:val="24"/>
              </w:rPr>
              <w:t>Manual</w:t>
            </w:r>
          </w:p>
        </w:tc>
        <w:tc>
          <w:tcPr>
            <w:tcW w:w="1842" w:type="dxa"/>
            <w:vMerge/>
          </w:tcPr>
          <w:p w:rsidR="00386D0B" w:rsidRDefault="00386D0B" w:rsidP="00B9048A">
            <w:pPr>
              <w:jc w:val="center"/>
              <w:rPr>
                <w:rFonts w:ascii="Times New Roman" w:hAnsi="Times New Roman" w:cs="Times New Roman"/>
                <w:b/>
                <w:sz w:val="24"/>
                <w:szCs w:val="24"/>
              </w:rPr>
            </w:pPr>
          </w:p>
        </w:tc>
        <w:tc>
          <w:tcPr>
            <w:tcW w:w="1241" w:type="dxa"/>
            <w:vMerge/>
          </w:tcPr>
          <w:p w:rsidR="00386D0B" w:rsidRDefault="00386D0B" w:rsidP="00B9048A">
            <w:pPr>
              <w:jc w:val="center"/>
              <w:rPr>
                <w:rFonts w:ascii="Times New Roman" w:hAnsi="Times New Roman" w:cs="Times New Roman"/>
                <w:b/>
                <w:sz w:val="24"/>
                <w:szCs w:val="24"/>
              </w:rPr>
            </w:pPr>
          </w:p>
        </w:tc>
      </w:tr>
      <w:tr w:rsidR="00386D0B" w:rsidTr="00B9048A">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Ocasional</w:t>
            </w:r>
          </w:p>
        </w:tc>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Preventivo</w:t>
            </w:r>
          </w:p>
        </w:tc>
        <w:tc>
          <w:tcPr>
            <w:tcW w:w="2189" w:type="dxa"/>
          </w:tcPr>
          <w:p w:rsidR="00386D0B" w:rsidRDefault="00386D0B" w:rsidP="00386D0B">
            <w:pPr>
              <w:jc w:val="center"/>
              <w:rPr>
                <w:rFonts w:ascii="Times New Roman" w:hAnsi="Times New Roman" w:cs="Times New Roman"/>
                <w:sz w:val="24"/>
                <w:szCs w:val="24"/>
              </w:rPr>
            </w:pPr>
            <w:r>
              <w:rPr>
                <w:rFonts w:ascii="Times New Roman" w:hAnsi="Times New Roman" w:cs="Times New Roman"/>
                <w:sz w:val="24"/>
                <w:szCs w:val="24"/>
              </w:rPr>
              <w:t>Automatizado</w:t>
            </w:r>
          </w:p>
          <w:p w:rsidR="00386D0B" w:rsidRDefault="00386D0B" w:rsidP="00386D0B">
            <w:pPr>
              <w:jc w:val="center"/>
              <w:rPr>
                <w:rFonts w:ascii="Times New Roman" w:hAnsi="Times New Roman" w:cs="Times New Roman"/>
                <w:b/>
                <w:sz w:val="24"/>
                <w:szCs w:val="24"/>
              </w:rPr>
            </w:pPr>
            <w:r>
              <w:rPr>
                <w:rFonts w:ascii="Times New Roman" w:hAnsi="Times New Roman" w:cs="Times New Roman"/>
                <w:sz w:val="24"/>
                <w:szCs w:val="24"/>
              </w:rPr>
              <w:t>Manual</w:t>
            </w:r>
          </w:p>
        </w:tc>
        <w:tc>
          <w:tcPr>
            <w:tcW w:w="1842" w:type="dxa"/>
            <w:vMerge w:val="restart"/>
          </w:tcPr>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Pr="00386D0B" w:rsidRDefault="00386D0B" w:rsidP="00B9048A">
            <w:pPr>
              <w:jc w:val="center"/>
              <w:rPr>
                <w:rFonts w:ascii="Times New Roman" w:hAnsi="Times New Roman" w:cs="Times New Roman"/>
                <w:sz w:val="24"/>
                <w:szCs w:val="24"/>
              </w:rPr>
            </w:pPr>
            <w:r>
              <w:rPr>
                <w:rFonts w:ascii="Times New Roman" w:hAnsi="Times New Roman" w:cs="Times New Roman"/>
                <w:sz w:val="24"/>
                <w:szCs w:val="24"/>
              </w:rPr>
              <w:t>Regular</w:t>
            </w:r>
          </w:p>
        </w:tc>
        <w:tc>
          <w:tcPr>
            <w:tcW w:w="1241" w:type="dxa"/>
            <w:vMerge w:val="restart"/>
          </w:tcPr>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Default="00386D0B" w:rsidP="00B9048A">
            <w:pPr>
              <w:jc w:val="center"/>
              <w:rPr>
                <w:rFonts w:ascii="Times New Roman" w:hAnsi="Times New Roman" w:cs="Times New Roman"/>
                <w:b/>
                <w:sz w:val="24"/>
                <w:szCs w:val="24"/>
              </w:rPr>
            </w:pPr>
          </w:p>
          <w:p w:rsidR="00386D0B" w:rsidRPr="00386D0B" w:rsidRDefault="00386D0B" w:rsidP="00B9048A">
            <w:pPr>
              <w:jc w:val="center"/>
              <w:rPr>
                <w:rFonts w:ascii="Times New Roman" w:hAnsi="Times New Roman" w:cs="Times New Roman"/>
                <w:sz w:val="24"/>
                <w:szCs w:val="24"/>
              </w:rPr>
            </w:pPr>
            <w:r>
              <w:rPr>
                <w:rFonts w:ascii="Times New Roman" w:hAnsi="Times New Roman" w:cs="Times New Roman"/>
                <w:sz w:val="24"/>
                <w:szCs w:val="24"/>
              </w:rPr>
              <w:t>2</w:t>
            </w:r>
          </w:p>
        </w:tc>
      </w:tr>
      <w:tr w:rsidR="00386D0B" w:rsidTr="00B9048A">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Ocasional</w:t>
            </w:r>
          </w:p>
        </w:tc>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t>Correctivo</w:t>
            </w:r>
          </w:p>
        </w:tc>
        <w:tc>
          <w:tcPr>
            <w:tcW w:w="2189" w:type="dxa"/>
          </w:tcPr>
          <w:p w:rsidR="00386D0B" w:rsidRDefault="00386D0B" w:rsidP="00386D0B">
            <w:pPr>
              <w:jc w:val="center"/>
              <w:rPr>
                <w:rFonts w:ascii="Times New Roman" w:hAnsi="Times New Roman" w:cs="Times New Roman"/>
                <w:sz w:val="24"/>
                <w:szCs w:val="24"/>
              </w:rPr>
            </w:pPr>
            <w:r>
              <w:rPr>
                <w:rFonts w:ascii="Times New Roman" w:hAnsi="Times New Roman" w:cs="Times New Roman"/>
                <w:sz w:val="24"/>
                <w:szCs w:val="24"/>
              </w:rPr>
              <w:t>Automatizado</w:t>
            </w:r>
          </w:p>
          <w:p w:rsidR="00386D0B" w:rsidRDefault="00386D0B" w:rsidP="00386D0B">
            <w:pPr>
              <w:jc w:val="center"/>
              <w:rPr>
                <w:rFonts w:ascii="Times New Roman" w:hAnsi="Times New Roman" w:cs="Times New Roman"/>
                <w:b/>
                <w:sz w:val="24"/>
                <w:szCs w:val="24"/>
              </w:rPr>
            </w:pPr>
            <w:r>
              <w:rPr>
                <w:rFonts w:ascii="Times New Roman" w:hAnsi="Times New Roman" w:cs="Times New Roman"/>
                <w:sz w:val="24"/>
                <w:szCs w:val="24"/>
              </w:rPr>
              <w:t>Manual</w:t>
            </w:r>
          </w:p>
        </w:tc>
        <w:tc>
          <w:tcPr>
            <w:tcW w:w="1842" w:type="dxa"/>
            <w:vMerge/>
          </w:tcPr>
          <w:p w:rsidR="00386D0B" w:rsidRDefault="00386D0B" w:rsidP="00B9048A">
            <w:pPr>
              <w:jc w:val="center"/>
              <w:rPr>
                <w:rFonts w:ascii="Times New Roman" w:hAnsi="Times New Roman" w:cs="Times New Roman"/>
                <w:b/>
                <w:sz w:val="24"/>
                <w:szCs w:val="24"/>
              </w:rPr>
            </w:pPr>
          </w:p>
        </w:tc>
        <w:tc>
          <w:tcPr>
            <w:tcW w:w="1241" w:type="dxa"/>
            <w:vMerge/>
          </w:tcPr>
          <w:p w:rsidR="00386D0B" w:rsidRDefault="00386D0B" w:rsidP="00B9048A">
            <w:pPr>
              <w:jc w:val="center"/>
              <w:rPr>
                <w:rFonts w:ascii="Times New Roman" w:hAnsi="Times New Roman" w:cs="Times New Roman"/>
                <w:b/>
                <w:sz w:val="24"/>
                <w:szCs w:val="24"/>
              </w:rPr>
            </w:pPr>
          </w:p>
        </w:tc>
      </w:tr>
      <w:tr w:rsidR="00B9048A" w:rsidTr="00B9048A">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lastRenderedPageBreak/>
              <w:t>Ocasional</w:t>
            </w:r>
          </w:p>
        </w:tc>
        <w:tc>
          <w:tcPr>
            <w:tcW w:w="1724" w:type="dxa"/>
          </w:tcPr>
          <w:p w:rsidR="00386D0B" w:rsidRDefault="00386D0B" w:rsidP="00B9048A">
            <w:pPr>
              <w:jc w:val="center"/>
              <w:rPr>
                <w:rFonts w:ascii="Times New Roman" w:hAnsi="Times New Roman" w:cs="Times New Roman"/>
                <w:sz w:val="24"/>
                <w:szCs w:val="24"/>
              </w:rPr>
            </w:pPr>
          </w:p>
          <w:p w:rsidR="00763247" w:rsidRPr="00386D0B" w:rsidRDefault="00763247" w:rsidP="00B9048A">
            <w:pPr>
              <w:jc w:val="center"/>
              <w:rPr>
                <w:rFonts w:ascii="Times New Roman" w:hAnsi="Times New Roman" w:cs="Times New Roman"/>
                <w:sz w:val="24"/>
                <w:szCs w:val="24"/>
              </w:rPr>
            </w:pPr>
            <w:r>
              <w:rPr>
                <w:rFonts w:ascii="Times New Roman" w:hAnsi="Times New Roman" w:cs="Times New Roman"/>
                <w:sz w:val="24"/>
                <w:szCs w:val="24"/>
              </w:rPr>
              <w:lastRenderedPageBreak/>
              <w:t>Detectivo</w:t>
            </w:r>
          </w:p>
        </w:tc>
        <w:tc>
          <w:tcPr>
            <w:tcW w:w="2189" w:type="dxa"/>
          </w:tcPr>
          <w:p w:rsidR="00763247" w:rsidRDefault="00763247" w:rsidP="00763247">
            <w:pPr>
              <w:jc w:val="center"/>
              <w:rPr>
                <w:rFonts w:ascii="Times New Roman" w:hAnsi="Times New Roman" w:cs="Times New Roman"/>
                <w:sz w:val="24"/>
                <w:szCs w:val="24"/>
              </w:rPr>
            </w:pPr>
            <w:r>
              <w:rPr>
                <w:rFonts w:ascii="Times New Roman" w:hAnsi="Times New Roman" w:cs="Times New Roman"/>
                <w:sz w:val="24"/>
                <w:szCs w:val="24"/>
              </w:rPr>
              <w:lastRenderedPageBreak/>
              <w:t>Automatizado</w:t>
            </w:r>
          </w:p>
          <w:p w:rsidR="00B9048A" w:rsidRDefault="00763247" w:rsidP="00763247">
            <w:pPr>
              <w:jc w:val="center"/>
              <w:rPr>
                <w:rFonts w:ascii="Times New Roman" w:hAnsi="Times New Roman" w:cs="Times New Roman"/>
                <w:b/>
                <w:sz w:val="24"/>
                <w:szCs w:val="24"/>
              </w:rPr>
            </w:pPr>
            <w:r>
              <w:rPr>
                <w:rFonts w:ascii="Times New Roman" w:hAnsi="Times New Roman" w:cs="Times New Roman"/>
                <w:sz w:val="24"/>
                <w:szCs w:val="24"/>
              </w:rPr>
              <w:lastRenderedPageBreak/>
              <w:t>Manual</w:t>
            </w:r>
          </w:p>
        </w:tc>
        <w:tc>
          <w:tcPr>
            <w:tcW w:w="1842" w:type="dxa"/>
          </w:tcPr>
          <w:p w:rsidR="00B9048A" w:rsidRDefault="00B9048A" w:rsidP="00B9048A">
            <w:pPr>
              <w:jc w:val="center"/>
              <w:rPr>
                <w:rFonts w:ascii="Times New Roman" w:hAnsi="Times New Roman" w:cs="Times New Roman"/>
                <w:b/>
                <w:sz w:val="24"/>
                <w:szCs w:val="24"/>
              </w:rPr>
            </w:pPr>
          </w:p>
          <w:p w:rsidR="00763247" w:rsidRPr="00763247" w:rsidRDefault="00763247" w:rsidP="00B9048A">
            <w:pPr>
              <w:jc w:val="center"/>
              <w:rPr>
                <w:rFonts w:ascii="Times New Roman" w:hAnsi="Times New Roman" w:cs="Times New Roman"/>
                <w:sz w:val="24"/>
                <w:szCs w:val="24"/>
              </w:rPr>
            </w:pPr>
            <w:r>
              <w:rPr>
                <w:rFonts w:ascii="Times New Roman" w:hAnsi="Times New Roman" w:cs="Times New Roman"/>
                <w:sz w:val="24"/>
                <w:szCs w:val="24"/>
              </w:rPr>
              <w:lastRenderedPageBreak/>
              <w:t>Deficiente</w:t>
            </w:r>
          </w:p>
        </w:tc>
        <w:tc>
          <w:tcPr>
            <w:tcW w:w="1241" w:type="dxa"/>
          </w:tcPr>
          <w:p w:rsidR="00B9048A" w:rsidRDefault="00B9048A" w:rsidP="00B9048A">
            <w:pPr>
              <w:jc w:val="center"/>
              <w:rPr>
                <w:rFonts w:ascii="Times New Roman" w:hAnsi="Times New Roman" w:cs="Times New Roman"/>
                <w:b/>
                <w:sz w:val="24"/>
                <w:szCs w:val="24"/>
              </w:rPr>
            </w:pPr>
          </w:p>
          <w:p w:rsidR="00763247" w:rsidRPr="00763247" w:rsidRDefault="00763247" w:rsidP="00B9048A">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r>
    </w:tbl>
    <w:p w:rsidR="00B9048A" w:rsidRDefault="00B9048A" w:rsidP="008141B1">
      <w:pPr>
        <w:jc w:val="both"/>
        <w:rPr>
          <w:rFonts w:ascii="Times New Roman" w:hAnsi="Times New Roman" w:cs="Times New Roman"/>
          <w:b/>
          <w:sz w:val="24"/>
          <w:szCs w:val="24"/>
        </w:rPr>
      </w:pPr>
    </w:p>
    <w:p w:rsidR="0069467F" w:rsidRDefault="0069467F" w:rsidP="008141B1">
      <w:pPr>
        <w:jc w:val="both"/>
        <w:rPr>
          <w:rFonts w:ascii="Times New Roman" w:hAnsi="Times New Roman" w:cs="Times New Roman"/>
          <w:b/>
          <w:sz w:val="24"/>
          <w:szCs w:val="24"/>
        </w:rPr>
      </w:pPr>
    </w:p>
    <w:p w:rsidR="0069467F" w:rsidRDefault="0069467F" w:rsidP="008141B1">
      <w:pPr>
        <w:jc w:val="both"/>
        <w:rPr>
          <w:rFonts w:ascii="Times New Roman" w:hAnsi="Times New Roman" w:cs="Times New Roman"/>
          <w:b/>
          <w:sz w:val="24"/>
          <w:szCs w:val="24"/>
        </w:rPr>
      </w:pPr>
    </w:p>
    <w:p w:rsidR="001F266A" w:rsidRDefault="001F266A" w:rsidP="008141B1">
      <w:pPr>
        <w:jc w:val="both"/>
        <w:rPr>
          <w:rFonts w:ascii="Times New Roman" w:hAnsi="Times New Roman" w:cs="Times New Roman"/>
          <w:b/>
          <w:sz w:val="24"/>
          <w:szCs w:val="24"/>
        </w:rPr>
      </w:pPr>
    </w:p>
    <w:p w:rsidR="001F266A" w:rsidRDefault="001F266A" w:rsidP="008141B1">
      <w:pPr>
        <w:jc w:val="both"/>
        <w:rPr>
          <w:rFonts w:ascii="Times New Roman" w:hAnsi="Times New Roman" w:cs="Times New Roman"/>
          <w:b/>
          <w:sz w:val="24"/>
          <w:szCs w:val="24"/>
        </w:rPr>
      </w:pPr>
    </w:p>
    <w:p w:rsidR="001F266A" w:rsidRDefault="001F266A" w:rsidP="008141B1">
      <w:pPr>
        <w:jc w:val="both"/>
        <w:rPr>
          <w:rFonts w:ascii="Times New Roman" w:hAnsi="Times New Roman" w:cs="Times New Roman"/>
          <w:b/>
          <w:sz w:val="24"/>
          <w:szCs w:val="24"/>
        </w:rPr>
      </w:pPr>
    </w:p>
    <w:p w:rsidR="0069467F" w:rsidRDefault="0069467F" w:rsidP="0069467F">
      <w:pPr>
        <w:jc w:val="both"/>
        <w:rPr>
          <w:rFonts w:ascii="Times New Roman" w:hAnsi="Times New Roman" w:cs="Times New Roman"/>
          <w:sz w:val="24"/>
          <w:szCs w:val="24"/>
        </w:rPr>
      </w:pPr>
      <w:r w:rsidRPr="008141B1">
        <w:rPr>
          <w:rFonts w:ascii="Times New Roman" w:hAnsi="Times New Roman" w:cs="Times New Roman"/>
          <w:b/>
          <w:sz w:val="24"/>
          <w:szCs w:val="24"/>
        </w:rPr>
        <w:t>Riesgo residual:</w:t>
      </w:r>
      <w:r>
        <w:rPr>
          <w:rFonts w:ascii="Times New Roman" w:hAnsi="Times New Roman" w:cs="Times New Roman"/>
          <w:sz w:val="24"/>
          <w:szCs w:val="24"/>
        </w:rPr>
        <w:t xml:space="preserve"> e</w:t>
      </w:r>
      <w:r w:rsidRPr="008141B1">
        <w:rPr>
          <w:rFonts w:ascii="Times New Roman" w:hAnsi="Times New Roman" w:cs="Times New Roman"/>
          <w:sz w:val="24"/>
          <w:szCs w:val="24"/>
        </w:rPr>
        <w:t>s aquel riesgo que subsiste, después de haber implementado controles. Es importante advertir que el nivel de riesgo al que está sometida una compañía nunca puede erradicarse totalmente. Por ello, se debe buscar un equilibrio entre el nivel de recursos y mecanismos que es preciso dedicar para minimizar o mitigar estos riesgos y un cierto nivel de confianza que se puede considerar suficiente (nivel de riesgo aceptable).</w:t>
      </w:r>
    </w:p>
    <w:p w:rsidR="0069467F" w:rsidRDefault="0069467F" w:rsidP="0069467F">
      <w:pPr>
        <w:jc w:val="both"/>
        <w:rPr>
          <w:rFonts w:ascii="Times New Roman" w:hAnsi="Times New Roman" w:cs="Times New Roman"/>
          <w:sz w:val="24"/>
          <w:szCs w:val="24"/>
        </w:rPr>
      </w:pPr>
      <w:r w:rsidRPr="008141B1">
        <w:rPr>
          <w:rFonts w:ascii="Times New Roman" w:hAnsi="Times New Roman" w:cs="Times New Roman"/>
          <w:b/>
          <w:sz w:val="24"/>
          <w:szCs w:val="24"/>
        </w:rPr>
        <w:t>Riesgo inherente:</w:t>
      </w:r>
      <w:r>
        <w:rPr>
          <w:rFonts w:ascii="Times New Roman" w:hAnsi="Times New Roman" w:cs="Times New Roman"/>
          <w:sz w:val="24"/>
          <w:szCs w:val="24"/>
        </w:rPr>
        <w:t xml:space="preserve"> </w:t>
      </w:r>
      <w:r w:rsidRPr="008141B1">
        <w:rPr>
          <w:rFonts w:ascii="Times New Roman" w:hAnsi="Times New Roman" w:cs="Times New Roman"/>
          <w:sz w:val="24"/>
          <w:szCs w:val="24"/>
        </w:rPr>
        <w:t>es propio del trabajo o proceso, que no puede ser eliminado del sistema; es decir, en todo trabajo o proceso se encontrarán riesgos para las personas o para la ejecución de la actividad en sí misma.</w:t>
      </w:r>
    </w:p>
    <w:p w:rsidR="0069467F" w:rsidRDefault="0069467F" w:rsidP="0069467F">
      <w:pPr>
        <w:jc w:val="center"/>
        <w:rPr>
          <w:rFonts w:ascii="Times New Roman" w:hAnsi="Times New Roman" w:cs="Times New Roman"/>
          <w:sz w:val="24"/>
          <w:szCs w:val="24"/>
        </w:rPr>
      </w:pPr>
      <w:r>
        <w:rPr>
          <w:rFonts w:ascii="Times New Roman" w:hAnsi="Times New Roman" w:cs="Times New Roman"/>
          <w:sz w:val="24"/>
          <w:szCs w:val="24"/>
        </w:rPr>
        <w:t>Riesgo inherente – controles = riesgo residual</w:t>
      </w:r>
    </w:p>
    <w:p w:rsidR="00763247" w:rsidRDefault="004B1170" w:rsidP="008141B1">
      <w:pPr>
        <w:jc w:val="both"/>
        <w:rPr>
          <w:rFonts w:ascii="Times New Roman" w:hAnsi="Times New Roman" w:cs="Times New Roman"/>
          <w:sz w:val="24"/>
          <w:szCs w:val="24"/>
        </w:rPr>
      </w:pPr>
      <w:r w:rsidRPr="004B1170">
        <w:rPr>
          <w:rFonts w:ascii="Times New Roman" w:hAnsi="Times New Roman" w:cs="Times New Roman"/>
          <w:b/>
          <w:sz w:val="24"/>
          <w:szCs w:val="24"/>
        </w:rPr>
        <w:t>Reducción</w:t>
      </w:r>
      <w:r>
        <w:rPr>
          <w:rFonts w:ascii="Times New Roman" w:hAnsi="Times New Roman" w:cs="Times New Roman"/>
          <w:b/>
          <w:sz w:val="24"/>
          <w:szCs w:val="24"/>
        </w:rPr>
        <w:t xml:space="preserve"> </w:t>
      </w:r>
      <w:r w:rsidRPr="004B1170">
        <w:rPr>
          <w:rFonts w:ascii="Times New Roman" w:hAnsi="Times New Roman" w:cs="Times New Roman"/>
          <w:b/>
          <w:sz w:val="24"/>
          <w:szCs w:val="24"/>
        </w:rPr>
        <w:t>del</w:t>
      </w:r>
      <w:r>
        <w:rPr>
          <w:rFonts w:ascii="Times New Roman" w:hAnsi="Times New Roman" w:cs="Times New Roman"/>
          <w:b/>
          <w:sz w:val="24"/>
          <w:szCs w:val="24"/>
        </w:rPr>
        <w:t xml:space="preserve"> </w:t>
      </w:r>
      <w:r w:rsidRPr="004B1170">
        <w:rPr>
          <w:rFonts w:ascii="Times New Roman" w:hAnsi="Times New Roman" w:cs="Times New Roman"/>
          <w:b/>
          <w:sz w:val="24"/>
          <w:szCs w:val="24"/>
        </w:rPr>
        <w:t>riesgo</w:t>
      </w:r>
      <w:r>
        <w:rPr>
          <w:rFonts w:ascii="Times New Roman" w:hAnsi="Times New Roman" w:cs="Times New Roman"/>
          <w:b/>
          <w:sz w:val="24"/>
          <w:szCs w:val="24"/>
        </w:rPr>
        <w:t xml:space="preserve"> </w:t>
      </w:r>
      <w:r w:rsidRPr="004B1170">
        <w:rPr>
          <w:rFonts w:ascii="Times New Roman" w:hAnsi="Times New Roman" w:cs="Times New Roman"/>
          <w:b/>
          <w:sz w:val="24"/>
          <w:szCs w:val="24"/>
        </w:rPr>
        <w:t>y</w:t>
      </w:r>
      <w:r>
        <w:rPr>
          <w:rFonts w:ascii="Times New Roman" w:hAnsi="Times New Roman" w:cs="Times New Roman"/>
          <w:b/>
          <w:sz w:val="24"/>
          <w:szCs w:val="24"/>
        </w:rPr>
        <w:t xml:space="preserve"> </w:t>
      </w:r>
      <w:r w:rsidRPr="004B1170">
        <w:rPr>
          <w:rFonts w:ascii="Times New Roman" w:hAnsi="Times New Roman" w:cs="Times New Roman"/>
          <w:b/>
          <w:sz w:val="24"/>
          <w:szCs w:val="24"/>
        </w:rPr>
        <w:t>riesgos</w:t>
      </w:r>
      <w:r>
        <w:rPr>
          <w:rFonts w:ascii="Times New Roman" w:hAnsi="Times New Roman" w:cs="Times New Roman"/>
          <w:b/>
          <w:sz w:val="24"/>
          <w:szCs w:val="24"/>
        </w:rPr>
        <w:t xml:space="preserve"> </w:t>
      </w:r>
      <w:r w:rsidRPr="004B1170">
        <w:rPr>
          <w:rFonts w:ascii="Times New Roman" w:hAnsi="Times New Roman" w:cs="Times New Roman"/>
          <w:b/>
          <w:sz w:val="24"/>
          <w:szCs w:val="24"/>
        </w:rPr>
        <w:t>residual:</w:t>
      </w:r>
      <w:r>
        <w:rPr>
          <w:rFonts w:ascii="Times New Roman" w:hAnsi="Times New Roman" w:cs="Times New Roman"/>
          <w:b/>
          <w:sz w:val="24"/>
          <w:szCs w:val="24"/>
        </w:rPr>
        <w:t xml:space="preserve"> </w:t>
      </w:r>
      <w:r w:rsidRPr="004B1170">
        <w:rPr>
          <w:rFonts w:ascii="Times New Roman" w:hAnsi="Times New Roman" w:cs="Times New Roman"/>
          <w:sz w:val="24"/>
          <w:szCs w:val="24"/>
        </w:rPr>
        <w:t>en los riesgos que se han decidido tratarse ha reducido el riesgo en una cantidad “X” quedando normalmente un riesgo menor a la inicial, al cual se denomina riesgo residual.</w:t>
      </w:r>
    </w:p>
    <w:p w:rsidR="00DD1478" w:rsidRDefault="00DD1478" w:rsidP="008141B1">
      <w:pPr>
        <w:jc w:val="both"/>
        <w:rPr>
          <w:rFonts w:ascii="Times New Roman" w:hAnsi="Times New Roman" w:cs="Times New Roman"/>
          <w:sz w:val="24"/>
          <w:szCs w:val="24"/>
        </w:rPr>
      </w:pPr>
    </w:p>
    <w:p w:rsidR="00DD1478" w:rsidRDefault="00DD1478" w:rsidP="008141B1">
      <w:pPr>
        <w:jc w:val="both"/>
        <w:rPr>
          <w:rFonts w:ascii="Times New Roman" w:hAnsi="Times New Roman" w:cs="Times New Roman"/>
          <w:sz w:val="24"/>
          <w:szCs w:val="24"/>
        </w:rPr>
      </w:pPr>
    </w:p>
    <w:p w:rsidR="00DD1478" w:rsidRDefault="00DD1478" w:rsidP="008141B1">
      <w:pPr>
        <w:jc w:val="both"/>
        <w:rPr>
          <w:rFonts w:ascii="Times New Roman" w:hAnsi="Times New Roman" w:cs="Times New Roman"/>
          <w:sz w:val="24"/>
          <w:szCs w:val="24"/>
        </w:rPr>
      </w:pPr>
    </w:p>
    <w:p w:rsidR="00DD1478" w:rsidRDefault="00DD1478" w:rsidP="008141B1">
      <w:pPr>
        <w:jc w:val="both"/>
        <w:rPr>
          <w:rFonts w:ascii="Times New Roman" w:hAnsi="Times New Roman" w:cs="Times New Roman"/>
          <w:sz w:val="24"/>
          <w:szCs w:val="24"/>
        </w:rPr>
      </w:pPr>
    </w:p>
    <w:p w:rsidR="00DD1478" w:rsidRDefault="00DD1478" w:rsidP="008141B1">
      <w:pPr>
        <w:jc w:val="both"/>
        <w:rPr>
          <w:rFonts w:ascii="Times New Roman" w:hAnsi="Times New Roman" w:cs="Times New Roman"/>
          <w:sz w:val="24"/>
          <w:szCs w:val="24"/>
        </w:rPr>
      </w:pPr>
    </w:p>
    <w:p w:rsidR="00DD1478" w:rsidRDefault="00DD1478" w:rsidP="008141B1">
      <w:pPr>
        <w:jc w:val="both"/>
        <w:rPr>
          <w:rFonts w:ascii="Times New Roman" w:hAnsi="Times New Roman" w:cs="Times New Roman"/>
          <w:sz w:val="24"/>
          <w:szCs w:val="24"/>
        </w:rPr>
      </w:pPr>
    </w:p>
    <w:p w:rsidR="00DD1478" w:rsidRDefault="00DD1478" w:rsidP="008141B1">
      <w:pPr>
        <w:jc w:val="both"/>
        <w:rPr>
          <w:rFonts w:ascii="Times New Roman" w:hAnsi="Times New Roman" w:cs="Times New Roman"/>
          <w:sz w:val="24"/>
          <w:szCs w:val="24"/>
        </w:rPr>
      </w:pPr>
    </w:p>
    <w:p w:rsidR="00DD1478" w:rsidRPr="00DD1478" w:rsidRDefault="00DD1478" w:rsidP="008141B1">
      <w:pPr>
        <w:jc w:val="both"/>
        <w:rPr>
          <w:rFonts w:ascii="Times New Roman" w:hAnsi="Times New Roman" w:cs="Times New Roman"/>
          <w:sz w:val="24"/>
          <w:szCs w:val="24"/>
        </w:rPr>
      </w:pPr>
      <w:r w:rsidRPr="00DD1478">
        <w:rPr>
          <w:rFonts w:ascii="Times New Roman" w:hAnsi="Times New Roman" w:cs="Times New Roman"/>
          <w:b/>
          <w:sz w:val="24"/>
          <w:szCs w:val="24"/>
        </w:rPr>
        <w:t xml:space="preserve">Evaluación de la madurez </w:t>
      </w:r>
      <w:r w:rsidRPr="00DD1478">
        <w:rPr>
          <w:rFonts w:ascii="Times New Roman" w:hAnsi="Times New Roman" w:cs="Times New Roman"/>
          <w:sz w:val="24"/>
          <w:szCs w:val="24"/>
        </w:rPr>
        <w:t>El objetivo de esta fase del proyecto es evaluar la madurez de la seguridad en lo que respecta a los diferentes dominios de control y los 114 controles planteados por la ISO/IEC  27002:2013. Antes de abordar intentaremos profundizar al máximo en el conocimiento de la organización. De forma resumida, los dominios que se analizaron son:</w:t>
      </w:r>
    </w:p>
    <w:p w:rsidR="00DD1478" w:rsidRPr="00DD1478" w:rsidRDefault="00DD1478" w:rsidP="008141B1">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lastRenderedPageBreak/>
        <w:t>Política de  seguridad</w:t>
      </w:r>
    </w:p>
    <w:p w:rsidR="00DD1478" w:rsidRPr="00DD1478" w:rsidRDefault="00DD1478" w:rsidP="008141B1">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Organización de la seguridad de la información.</w:t>
      </w:r>
    </w:p>
    <w:p w:rsidR="00DD1478" w:rsidRPr="00DD1478" w:rsidRDefault="00DD1478" w:rsidP="008141B1">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Gestión de activos.</w:t>
      </w:r>
    </w:p>
    <w:p w:rsidR="00DD1478" w:rsidRPr="00DD1478" w:rsidRDefault="00DD1478" w:rsidP="008141B1">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Seguridad en los recursos humanos.</w:t>
      </w:r>
    </w:p>
    <w:p w:rsidR="00DD1478" w:rsidRPr="00DD1478" w:rsidRDefault="00DD1478" w:rsidP="008141B1">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Seguridad física y ambiental.</w:t>
      </w:r>
    </w:p>
    <w:p w:rsidR="00DD1478" w:rsidRPr="00DD1478" w:rsidRDefault="00DD1478" w:rsidP="008141B1">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 xml:space="preserve">Gestión de comunicaciones y operaciones. </w:t>
      </w:r>
    </w:p>
    <w:p w:rsidR="00DD1478" w:rsidRPr="00DD1478" w:rsidRDefault="00DD1478" w:rsidP="008141B1">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 xml:space="preserve">Control de acceso. </w:t>
      </w:r>
    </w:p>
    <w:p w:rsidR="00DD1478" w:rsidRPr="00DD1478" w:rsidRDefault="00DD1478" w:rsidP="008141B1">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Adquisición, desarrollo y mantenimiento de sistemas de información.</w:t>
      </w:r>
    </w:p>
    <w:p w:rsidR="00DD1478" w:rsidRPr="00DD1478" w:rsidRDefault="00DD1478" w:rsidP="008141B1">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Gestión de incidentes</w:t>
      </w:r>
    </w:p>
    <w:p w:rsidR="00DD1478" w:rsidRPr="00DD1478" w:rsidRDefault="00DD1478" w:rsidP="00DD1478">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Gestión de continuidad de negocio</w:t>
      </w:r>
    </w:p>
    <w:p w:rsidR="00DD1478" w:rsidRPr="00DD1478" w:rsidRDefault="00DD1478" w:rsidP="00DD1478">
      <w:pPr>
        <w:pStyle w:val="Prrafodelista"/>
        <w:numPr>
          <w:ilvl w:val="0"/>
          <w:numId w:val="4"/>
        </w:numPr>
        <w:jc w:val="both"/>
        <w:rPr>
          <w:rFonts w:ascii="Times New Roman" w:hAnsi="Times New Roman" w:cs="Times New Roman"/>
          <w:sz w:val="24"/>
          <w:szCs w:val="24"/>
        </w:rPr>
      </w:pPr>
      <w:r w:rsidRPr="00DD1478">
        <w:rPr>
          <w:rFonts w:ascii="Times New Roman" w:hAnsi="Times New Roman" w:cs="Times New Roman"/>
          <w:sz w:val="24"/>
          <w:szCs w:val="24"/>
        </w:rPr>
        <w:t xml:space="preserve">Cumplimiento </w:t>
      </w:r>
    </w:p>
    <w:p w:rsidR="00DD1478" w:rsidRDefault="00DD1478" w:rsidP="00DD1478">
      <w:pPr>
        <w:jc w:val="both"/>
        <w:rPr>
          <w:rFonts w:ascii="Times New Roman" w:hAnsi="Times New Roman" w:cs="Times New Roman"/>
          <w:sz w:val="24"/>
          <w:szCs w:val="24"/>
        </w:rPr>
      </w:pPr>
      <w:r w:rsidRPr="00DD1478">
        <w:rPr>
          <w:rFonts w:ascii="Times New Roman" w:hAnsi="Times New Roman" w:cs="Times New Roman"/>
          <w:sz w:val="24"/>
          <w:szCs w:val="24"/>
        </w:rPr>
        <w:t>En este estudio se realizó una revisión de los controles planteados por la norma para cumplir con los diferentes objetivos de control. Esta estimación se desarrollo basado en el modelo de madurez de la capacidad (CMM), ver la tabla Nro. 15</w:t>
      </w:r>
    </w:p>
    <w:p w:rsidR="00070099" w:rsidRPr="00DD1478" w:rsidRDefault="00070099" w:rsidP="00DD1478">
      <w:pPr>
        <w:jc w:val="both"/>
        <w:rPr>
          <w:rFonts w:ascii="Times New Roman" w:hAnsi="Times New Roman" w:cs="Times New Roman"/>
          <w:sz w:val="24"/>
          <w:szCs w:val="24"/>
        </w:rPr>
      </w:pPr>
    </w:p>
    <w:sectPr w:rsidR="00070099" w:rsidRPr="00DD1478" w:rsidSect="00EA0A0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340"/>
    <w:multiLevelType w:val="hybridMultilevel"/>
    <w:tmpl w:val="3EE8C95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37A203E1"/>
    <w:multiLevelType w:val="hybridMultilevel"/>
    <w:tmpl w:val="FFA88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598666B"/>
    <w:multiLevelType w:val="hybridMultilevel"/>
    <w:tmpl w:val="D4624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866461A"/>
    <w:multiLevelType w:val="hybridMultilevel"/>
    <w:tmpl w:val="1A9E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EC570D"/>
    <w:rsid w:val="00056DF2"/>
    <w:rsid w:val="00062CE1"/>
    <w:rsid w:val="00066A48"/>
    <w:rsid w:val="00070099"/>
    <w:rsid w:val="00071058"/>
    <w:rsid w:val="00074414"/>
    <w:rsid w:val="00094E16"/>
    <w:rsid w:val="000D4572"/>
    <w:rsid w:val="000F4E32"/>
    <w:rsid w:val="00117D53"/>
    <w:rsid w:val="00145EB2"/>
    <w:rsid w:val="00163101"/>
    <w:rsid w:val="00173852"/>
    <w:rsid w:val="001F266A"/>
    <w:rsid w:val="00223103"/>
    <w:rsid w:val="002B1E3D"/>
    <w:rsid w:val="00386D0B"/>
    <w:rsid w:val="003B69CE"/>
    <w:rsid w:val="003E0149"/>
    <w:rsid w:val="003F35E4"/>
    <w:rsid w:val="003F51A5"/>
    <w:rsid w:val="00452792"/>
    <w:rsid w:val="00465FEE"/>
    <w:rsid w:val="00483148"/>
    <w:rsid w:val="004B1170"/>
    <w:rsid w:val="004C0841"/>
    <w:rsid w:val="0055001B"/>
    <w:rsid w:val="005B15F2"/>
    <w:rsid w:val="005B256D"/>
    <w:rsid w:val="005B5F22"/>
    <w:rsid w:val="005D3F23"/>
    <w:rsid w:val="005E58C6"/>
    <w:rsid w:val="0069467F"/>
    <w:rsid w:val="0074090A"/>
    <w:rsid w:val="00763247"/>
    <w:rsid w:val="007A0C3D"/>
    <w:rsid w:val="007A1995"/>
    <w:rsid w:val="007B7509"/>
    <w:rsid w:val="007C4726"/>
    <w:rsid w:val="008141B1"/>
    <w:rsid w:val="0088603A"/>
    <w:rsid w:val="008C3390"/>
    <w:rsid w:val="009A3D10"/>
    <w:rsid w:val="009D47CD"/>
    <w:rsid w:val="009E2F52"/>
    <w:rsid w:val="00A566B9"/>
    <w:rsid w:val="00AA7434"/>
    <w:rsid w:val="00B8315C"/>
    <w:rsid w:val="00B9048A"/>
    <w:rsid w:val="00C06A90"/>
    <w:rsid w:val="00C20E3C"/>
    <w:rsid w:val="00C47A85"/>
    <w:rsid w:val="00C54031"/>
    <w:rsid w:val="00C65B50"/>
    <w:rsid w:val="00C9459D"/>
    <w:rsid w:val="00CA05D6"/>
    <w:rsid w:val="00CA4947"/>
    <w:rsid w:val="00CB0D40"/>
    <w:rsid w:val="00CD6F35"/>
    <w:rsid w:val="00D41995"/>
    <w:rsid w:val="00DD1478"/>
    <w:rsid w:val="00E528A8"/>
    <w:rsid w:val="00EA0A06"/>
    <w:rsid w:val="00EA18A3"/>
    <w:rsid w:val="00EB3A56"/>
    <w:rsid w:val="00EC570D"/>
    <w:rsid w:val="00EE1F55"/>
    <w:rsid w:val="00F00D57"/>
    <w:rsid w:val="00F14F65"/>
    <w:rsid w:val="00F2698A"/>
    <w:rsid w:val="00F868C6"/>
    <w:rsid w:val="00FF12E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A06"/>
  </w:style>
  <w:style w:type="paragraph" w:styleId="Ttulo3">
    <w:name w:val="heading 3"/>
    <w:basedOn w:val="Normal"/>
    <w:next w:val="Normal"/>
    <w:link w:val="Ttulo3Car"/>
    <w:uiPriority w:val="9"/>
    <w:unhideWhenUsed/>
    <w:qFormat/>
    <w:rsid w:val="00FF12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C57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1"/>
    <w:qFormat/>
    <w:rsid w:val="00223103"/>
    <w:pPr>
      <w:ind w:left="720"/>
      <w:contextualSpacing/>
    </w:pPr>
  </w:style>
  <w:style w:type="paragraph" w:styleId="Epgrafe">
    <w:name w:val="caption"/>
    <w:basedOn w:val="Normal"/>
    <w:next w:val="Normal"/>
    <w:uiPriority w:val="35"/>
    <w:unhideWhenUsed/>
    <w:qFormat/>
    <w:rsid w:val="00066A48"/>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694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467F"/>
    <w:rPr>
      <w:rFonts w:ascii="Tahoma" w:hAnsi="Tahoma" w:cs="Tahoma"/>
      <w:sz w:val="16"/>
      <w:szCs w:val="16"/>
    </w:rPr>
  </w:style>
  <w:style w:type="character" w:customStyle="1" w:styleId="Ttulo3Car">
    <w:name w:val="Título 3 Car"/>
    <w:basedOn w:val="Fuentedeprrafopredeter"/>
    <w:link w:val="Ttulo3"/>
    <w:uiPriority w:val="9"/>
    <w:rsid w:val="00FF12E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TotalTime>
  <Pages>7</Pages>
  <Words>1282</Words>
  <Characters>7053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Rashel</dc:creator>
  <cp:lastModifiedBy>Rashel</cp:lastModifiedBy>
  <cp:revision>50</cp:revision>
  <dcterms:created xsi:type="dcterms:W3CDTF">2020-01-23T15:36:00Z</dcterms:created>
  <dcterms:modified xsi:type="dcterms:W3CDTF">2020-02-18T19:25:00Z</dcterms:modified>
</cp:coreProperties>
</file>