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18D82A" w14:textId="380A9D88" w:rsidR="00830FA4" w:rsidRPr="002606BD" w:rsidRDefault="00240A69" w:rsidP="00240A69">
      <w:pPr>
        <w:pStyle w:val="Title"/>
        <w:rPr>
          <w:rFonts w:asciiTheme="minorHAnsi" w:hAnsiTheme="minorHAnsi" w:cstheme="minorHAnsi"/>
          <w:lang w:val="en-GB"/>
        </w:rPr>
      </w:pPr>
      <w:r w:rsidRPr="009D68FF">
        <w:rPr>
          <w:rFonts w:ascii="Century Gothic" w:hAnsi="Century Gothic"/>
          <w:noProof/>
        </w:rPr>
        <w:t xml:space="preserve"> </w:t>
      </w:r>
      <w:r w:rsidR="00281451" w:rsidRPr="009D68FF">
        <w:rPr>
          <w:rFonts w:ascii="Century Gothic" w:hAnsi="Century Gothic"/>
          <w:noProof/>
        </w:rPr>
        <w:drawing>
          <wp:anchor distT="0" distB="0" distL="114300" distR="114300" simplePos="0" relativeHeight="251658240" behindDoc="1" locked="0" layoutInCell="1" allowOverlap="1" wp14:anchorId="37D0551B" wp14:editId="1172AD38">
            <wp:simplePos x="0" y="0"/>
            <wp:positionH relativeFrom="page">
              <wp:align>left</wp:align>
            </wp:positionH>
            <wp:positionV relativeFrom="paragraph">
              <wp:posOffset>-914247</wp:posOffset>
            </wp:positionV>
            <wp:extent cx="17858904" cy="11162805"/>
            <wp:effectExtent l="0" t="0" r="0" b="635"/>
            <wp:wrapNone/>
            <wp:docPr id="563916602" name="Picture 563916602" descr="A red and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16602" name="Picture 563916602" descr="A red and blue background with whit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858904" cy="11162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30FA4" w:rsidRPr="002606BD">
        <w:rPr>
          <w:rFonts w:asciiTheme="minorHAnsi" w:hAnsiTheme="minorHAnsi" w:cstheme="minorHAnsi"/>
          <w:lang w:val="en-GB"/>
        </w:rPr>
        <w:tab/>
      </w:r>
    </w:p>
    <w:p w14:paraId="2129898C" w14:textId="77777777" w:rsidR="00830FA4" w:rsidRPr="002606BD" w:rsidRDefault="00830FA4" w:rsidP="00830FA4">
      <w:pPr>
        <w:rPr>
          <w:rFonts w:asciiTheme="minorHAnsi" w:hAnsiTheme="minorHAnsi" w:cstheme="minorHAnsi"/>
          <w:lang w:val="en-GB"/>
        </w:rPr>
      </w:pPr>
    </w:p>
    <w:p w14:paraId="15C02490" w14:textId="01301F4E" w:rsidR="007F2177" w:rsidRPr="007F2177" w:rsidRDefault="00CD55DC" w:rsidP="007F2177">
      <w:pPr>
        <w:pStyle w:val="Title"/>
        <w:rPr>
          <w:rFonts w:asciiTheme="minorHAnsi" w:hAnsiTheme="minorHAnsi" w:cstheme="minorHAnsi"/>
          <w:lang w:val="en-GB"/>
        </w:rPr>
      </w:pPr>
      <w:r>
        <w:rPr>
          <w:rFonts w:asciiTheme="minorHAnsi" w:hAnsiTheme="minorHAnsi" w:cstheme="minorHAnsi"/>
          <w:lang w:val="en-GB"/>
        </w:rPr>
        <w:t xml:space="preserve">AWS </w:t>
      </w:r>
      <w:r w:rsidR="001450BA">
        <w:rPr>
          <w:rFonts w:asciiTheme="minorHAnsi" w:hAnsiTheme="minorHAnsi" w:cstheme="minorHAnsi"/>
          <w:lang w:val="en-GB"/>
        </w:rPr>
        <w:t>Architecture</w:t>
      </w:r>
      <w:r w:rsidR="00512346">
        <w:rPr>
          <w:rFonts w:asciiTheme="minorHAnsi" w:hAnsiTheme="minorHAnsi" w:cstheme="minorHAnsi"/>
          <w:lang w:val="en-GB"/>
        </w:rPr>
        <w:br/>
        <w:t>Detailed Design Document</w:t>
      </w:r>
    </w:p>
    <w:p w14:paraId="6CB2424A" w14:textId="54F05D68" w:rsidR="002606BD" w:rsidRPr="000244BD" w:rsidRDefault="002606BD" w:rsidP="000244BD">
      <w:pPr>
        <w:rPr>
          <w:rFonts w:ascii="Century Gothic" w:hAnsi="Century Gothic" w:cs="Arial"/>
          <w:color w:val="EB0000"/>
          <w:sz w:val="28"/>
          <w:szCs w:val="28"/>
        </w:rPr>
      </w:pPr>
    </w:p>
    <w:p w14:paraId="3C0DA011" w14:textId="3C1D9669" w:rsidR="00240A69" w:rsidRPr="000244BD" w:rsidRDefault="00240A69" w:rsidP="00240A69">
      <w:pPr>
        <w:rPr>
          <w:rFonts w:ascii="Century Gothic" w:hAnsi="Century Gothic" w:cs="Arial"/>
          <w:color w:val="EB0000"/>
          <w:sz w:val="28"/>
          <w:szCs w:val="28"/>
        </w:rPr>
      </w:pPr>
      <w:r w:rsidRPr="009D68FF">
        <w:rPr>
          <w:rFonts w:ascii="Century Gothic" w:hAnsi="Century Gothic" w:cs="Arial"/>
          <w:noProof/>
          <w:sz w:val="18"/>
          <w:szCs w:val="18"/>
          <w:lang w:val="en-IE" w:eastAsia="en-IE"/>
        </w:rPr>
        <w:drawing>
          <wp:anchor distT="0" distB="0" distL="114300" distR="114300" simplePos="0" relativeHeight="251658241" behindDoc="1" locked="0" layoutInCell="1" allowOverlap="1" wp14:anchorId="1CB0687A" wp14:editId="47DE5D3F">
            <wp:simplePos x="0" y="0"/>
            <wp:positionH relativeFrom="margin">
              <wp:posOffset>5143500</wp:posOffset>
            </wp:positionH>
            <wp:positionV relativeFrom="paragraph">
              <wp:posOffset>4270375</wp:posOffset>
            </wp:positionV>
            <wp:extent cx="1281430" cy="1617345"/>
            <wp:effectExtent l="0" t="0" r="0" b="1905"/>
            <wp:wrapTight wrapText="bothSides">
              <wp:wrapPolygon edited="0">
                <wp:start x="17019" y="0"/>
                <wp:lineTo x="5138" y="0"/>
                <wp:lineTo x="3211" y="509"/>
                <wp:lineTo x="2248" y="8141"/>
                <wp:lineTo x="321" y="16283"/>
                <wp:lineTo x="0" y="20099"/>
                <wp:lineTo x="0" y="21371"/>
                <wp:lineTo x="10918" y="21371"/>
                <wp:lineTo x="11239" y="20862"/>
                <wp:lineTo x="9954" y="20353"/>
                <wp:lineTo x="8670" y="20353"/>
                <wp:lineTo x="9633" y="16283"/>
                <wp:lineTo x="10918" y="12212"/>
                <wp:lineTo x="12844" y="8141"/>
                <wp:lineTo x="16698" y="8141"/>
                <wp:lineTo x="21193" y="5852"/>
                <wp:lineTo x="21193" y="0"/>
                <wp:lineTo x="17019" y="0"/>
              </wp:wrapPolygon>
            </wp:wrapTight>
            <wp:docPr id="32" name="Picture 32"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red and black 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1430" cy="1617345"/>
                    </a:xfrm>
                    <a:prstGeom prst="rect">
                      <a:avLst/>
                    </a:prstGeom>
                  </pic:spPr>
                </pic:pic>
              </a:graphicData>
            </a:graphic>
          </wp:anchor>
        </w:drawing>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sidRPr="000244BD">
        <w:rPr>
          <w:rFonts w:ascii="Century Gothic" w:hAnsi="Century Gothic" w:cs="Arial"/>
          <w:b/>
          <w:color w:val="EB0000"/>
          <w:sz w:val="28"/>
          <w:szCs w:val="28"/>
        </w:rPr>
        <w:t>Prepared</w:t>
      </w:r>
      <w:r w:rsidRPr="000244BD">
        <w:rPr>
          <w:rFonts w:ascii="Century Gothic" w:hAnsi="Century Gothic" w:cs="Arial"/>
          <w:color w:val="EB0000"/>
          <w:sz w:val="28"/>
          <w:szCs w:val="28"/>
        </w:rPr>
        <w:t xml:space="preserve"> </w:t>
      </w:r>
      <w:r w:rsidRPr="000244BD">
        <w:rPr>
          <w:rFonts w:ascii="Century Gothic" w:hAnsi="Century Gothic" w:cs="Arial"/>
          <w:b/>
          <w:color w:val="EB0000"/>
          <w:sz w:val="28"/>
          <w:szCs w:val="28"/>
        </w:rPr>
        <w:t>for</w:t>
      </w:r>
      <w:r w:rsidRPr="000244BD">
        <w:rPr>
          <w:rFonts w:ascii="Century Gothic" w:hAnsi="Century Gothic" w:cs="Arial"/>
          <w:color w:val="EB0000"/>
          <w:sz w:val="28"/>
          <w:szCs w:val="28"/>
        </w:rPr>
        <w:t xml:space="preserve">: </w:t>
      </w:r>
      <w:r w:rsidR="004477B4">
        <w:rPr>
          <w:rFonts w:ascii="Century Gothic" w:hAnsi="Century Gothic" w:cs="Arial"/>
          <w:color w:val="EB0000"/>
          <w:sz w:val="28"/>
          <w:szCs w:val="28"/>
        </w:rPr>
        <w:t>Najhum Technologies</w:t>
      </w:r>
    </w:p>
    <w:p w14:paraId="404017BF" w14:textId="3E0B4310" w:rsidR="006527E7" w:rsidRPr="002606BD" w:rsidRDefault="00240A69" w:rsidP="00240A69">
      <w:pPr>
        <w:spacing w:after="160" w:line="300" w:lineRule="auto"/>
        <w:rPr>
          <w:rFonts w:asciiTheme="minorHAnsi" w:hAnsiTheme="minorHAnsi" w:cstheme="minorHAnsi"/>
          <w:lang w:val="en-GB"/>
        </w:rPr>
      </w:pPr>
      <w:r w:rsidRPr="000244BD">
        <w:rPr>
          <w:rFonts w:ascii="Century Gothic" w:hAnsi="Century Gothic" w:cs="Arial"/>
          <w:b/>
          <w:bCs/>
          <w:color w:val="EB0000"/>
          <w:sz w:val="28"/>
          <w:szCs w:val="28"/>
        </w:rPr>
        <w:t>Prepared by</w:t>
      </w:r>
      <w:r w:rsidRPr="000244BD">
        <w:rPr>
          <w:rFonts w:ascii="Century Gothic" w:hAnsi="Century Gothic" w:cs="Arial"/>
          <w:color w:val="EB0000"/>
          <w:sz w:val="28"/>
          <w:szCs w:val="28"/>
        </w:rPr>
        <w:t xml:space="preserve">: </w:t>
      </w:r>
      <w:r w:rsidR="00564D24">
        <w:rPr>
          <w:rFonts w:ascii="Century Gothic" w:hAnsi="Century Gothic" w:cs="Arial"/>
          <w:color w:val="EB0000"/>
          <w:sz w:val="28"/>
          <w:szCs w:val="28"/>
        </w:rPr>
        <w:t>Ashu Rana</w:t>
      </w:r>
      <w:r w:rsidR="00A84FEA">
        <w:rPr>
          <w:rFonts w:ascii="Century Gothic" w:hAnsi="Century Gothic" w:cs="Arial"/>
          <w:color w:val="EB0000"/>
          <w:sz w:val="28"/>
          <w:szCs w:val="28"/>
        </w:rPr>
        <w:t xml:space="preserve"> </w:t>
      </w:r>
      <w:r w:rsidR="00A84FEA" w:rsidRPr="00BD30B4">
        <w:rPr>
          <w:rFonts w:ascii="Century Gothic" w:hAnsi="Century Gothic" w:cs="Arial"/>
          <w:color w:val="EB0000"/>
          <w:sz w:val="14"/>
          <w:szCs w:val="14"/>
        </w:rPr>
        <w:t>on the behalf of Rackspace</w:t>
      </w:r>
      <w:r w:rsidR="006527E7" w:rsidRPr="002606BD">
        <w:rPr>
          <w:rFonts w:asciiTheme="minorHAnsi" w:hAnsiTheme="minorHAnsi" w:cstheme="minorHAnsi"/>
          <w:lang w:val="en-GB"/>
        </w:rPr>
        <w:br w:type="page"/>
      </w:r>
    </w:p>
    <w:sdt>
      <w:sdtPr>
        <w:rPr>
          <w:rFonts w:asciiTheme="minorHAnsi" w:hAnsiTheme="minorHAnsi" w:cstheme="minorBidi"/>
        </w:rPr>
        <w:id w:val="150185726"/>
        <w:docPartObj>
          <w:docPartGallery w:val="Table of Contents"/>
          <w:docPartUnique/>
        </w:docPartObj>
      </w:sdtPr>
      <w:sdtEndPr>
        <w:rPr>
          <w:lang w:val="en-GB"/>
        </w:rPr>
      </w:sdtEndPr>
      <w:sdtContent>
        <w:bookmarkStart w:id="0" w:name="_Toc519244889" w:displacedByCustomXml="prev"/>
        <w:bookmarkEnd w:id="0" w:displacedByCustomXml="prev"/>
        <w:bookmarkStart w:id="1" w:name="_Toc518994569" w:displacedByCustomXml="prev"/>
        <w:bookmarkEnd w:id="1" w:displacedByCustomXml="prev"/>
        <w:bookmarkStart w:id="2" w:name="_Toc519244888" w:displacedByCustomXml="prev"/>
        <w:bookmarkEnd w:id="2" w:displacedByCustomXml="prev"/>
        <w:bookmarkStart w:id="3" w:name="_Toc518994568" w:displacedByCustomXml="prev"/>
        <w:bookmarkEnd w:id="3" w:displacedByCustomXml="prev"/>
        <w:bookmarkStart w:id="4" w:name="_Toc519244887" w:displacedByCustomXml="prev"/>
        <w:bookmarkEnd w:id="4" w:displacedByCustomXml="prev"/>
        <w:bookmarkStart w:id="5" w:name="_Toc518994567" w:displacedByCustomXml="prev"/>
        <w:bookmarkEnd w:id="5" w:displacedByCustomXml="prev"/>
        <w:bookmarkStart w:id="6" w:name="_Toc519244886" w:displacedByCustomXml="prev"/>
        <w:bookmarkEnd w:id="6" w:displacedByCustomXml="prev"/>
        <w:bookmarkStart w:id="7" w:name="_Toc518994566" w:displacedByCustomXml="prev"/>
        <w:bookmarkEnd w:id="7" w:displacedByCustomXml="prev"/>
        <w:bookmarkStart w:id="8" w:name="_Toc519244885" w:displacedByCustomXml="prev"/>
        <w:bookmarkEnd w:id="8" w:displacedByCustomXml="prev"/>
        <w:bookmarkStart w:id="9" w:name="_Toc518994565" w:displacedByCustomXml="prev"/>
        <w:bookmarkEnd w:id="9" w:displacedByCustomXml="prev"/>
        <w:bookmarkStart w:id="10" w:name="_Toc519244884" w:displacedByCustomXml="prev"/>
        <w:bookmarkEnd w:id="10" w:displacedByCustomXml="prev"/>
        <w:bookmarkStart w:id="11" w:name="_Toc518994564" w:displacedByCustomXml="prev"/>
        <w:bookmarkEnd w:id="11" w:displacedByCustomXml="prev"/>
        <w:bookmarkStart w:id="12" w:name="_Toc519244883" w:displacedByCustomXml="prev"/>
        <w:bookmarkEnd w:id="12" w:displacedByCustomXml="prev"/>
        <w:bookmarkStart w:id="13" w:name="_Toc518994563" w:displacedByCustomXml="prev"/>
        <w:bookmarkEnd w:id="13" w:displacedByCustomXml="prev"/>
        <w:bookmarkStart w:id="14" w:name="_Toc519244882" w:displacedByCustomXml="prev"/>
        <w:bookmarkEnd w:id="14" w:displacedByCustomXml="prev"/>
        <w:bookmarkStart w:id="15" w:name="_Toc518994562" w:displacedByCustomXml="prev"/>
        <w:bookmarkEnd w:id="15" w:displacedByCustomXml="prev"/>
        <w:bookmarkStart w:id="16" w:name="_Toc519244881" w:displacedByCustomXml="prev"/>
        <w:bookmarkEnd w:id="16" w:displacedByCustomXml="prev"/>
        <w:bookmarkStart w:id="17" w:name="_Toc518994561" w:displacedByCustomXml="prev"/>
        <w:bookmarkEnd w:id="17" w:displacedByCustomXml="prev"/>
        <w:bookmarkStart w:id="18" w:name="_Toc519244880" w:displacedByCustomXml="prev"/>
        <w:bookmarkEnd w:id="18" w:displacedByCustomXml="prev"/>
        <w:bookmarkStart w:id="19" w:name="_Toc518994560" w:displacedByCustomXml="prev"/>
        <w:bookmarkEnd w:id="19" w:displacedByCustomXml="prev"/>
        <w:bookmarkStart w:id="20" w:name="_Toc519244879" w:displacedByCustomXml="prev"/>
        <w:bookmarkEnd w:id="20" w:displacedByCustomXml="prev"/>
        <w:bookmarkStart w:id="21" w:name="_Toc518994559" w:displacedByCustomXml="prev"/>
        <w:bookmarkEnd w:id="21" w:displacedByCustomXml="prev"/>
        <w:bookmarkStart w:id="22" w:name="_Toc519244878" w:displacedByCustomXml="prev"/>
        <w:bookmarkEnd w:id="22" w:displacedByCustomXml="prev"/>
        <w:bookmarkStart w:id="23" w:name="_Toc518994558" w:displacedByCustomXml="prev"/>
        <w:bookmarkEnd w:id="23" w:displacedByCustomXml="prev"/>
        <w:bookmarkStart w:id="24" w:name="_Toc519244877" w:displacedByCustomXml="prev"/>
        <w:bookmarkEnd w:id="24" w:displacedByCustomXml="prev"/>
        <w:bookmarkStart w:id="25" w:name="_Toc518994557" w:displacedByCustomXml="prev"/>
        <w:bookmarkEnd w:id="25" w:displacedByCustomXml="prev"/>
        <w:bookmarkStart w:id="26" w:name="_Toc519244876" w:displacedByCustomXml="prev"/>
        <w:bookmarkEnd w:id="26" w:displacedByCustomXml="prev"/>
        <w:bookmarkStart w:id="27" w:name="_Toc518994556" w:displacedByCustomXml="prev"/>
        <w:bookmarkEnd w:id="27" w:displacedByCustomXml="prev"/>
        <w:bookmarkStart w:id="28" w:name="_Toc519244875" w:displacedByCustomXml="prev"/>
        <w:bookmarkEnd w:id="28" w:displacedByCustomXml="prev"/>
        <w:bookmarkStart w:id="29" w:name="_Toc518994555" w:displacedByCustomXml="prev"/>
        <w:bookmarkEnd w:id="29" w:displacedByCustomXml="prev"/>
        <w:bookmarkStart w:id="30" w:name="_Toc519244874" w:displacedByCustomXml="prev"/>
        <w:bookmarkEnd w:id="30" w:displacedByCustomXml="prev"/>
        <w:bookmarkStart w:id="31" w:name="_Toc518994554" w:displacedByCustomXml="prev"/>
        <w:bookmarkEnd w:id="31" w:displacedByCustomXml="prev"/>
        <w:bookmarkStart w:id="32" w:name="_Toc519244873" w:displacedByCustomXml="prev"/>
        <w:bookmarkEnd w:id="32" w:displacedByCustomXml="prev"/>
        <w:bookmarkStart w:id="33" w:name="_Toc518994553" w:displacedByCustomXml="prev"/>
        <w:bookmarkEnd w:id="33" w:displacedByCustomXml="prev"/>
        <w:bookmarkStart w:id="34" w:name="_Toc519244872" w:displacedByCustomXml="prev"/>
        <w:bookmarkEnd w:id="34" w:displacedByCustomXml="prev"/>
        <w:bookmarkStart w:id="35" w:name="_Toc518994552" w:displacedByCustomXml="prev"/>
        <w:bookmarkEnd w:id="35" w:displacedByCustomXml="prev"/>
        <w:bookmarkStart w:id="36" w:name="_Toc519244871" w:displacedByCustomXml="prev"/>
        <w:bookmarkEnd w:id="36" w:displacedByCustomXml="prev"/>
        <w:bookmarkStart w:id="37" w:name="_Toc518994551" w:displacedByCustomXml="prev"/>
        <w:bookmarkEnd w:id="37" w:displacedByCustomXml="prev"/>
        <w:bookmarkStart w:id="38" w:name="_Toc519244870" w:displacedByCustomXml="prev"/>
        <w:bookmarkEnd w:id="38" w:displacedByCustomXml="prev"/>
        <w:bookmarkStart w:id="39" w:name="_Toc518994550" w:displacedByCustomXml="prev"/>
        <w:bookmarkEnd w:id="39" w:displacedByCustomXml="prev"/>
        <w:bookmarkStart w:id="40" w:name="_Toc519244869" w:displacedByCustomXml="prev"/>
        <w:bookmarkEnd w:id="40" w:displacedByCustomXml="prev"/>
        <w:bookmarkStart w:id="41" w:name="_Toc518994549" w:displacedByCustomXml="prev"/>
        <w:bookmarkEnd w:id="41" w:displacedByCustomXml="prev"/>
        <w:bookmarkStart w:id="42" w:name="_Toc519244868" w:displacedByCustomXml="prev"/>
        <w:bookmarkEnd w:id="42" w:displacedByCustomXml="prev"/>
        <w:bookmarkStart w:id="43" w:name="_Toc518994548" w:displacedByCustomXml="prev"/>
        <w:bookmarkEnd w:id="43" w:displacedByCustomXml="prev"/>
        <w:bookmarkStart w:id="44" w:name="_Toc519244867" w:displacedByCustomXml="prev"/>
        <w:bookmarkEnd w:id="44" w:displacedByCustomXml="prev"/>
        <w:bookmarkStart w:id="45" w:name="_Toc518994547" w:displacedByCustomXml="prev"/>
        <w:bookmarkEnd w:id="45" w:displacedByCustomXml="prev"/>
        <w:bookmarkStart w:id="46" w:name="_Toc519244866" w:displacedByCustomXml="prev"/>
        <w:bookmarkEnd w:id="46" w:displacedByCustomXml="prev"/>
        <w:bookmarkStart w:id="47" w:name="_Toc518994546" w:displacedByCustomXml="prev"/>
        <w:bookmarkEnd w:id="47" w:displacedByCustomXml="prev"/>
        <w:bookmarkStart w:id="48" w:name="_Toc519244865" w:displacedByCustomXml="prev"/>
        <w:bookmarkEnd w:id="48" w:displacedByCustomXml="prev"/>
        <w:bookmarkStart w:id="49" w:name="_Toc518994545" w:displacedByCustomXml="prev"/>
        <w:bookmarkEnd w:id="49" w:displacedByCustomXml="prev"/>
        <w:bookmarkStart w:id="50" w:name="_Toc519244864" w:displacedByCustomXml="prev"/>
        <w:bookmarkEnd w:id="50" w:displacedByCustomXml="prev"/>
        <w:bookmarkStart w:id="51" w:name="_Toc518994544" w:displacedByCustomXml="prev"/>
        <w:bookmarkEnd w:id="51" w:displacedByCustomXml="prev"/>
        <w:bookmarkStart w:id="52" w:name="_Toc519244863" w:displacedByCustomXml="prev"/>
        <w:bookmarkEnd w:id="52" w:displacedByCustomXml="prev"/>
        <w:bookmarkStart w:id="53" w:name="_Toc518994543" w:displacedByCustomXml="prev"/>
        <w:bookmarkEnd w:id="53" w:displacedByCustomXml="prev"/>
        <w:bookmarkStart w:id="54" w:name="_Toc519244862" w:displacedByCustomXml="prev"/>
        <w:bookmarkEnd w:id="54" w:displacedByCustomXml="prev"/>
        <w:bookmarkStart w:id="55" w:name="_Toc518994542" w:displacedByCustomXml="prev"/>
        <w:bookmarkEnd w:id="55" w:displacedByCustomXml="prev"/>
        <w:bookmarkStart w:id="56" w:name="_Toc519244861" w:displacedByCustomXml="prev"/>
        <w:bookmarkEnd w:id="56" w:displacedByCustomXml="prev"/>
        <w:bookmarkStart w:id="57" w:name="_Toc518994541" w:displacedByCustomXml="prev"/>
        <w:bookmarkEnd w:id="57" w:displacedByCustomXml="prev"/>
        <w:bookmarkStart w:id="58" w:name="_Toc519244860" w:displacedByCustomXml="prev"/>
        <w:bookmarkEnd w:id="58" w:displacedByCustomXml="prev"/>
        <w:bookmarkStart w:id="59" w:name="_Toc518994540" w:displacedByCustomXml="prev"/>
        <w:bookmarkEnd w:id="59" w:displacedByCustomXml="prev"/>
        <w:bookmarkStart w:id="60" w:name="_Toc519244859" w:displacedByCustomXml="prev"/>
        <w:bookmarkEnd w:id="60" w:displacedByCustomXml="prev"/>
        <w:bookmarkStart w:id="61" w:name="_Toc518994539" w:displacedByCustomXml="prev"/>
        <w:bookmarkEnd w:id="61" w:displacedByCustomXml="prev"/>
        <w:bookmarkStart w:id="62" w:name="_Toc519244858" w:displacedByCustomXml="prev"/>
        <w:bookmarkEnd w:id="62" w:displacedByCustomXml="prev"/>
        <w:bookmarkStart w:id="63" w:name="_Toc518994538" w:displacedByCustomXml="prev"/>
        <w:bookmarkEnd w:id="63" w:displacedByCustomXml="prev"/>
        <w:bookmarkStart w:id="64" w:name="_Toc519244857" w:displacedByCustomXml="prev"/>
        <w:bookmarkEnd w:id="64" w:displacedByCustomXml="prev"/>
        <w:bookmarkStart w:id="65" w:name="_Toc518994537" w:displacedByCustomXml="prev"/>
        <w:bookmarkEnd w:id="65" w:displacedByCustomXml="prev"/>
        <w:bookmarkStart w:id="66" w:name="_Toc519244856" w:displacedByCustomXml="prev"/>
        <w:bookmarkEnd w:id="66" w:displacedByCustomXml="prev"/>
        <w:bookmarkStart w:id="67" w:name="_Toc518994536" w:displacedByCustomXml="prev"/>
        <w:bookmarkEnd w:id="67" w:displacedByCustomXml="prev"/>
        <w:bookmarkStart w:id="68" w:name="_Toc519244855" w:displacedByCustomXml="prev"/>
        <w:bookmarkEnd w:id="68" w:displacedByCustomXml="prev"/>
        <w:bookmarkStart w:id="69" w:name="_Toc518994535" w:displacedByCustomXml="prev"/>
        <w:bookmarkEnd w:id="69" w:displacedByCustomXml="prev"/>
        <w:bookmarkStart w:id="70" w:name="_Toc519244854" w:displacedByCustomXml="prev"/>
        <w:bookmarkEnd w:id="70" w:displacedByCustomXml="prev"/>
        <w:bookmarkStart w:id="71" w:name="_Toc518994534" w:displacedByCustomXml="prev"/>
        <w:bookmarkEnd w:id="71" w:displacedByCustomXml="prev"/>
        <w:bookmarkStart w:id="72" w:name="_Toc519244853" w:displacedByCustomXml="prev"/>
        <w:bookmarkEnd w:id="72" w:displacedByCustomXml="prev"/>
        <w:bookmarkStart w:id="73" w:name="_Toc518994533" w:displacedByCustomXml="prev"/>
        <w:bookmarkEnd w:id="73" w:displacedByCustomXml="prev"/>
        <w:bookmarkStart w:id="74" w:name="_Toc519244852" w:displacedByCustomXml="prev"/>
        <w:bookmarkEnd w:id="74" w:displacedByCustomXml="prev"/>
        <w:bookmarkStart w:id="75" w:name="_Toc518994532" w:displacedByCustomXml="prev"/>
        <w:bookmarkEnd w:id="75" w:displacedByCustomXml="prev"/>
        <w:bookmarkStart w:id="76" w:name="_Toc519244851" w:displacedByCustomXml="prev"/>
        <w:bookmarkEnd w:id="76" w:displacedByCustomXml="prev"/>
        <w:bookmarkStart w:id="77" w:name="_Toc518994531" w:displacedByCustomXml="prev"/>
        <w:bookmarkEnd w:id="77" w:displacedByCustomXml="prev"/>
        <w:bookmarkStart w:id="78" w:name="_Toc519244850" w:displacedByCustomXml="prev"/>
        <w:bookmarkEnd w:id="78" w:displacedByCustomXml="prev"/>
        <w:bookmarkStart w:id="79" w:name="_Toc518994530" w:displacedByCustomXml="prev"/>
        <w:bookmarkEnd w:id="79" w:displacedByCustomXml="prev"/>
        <w:bookmarkStart w:id="80" w:name="_Toc519244849" w:displacedByCustomXml="prev"/>
        <w:bookmarkEnd w:id="80" w:displacedByCustomXml="prev"/>
        <w:bookmarkStart w:id="81" w:name="_Toc518994529" w:displacedByCustomXml="prev"/>
        <w:bookmarkEnd w:id="81" w:displacedByCustomXml="prev"/>
        <w:bookmarkStart w:id="82" w:name="_Toc519244848" w:displacedByCustomXml="prev"/>
        <w:bookmarkEnd w:id="82" w:displacedByCustomXml="prev"/>
        <w:bookmarkStart w:id="83" w:name="_Toc518994528" w:displacedByCustomXml="prev"/>
        <w:bookmarkEnd w:id="83" w:displacedByCustomXml="prev"/>
        <w:bookmarkStart w:id="84" w:name="_Toc519244847" w:displacedByCustomXml="prev"/>
        <w:bookmarkEnd w:id="84" w:displacedByCustomXml="prev"/>
        <w:bookmarkStart w:id="85" w:name="_Toc518994527" w:displacedByCustomXml="prev"/>
        <w:bookmarkEnd w:id="85" w:displacedByCustomXml="prev"/>
        <w:bookmarkStart w:id="86" w:name="_Toc519244846" w:displacedByCustomXml="prev"/>
        <w:bookmarkEnd w:id="86" w:displacedByCustomXml="prev"/>
        <w:bookmarkStart w:id="87" w:name="_Toc518994526" w:displacedByCustomXml="prev"/>
        <w:bookmarkEnd w:id="87" w:displacedByCustomXml="prev"/>
        <w:bookmarkStart w:id="88" w:name="_Toc517607361" w:displacedByCustomXml="prev"/>
        <w:bookmarkEnd w:id="88" w:displacedByCustomXml="prev"/>
        <w:bookmarkStart w:id="89" w:name="_Toc519244845" w:displacedByCustomXml="prev"/>
        <w:bookmarkEnd w:id="89" w:displacedByCustomXml="prev"/>
        <w:bookmarkStart w:id="90" w:name="_Toc518994525" w:displacedByCustomXml="prev"/>
        <w:bookmarkEnd w:id="90" w:displacedByCustomXml="prev"/>
        <w:bookmarkStart w:id="91" w:name="_Toc519244844" w:displacedByCustomXml="prev"/>
        <w:bookmarkEnd w:id="91" w:displacedByCustomXml="prev"/>
        <w:bookmarkStart w:id="92" w:name="_Toc518994524" w:displacedByCustomXml="prev"/>
        <w:bookmarkEnd w:id="92" w:displacedByCustomXml="prev"/>
        <w:bookmarkStart w:id="93" w:name="_Toc519244843" w:displacedByCustomXml="prev"/>
        <w:bookmarkEnd w:id="93" w:displacedByCustomXml="prev"/>
        <w:bookmarkStart w:id="94" w:name="_Toc518994523" w:displacedByCustomXml="prev"/>
        <w:bookmarkEnd w:id="94" w:displacedByCustomXml="prev"/>
        <w:bookmarkStart w:id="95" w:name="_Toc519244842" w:displacedByCustomXml="prev"/>
        <w:bookmarkEnd w:id="95" w:displacedByCustomXml="prev"/>
        <w:bookmarkStart w:id="96" w:name="_Toc518994522" w:displacedByCustomXml="prev"/>
        <w:bookmarkEnd w:id="96" w:displacedByCustomXml="prev"/>
        <w:bookmarkStart w:id="97" w:name="_Toc519244841" w:displacedByCustomXml="prev"/>
        <w:bookmarkEnd w:id="97" w:displacedByCustomXml="prev"/>
        <w:bookmarkStart w:id="98" w:name="_Toc518994521" w:displacedByCustomXml="prev"/>
        <w:bookmarkEnd w:id="98" w:displacedByCustomXml="prev"/>
        <w:bookmarkStart w:id="99" w:name="_Toc519244840" w:displacedByCustomXml="prev"/>
        <w:bookmarkEnd w:id="99" w:displacedByCustomXml="prev"/>
        <w:bookmarkStart w:id="100" w:name="_Toc518994520" w:displacedByCustomXml="prev"/>
        <w:bookmarkEnd w:id="100" w:displacedByCustomXml="prev"/>
        <w:bookmarkStart w:id="101" w:name="_Toc519244839" w:displacedByCustomXml="prev"/>
        <w:bookmarkEnd w:id="101" w:displacedByCustomXml="prev"/>
        <w:bookmarkStart w:id="102" w:name="_Toc518994519" w:displacedByCustomXml="prev"/>
        <w:bookmarkEnd w:id="102" w:displacedByCustomXml="prev"/>
        <w:bookmarkStart w:id="103" w:name="_Toc519244838" w:displacedByCustomXml="prev"/>
        <w:bookmarkEnd w:id="103" w:displacedByCustomXml="prev"/>
        <w:bookmarkStart w:id="104" w:name="_Toc518994518" w:displacedByCustomXml="prev"/>
        <w:bookmarkEnd w:id="104" w:displacedByCustomXml="prev"/>
        <w:bookmarkStart w:id="105" w:name="_Toc519244837" w:displacedByCustomXml="prev"/>
        <w:bookmarkEnd w:id="105" w:displacedByCustomXml="prev"/>
        <w:bookmarkStart w:id="106" w:name="_Toc518994517" w:displacedByCustomXml="prev"/>
        <w:bookmarkEnd w:id="106" w:displacedByCustomXml="prev"/>
        <w:bookmarkStart w:id="107" w:name="_Toc519244836" w:displacedByCustomXml="prev"/>
        <w:bookmarkEnd w:id="107" w:displacedByCustomXml="prev"/>
        <w:bookmarkStart w:id="108" w:name="_Toc518994516" w:displacedByCustomXml="prev"/>
        <w:bookmarkEnd w:id="108" w:displacedByCustomXml="prev"/>
        <w:bookmarkStart w:id="109" w:name="_Toc519244835" w:displacedByCustomXml="prev"/>
        <w:bookmarkEnd w:id="109" w:displacedByCustomXml="prev"/>
        <w:bookmarkStart w:id="110" w:name="_Toc518994515" w:displacedByCustomXml="prev"/>
        <w:bookmarkEnd w:id="110" w:displacedByCustomXml="prev"/>
        <w:bookmarkStart w:id="111" w:name="_Toc519244834" w:displacedByCustomXml="prev"/>
        <w:bookmarkEnd w:id="111" w:displacedByCustomXml="prev"/>
        <w:bookmarkStart w:id="112" w:name="_Toc518994514" w:displacedByCustomXml="prev"/>
        <w:bookmarkEnd w:id="112" w:displacedByCustomXml="prev"/>
        <w:bookmarkStart w:id="113" w:name="_Toc519244833" w:displacedByCustomXml="prev"/>
        <w:bookmarkEnd w:id="113" w:displacedByCustomXml="prev"/>
        <w:bookmarkStart w:id="114" w:name="_Toc518994513" w:displacedByCustomXml="prev"/>
        <w:bookmarkEnd w:id="114" w:displacedByCustomXml="prev"/>
        <w:bookmarkStart w:id="115" w:name="_Toc519244832" w:displacedByCustomXml="prev"/>
        <w:bookmarkEnd w:id="115" w:displacedByCustomXml="prev"/>
        <w:bookmarkStart w:id="116" w:name="_Toc518994512" w:displacedByCustomXml="prev"/>
        <w:bookmarkEnd w:id="116" w:displacedByCustomXml="prev"/>
        <w:bookmarkStart w:id="117" w:name="_Toc519244831" w:displacedByCustomXml="prev"/>
        <w:bookmarkEnd w:id="117" w:displacedByCustomXml="prev"/>
        <w:bookmarkStart w:id="118" w:name="_Toc518994511" w:displacedByCustomXml="prev"/>
        <w:bookmarkEnd w:id="118" w:displacedByCustomXml="prev"/>
        <w:bookmarkStart w:id="119" w:name="_Toc519244830" w:displacedByCustomXml="prev"/>
        <w:bookmarkEnd w:id="119" w:displacedByCustomXml="prev"/>
        <w:bookmarkStart w:id="120" w:name="_Toc518994510" w:displacedByCustomXml="prev"/>
        <w:bookmarkEnd w:id="120" w:displacedByCustomXml="prev"/>
        <w:bookmarkStart w:id="121" w:name="_Toc519244829" w:displacedByCustomXml="prev"/>
        <w:bookmarkEnd w:id="121" w:displacedByCustomXml="prev"/>
        <w:bookmarkStart w:id="122" w:name="_Toc518994509" w:displacedByCustomXml="prev"/>
        <w:bookmarkEnd w:id="122" w:displacedByCustomXml="prev"/>
        <w:bookmarkStart w:id="123" w:name="_Toc519244828" w:displacedByCustomXml="prev"/>
        <w:bookmarkEnd w:id="123" w:displacedByCustomXml="prev"/>
        <w:bookmarkStart w:id="124" w:name="_Toc518994508" w:displacedByCustomXml="prev"/>
        <w:bookmarkEnd w:id="124" w:displacedByCustomXml="prev"/>
        <w:bookmarkStart w:id="125" w:name="_Toc519244827" w:displacedByCustomXml="prev"/>
        <w:bookmarkEnd w:id="125" w:displacedByCustomXml="prev"/>
        <w:bookmarkStart w:id="126" w:name="_Toc518994507" w:displacedByCustomXml="prev"/>
        <w:bookmarkEnd w:id="126" w:displacedByCustomXml="prev"/>
        <w:bookmarkStart w:id="127" w:name="_Toc519244826" w:displacedByCustomXml="prev"/>
        <w:bookmarkEnd w:id="127" w:displacedByCustomXml="prev"/>
        <w:bookmarkStart w:id="128" w:name="_Toc518994506" w:displacedByCustomXml="prev"/>
        <w:bookmarkEnd w:id="128" w:displacedByCustomXml="prev"/>
        <w:bookmarkStart w:id="129" w:name="_Toc519244825" w:displacedByCustomXml="prev"/>
        <w:bookmarkEnd w:id="129" w:displacedByCustomXml="prev"/>
        <w:bookmarkStart w:id="130" w:name="_Toc518994505" w:displacedByCustomXml="prev"/>
        <w:bookmarkEnd w:id="130" w:displacedByCustomXml="prev"/>
        <w:bookmarkStart w:id="131" w:name="_Toc519244824" w:displacedByCustomXml="prev"/>
        <w:bookmarkEnd w:id="131" w:displacedByCustomXml="prev"/>
        <w:bookmarkStart w:id="132" w:name="_Toc518994504" w:displacedByCustomXml="prev"/>
        <w:bookmarkEnd w:id="132" w:displacedByCustomXml="prev"/>
        <w:bookmarkStart w:id="133" w:name="_Toc519244823" w:displacedByCustomXml="prev"/>
        <w:bookmarkEnd w:id="133" w:displacedByCustomXml="prev"/>
        <w:bookmarkStart w:id="134" w:name="_Toc518994503" w:displacedByCustomXml="prev"/>
        <w:bookmarkEnd w:id="134" w:displacedByCustomXml="prev"/>
        <w:bookmarkStart w:id="135" w:name="_Toc519244822" w:displacedByCustomXml="prev"/>
        <w:bookmarkEnd w:id="135" w:displacedByCustomXml="prev"/>
        <w:bookmarkStart w:id="136" w:name="_Toc518994502" w:displacedByCustomXml="prev"/>
        <w:bookmarkEnd w:id="136" w:displacedByCustomXml="prev"/>
        <w:bookmarkStart w:id="137" w:name="_Toc519244821" w:displacedByCustomXml="prev"/>
        <w:bookmarkEnd w:id="137" w:displacedByCustomXml="prev"/>
        <w:bookmarkStart w:id="138" w:name="_Toc518994501" w:displacedByCustomXml="prev"/>
        <w:bookmarkEnd w:id="138" w:displacedByCustomXml="prev"/>
        <w:bookmarkStart w:id="139" w:name="_Toc519244820" w:displacedByCustomXml="prev"/>
        <w:bookmarkEnd w:id="139" w:displacedByCustomXml="prev"/>
        <w:bookmarkStart w:id="140" w:name="_Toc518994500" w:displacedByCustomXml="prev"/>
        <w:bookmarkEnd w:id="140" w:displacedByCustomXml="prev"/>
        <w:bookmarkStart w:id="141" w:name="_Toc519244819" w:displacedByCustomXml="prev"/>
        <w:bookmarkEnd w:id="141" w:displacedByCustomXml="prev"/>
        <w:bookmarkStart w:id="142" w:name="_Toc518994499" w:displacedByCustomXml="prev"/>
        <w:bookmarkEnd w:id="142" w:displacedByCustomXml="prev"/>
        <w:bookmarkStart w:id="143" w:name="_Toc519244818" w:displacedByCustomXml="prev"/>
        <w:bookmarkEnd w:id="143" w:displacedByCustomXml="prev"/>
        <w:bookmarkStart w:id="144" w:name="_Toc518994498" w:displacedByCustomXml="prev"/>
        <w:bookmarkEnd w:id="144" w:displacedByCustomXml="prev"/>
        <w:bookmarkStart w:id="145" w:name="_Toc519244817" w:displacedByCustomXml="prev"/>
        <w:bookmarkEnd w:id="145" w:displacedByCustomXml="prev"/>
        <w:bookmarkStart w:id="146" w:name="_Toc518994497" w:displacedByCustomXml="prev"/>
        <w:bookmarkEnd w:id="146" w:displacedByCustomXml="prev"/>
        <w:bookmarkStart w:id="147" w:name="_Toc519244816" w:displacedByCustomXml="prev"/>
        <w:bookmarkEnd w:id="147" w:displacedByCustomXml="prev"/>
        <w:bookmarkStart w:id="148" w:name="_Toc518994496" w:displacedByCustomXml="prev"/>
        <w:bookmarkEnd w:id="148" w:displacedByCustomXml="prev"/>
        <w:bookmarkStart w:id="149" w:name="_Toc519244815" w:displacedByCustomXml="prev"/>
        <w:bookmarkEnd w:id="149" w:displacedByCustomXml="prev"/>
        <w:bookmarkStart w:id="150" w:name="_Toc518994495" w:displacedByCustomXml="prev"/>
        <w:bookmarkEnd w:id="150" w:displacedByCustomXml="prev"/>
        <w:bookmarkStart w:id="151" w:name="_Toc519244814" w:displacedByCustomXml="prev"/>
        <w:bookmarkEnd w:id="151" w:displacedByCustomXml="prev"/>
        <w:bookmarkStart w:id="152" w:name="_Toc518994494" w:displacedByCustomXml="prev"/>
        <w:bookmarkEnd w:id="152" w:displacedByCustomXml="prev"/>
        <w:bookmarkStart w:id="153" w:name="_Toc519244813" w:displacedByCustomXml="prev"/>
        <w:bookmarkEnd w:id="153" w:displacedByCustomXml="prev"/>
        <w:bookmarkStart w:id="154" w:name="_Toc518994493" w:displacedByCustomXml="prev"/>
        <w:bookmarkEnd w:id="154" w:displacedByCustomXml="prev"/>
        <w:bookmarkStart w:id="155" w:name="_Toc519244812" w:displacedByCustomXml="prev"/>
        <w:bookmarkEnd w:id="155" w:displacedByCustomXml="prev"/>
        <w:bookmarkStart w:id="156" w:name="_Toc518994492" w:displacedByCustomXml="prev"/>
        <w:bookmarkEnd w:id="156" w:displacedByCustomXml="prev"/>
        <w:bookmarkStart w:id="157" w:name="_Toc519244811" w:displacedByCustomXml="prev"/>
        <w:bookmarkEnd w:id="157" w:displacedByCustomXml="prev"/>
        <w:bookmarkStart w:id="158" w:name="_Toc518994491" w:displacedByCustomXml="prev"/>
        <w:bookmarkEnd w:id="158" w:displacedByCustomXml="prev"/>
        <w:bookmarkStart w:id="159" w:name="_Toc519244810" w:displacedByCustomXml="prev"/>
        <w:bookmarkEnd w:id="159" w:displacedByCustomXml="prev"/>
        <w:bookmarkStart w:id="160" w:name="_Toc518994490" w:displacedByCustomXml="prev"/>
        <w:bookmarkEnd w:id="160" w:displacedByCustomXml="prev"/>
        <w:bookmarkStart w:id="161" w:name="_Toc519244809" w:displacedByCustomXml="prev"/>
        <w:bookmarkEnd w:id="161" w:displacedByCustomXml="prev"/>
        <w:bookmarkStart w:id="162" w:name="_Toc518994489" w:displacedByCustomXml="prev"/>
        <w:bookmarkEnd w:id="162" w:displacedByCustomXml="prev"/>
        <w:bookmarkStart w:id="163" w:name="_Toc519244808" w:displacedByCustomXml="prev"/>
        <w:bookmarkEnd w:id="163" w:displacedByCustomXml="prev"/>
        <w:bookmarkStart w:id="164" w:name="_Toc518994488" w:displacedByCustomXml="prev"/>
        <w:bookmarkEnd w:id="164" w:displacedByCustomXml="prev"/>
        <w:bookmarkStart w:id="165" w:name="_Toc519244807" w:displacedByCustomXml="prev"/>
        <w:bookmarkEnd w:id="165" w:displacedByCustomXml="prev"/>
        <w:bookmarkStart w:id="166" w:name="_Toc518994487" w:displacedByCustomXml="prev"/>
        <w:bookmarkEnd w:id="166" w:displacedByCustomXml="prev"/>
        <w:bookmarkStart w:id="167" w:name="_Toc519244806" w:displacedByCustomXml="prev"/>
        <w:bookmarkEnd w:id="167" w:displacedByCustomXml="prev"/>
        <w:bookmarkStart w:id="168" w:name="_Toc518994486" w:displacedByCustomXml="prev"/>
        <w:bookmarkEnd w:id="168" w:displacedByCustomXml="prev"/>
        <w:bookmarkStart w:id="169" w:name="_Toc519244805" w:displacedByCustomXml="prev"/>
        <w:bookmarkEnd w:id="169" w:displacedByCustomXml="prev"/>
        <w:bookmarkStart w:id="170" w:name="_Toc518994485" w:displacedByCustomXml="prev"/>
        <w:bookmarkEnd w:id="170" w:displacedByCustomXml="prev"/>
        <w:bookmarkStart w:id="171" w:name="_Toc519244804" w:displacedByCustomXml="prev"/>
        <w:bookmarkEnd w:id="171" w:displacedByCustomXml="prev"/>
        <w:bookmarkStart w:id="172" w:name="_Toc518994484" w:displacedByCustomXml="prev"/>
        <w:bookmarkEnd w:id="172" w:displacedByCustomXml="prev"/>
        <w:bookmarkStart w:id="173" w:name="_Toc519244803" w:displacedByCustomXml="prev"/>
        <w:bookmarkEnd w:id="173" w:displacedByCustomXml="prev"/>
        <w:bookmarkStart w:id="174" w:name="_Toc518994483" w:displacedByCustomXml="prev"/>
        <w:bookmarkEnd w:id="174" w:displacedByCustomXml="prev"/>
        <w:bookmarkStart w:id="175" w:name="_Toc519244802" w:displacedByCustomXml="prev"/>
        <w:bookmarkEnd w:id="175" w:displacedByCustomXml="prev"/>
        <w:bookmarkStart w:id="176" w:name="_Toc518994482" w:displacedByCustomXml="prev"/>
        <w:bookmarkEnd w:id="176" w:displacedByCustomXml="prev"/>
        <w:bookmarkStart w:id="177" w:name="_Toc519244801" w:displacedByCustomXml="prev"/>
        <w:bookmarkEnd w:id="177" w:displacedByCustomXml="prev"/>
        <w:bookmarkStart w:id="178" w:name="_Toc518994481" w:displacedByCustomXml="prev"/>
        <w:bookmarkEnd w:id="178" w:displacedByCustomXml="prev"/>
        <w:bookmarkStart w:id="179" w:name="_Toc519244800" w:displacedByCustomXml="prev"/>
        <w:bookmarkEnd w:id="179" w:displacedByCustomXml="prev"/>
        <w:bookmarkStart w:id="180" w:name="_Toc518994480" w:displacedByCustomXml="prev"/>
        <w:bookmarkEnd w:id="180" w:displacedByCustomXml="prev"/>
        <w:bookmarkStart w:id="181" w:name="_Toc519244799" w:displacedByCustomXml="prev"/>
        <w:bookmarkEnd w:id="181" w:displacedByCustomXml="prev"/>
        <w:bookmarkStart w:id="182" w:name="_Toc518994479" w:displacedByCustomXml="prev"/>
        <w:bookmarkEnd w:id="182" w:displacedByCustomXml="prev"/>
        <w:bookmarkStart w:id="183" w:name="_Toc519244798" w:displacedByCustomXml="prev"/>
        <w:bookmarkEnd w:id="183" w:displacedByCustomXml="prev"/>
        <w:bookmarkStart w:id="184" w:name="_Toc518994478" w:displacedByCustomXml="prev"/>
        <w:bookmarkEnd w:id="184" w:displacedByCustomXml="prev"/>
        <w:bookmarkStart w:id="185" w:name="_Toc519244797" w:displacedByCustomXml="prev"/>
        <w:bookmarkEnd w:id="185" w:displacedByCustomXml="prev"/>
        <w:bookmarkStart w:id="186" w:name="_Toc518994477" w:displacedByCustomXml="prev"/>
        <w:bookmarkEnd w:id="186" w:displacedByCustomXml="prev"/>
        <w:bookmarkStart w:id="187" w:name="_Toc519244796" w:displacedByCustomXml="prev"/>
        <w:bookmarkEnd w:id="187" w:displacedByCustomXml="prev"/>
        <w:bookmarkStart w:id="188" w:name="_Toc518994476" w:displacedByCustomXml="prev"/>
        <w:bookmarkEnd w:id="188" w:displacedByCustomXml="prev"/>
        <w:bookmarkStart w:id="189" w:name="_Toc519244795" w:displacedByCustomXml="prev"/>
        <w:bookmarkEnd w:id="189" w:displacedByCustomXml="prev"/>
        <w:bookmarkStart w:id="190" w:name="_Toc518994475" w:displacedByCustomXml="prev"/>
        <w:bookmarkEnd w:id="190" w:displacedByCustomXml="prev"/>
        <w:bookmarkStart w:id="191" w:name="_Toc519244794" w:displacedByCustomXml="prev"/>
        <w:bookmarkEnd w:id="191" w:displacedByCustomXml="prev"/>
        <w:bookmarkStart w:id="192" w:name="_Toc518994474" w:displacedByCustomXml="prev"/>
        <w:bookmarkEnd w:id="192" w:displacedByCustomXml="prev"/>
        <w:bookmarkStart w:id="193" w:name="_Toc519244793" w:displacedByCustomXml="prev"/>
        <w:bookmarkEnd w:id="193" w:displacedByCustomXml="prev"/>
        <w:bookmarkStart w:id="194" w:name="_Toc518994473" w:displacedByCustomXml="prev"/>
        <w:bookmarkEnd w:id="194" w:displacedByCustomXml="prev"/>
        <w:bookmarkStart w:id="195" w:name="_Toc519244792" w:displacedByCustomXml="prev"/>
        <w:bookmarkEnd w:id="195" w:displacedByCustomXml="prev"/>
        <w:bookmarkStart w:id="196" w:name="_Toc518994472" w:displacedByCustomXml="prev"/>
        <w:bookmarkEnd w:id="196" w:displacedByCustomXml="prev"/>
        <w:bookmarkStart w:id="197" w:name="_Toc519244791" w:displacedByCustomXml="prev"/>
        <w:bookmarkEnd w:id="197" w:displacedByCustomXml="prev"/>
        <w:bookmarkStart w:id="198" w:name="_Toc518994471" w:displacedByCustomXml="prev"/>
        <w:bookmarkEnd w:id="198" w:displacedByCustomXml="prev"/>
        <w:bookmarkStart w:id="199" w:name="_Toc519244790" w:displacedByCustomXml="prev"/>
        <w:bookmarkEnd w:id="199" w:displacedByCustomXml="prev"/>
        <w:bookmarkStart w:id="200" w:name="_Toc518994470" w:displacedByCustomXml="prev"/>
        <w:bookmarkEnd w:id="200" w:displacedByCustomXml="prev"/>
        <w:bookmarkStart w:id="201" w:name="_Toc519244789" w:displacedByCustomXml="prev"/>
        <w:bookmarkEnd w:id="201" w:displacedByCustomXml="prev"/>
        <w:bookmarkStart w:id="202" w:name="_Toc518994469" w:displacedByCustomXml="prev"/>
        <w:bookmarkEnd w:id="202" w:displacedByCustomXml="prev"/>
        <w:bookmarkStart w:id="203" w:name="_Toc519244788" w:displacedByCustomXml="prev"/>
        <w:bookmarkEnd w:id="203" w:displacedByCustomXml="prev"/>
        <w:bookmarkStart w:id="204" w:name="_Toc518994468" w:displacedByCustomXml="prev"/>
        <w:bookmarkEnd w:id="204" w:displacedByCustomXml="prev"/>
        <w:bookmarkStart w:id="205" w:name="_Toc519244787" w:displacedByCustomXml="prev"/>
        <w:bookmarkEnd w:id="205" w:displacedByCustomXml="prev"/>
        <w:bookmarkStart w:id="206" w:name="_Toc518994467" w:displacedByCustomXml="prev"/>
        <w:bookmarkEnd w:id="206" w:displacedByCustomXml="prev"/>
        <w:bookmarkStart w:id="207" w:name="_Toc519244786" w:displacedByCustomXml="prev"/>
        <w:bookmarkEnd w:id="207" w:displacedByCustomXml="prev"/>
        <w:bookmarkStart w:id="208" w:name="_Toc518994466" w:displacedByCustomXml="prev"/>
        <w:bookmarkEnd w:id="208" w:displacedByCustomXml="prev"/>
        <w:bookmarkStart w:id="209" w:name="_Toc519244785" w:displacedByCustomXml="prev"/>
        <w:bookmarkEnd w:id="209" w:displacedByCustomXml="prev"/>
        <w:bookmarkStart w:id="210" w:name="_Toc518994465" w:displacedByCustomXml="prev"/>
        <w:bookmarkEnd w:id="210" w:displacedByCustomXml="prev"/>
        <w:bookmarkStart w:id="211" w:name="_Toc519244784" w:displacedByCustomXml="prev"/>
        <w:bookmarkEnd w:id="211" w:displacedByCustomXml="prev"/>
        <w:bookmarkStart w:id="212" w:name="_Toc518994464" w:displacedByCustomXml="prev"/>
        <w:bookmarkEnd w:id="212" w:displacedByCustomXml="prev"/>
        <w:bookmarkStart w:id="213" w:name="_Toc519244783" w:displacedByCustomXml="prev"/>
        <w:bookmarkEnd w:id="213" w:displacedByCustomXml="prev"/>
        <w:bookmarkStart w:id="214" w:name="_Toc518994463" w:displacedByCustomXml="prev"/>
        <w:bookmarkEnd w:id="214" w:displacedByCustomXml="prev"/>
        <w:bookmarkStart w:id="215" w:name="_Toc519244782" w:displacedByCustomXml="prev"/>
        <w:bookmarkEnd w:id="215" w:displacedByCustomXml="prev"/>
        <w:bookmarkStart w:id="216" w:name="_Toc518994462" w:displacedByCustomXml="prev"/>
        <w:bookmarkEnd w:id="216" w:displacedByCustomXml="prev"/>
        <w:bookmarkStart w:id="217" w:name="_Toc519244781" w:displacedByCustomXml="prev"/>
        <w:bookmarkEnd w:id="217" w:displacedByCustomXml="prev"/>
        <w:bookmarkStart w:id="218" w:name="_Toc518994461" w:displacedByCustomXml="prev"/>
        <w:bookmarkEnd w:id="218" w:displacedByCustomXml="prev"/>
        <w:bookmarkStart w:id="219" w:name="_Toc519244780" w:displacedByCustomXml="prev"/>
        <w:bookmarkEnd w:id="219" w:displacedByCustomXml="prev"/>
        <w:bookmarkStart w:id="220" w:name="_Toc518994460" w:displacedByCustomXml="prev"/>
        <w:bookmarkEnd w:id="220" w:displacedByCustomXml="prev"/>
        <w:bookmarkStart w:id="221" w:name="_Toc519244779" w:displacedByCustomXml="prev"/>
        <w:bookmarkEnd w:id="221" w:displacedByCustomXml="prev"/>
        <w:bookmarkStart w:id="222" w:name="_Toc518994459" w:displacedByCustomXml="prev"/>
        <w:bookmarkEnd w:id="222" w:displacedByCustomXml="prev"/>
        <w:bookmarkStart w:id="223" w:name="_Toc519244778" w:displacedByCustomXml="prev"/>
        <w:bookmarkEnd w:id="223" w:displacedByCustomXml="prev"/>
        <w:bookmarkStart w:id="224" w:name="_Toc518994458" w:displacedByCustomXml="prev"/>
        <w:bookmarkEnd w:id="224" w:displacedByCustomXml="prev"/>
        <w:bookmarkStart w:id="225" w:name="_Toc519244777" w:displacedByCustomXml="prev"/>
        <w:bookmarkEnd w:id="225" w:displacedByCustomXml="prev"/>
        <w:bookmarkStart w:id="226" w:name="_Toc518994457" w:displacedByCustomXml="prev"/>
        <w:bookmarkEnd w:id="226" w:displacedByCustomXml="prev"/>
        <w:p w14:paraId="11D1C776" w14:textId="253463E2" w:rsidR="000D7C8C" w:rsidRPr="002606BD" w:rsidRDefault="00313BB6" w:rsidP="00943021">
          <w:pPr>
            <w:rPr>
              <w:rFonts w:asciiTheme="minorHAnsi" w:hAnsiTheme="minorHAnsi" w:cstheme="minorHAnsi"/>
              <w:color w:val="EB0000"/>
              <w:sz w:val="36"/>
              <w:szCs w:val="36"/>
            </w:rPr>
          </w:pPr>
          <w:r w:rsidRPr="002606BD">
            <w:rPr>
              <w:rFonts w:asciiTheme="minorHAnsi" w:hAnsiTheme="minorHAnsi" w:cstheme="minorHAnsi"/>
              <w:color w:val="EB0000"/>
              <w:sz w:val="36"/>
              <w:szCs w:val="36"/>
            </w:rPr>
            <w:t>Table of Contents</w:t>
          </w:r>
        </w:p>
        <w:p w14:paraId="3A41A22C" w14:textId="58C0F149" w:rsidR="00D714AF" w:rsidRDefault="00675836">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r w:rsidRPr="69333F1F">
            <w:rPr>
              <w:rFonts w:asciiTheme="minorHAnsi" w:hAnsiTheme="minorHAnsi" w:cstheme="minorHAnsi"/>
              <w:bCs/>
              <w:lang w:val="en-GB"/>
            </w:rPr>
            <w:fldChar w:fldCharType="begin"/>
          </w:r>
          <w:r w:rsidR="00CE6C22" w:rsidRPr="002606BD">
            <w:rPr>
              <w:rFonts w:asciiTheme="minorHAnsi" w:hAnsiTheme="minorHAnsi" w:cstheme="minorHAnsi"/>
              <w:bCs/>
              <w:lang w:val="en-GB"/>
            </w:rPr>
            <w:instrText xml:space="preserve"> TOC \o "1-3" \h \z \u </w:instrText>
          </w:r>
          <w:r w:rsidRPr="69333F1F">
            <w:rPr>
              <w:rFonts w:asciiTheme="minorHAnsi" w:hAnsiTheme="minorHAnsi" w:cstheme="minorHAnsi"/>
              <w:bCs/>
              <w:lang w:val="en-GB"/>
            </w:rPr>
            <w:fldChar w:fldCharType="separate"/>
          </w:r>
          <w:hyperlink w:anchor="_Toc168055384" w:history="1">
            <w:r w:rsidR="00D714AF" w:rsidRPr="00A25FB8">
              <w:rPr>
                <w:rStyle w:val="Hyperlink"/>
                <w:rFonts w:eastAsiaTheme="majorEastAsia" w:cstheme="minorHAnsi"/>
                <w:noProof/>
              </w:rPr>
              <w:t>1</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cstheme="minorHAnsi"/>
                <w:noProof/>
              </w:rPr>
              <w:t>Document Control</w:t>
            </w:r>
            <w:r w:rsidR="00D714AF">
              <w:rPr>
                <w:noProof/>
                <w:webHidden/>
              </w:rPr>
              <w:tab/>
            </w:r>
            <w:r w:rsidR="00D714AF">
              <w:rPr>
                <w:noProof/>
                <w:webHidden/>
              </w:rPr>
              <w:fldChar w:fldCharType="begin"/>
            </w:r>
            <w:r w:rsidR="00D714AF">
              <w:rPr>
                <w:noProof/>
                <w:webHidden/>
              </w:rPr>
              <w:instrText xml:space="preserve"> PAGEREF _Toc168055384 \h </w:instrText>
            </w:r>
            <w:r w:rsidR="00D714AF">
              <w:rPr>
                <w:noProof/>
                <w:webHidden/>
              </w:rPr>
            </w:r>
            <w:r w:rsidR="00D714AF">
              <w:rPr>
                <w:noProof/>
                <w:webHidden/>
              </w:rPr>
              <w:fldChar w:fldCharType="separate"/>
            </w:r>
            <w:r w:rsidR="00D714AF">
              <w:rPr>
                <w:noProof/>
                <w:webHidden/>
              </w:rPr>
              <w:t>3</w:t>
            </w:r>
            <w:r w:rsidR="00D714AF">
              <w:rPr>
                <w:noProof/>
                <w:webHidden/>
              </w:rPr>
              <w:fldChar w:fldCharType="end"/>
            </w:r>
          </w:hyperlink>
        </w:p>
        <w:p w14:paraId="02F74C21" w14:textId="33315A9B"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385" w:history="1">
            <w:r w:rsidR="00D714AF" w:rsidRPr="00A25FB8">
              <w:rPr>
                <w:rStyle w:val="Hyperlink"/>
                <w:rFonts w:eastAsiaTheme="majorEastAsia" w:cstheme="minorHAnsi"/>
                <w:noProof/>
              </w:rPr>
              <w:t>1.1</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cstheme="minorHAnsi"/>
                <w:noProof/>
              </w:rPr>
              <w:t>Revision History</w:t>
            </w:r>
            <w:r w:rsidR="00D714AF">
              <w:rPr>
                <w:noProof/>
                <w:webHidden/>
              </w:rPr>
              <w:tab/>
            </w:r>
            <w:r w:rsidR="00D714AF">
              <w:rPr>
                <w:noProof/>
                <w:webHidden/>
              </w:rPr>
              <w:fldChar w:fldCharType="begin"/>
            </w:r>
            <w:r w:rsidR="00D714AF">
              <w:rPr>
                <w:noProof/>
                <w:webHidden/>
              </w:rPr>
              <w:instrText xml:space="preserve"> PAGEREF _Toc168055385 \h </w:instrText>
            </w:r>
            <w:r w:rsidR="00D714AF">
              <w:rPr>
                <w:noProof/>
                <w:webHidden/>
              </w:rPr>
            </w:r>
            <w:r w:rsidR="00D714AF">
              <w:rPr>
                <w:noProof/>
                <w:webHidden/>
              </w:rPr>
              <w:fldChar w:fldCharType="separate"/>
            </w:r>
            <w:r w:rsidR="00D714AF">
              <w:rPr>
                <w:noProof/>
                <w:webHidden/>
              </w:rPr>
              <w:t>3</w:t>
            </w:r>
            <w:r w:rsidR="00D714AF">
              <w:rPr>
                <w:noProof/>
                <w:webHidden/>
              </w:rPr>
              <w:fldChar w:fldCharType="end"/>
            </w:r>
          </w:hyperlink>
        </w:p>
        <w:p w14:paraId="64302ECE" w14:textId="4ED44E28"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386" w:history="1">
            <w:r w:rsidR="00D714AF" w:rsidRPr="00A25FB8">
              <w:rPr>
                <w:rStyle w:val="Hyperlink"/>
                <w:rFonts w:eastAsiaTheme="majorEastAsia" w:cstheme="minorHAnsi"/>
                <w:noProof/>
              </w:rPr>
              <w:t>2</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cstheme="minorHAnsi"/>
                <w:noProof/>
              </w:rPr>
              <w:t>Introduction</w:t>
            </w:r>
            <w:r w:rsidR="00D714AF">
              <w:rPr>
                <w:noProof/>
                <w:webHidden/>
              </w:rPr>
              <w:tab/>
            </w:r>
            <w:r w:rsidR="00D714AF">
              <w:rPr>
                <w:noProof/>
                <w:webHidden/>
              </w:rPr>
              <w:fldChar w:fldCharType="begin"/>
            </w:r>
            <w:r w:rsidR="00D714AF">
              <w:rPr>
                <w:noProof/>
                <w:webHidden/>
              </w:rPr>
              <w:instrText xml:space="preserve"> PAGEREF _Toc168055386 \h </w:instrText>
            </w:r>
            <w:r w:rsidR="00D714AF">
              <w:rPr>
                <w:noProof/>
                <w:webHidden/>
              </w:rPr>
            </w:r>
            <w:r w:rsidR="00D714AF">
              <w:rPr>
                <w:noProof/>
                <w:webHidden/>
              </w:rPr>
              <w:fldChar w:fldCharType="separate"/>
            </w:r>
            <w:r w:rsidR="00D714AF">
              <w:rPr>
                <w:noProof/>
                <w:webHidden/>
              </w:rPr>
              <w:t>4</w:t>
            </w:r>
            <w:r w:rsidR="00D714AF">
              <w:rPr>
                <w:noProof/>
                <w:webHidden/>
              </w:rPr>
              <w:fldChar w:fldCharType="end"/>
            </w:r>
          </w:hyperlink>
        </w:p>
        <w:p w14:paraId="2780841C" w14:textId="663228B1"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387" w:history="1">
            <w:r w:rsidR="00D714AF" w:rsidRPr="00A25FB8">
              <w:rPr>
                <w:rStyle w:val="Hyperlink"/>
                <w:rFonts w:eastAsiaTheme="majorEastAsia"/>
                <w:bCs/>
                <w:noProof/>
              </w:rPr>
              <w:t>3</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bCs/>
                <w:noProof/>
              </w:rPr>
              <w:t>Architecture</w:t>
            </w:r>
            <w:r w:rsidR="00D714AF">
              <w:rPr>
                <w:noProof/>
                <w:webHidden/>
              </w:rPr>
              <w:tab/>
            </w:r>
            <w:r w:rsidR="00D714AF">
              <w:rPr>
                <w:noProof/>
                <w:webHidden/>
              </w:rPr>
              <w:fldChar w:fldCharType="begin"/>
            </w:r>
            <w:r w:rsidR="00D714AF">
              <w:rPr>
                <w:noProof/>
                <w:webHidden/>
              </w:rPr>
              <w:instrText xml:space="preserve"> PAGEREF _Toc168055387 \h </w:instrText>
            </w:r>
            <w:r w:rsidR="00D714AF">
              <w:rPr>
                <w:noProof/>
                <w:webHidden/>
              </w:rPr>
            </w:r>
            <w:r w:rsidR="00D714AF">
              <w:rPr>
                <w:noProof/>
                <w:webHidden/>
              </w:rPr>
              <w:fldChar w:fldCharType="separate"/>
            </w:r>
            <w:r w:rsidR="00D714AF">
              <w:rPr>
                <w:noProof/>
                <w:webHidden/>
              </w:rPr>
              <w:t>5</w:t>
            </w:r>
            <w:r w:rsidR="00D714AF">
              <w:rPr>
                <w:noProof/>
                <w:webHidden/>
              </w:rPr>
              <w:fldChar w:fldCharType="end"/>
            </w:r>
          </w:hyperlink>
        </w:p>
        <w:p w14:paraId="0858E68A" w14:textId="01D80932"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388" w:history="1">
            <w:r w:rsidR="00D714AF" w:rsidRPr="00A25FB8">
              <w:rPr>
                <w:rStyle w:val="Hyperlink"/>
                <w:rFonts w:eastAsiaTheme="majorEastAsia"/>
                <w:bCs/>
                <w:noProof/>
              </w:rPr>
              <w:t>3.1</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bCs/>
                <w:noProof/>
              </w:rPr>
              <w:t>High Level Design</w:t>
            </w:r>
            <w:r w:rsidR="00D714AF">
              <w:rPr>
                <w:noProof/>
                <w:webHidden/>
              </w:rPr>
              <w:tab/>
            </w:r>
            <w:r w:rsidR="00D714AF">
              <w:rPr>
                <w:noProof/>
                <w:webHidden/>
              </w:rPr>
              <w:fldChar w:fldCharType="begin"/>
            </w:r>
            <w:r w:rsidR="00D714AF">
              <w:rPr>
                <w:noProof/>
                <w:webHidden/>
              </w:rPr>
              <w:instrText xml:space="preserve"> PAGEREF _Toc168055388 \h </w:instrText>
            </w:r>
            <w:r w:rsidR="00D714AF">
              <w:rPr>
                <w:noProof/>
                <w:webHidden/>
              </w:rPr>
            </w:r>
            <w:r w:rsidR="00D714AF">
              <w:rPr>
                <w:noProof/>
                <w:webHidden/>
              </w:rPr>
              <w:fldChar w:fldCharType="separate"/>
            </w:r>
            <w:r w:rsidR="00D714AF">
              <w:rPr>
                <w:noProof/>
                <w:webHidden/>
              </w:rPr>
              <w:t>5</w:t>
            </w:r>
            <w:r w:rsidR="00D714AF">
              <w:rPr>
                <w:noProof/>
                <w:webHidden/>
              </w:rPr>
              <w:fldChar w:fldCharType="end"/>
            </w:r>
          </w:hyperlink>
        </w:p>
        <w:p w14:paraId="5590F0BB" w14:textId="27A22DD3" w:rsidR="00D714AF" w:rsidRDefault="00321D8D">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8055389" w:history="1">
            <w:r w:rsidR="00D714AF" w:rsidRPr="00A25FB8">
              <w:rPr>
                <w:rStyle w:val="Hyperlink"/>
                <w:rFonts w:eastAsiaTheme="majorEastAsia" w:cstheme="minorHAnsi"/>
                <w:noProof/>
              </w:rPr>
              <w:t>3.1.1</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cstheme="minorHAnsi"/>
                <w:noProof/>
              </w:rPr>
              <w:t>Traffic Flow</w:t>
            </w:r>
            <w:r w:rsidR="00D714AF">
              <w:rPr>
                <w:noProof/>
                <w:webHidden/>
              </w:rPr>
              <w:tab/>
            </w:r>
            <w:r w:rsidR="00D714AF">
              <w:rPr>
                <w:noProof/>
                <w:webHidden/>
              </w:rPr>
              <w:fldChar w:fldCharType="begin"/>
            </w:r>
            <w:r w:rsidR="00D714AF">
              <w:rPr>
                <w:noProof/>
                <w:webHidden/>
              </w:rPr>
              <w:instrText xml:space="preserve"> PAGEREF _Toc168055389 \h </w:instrText>
            </w:r>
            <w:r w:rsidR="00D714AF">
              <w:rPr>
                <w:noProof/>
                <w:webHidden/>
              </w:rPr>
            </w:r>
            <w:r w:rsidR="00D714AF">
              <w:rPr>
                <w:noProof/>
                <w:webHidden/>
              </w:rPr>
              <w:fldChar w:fldCharType="separate"/>
            </w:r>
            <w:r w:rsidR="00D714AF">
              <w:rPr>
                <w:noProof/>
                <w:webHidden/>
              </w:rPr>
              <w:t>6</w:t>
            </w:r>
            <w:r w:rsidR="00D714AF">
              <w:rPr>
                <w:noProof/>
                <w:webHidden/>
              </w:rPr>
              <w:fldChar w:fldCharType="end"/>
            </w:r>
          </w:hyperlink>
        </w:p>
        <w:p w14:paraId="34702368" w14:textId="073800EC" w:rsidR="00D714AF" w:rsidRDefault="00321D8D">
          <w:pPr>
            <w:pStyle w:val="TOC1"/>
            <w:tabs>
              <w:tab w:val="right" w:leader="dot" w:pos="9730"/>
            </w:tabs>
            <w:rPr>
              <w:rFonts w:asciiTheme="minorHAnsi" w:eastAsiaTheme="minorEastAsia" w:hAnsiTheme="minorHAnsi" w:cstheme="minorBidi"/>
              <w:b w:val="0"/>
              <w:noProof/>
              <w:kern w:val="2"/>
              <w:sz w:val="24"/>
              <w:lang w:val="en-IN"/>
              <w14:ligatures w14:val="standardContextual"/>
            </w:rPr>
          </w:pPr>
          <w:hyperlink w:anchor="_Toc168055390" w:history="1">
            <w:r w:rsidR="00D714AF" w:rsidRPr="00A25FB8">
              <w:rPr>
                <w:rStyle w:val="Hyperlink"/>
                <w:rFonts w:eastAsiaTheme="majorEastAsia"/>
                <w:noProof/>
              </w:rPr>
              <w:t>Low</w:t>
            </w:r>
            <w:r w:rsidR="00D714AF" w:rsidRPr="00A25FB8">
              <w:rPr>
                <w:rStyle w:val="Hyperlink"/>
                <w:rFonts w:eastAsiaTheme="majorEastAsia"/>
                <w:noProof/>
                <w:lang w:val="en-GB"/>
              </w:rPr>
              <w:t xml:space="preserve"> Level Design</w:t>
            </w:r>
            <w:r w:rsidR="00D714AF">
              <w:rPr>
                <w:noProof/>
                <w:webHidden/>
              </w:rPr>
              <w:tab/>
            </w:r>
            <w:r w:rsidR="00D714AF">
              <w:rPr>
                <w:noProof/>
                <w:webHidden/>
              </w:rPr>
              <w:fldChar w:fldCharType="begin"/>
            </w:r>
            <w:r w:rsidR="00D714AF">
              <w:rPr>
                <w:noProof/>
                <w:webHidden/>
              </w:rPr>
              <w:instrText xml:space="preserve"> PAGEREF _Toc168055390 \h </w:instrText>
            </w:r>
            <w:r w:rsidR="00D714AF">
              <w:rPr>
                <w:noProof/>
                <w:webHidden/>
              </w:rPr>
            </w:r>
            <w:r w:rsidR="00D714AF">
              <w:rPr>
                <w:noProof/>
                <w:webHidden/>
              </w:rPr>
              <w:fldChar w:fldCharType="separate"/>
            </w:r>
            <w:r w:rsidR="00D714AF">
              <w:rPr>
                <w:noProof/>
                <w:webHidden/>
              </w:rPr>
              <w:t>6</w:t>
            </w:r>
            <w:r w:rsidR="00D714AF">
              <w:rPr>
                <w:noProof/>
                <w:webHidden/>
              </w:rPr>
              <w:fldChar w:fldCharType="end"/>
            </w:r>
          </w:hyperlink>
        </w:p>
        <w:p w14:paraId="4D0B0EB8" w14:textId="47B34DBC"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391" w:history="1">
            <w:r w:rsidR="00D714AF" w:rsidRPr="00A25FB8">
              <w:rPr>
                <w:rStyle w:val="Hyperlink"/>
                <w:rFonts w:eastAsiaTheme="majorEastAsia"/>
                <w:noProof/>
              </w:rPr>
              <w:t>4</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noProof/>
              </w:rPr>
              <w:t>Naming convention</w:t>
            </w:r>
            <w:r w:rsidR="00D714AF">
              <w:rPr>
                <w:noProof/>
                <w:webHidden/>
              </w:rPr>
              <w:tab/>
            </w:r>
            <w:r w:rsidR="00D714AF">
              <w:rPr>
                <w:noProof/>
                <w:webHidden/>
              </w:rPr>
              <w:fldChar w:fldCharType="begin"/>
            </w:r>
            <w:r w:rsidR="00D714AF">
              <w:rPr>
                <w:noProof/>
                <w:webHidden/>
              </w:rPr>
              <w:instrText xml:space="preserve"> PAGEREF _Toc168055391 \h </w:instrText>
            </w:r>
            <w:r w:rsidR="00D714AF">
              <w:rPr>
                <w:noProof/>
                <w:webHidden/>
              </w:rPr>
            </w:r>
            <w:r w:rsidR="00D714AF">
              <w:rPr>
                <w:noProof/>
                <w:webHidden/>
              </w:rPr>
              <w:fldChar w:fldCharType="separate"/>
            </w:r>
            <w:r w:rsidR="00D714AF">
              <w:rPr>
                <w:noProof/>
                <w:webHidden/>
              </w:rPr>
              <w:t>7</w:t>
            </w:r>
            <w:r w:rsidR="00D714AF">
              <w:rPr>
                <w:noProof/>
                <w:webHidden/>
              </w:rPr>
              <w:fldChar w:fldCharType="end"/>
            </w:r>
          </w:hyperlink>
        </w:p>
        <w:p w14:paraId="3C407CB0" w14:textId="1B9106A7"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392" w:history="1">
            <w:r w:rsidR="00D714AF" w:rsidRPr="00A25FB8">
              <w:rPr>
                <w:rStyle w:val="Hyperlink"/>
                <w:rFonts w:eastAsiaTheme="majorEastAsia"/>
                <w:noProof/>
              </w:rPr>
              <w:t>4.1</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Compute</w:t>
            </w:r>
            <w:r w:rsidR="00D714AF">
              <w:rPr>
                <w:noProof/>
                <w:webHidden/>
              </w:rPr>
              <w:tab/>
            </w:r>
            <w:r w:rsidR="00D714AF">
              <w:rPr>
                <w:noProof/>
                <w:webHidden/>
              </w:rPr>
              <w:fldChar w:fldCharType="begin"/>
            </w:r>
            <w:r w:rsidR="00D714AF">
              <w:rPr>
                <w:noProof/>
                <w:webHidden/>
              </w:rPr>
              <w:instrText xml:space="preserve"> PAGEREF _Toc168055392 \h </w:instrText>
            </w:r>
            <w:r w:rsidR="00D714AF">
              <w:rPr>
                <w:noProof/>
                <w:webHidden/>
              </w:rPr>
            </w:r>
            <w:r w:rsidR="00D714AF">
              <w:rPr>
                <w:noProof/>
                <w:webHidden/>
              </w:rPr>
              <w:fldChar w:fldCharType="separate"/>
            </w:r>
            <w:r w:rsidR="00D714AF">
              <w:rPr>
                <w:noProof/>
                <w:webHidden/>
              </w:rPr>
              <w:t>7</w:t>
            </w:r>
            <w:r w:rsidR="00D714AF">
              <w:rPr>
                <w:noProof/>
                <w:webHidden/>
              </w:rPr>
              <w:fldChar w:fldCharType="end"/>
            </w:r>
          </w:hyperlink>
        </w:p>
        <w:p w14:paraId="10FC4F98" w14:textId="71515F5E" w:rsidR="00D714AF" w:rsidRDefault="00321D8D">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8055393" w:history="1">
            <w:r w:rsidR="00D714AF" w:rsidRPr="00A25FB8">
              <w:rPr>
                <w:rStyle w:val="Hyperlink"/>
                <w:rFonts w:eastAsiaTheme="majorEastAsia" w:cstheme="minorHAnsi"/>
                <w:noProof/>
              </w:rPr>
              <w:t>4.1.1</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cstheme="minorHAnsi"/>
                <w:noProof/>
              </w:rPr>
              <w:t>Elastic Compute Cloud (EC2)</w:t>
            </w:r>
            <w:r w:rsidR="00D714AF">
              <w:rPr>
                <w:noProof/>
                <w:webHidden/>
              </w:rPr>
              <w:tab/>
            </w:r>
            <w:r w:rsidR="00D714AF">
              <w:rPr>
                <w:noProof/>
                <w:webHidden/>
              </w:rPr>
              <w:fldChar w:fldCharType="begin"/>
            </w:r>
            <w:r w:rsidR="00D714AF">
              <w:rPr>
                <w:noProof/>
                <w:webHidden/>
              </w:rPr>
              <w:instrText xml:space="preserve"> PAGEREF _Toc168055393 \h </w:instrText>
            </w:r>
            <w:r w:rsidR="00D714AF">
              <w:rPr>
                <w:noProof/>
                <w:webHidden/>
              </w:rPr>
            </w:r>
            <w:r w:rsidR="00D714AF">
              <w:rPr>
                <w:noProof/>
                <w:webHidden/>
              </w:rPr>
              <w:fldChar w:fldCharType="separate"/>
            </w:r>
            <w:r w:rsidR="00D714AF">
              <w:rPr>
                <w:noProof/>
                <w:webHidden/>
              </w:rPr>
              <w:t>7</w:t>
            </w:r>
            <w:r w:rsidR="00D714AF">
              <w:rPr>
                <w:noProof/>
                <w:webHidden/>
              </w:rPr>
              <w:fldChar w:fldCharType="end"/>
            </w:r>
          </w:hyperlink>
        </w:p>
        <w:p w14:paraId="3A864406" w14:textId="06D5E7AF" w:rsidR="00D714AF" w:rsidRDefault="00321D8D">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8055394" w:history="1">
            <w:r w:rsidR="00D714AF" w:rsidRPr="00A25FB8">
              <w:rPr>
                <w:rStyle w:val="Hyperlink"/>
                <w:rFonts w:eastAsiaTheme="majorEastAsia" w:cstheme="minorHAnsi"/>
                <w:noProof/>
              </w:rPr>
              <w:t>4.1.2</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cstheme="minorHAnsi"/>
                <w:noProof/>
              </w:rPr>
              <w:t>Application Load Balancer</w:t>
            </w:r>
            <w:r w:rsidR="00D714AF">
              <w:rPr>
                <w:noProof/>
                <w:webHidden/>
              </w:rPr>
              <w:tab/>
            </w:r>
            <w:r w:rsidR="00D714AF">
              <w:rPr>
                <w:noProof/>
                <w:webHidden/>
              </w:rPr>
              <w:fldChar w:fldCharType="begin"/>
            </w:r>
            <w:r w:rsidR="00D714AF">
              <w:rPr>
                <w:noProof/>
                <w:webHidden/>
              </w:rPr>
              <w:instrText xml:space="preserve"> PAGEREF _Toc168055394 \h </w:instrText>
            </w:r>
            <w:r w:rsidR="00D714AF">
              <w:rPr>
                <w:noProof/>
                <w:webHidden/>
              </w:rPr>
            </w:r>
            <w:r w:rsidR="00D714AF">
              <w:rPr>
                <w:noProof/>
                <w:webHidden/>
              </w:rPr>
              <w:fldChar w:fldCharType="separate"/>
            </w:r>
            <w:r w:rsidR="00D714AF">
              <w:rPr>
                <w:noProof/>
                <w:webHidden/>
              </w:rPr>
              <w:t>7</w:t>
            </w:r>
            <w:r w:rsidR="00D714AF">
              <w:rPr>
                <w:noProof/>
                <w:webHidden/>
              </w:rPr>
              <w:fldChar w:fldCharType="end"/>
            </w:r>
          </w:hyperlink>
        </w:p>
        <w:p w14:paraId="4BEC70CC" w14:textId="568330BF"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395" w:history="1">
            <w:r w:rsidR="00D714AF" w:rsidRPr="00A25FB8">
              <w:rPr>
                <w:rStyle w:val="Hyperlink"/>
                <w:rFonts w:eastAsiaTheme="majorEastAsia"/>
                <w:noProof/>
              </w:rPr>
              <w:t>4.2</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Networking</w:t>
            </w:r>
            <w:r w:rsidR="00D714AF">
              <w:rPr>
                <w:noProof/>
                <w:webHidden/>
              </w:rPr>
              <w:tab/>
            </w:r>
            <w:r w:rsidR="00D714AF">
              <w:rPr>
                <w:noProof/>
                <w:webHidden/>
              </w:rPr>
              <w:fldChar w:fldCharType="begin"/>
            </w:r>
            <w:r w:rsidR="00D714AF">
              <w:rPr>
                <w:noProof/>
                <w:webHidden/>
              </w:rPr>
              <w:instrText xml:space="preserve"> PAGEREF _Toc168055395 \h </w:instrText>
            </w:r>
            <w:r w:rsidR="00D714AF">
              <w:rPr>
                <w:noProof/>
                <w:webHidden/>
              </w:rPr>
            </w:r>
            <w:r w:rsidR="00D714AF">
              <w:rPr>
                <w:noProof/>
                <w:webHidden/>
              </w:rPr>
              <w:fldChar w:fldCharType="separate"/>
            </w:r>
            <w:r w:rsidR="00D714AF">
              <w:rPr>
                <w:noProof/>
                <w:webHidden/>
              </w:rPr>
              <w:t>7</w:t>
            </w:r>
            <w:r w:rsidR="00D714AF">
              <w:rPr>
                <w:noProof/>
                <w:webHidden/>
              </w:rPr>
              <w:fldChar w:fldCharType="end"/>
            </w:r>
          </w:hyperlink>
        </w:p>
        <w:p w14:paraId="48B01B0D" w14:textId="2FC1DBA7" w:rsidR="00D714AF" w:rsidRDefault="00321D8D">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8055396" w:history="1">
            <w:r w:rsidR="00D714AF" w:rsidRPr="00A25FB8">
              <w:rPr>
                <w:rStyle w:val="Hyperlink"/>
                <w:rFonts w:eastAsiaTheme="majorEastAsia" w:cstheme="minorHAnsi"/>
                <w:noProof/>
              </w:rPr>
              <w:t>4.2.1</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cstheme="minorHAnsi"/>
                <w:noProof/>
              </w:rPr>
              <w:t>Virtual Private Cloud (VPC)</w:t>
            </w:r>
            <w:r w:rsidR="00D714AF">
              <w:rPr>
                <w:noProof/>
                <w:webHidden/>
              </w:rPr>
              <w:tab/>
            </w:r>
            <w:r w:rsidR="00D714AF">
              <w:rPr>
                <w:noProof/>
                <w:webHidden/>
              </w:rPr>
              <w:fldChar w:fldCharType="begin"/>
            </w:r>
            <w:r w:rsidR="00D714AF">
              <w:rPr>
                <w:noProof/>
                <w:webHidden/>
              </w:rPr>
              <w:instrText xml:space="preserve"> PAGEREF _Toc168055396 \h </w:instrText>
            </w:r>
            <w:r w:rsidR="00D714AF">
              <w:rPr>
                <w:noProof/>
                <w:webHidden/>
              </w:rPr>
            </w:r>
            <w:r w:rsidR="00D714AF">
              <w:rPr>
                <w:noProof/>
                <w:webHidden/>
              </w:rPr>
              <w:fldChar w:fldCharType="separate"/>
            </w:r>
            <w:r w:rsidR="00D714AF">
              <w:rPr>
                <w:noProof/>
                <w:webHidden/>
              </w:rPr>
              <w:t>7</w:t>
            </w:r>
            <w:r w:rsidR="00D714AF">
              <w:rPr>
                <w:noProof/>
                <w:webHidden/>
              </w:rPr>
              <w:fldChar w:fldCharType="end"/>
            </w:r>
          </w:hyperlink>
        </w:p>
        <w:p w14:paraId="270A8C81" w14:textId="63D1027D"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397" w:history="1">
            <w:r w:rsidR="00D714AF" w:rsidRPr="00A25FB8">
              <w:rPr>
                <w:rStyle w:val="Hyperlink"/>
                <w:rFonts w:eastAsiaTheme="majorEastAsia"/>
                <w:noProof/>
              </w:rPr>
              <w:t>4.3</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Storage</w:t>
            </w:r>
            <w:r w:rsidR="00D714AF">
              <w:rPr>
                <w:noProof/>
                <w:webHidden/>
              </w:rPr>
              <w:tab/>
            </w:r>
            <w:r w:rsidR="00D714AF">
              <w:rPr>
                <w:noProof/>
                <w:webHidden/>
              </w:rPr>
              <w:fldChar w:fldCharType="begin"/>
            </w:r>
            <w:r w:rsidR="00D714AF">
              <w:rPr>
                <w:noProof/>
                <w:webHidden/>
              </w:rPr>
              <w:instrText xml:space="preserve"> PAGEREF _Toc168055397 \h </w:instrText>
            </w:r>
            <w:r w:rsidR="00D714AF">
              <w:rPr>
                <w:noProof/>
                <w:webHidden/>
              </w:rPr>
            </w:r>
            <w:r w:rsidR="00D714AF">
              <w:rPr>
                <w:noProof/>
                <w:webHidden/>
              </w:rPr>
              <w:fldChar w:fldCharType="separate"/>
            </w:r>
            <w:r w:rsidR="00D714AF">
              <w:rPr>
                <w:noProof/>
                <w:webHidden/>
              </w:rPr>
              <w:t>7</w:t>
            </w:r>
            <w:r w:rsidR="00D714AF">
              <w:rPr>
                <w:noProof/>
                <w:webHidden/>
              </w:rPr>
              <w:fldChar w:fldCharType="end"/>
            </w:r>
          </w:hyperlink>
        </w:p>
        <w:p w14:paraId="5ABCEEFA" w14:textId="738759D2" w:rsidR="00D714AF" w:rsidRDefault="00321D8D">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8055398" w:history="1">
            <w:r w:rsidR="00D714AF" w:rsidRPr="00A25FB8">
              <w:rPr>
                <w:rStyle w:val="Hyperlink"/>
                <w:rFonts w:eastAsiaTheme="majorEastAsia" w:cstheme="minorHAnsi"/>
                <w:noProof/>
              </w:rPr>
              <w:t>4.3.1</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cstheme="minorHAnsi"/>
                <w:noProof/>
              </w:rPr>
              <w:t>Simple Storage Service (S3)</w:t>
            </w:r>
            <w:r w:rsidR="00D714AF">
              <w:rPr>
                <w:noProof/>
                <w:webHidden/>
              </w:rPr>
              <w:tab/>
            </w:r>
            <w:r w:rsidR="00D714AF">
              <w:rPr>
                <w:noProof/>
                <w:webHidden/>
              </w:rPr>
              <w:fldChar w:fldCharType="begin"/>
            </w:r>
            <w:r w:rsidR="00D714AF">
              <w:rPr>
                <w:noProof/>
                <w:webHidden/>
              </w:rPr>
              <w:instrText xml:space="preserve"> PAGEREF _Toc168055398 \h </w:instrText>
            </w:r>
            <w:r w:rsidR="00D714AF">
              <w:rPr>
                <w:noProof/>
                <w:webHidden/>
              </w:rPr>
            </w:r>
            <w:r w:rsidR="00D714AF">
              <w:rPr>
                <w:noProof/>
                <w:webHidden/>
              </w:rPr>
              <w:fldChar w:fldCharType="separate"/>
            </w:r>
            <w:r w:rsidR="00D714AF">
              <w:rPr>
                <w:noProof/>
                <w:webHidden/>
              </w:rPr>
              <w:t>7</w:t>
            </w:r>
            <w:r w:rsidR="00D714AF">
              <w:rPr>
                <w:noProof/>
                <w:webHidden/>
              </w:rPr>
              <w:fldChar w:fldCharType="end"/>
            </w:r>
          </w:hyperlink>
        </w:p>
        <w:p w14:paraId="1D28DCEA" w14:textId="5C5C1831"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399" w:history="1">
            <w:r w:rsidR="00D714AF" w:rsidRPr="00A25FB8">
              <w:rPr>
                <w:rStyle w:val="Hyperlink"/>
                <w:rFonts w:eastAsiaTheme="majorEastAsia"/>
                <w:noProof/>
              </w:rPr>
              <w:t>4.4</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Default Naming</w:t>
            </w:r>
            <w:r w:rsidR="00D714AF">
              <w:rPr>
                <w:noProof/>
                <w:webHidden/>
              </w:rPr>
              <w:tab/>
            </w:r>
            <w:r w:rsidR="00D714AF">
              <w:rPr>
                <w:noProof/>
                <w:webHidden/>
              </w:rPr>
              <w:fldChar w:fldCharType="begin"/>
            </w:r>
            <w:r w:rsidR="00D714AF">
              <w:rPr>
                <w:noProof/>
                <w:webHidden/>
              </w:rPr>
              <w:instrText xml:space="preserve"> PAGEREF _Toc168055399 \h </w:instrText>
            </w:r>
            <w:r w:rsidR="00D714AF">
              <w:rPr>
                <w:noProof/>
                <w:webHidden/>
              </w:rPr>
            </w:r>
            <w:r w:rsidR="00D714AF">
              <w:rPr>
                <w:noProof/>
                <w:webHidden/>
              </w:rPr>
              <w:fldChar w:fldCharType="separate"/>
            </w:r>
            <w:r w:rsidR="00D714AF">
              <w:rPr>
                <w:noProof/>
                <w:webHidden/>
              </w:rPr>
              <w:t>7</w:t>
            </w:r>
            <w:r w:rsidR="00D714AF">
              <w:rPr>
                <w:noProof/>
                <w:webHidden/>
              </w:rPr>
              <w:fldChar w:fldCharType="end"/>
            </w:r>
          </w:hyperlink>
        </w:p>
        <w:p w14:paraId="43AFCCA8" w14:textId="4ACDA08E"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400" w:history="1">
            <w:r w:rsidR="00D714AF" w:rsidRPr="00A25FB8">
              <w:rPr>
                <w:rStyle w:val="Hyperlink"/>
                <w:rFonts w:eastAsiaTheme="majorEastAsia" w:cstheme="minorHAnsi"/>
                <w:noProof/>
              </w:rPr>
              <w:t>5</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cstheme="minorHAnsi"/>
                <w:noProof/>
              </w:rPr>
              <w:t>Networking</w:t>
            </w:r>
            <w:r w:rsidR="00D714AF">
              <w:rPr>
                <w:noProof/>
                <w:webHidden/>
              </w:rPr>
              <w:tab/>
            </w:r>
            <w:r w:rsidR="00D714AF">
              <w:rPr>
                <w:noProof/>
                <w:webHidden/>
              </w:rPr>
              <w:fldChar w:fldCharType="begin"/>
            </w:r>
            <w:r w:rsidR="00D714AF">
              <w:rPr>
                <w:noProof/>
                <w:webHidden/>
              </w:rPr>
              <w:instrText xml:space="preserve"> PAGEREF _Toc168055400 \h </w:instrText>
            </w:r>
            <w:r w:rsidR="00D714AF">
              <w:rPr>
                <w:noProof/>
                <w:webHidden/>
              </w:rPr>
            </w:r>
            <w:r w:rsidR="00D714AF">
              <w:rPr>
                <w:noProof/>
                <w:webHidden/>
              </w:rPr>
              <w:fldChar w:fldCharType="separate"/>
            </w:r>
            <w:r w:rsidR="00D714AF">
              <w:rPr>
                <w:noProof/>
                <w:webHidden/>
              </w:rPr>
              <w:t>8</w:t>
            </w:r>
            <w:r w:rsidR="00D714AF">
              <w:rPr>
                <w:noProof/>
                <w:webHidden/>
              </w:rPr>
              <w:fldChar w:fldCharType="end"/>
            </w:r>
          </w:hyperlink>
        </w:p>
        <w:p w14:paraId="4A4B2618" w14:textId="16297CF0"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401" w:history="1">
            <w:r w:rsidR="00D714AF" w:rsidRPr="00A25FB8">
              <w:rPr>
                <w:rStyle w:val="Hyperlink"/>
                <w:rFonts w:eastAsiaTheme="majorEastAsia"/>
                <w:noProof/>
              </w:rPr>
              <w:t>5.1</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VPC</w:t>
            </w:r>
            <w:r w:rsidR="00D714AF">
              <w:rPr>
                <w:noProof/>
                <w:webHidden/>
              </w:rPr>
              <w:tab/>
            </w:r>
            <w:r w:rsidR="00D714AF">
              <w:rPr>
                <w:noProof/>
                <w:webHidden/>
              </w:rPr>
              <w:fldChar w:fldCharType="begin"/>
            </w:r>
            <w:r w:rsidR="00D714AF">
              <w:rPr>
                <w:noProof/>
                <w:webHidden/>
              </w:rPr>
              <w:instrText xml:space="preserve"> PAGEREF _Toc168055401 \h </w:instrText>
            </w:r>
            <w:r w:rsidR="00D714AF">
              <w:rPr>
                <w:noProof/>
                <w:webHidden/>
              </w:rPr>
            </w:r>
            <w:r w:rsidR="00D714AF">
              <w:rPr>
                <w:noProof/>
                <w:webHidden/>
              </w:rPr>
              <w:fldChar w:fldCharType="separate"/>
            </w:r>
            <w:r w:rsidR="00D714AF">
              <w:rPr>
                <w:noProof/>
                <w:webHidden/>
              </w:rPr>
              <w:t>8</w:t>
            </w:r>
            <w:r w:rsidR="00D714AF">
              <w:rPr>
                <w:noProof/>
                <w:webHidden/>
              </w:rPr>
              <w:fldChar w:fldCharType="end"/>
            </w:r>
          </w:hyperlink>
        </w:p>
        <w:p w14:paraId="4001311F" w14:textId="262967BA"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402" w:history="1">
            <w:r w:rsidR="00D714AF" w:rsidRPr="00A25FB8">
              <w:rPr>
                <w:rStyle w:val="Hyperlink"/>
                <w:rFonts w:eastAsiaTheme="majorEastAsia"/>
                <w:noProof/>
              </w:rPr>
              <w:t>5.2</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Private Subnet</w:t>
            </w:r>
            <w:r w:rsidR="00D714AF">
              <w:rPr>
                <w:noProof/>
                <w:webHidden/>
              </w:rPr>
              <w:tab/>
            </w:r>
            <w:r w:rsidR="00D714AF">
              <w:rPr>
                <w:noProof/>
                <w:webHidden/>
              </w:rPr>
              <w:fldChar w:fldCharType="begin"/>
            </w:r>
            <w:r w:rsidR="00D714AF">
              <w:rPr>
                <w:noProof/>
                <w:webHidden/>
              </w:rPr>
              <w:instrText xml:space="preserve"> PAGEREF _Toc168055402 \h </w:instrText>
            </w:r>
            <w:r w:rsidR="00D714AF">
              <w:rPr>
                <w:noProof/>
                <w:webHidden/>
              </w:rPr>
            </w:r>
            <w:r w:rsidR="00D714AF">
              <w:rPr>
                <w:noProof/>
                <w:webHidden/>
              </w:rPr>
              <w:fldChar w:fldCharType="separate"/>
            </w:r>
            <w:r w:rsidR="00D714AF">
              <w:rPr>
                <w:noProof/>
                <w:webHidden/>
              </w:rPr>
              <w:t>8</w:t>
            </w:r>
            <w:r w:rsidR="00D714AF">
              <w:rPr>
                <w:noProof/>
                <w:webHidden/>
              </w:rPr>
              <w:fldChar w:fldCharType="end"/>
            </w:r>
          </w:hyperlink>
        </w:p>
        <w:p w14:paraId="08C65A44" w14:textId="04AE2E25"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403" w:history="1">
            <w:r w:rsidR="00D714AF" w:rsidRPr="00A25FB8">
              <w:rPr>
                <w:rStyle w:val="Hyperlink"/>
                <w:rFonts w:eastAsiaTheme="majorEastAsia"/>
                <w:noProof/>
              </w:rPr>
              <w:t>5.3</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Internet Gateway</w:t>
            </w:r>
            <w:r w:rsidR="00D714AF">
              <w:rPr>
                <w:noProof/>
                <w:webHidden/>
              </w:rPr>
              <w:tab/>
            </w:r>
            <w:r w:rsidR="00D714AF">
              <w:rPr>
                <w:noProof/>
                <w:webHidden/>
              </w:rPr>
              <w:fldChar w:fldCharType="begin"/>
            </w:r>
            <w:r w:rsidR="00D714AF">
              <w:rPr>
                <w:noProof/>
                <w:webHidden/>
              </w:rPr>
              <w:instrText xml:space="preserve"> PAGEREF _Toc168055403 \h </w:instrText>
            </w:r>
            <w:r w:rsidR="00D714AF">
              <w:rPr>
                <w:noProof/>
                <w:webHidden/>
              </w:rPr>
            </w:r>
            <w:r w:rsidR="00D714AF">
              <w:rPr>
                <w:noProof/>
                <w:webHidden/>
              </w:rPr>
              <w:fldChar w:fldCharType="separate"/>
            </w:r>
            <w:r w:rsidR="00D714AF">
              <w:rPr>
                <w:noProof/>
                <w:webHidden/>
              </w:rPr>
              <w:t>8</w:t>
            </w:r>
            <w:r w:rsidR="00D714AF">
              <w:rPr>
                <w:noProof/>
                <w:webHidden/>
              </w:rPr>
              <w:fldChar w:fldCharType="end"/>
            </w:r>
          </w:hyperlink>
        </w:p>
        <w:p w14:paraId="3C819AAD" w14:textId="1356A07D"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404" w:history="1">
            <w:r w:rsidR="00D714AF" w:rsidRPr="00A25FB8">
              <w:rPr>
                <w:rStyle w:val="Hyperlink"/>
                <w:rFonts w:eastAsiaTheme="majorEastAsia"/>
                <w:noProof/>
              </w:rPr>
              <w:t>5.4</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Public Subnet</w:t>
            </w:r>
            <w:r w:rsidR="00D714AF">
              <w:rPr>
                <w:noProof/>
                <w:webHidden/>
              </w:rPr>
              <w:tab/>
            </w:r>
            <w:r w:rsidR="00D714AF">
              <w:rPr>
                <w:noProof/>
                <w:webHidden/>
              </w:rPr>
              <w:fldChar w:fldCharType="begin"/>
            </w:r>
            <w:r w:rsidR="00D714AF">
              <w:rPr>
                <w:noProof/>
                <w:webHidden/>
              </w:rPr>
              <w:instrText xml:space="preserve"> PAGEREF _Toc168055404 \h </w:instrText>
            </w:r>
            <w:r w:rsidR="00D714AF">
              <w:rPr>
                <w:noProof/>
                <w:webHidden/>
              </w:rPr>
            </w:r>
            <w:r w:rsidR="00D714AF">
              <w:rPr>
                <w:noProof/>
                <w:webHidden/>
              </w:rPr>
              <w:fldChar w:fldCharType="separate"/>
            </w:r>
            <w:r w:rsidR="00D714AF">
              <w:rPr>
                <w:noProof/>
                <w:webHidden/>
              </w:rPr>
              <w:t>9</w:t>
            </w:r>
            <w:r w:rsidR="00D714AF">
              <w:rPr>
                <w:noProof/>
                <w:webHidden/>
              </w:rPr>
              <w:fldChar w:fldCharType="end"/>
            </w:r>
          </w:hyperlink>
        </w:p>
        <w:p w14:paraId="5317AC9F" w14:textId="1B44D79D"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405" w:history="1">
            <w:r w:rsidR="00D714AF" w:rsidRPr="00A25FB8">
              <w:rPr>
                <w:rStyle w:val="Hyperlink"/>
                <w:rFonts w:eastAsiaTheme="majorEastAsia"/>
                <w:noProof/>
              </w:rPr>
              <w:t>5.5</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Availability zones</w:t>
            </w:r>
            <w:r w:rsidR="00D714AF">
              <w:rPr>
                <w:noProof/>
                <w:webHidden/>
              </w:rPr>
              <w:tab/>
            </w:r>
            <w:r w:rsidR="00D714AF">
              <w:rPr>
                <w:noProof/>
                <w:webHidden/>
              </w:rPr>
              <w:fldChar w:fldCharType="begin"/>
            </w:r>
            <w:r w:rsidR="00D714AF">
              <w:rPr>
                <w:noProof/>
                <w:webHidden/>
              </w:rPr>
              <w:instrText xml:space="preserve"> PAGEREF _Toc168055405 \h </w:instrText>
            </w:r>
            <w:r w:rsidR="00D714AF">
              <w:rPr>
                <w:noProof/>
                <w:webHidden/>
              </w:rPr>
            </w:r>
            <w:r w:rsidR="00D714AF">
              <w:rPr>
                <w:noProof/>
                <w:webHidden/>
              </w:rPr>
              <w:fldChar w:fldCharType="separate"/>
            </w:r>
            <w:r w:rsidR="00D714AF">
              <w:rPr>
                <w:noProof/>
                <w:webHidden/>
              </w:rPr>
              <w:t>9</w:t>
            </w:r>
            <w:r w:rsidR="00D714AF">
              <w:rPr>
                <w:noProof/>
                <w:webHidden/>
              </w:rPr>
              <w:fldChar w:fldCharType="end"/>
            </w:r>
          </w:hyperlink>
        </w:p>
        <w:p w14:paraId="4E463E6E" w14:textId="3201C3A0"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406" w:history="1">
            <w:r w:rsidR="00D714AF" w:rsidRPr="00A25FB8">
              <w:rPr>
                <w:rStyle w:val="Hyperlink"/>
                <w:rFonts w:eastAsiaTheme="majorEastAsia"/>
                <w:noProof/>
              </w:rPr>
              <w:t>5.6</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Security Groups</w:t>
            </w:r>
            <w:r w:rsidR="00D714AF">
              <w:rPr>
                <w:noProof/>
                <w:webHidden/>
              </w:rPr>
              <w:tab/>
            </w:r>
            <w:r w:rsidR="00D714AF">
              <w:rPr>
                <w:noProof/>
                <w:webHidden/>
              </w:rPr>
              <w:fldChar w:fldCharType="begin"/>
            </w:r>
            <w:r w:rsidR="00D714AF">
              <w:rPr>
                <w:noProof/>
                <w:webHidden/>
              </w:rPr>
              <w:instrText xml:space="preserve"> PAGEREF _Toc168055406 \h </w:instrText>
            </w:r>
            <w:r w:rsidR="00D714AF">
              <w:rPr>
                <w:noProof/>
                <w:webHidden/>
              </w:rPr>
            </w:r>
            <w:r w:rsidR="00D714AF">
              <w:rPr>
                <w:noProof/>
                <w:webHidden/>
              </w:rPr>
              <w:fldChar w:fldCharType="separate"/>
            </w:r>
            <w:r w:rsidR="00D714AF">
              <w:rPr>
                <w:noProof/>
                <w:webHidden/>
              </w:rPr>
              <w:t>9</w:t>
            </w:r>
            <w:r w:rsidR="00D714AF">
              <w:rPr>
                <w:noProof/>
                <w:webHidden/>
              </w:rPr>
              <w:fldChar w:fldCharType="end"/>
            </w:r>
          </w:hyperlink>
        </w:p>
        <w:p w14:paraId="77D5E6A9" w14:textId="67D90A36"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407" w:history="1">
            <w:r w:rsidR="00D714AF" w:rsidRPr="00A25FB8">
              <w:rPr>
                <w:rStyle w:val="Hyperlink"/>
                <w:rFonts w:eastAsiaTheme="majorEastAsia"/>
                <w:noProof/>
              </w:rPr>
              <w:t>5.7</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NACL</w:t>
            </w:r>
            <w:r w:rsidR="00D714AF">
              <w:rPr>
                <w:noProof/>
                <w:webHidden/>
              </w:rPr>
              <w:tab/>
            </w:r>
            <w:r w:rsidR="00D714AF">
              <w:rPr>
                <w:noProof/>
                <w:webHidden/>
              </w:rPr>
              <w:fldChar w:fldCharType="begin"/>
            </w:r>
            <w:r w:rsidR="00D714AF">
              <w:rPr>
                <w:noProof/>
                <w:webHidden/>
              </w:rPr>
              <w:instrText xml:space="preserve"> PAGEREF _Toc168055407 \h </w:instrText>
            </w:r>
            <w:r w:rsidR="00D714AF">
              <w:rPr>
                <w:noProof/>
                <w:webHidden/>
              </w:rPr>
            </w:r>
            <w:r w:rsidR="00D714AF">
              <w:rPr>
                <w:noProof/>
                <w:webHidden/>
              </w:rPr>
              <w:fldChar w:fldCharType="separate"/>
            </w:r>
            <w:r w:rsidR="00D714AF">
              <w:rPr>
                <w:noProof/>
                <w:webHidden/>
              </w:rPr>
              <w:t>10</w:t>
            </w:r>
            <w:r w:rsidR="00D714AF">
              <w:rPr>
                <w:noProof/>
                <w:webHidden/>
              </w:rPr>
              <w:fldChar w:fldCharType="end"/>
            </w:r>
          </w:hyperlink>
        </w:p>
        <w:p w14:paraId="63FEE664" w14:textId="281849A0"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408" w:history="1">
            <w:r w:rsidR="00D714AF" w:rsidRPr="00A25FB8">
              <w:rPr>
                <w:rStyle w:val="Hyperlink"/>
                <w:rFonts w:eastAsiaTheme="majorEastAsia"/>
                <w:noProof/>
              </w:rPr>
              <w:t>5.8</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VPC Details</w:t>
            </w:r>
            <w:r w:rsidR="00D714AF">
              <w:rPr>
                <w:noProof/>
                <w:webHidden/>
              </w:rPr>
              <w:tab/>
            </w:r>
            <w:r w:rsidR="00D714AF">
              <w:rPr>
                <w:noProof/>
                <w:webHidden/>
              </w:rPr>
              <w:fldChar w:fldCharType="begin"/>
            </w:r>
            <w:r w:rsidR="00D714AF">
              <w:rPr>
                <w:noProof/>
                <w:webHidden/>
              </w:rPr>
              <w:instrText xml:space="preserve"> PAGEREF _Toc168055408 \h </w:instrText>
            </w:r>
            <w:r w:rsidR="00D714AF">
              <w:rPr>
                <w:noProof/>
                <w:webHidden/>
              </w:rPr>
            </w:r>
            <w:r w:rsidR="00D714AF">
              <w:rPr>
                <w:noProof/>
                <w:webHidden/>
              </w:rPr>
              <w:fldChar w:fldCharType="separate"/>
            </w:r>
            <w:r w:rsidR="00D714AF">
              <w:rPr>
                <w:noProof/>
                <w:webHidden/>
              </w:rPr>
              <w:t>10</w:t>
            </w:r>
            <w:r w:rsidR="00D714AF">
              <w:rPr>
                <w:noProof/>
                <w:webHidden/>
              </w:rPr>
              <w:fldChar w:fldCharType="end"/>
            </w:r>
          </w:hyperlink>
        </w:p>
        <w:p w14:paraId="44D9740D" w14:textId="74FA351E" w:rsidR="00D714AF" w:rsidRDefault="00321D8D">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8055409" w:history="1">
            <w:r w:rsidR="00D714AF" w:rsidRPr="00A25FB8">
              <w:rPr>
                <w:rStyle w:val="Hyperlink"/>
                <w:rFonts w:eastAsiaTheme="majorEastAsia"/>
                <w:noProof/>
              </w:rPr>
              <w:t>5.9</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Subnets Details</w:t>
            </w:r>
            <w:r w:rsidR="00D714AF">
              <w:rPr>
                <w:noProof/>
                <w:webHidden/>
              </w:rPr>
              <w:tab/>
            </w:r>
            <w:r w:rsidR="00D714AF">
              <w:rPr>
                <w:noProof/>
                <w:webHidden/>
              </w:rPr>
              <w:fldChar w:fldCharType="begin"/>
            </w:r>
            <w:r w:rsidR="00D714AF">
              <w:rPr>
                <w:noProof/>
                <w:webHidden/>
              </w:rPr>
              <w:instrText xml:space="preserve"> PAGEREF _Toc168055409 \h </w:instrText>
            </w:r>
            <w:r w:rsidR="00D714AF">
              <w:rPr>
                <w:noProof/>
                <w:webHidden/>
              </w:rPr>
            </w:r>
            <w:r w:rsidR="00D714AF">
              <w:rPr>
                <w:noProof/>
                <w:webHidden/>
              </w:rPr>
              <w:fldChar w:fldCharType="separate"/>
            </w:r>
            <w:r w:rsidR="00D714AF">
              <w:rPr>
                <w:noProof/>
                <w:webHidden/>
              </w:rPr>
              <w:t>10</w:t>
            </w:r>
            <w:r w:rsidR="00D714AF">
              <w:rPr>
                <w:noProof/>
                <w:webHidden/>
              </w:rPr>
              <w:fldChar w:fldCharType="end"/>
            </w:r>
          </w:hyperlink>
        </w:p>
        <w:p w14:paraId="6545FBE0" w14:textId="5989B6BD"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410" w:history="1">
            <w:r w:rsidR="00D714AF" w:rsidRPr="00A25FB8">
              <w:rPr>
                <w:rStyle w:val="Hyperlink"/>
                <w:rFonts w:eastAsiaTheme="majorEastAsia" w:cstheme="minorHAnsi"/>
                <w:noProof/>
              </w:rPr>
              <w:t>6</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cstheme="minorHAnsi"/>
                <w:noProof/>
              </w:rPr>
              <w:t>Elastic Compute Cloud (Ec2)</w:t>
            </w:r>
            <w:r w:rsidR="00D714AF">
              <w:rPr>
                <w:noProof/>
                <w:webHidden/>
              </w:rPr>
              <w:tab/>
            </w:r>
            <w:r w:rsidR="00D714AF">
              <w:rPr>
                <w:noProof/>
                <w:webHidden/>
              </w:rPr>
              <w:fldChar w:fldCharType="begin"/>
            </w:r>
            <w:r w:rsidR="00D714AF">
              <w:rPr>
                <w:noProof/>
                <w:webHidden/>
              </w:rPr>
              <w:instrText xml:space="preserve"> PAGEREF _Toc168055410 \h </w:instrText>
            </w:r>
            <w:r w:rsidR="00D714AF">
              <w:rPr>
                <w:noProof/>
                <w:webHidden/>
              </w:rPr>
            </w:r>
            <w:r w:rsidR="00D714AF">
              <w:rPr>
                <w:noProof/>
                <w:webHidden/>
              </w:rPr>
              <w:fldChar w:fldCharType="separate"/>
            </w:r>
            <w:r w:rsidR="00D714AF">
              <w:rPr>
                <w:noProof/>
                <w:webHidden/>
              </w:rPr>
              <w:t>11</w:t>
            </w:r>
            <w:r w:rsidR="00D714AF">
              <w:rPr>
                <w:noProof/>
                <w:webHidden/>
              </w:rPr>
              <w:fldChar w:fldCharType="end"/>
            </w:r>
          </w:hyperlink>
        </w:p>
        <w:p w14:paraId="48DCA275" w14:textId="2A172050"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411" w:history="1">
            <w:r w:rsidR="00D714AF" w:rsidRPr="00A25FB8">
              <w:rPr>
                <w:rStyle w:val="Hyperlink"/>
                <w:rFonts w:eastAsiaTheme="majorEastAsia" w:cstheme="minorHAnsi"/>
                <w:noProof/>
              </w:rPr>
              <w:t>7</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cstheme="minorHAnsi"/>
                <w:noProof/>
              </w:rPr>
              <w:t>Application Load Balancer (ALB)</w:t>
            </w:r>
            <w:r w:rsidR="00D714AF">
              <w:rPr>
                <w:noProof/>
                <w:webHidden/>
              </w:rPr>
              <w:tab/>
            </w:r>
            <w:r w:rsidR="00D714AF">
              <w:rPr>
                <w:noProof/>
                <w:webHidden/>
              </w:rPr>
              <w:fldChar w:fldCharType="begin"/>
            </w:r>
            <w:r w:rsidR="00D714AF">
              <w:rPr>
                <w:noProof/>
                <w:webHidden/>
              </w:rPr>
              <w:instrText xml:space="preserve"> PAGEREF _Toc168055411 \h </w:instrText>
            </w:r>
            <w:r w:rsidR="00D714AF">
              <w:rPr>
                <w:noProof/>
                <w:webHidden/>
              </w:rPr>
            </w:r>
            <w:r w:rsidR="00D714AF">
              <w:rPr>
                <w:noProof/>
                <w:webHidden/>
              </w:rPr>
              <w:fldChar w:fldCharType="separate"/>
            </w:r>
            <w:r w:rsidR="00D714AF">
              <w:rPr>
                <w:noProof/>
                <w:webHidden/>
              </w:rPr>
              <w:t>12</w:t>
            </w:r>
            <w:r w:rsidR="00D714AF">
              <w:rPr>
                <w:noProof/>
                <w:webHidden/>
              </w:rPr>
              <w:fldChar w:fldCharType="end"/>
            </w:r>
          </w:hyperlink>
        </w:p>
        <w:p w14:paraId="5351336D" w14:textId="19AA3EE3"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412" w:history="1">
            <w:r w:rsidR="00D714AF" w:rsidRPr="00A25FB8">
              <w:rPr>
                <w:rStyle w:val="Hyperlink"/>
                <w:rFonts w:eastAsiaTheme="majorEastAsia" w:cstheme="minorHAnsi"/>
                <w:noProof/>
              </w:rPr>
              <w:t>8</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cstheme="minorHAnsi"/>
                <w:noProof/>
              </w:rPr>
              <w:t>Simple Storage Service (s3)</w:t>
            </w:r>
            <w:r w:rsidR="00D714AF">
              <w:rPr>
                <w:noProof/>
                <w:webHidden/>
              </w:rPr>
              <w:tab/>
            </w:r>
            <w:r w:rsidR="00D714AF">
              <w:rPr>
                <w:noProof/>
                <w:webHidden/>
              </w:rPr>
              <w:fldChar w:fldCharType="begin"/>
            </w:r>
            <w:r w:rsidR="00D714AF">
              <w:rPr>
                <w:noProof/>
                <w:webHidden/>
              </w:rPr>
              <w:instrText xml:space="preserve"> PAGEREF _Toc168055412 \h </w:instrText>
            </w:r>
            <w:r w:rsidR="00D714AF">
              <w:rPr>
                <w:noProof/>
                <w:webHidden/>
              </w:rPr>
            </w:r>
            <w:r w:rsidR="00D714AF">
              <w:rPr>
                <w:noProof/>
                <w:webHidden/>
              </w:rPr>
              <w:fldChar w:fldCharType="separate"/>
            </w:r>
            <w:r w:rsidR="00D714AF">
              <w:rPr>
                <w:noProof/>
                <w:webHidden/>
              </w:rPr>
              <w:t>12</w:t>
            </w:r>
            <w:r w:rsidR="00D714AF">
              <w:rPr>
                <w:noProof/>
                <w:webHidden/>
              </w:rPr>
              <w:fldChar w:fldCharType="end"/>
            </w:r>
          </w:hyperlink>
        </w:p>
        <w:p w14:paraId="6D2EBD07" w14:textId="3172C144"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413" w:history="1">
            <w:r w:rsidR="00D714AF" w:rsidRPr="00A25FB8">
              <w:rPr>
                <w:rStyle w:val="Hyperlink"/>
                <w:rFonts w:eastAsiaTheme="majorEastAsia" w:cstheme="minorHAnsi"/>
                <w:noProof/>
              </w:rPr>
              <w:t>9</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cstheme="minorHAnsi"/>
                <w:noProof/>
              </w:rPr>
              <w:t>Tagging Strategy</w:t>
            </w:r>
            <w:r w:rsidR="00D714AF">
              <w:rPr>
                <w:noProof/>
                <w:webHidden/>
              </w:rPr>
              <w:tab/>
            </w:r>
            <w:r w:rsidR="00D714AF">
              <w:rPr>
                <w:noProof/>
                <w:webHidden/>
              </w:rPr>
              <w:fldChar w:fldCharType="begin"/>
            </w:r>
            <w:r w:rsidR="00D714AF">
              <w:rPr>
                <w:noProof/>
                <w:webHidden/>
              </w:rPr>
              <w:instrText xml:space="preserve"> PAGEREF _Toc168055413 \h </w:instrText>
            </w:r>
            <w:r w:rsidR="00D714AF">
              <w:rPr>
                <w:noProof/>
                <w:webHidden/>
              </w:rPr>
            </w:r>
            <w:r w:rsidR="00D714AF">
              <w:rPr>
                <w:noProof/>
                <w:webHidden/>
              </w:rPr>
              <w:fldChar w:fldCharType="separate"/>
            </w:r>
            <w:r w:rsidR="00D714AF">
              <w:rPr>
                <w:noProof/>
                <w:webHidden/>
              </w:rPr>
              <w:t>13</w:t>
            </w:r>
            <w:r w:rsidR="00D714AF">
              <w:rPr>
                <w:noProof/>
                <w:webHidden/>
              </w:rPr>
              <w:fldChar w:fldCharType="end"/>
            </w:r>
          </w:hyperlink>
        </w:p>
        <w:p w14:paraId="3516ACFB" w14:textId="5824FCBC"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414" w:history="1">
            <w:r w:rsidR="00D714AF" w:rsidRPr="00A25FB8">
              <w:rPr>
                <w:rStyle w:val="Hyperlink"/>
                <w:rFonts w:eastAsiaTheme="majorEastAsia"/>
                <w:noProof/>
              </w:rPr>
              <w:t>10</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noProof/>
              </w:rPr>
              <w:t>Logging and Monitoring</w:t>
            </w:r>
            <w:r w:rsidR="00D714AF">
              <w:rPr>
                <w:noProof/>
                <w:webHidden/>
              </w:rPr>
              <w:tab/>
            </w:r>
            <w:r w:rsidR="00D714AF">
              <w:rPr>
                <w:noProof/>
                <w:webHidden/>
              </w:rPr>
              <w:fldChar w:fldCharType="begin"/>
            </w:r>
            <w:r w:rsidR="00D714AF">
              <w:rPr>
                <w:noProof/>
                <w:webHidden/>
              </w:rPr>
              <w:instrText xml:space="preserve"> PAGEREF _Toc168055414 \h </w:instrText>
            </w:r>
            <w:r w:rsidR="00D714AF">
              <w:rPr>
                <w:noProof/>
                <w:webHidden/>
              </w:rPr>
            </w:r>
            <w:r w:rsidR="00D714AF">
              <w:rPr>
                <w:noProof/>
                <w:webHidden/>
              </w:rPr>
              <w:fldChar w:fldCharType="separate"/>
            </w:r>
            <w:r w:rsidR="00D714AF">
              <w:rPr>
                <w:noProof/>
                <w:webHidden/>
              </w:rPr>
              <w:t>14</w:t>
            </w:r>
            <w:r w:rsidR="00D714AF">
              <w:rPr>
                <w:noProof/>
                <w:webHidden/>
              </w:rPr>
              <w:fldChar w:fldCharType="end"/>
            </w:r>
          </w:hyperlink>
        </w:p>
        <w:p w14:paraId="41F6E131" w14:textId="30AE33FB" w:rsidR="00D714AF" w:rsidRDefault="00321D8D">
          <w:pPr>
            <w:pStyle w:val="TOC2"/>
            <w:tabs>
              <w:tab w:val="left" w:pos="960"/>
              <w:tab w:val="right" w:leader="dot" w:pos="9730"/>
            </w:tabs>
            <w:rPr>
              <w:rFonts w:asciiTheme="minorHAnsi" w:eastAsiaTheme="minorEastAsia" w:hAnsiTheme="minorHAnsi" w:cstheme="minorBidi"/>
              <w:noProof/>
              <w:kern w:val="2"/>
              <w:sz w:val="24"/>
              <w:lang w:val="en-IN"/>
              <w14:ligatures w14:val="standardContextual"/>
            </w:rPr>
          </w:pPr>
          <w:hyperlink w:anchor="_Toc168055415" w:history="1">
            <w:r w:rsidR="00D714AF" w:rsidRPr="00A25FB8">
              <w:rPr>
                <w:rStyle w:val="Hyperlink"/>
                <w:rFonts w:eastAsiaTheme="majorEastAsia"/>
                <w:noProof/>
              </w:rPr>
              <w:t>10.1</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Introduction</w:t>
            </w:r>
            <w:r w:rsidR="00D714AF">
              <w:rPr>
                <w:noProof/>
                <w:webHidden/>
              </w:rPr>
              <w:tab/>
            </w:r>
            <w:r w:rsidR="00D714AF">
              <w:rPr>
                <w:noProof/>
                <w:webHidden/>
              </w:rPr>
              <w:fldChar w:fldCharType="begin"/>
            </w:r>
            <w:r w:rsidR="00D714AF">
              <w:rPr>
                <w:noProof/>
                <w:webHidden/>
              </w:rPr>
              <w:instrText xml:space="preserve"> PAGEREF _Toc168055415 \h </w:instrText>
            </w:r>
            <w:r w:rsidR="00D714AF">
              <w:rPr>
                <w:noProof/>
                <w:webHidden/>
              </w:rPr>
            </w:r>
            <w:r w:rsidR="00D714AF">
              <w:rPr>
                <w:noProof/>
                <w:webHidden/>
              </w:rPr>
              <w:fldChar w:fldCharType="separate"/>
            </w:r>
            <w:r w:rsidR="00D714AF">
              <w:rPr>
                <w:noProof/>
                <w:webHidden/>
              </w:rPr>
              <w:t>14</w:t>
            </w:r>
            <w:r w:rsidR="00D714AF">
              <w:rPr>
                <w:noProof/>
                <w:webHidden/>
              </w:rPr>
              <w:fldChar w:fldCharType="end"/>
            </w:r>
          </w:hyperlink>
        </w:p>
        <w:p w14:paraId="3729DDA2" w14:textId="7C68ADA6" w:rsidR="00D714AF" w:rsidRDefault="00321D8D">
          <w:pPr>
            <w:pStyle w:val="TOC2"/>
            <w:tabs>
              <w:tab w:val="left" w:pos="960"/>
              <w:tab w:val="right" w:leader="dot" w:pos="9730"/>
            </w:tabs>
            <w:rPr>
              <w:rFonts w:asciiTheme="minorHAnsi" w:eastAsiaTheme="minorEastAsia" w:hAnsiTheme="minorHAnsi" w:cstheme="minorBidi"/>
              <w:noProof/>
              <w:kern w:val="2"/>
              <w:sz w:val="24"/>
              <w:lang w:val="en-IN"/>
              <w14:ligatures w14:val="standardContextual"/>
            </w:rPr>
          </w:pPr>
          <w:hyperlink w:anchor="_Toc168055416" w:history="1">
            <w:r w:rsidR="00D714AF" w:rsidRPr="00A25FB8">
              <w:rPr>
                <w:rStyle w:val="Hyperlink"/>
                <w:rFonts w:eastAsiaTheme="majorEastAsia"/>
                <w:noProof/>
              </w:rPr>
              <w:t>10.2</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VPC Flow Logs</w:t>
            </w:r>
            <w:r w:rsidR="00D714AF">
              <w:rPr>
                <w:noProof/>
                <w:webHidden/>
              </w:rPr>
              <w:tab/>
            </w:r>
            <w:r w:rsidR="00D714AF">
              <w:rPr>
                <w:noProof/>
                <w:webHidden/>
              </w:rPr>
              <w:fldChar w:fldCharType="begin"/>
            </w:r>
            <w:r w:rsidR="00D714AF">
              <w:rPr>
                <w:noProof/>
                <w:webHidden/>
              </w:rPr>
              <w:instrText xml:space="preserve"> PAGEREF _Toc168055416 \h </w:instrText>
            </w:r>
            <w:r w:rsidR="00D714AF">
              <w:rPr>
                <w:noProof/>
                <w:webHidden/>
              </w:rPr>
            </w:r>
            <w:r w:rsidR="00D714AF">
              <w:rPr>
                <w:noProof/>
                <w:webHidden/>
              </w:rPr>
              <w:fldChar w:fldCharType="separate"/>
            </w:r>
            <w:r w:rsidR="00D714AF">
              <w:rPr>
                <w:noProof/>
                <w:webHidden/>
              </w:rPr>
              <w:t>14</w:t>
            </w:r>
            <w:r w:rsidR="00D714AF">
              <w:rPr>
                <w:noProof/>
                <w:webHidden/>
              </w:rPr>
              <w:fldChar w:fldCharType="end"/>
            </w:r>
          </w:hyperlink>
        </w:p>
        <w:p w14:paraId="5C28589B" w14:textId="0A2C892A" w:rsidR="00D714AF" w:rsidRDefault="00321D8D">
          <w:pPr>
            <w:pStyle w:val="TOC2"/>
            <w:tabs>
              <w:tab w:val="left" w:pos="960"/>
              <w:tab w:val="right" w:leader="dot" w:pos="9730"/>
            </w:tabs>
            <w:rPr>
              <w:rFonts w:asciiTheme="minorHAnsi" w:eastAsiaTheme="minorEastAsia" w:hAnsiTheme="minorHAnsi" w:cstheme="minorBidi"/>
              <w:noProof/>
              <w:kern w:val="2"/>
              <w:sz w:val="24"/>
              <w:lang w:val="en-IN"/>
              <w14:ligatures w14:val="standardContextual"/>
            </w:rPr>
          </w:pPr>
          <w:hyperlink w:anchor="_Toc168055417" w:history="1">
            <w:r w:rsidR="00D714AF" w:rsidRPr="00A25FB8">
              <w:rPr>
                <w:rStyle w:val="Hyperlink"/>
                <w:rFonts w:eastAsiaTheme="majorEastAsia"/>
                <w:noProof/>
              </w:rPr>
              <w:t>10.3</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AWS CloudTrail</w:t>
            </w:r>
            <w:r w:rsidR="00D714AF">
              <w:rPr>
                <w:noProof/>
                <w:webHidden/>
              </w:rPr>
              <w:tab/>
            </w:r>
            <w:r w:rsidR="00D714AF">
              <w:rPr>
                <w:noProof/>
                <w:webHidden/>
              </w:rPr>
              <w:fldChar w:fldCharType="begin"/>
            </w:r>
            <w:r w:rsidR="00D714AF">
              <w:rPr>
                <w:noProof/>
                <w:webHidden/>
              </w:rPr>
              <w:instrText xml:space="preserve"> PAGEREF _Toc168055417 \h </w:instrText>
            </w:r>
            <w:r w:rsidR="00D714AF">
              <w:rPr>
                <w:noProof/>
                <w:webHidden/>
              </w:rPr>
            </w:r>
            <w:r w:rsidR="00D714AF">
              <w:rPr>
                <w:noProof/>
                <w:webHidden/>
              </w:rPr>
              <w:fldChar w:fldCharType="separate"/>
            </w:r>
            <w:r w:rsidR="00D714AF">
              <w:rPr>
                <w:noProof/>
                <w:webHidden/>
              </w:rPr>
              <w:t>14</w:t>
            </w:r>
            <w:r w:rsidR="00D714AF">
              <w:rPr>
                <w:noProof/>
                <w:webHidden/>
              </w:rPr>
              <w:fldChar w:fldCharType="end"/>
            </w:r>
          </w:hyperlink>
        </w:p>
        <w:p w14:paraId="12DC1A76" w14:textId="3777932A" w:rsidR="00D714AF" w:rsidRDefault="00321D8D">
          <w:pPr>
            <w:pStyle w:val="TOC2"/>
            <w:tabs>
              <w:tab w:val="left" w:pos="960"/>
              <w:tab w:val="right" w:leader="dot" w:pos="9730"/>
            </w:tabs>
            <w:rPr>
              <w:rFonts w:asciiTheme="minorHAnsi" w:eastAsiaTheme="minorEastAsia" w:hAnsiTheme="minorHAnsi" w:cstheme="minorBidi"/>
              <w:noProof/>
              <w:kern w:val="2"/>
              <w:sz w:val="24"/>
              <w:lang w:val="en-IN"/>
              <w14:ligatures w14:val="standardContextual"/>
            </w:rPr>
          </w:pPr>
          <w:hyperlink w:anchor="_Toc168055418" w:history="1">
            <w:r w:rsidR="00D714AF" w:rsidRPr="00A25FB8">
              <w:rPr>
                <w:rStyle w:val="Hyperlink"/>
                <w:rFonts w:eastAsiaTheme="majorEastAsia"/>
                <w:noProof/>
              </w:rPr>
              <w:t>10.4</w:t>
            </w:r>
            <w:r w:rsidR="00D714AF">
              <w:rPr>
                <w:rFonts w:asciiTheme="minorHAnsi" w:eastAsiaTheme="minorEastAsia" w:hAnsiTheme="minorHAnsi" w:cstheme="minorBidi"/>
                <w:noProof/>
                <w:kern w:val="2"/>
                <w:sz w:val="24"/>
                <w:lang w:val="en-IN"/>
                <w14:ligatures w14:val="standardContextual"/>
              </w:rPr>
              <w:tab/>
            </w:r>
            <w:r w:rsidR="00D714AF" w:rsidRPr="00A25FB8">
              <w:rPr>
                <w:rStyle w:val="Hyperlink"/>
                <w:rFonts w:eastAsiaTheme="majorEastAsia"/>
                <w:noProof/>
              </w:rPr>
              <w:t>AWS CloudWatch</w:t>
            </w:r>
            <w:r w:rsidR="00D714AF">
              <w:rPr>
                <w:noProof/>
                <w:webHidden/>
              </w:rPr>
              <w:tab/>
            </w:r>
            <w:r w:rsidR="00D714AF">
              <w:rPr>
                <w:noProof/>
                <w:webHidden/>
              </w:rPr>
              <w:fldChar w:fldCharType="begin"/>
            </w:r>
            <w:r w:rsidR="00D714AF">
              <w:rPr>
                <w:noProof/>
                <w:webHidden/>
              </w:rPr>
              <w:instrText xml:space="preserve"> PAGEREF _Toc168055418 \h </w:instrText>
            </w:r>
            <w:r w:rsidR="00D714AF">
              <w:rPr>
                <w:noProof/>
                <w:webHidden/>
              </w:rPr>
            </w:r>
            <w:r w:rsidR="00D714AF">
              <w:rPr>
                <w:noProof/>
                <w:webHidden/>
              </w:rPr>
              <w:fldChar w:fldCharType="separate"/>
            </w:r>
            <w:r w:rsidR="00D714AF">
              <w:rPr>
                <w:noProof/>
                <w:webHidden/>
              </w:rPr>
              <w:t>14</w:t>
            </w:r>
            <w:r w:rsidR="00D714AF">
              <w:rPr>
                <w:noProof/>
                <w:webHidden/>
              </w:rPr>
              <w:fldChar w:fldCharType="end"/>
            </w:r>
          </w:hyperlink>
        </w:p>
        <w:p w14:paraId="20EFE6C7" w14:textId="338E2EE5"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419" w:history="1">
            <w:r w:rsidR="00D714AF" w:rsidRPr="00A25FB8">
              <w:rPr>
                <w:rStyle w:val="Hyperlink"/>
                <w:rFonts w:eastAsiaTheme="majorEastAsia" w:cstheme="minorHAnsi"/>
                <w:noProof/>
              </w:rPr>
              <w:t>11</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cstheme="minorHAnsi"/>
                <w:noProof/>
              </w:rPr>
              <w:t>Identity &amp; Access Management</w:t>
            </w:r>
            <w:r w:rsidR="00D714AF">
              <w:rPr>
                <w:noProof/>
                <w:webHidden/>
              </w:rPr>
              <w:tab/>
            </w:r>
            <w:r w:rsidR="00D714AF">
              <w:rPr>
                <w:noProof/>
                <w:webHidden/>
              </w:rPr>
              <w:fldChar w:fldCharType="begin"/>
            </w:r>
            <w:r w:rsidR="00D714AF">
              <w:rPr>
                <w:noProof/>
                <w:webHidden/>
              </w:rPr>
              <w:instrText xml:space="preserve"> PAGEREF _Toc168055419 \h </w:instrText>
            </w:r>
            <w:r w:rsidR="00D714AF">
              <w:rPr>
                <w:noProof/>
                <w:webHidden/>
              </w:rPr>
            </w:r>
            <w:r w:rsidR="00D714AF">
              <w:rPr>
                <w:noProof/>
                <w:webHidden/>
              </w:rPr>
              <w:fldChar w:fldCharType="separate"/>
            </w:r>
            <w:r w:rsidR="00D714AF">
              <w:rPr>
                <w:noProof/>
                <w:webHidden/>
              </w:rPr>
              <w:t>15</w:t>
            </w:r>
            <w:r w:rsidR="00D714AF">
              <w:rPr>
                <w:noProof/>
                <w:webHidden/>
              </w:rPr>
              <w:fldChar w:fldCharType="end"/>
            </w:r>
          </w:hyperlink>
        </w:p>
        <w:p w14:paraId="2E7525D4" w14:textId="22223366" w:rsidR="00D714AF" w:rsidRDefault="00321D8D">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8055420" w:history="1">
            <w:r w:rsidR="00D714AF" w:rsidRPr="00A25FB8">
              <w:rPr>
                <w:rStyle w:val="Hyperlink"/>
                <w:rFonts w:eastAsiaTheme="majorEastAsia"/>
                <w:noProof/>
              </w:rPr>
              <w:t>12</w:t>
            </w:r>
            <w:r w:rsidR="00D714AF">
              <w:rPr>
                <w:rFonts w:asciiTheme="minorHAnsi" w:eastAsiaTheme="minorEastAsia" w:hAnsiTheme="minorHAnsi" w:cstheme="minorBidi"/>
                <w:b w:val="0"/>
                <w:noProof/>
                <w:kern w:val="2"/>
                <w:sz w:val="24"/>
                <w:lang w:val="en-IN"/>
                <w14:ligatures w14:val="standardContextual"/>
              </w:rPr>
              <w:tab/>
            </w:r>
            <w:r w:rsidR="00D714AF" w:rsidRPr="00A25FB8">
              <w:rPr>
                <w:rStyle w:val="Hyperlink"/>
                <w:rFonts w:eastAsiaTheme="majorEastAsia"/>
                <w:noProof/>
              </w:rPr>
              <w:t>Exclusions</w:t>
            </w:r>
            <w:r w:rsidR="00D714AF">
              <w:rPr>
                <w:noProof/>
                <w:webHidden/>
              </w:rPr>
              <w:tab/>
            </w:r>
            <w:r w:rsidR="00D714AF">
              <w:rPr>
                <w:noProof/>
                <w:webHidden/>
              </w:rPr>
              <w:fldChar w:fldCharType="begin"/>
            </w:r>
            <w:r w:rsidR="00D714AF">
              <w:rPr>
                <w:noProof/>
                <w:webHidden/>
              </w:rPr>
              <w:instrText xml:space="preserve"> PAGEREF _Toc168055420 \h </w:instrText>
            </w:r>
            <w:r w:rsidR="00D714AF">
              <w:rPr>
                <w:noProof/>
                <w:webHidden/>
              </w:rPr>
            </w:r>
            <w:r w:rsidR="00D714AF">
              <w:rPr>
                <w:noProof/>
                <w:webHidden/>
              </w:rPr>
              <w:fldChar w:fldCharType="separate"/>
            </w:r>
            <w:r w:rsidR="00D714AF">
              <w:rPr>
                <w:noProof/>
                <w:webHidden/>
              </w:rPr>
              <w:t>15</w:t>
            </w:r>
            <w:r w:rsidR="00D714AF">
              <w:rPr>
                <w:noProof/>
                <w:webHidden/>
              </w:rPr>
              <w:fldChar w:fldCharType="end"/>
            </w:r>
          </w:hyperlink>
        </w:p>
        <w:p w14:paraId="7C053142" w14:textId="5EC112BA" w:rsidR="00675836" w:rsidRPr="002606BD" w:rsidRDefault="00675836" w:rsidP="69333F1F">
          <w:pPr>
            <w:rPr>
              <w:rFonts w:asciiTheme="minorHAnsi" w:hAnsiTheme="minorHAnsi" w:cstheme="minorBidi"/>
              <w:lang w:val="en-GB"/>
            </w:rPr>
            <w:sectPr w:rsidR="00675836" w:rsidRPr="002606BD" w:rsidSect="00E953B0">
              <w:headerReference w:type="default" r:id="rId14"/>
              <w:footerReference w:type="default" r:id="rId15"/>
              <w:footerReference w:type="first" r:id="rId16"/>
              <w:pgSz w:w="11900" w:h="16840"/>
              <w:pgMar w:top="1440" w:right="1080" w:bottom="1440" w:left="1080" w:header="720" w:footer="720" w:gutter="0"/>
              <w:cols w:space="720"/>
              <w:titlePg/>
              <w:docGrid w:linePitch="360"/>
            </w:sectPr>
          </w:pPr>
          <w:r w:rsidRPr="69333F1F">
            <w:rPr>
              <w:rFonts w:asciiTheme="minorHAnsi" w:hAnsiTheme="minorHAnsi" w:cstheme="minorBidi"/>
              <w:sz w:val="16"/>
              <w:szCs w:val="16"/>
              <w:lang w:val="en-GB"/>
            </w:rPr>
            <w:fldChar w:fldCharType="end"/>
          </w:r>
        </w:p>
      </w:sdtContent>
    </w:sdt>
    <w:p w14:paraId="6D782609" w14:textId="1DDCF784" w:rsidR="00985CDC" w:rsidRPr="00126CA4" w:rsidRDefault="00C30D42" w:rsidP="00FC4D90">
      <w:pPr>
        <w:pStyle w:val="Heading1"/>
        <w:rPr>
          <w:rFonts w:asciiTheme="minorHAnsi" w:hAnsiTheme="minorHAnsi" w:cstheme="minorHAnsi"/>
        </w:rPr>
      </w:pPr>
      <w:bookmarkStart w:id="227" w:name="_Toc105603076"/>
      <w:bookmarkStart w:id="228" w:name="_Toc168055384"/>
      <w:r w:rsidRPr="69333F1F">
        <w:rPr>
          <w:rFonts w:asciiTheme="minorHAnsi" w:hAnsiTheme="minorHAnsi" w:cstheme="minorBidi"/>
        </w:rPr>
        <w:t>Document Control</w:t>
      </w:r>
      <w:bookmarkEnd w:id="227"/>
      <w:bookmarkEnd w:id="228"/>
    </w:p>
    <w:p w14:paraId="47CFEBD6" w14:textId="5A67618E" w:rsidR="00675836" w:rsidRPr="002606BD" w:rsidRDefault="00675836" w:rsidP="00BA3D93">
      <w:pPr>
        <w:pStyle w:val="Heading2"/>
        <w:ind w:left="567"/>
        <w:rPr>
          <w:rFonts w:asciiTheme="minorHAnsi" w:hAnsiTheme="minorHAnsi" w:cstheme="minorHAnsi"/>
        </w:rPr>
      </w:pPr>
      <w:bookmarkStart w:id="229" w:name="_Toc105603078"/>
      <w:bookmarkStart w:id="230" w:name="_Toc168055385"/>
      <w:r w:rsidRPr="002606BD">
        <w:rPr>
          <w:rFonts w:asciiTheme="minorHAnsi" w:hAnsiTheme="minorHAnsi" w:cstheme="minorHAnsi"/>
        </w:rPr>
        <w:t>Revision History</w:t>
      </w:r>
      <w:bookmarkEnd w:id="229"/>
      <w:bookmarkEnd w:id="230"/>
    </w:p>
    <w:tbl>
      <w:tblPr>
        <w:tblStyle w:val="DetailedSpecifications"/>
        <w:tblW w:w="9920" w:type="dxa"/>
        <w:tblInd w:w="-2" w:type="dxa"/>
        <w:tblLook w:val="04A0" w:firstRow="1" w:lastRow="0" w:firstColumn="1" w:lastColumn="0" w:noHBand="0" w:noVBand="1"/>
      </w:tblPr>
      <w:tblGrid>
        <w:gridCol w:w="1313"/>
        <w:gridCol w:w="1851"/>
        <w:gridCol w:w="1942"/>
        <w:gridCol w:w="4814"/>
      </w:tblGrid>
      <w:tr w:rsidR="00916C09" w:rsidRPr="00362341" w14:paraId="50E60177" w14:textId="77777777" w:rsidTr="00916C09">
        <w:trPr>
          <w:cnfStyle w:val="100000000000" w:firstRow="1" w:lastRow="0" w:firstColumn="0" w:lastColumn="0" w:oddVBand="0" w:evenVBand="0" w:oddHBand="0" w:evenHBand="0" w:firstRowFirstColumn="0" w:firstRowLastColumn="0" w:lastRowFirstColumn="0" w:lastRowLastColumn="0"/>
          <w:trHeight w:val="242"/>
        </w:trPr>
        <w:tc>
          <w:tcPr>
            <w:tcW w:w="1313" w:type="dxa"/>
          </w:tcPr>
          <w:p w14:paraId="0E97462A" w14:textId="10170B47" w:rsidR="00916C09" w:rsidRPr="00362341" w:rsidRDefault="00916C09" w:rsidP="009A1C5D">
            <w:pPr>
              <w:pStyle w:val="TableHeader"/>
              <w:rPr>
                <w:rFonts w:asciiTheme="minorHAnsi" w:hAnsiTheme="minorHAnsi" w:cstheme="minorHAnsi"/>
                <w:sz w:val="20"/>
                <w:szCs w:val="20"/>
              </w:rPr>
            </w:pPr>
            <w:r w:rsidRPr="00362341">
              <w:rPr>
                <w:rFonts w:asciiTheme="minorHAnsi" w:hAnsiTheme="minorHAnsi" w:cstheme="minorHAnsi"/>
                <w:sz w:val="20"/>
                <w:szCs w:val="20"/>
              </w:rPr>
              <w:t>Version</w:t>
            </w:r>
          </w:p>
        </w:tc>
        <w:tc>
          <w:tcPr>
            <w:tcW w:w="1851" w:type="dxa"/>
          </w:tcPr>
          <w:p w14:paraId="5C6B6F6E" w14:textId="5BA6D07E" w:rsidR="00916C09" w:rsidRPr="00362341" w:rsidRDefault="00916C09" w:rsidP="009A1C5D">
            <w:pPr>
              <w:pStyle w:val="TableHeader"/>
              <w:rPr>
                <w:rFonts w:asciiTheme="minorHAnsi" w:hAnsiTheme="minorHAnsi" w:cstheme="minorHAnsi"/>
                <w:sz w:val="20"/>
                <w:szCs w:val="20"/>
              </w:rPr>
            </w:pPr>
            <w:r w:rsidRPr="00362341">
              <w:rPr>
                <w:rFonts w:asciiTheme="minorHAnsi" w:hAnsiTheme="minorHAnsi" w:cstheme="minorHAnsi"/>
                <w:sz w:val="20"/>
                <w:szCs w:val="20"/>
              </w:rPr>
              <w:t>Date</w:t>
            </w:r>
          </w:p>
        </w:tc>
        <w:tc>
          <w:tcPr>
            <w:tcW w:w="1942" w:type="dxa"/>
          </w:tcPr>
          <w:p w14:paraId="209EB551" w14:textId="496DB0F3" w:rsidR="00916C09" w:rsidRPr="00362341" w:rsidRDefault="00916C09" w:rsidP="009A1C5D">
            <w:pPr>
              <w:pStyle w:val="TableHeader"/>
              <w:rPr>
                <w:rFonts w:asciiTheme="minorHAnsi" w:hAnsiTheme="minorHAnsi" w:cstheme="minorHAnsi"/>
                <w:sz w:val="20"/>
                <w:szCs w:val="20"/>
              </w:rPr>
            </w:pPr>
            <w:r w:rsidRPr="00362341">
              <w:rPr>
                <w:rFonts w:asciiTheme="minorHAnsi" w:hAnsiTheme="minorHAnsi" w:cstheme="minorHAnsi"/>
                <w:sz w:val="20"/>
                <w:szCs w:val="20"/>
              </w:rPr>
              <w:t>Author</w:t>
            </w:r>
          </w:p>
        </w:tc>
        <w:tc>
          <w:tcPr>
            <w:tcW w:w="4814" w:type="dxa"/>
          </w:tcPr>
          <w:p w14:paraId="76E88292" w14:textId="64DF7EB8" w:rsidR="00916C09" w:rsidRPr="00362341" w:rsidRDefault="00916C09" w:rsidP="009A1C5D">
            <w:pPr>
              <w:pStyle w:val="TableHeader"/>
              <w:rPr>
                <w:rFonts w:asciiTheme="minorHAnsi" w:hAnsiTheme="minorHAnsi" w:cstheme="minorHAnsi"/>
                <w:sz w:val="20"/>
                <w:szCs w:val="20"/>
              </w:rPr>
            </w:pPr>
            <w:r w:rsidRPr="00362341">
              <w:rPr>
                <w:rFonts w:asciiTheme="minorHAnsi" w:hAnsiTheme="minorHAnsi" w:cstheme="minorHAnsi"/>
                <w:sz w:val="20"/>
                <w:szCs w:val="20"/>
              </w:rPr>
              <w:t>Comments</w:t>
            </w:r>
          </w:p>
        </w:tc>
      </w:tr>
      <w:tr w:rsidR="00916C09" w:rsidRPr="00362341" w14:paraId="56E0541B" w14:textId="77777777" w:rsidTr="00916C09">
        <w:trPr>
          <w:cnfStyle w:val="000000100000" w:firstRow="0" w:lastRow="0" w:firstColumn="0" w:lastColumn="0" w:oddVBand="0" w:evenVBand="0" w:oddHBand="1" w:evenHBand="0" w:firstRowFirstColumn="0" w:firstRowLastColumn="0" w:lastRowFirstColumn="0" w:lastRowLastColumn="0"/>
          <w:trHeight w:val="242"/>
        </w:trPr>
        <w:tc>
          <w:tcPr>
            <w:tcW w:w="1313" w:type="dxa"/>
          </w:tcPr>
          <w:p w14:paraId="1F548AD7" w14:textId="594DD832" w:rsidR="00916C09" w:rsidRPr="00362341" w:rsidRDefault="00916C09" w:rsidP="00E60004">
            <w:pPr>
              <w:pStyle w:val="TableInfo"/>
              <w:rPr>
                <w:rFonts w:asciiTheme="minorHAnsi" w:hAnsiTheme="minorHAnsi" w:cstheme="minorHAnsi"/>
                <w:sz w:val="20"/>
                <w:szCs w:val="20"/>
              </w:rPr>
            </w:pPr>
            <w:r>
              <w:rPr>
                <w:rFonts w:asciiTheme="minorHAnsi" w:hAnsiTheme="minorHAnsi" w:cstheme="minorHAnsi"/>
                <w:sz w:val="20"/>
                <w:szCs w:val="20"/>
              </w:rPr>
              <w:t>0.1</w:t>
            </w:r>
          </w:p>
        </w:tc>
        <w:tc>
          <w:tcPr>
            <w:tcW w:w="1851" w:type="dxa"/>
          </w:tcPr>
          <w:p w14:paraId="095F0A4A" w14:textId="2832CBBE" w:rsidR="00916C09" w:rsidRPr="00362341" w:rsidRDefault="00D714AF" w:rsidP="00E60004">
            <w:pPr>
              <w:pStyle w:val="TableInfo"/>
              <w:rPr>
                <w:rFonts w:asciiTheme="minorHAnsi" w:hAnsiTheme="minorHAnsi" w:cstheme="minorHAnsi"/>
                <w:sz w:val="20"/>
                <w:szCs w:val="20"/>
              </w:rPr>
            </w:pPr>
            <w:r>
              <w:rPr>
                <w:rFonts w:asciiTheme="minorHAnsi" w:hAnsiTheme="minorHAnsi" w:cstheme="minorHAnsi"/>
                <w:sz w:val="20"/>
                <w:szCs w:val="20"/>
              </w:rPr>
              <w:t>31</w:t>
            </w:r>
            <w:r w:rsidRPr="00D714AF">
              <w:rPr>
                <w:rFonts w:asciiTheme="minorHAnsi" w:hAnsiTheme="minorHAnsi" w:cstheme="minorHAnsi"/>
                <w:sz w:val="20"/>
                <w:szCs w:val="20"/>
                <w:vertAlign w:val="superscript"/>
              </w:rPr>
              <w:t>st</w:t>
            </w:r>
            <w:r>
              <w:rPr>
                <w:rFonts w:asciiTheme="minorHAnsi" w:hAnsiTheme="minorHAnsi" w:cstheme="minorHAnsi"/>
                <w:sz w:val="20"/>
                <w:szCs w:val="20"/>
              </w:rPr>
              <w:t xml:space="preserve"> May 2024</w:t>
            </w:r>
          </w:p>
        </w:tc>
        <w:tc>
          <w:tcPr>
            <w:tcW w:w="1942" w:type="dxa"/>
          </w:tcPr>
          <w:p w14:paraId="1E1A647E" w14:textId="5AB3AAC1" w:rsidR="00916C09" w:rsidRPr="00362341" w:rsidRDefault="00564D24" w:rsidP="00E60004">
            <w:pPr>
              <w:pStyle w:val="TableInfo"/>
              <w:rPr>
                <w:rFonts w:asciiTheme="minorHAnsi" w:hAnsiTheme="minorHAnsi" w:cstheme="minorHAnsi"/>
                <w:sz w:val="20"/>
                <w:szCs w:val="20"/>
              </w:rPr>
            </w:pPr>
            <w:r>
              <w:rPr>
                <w:rFonts w:asciiTheme="minorHAnsi" w:hAnsiTheme="minorHAnsi" w:cstheme="minorHAnsi"/>
                <w:sz w:val="20"/>
                <w:szCs w:val="20"/>
              </w:rPr>
              <w:t>Ashu Rana</w:t>
            </w:r>
          </w:p>
        </w:tc>
        <w:tc>
          <w:tcPr>
            <w:tcW w:w="4814" w:type="dxa"/>
          </w:tcPr>
          <w:p w14:paraId="64561E96" w14:textId="58D9B70D" w:rsidR="00916C09" w:rsidRPr="00362341" w:rsidRDefault="00A8793A" w:rsidP="00E60004">
            <w:pPr>
              <w:pStyle w:val="TableInfo"/>
              <w:rPr>
                <w:rFonts w:asciiTheme="minorHAnsi" w:hAnsiTheme="minorHAnsi" w:cstheme="minorHAnsi"/>
                <w:sz w:val="20"/>
                <w:szCs w:val="20"/>
              </w:rPr>
            </w:pPr>
            <w:r>
              <w:rPr>
                <w:rFonts w:asciiTheme="minorHAnsi" w:hAnsiTheme="minorHAnsi" w:cstheme="minorHAnsi"/>
                <w:sz w:val="20"/>
                <w:szCs w:val="20"/>
              </w:rPr>
              <w:t>Architecture and Implementation details</w:t>
            </w:r>
            <w:r w:rsidR="00916C09">
              <w:rPr>
                <w:rFonts w:asciiTheme="minorHAnsi" w:hAnsiTheme="minorHAnsi" w:cstheme="minorHAnsi"/>
                <w:sz w:val="20"/>
                <w:szCs w:val="20"/>
              </w:rPr>
              <w:t xml:space="preserve"> </w:t>
            </w:r>
          </w:p>
        </w:tc>
      </w:tr>
    </w:tbl>
    <w:p w14:paraId="57E28A86" w14:textId="77777777" w:rsidR="00E1377F" w:rsidRPr="002606BD" w:rsidRDefault="00E1377F" w:rsidP="002B52B1">
      <w:pPr>
        <w:tabs>
          <w:tab w:val="left" w:pos="12670"/>
        </w:tabs>
        <w:rPr>
          <w:rFonts w:asciiTheme="minorHAnsi" w:hAnsiTheme="minorHAnsi" w:cstheme="minorHAnsi"/>
          <w:lang w:val="en-GB"/>
        </w:rPr>
      </w:pPr>
    </w:p>
    <w:p w14:paraId="5B693E6D" w14:textId="77777777" w:rsidR="00746220" w:rsidRPr="002606BD" w:rsidRDefault="00746220" w:rsidP="002B52B1">
      <w:pPr>
        <w:tabs>
          <w:tab w:val="left" w:pos="12670"/>
        </w:tabs>
        <w:rPr>
          <w:rFonts w:asciiTheme="minorHAnsi" w:hAnsiTheme="minorHAnsi" w:cstheme="minorHAnsi"/>
          <w:lang w:val="en-GB"/>
        </w:rPr>
      </w:pPr>
    </w:p>
    <w:p w14:paraId="751503C0" w14:textId="28E929EC" w:rsidR="002B52B1" w:rsidRPr="002606BD" w:rsidRDefault="002B52B1" w:rsidP="002B52B1">
      <w:pPr>
        <w:tabs>
          <w:tab w:val="left" w:pos="12670"/>
        </w:tabs>
        <w:rPr>
          <w:rFonts w:asciiTheme="minorHAnsi" w:hAnsiTheme="minorHAnsi" w:cstheme="minorHAnsi"/>
          <w:lang w:val="en-GB"/>
        </w:rPr>
      </w:pPr>
      <w:r w:rsidRPr="002606BD">
        <w:rPr>
          <w:rFonts w:asciiTheme="minorHAnsi" w:hAnsiTheme="minorHAnsi" w:cstheme="minorHAnsi"/>
          <w:lang w:val="en-GB"/>
        </w:rPr>
        <w:tab/>
      </w:r>
    </w:p>
    <w:p w14:paraId="1A5247E2" w14:textId="14F77A21" w:rsidR="00E1377F" w:rsidRPr="002606BD" w:rsidRDefault="00E1377F" w:rsidP="002B52B1">
      <w:pPr>
        <w:tabs>
          <w:tab w:val="left" w:pos="12670"/>
        </w:tabs>
        <w:rPr>
          <w:rFonts w:asciiTheme="minorHAnsi" w:hAnsiTheme="minorHAnsi" w:cstheme="minorHAnsi"/>
          <w:lang w:val="en-GB"/>
        </w:rPr>
        <w:sectPr w:rsidR="00E1377F" w:rsidRPr="002606BD" w:rsidSect="00E953B0">
          <w:headerReference w:type="default" r:id="rId17"/>
          <w:pgSz w:w="11900" w:h="16840"/>
          <w:pgMar w:top="851" w:right="1077" w:bottom="822" w:left="1077" w:header="720" w:footer="720" w:gutter="0"/>
          <w:cols w:space="720"/>
          <w:docGrid w:linePitch="360"/>
        </w:sectPr>
      </w:pPr>
    </w:p>
    <w:p w14:paraId="3FF77673" w14:textId="76BE89B8" w:rsidR="00DA5FFB" w:rsidRPr="002606BD" w:rsidRDefault="00DA5FFB" w:rsidP="00DA5FFB">
      <w:pPr>
        <w:pStyle w:val="Heading1"/>
        <w:rPr>
          <w:rFonts w:asciiTheme="minorHAnsi" w:hAnsiTheme="minorHAnsi" w:cstheme="minorHAnsi"/>
        </w:rPr>
      </w:pPr>
      <w:bookmarkStart w:id="231" w:name="_Toc105603079"/>
      <w:bookmarkStart w:id="232" w:name="_Toc168055386"/>
      <w:r w:rsidRPr="69333F1F">
        <w:rPr>
          <w:rFonts w:asciiTheme="minorHAnsi" w:hAnsiTheme="minorHAnsi" w:cstheme="minorBidi"/>
        </w:rPr>
        <w:t>Introduction</w:t>
      </w:r>
      <w:bookmarkEnd w:id="231"/>
      <w:bookmarkEnd w:id="232"/>
    </w:p>
    <w:p w14:paraId="0C7D9375" w14:textId="77777777" w:rsidR="004F2977" w:rsidRPr="004F2977" w:rsidRDefault="004F2977" w:rsidP="00916979">
      <w:pPr>
        <w:pStyle w:val="NormalWeb"/>
        <w:spacing w:before="240" w:beforeAutospacing="0" w:after="240" w:afterAutospacing="0"/>
        <w:rPr>
          <w:rFonts w:asciiTheme="minorHAnsi" w:hAnsiTheme="minorHAnsi" w:cstheme="minorHAnsi"/>
          <w:sz w:val="20"/>
          <w:szCs w:val="20"/>
        </w:rPr>
      </w:pPr>
      <w:r w:rsidRPr="004F2977">
        <w:rPr>
          <w:rFonts w:asciiTheme="minorHAnsi" w:hAnsiTheme="minorHAnsi" w:cstheme="minorHAnsi"/>
          <w:b/>
          <w:bCs/>
          <w:sz w:val="20"/>
          <w:szCs w:val="20"/>
        </w:rPr>
        <w:t>Najhum Technologies</w:t>
      </w:r>
      <w:r w:rsidRPr="004F2977">
        <w:rPr>
          <w:rFonts w:asciiTheme="minorHAnsi" w:hAnsiTheme="minorHAnsi" w:cstheme="minorHAnsi"/>
          <w:sz w:val="20"/>
          <w:szCs w:val="20"/>
        </w:rPr>
        <w:t xml:space="preserve"> is undertaking a Proof-of-Concept (PoC) to explore the capabilities and advantages of Amazon Web Services (AWS) for deploying and managing Internet of Things (IoT) solutions. This initiative aims to leverage AWS’s robust cloud infrastructure to understand how well it supports IoT workloads, offering insights into its performance under real-world conditions. Specifically, this PoC will focus on hosting a single application server within the AWS Cloud supported by a data layer. This will provide </w:t>
      </w:r>
      <w:r w:rsidRPr="004F2977">
        <w:rPr>
          <w:rFonts w:asciiTheme="minorHAnsi" w:hAnsiTheme="minorHAnsi" w:cstheme="minorHAnsi"/>
          <w:b/>
          <w:bCs/>
          <w:sz w:val="20"/>
          <w:szCs w:val="20"/>
        </w:rPr>
        <w:t>Najhum Technologies</w:t>
      </w:r>
      <w:r w:rsidRPr="004F2977">
        <w:rPr>
          <w:rFonts w:asciiTheme="minorHAnsi" w:hAnsiTheme="minorHAnsi" w:cstheme="minorHAnsi"/>
          <w:sz w:val="20"/>
          <w:szCs w:val="20"/>
        </w:rPr>
        <w:t xml:space="preserve"> with a comprehensive understanding of the AWS platform’s suitability for their IoT projects, identifying any potential limitations before proceeding with a full-scale deployment. </w:t>
      </w:r>
    </w:p>
    <w:p w14:paraId="273E77D1" w14:textId="5BABCE8D" w:rsidR="00916979" w:rsidRPr="00916979" w:rsidRDefault="00916979" w:rsidP="00916979">
      <w:pPr>
        <w:pStyle w:val="NormalWeb"/>
        <w:spacing w:before="240" w:beforeAutospacing="0" w:after="240" w:afterAutospacing="0"/>
        <w:rPr>
          <w:rFonts w:asciiTheme="majorHAnsi" w:hAnsiTheme="majorHAnsi" w:cstheme="majorHAnsi"/>
          <w:sz w:val="20"/>
          <w:szCs w:val="20"/>
        </w:rPr>
      </w:pPr>
      <w:r w:rsidRPr="00916979">
        <w:rPr>
          <w:rFonts w:asciiTheme="majorHAnsi" w:hAnsiTheme="majorHAnsi" w:cstheme="majorHAnsi"/>
          <w:sz w:val="20"/>
          <w:szCs w:val="20"/>
        </w:rPr>
        <w:t xml:space="preserve">This phase facilitates hands-on skill development and exposure for </w:t>
      </w:r>
      <w:r w:rsidR="004F2977" w:rsidRPr="004F2977">
        <w:rPr>
          <w:rFonts w:asciiTheme="majorHAnsi" w:hAnsiTheme="majorHAnsi" w:cstheme="majorHAnsi"/>
          <w:b/>
          <w:bCs/>
          <w:sz w:val="20"/>
          <w:szCs w:val="20"/>
        </w:rPr>
        <w:t>Najhum Technologies</w:t>
      </w:r>
      <w:r w:rsidR="004F2977">
        <w:rPr>
          <w:rFonts w:asciiTheme="majorHAnsi" w:hAnsiTheme="majorHAnsi" w:cstheme="majorHAnsi"/>
          <w:sz w:val="20"/>
          <w:szCs w:val="20"/>
        </w:rPr>
        <w:t xml:space="preserve"> </w:t>
      </w:r>
      <w:r w:rsidRPr="00916979">
        <w:rPr>
          <w:rFonts w:asciiTheme="majorHAnsi" w:hAnsiTheme="majorHAnsi" w:cstheme="majorHAnsi"/>
          <w:sz w:val="20"/>
          <w:szCs w:val="20"/>
        </w:rPr>
        <w:t>team, thereby validating the efficacy of the new platforms through tangible proof of value, ultimately informing strategic outcomes.</w:t>
      </w:r>
    </w:p>
    <w:p w14:paraId="22875C94" w14:textId="16CE0C99" w:rsidR="00916979" w:rsidRPr="00916979" w:rsidRDefault="00916979" w:rsidP="00916979">
      <w:pPr>
        <w:pStyle w:val="NormalWeb"/>
        <w:spacing w:before="240" w:beforeAutospacing="0" w:after="0" w:afterAutospacing="0"/>
        <w:rPr>
          <w:rFonts w:asciiTheme="majorHAnsi" w:hAnsiTheme="majorHAnsi" w:cstheme="majorHAnsi"/>
          <w:sz w:val="20"/>
          <w:szCs w:val="20"/>
        </w:rPr>
      </w:pPr>
      <w:r w:rsidRPr="00916979">
        <w:rPr>
          <w:rFonts w:asciiTheme="majorHAnsi" w:hAnsiTheme="majorHAnsi" w:cstheme="majorHAnsi"/>
          <w:sz w:val="20"/>
          <w:szCs w:val="20"/>
        </w:rPr>
        <w:t xml:space="preserve">Additionally, this document delineates the architectural and design processes relevant to the </w:t>
      </w:r>
      <w:r w:rsidR="004F2977">
        <w:rPr>
          <w:rFonts w:asciiTheme="majorHAnsi" w:hAnsiTheme="majorHAnsi" w:cstheme="majorHAnsi"/>
          <w:sz w:val="20"/>
          <w:szCs w:val="20"/>
        </w:rPr>
        <w:t>AWS architecture</w:t>
      </w:r>
      <w:r w:rsidRPr="00916979">
        <w:rPr>
          <w:rFonts w:asciiTheme="majorHAnsi" w:hAnsiTheme="majorHAnsi" w:cstheme="majorHAnsi"/>
          <w:sz w:val="20"/>
          <w:szCs w:val="20"/>
        </w:rPr>
        <w:t>, encompassing various parameters essential to consider when deploying resources on public cloud services.</w:t>
      </w:r>
    </w:p>
    <w:p w14:paraId="0EFD5048" w14:textId="77777777" w:rsidR="00F96EF9" w:rsidRPr="002606BD" w:rsidRDefault="00F96EF9" w:rsidP="005C2980">
      <w:pPr>
        <w:jc w:val="both"/>
        <w:rPr>
          <w:rFonts w:asciiTheme="minorHAnsi" w:hAnsiTheme="minorHAnsi" w:cstheme="minorHAnsi"/>
        </w:rPr>
      </w:pPr>
    </w:p>
    <w:p w14:paraId="5D64A05E" w14:textId="39ADA06F" w:rsidR="005C2980" w:rsidRDefault="005C2980" w:rsidP="00103C98">
      <w:pPr>
        <w:pStyle w:val="RAXBodyText"/>
        <w:ind w:left="0"/>
      </w:pPr>
      <w:r w:rsidRPr="002606BD">
        <w:t xml:space="preserve">The main requirements </w:t>
      </w:r>
      <w:r w:rsidR="00966367">
        <w:t xml:space="preserve">and design decisions </w:t>
      </w:r>
      <w:r w:rsidRPr="002606BD">
        <w:t xml:space="preserve">for the </w:t>
      </w:r>
      <w:r w:rsidR="004F2977">
        <w:t>project</w:t>
      </w:r>
      <w:r w:rsidRPr="002606BD">
        <w:t xml:space="preserve"> have been generated from the high-level proposals in the following table:</w:t>
      </w:r>
    </w:p>
    <w:p w14:paraId="40B1F1E2" w14:textId="77777777" w:rsidR="00151E6B" w:rsidRPr="002606BD" w:rsidRDefault="00151E6B" w:rsidP="00103C98">
      <w:pPr>
        <w:pStyle w:val="RAXBodyText"/>
        <w:ind w:left="0"/>
      </w:pPr>
    </w:p>
    <w:tbl>
      <w:tblPr>
        <w:tblStyle w:val="DetailedSpecifications"/>
        <w:tblW w:w="10345" w:type="dxa"/>
        <w:tblInd w:w="-2" w:type="dxa"/>
        <w:tblLook w:val="04A0" w:firstRow="1" w:lastRow="0" w:firstColumn="1" w:lastColumn="0" w:noHBand="0" w:noVBand="1"/>
      </w:tblPr>
      <w:tblGrid>
        <w:gridCol w:w="1557"/>
        <w:gridCol w:w="8788"/>
      </w:tblGrid>
      <w:tr w:rsidR="002F3153" w:rsidRPr="00362341" w14:paraId="29462F2A" w14:textId="77777777" w:rsidTr="002606BD">
        <w:trPr>
          <w:cnfStyle w:val="100000000000" w:firstRow="1" w:lastRow="0" w:firstColumn="0" w:lastColumn="0" w:oddVBand="0" w:evenVBand="0" w:oddHBand="0" w:evenHBand="0" w:firstRowFirstColumn="0" w:firstRowLastColumn="0" w:lastRowFirstColumn="0" w:lastRowLastColumn="0"/>
        </w:trPr>
        <w:tc>
          <w:tcPr>
            <w:tcW w:w="1557" w:type="dxa"/>
          </w:tcPr>
          <w:p w14:paraId="7A48EF48" w14:textId="77777777" w:rsidR="002F3153" w:rsidRPr="00362341" w:rsidRDefault="002F3153"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Reference</w:t>
            </w:r>
          </w:p>
        </w:tc>
        <w:tc>
          <w:tcPr>
            <w:tcW w:w="8788" w:type="dxa"/>
          </w:tcPr>
          <w:p w14:paraId="5B10A992" w14:textId="77777777" w:rsidR="002F3153" w:rsidRPr="00362341" w:rsidRDefault="002F3153"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Requirement</w:t>
            </w:r>
          </w:p>
        </w:tc>
      </w:tr>
      <w:tr w:rsidR="00A603AE" w:rsidRPr="00362341" w14:paraId="60B68C5B" w14:textId="77777777" w:rsidTr="002606BD">
        <w:trPr>
          <w:cnfStyle w:val="000000100000" w:firstRow="0" w:lastRow="0" w:firstColumn="0" w:lastColumn="0" w:oddVBand="0" w:evenVBand="0" w:oddHBand="1" w:evenHBand="0" w:firstRowFirstColumn="0" w:firstRowLastColumn="0" w:lastRowFirstColumn="0" w:lastRowLastColumn="0"/>
          <w:trHeight w:val="19"/>
        </w:trPr>
        <w:tc>
          <w:tcPr>
            <w:tcW w:w="1557" w:type="dxa"/>
          </w:tcPr>
          <w:p w14:paraId="048C3208" w14:textId="098F1158" w:rsidR="00A603AE" w:rsidRPr="00362341" w:rsidRDefault="00652652"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w:t>
            </w:r>
            <w:r w:rsidR="00A603AE" w:rsidRPr="00362341">
              <w:rPr>
                <w:rFonts w:asciiTheme="minorHAnsi" w:hAnsiTheme="minorHAnsi" w:cstheme="minorHAnsi"/>
                <w:sz w:val="20"/>
                <w:szCs w:val="20"/>
              </w:rPr>
              <w:t>0</w:t>
            </w:r>
            <w:r w:rsidRPr="00362341">
              <w:rPr>
                <w:rFonts w:asciiTheme="minorHAnsi" w:hAnsiTheme="minorHAnsi" w:cstheme="minorHAnsi"/>
                <w:sz w:val="20"/>
                <w:szCs w:val="20"/>
              </w:rPr>
              <w:t>0</w:t>
            </w:r>
            <w:r w:rsidR="00A603AE" w:rsidRPr="00362341">
              <w:rPr>
                <w:rFonts w:asciiTheme="minorHAnsi" w:hAnsiTheme="minorHAnsi" w:cstheme="minorHAnsi"/>
                <w:sz w:val="20"/>
                <w:szCs w:val="20"/>
              </w:rPr>
              <w:t>1</w:t>
            </w:r>
          </w:p>
        </w:tc>
        <w:tc>
          <w:tcPr>
            <w:tcW w:w="8788" w:type="dxa"/>
          </w:tcPr>
          <w:p w14:paraId="1168133C" w14:textId="554E6CD4" w:rsidR="00A603AE" w:rsidRPr="00362341" w:rsidRDefault="00263A2D" w:rsidP="0027342A">
            <w:pPr>
              <w:pStyle w:val="TableInfo"/>
              <w:rPr>
                <w:rFonts w:asciiTheme="minorHAnsi" w:hAnsiTheme="minorHAnsi" w:cstheme="minorHAnsi"/>
                <w:sz w:val="20"/>
                <w:szCs w:val="20"/>
              </w:rPr>
            </w:pPr>
            <w:r>
              <w:rPr>
                <w:rFonts w:asciiTheme="minorHAnsi" w:hAnsiTheme="minorHAnsi" w:cstheme="minorHAnsi"/>
                <w:sz w:val="20"/>
                <w:szCs w:val="20"/>
              </w:rPr>
              <w:t>AWS's</w:t>
            </w:r>
            <w:r w:rsidR="00A603AE" w:rsidRPr="00362341">
              <w:rPr>
                <w:rFonts w:asciiTheme="minorHAnsi" w:hAnsiTheme="minorHAnsi" w:cstheme="minorHAnsi"/>
                <w:sz w:val="20"/>
                <w:szCs w:val="20"/>
              </w:rPr>
              <w:t xml:space="preserve"> </w:t>
            </w:r>
            <w:r w:rsidR="003C7290" w:rsidRPr="00362341">
              <w:rPr>
                <w:rFonts w:asciiTheme="minorHAnsi" w:hAnsiTheme="minorHAnsi" w:cstheme="minorHAnsi"/>
                <w:sz w:val="20"/>
                <w:szCs w:val="20"/>
              </w:rPr>
              <w:t xml:space="preserve">primary </w:t>
            </w:r>
            <w:r w:rsidR="00A603AE" w:rsidRPr="00362341">
              <w:rPr>
                <w:rFonts w:asciiTheme="minorHAnsi" w:hAnsiTheme="minorHAnsi" w:cstheme="minorHAnsi"/>
                <w:sz w:val="20"/>
                <w:szCs w:val="20"/>
              </w:rPr>
              <w:t>region</w:t>
            </w:r>
            <w:r w:rsidR="003C7290" w:rsidRPr="00362341">
              <w:rPr>
                <w:rFonts w:asciiTheme="minorHAnsi" w:hAnsiTheme="minorHAnsi" w:cstheme="minorHAnsi"/>
                <w:sz w:val="20"/>
                <w:szCs w:val="20"/>
              </w:rPr>
              <w:t xml:space="preserve"> </w:t>
            </w:r>
            <w:r w:rsidR="00A55C19" w:rsidRPr="00362341">
              <w:rPr>
                <w:rFonts w:asciiTheme="minorHAnsi" w:hAnsiTheme="minorHAnsi" w:cstheme="minorHAnsi"/>
                <w:sz w:val="20"/>
                <w:szCs w:val="20"/>
              </w:rPr>
              <w:t xml:space="preserve">will be </w:t>
            </w:r>
            <w:r w:rsidR="004F2977">
              <w:rPr>
                <w:rFonts w:asciiTheme="minorHAnsi" w:hAnsiTheme="minorHAnsi" w:cstheme="minorHAnsi"/>
                <w:sz w:val="20"/>
                <w:szCs w:val="20"/>
              </w:rPr>
              <w:t>Middle East (UAE)</w:t>
            </w:r>
            <w:r w:rsidR="007E4F11" w:rsidRPr="00362341">
              <w:rPr>
                <w:rFonts w:asciiTheme="minorHAnsi" w:hAnsiTheme="minorHAnsi" w:cstheme="minorHAnsi"/>
                <w:sz w:val="20"/>
                <w:szCs w:val="20"/>
              </w:rPr>
              <w:t xml:space="preserve"> </w:t>
            </w:r>
            <w:r w:rsidR="00F722DB">
              <w:rPr>
                <w:rFonts w:asciiTheme="minorHAnsi" w:hAnsiTheme="minorHAnsi" w:cstheme="minorHAnsi"/>
                <w:sz w:val="20"/>
                <w:szCs w:val="20"/>
              </w:rPr>
              <w:t>–</w:t>
            </w:r>
            <w:r w:rsidR="007E4F11" w:rsidRPr="00362341">
              <w:rPr>
                <w:rFonts w:asciiTheme="minorHAnsi" w:hAnsiTheme="minorHAnsi" w:cstheme="minorHAnsi"/>
                <w:sz w:val="20"/>
                <w:szCs w:val="20"/>
              </w:rPr>
              <w:t xml:space="preserve"> </w:t>
            </w:r>
            <w:r w:rsidR="004F2977">
              <w:rPr>
                <w:rFonts w:asciiTheme="minorHAnsi" w:hAnsiTheme="minorHAnsi" w:cstheme="minorHAnsi"/>
                <w:sz w:val="20"/>
                <w:szCs w:val="20"/>
              </w:rPr>
              <w:t>me-central-1</w:t>
            </w:r>
          </w:p>
        </w:tc>
      </w:tr>
      <w:tr w:rsidR="00A603AE" w:rsidRPr="00362341" w14:paraId="1E0114BB"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56337BAA" w14:textId="1186DD43" w:rsidR="00A603AE" w:rsidRPr="00362341" w:rsidRDefault="00652652"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D0</w:t>
            </w:r>
            <w:r w:rsidR="00A603AE" w:rsidRPr="00362341">
              <w:rPr>
                <w:rFonts w:asciiTheme="minorHAnsi" w:hAnsiTheme="minorHAnsi" w:cstheme="minorHAnsi"/>
                <w:sz w:val="20"/>
                <w:szCs w:val="20"/>
              </w:rPr>
              <w:t>02</w:t>
            </w:r>
          </w:p>
        </w:tc>
        <w:tc>
          <w:tcPr>
            <w:tcW w:w="8788" w:type="dxa"/>
          </w:tcPr>
          <w:p w14:paraId="101C0539" w14:textId="7E334D2E" w:rsidR="00A603AE" w:rsidRPr="00362341" w:rsidRDefault="004F2977" w:rsidP="00A603AE">
            <w:pPr>
              <w:pStyle w:val="TableInfo"/>
              <w:rPr>
                <w:rFonts w:asciiTheme="minorHAnsi" w:hAnsiTheme="minorHAnsi" w:cstheme="minorHAnsi"/>
                <w:sz w:val="20"/>
                <w:szCs w:val="20"/>
              </w:rPr>
            </w:pPr>
            <w:r>
              <w:rPr>
                <w:rFonts w:asciiTheme="minorHAnsi" w:hAnsiTheme="minorHAnsi" w:cstheme="minorHAnsi"/>
                <w:sz w:val="20"/>
                <w:szCs w:val="20"/>
              </w:rPr>
              <w:t>There will be single Environment (Prod)</w:t>
            </w:r>
          </w:p>
        </w:tc>
      </w:tr>
      <w:tr w:rsidR="00746220" w:rsidRPr="00362341" w14:paraId="04802901" w14:textId="77777777" w:rsidTr="002606BD">
        <w:trPr>
          <w:cnfStyle w:val="000000100000" w:firstRow="0" w:lastRow="0" w:firstColumn="0" w:lastColumn="0" w:oddVBand="0" w:evenVBand="0" w:oddHBand="1" w:evenHBand="0" w:firstRowFirstColumn="0" w:firstRowLastColumn="0" w:lastRowFirstColumn="0" w:lastRowLastColumn="0"/>
        </w:trPr>
        <w:tc>
          <w:tcPr>
            <w:tcW w:w="1557" w:type="dxa"/>
          </w:tcPr>
          <w:p w14:paraId="7458ED25" w14:textId="3822E211" w:rsidR="00746220" w:rsidRPr="00362341" w:rsidRDefault="00746220"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D00</w:t>
            </w:r>
            <w:r w:rsidR="00D14E8B">
              <w:rPr>
                <w:rFonts w:asciiTheme="minorHAnsi" w:hAnsiTheme="minorHAnsi" w:cstheme="minorHAnsi"/>
                <w:sz w:val="20"/>
                <w:szCs w:val="20"/>
              </w:rPr>
              <w:t>3</w:t>
            </w:r>
          </w:p>
        </w:tc>
        <w:tc>
          <w:tcPr>
            <w:tcW w:w="8788" w:type="dxa"/>
          </w:tcPr>
          <w:p w14:paraId="128E9F41" w14:textId="5F3B6909" w:rsidR="00746220" w:rsidRPr="00362341" w:rsidRDefault="00FD1BB5" w:rsidP="00A603AE">
            <w:pPr>
              <w:pStyle w:val="TableInfo"/>
              <w:rPr>
                <w:rFonts w:asciiTheme="minorHAnsi" w:hAnsiTheme="minorHAnsi" w:cstheme="minorHAnsi"/>
                <w:sz w:val="20"/>
                <w:szCs w:val="20"/>
              </w:rPr>
            </w:pPr>
            <w:r>
              <w:rPr>
                <w:rFonts w:asciiTheme="minorHAnsi" w:hAnsiTheme="minorHAnsi" w:cstheme="minorHAnsi"/>
                <w:sz w:val="20"/>
                <w:szCs w:val="20"/>
              </w:rPr>
              <w:t xml:space="preserve">AWS account </w:t>
            </w:r>
            <w:r w:rsidR="005E4F7E">
              <w:rPr>
                <w:rFonts w:asciiTheme="minorHAnsi" w:hAnsiTheme="minorHAnsi" w:cstheme="minorHAnsi"/>
                <w:sz w:val="20"/>
                <w:szCs w:val="20"/>
              </w:rPr>
              <w:t>is</w:t>
            </w:r>
            <w:r>
              <w:rPr>
                <w:rFonts w:asciiTheme="minorHAnsi" w:hAnsiTheme="minorHAnsi" w:cstheme="minorHAnsi"/>
                <w:sz w:val="20"/>
                <w:szCs w:val="20"/>
              </w:rPr>
              <w:t xml:space="preserve"> </w:t>
            </w:r>
            <w:r w:rsidR="00966367">
              <w:rPr>
                <w:rFonts w:asciiTheme="minorHAnsi" w:hAnsiTheme="minorHAnsi" w:cstheme="minorHAnsi"/>
                <w:sz w:val="20"/>
                <w:szCs w:val="20"/>
              </w:rPr>
              <w:t>created,</w:t>
            </w:r>
            <w:r>
              <w:rPr>
                <w:rFonts w:asciiTheme="minorHAnsi" w:hAnsiTheme="minorHAnsi" w:cstheme="minorHAnsi"/>
                <w:sz w:val="20"/>
                <w:szCs w:val="20"/>
              </w:rPr>
              <w:t xml:space="preserve"> and access </w:t>
            </w:r>
            <w:r w:rsidR="00966367">
              <w:rPr>
                <w:rFonts w:asciiTheme="minorHAnsi" w:hAnsiTheme="minorHAnsi" w:cstheme="minorHAnsi"/>
                <w:sz w:val="20"/>
                <w:szCs w:val="20"/>
              </w:rPr>
              <w:t>to the account is</w:t>
            </w:r>
            <w:r>
              <w:rPr>
                <w:rFonts w:asciiTheme="minorHAnsi" w:hAnsiTheme="minorHAnsi" w:cstheme="minorHAnsi"/>
                <w:sz w:val="20"/>
                <w:szCs w:val="20"/>
              </w:rPr>
              <w:t xml:space="preserve"> provided by the customer.</w:t>
            </w:r>
          </w:p>
        </w:tc>
      </w:tr>
      <w:tr w:rsidR="005142CE" w:rsidRPr="00362341" w14:paraId="4AA9E9C3"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11CF31B0" w14:textId="5B776F7E" w:rsidR="005142CE" w:rsidRPr="00362341" w:rsidRDefault="005142CE"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D0</w:t>
            </w:r>
            <w:r w:rsidR="00D14E8B">
              <w:rPr>
                <w:rFonts w:asciiTheme="minorHAnsi" w:hAnsiTheme="minorHAnsi" w:cstheme="minorHAnsi"/>
                <w:sz w:val="20"/>
                <w:szCs w:val="20"/>
              </w:rPr>
              <w:t>04</w:t>
            </w:r>
          </w:p>
        </w:tc>
        <w:tc>
          <w:tcPr>
            <w:tcW w:w="8788" w:type="dxa"/>
          </w:tcPr>
          <w:p w14:paraId="54B1F8FD" w14:textId="527E9DC9" w:rsidR="005142CE" w:rsidRPr="00362341" w:rsidRDefault="00A47DB8" w:rsidP="00A603AE">
            <w:pPr>
              <w:pStyle w:val="TableInfo"/>
              <w:rPr>
                <w:rFonts w:asciiTheme="minorHAnsi" w:hAnsiTheme="minorHAnsi" w:cstheme="minorHAnsi"/>
                <w:sz w:val="20"/>
                <w:szCs w:val="20"/>
              </w:rPr>
            </w:pPr>
            <w:r>
              <w:rPr>
                <w:rFonts w:asciiTheme="minorHAnsi" w:hAnsiTheme="minorHAnsi" w:cstheme="minorHAnsi"/>
                <w:sz w:val="20"/>
                <w:szCs w:val="20"/>
              </w:rPr>
              <w:t xml:space="preserve">AWS </w:t>
            </w:r>
            <w:r w:rsidR="00FD1BB5">
              <w:rPr>
                <w:rFonts w:asciiTheme="minorHAnsi" w:hAnsiTheme="minorHAnsi" w:cstheme="minorHAnsi"/>
                <w:sz w:val="20"/>
                <w:szCs w:val="20"/>
              </w:rPr>
              <w:t>CloudTrail</w:t>
            </w:r>
            <w:r>
              <w:rPr>
                <w:rFonts w:asciiTheme="minorHAnsi" w:hAnsiTheme="minorHAnsi" w:cstheme="minorHAnsi"/>
                <w:sz w:val="20"/>
                <w:szCs w:val="20"/>
              </w:rPr>
              <w:t xml:space="preserve">, CloudWatch, s3, </w:t>
            </w:r>
            <w:r w:rsidR="00FD1BB5">
              <w:rPr>
                <w:rFonts w:asciiTheme="minorHAnsi" w:hAnsiTheme="minorHAnsi" w:cstheme="minorHAnsi"/>
                <w:sz w:val="20"/>
                <w:szCs w:val="20"/>
              </w:rPr>
              <w:t>IAM, Certificate Manager</w:t>
            </w:r>
            <w:r>
              <w:rPr>
                <w:rFonts w:asciiTheme="minorHAnsi" w:hAnsiTheme="minorHAnsi" w:cstheme="minorHAnsi"/>
                <w:sz w:val="20"/>
                <w:szCs w:val="20"/>
              </w:rPr>
              <w:t xml:space="preserve"> will be used to support the provisioning.</w:t>
            </w:r>
          </w:p>
        </w:tc>
      </w:tr>
      <w:tr w:rsidR="00345D28" w:rsidRPr="00362341" w14:paraId="24C0E51E" w14:textId="77777777" w:rsidTr="002606BD">
        <w:trPr>
          <w:cnfStyle w:val="000000100000" w:firstRow="0" w:lastRow="0" w:firstColumn="0" w:lastColumn="0" w:oddVBand="0" w:evenVBand="0" w:oddHBand="1" w:evenHBand="0" w:firstRowFirstColumn="0" w:firstRowLastColumn="0" w:lastRowFirstColumn="0" w:lastRowLastColumn="0"/>
        </w:trPr>
        <w:tc>
          <w:tcPr>
            <w:tcW w:w="1557" w:type="dxa"/>
          </w:tcPr>
          <w:p w14:paraId="5B94744E" w14:textId="15E4E15F" w:rsidR="00345D28" w:rsidRPr="00362341" w:rsidRDefault="00345D28"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D0</w:t>
            </w:r>
            <w:r w:rsidR="00D14E8B">
              <w:rPr>
                <w:rFonts w:asciiTheme="minorHAnsi" w:hAnsiTheme="minorHAnsi" w:cstheme="minorHAnsi"/>
                <w:sz w:val="20"/>
                <w:szCs w:val="20"/>
              </w:rPr>
              <w:t>05</w:t>
            </w:r>
          </w:p>
        </w:tc>
        <w:tc>
          <w:tcPr>
            <w:tcW w:w="8788" w:type="dxa"/>
          </w:tcPr>
          <w:p w14:paraId="693EAEB3" w14:textId="24F43539" w:rsidR="00345D28" w:rsidRPr="00362341" w:rsidRDefault="001E4A52" w:rsidP="00A603AE">
            <w:pPr>
              <w:pStyle w:val="TableInfo"/>
              <w:rPr>
                <w:rFonts w:asciiTheme="minorHAnsi" w:hAnsiTheme="minorHAnsi" w:cstheme="minorHAnsi"/>
                <w:sz w:val="20"/>
                <w:szCs w:val="20"/>
              </w:rPr>
            </w:pPr>
            <w:r>
              <w:rPr>
                <w:rFonts w:asciiTheme="minorHAnsi" w:hAnsiTheme="minorHAnsi" w:cstheme="minorHAnsi"/>
                <w:sz w:val="20"/>
                <w:szCs w:val="20"/>
              </w:rPr>
              <w:t>Application will be deployed on Ec2 instances exposed through Application Load Balancer.</w:t>
            </w:r>
          </w:p>
        </w:tc>
      </w:tr>
      <w:tr w:rsidR="008B5555" w:rsidRPr="00362341" w14:paraId="16E3E972"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01C3FFF2" w14:textId="46CA165E" w:rsidR="008B5555" w:rsidRDefault="008B5555" w:rsidP="00A603AE">
            <w:pPr>
              <w:pStyle w:val="TableInfo"/>
              <w:rPr>
                <w:rFonts w:asciiTheme="minorHAnsi" w:hAnsiTheme="minorHAnsi" w:cstheme="minorHAnsi"/>
                <w:sz w:val="20"/>
                <w:szCs w:val="20"/>
              </w:rPr>
            </w:pPr>
            <w:r>
              <w:rPr>
                <w:rFonts w:asciiTheme="minorHAnsi" w:hAnsiTheme="minorHAnsi" w:cstheme="minorHAnsi"/>
                <w:sz w:val="20"/>
                <w:szCs w:val="20"/>
              </w:rPr>
              <w:t>D0</w:t>
            </w:r>
            <w:r w:rsidR="00D14E8B">
              <w:rPr>
                <w:rFonts w:asciiTheme="minorHAnsi" w:hAnsiTheme="minorHAnsi" w:cstheme="minorHAnsi"/>
                <w:sz w:val="20"/>
                <w:szCs w:val="20"/>
              </w:rPr>
              <w:t>06</w:t>
            </w:r>
          </w:p>
        </w:tc>
        <w:tc>
          <w:tcPr>
            <w:tcW w:w="8788" w:type="dxa"/>
          </w:tcPr>
          <w:p w14:paraId="573E94EB" w14:textId="2408D2C4" w:rsidR="008B5555" w:rsidRDefault="00D14E8B" w:rsidP="00A603AE">
            <w:pPr>
              <w:pStyle w:val="TableInfo"/>
              <w:rPr>
                <w:rFonts w:asciiTheme="minorHAnsi" w:hAnsiTheme="minorHAnsi" w:cstheme="minorHAnsi"/>
                <w:sz w:val="20"/>
                <w:szCs w:val="20"/>
              </w:rPr>
            </w:pPr>
            <w:r>
              <w:rPr>
                <w:rFonts w:asciiTheme="minorHAnsi" w:hAnsiTheme="minorHAnsi" w:cstheme="minorHAnsi"/>
                <w:sz w:val="20"/>
                <w:szCs w:val="20"/>
              </w:rPr>
              <w:t>MySQL and PostgreSQL</w:t>
            </w:r>
            <w:r w:rsidR="00151E6B">
              <w:rPr>
                <w:rFonts w:asciiTheme="minorHAnsi" w:hAnsiTheme="minorHAnsi" w:cstheme="minorHAnsi"/>
                <w:sz w:val="20"/>
                <w:szCs w:val="20"/>
              </w:rPr>
              <w:t xml:space="preserve"> </w:t>
            </w:r>
            <w:r>
              <w:rPr>
                <w:rFonts w:asciiTheme="minorHAnsi" w:hAnsiTheme="minorHAnsi" w:cstheme="minorHAnsi"/>
                <w:sz w:val="20"/>
                <w:szCs w:val="20"/>
              </w:rPr>
              <w:t xml:space="preserve">DB </w:t>
            </w:r>
            <w:r w:rsidR="00151E6B">
              <w:rPr>
                <w:rFonts w:asciiTheme="minorHAnsi" w:hAnsiTheme="minorHAnsi" w:cstheme="minorHAnsi"/>
                <w:sz w:val="20"/>
                <w:szCs w:val="20"/>
              </w:rPr>
              <w:t xml:space="preserve">will be </w:t>
            </w:r>
            <w:r>
              <w:rPr>
                <w:rFonts w:asciiTheme="minorHAnsi" w:hAnsiTheme="minorHAnsi" w:cstheme="minorHAnsi"/>
                <w:sz w:val="20"/>
                <w:szCs w:val="20"/>
              </w:rPr>
              <w:t>deployed on ec2 instances by the customer developers.</w:t>
            </w:r>
          </w:p>
        </w:tc>
      </w:tr>
      <w:tr w:rsidR="00A22443" w:rsidRPr="00362341" w14:paraId="7F6CF128" w14:textId="77777777" w:rsidTr="002606BD">
        <w:trPr>
          <w:cnfStyle w:val="000000100000" w:firstRow="0" w:lastRow="0" w:firstColumn="0" w:lastColumn="0" w:oddVBand="0" w:evenVBand="0" w:oddHBand="1" w:evenHBand="0" w:firstRowFirstColumn="0" w:firstRowLastColumn="0" w:lastRowFirstColumn="0" w:lastRowLastColumn="0"/>
        </w:trPr>
        <w:tc>
          <w:tcPr>
            <w:tcW w:w="1557" w:type="dxa"/>
          </w:tcPr>
          <w:p w14:paraId="799D4424" w14:textId="260B8578" w:rsidR="00A22443" w:rsidRDefault="00A22443" w:rsidP="00A603AE">
            <w:pPr>
              <w:pStyle w:val="TableInfo"/>
              <w:rPr>
                <w:rFonts w:asciiTheme="minorHAnsi" w:hAnsiTheme="minorHAnsi" w:cstheme="minorHAnsi"/>
                <w:sz w:val="20"/>
                <w:szCs w:val="20"/>
              </w:rPr>
            </w:pPr>
            <w:r>
              <w:rPr>
                <w:rFonts w:asciiTheme="minorHAnsi" w:hAnsiTheme="minorHAnsi" w:cstheme="minorHAnsi"/>
                <w:sz w:val="20"/>
                <w:szCs w:val="20"/>
              </w:rPr>
              <w:t>D0</w:t>
            </w:r>
            <w:r w:rsidR="00D14E8B">
              <w:rPr>
                <w:rFonts w:asciiTheme="minorHAnsi" w:hAnsiTheme="minorHAnsi" w:cstheme="minorHAnsi"/>
                <w:sz w:val="20"/>
                <w:szCs w:val="20"/>
              </w:rPr>
              <w:t>07</w:t>
            </w:r>
          </w:p>
        </w:tc>
        <w:tc>
          <w:tcPr>
            <w:tcW w:w="8788" w:type="dxa"/>
          </w:tcPr>
          <w:p w14:paraId="214C1922" w14:textId="3BE16641" w:rsidR="00A22443" w:rsidRPr="008B5555" w:rsidRDefault="00D14E8B" w:rsidP="00A603AE">
            <w:pPr>
              <w:pStyle w:val="TableInfo"/>
              <w:rPr>
                <w:rFonts w:asciiTheme="minorHAnsi" w:hAnsiTheme="minorHAnsi" w:cstheme="minorHAnsi"/>
                <w:sz w:val="20"/>
                <w:szCs w:val="20"/>
              </w:rPr>
            </w:pPr>
            <w:r>
              <w:rPr>
                <w:rFonts w:asciiTheme="minorHAnsi" w:hAnsiTheme="minorHAnsi" w:cstheme="minorHAnsi"/>
                <w:sz w:val="20"/>
                <w:szCs w:val="20"/>
              </w:rPr>
              <w:t>Dev/Test server will be deployed in same account.</w:t>
            </w:r>
          </w:p>
        </w:tc>
      </w:tr>
    </w:tbl>
    <w:p w14:paraId="38C1DEA5" w14:textId="1D2610DD" w:rsidR="005B7BA7" w:rsidRPr="000B588E" w:rsidRDefault="005B7BA7">
      <w:pPr>
        <w:spacing w:after="160" w:line="300" w:lineRule="auto"/>
        <w:rPr>
          <w:rFonts w:asciiTheme="minorHAnsi" w:hAnsiTheme="minorHAnsi" w:cstheme="minorHAnsi"/>
          <w:sz w:val="20"/>
          <w:szCs w:val="20"/>
        </w:rPr>
      </w:pPr>
      <w:bookmarkStart w:id="233" w:name="_Toc76220694"/>
      <w:r>
        <w:rPr>
          <w:rFonts w:asciiTheme="minorHAnsi" w:hAnsiTheme="minorHAnsi" w:cstheme="minorHAnsi"/>
        </w:rPr>
        <w:br/>
      </w:r>
      <w:r w:rsidR="0016601B">
        <w:rPr>
          <w:rFonts w:asciiTheme="minorHAnsi" w:hAnsiTheme="minorHAnsi" w:cstheme="minorHAnsi"/>
          <w:sz w:val="20"/>
          <w:szCs w:val="20"/>
        </w:rPr>
        <w:t xml:space="preserve">The following </w:t>
      </w:r>
      <w:r w:rsidR="009D7475">
        <w:rPr>
          <w:rFonts w:asciiTheme="minorHAnsi" w:hAnsiTheme="minorHAnsi" w:cstheme="minorHAnsi"/>
          <w:sz w:val="20"/>
          <w:szCs w:val="20"/>
        </w:rPr>
        <w:t>are</w:t>
      </w:r>
      <w:r w:rsidR="0016601B">
        <w:rPr>
          <w:rFonts w:asciiTheme="minorHAnsi" w:hAnsiTheme="minorHAnsi" w:cstheme="minorHAnsi"/>
          <w:sz w:val="20"/>
          <w:szCs w:val="20"/>
        </w:rPr>
        <w:t xml:space="preserve"> Risk Assumption issues and dependencies.</w:t>
      </w:r>
    </w:p>
    <w:tbl>
      <w:tblPr>
        <w:tblStyle w:val="DetailedSpecifications"/>
        <w:tblW w:w="10345" w:type="dxa"/>
        <w:tblInd w:w="-2" w:type="dxa"/>
        <w:tblLook w:val="04A0" w:firstRow="1" w:lastRow="0" w:firstColumn="1" w:lastColumn="0" w:noHBand="0" w:noVBand="1"/>
      </w:tblPr>
      <w:tblGrid>
        <w:gridCol w:w="1557"/>
        <w:gridCol w:w="8788"/>
      </w:tblGrid>
      <w:tr w:rsidR="005B7BA7" w:rsidRPr="00362341" w14:paraId="071494BB" w14:textId="77777777" w:rsidTr="08892596">
        <w:trPr>
          <w:cnfStyle w:val="100000000000" w:firstRow="1" w:lastRow="0" w:firstColumn="0" w:lastColumn="0" w:oddVBand="0" w:evenVBand="0" w:oddHBand="0" w:evenHBand="0" w:firstRowFirstColumn="0" w:firstRowLastColumn="0" w:lastRowFirstColumn="0" w:lastRowLastColumn="0"/>
        </w:trPr>
        <w:tc>
          <w:tcPr>
            <w:tcW w:w="1557" w:type="dxa"/>
          </w:tcPr>
          <w:p w14:paraId="5B79616A" w14:textId="77777777" w:rsidR="005B7BA7" w:rsidRPr="00362341" w:rsidRDefault="005B7BA7" w:rsidP="00075274">
            <w:pPr>
              <w:pStyle w:val="TableHeader"/>
              <w:rPr>
                <w:rFonts w:asciiTheme="minorHAnsi" w:hAnsiTheme="minorHAnsi" w:cstheme="minorHAnsi"/>
                <w:sz w:val="20"/>
                <w:szCs w:val="20"/>
              </w:rPr>
            </w:pPr>
            <w:r w:rsidRPr="00362341">
              <w:rPr>
                <w:rFonts w:asciiTheme="minorHAnsi" w:hAnsiTheme="minorHAnsi" w:cstheme="minorHAnsi"/>
                <w:sz w:val="20"/>
                <w:szCs w:val="20"/>
              </w:rPr>
              <w:t>Reference</w:t>
            </w:r>
          </w:p>
        </w:tc>
        <w:tc>
          <w:tcPr>
            <w:tcW w:w="8788" w:type="dxa"/>
          </w:tcPr>
          <w:p w14:paraId="5A9AFE24" w14:textId="77777777" w:rsidR="005B7BA7" w:rsidRPr="00362341" w:rsidRDefault="005B7BA7" w:rsidP="00075274">
            <w:pPr>
              <w:pStyle w:val="TableHeader"/>
              <w:rPr>
                <w:rFonts w:asciiTheme="minorHAnsi" w:hAnsiTheme="minorHAnsi" w:cstheme="minorHAnsi"/>
                <w:sz w:val="20"/>
                <w:szCs w:val="20"/>
              </w:rPr>
            </w:pPr>
            <w:r w:rsidRPr="00362341">
              <w:rPr>
                <w:rFonts w:asciiTheme="minorHAnsi" w:hAnsiTheme="minorHAnsi" w:cstheme="minorHAnsi"/>
                <w:sz w:val="20"/>
                <w:szCs w:val="20"/>
              </w:rPr>
              <w:t>Requirement</w:t>
            </w:r>
          </w:p>
        </w:tc>
      </w:tr>
      <w:tr w:rsidR="005B7BA7" w:rsidRPr="00362341" w14:paraId="4B0286F9" w14:textId="77777777" w:rsidTr="08892596">
        <w:trPr>
          <w:cnfStyle w:val="000000100000" w:firstRow="0" w:lastRow="0" w:firstColumn="0" w:lastColumn="0" w:oddVBand="0" w:evenVBand="0" w:oddHBand="1" w:evenHBand="0" w:firstRowFirstColumn="0" w:firstRowLastColumn="0" w:lastRowFirstColumn="0" w:lastRowLastColumn="0"/>
          <w:trHeight w:val="19"/>
        </w:trPr>
        <w:tc>
          <w:tcPr>
            <w:tcW w:w="1557" w:type="dxa"/>
          </w:tcPr>
          <w:p w14:paraId="3B9A81C1" w14:textId="26695B0E" w:rsidR="005B7BA7" w:rsidRPr="00362341" w:rsidRDefault="005B7BA7" w:rsidP="00075274">
            <w:pPr>
              <w:pStyle w:val="TableInfo"/>
              <w:rPr>
                <w:rFonts w:asciiTheme="minorHAnsi" w:hAnsiTheme="minorHAnsi" w:cstheme="minorHAnsi"/>
                <w:sz w:val="20"/>
                <w:szCs w:val="20"/>
              </w:rPr>
            </w:pPr>
            <w:r w:rsidRPr="00362341">
              <w:rPr>
                <w:rFonts w:asciiTheme="minorHAnsi" w:hAnsiTheme="minorHAnsi" w:cstheme="minorHAnsi"/>
                <w:sz w:val="20"/>
                <w:szCs w:val="20"/>
              </w:rPr>
              <w:t>R</w:t>
            </w:r>
            <w:r w:rsidR="004A0D8E">
              <w:rPr>
                <w:rFonts w:asciiTheme="minorHAnsi" w:hAnsiTheme="minorHAnsi" w:cstheme="minorHAnsi"/>
                <w:sz w:val="20"/>
                <w:szCs w:val="20"/>
              </w:rPr>
              <w:t>I</w:t>
            </w:r>
            <w:r w:rsidRPr="00362341">
              <w:rPr>
                <w:rFonts w:asciiTheme="minorHAnsi" w:hAnsiTheme="minorHAnsi" w:cstheme="minorHAnsi"/>
                <w:sz w:val="20"/>
                <w:szCs w:val="20"/>
              </w:rPr>
              <w:t>01</w:t>
            </w:r>
          </w:p>
        </w:tc>
        <w:tc>
          <w:tcPr>
            <w:tcW w:w="8788" w:type="dxa"/>
          </w:tcPr>
          <w:p w14:paraId="3170AF51" w14:textId="182C1EC4" w:rsidR="005B7BA7" w:rsidRPr="00362341" w:rsidRDefault="00151E6B" w:rsidP="08892596">
            <w:pPr>
              <w:pStyle w:val="TableInfo"/>
              <w:rPr>
                <w:rFonts w:asciiTheme="minorHAnsi" w:hAnsiTheme="minorHAnsi" w:cstheme="minorBidi"/>
                <w:sz w:val="20"/>
                <w:szCs w:val="20"/>
                <w:lang w:val="en-IN"/>
              </w:rPr>
            </w:pPr>
            <w:r w:rsidRPr="08892596">
              <w:rPr>
                <w:rFonts w:asciiTheme="minorHAnsi" w:hAnsiTheme="minorHAnsi" w:cstheme="minorBidi"/>
                <w:sz w:val="20"/>
                <w:szCs w:val="20"/>
                <w:lang w:val="en-IN"/>
              </w:rPr>
              <w:t xml:space="preserve">Decision on </w:t>
            </w:r>
            <w:r w:rsidR="00FD1BB5" w:rsidRPr="08892596">
              <w:rPr>
                <w:rFonts w:asciiTheme="minorHAnsi" w:hAnsiTheme="minorHAnsi" w:cstheme="minorBidi"/>
                <w:sz w:val="20"/>
                <w:szCs w:val="20"/>
                <w:lang w:val="en-IN"/>
              </w:rPr>
              <w:t xml:space="preserve">AWS s3 bucket, firewall rules and related application </w:t>
            </w:r>
            <w:r w:rsidR="007C6C84" w:rsidRPr="08892596">
              <w:rPr>
                <w:rFonts w:asciiTheme="minorHAnsi" w:hAnsiTheme="minorHAnsi" w:cstheme="minorBidi"/>
                <w:sz w:val="20"/>
                <w:szCs w:val="20"/>
                <w:lang w:val="en-IN"/>
              </w:rPr>
              <w:t xml:space="preserve">details </w:t>
            </w:r>
            <w:r w:rsidR="00FD1BB5" w:rsidRPr="08892596">
              <w:rPr>
                <w:rFonts w:asciiTheme="minorHAnsi" w:hAnsiTheme="minorHAnsi" w:cstheme="minorBidi"/>
                <w:sz w:val="20"/>
                <w:szCs w:val="20"/>
                <w:lang w:val="en-IN"/>
              </w:rPr>
              <w:t xml:space="preserve">is pending on the customer and will be decided at the application deployment phase. </w:t>
            </w:r>
          </w:p>
        </w:tc>
      </w:tr>
      <w:tr w:rsidR="001B0926" w:rsidRPr="00362341" w14:paraId="463DEAA1" w14:textId="77777777" w:rsidTr="08892596">
        <w:trPr>
          <w:cnfStyle w:val="000000010000" w:firstRow="0" w:lastRow="0" w:firstColumn="0" w:lastColumn="0" w:oddVBand="0" w:evenVBand="0" w:oddHBand="0" w:evenHBand="1" w:firstRowFirstColumn="0" w:firstRowLastColumn="0" w:lastRowFirstColumn="0" w:lastRowLastColumn="0"/>
          <w:trHeight w:val="19"/>
        </w:trPr>
        <w:tc>
          <w:tcPr>
            <w:tcW w:w="1557" w:type="dxa"/>
          </w:tcPr>
          <w:p w14:paraId="3E5550C1" w14:textId="2E24C457" w:rsidR="001B0926" w:rsidRPr="00362341" w:rsidRDefault="001B0926" w:rsidP="00075274">
            <w:pPr>
              <w:pStyle w:val="TableInfo"/>
              <w:rPr>
                <w:rFonts w:asciiTheme="minorHAnsi" w:hAnsiTheme="minorHAnsi" w:cstheme="minorHAnsi"/>
                <w:sz w:val="20"/>
                <w:szCs w:val="20"/>
              </w:rPr>
            </w:pPr>
            <w:r>
              <w:rPr>
                <w:rFonts w:asciiTheme="minorHAnsi" w:hAnsiTheme="minorHAnsi" w:cstheme="minorHAnsi"/>
                <w:sz w:val="20"/>
                <w:szCs w:val="20"/>
              </w:rPr>
              <w:t>RI02</w:t>
            </w:r>
          </w:p>
        </w:tc>
        <w:tc>
          <w:tcPr>
            <w:tcW w:w="8788" w:type="dxa"/>
          </w:tcPr>
          <w:p w14:paraId="6A07BF2C" w14:textId="309592DA" w:rsidR="001B0926" w:rsidRDefault="001B0926" w:rsidP="00075274">
            <w:pPr>
              <w:pStyle w:val="TableInfo"/>
              <w:rPr>
                <w:rFonts w:asciiTheme="minorHAnsi" w:hAnsiTheme="minorHAnsi" w:cstheme="minorHAnsi"/>
                <w:sz w:val="20"/>
                <w:szCs w:val="20"/>
              </w:rPr>
            </w:pPr>
            <w:r>
              <w:rPr>
                <w:rFonts w:asciiTheme="minorHAnsi" w:hAnsiTheme="minorHAnsi" w:cstheme="minorHAnsi"/>
                <w:sz w:val="20"/>
                <w:szCs w:val="20"/>
              </w:rPr>
              <w:t>ALB configuration will be confirmed at the application deployment phase.</w:t>
            </w:r>
          </w:p>
        </w:tc>
      </w:tr>
    </w:tbl>
    <w:p w14:paraId="7B7531D9" w14:textId="77777777" w:rsidR="00126CA4" w:rsidRDefault="00126CA4">
      <w:pPr>
        <w:spacing w:after="160" w:line="300" w:lineRule="auto"/>
        <w:rPr>
          <w:rFonts w:asciiTheme="minorHAnsi" w:hAnsiTheme="minorHAnsi" w:cstheme="minorHAnsi"/>
        </w:rPr>
      </w:pPr>
      <w:r>
        <w:rPr>
          <w:rFonts w:asciiTheme="minorHAnsi" w:hAnsiTheme="minorHAnsi" w:cstheme="minorHAnsi"/>
        </w:rPr>
        <w:br w:type="page"/>
      </w:r>
    </w:p>
    <w:p w14:paraId="6ACCD225" w14:textId="106F7575" w:rsidR="00995D04" w:rsidRPr="000A717F" w:rsidRDefault="00D14E8B" w:rsidP="00995D04">
      <w:pPr>
        <w:pStyle w:val="Heading1"/>
        <w:rPr>
          <w:rFonts w:ascii="Times New Roman" w:hAnsi="Times New Roman" w:cs="Times New Roman"/>
          <w:b/>
          <w:bCs/>
        </w:rPr>
      </w:pPr>
      <w:bookmarkStart w:id="234" w:name="_Toc168055387"/>
      <w:bookmarkStart w:id="235" w:name="_Toc106095139"/>
      <w:r w:rsidRPr="69333F1F">
        <w:rPr>
          <w:rFonts w:ascii="Times New Roman" w:hAnsi="Times New Roman" w:cs="Times New Roman"/>
          <w:b/>
          <w:bCs/>
        </w:rPr>
        <w:t>Architecture</w:t>
      </w:r>
      <w:bookmarkEnd w:id="234"/>
    </w:p>
    <w:p w14:paraId="4EA6D4BE" w14:textId="77777777" w:rsidR="00995D04" w:rsidRPr="000A717F" w:rsidRDefault="00995D04" w:rsidP="00995D04">
      <w:pPr>
        <w:pStyle w:val="Heading2"/>
        <w:rPr>
          <w:rFonts w:ascii="Times New Roman" w:hAnsi="Times New Roman" w:cs="Times New Roman"/>
          <w:b w:val="0"/>
          <w:bCs/>
        </w:rPr>
      </w:pPr>
      <w:bookmarkStart w:id="236" w:name="_Toc154594698"/>
      <w:bookmarkStart w:id="237" w:name="_Toc168055388"/>
      <w:r w:rsidRPr="000A717F">
        <w:rPr>
          <w:rFonts w:ascii="Times New Roman" w:hAnsi="Times New Roman" w:cs="Times New Roman"/>
          <w:bCs/>
        </w:rPr>
        <w:t>High Level Design</w:t>
      </w:r>
      <w:bookmarkEnd w:id="236"/>
      <w:bookmarkEnd w:id="237"/>
    </w:p>
    <w:p w14:paraId="713C6E3D" w14:textId="0A7C5CC6" w:rsidR="00995D04" w:rsidRPr="000A717F" w:rsidRDefault="001157C1" w:rsidP="00995D04">
      <w:pPr>
        <w:rPr>
          <w:sz w:val="22"/>
          <w:szCs w:val="22"/>
          <w:lang w:val="en-GB" w:eastAsia="en-US"/>
        </w:rPr>
      </w:pPr>
      <w:r w:rsidRPr="000A717F">
        <w:rPr>
          <w:sz w:val="22"/>
          <w:szCs w:val="22"/>
          <w:lang w:val="en-GB" w:eastAsia="en-US"/>
        </w:rPr>
        <w:t xml:space="preserve">Below diagram shows the </w:t>
      </w:r>
      <w:r>
        <w:rPr>
          <w:sz w:val="22"/>
          <w:szCs w:val="22"/>
          <w:lang w:val="en-GB" w:eastAsia="en-US"/>
        </w:rPr>
        <w:t>AWS</w:t>
      </w:r>
      <w:r w:rsidRPr="000A717F">
        <w:rPr>
          <w:sz w:val="22"/>
          <w:szCs w:val="22"/>
          <w:lang w:val="en-GB" w:eastAsia="en-US"/>
        </w:rPr>
        <w:t xml:space="preserve"> </w:t>
      </w:r>
      <w:r w:rsidR="00C35645">
        <w:rPr>
          <w:sz w:val="22"/>
          <w:szCs w:val="22"/>
          <w:lang w:val="en-GB" w:eastAsia="en-US"/>
        </w:rPr>
        <w:t>Architecture</w:t>
      </w:r>
      <w:r w:rsidRPr="000A717F">
        <w:rPr>
          <w:sz w:val="22"/>
          <w:szCs w:val="22"/>
          <w:lang w:val="en-GB" w:eastAsia="en-US"/>
        </w:rPr>
        <w:t xml:space="preserve"> estate </w:t>
      </w:r>
      <w:r w:rsidR="0082127E">
        <w:rPr>
          <w:sz w:val="22"/>
          <w:szCs w:val="22"/>
          <w:lang w:val="en-GB" w:eastAsia="en-US"/>
        </w:rPr>
        <w:t>for</w:t>
      </w:r>
      <w:r w:rsidR="00995D04" w:rsidRPr="000A717F">
        <w:rPr>
          <w:sz w:val="22"/>
          <w:szCs w:val="22"/>
          <w:lang w:val="en-GB" w:eastAsia="en-US"/>
        </w:rPr>
        <w:t xml:space="preserve"> </w:t>
      </w:r>
      <w:r w:rsidR="00C35645">
        <w:rPr>
          <w:rFonts w:asciiTheme="majorHAnsi" w:hAnsiTheme="majorHAnsi" w:cstheme="majorHAnsi"/>
          <w:b/>
          <w:bCs/>
          <w:sz w:val="20"/>
          <w:szCs w:val="20"/>
        </w:rPr>
        <w:t>Najhum technologies</w:t>
      </w:r>
      <w:r w:rsidR="00CC4DBB">
        <w:rPr>
          <w:rFonts w:asciiTheme="majorHAnsi" w:hAnsiTheme="majorHAnsi" w:cstheme="majorHAnsi"/>
          <w:b/>
          <w:bCs/>
          <w:sz w:val="20"/>
          <w:szCs w:val="20"/>
        </w:rPr>
        <w:t>.</w:t>
      </w:r>
    </w:p>
    <w:p w14:paraId="365E059C" w14:textId="2C6C2FCF" w:rsidR="00995D04" w:rsidRDefault="00995D04" w:rsidP="00995D04">
      <w:pPr>
        <w:rPr>
          <w:lang w:val="en-GB" w:eastAsia="en-US"/>
        </w:rPr>
      </w:pPr>
    </w:p>
    <w:p w14:paraId="163885C8" w14:textId="2D534325" w:rsidR="0035325A" w:rsidRPr="000A717F" w:rsidRDefault="00C95F46" w:rsidP="00995D04">
      <w:pPr>
        <w:rPr>
          <w:lang w:val="en-GB" w:eastAsia="en-US"/>
        </w:rPr>
      </w:pPr>
      <w:r>
        <w:rPr>
          <w:noProof/>
        </w:rPr>
        <w:drawing>
          <wp:inline distT="0" distB="0" distL="0" distR="0" wp14:anchorId="10FCC058" wp14:editId="32F6A4DC">
            <wp:extent cx="6480810" cy="6835140"/>
            <wp:effectExtent l="0" t="0" r="0" b="0"/>
            <wp:docPr id="1543041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80810" cy="6835140"/>
                    </a:xfrm>
                    <a:prstGeom prst="rect">
                      <a:avLst/>
                    </a:prstGeom>
                    <a:noFill/>
                    <a:ln>
                      <a:noFill/>
                    </a:ln>
                  </pic:spPr>
                </pic:pic>
              </a:graphicData>
            </a:graphic>
          </wp:inline>
        </w:drawing>
      </w:r>
    </w:p>
    <w:p w14:paraId="6D8471D6" w14:textId="77777777" w:rsidR="004B5E5B" w:rsidRDefault="00995D04" w:rsidP="00995D04">
      <w:pPr>
        <w:rPr>
          <w:lang w:val="en-GB" w:eastAsia="en-US"/>
        </w:rPr>
      </w:pPr>
      <w:r w:rsidRPr="000A717F">
        <w:rPr>
          <w:lang w:val="en-GB" w:eastAsia="en-US"/>
        </w:rPr>
        <w:tab/>
      </w:r>
    </w:p>
    <w:p w14:paraId="6905EEB0" w14:textId="70BC0B55" w:rsidR="00A75045" w:rsidRDefault="003802C8" w:rsidP="00E179DA">
      <w:pPr>
        <w:jc w:val="center"/>
        <w:rPr>
          <w:rFonts w:asciiTheme="minorHAnsi" w:hAnsiTheme="minorHAnsi" w:cstheme="minorHAnsi"/>
          <w:color w:val="808080" w:themeColor="background1" w:themeShade="80"/>
        </w:rPr>
      </w:pPr>
      <w:r w:rsidRPr="002606BD">
        <w:rPr>
          <w:rFonts w:asciiTheme="minorHAnsi" w:hAnsiTheme="minorHAnsi" w:cstheme="minorHAnsi"/>
          <w:color w:val="808080" w:themeColor="background1" w:themeShade="80"/>
        </w:rPr>
        <w:t xml:space="preserve">Figure </w:t>
      </w:r>
      <w:r>
        <w:rPr>
          <w:rFonts w:asciiTheme="minorHAnsi" w:hAnsiTheme="minorHAnsi" w:cstheme="minorHAnsi"/>
          <w:color w:val="808080" w:themeColor="background1" w:themeShade="80"/>
        </w:rPr>
        <w:t>1:</w:t>
      </w:r>
      <w:r w:rsidRPr="002606BD">
        <w:rPr>
          <w:rFonts w:asciiTheme="minorHAnsi" w:hAnsiTheme="minorHAnsi" w:cstheme="minorHAnsi"/>
          <w:color w:val="808080" w:themeColor="background1" w:themeShade="80"/>
        </w:rPr>
        <w:t xml:space="preserve"> </w:t>
      </w:r>
      <w:r w:rsidR="00A12FAE">
        <w:rPr>
          <w:rFonts w:asciiTheme="minorHAnsi" w:hAnsiTheme="minorHAnsi" w:cstheme="minorHAnsi"/>
          <w:color w:val="808080" w:themeColor="background1" w:themeShade="80"/>
        </w:rPr>
        <w:t>High Level LZ</w:t>
      </w:r>
      <w:r>
        <w:rPr>
          <w:rFonts w:asciiTheme="minorHAnsi" w:hAnsiTheme="minorHAnsi" w:cstheme="minorHAnsi"/>
          <w:color w:val="808080" w:themeColor="background1" w:themeShade="80"/>
        </w:rPr>
        <w:t xml:space="preserve"> Design</w:t>
      </w:r>
    </w:p>
    <w:p w14:paraId="50F7546D" w14:textId="77777777" w:rsidR="00CD6045" w:rsidRDefault="00CD6045" w:rsidP="00E179DA">
      <w:pPr>
        <w:jc w:val="center"/>
        <w:rPr>
          <w:rFonts w:asciiTheme="minorHAnsi" w:hAnsiTheme="minorHAnsi" w:cstheme="minorHAnsi"/>
          <w:color w:val="808080" w:themeColor="background1" w:themeShade="80"/>
        </w:rPr>
      </w:pPr>
    </w:p>
    <w:p w14:paraId="4F0B2C1B" w14:textId="77777777" w:rsidR="00E179DA" w:rsidRDefault="00E179DA" w:rsidP="00E179DA">
      <w:pPr>
        <w:jc w:val="center"/>
        <w:rPr>
          <w:rFonts w:asciiTheme="minorHAnsi" w:hAnsiTheme="minorHAnsi" w:cstheme="minorHAnsi"/>
          <w:color w:val="808080" w:themeColor="background1" w:themeShade="80"/>
        </w:rPr>
      </w:pPr>
    </w:p>
    <w:p w14:paraId="290D8C44" w14:textId="77777777" w:rsidR="00861341" w:rsidRDefault="00861341" w:rsidP="00E179DA">
      <w:pPr>
        <w:jc w:val="center"/>
        <w:rPr>
          <w:rFonts w:asciiTheme="minorHAnsi" w:hAnsiTheme="minorHAnsi" w:cstheme="minorHAnsi"/>
          <w:color w:val="808080" w:themeColor="background1" w:themeShade="80"/>
        </w:rPr>
      </w:pPr>
    </w:p>
    <w:p w14:paraId="03B282A5" w14:textId="77777777" w:rsidR="00861341" w:rsidRPr="00E179DA" w:rsidRDefault="00861341" w:rsidP="00E179DA">
      <w:pPr>
        <w:jc w:val="center"/>
        <w:rPr>
          <w:rFonts w:asciiTheme="minorHAnsi" w:hAnsiTheme="minorHAnsi" w:cstheme="minorHAnsi"/>
          <w:color w:val="808080" w:themeColor="background1" w:themeShade="80"/>
        </w:rPr>
      </w:pPr>
    </w:p>
    <w:p w14:paraId="099BD116" w14:textId="1CC009D5" w:rsidR="00CD6045" w:rsidRPr="00CD6045" w:rsidRDefault="00CD6045" w:rsidP="00CD6045">
      <w:pPr>
        <w:pStyle w:val="NormalWeb"/>
        <w:rPr>
          <w:rFonts w:asciiTheme="minorHAnsi" w:hAnsiTheme="minorHAnsi" w:cstheme="minorHAnsi"/>
          <w:sz w:val="20"/>
          <w:szCs w:val="20"/>
        </w:rPr>
      </w:pPr>
      <w:r w:rsidRPr="00CD6045">
        <w:rPr>
          <w:rFonts w:asciiTheme="minorHAnsi" w:hAnsiTheme="minorHAnsi" w:cstheme="minorHAnsi"/>
          <w:sz w:val="20"/>
          <w:szCs w:val="20"/>
        </w:rPr>
        <w:t xml:space="preserve">The architecture </w:t>
      </w:r>
      <w:r w:rsidR="00F53F53">
        <w:rPr>
          <w:rFonts w:asciiTheme="minorHAnsi" w:hAnsiTheme="minorHAnsi" w:cstheme="minorHAnsi"/>
          <w:sz w:val="20"/>
          <w:szCs w:val="20"/>
        </w:rPr>
        <w:t xml:space="preserve">for </w:t>
      </w:r>
      <w:r w:rsidR="00F53F53" w:rsidRPr="00F53F53">
        <w:rPr>
          <w:rFonts w:asciiTheme="minorHAnsi" w:hAnsiTheme="minorHAnsi" w:cstheme="minorHAnsi"/>
          <w:b/>
          <w:bCs/>
          <w:sz w:val="20"/>
          <w:szCs w:val="20"/>
        </w:rPr>
        <w:t>Najhum Technologies</w:t>
      </w:r>
      <w:r w:rsidR="00F53F53">
        <w:rPr>
          <w:rFonts w:asciiTheme="minorHAnsi" w:hAnsiTheme="minorHAnsi" w:cstheme="minorHAnsi"/>
          <w:sz w:val="20"/>
          <w:szCs w:val="20"/>
        </w:rPr>
        <w:t xml:space="preserve"> </w:t>
      </w:r>
      <w:r w:rsidRPr="00CD6045">
        <w:rPr>
          <w:rFonts w:asciiTheme="minorHAnsi" w:hAnsiTheme="minorHAnsi" w:cstheme="minorHAnsi"/>
          <w:sz w:val="20"/>
          <w:szCs w:val="20"/>
        </w:rPr>
        <w:t>consists of a single AWS account with a Virtual Private Cloud (VPC) that spans two Availability Zones (AZs): me-central-1a and me-central-2b. Within this VPC, there are two public subnets and six private subnets, evenly distributed across the AZs. The public subnets house a jump server and NAT Gateways that facilitate outbound internet access for instances within the private subnets without exposing them to inbound traffic.</w:t>
      </w:r>
    </w:p>
    <w:p w14:paraId="39B10053" w14:textId="77777777" w:rsidR="00CD6045" w:rsidRPr="00CD6045" w:rsidRDefault="00CD6045" w:rsidP="00CD6045">
      <w:pPr>
        <w:pStyle w:val="NormalWeb"/>
        <w:rPr>
          <w:rFonts w:asciiTheme="minorHAnsi" w:hAnsiTheme="minorHAnsi" w:cstheme="minorHAnsi"/>
          <w:sz w:val="20"/>
          <w:szCs w:val="20"/>
        </w:rPr>
      </w:pPr>
      <w:r w:rsidRPr="00CD6045">
        <w:rPr>
          <w:rFonts w:asciiTheme="minorHAnsi" w:hAnsiTheme="minorHAnsi" w:cstheme="minorHAnsi"/>
          <w:sz w:val="20"/>
          <w:szCs w:val="20"/>
        </w:rPr>
        <w:t>The private subnets are primarily dedicated to hosting the web server EC2 instances, which are configured with auto-scaling to manage varying traffic loads efficiently. These web servers are exposed to the internet via an Internet-Facing Application Load Balancer (ALB). The ALB distributes incoming web traffic to the web servers in the private subnets, ensuring load balancing and high availability.</w:t>
      </w:r>
    </w:p>
    <w:p w14:paraId="5666527F" w14:textId="77777777" w:rsidR="00CD6045" w:rsidRPr="00CD6045" w:rsidRDefault="00CD6045" w:rsidP="00CD6045">
      <w:pPr>
        <w:pStyle w:val="NormalWeb"/>
        <w:rPr>
          <w:rFonts w:asciiTheme="minorHAnsi" w:hAnsiTheme="minorHAnsi" w:cstheme="minorHAnsi"/>
          <w:sz w:val="20"/>
          <w:szCs w:val="20"/>
        </w:rPr>
      </w:pPr>
      <w:r w:rsidRPr="00CD6045">
        <w:rPr>
          <w:rFonts w:asciiTheme="minorHAnsi" w:hAnsiTheme="minorHAnsi" w:cstheme="minorHAnsi"/>
          <w:sz w:val="20"/>
          <w:szCs w:val="20"/>
        </w:rPr>
        <w:t>Database instances, specifically MySQL and PostgreSQL, are also located in the private subnets, ensuring they are not directly accessible from the internet for enhanced security. These databases support the web servers by handling data storage and retrieval operations.</w:t>
      </w:r>
    </w:p>
    <w:p w14:paraId="2E77A84E" w14:textId="6D2B1FFC" w:rsidR="00CD6045" w:rsidRPr="00CD6045" w:rsidRDefault="00CD6045" w:rsidP="00CD6045">
      <w:pPr>
        <w:pStyle w:val="NormalWeb"/>
        <w:rPr>
          <w:rFonts w:asciiTheme="minorHAnsi" w:hAnsiTheme="minorHAnsi" w:cstheme="minorHAnsi"/>
          <w:sz w:val="20"/>
          <w:szCs w:val="20"/>
        </w:rPr>
      </w:pPr>
      <w:r w:rsidRPr="00CD6045">
        <w:rPr>
          <w:rFonts w:asciiTheme="minorHAnsi" w:hAnsiTheme="minorHAnsi" w:cstheme="minorHAnsi"/>
          <w:sz w:val="20"/>
          <w:szCs w:val="20"/>
        </w:rPr>
        <w:t xml:space="preserve">The architecture is further supported by several key AWS services. Identity and Access Management (IAM) controls user access to resources, while Key Management Service (KMS) provides encryption for data both at rest and in transit. Elastic Block Store (EBS) </w:t>
      </w:r>
      <w:r w:rsidR="00F53F53">
        <w:rPr>
          <w:rFonts w:asciiTheme="minorHAnsi" w:hAnsiTheme="minorHAnsi" w:cstheme="minorHAnsi"/>
          <w:sz w:val="20"/>
          <w:szCs w:val="20"/>
        </w:rPr>
        <w:t xml:space="preserve">is used for storage attached to </w:t>
      </w:r>
      <w:r w:rsidRPr="00CD6045">
        <w:rPr>
          <w:rFonts w:asciiTheme="minorHAnsi" w:hAnsiTheme="minorHAnsi" w:cstheme="minorHAnsi"/>
          <w:sz w:val="20"/>
          <w:szCs w:val="20"/>
        </w:rPr>
        <w:t xml:space="preserve">EC2 instances. SSL/TLS certificates for securing web applications </w:t>
      </w:r>
      <w:r w:rsidR="00F53F53">
        <w:rPr>
          <w:rFonts w:asciiTheme="minorHAnsi" w:hAnsiTheme="minorHAnsi" w:cstheme="minorHAnsi"/>
          <w:sz w:val="20"/>
          <w:szCs w:val="20"/>
        </w:rPr>
        <w:t>will be</w:t>
      </w:r>
      <w:r w:rsidRPr="00CD6045">
        <w:rPr>
          <w:rFonts w:asciiTheme="minorHAnsi" w:hAnsiTheme="minorHAnsi" w:cstheme="minorHAnsi"/>
          <w:sz w:val="20"/>
          <w:szCs w:val="20"/>
        </w:rPr>
        <w:t xml:space="preserve"> managed by AWS Certificate Manager</w:t>
      </w:r>
      <w:r w:rsidR="00F53F53">
        <w:rPr>
          <w:rFonts w:asciiTheme="minorHAnsi" w:hAnsiTheme="minorHAnsi" w:cstheme="minorHAnsi"/>
          <w:sz w:val="20"/>
          <w:szCs w:val="20"/>
        </w:rPr>
        <w:t xml:space="preserve"> if required</w:t>
      </w:r>
      <w:r w:rsidRPr="00CD6045">
        <w:rPr>
          <w:rFonts w:asciiTheme="minorHAnsi" w:hAnsiTheme="minorHAnsi" w:cstheme="minorHAnsi"/>
          <w:sz w:val="20"/>
          <w:szCs w:val="20"/>
        </w:rPr>
        <w:t>. Simple Storage Service (S3) is utilized for storing backups, logs, and static content.</w:t>
      </w:r>
    </w:p>
    <w:p w14:paraId="3F808DD4" w14:textId="77777777" w:rsidR="00CD6045" w:rsidRDefault="00CD6045" w:rsidP="00CD6045">
      <w:pPr>
        <w:pStyle w:val="NormalWeb"/>
        <w:rPr>
          <w:rFonts w:asciiTheme="minorHAnsi" w:hAnsiTheme="minorHAnsi" w:cstheme="minorHAnsi"/>
          <w:sz w:val="20"/>
          <w:szCs w:val="20"/>
        </w:rPr>
      </w:pPr>
      <w:r w:rsidRPr="00CD6045">
        <w:rPr>
          <w:rFonts w:asciiTheme="minorHAnsi" w:hAnsiTheme="minorHAnsi" w:cstheme="minorHAnsi"/>
          <w:sz w:val="20"/>
          <w:szCs w:val="20"/>
        </w:rPr>
        <w:t>Monitoring and auditing are handled by CloudWatch and CloudTrail, respectively. CloudWatch monitors the performance of AWS resources, collects and tracks metrics, and sets alarms for any anomalies. CloudTrail logs API calls and tracks changes to the infrastructure, providing governance and compliance support.</w:t>
      </w:r>
    </w:p>
    <w:p w14:paraId="2FE48795" w14:textId="77777777" w:rsidR="00F53F53" w:rsidRPr="00F53F53" w:rsidRDefault="00F53F53" w:rsidP="00F53F53">
      <w:pPr>
        <w:pStyle w:val="Heading3"/>
        <w:rPr>
          <w:rFonts w:asciiTheme="minorHAnsi" w:hAnsiTheme="minorHAnsi" w:cstheme="minorHAnsi"/>
          <w:sz w:val="20"/>
          <w:szCs w:val="20"/>
        </w:rPr>
      </w:pPr>
      <w:bookmarkStart w:id="238" w:name="_Toc168055389"/>
      <w:r w:rsidRPr="00F53F53">
        <w:rPr>
          <w:rStyle w:val="Strong"/>
          <w:rFonts w:asciiTheme="minorHAnsi" w:hAnsiTheme="minorHAnsi" w:cstheme="minorHAnsi"/>
          <w:b/>
          <w:bCs w:val="0"/>
          <w:sz w:val="20"/>
          <w:szCs w:val="20"/>
        </w:rPr>
        <w:t>Traffic Flow</w:t>
      </w:r>
      <w:bookmarkEnd w:id="238"/>
    </w:p>
    <w:p w14:paraId="6D32325F" w14:textId="77777777" w:rsidR="00F53F53" w:rsidRPr="00F53F53" w:rsidRDefault="00F53F53" w:rsidP="00F90841">
      <w:pPr>
        <w:numPr>
          <w:ilvl w:val="0"/>
          <w:numId w:val="11"/>
        </w:numPr>
        <w:spacing w:before="100" w:beforeAutospacing="1" w:after="100" w:afterAutospacing="1"/>
        <w:rPr>
          <w:rFonts w:asciiTheme="minorHAnsi" w:hAnsiTheme="minorHAnsi" w:cstheme="minorHAnsi"/>
          <w:sz w:val="20"/>
          <w:szCs w:val="20"/>
        </w:rPr>
      </w:pPr>
      <w:r w:rsidRPr="00F53F53">
        <w:rPr>
          <w:rStyle w:val="Strong"/>
          <w:rFonts w:asciiTheme="minorHAnsi" w:hAnsiTheme="minorHAnsi" w:cstheme="minorHAnsi"/>
          <w:sz w:val="20"/>
          <w:szCs w:val="20"/>
        </w:rPr>
        <w:t>External Traffic</w:t>
      </w:r>
      <w:r w:rsidRPr="00F53F53">
        <w:rPr>
          <w:rFonts w:asciiTheme="minorHAnsi" w:hAnsiTheme="minorHAnsi" w:cstheme="minorHAnsi"/>
          <w:sz w:val="20"/>
          <w:szCs w:val="20"/>
        </w:rPr>
        <w:t xml:space="preserve">: </w:t>
      </w:r>
    </w:p>
    <w:p w14:paraId="39C35F26" w14:textId="77777777" w:rsidR="00F53F53" w:rsidRPr="00F53F53" w:rsidRDefault="00F53F53" w:rsidP="00F90841">
      <w:pPr>
        <w:numPr>
          <w:ilvl w:val="1"/>
          <w:numId w:val="11"/>
        </w:numPr>
        <w:spacing w:before="100" w:beforeAutospacing="1" w:after="100" w:afterAutospacing="1"/>
        <w:rPr>
          <w:rFonts w:asciiTheme="minorHAnsi" w:hAnsiTheme="minorHAnsi" w:cstheme="minorHAnsi"/>
          <w:sz w:val="20"/>
          <w:szCs w:val="20"/>
        </w:rPr>
      </w:pPr>
      <w:r w:rsidRPr="00F53F53">
        <w:rPr>
          <w:rFonts w:asciiTheme="minorHAnsi" w:hAnsiTheme="minorHAnsi" w:cstheme="minorHAnsi"/>
          <w:sz w:val="20"/>
          <w:szCs w:val="20"/>
        </w:rPr>
        <w:t>Users access the web application through the ALB.</w:t>
      </w:r>
    </w:p>
    <w:p w14:paraId="1725F938" w14:textId="77777777" w:rsidR="00F53F53" w:rsidRPr="00F53F53" w:rsidRDefault="00F53F53" w:rsidP="00F90841">
      <w:pPr>
        <w:numPr>
          <w:ilvl w:val="1"/>
          <w:numId w:val="11"/>
        </w:numPr>
        <w:spacing w:before="100" w:beforeAutospacing="1" w:after="100" w:afterAutospacing="1"/>
        <w:rPr>
          <w:rFonts w:asciiTheme="minorHAnsi" w:hAnsiTheme="minorHAnsi" w:cstheme="minorHAnsi"/>
          <w:sz w:val="20"/>
          <w:szCs w:val="20"/>
        </w:rPr>
      </w:pPr>
      <w:r w:rsidRPr="00F53F53">
        <w:rPr>
          <w:rFonts w:asciiTheme="minorHAnsi" w:hAnsiTheme="minorHAnsi" w:cstheme="minorHAnsi"/>
          <w:sz w:val="20"/>
          <w:szCs w:val="20"/>
        </w:rPr>
        <w:t>ALB routes traffic to the appropriate web server EC2 instances in the private subnets.</w:t>
      </w:r>
    </w:p>
    <w:p w14:paraId="26D6869A" w14:textId="77777777" w:rsidR="00F53F53" w:rsidRPr="00F53F53" w:rsidRDefault="00F53F53" w:rsidP="00F90841">
      <w:pPr>
        <w:numPr>
          <w:ilvl w:val="0"/>
          <w:numId w:val="11"/>
        </w:numPr>
        <w:spacing w:before="100" w:beforeAutospacing="1" w:after="100" w:afterAutospacing="1"/>
        <w:rPr>
          <w:rFonts w:asciiTheme="minorHAnsi" w:hAnsiTheme="minorHAnsi" w:cstheme="minorHAnsi"/>
          <w:sz w:val="20"/>
          <w:szCs w:val="20"/>
        </w:rPr>
      </w:pPr>
      <w:r w:rsidRPr="00F53F53">
        <w:rPr>
          <w:rStyle w:val="Strong"/>
          <w:rFonts w:asciiTheme="minorHAnsi" w:hAnsiTheme="minorHAnsi" w:cstheme="minorHAnsi"/>
          <w:sz w:val="20"/>
          <w:szCs w:val="20"/>
        </w:rPr>
        <w:t>Administrative Access</w:t>
      </w:r>
      <w:r w:rsidRPr="00F53F53">
        <w:rPr>
          <w:rFonts w:asciiTheme="minorHAnsi" w:hAnsiTheme="minorHAnsi" w:cstheme="minorHAnsi"/>
          <w:sz w:val="20"/>
          <w:szCs w:val="20"/>
        </w:rPr>
        <w:t xml:space="preserve">: </w:t>
      </w:r>
    </w:p>
    <w:p w14:paraId="0EF690B3" w14:textId="77777777" w:rsidR="00F53F53" w:rsidRPr="00F53F53" w:rsidRDefault="00F53F53" w:rsidP="00F90841">
      <w:pPr>
        <w:numPr>
          <w:ilvl w:val="1"/>
          <w:numId w:val="11"/>
        </w:numPr>
        <w:spacing w:before="100" w:beforeAutospacing="1" w:after="100" w:afterAutospacing="1"/>
        <w:rPr>
          <w:rFonts w:asciiTheme="minorHAnsi" w:hAnsiTheme="minorHAnsi" w:cstheme="minorHAnsi"/>
          <w:sz w:val="20"/>
          <w:szCs w:val="20"/>
        </w:rPr>
      </w:pPr>
      <w:r w:rsidRPr="00F53F53">
        <w:rPr>
          <w:rFonts w:asciiTheme="minorHAnsi" w:hAnsiTheme="minorHAnsi" w:cstheme="minorHAnsi"/>
          <w:sz w:val="20"/>
          <w:szCs w:val="20"/>
        </w:rPr>
        <w:t>Administrators connect to the Jump Server in the public subnet.</w:t>
      </w:r>
    </w:p>
    <w:p w14:paraId="2419D2D5" w14:textId="77777777" w:rsidR="00F53F53" w:rsidRPr="00F53F53" w:rsidRDefault="00F53F53" w:rsidP="00F90841">
      <w:pPr>
        <w:numPr>
          <w:ilvl w:val="1"/>
          <w:numId w:val="11"/>
        </w:numPr>
        <w:spacing w:before="100" w:beforeAutospacing="1" w:after="100" w:afterAutospacing="1"/>
        <w:rPr>
          <w:rFonts w:asciiTheme="minorHAnsi" w:hAnsiTheme="minorHAnsi" w:cstheme="minorHAnsi"/>
          <w:sz w:val="20"/>
          <w:szCs w:val="20"/>
        </w:rPr>
      </w:pPr>
      <w:r w:rsidRPr="00F53F53">
        <w:rPr>
          <w:rFonts w:asciiTheme="minorHAnsi" w:hAnsiTheme="minorHAnsi" w:cstheme="minorHAnsi"/>
          <w:sz w:val="20"/>
          <w:szCs w:val="20"/>
        </w:rPr>
        <w:t>From the Jump Server, administrators can SSH into EC2 instances in the private subnets.</w:t>
      </w:r>
    </w:p>
    <w:p w14:paraId="0DBA0AE0" w14:textId="77777777" w:rsidR="00F53F53" w:rsidRPr="00F53F53" w:rsidRDefault="00F53F53" w:rsidP="00F90841">
      <w:pPr>
        <w:numPr>
          <w:ilvl w:val="0"/>
          <w:numId w:val="11"/>
        </w:numPr>
        <w:spacing w:before="100" w:beforeAutospacing="1" w:after="100" w:afterAutospacing="1"/>
        <w:rPr>
          <w:rFonts w:asciiTheme="minorHAnsi" w:hAnsiTheme="minorHAnsi" w:cstheme="minorHAnsi"/>
          <w:sz w:val="20"/>
          <w:szCs w:val="20"/>
        </w:rPr>
      </w:pPr>
      <w:r w:rsidRPr="00F53F53">
        <w:rPr>
          <w:rStyle w:val="Strong"/>
          <w:rFonts w:asciiTheme="minorHAnsi" w:hAnsiTheme="minorHAnsi" w:cstheme="minorHAnsi"/>
          <w:sz w:val="20"/>
          <w:szCs w:val="20"/>
        </w:rPr>
        <w:t>Database Access</w:t>
      </w:r>
      <w:r w:rsidRPr="00F53F53">
        <w:rPr>
          <w:rFonts w:asciiTheme="minorHAnsi" w:hAnsiTheme="minorHAnsi" w:cstheme="minorHAnsi"/>
          <w:sz w:val="20"/>
          <w:szCs w:val="20"/>
        </w:rPr>
        <w:t xml:space="preserve">: </w:t>
      </w:r>
    </w:p>
    <w:p w14:paraId="31D2365D" w14:textId="33288970" w:rsidR="00F53F53" w:rsidRPr="00F53F53" w:rsidRDefault="00F53F53" w:rsidP="00F90841">
      <w:pPr>
        <w:numPr>
          <w:ilvl w:val="1"/>
          <w:numId w:val="11"/>
        </w:numPr>
        <w:spacing w:before="100" w:beforeAutospacing="1" w:after="100" w:afterAutospacing="1"/>
        <w:rPr>
          <w:rFonts w:asciiTheme="minorHAnsi" w:hAnsiTheme="minorHAnsi" w:cstheme="minorHAnsi"/>
          <w:sz w:val="20"/>
          <w:szCs w:val="20"/>
        </w:rPr>
      </w:pPr>
      <w:r w:rsidRPr="00F53F53">
        <w:rPr>
          <w:rFonts w:asciiTheme="minorHAnsi" w:hAnsiTheme="minorHAnsi" w:cstheme="minorHAnsi"/>
          <w:sz w:val="20"/>
          <w:szCs w:val="20"/>
        </w:rPr>
        <w:t>Web server EC2 instances connect to the MySQL and PostgreSQL databases in the private subnets for data storage and retrieval.</w:t>
      </w:r>
    </w:p>
    <w:p w14:paraId="16B258CF" w14:textId="77777777" w:rsidR="00CD6045" w:rsidRDefault="00CD6045" w:rsidP="00CD6045">
      <w:pPr>
        <w:pStyle w:val="Heading1"/>
        <w:numPr>
          <w:ilvl w:val="0"/>
          <w:numId w:val="0"/>
        </w:numPr>
        <w:ind w:left="1141"/>
        <w:rPr>
          <w:rFonts w:asciiTheme="minorHAnsi" w:hAnsiTheme="minorHAnsi" w:cstheme="minorHAnsi"/>
          <w:bCs/>
          <w:lang w:val="en-GB"/>
        </w:rPr>
      </w:pPr>
    </w:p>
    <w:p w14:paraId="70020138" w14:textId="180603FC" w:rsidR="00C75138" w:rsidRDefault="00995D04" w:rsidP="001C050F">
      <w:pPr>
        <w:pStyle w:val="Heading1"/>
        <w:numPr>
          <w:ilvl w:val="0"/>
          <w:numId w:val="0"/>
        </w:numPr>
        <w:rPr>
          <w:lang w:val="en-GB"/>
        </w:rPr>
      </w:pPr>
      <w:bookmarkStart w:id="239" w:name="_Toc168055390"/>
      <w:r w:rsidRPr="0020764F">
        <w:t>Low</w:t>
      </w:r>
      <w:r>
        <w:rPr>
          <w:lang w:val="en-GB"/>
        </w:rPr>
        <w:t xml:space="preserve"> Level Design</w:t>
      </w:r>
      <w:bookmarkStart w:id="240" w:name="_Toc105603080"/>
      <w:bookmarkEnd w:id="233"/>
      <w:bookmarkEnd w:id="235"/>
      <w:bookmarkEnd w:id="239"/>
    </w:p>
    <w:p w14:paraId="0257AD4D" w14:textId="0F7344CD" w:rsidR="00E64D97" w:rsidRPr="00E9753A" w:rsidRDefault="00E9753A" w:rsidP="00E64D97">
      <w:pPr>
        <w:rPr>
          <w:rFonts w:asciiTheme="minorHAnsi" w:hAnsiTheme="minorHAnsi" w:cstheme="minorHAnsi"/>
          <w:sz w:val="20"/>
          <w:szCs w:val="20"/>
        </w:rPr>
      </w:pPr>
      <w:r w:rsidRPr="00E9753A">
        <w:rPr>
          <w:rFonts w:asciiTheme="minorHAnsi" w:hAnsiTheme="minorHAnsi" w:cstheme="minorHAnsi"/>
          <w:sz w:val="20"/>
          <w:szCs w:val="20"/>
        </w:rPr>
        <w:t>The low-level design details the configuration and interactions of AWS resources. It specifies detailed networking configurations to ensure secure and efficient communication between components including tagging strategy and naming conventions to ensure consistency and ease of management.</w:t>
      </w:r>
    </w:p>
    <w:p w14:paraId="2794CC55" w14:textId="77777777" w:rsidR="00E64D97" w:rsidRDefault="00E64D97" w:rsidP="00E64D97"/>
    <w:p w14:paraId="5FAFAAF7" w14:textId="77777777" w:rsidR="00E64D97" w:rsidRDefault="00E64D97" w:rsidP="00E64D97"/>
    <w:p w14:paraId="08F54427" w14:textId="77777777" w:rsidR="00E9753A" w:rsidRDefault="00E9753A" w:rsidP="00E64D97"/>
    <w:p w14:paraId="07142818" w14:textId="77777777" w:rsidR="00E9753A" w:rsidRDefault="00E9753A" w:rsidP="00E64D97"/>
    <w:p w14:paraId="2480A9E1" w14:textId="77777777" w:rsidR="00E9753A" w:rsidRDefault="00E9753A" w:rsidP="00E64D97"/>
    <w:p w14:paraId="0E0E8C97" w14:textId="77777777" w:rsidR="00E64D97" w:rsidRDefault="00E64D97" w:rsidP="00E64D97"/>
    <w:p w14:paraId="6F3209EE" w14:textId="77777777" w:rsidR="00E64D97" w:rsidRDefault="00E64D97" w:rsidP="00E64D97"/>
    <w:p w14:paraId="27C8037E" w14:textId="77777777" w:rsidR="00E64D97" w:rsidRPr="00E64D97" w:rsidRDefault="00E64D97" w:rsidP="00E64D97">
      <w:pPr>
        <w:rPr>
          <w:lang w:val="en-GB" w:eastAsia="en-US"/>
        </w:rPr>
      </w:pPr>
    </w:p>
    <w:p w14:paraId="3AE6C9E6" w14:textId="77777777" w:rsidR="00C75138" w:rsidRPr="00C75138" w:rsidRDefault="00C75138" w:rsidP="00C75138">
      <w:pPr>
        <w:rPr>
          <w:lang w:val="en-GB" w:eastAsia="en-US"/>
        </w:rPr>
      </w:pPr>
    </w:p>
    <w:p w14:paraId="5BB57CAF" w14:textId="77777777" w:rsidR="00C75138" w:rsidRPr="00A75045" w:rsidRDefault="00C75138" w:rsidP="00FC6F6A">
      <w:pPr>
        <w:pStyle w:val="Heading1"/>
      </w:pPr>
      <w:bookmarkStart w:id="241" w:name="_Toc168055391"/>
      <w:r>
        <w:t>Naming convention</w:t>
      </w:r>
      <w:bookmarkEnd w:id="241"/>
    </w:p>
    <w:p w14:paraId="1B1AB343" w14:textId="77777777" w:rsidR="00C75138" w:rsidRPr="002606BD" w:rsidRDefault="00C75138" w:rsidP="00C75138">
      <w:pPr>
        <w:rPr>
          <w:rFonts w:asciiTheme="minorHAnsi" w:hAnsiTheme="minorHAnsi" w:cstheme="minorHAnsi"/>
          <w:sz w:val="10"/>
          <w:szCs w:val="10"/>
        </w:rPr>
      </w:pPr>
    </w:p>
    <w:p w14:paraId="6A5BDAEB" w14:textId="05656E98" w:rsidR="00C75138" w:rsidRPr="002606BD" w:rsidRDefault="00C75138" w:rsidP="00F8365C">
      <w:pPr>
        <w:pStyle w:val="Heading2"/>
      </w:pPr>
      <w:bookmarkStart w:id="242" w:name="_Toc168055392"/>
      <w:r w:rsidRPr="00F8365C">
        <w:t>Compute</w:t>
      </w:r>
      <w:bookmarkEnd w:id="242"/>
    </w:p>
    <w:p w14:paraId="60EA5172" w14:textId="676FE277" w:rsidR="00C75138" w:rsidRDefault="00C75138" w:rsidP="00C75138">
      <w:pPr>
        <w:pStyle w:val="Heading3"/>
        <w:rPr>
          <w:rFonts w:asciiTheme="minorHAnsi" w:hAnsiTheme="minorHAnsi" w:cstheme="minorHAnsi"/>
        </w:rPr>
      </w:pPr>
      <w:bookmarkStart w:id="243" w:name="_Toc105603083"/>
      <w:bookmarkStart w:id="244" w:name="_Toc168055393"/>
      <w:r w:rsidRPr="002606BD">
        <w:rPr>
          <w:rFonts w:asciiTheme="minorHAnsi" w:hAnsiTheme="minorHAnsi" w:cstheme="minorHAnsi"/>
        </w:rPr>
        <w:t xml:space="preserve">Elastic </w:t>
      </w:r>
      <w:r w:rsidR="00552C60">
        <w:rPr>
          <w:rFonts w:asciiTheme="minorHAnsi" w:hAnsiTheme="minorHAnsi" w:cstheme="minorHAnsi"/>
        </w:rPr>
        <w:t>Compute</w:t>
      </w:r>
      <w:r>
        <w:rPr>
          <w:rFonts w:asciiTheme="minorHAnsi" w:hAnsiTheme="minorHAnsi" w:cstheme="minorHAnsi"/>
        </w:rPr>
        <w:t xml:space="preserve"> </w:t>
      </w:r>
      <w:r w:rsidR="00552C60">
        <w:rPr>
          <w:rFonts w:asciiTheme="minorHAnsi" w:hAnsiTheme="minorHAnsi" w:cstheme="minorHAnsi"/>
        </w:rPr>
        <w:t>Cloud</w:t>
      </w:r>
      <w:r w:rsidRPr="002606BD">
        <w:rPr>
          <w:rFonts w:asciiTheme="minorHAnsi" w:hAnsiTheme="minorHAnsi" w:cstheme="minorHAnsi"/>
        </w:rPr>
        <w:t xml:space="preserve"> (</w:t>
      </w:r>
      <w:r w:rsidR="00552C60">
        <w:rPr>
          <w:rFonts w:asciiTheme="minorHAnsi" w:hAnsiTheme="minorHAnsi" w:cstheme="minorHAnsi"/>
        </w:rPr>
        <w:t>EC2</w:t>
      </w:r>
      <w:r w:rsidRPr="002606BD">
        <w:rPr>
          <w:rFonts w:asciiTheme="minorHAnsi" w:hAnsiTheme="minorHAnsi" w:cstheme="minorHAnsi"/>
        </w:rPr>
        <w:t>)</w:t>
      </w:r>
      <w:bookmarkEnd w:id="243"/>
      <w:bookmarkEnd w:id="244"/>
    </w:p>
    <w:tbl>
      <w:tblPr>
        <w:tblStyle w:val="DetailedSpecifications"/>
        <w:tblW w:w="10345" w:type="dxa"/>
        <w:tblInd w:w="-2" w:type="dxa"/>
        <w:tblLook w:val="04A0" w:firstRow="1" w:lastRow="0" w:firstColumn="1" w:lastColumn="0" w:noHBand="0" w:noVBand="1"/>
      </w:tblPr>
      <w:tblGrid>
        <w:gridCol w:w="1840"/>
        <w:gridCol w:w="5387"/>
        <w:gridCol w:w="3118"/>
      </w:tblGrid>
      <w:tr w:rsidR="00AA066A" w:rsidRPr="00362341" w14:paraId="6B2DE2B1" w14:textId="77777777" w:rsidTr="009B05F9">
        <w:trPr>
          <w:cnfStyle w:val="100000000000" w:firstRow="1" w:lastRow="0" w:firstColumn="0" w:lastColumn="0" w:oddVBand="0" w:evenVBand="0" w:oddHBand="0" w:evenHBand="0" w:firstRowFirstColumn="0" w:firstRowLastColumn="0" w:lastRowFirstColumn="0" w:lastRowLastColumn="0"/>
        </w:trPr>
        <w:tc>
          <w:tcPr>
            <w:tcW w:w="1840" w:type="dxa"/>
          </w:tcPr>
          <w:p w14:paraId="55489640" w14:textId="77777777" w:rsidR="00AA066A" w:rsidRPr="00362341" w:rsidRDefault="00AA066A"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Resource</w:t>
            </w:r>
          </w:p>
        </w:tc>
        <w:tc>
          <w:tcPr>
            <w:tcW w:w="5387" w:type="dxa"/>
          </w:tcPr>
          <w:p w14:paraId="5CB8E9C5" w14:textId="77777777" w:rsidR="00AA066A" w:rsidRPr="00362341" w:rsidRDefault="00AA066A"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Format</w:t>
            </w:r>
          </w:p>
        </w:tc>
        <w:tc>
          <w:tcPr>
            <w:tcW w:w="3118" w:type="dxa"/>
          </w:tcPr>
          <w:p w14:paraId="3CED0036" w14:textId="77777777" w:rsidR="00AA066A" w:rsidRPr="00362341" w:rsidRDefault="00AA066A"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Example</w:t>
            </w:r>
          </w:p>
        </w:tc>
      </w:tr>
      <w:tr w:rsidR="00AA066A" w:rsidRPr="00362341" w14:paraId="529D306A" w14:textId="77777777" w:rsidTr="009B05F9">
        <w:trPr>
          <w:cnfStyle w:val="000000100000" w:firstRow="0" w:lastRow="0" w:firstColumn="0" w:lastColumn="0" w:oddVBand="0" w:evenVBand="0" w:oddHBand="1" w:evenHBand="0" w:firstRowFirstColumn="0" w:firstRowLastColumn="0" w:lastRowFirstColumn="0" w:lastRowLastColumn="0"/>
        </w:trPr>
        <w:tc>
          <w:tcPr>
            <w:tcW w:w="1840" w:type="dxa"/>
          </w:tcPr>
          <w:p w14:paraId="5A5EA0A7" w14:textId="77777777" w:rsidR="00AA066A" w:rsidRPr="00362341" w:rsidRDefault="00AA066A" w:rsidP="009B05F9">
            <w:pPr>
              <w:pStyle w:val="TableInfo"/>
              <w:rPr>
                <w:rFonts w:asciiTheme="minorHAnsi" w:hAnsiTheme="minorHAnsi" w:cstheme="minorHAnsi"/>
                <w:sz w:val="20"/>
                <w:szCs w:val="20"/>
              </w:rPr>
            </w:pPr>
            <w:r w:rsidRPr="00362341">
              <w:rPr>
                <w:rFonts w:asciiTheme="minorHAnsi" w:hAnsiTheme="minorHAnsi" w:cstheme="minorHAnsi"/>
                <w:sz w:val="20"/>
                <w:szCs w:val="20"/>
              </w:rPr>
              <w:t>Instances</w:t>
            </w:r>
          </w:p>
        </w:tc>
        <w:tc>
          <w:tcPr>
            <w:tcW w:w="5387" w:type="dxa"/>
          </w:tcPr>
          <w:p w14:paraId="7B460659" w14:textId="77777777" w:rsidR="00AA066A" w:rsidRPr="00362341" w:rsidRDefault="00AA066A" w:rsidP="009B05F9">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{identifier}-{env}-{type}-{count}</w:t>
            </w:r>
          </w:p>
        </w:tc>
        <w:tc>
          <w:tcPr>
            <w:tcW w:w="3118" w:type="dxa"/>
          </w:tcPr>
          <w:p w14:paraId="486E82D0" w14:textId="30F21F07" w:rsidR="00AA066A" w:rsidRPr="00362341" w:rsidRDefault="00543869" w:rsidP="009B05F9">
            <w:pPr>
              <w:pStyle w:val="TableInfo"/>
              <w:rPr>
                <w:rFonts w:asciiTheme="minorHAnsi" w:hAnsiTheme="minorHAnsi" w:cstheme="minorHAnsi"/>
                <w:sz w:val="20"/>
                <w:szCs w:val="20"/>
              </w:rPr>
            </w:pPr>
            <w:r>
              <w:rPr>
                <w:rFonts w:asciiTheme="minorHAnsi" w:hAnsiTheme="minorHAnsi" w:cstheme="minorHAnsi"/>
                <w:sz w:val="20"/>
                <w:szCs w:val="20"/>
              </w:rPr>
              <w:t>i</w:t>
            </w:r>
            <w:r w:rsidRPr="00543869">
              <w:rPr>
                <w:rFonts w:asciiTheme="minorHAnsi" w:hAnsiTheme="minorHAnsi" w:cstheme="minorHAnsi"/>
                <w:sz w:val="20"/>
                <w:szCs w:val="20"/>
              </w:rPr>
              <w:t>otrics</w:t>
            </w:r>
            <w:r>
              <w:rPr>
                <w:rFonts w:asciiTheme="minorHAnsi" w:hAnsiTheme="minorHAnsi" w:cstheme="minorHAnsi"/>
                <w:sz w:val="20"/>
                <w:szCs w:val="20"/>
              </w:rPr>
              <w:t>-webserver</w:t>
            </w:r>
            <w:r w:rsidR="00AA066A" w:rsidRPr="00A50D24">
              <w:rPr>
                <w:rFonts w:asciiTheme="minorHAnsi" w:hAnsiTheme="minorHAnsi" w:cstheme="minorHAnsi"/>
                <w:sz w:val="20"/>
                <w:szCs w:val="20"/>
              </w:rPr>
              <w:t>-pr</w:t>
            </w:r>
            <w:r w:rsidR="00AA066A">
              <w:rPr>
                <w:rFonts w:asciiTheme="minorHAnsi" w:hAnsiTheme="minorHAnsi" w:cstheme="minorHAnsi"/>
                <w:sz w:val="20"/>
                <w:szCs w:val="20"/>
              </w:rPr>
              <w:t>o</w:t>
            </w:r>
            <w:r w:rsidR="00AA066A" w:rsidRPr="00A50D24">
              <w:rPr>
                <w:rFonts w:asciiTheme="minorHAnsi" w:hAnsiTheme="minorHAnsi" w:cstheme="minorHAnsi"/>
                <w:sz w:val="20"/>
                <w:szCs w:val="20"/>
              </w:rPr>
              <w:t>d-ec2-1</w:t>
            </w:r>
          </w:p>
        </w:tc>
      </w:tr>
      <w:tr w:rsidR="00AA066A" w:rsidRPr="00362341" w14:paraId="71F220EE" w14:textId="77777777" w:rsidTr="009B05F9">
        <w:trPr>
          <w:cnfStyle w:val="000000010000" w:firstRow="0" w:lastRow="0" w:firstColumn="0" w:lastColumn="0" w:oddVBand="0" w:evenVBand="0" w:oddHBand="0" w:evenHBand="1" w:firstRowFirstColumn="0" w:firstRowLastColumn="0" w:lastRowFirstColumn="0" w:lastRowLastColumn="0"/>
        </w:trPr>
        <w:tc>
          <w:tcPr>
            <w:tcW w:w="1840" w:type="dxa"/>
          </w:tcPr>
          <w:p w14:paraId="73573DF4" w14:textId="77777777" w:rsidR="00AA066A" w:rsidRPr="00362341" w:rsidRDefault="00AA066A" w:rsidP="009B05F9">
            <w:pPr>
              <w:pStyle w:val="TableInfo"/>
              <w:rPr>
                <w:rFonts w:asciiTheme="minorHAnsi" w:hAnsiTheme="minorHAnsi" w:cstheme="minorHAnsi"/>
                <w:sz w:val="20"/>
                <w:szCs w:val="20"/>
              </w:rPr>
            </w:pPr>
            <w:r w:rsidRPr="00362341">
              <w:rPr>
                <w:rFonts w:asciiTheme="minorHAnsi" w:hAnsiTheme="minorHAnsi" w:cstheme="minorHAnsi"/>
                <w:sz w:val="20"/>
                <w:szCs w:val="20"/>
              </w:rPr>
              <w:t>EBS volumes</w:t>
            </w:r>
          </w:p>
        </w:tc>
        <w:tc>
          <w:tcPr>
            <w:tcW w:w="5387" w:type="dxa"/>
          </w:tcPr>
          <w:p w14:paraId="74F0A59C" w14:textId="77777777" w:rsidR="00AA066A" w:rsidRPr="00362341" w:rsidRDefault="00AA066A" w:rsidP="009B05F9">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{identifier}-{env}-{type}-{count}</w:t>
            </w:r>
          </w:p>
        </w:tc>
        <w:tc>
          <w:tcPr>
            <w:tcW w:w="3118" w:type="dxa"/>
          </w:tcPr>
          <w:p w14:paraId="4F0E4822" w14:textId="1D64E2D8" w:rsidR="00AA066A" w:rsidRPr="00362341" w:rsidRDefault="00543869" w:rsidP="009B05F9">
            <w:pPr>
              <w:pStyle w:val="TableInfo"/>
              <w:rPr>
                <w:rFonts w:asciiTheme="minorHAnsi" w:hAnsiTheme="minorHAnsi" w:cstheme="minorHAnsi"/>
                <w:sz w:val="20"/>
                <w:szCs w:val="20"/>
              </w:rPr>
            </w:pPr>
            <w:r>
              <w:rPr>
                <w:rFonts w:asciiTheme="minorHAnsi" w:hAnsiTheme="minorHAnsi" w:cstheme="minorHAnsi"/>
                <w:sz w:val="20"/>
                <w:szCs w:val="20"/>
              </w:rPr>
              <w:t>iotrics-webserver</w:t>
            </w:r>
            <w:r w:rsidR="00AA066A" w:rsidRPr="00A50D24">
              <w:rPr>
                <w:rFonts w:asciiTheme="minorHAnsi" w:hAnsiTheme="minorHAnsi" w:cstheme="minorHAnsi"/>
                <w:sz w:val="20"/>
                <w:szCs w:val="20"/>
              </w:rPr>
              <w:t>-pr</w:t>
            </w:r>
            <w:r w:rsidR="00AA066A">
              <w:rPr>
                <w:rFonts w:asciiTheme="minorHAnsi" w:hAnsiTheme="minorHAnsi" w:cstheme="minorHAnsi"/>
                <w:sz w:val="20"/>
                <w:szCs w:val="20"/>
              </w:rPr>
              <w:t>o</w:t>
            </w:r>
            <w:r w:rsidR="00AA066A" w:rsidRPr="00A50D24">
              <w:rPr>
                <w:rFonts w:asciiTheme="minorHAnsi" w:hAnsiTheme="minorHAnsi" w:cstheme="minorHAnsi"/>
                <w:sz w:val="20"/>
                <w:szCs w:val="20"/>
              </w:rPr>
              <w:t>d-</w:t>
            </w:r>
            <w:r w:rsidR="00AA066A">
              <w:rPr>
                <w:rFonts w:asciiTheme="minorHAnsi" w:hAnsiTheme="minorHAnsi" w:cstheme="minorHAnsi"/>
                <w:sz w:val="20"/>
                <w:szCs w:val="20"/>
              </w:rPr>
              <w:t>ebs</w:t>
            </w:r>
            <w:r w:rsidR="00AA066A" w:rsidRPr="00A50D24">
              <w:rPr>
                <w:rFonts w:asciiTheme="minorHAnsi" w:hAnsiTheme="minorHAnsi" w:cstheme="minorHAnsi"/>
                <w:sz w:val="20"/>
                <w:szCs w:val="20"/>
              </w:rPr>
              <w:t>-1</w:t>
            </w:r>
          </w:p>
        </w:tc>
      </w:tr>
    </w:tbl>
    <w:p w14:paraId="48E005BA" w14:textId="77777777" w:rsidR="00AA066A" w:rsidRPr="00AA066A" w:rsidRDefault="00AA066A" w:rsidP="00AA066A">
      <w:pPr>
        <w:rPr>
          <w:lang w:val="en-US" w:eastAsia="en-US"/>
        </w:rPr>
      </w:pPr>
    </w:p>
    <w:p w14:paraId="61427030" w14:textId="77777777" w:rsidR="00C75138" w:rsidRPr="002606BD" w:rsidRDefault="00C75138" w:rsidP="00C75138">
      <w:pPr>
        <w:pStyle w:val="Heading3"/>
        <w:rPr>
          <w:rFonts w:asciiTheme="minorHAnsi" w:hAnsiTheme="minorHAnsi" w:cstheme="minorHAnsi"/>
        </w:rPr>
      </w:pPr>
      <w:bookmarkStart w:id="245" w:name="_Toc168055394"/>
      <w:r>
        <w:rPr>
          <w:rFonts w:asciiTheme="minorHAnsi" w:hAnsiTheme="minorHAnsi" w:cstheme="minorHAnsi"/>
        </w:rPr>
        <w:t>Application Load Balancer</w:t>
      </w:r>
      <w:bookmarkEnd w:id="245"/>
    </w:p>
    <w:tbl>
      <w:tblPr>
        <w:tblStyle w:val="DetailedSpecifications"/>
        <w:tblW w:w="10345" w:type="dxa"/>
        <w:tblInd w:w="-2" w:type="dxa"/>
        <w:tblLook w:val="04A0" w:firstRow="1" w:lastRow="0" w:firstColumn="1" w:lastColumn="0" w:noHBand="0" w:noVBand="1"/>
      </w:tblPr>
      <w:tblGrid>
        <w:gridCol w:w="1415"/>
        <w:gridCol w:w="5812"/>
        <w:gridCol w:w="3118"/>
      </w:tblGrid>
      <w:tr w:rsidR="00C75138" w:rsidRPr="00362341" w14:paraId="266CC964" w14:textId="77777777" w:rsidTr="08892596">
        <w:trPr>
          <w:cnfStyle w:val="100000000000" w:firstRow="1" w:lastRow="0" w:firstColumn="0" w:lastColumn="0" w:oddVBand="0" w:evenVBand="0" w:oddHBand="0" w:evenHBand="0" w:firstRowFirstColumn="0" w:firstRowLastColumn="0" w:lastRowFirstColumn="0" w:lastRowLastColumn="0"/>
        </w:trPr>
        <w:tc>
          <w:tcPr>
            <w:tcW w:w="1415" w:type="dxa"/>
          </w:tcPr>
          <w:p w14:paraId="4CD6C624"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Resource</w:t>
            </w:r>
          </w:p>
        </w:tc>
        <w:tc>
          <w:tcPr>
            <w:tcW w:w="5812" w:type="dxa"/>
          </w:tcPr>
          <w:p w14:paraId="667C31B6"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Format</w:t>
            </w:r>
          </w:p>
        </w:tc>
        <w:tc>
          <w:tcPr>
            <w:tcW w:w="3118" w:type="dxa"/>
          </w:tcPr>
          <w:p w14:paraId="458BFCC4"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Example</w:t>
            </w:r>
          </w:p>
        </w:tc>
      </w:tr>
      <w:tr w:rsidR="00C75138" w:rsidRPr="00362341" w14:paraId="71B96514" w14:textId="77777777" w:rsidTr="08892596">
        <w:trPr>
          <w:cnfStyle w:val="000000100000" w:firstRow="0" w:lastRow="0" w:firstColumn="0" w:lastColumn="0" w:oddVBand="0" w:evenVBand="0" w:oddHBand="1" w:evenHBand="0" w:firstRowFirstColumn="0" w:firstRowLastColumn="0" w:lastRowFirstColumn="0" w:lastRowLastColumn="0"/>
        </w:trPr>
        <w:tc>
          <w:tcPr>
            <w:tcW w:w="1415" w:type="dxa"/>
          </w:tcPr>
          <w:p w14:paraId="3676C12B" w14:textId="77777777" w:rsidR="00C75138" w:rsidRPr="00362341" w:rsidRDefault="00C75138" w:rsidP="009B05F9">
            <w:pPr>
              <w:pStyle w:val="TableInfo"/>
              <w:rPr>
                <w:rFonts w:asciiTheme="minorHAnsi" w:hAnsiTheme="minorHAnsi" w:cstheme="minorHAnsi"/>
                <w:sz w:val="20"/>
                <w:szCs w:val="20"/>
              </w:rPr>
            </w:pPr>
            <w:r w:rsidRPr="00362341">
              <w:rPr>
                <w:rFonts w:asciiTheme="minorHAnsi" w:hAnsiTheme="minorHAnsi" w:cstheme="minorHAnsi"/>
                <w:sz w:val="20"/>
                <w:szCs w:val="20"/>
              </w:rPr>
              <w:t>Function</w:t>
            </w:r>
          </w:p>
        </w:tc>
        <w:tc>
          <w:tcPr>
            <w:tcW w:w="5812" w:type="dxa"/>
          </w:tcPr>
          <w:p w14:paraId="04DD5F2C" w14:textId="77777777" w:rsidR="00C75138" w:rsidRPr="00362341" w:rsidRDefault="00C75138" w:rsidP="009B05F9">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w:t>
            </w:r>
          </w:p>
        </w:tc>
        <w:tc>
          <w:tcPr>
            <w:tcW w:w="3118" w:type="dxa"/>
          </w:tcPr>
          <w:p w14:paraId="3B98D893" w14:textId="731EA847" w:rsidR="00C75138" w:rsidRPr="00362341" w:rsidRDefault="00543869" w:rsidP="08892596">
            <w:pPr>
              <w:pStyle w:val="TableInfo"/>
              <w:rPr>
                <w:rFonts w:asciiTheme="minorHAnsi" w:hAnsiTheme="minorHAnsi" w:cstheme="minorBidi"/>
                <w:sz w:val="20"/>
                <w:szCs w:val="20"/>
                <w:lang w:val="en-IN"/>
              </w:rPr>
            </w:pPr>
            <w:r w:rsidRPr="08892596">
              <w:rPr>
                <w:rFonts w:asciiTheme="minorHAnsi" w:hAnsiTheme="minorHAnsi" w:cstheme="minorBidi"/>
                <w:sz w:val="20"/>
                <w:szCs w:val="20"/>
                <w:lang w:val="en-IN"/>
              </w:rPr>
              <w:t>iotrics</w:t>
            </w:r>
            <w:r w:rsidR="00C75138" w:rsidRPr="08892596">
              <w:rPr>
                <w:rFonts w:asciiTheme="minorHAnsi" w:hAnsiTheme="minorHAnsi" w:cstheme="minorBidi"/>
                <w:sz w:val="20"/>
                <w:szCs w:val="20"/>
                <w:lang w:val="en-IN"/>
              </w:rPr>
              <w:t>-</w:t>
            </w:r>
            <w:r w:rsidRPr="08892596">
              <w:rPr>
                <w:rFonts w:asciiTheme="minorHAnsi" w:hAnsiTheme="minorHAnsi" w:cstheme="minorBidi"/>
                <w:sz w:val="20"/>
                <w:szCs w:val="20"/>
                <w:lang w:val="en-IN"/>
              </w:rPr>
              <w:t>prod</w:t>
            </w:r>
            <w:r w:rsidR="00C75138" w:rsidRPr="08892596">
              <w:rPr>
                <w:rFonts w:asciiTheme="minorHAnsi" w:hAnsiTheme="minorHAnsi" w:cstheme="minorBidi"/>
                <w:sz w:val="20"/>
                <w:szCs w:val="20"/>
                <w:lang w:val="en-IN"/>
              </w:rPr>
              <w:t>-lb</w:t>
            </w:r>
          </w:p>
        </w:tc>
      </w:tr>
    </w:tbl>
    <w:p w14:paraId="70679CC2" w14:textId="77777777" w:rsidR="00C75138" w:rsidRPr="002606BD" w:rsidRDefault="00C75138" w:rsidP="00C75138">
      <w:pPr>
        <w:rPr>
          <w:rFonts w:asciiTheme="minorHAnsi" w:hAnsiTheme="minorHAnsi" w:cstheme="minorHAnsi"/>
        </w:rPr>
      </w:pPr>
    </w:p>
    <w:p w14:paraId="51F5BF47" w14:textId="77777777" w:rsidR="00C75138" w:rsidRPr="002606BD" w:rsidRDefault="00C75138" w:rsidP="00F8365C">
      <w:pPr>
        <w:pStyle w:val="Heading2"/>
      </w:pPr>
      <w:bookmarkStart w:id="246" w:name="_Toc105603085"/>
      <w:bookmarkStart w:id="247" w:name="_Toc168055395"/>
      <w:r w:rsidRPr="00F8365C">
        <w:t>Networking</w:t>
      </w:r>
      <w:bookmarkEnd w:id="246"/>
      <w:bookmarkEnd w:id="247"/>
    </w:p>
    <w:p w14:paraId="5BB7E9EC" w14:textId="77777777" w:rsidR="00C75138" w:rsidRPr="002606BD" w:rsidRDefault="00C75138" w:rsidP="00C75138">
      <w:pPr>
        <w:pStyle w:val="Heading3"/>
        <w:rPr>
          <w:rFonts w:asciiTheme="minorHAnsi" w:hAnsiTheme="minorHAnsi" w:cstheme="minorHAnsi"/>
        </w:rPr>
      </w:pPr>
      <w:bookmarkStart w:id="248" w:name="_Toc105603086"/>
      <w:bookmarkStart w:id="249" w:name="_Toc168055396"/>
      <w:r w:rsidRPr="002606BD">
        <w:rPr>
          <w:rFonts w:asciiTheme="minorHAnsi" w:hAnsiTheme="minorHAnsi" w:cstheme="minorHAnsi"/>
        </w:rPr>
        <w:t>Virtual Private Cloud (VPC)</w:t>
      </w:r>
      <w:bookmarkEnd w:id="248"/>
      <w:bookmarkEnd w:id="249"/>
    </w:p>
    <w:tbl>
      <w:tblPr>
        <w:tblStyle w:val="DetailedSpecifications"/>
        <w:tblW w:w="10345" w:type="dxa"/>
        <w:tblInd w:w="-2" w:type="dxa"/>
        <w:tblLook w:val="04A0" w:firstRow="1" w:lastRow="0" w:firstColumn="1" w:lastColumn="0" w:noHBand="0" w:noVBand="1"/>
      </w:tblPr>
      <w:tblGrid>
        <w:gridCol w:w="1415"/>
        <w:gridCol w:w="5812"/>
        <w:gridCol w:w="3118"/>
      </w:tblGrid>
      <w:tr w:rsidR="00C75138" w:rsidRPr="00362341" w14:paraId="47FC32B6" w14:textId="77777777" w:rsidTr="08892596">
        <w:trPr>
          <w:cnfStyle w:val="100000000000" w:firstRow="1" w:lastRow="0" w:firstColumn="0" w:lastColumn="0" w:oddVBand="0" w:evenVBand="0" w:oddHBand="0" w:evenHBand="0" w:firstRowFirstColumn="0" w:firstRowLastColumn="0" w:lastRowFirstColumn="0" w:lastRowLastColumn="0"/>
        </w:trPr>
        <w:tc>
          <w:tcPr>
            <w:tcW w:w="1415" w:type="dxa"/>
          </w:tcPr>
          <w:p w14:paraId="3995E87D"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Resource</w:t>
            </w:r>
          </w:p>
        </w:tc>
        <w:tc>
          <w:tcPr>
            <w:tcW w:w="5812" w:type="dxa"/>
          </w:tcPr>
          <w:p w14:paraId="4704D083"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Format</w:t>
            </w:r>
          </w:p>
        </w:tc>
        <w:tc>
          <w:tcPr>
            <w:tcW w:w="3118" w:type="dxa"/>
          </w:tcPr>
          <w:p w14:paraId="1EC007E9"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Example</w:t>
            </w:r>
          </w:p>
        </w:tc>
      </w:tr>
      <w:tr w:rsidR="00C75138" w:rsidRPr="00362341" w14:paraId="4589093D" w14:textId="77777777" w:rsidTr="08892596">
        <w:trPr>
          <w:cnfStyle w:val="000000100000" w:firstRow="0" w:lastRow="0" w:firstColumn="0" w:lastColumn="0" w:oddVBand="0" w:evenVBand="0" w:oddHBand="1" w:evenHBand="0" w:firstRowFirstColumn="0" w:firstRowLastColumn="0" w:lastRowFirstColumn="0" w:lastRowLastColumn="0"/>
        </w:trPr>
        <w:tc>
          <w:tcPr>
            <w:tcW w:w="1415" w:type="dxa"/>
          </w:tcPr>
          <w:p w14:paraId="31324B62" w14:textId="77777777" w:rsidR="00C75138" w:rsidRPr="00362341" w:rsidRDefault="00C75138" w:rsidP="009B05F9">
            <w:pPr>
              <w:pStyle w:val="TableInfo"/>
              <w:rPr>
                <w:rFonts w:asciiTheme="minorHAnsi" w:hAnsiTheme="minorHAnsi" w:cstheme="minorHAnsi"/>
                <w:sz w:val="20"/>
                <w:szCs w:val="20"/>
              </w:rPr>
            </w:pPr>
            <w:r w:rsidRPr="00362341">
              <w:rPr>
                <w:rFonts w:asciiTheme="minorHAnsi" w:hAnsiTheme="minorHAnsi" w:cstheme="minorHAnsi"/>
                <w:sz w:val="20"/>
                <w:szCs w:val="20"/>
              </w:rPr>
              <w:t>VPC</w:t>
            </w:r>
          </w:p>
        </w:tc>
        <w:tc>
          <w:tcPr>
            <w:tcW w:w="5812" w:type="dxa"/>
          </w:tcPr>
          <w:p w14:paraId="7182AB37" w14:textId="77777777" w:rsidR="00C75138" w:rsidRPr="00362341" w:rsidRDefault="00C75138" w:rsidP="009B05F9">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w:t>
            </w:r>
            <w:r>
              <w:rPr>
                <w:rFonts w:asciiTheme="minorHAnsi" w:hAnsiTheme="minorHAnsi" w:cstheme="minorHAnsi"/>
                <w:sz w:val="20"/>
                <w:szCs w:val="20"/>
              </w:rPr>
              <w:t>}</w:t>
            </w:r>
          </w:p>
        </w:tc>
        <w:tc>
          <w:tcPr>
            <w:tcW w:w="3118" w:type="dxa"/>
          </w:tcPr>
          <w:p w14:paraId="3CEF5B29" w14:textId="7241F849" w:rsidR="00C75138" w:rsidRPr="00362341" w:rsidRDefault="00543869" w:rsidP="08892596">
            <w:pPr>
              <w:pStyle w:val="TableInfo"/>
              <w:rPr>
                <w:rFonts w:asciiTheme="minorHAnsi" w:hAnsiTheme="minorHAnsi" w:cstheme="minorBidi"/>
                <w:sz w:val="20"/>
                <w:szCs w:val="20"/>
                <w:lang w:val="en-IN"/>
              </w:rPr>
            </w:pPr>
            <w:r w:rsidRPr="08892596">
              <w:rPr>
                <w:rFonts w:asciiTheme="minorHAnsi" w:hAnsiTheme="minorHAnsi"/>
                <w:sz w:val="20"/>
                <w:szCs w:val="20"/>
                <w:lang w:val="en-IN"/>
              </w:rPr>
              <w:t>iotrics</w:t>
            </w:r>
            <w:r w:rsidR="00C75138" w:rsidRPr="08892596">
              <w:rPr>
                <w:rFonts w:asciiTheme="minorHAnsi" w:hAnsiTheme="minorHAnsi"/>
                <w:sz w:val="20"/>
                <w:szCs w:val="20"/>
                <w:lang w:val="en-IN"/>
              </w:rPr>
              <w:t>-</w:t>
            </w:r>
            <w:r w:rsidRPr="08892596">
              <w:rPr>
                <w:rFonts w:asciiTheme="minorHAnsi" w:hAnsiTheme="minorHAnsi"/>
                <w:sz w:val="20"/>
                <w:szCs w:val="20"/>
                <w:lang w:val="en-IN"/>
              </w:rPr>
              <w:t>prod</w:t>
            </w:r>
            <w:r w:rsidR="00C75138" w:rsidRPr="08892596">
              <w:rPr>
                <w:rFonts w:asciiTheme="minorHAnsi" w:hAnsiTheme="minorHAnsi"/>
                <w:sz w:val="20"/>
                <w:szCs w:val="20"/>
                <w:lang w:val="en-IN"/>
              </w:rPr>
              <w:t>-vpc</w:t>
            </w:r>
          </w:p>
        </w:tc>
      </w:tr>
      <w:tr w:rsidR="00C75138" w:rsidRPr="00362341" w14:paraId="318CAF0B" w14:textId="77777777" w:rsidTr="08892596">
        <w:trPr>
          <w:cnfStyle w:val="000000010000" w:firstRow="0" w:lastRow="0" w:firstColumn="0" w:lastColumn="0" w:oddVBand="0" w:evenVBand="0" w:oddHBand="0" w:evenHBand="1" w:firstRowFirstColumn="0" w:firstRowLastColumn="0" w:lastRowFirstColumn="0" w:lastRowLastColumn="0"/>
        </w:trPr>
        <w:tc>
          <w:tcPr>
            <w:tcW w:w="1415" w:type="dxa"/>
          </w:tcPr>
          <w:p w14:paraId="35343EBB" w14:textId="77777777" w:rsidR="00C75138" w:rsidRPr="00362341" w:rsidRDefault="00C75138" w:rsidP="009B05F9">
            <w:pPr>
              <w:pStyle w:val="TableInfo"/>
              <w:rPr>
                <w:rFonts w:asciiTheme="minorHAnsi" w:hAnsiTheme="minorHAnsi" w:cstheme="minorHAnsi"/>
                <w:sz w:val="20"/>
                <w:szCs w:val="20"/>
              </w:rPr>
            </w:pPr>
            <w:r w:rsidRPr="00362341">
              <w:rPr>
                <w:rFonts w:asciiTheme="minorHAnsi" w:hAnsiTheme="minorHAnsi" w:cstheme="minorHAnsi"/>
                <w:sz w:val="20"/>
                <w:szCs w:val="20"/>
              </w:rPr>
              <w:t>Subnet</w:t>
            </w:r>
          </w:p>
        </w:tc>
        <w:tc>
          <w:tcPr>
            <w:tcW w:w="5812" w:type="dxa"/>
          </w:tcPr>
          <w:p w14:paraId="3057500B" w14:textId="77777777" w:rsidR="00C75138" w:rsidRPr="00362341" w:rsidRDefault="00C75138" w:rsidP="009B05F9">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w:t>
            </w:r>
            <w:r>
              <w:rPr>
                <w:rFonts w:asciiTheme="minorHAnsi" w:hAnsiTheme="minorHAnsi" w:cstheme="minorHAnsi"/>
                <w:sz w:val="20"/>
                <w:szCs w:val="20"/>
              </w:rPr>
              <w:t>{count}-{zone}</w:t>
            </w:r>
          </w:p>
        </w:tc>
        <w:tc>
          <w:tcPr>
            <w:tcW w:w="3118" w:type="dxa"/>
          </w:tcPr>
          <w:p w14:paraId="20A6941C" w14:textId="7BE24DFB" w:rsidR="00C75138" w:rsidRPr="00362341" w:rsidRDefault="00543869" w:rsidP="009B05F9">
            <w:pPr>
              <w:pStyle w:val="TableInfo"/>
              <w:rPr>
                <w:rFonts w:asciiTheme="minorHAnsi" w:hAnsiTheme="minorHAnsi" w:cstheme="minorHAnsi"/>
                <w:sz w:val="20"/>
                <w:szCs w:val="20"/>
              </w:rPr>
            </w:pPr>
            <w:r w:rsidRPr="00543869">
              <w:rPr>
                <w:rFonts w:asciiTheme="minorHAnsi" w:hAnsiTheme="minorHAnsi" w:cstheme="minorHAnsi"/>
                <w:sz w:val="20"/>
                <w:szCs w:val="20"/>
              </w:rPr>
              <w:t>iotrics</w:t>
            </w:r>
            <w:r w:rsidR="00C75138">
              <w:rPr>
                <w:rFonts w:asciiTheme="minorHAnsi" w:hAnsiTheme="minorHAnsi" w:cstheme="minorHAnsi"/>
                <w:sz w:val="20"/>
                <w:szCs w:val="20"/>
              </w:rPr>
              <w:t>-</w:t>
            </w:r>
            <w:r>
              <w:rPr>
                <w:rFonts w:asciiTheme="minorHAnsi" w:hAnsiTheme="minorHAnsi" w:cstheme="minorHAnsi"/>
                <w:sz w:val="20"/>
                <w:szCs w:val="20"/>
              </w:rPr>
              <w:t>prod</w:t>
            </w:r>
            <w:r w:rsidR="00C75138">
              <w:rPr>
                <w:rFonts w:asciiTheme="minorHAnsi" w:hAnsiTheme="minorHAnsi" w:cstheme="minorHAnsi"/>
                <w:sz w:val="20"/>
                <w:szCs w:val="20"/>
              </w:rPr>
              <w:t>-subnet-public2-</w:t>
            </w:r>
            <w:r w:rsidRPr="00543869">
              <w:rPr>
                <w:rFonts w:asciiTheme="minorHAnsi" w:hAnsiTheme="minorHAnsi" w:cstheme="minorHAnsi"/>
                <w:sz w:val="20"/>
                <w:szCs w:val="20"/>
              </w:rPr>
              <w:t>me-central-1a</w:t>
            </w:r>
          </w:p>
        </w:tc>
      </w:tr>
      <w:tr w:rsidR="00C75138" w:rsidRPr="00362341" w14:paraId="216C0BBD" w14:textId="77777777" w:rsidTr="08892596">
        <w:trPr>
          <w:cnfStyle w:val="000000100000" w:firstRow="0" w:lastRow="0" w:firstColumn="0" w:lastColumn="0" w:oddVBand="0" w:evenVBand="0" w:oddHBand="1" w:evenHBand="0" w:firstRowFirstColumn="0" w:firstRowLastColumn="0" w:lastRowFirstColumn="0" w:lastRowLastColumn="0"/>
        </w:trPr>
        <w:tc>
          <w:tcPr>
            <w:tcW w:w="1415" w:type="dxa"/>
          </w:tcPr>
          <w:p w14:paraId="7D240DA9" w14:textId="77777777" w:rsidR="00C75138" w:rsidRPr="00362341" w:rsidRDefault="00C75138" w:rsidP="009B05F9">
            <w:pPr>
              <w:pStyle w:val="TableInfo"/>
              <w:rPr>
                <w:rFonts w:asciiTheme="minorHAnsi" w:hAnsiTheme="minorHAnsi" w:cstheme="minorHAnsi"/>
                <w:sz w:val="20"/>
                <w:szCs w:val="20"/>
              </w:rPr>
            </w:pPr>
            <w:r w:rsidRPr="00362341">
              <w:rPr>
                <w:rFonts w:asciiTheme="minorHAnsi" w:hAnsiTheme="minorHAnsi" w:cstheme="minorHAnsi"/>
                <w:sz w:val="20"/>
                <w:szCs w:val="20"/>
              </w:rPr>
              <w:t>Route Tables</w:t>
            </w:r>
          </w:p>
        </w:tc>
        <w:tc>
          <w:tcPr>
            <w:tcW w:w="5812" w:type="dxa"/>
          </w:tcPr>
          <w:p w14:paraId="6B2D1656" w14:textId="77777777" w:rsidR="00C75138" w:rsidRPr="00362341" w:rsidRDefault="00C75138" w:rsidP="009B05F9">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{identifier}-{env}-{type}{count}</w:t>
            </w:r>
            <w:r>
              <w:rPr>
                <w:rFonts w:asciiTheme="minorHAnsi" w:hAnsiTheme="minorHAnsi" w:cstheme="minorHAnsi"/>
                <w:sz w:val="20"/>
                <w:szCs w:val="20"/>
              </w:rPr>
              <w:t>-{zone}</w:t>
            </w:r>
          </w:p>
        </w:tc>
        <w:tc>
          <w:tcPr>
            <w:tcW w:w="3118" w:type="dxa"/>
          </w:tcPr>
          <w:p w14:paraId="3BBECA84" w14:textId="34A8B499" w:rsidR="00C75138" w:rsidRPr="00362341" w:rsidRDefault="00543869" w:rsidP="009B05F9">
            <w:pPr>
              <w:pStyle w:val="TableInfo"/>
              <w:rPr>
                <w:rFonts w:asciiTheme="minorHAnsi" w:hAnsiTheme="minorHAnsi" w:cstheme="minorHAnsi"/>
                <w:sz w:val="20"/>
                <w:szCs w:val="20"/>
              </w:rPr>
            </w:pPr>
            <w:r w:rsidRPr="00543869">
              <w:rPr>
                <w:rFonts w:asciiTheme="minorHAnsi" w:hAnsiTheme="minorHAnsi" w:cstheme="minorHAnsi"/>
                <w:sz w:val="20"/>
                <w:szCs w:val="20"/>
              </w:rPr>
              <w:t>iotrics</w:t>
            </w:r>
            <w:r w:rsidR="00C75138">
              <w:rPr>
                <w:rFonts w:asciiTheme="minorHAnsi" w:hAnsiTheme="minorHAnsi" w:cstheme="minorHAnsi"/>
                <w:sz w:val="20"/>
                <w:szCs w:val="20"/>
              </w:rPr>
              <w:t>-</w:t>
            </w:r>
            <w:r>
              <w:rPr>
                <w:rFonts w:asciiTheme="minorHAnsi" w:hAnsiTheme="minorHAnsi" w:cstheme="minorHAnsi"/>
                <w:sz w:val="20"/>
                <w:szCs w:val="20"/>
              </w:rPr>
              <w:t>prod</w:t>
            </w:r>
            <w:r w:rsidR="00C75138">
              <w:rPr>
                <w:rFonts w:asciiTheme="minorHAnsi" w:hAnsiTheme="minorHAnsi" w:cstheme="minorHAnsi"/>
                <w:sz w:val="20"/>
                <w:szCs w:val="20"/>
              </w:rPr>
              <w:t>-rtb-private</w:t>
            </w:r>
            <w:r>
              <w:rPr>
                <w:rFonts w:asciiTheme="minorHAnsi" w:hAnsiTheme="minorHAnsi" w:cstheme="minorHAnsi"/>
                <w:sz w:val="20"/>
                <w:szCs w:val="20"/>
              </w:rPr>
              <w:t>1</w:t>
            </w:r>
            <w:r w:rsidR="00C75138">
              <w:rPr>
                <w:rFonts w:asciiTheme="minorHAnsi" w:hAnsiTheme="minorHAnsi" w:cstheme="minorHAnsi"/>
                <w:sz w:val="20"/>
                <w:szCs w:val="20"/>
              </w:rPr>
              <w:t>-</w:t>
            </w:r>
            <w:r w:rsidRPr="00543869">
              <w:rPr>
                <w:rFonts w:asciiTheme="minorHAnsi" w:hAnsiTheme="minorHAnsi" w:cstheme="minorHAnsi"/>
                <w:sz w:val="20"/>
                <w:szCs w:val="20"/>
              </w:rPr>
              <w:t>me-central-1</w:t>
            </w:r>
            <w:r>
              <w:rPr>
                <w:rFonts w:asciiTheme="minorHAnsi" w:hAnsiTheme="minorHAnsi" w:cstheme="minorHAnsi"/>
                <w:sz w:val="20"/>
                <w:szCs w:val="20"/>
              </w:rPr>
              <w:t>b</w:t>
            </w:r>
          </w:p>
        </w:tc>
      </w:tr>
      <w:tr w:rsidR="00C75138" w:rsidRPr="00362341" w14:paraId="0483418C" w14:textId="77777777" w:rsidTr="08892596">
        <w:trPr>
          <w:cnfStyle w:val="000000010000" w:firstRow="0" w:lastRow="0" w:firstColumn="0" w:lastColumn="0" w:oddVBand="0" w:evenVBand="0" w:oddHBand="0" w:evenHBand="1" w:firstRowFirstColumn="0" w:firstRowLastColumn="0" w:lastRowFirstColumn="0" w:lastRowLastColumn="0"/>
        </w:trPr>
        <w:tc>
          <w:tcPr>
            <w:tcW w:w="1415" w:type="dxa"/>
          </w:tcPr>
          <w:p w14:paraId="490B06B6" w14:textId="77777777" w:rsidR="00C75138" w:rsidRPr="00362341" w:rsidRDefault="00C75138" w:rsidP="009B05F9">
            <w:pPr>
              <w:pStyle w:val="TableInfo"/>
              <w:rPr>
                <w:rFonts w:asciiTheme="minorHAnsi" w:hAnsiTheme="minorHAnsi" w:cstheme="minorHAnsi"/>
                <w:sz w:val="20"/>
                <w:szCs w:val="20"/>
              </w:rPr>
            </w:pPr>
            <w:r w:rsidRPr="00362341">
              <w:rPr>
                <w:rFonts w:asciiTheme="minorHAnsi" w:hAnsiTheme="minorHAnsi" w:cstheme="minorHAnsi"/>
                <w:sz w:val="20"/>
                <w:szCs w:val="20"/>
              </w:rPr>
              <w:t>Security Groups</w:t>
            </w:r>
          </w:p>
        </w:tc>
        <w:tc>
          <w:tcPr>
            <w:tcW w:w="5812" w:type="dxa"/>
          </w:tcPr>
          <w:p w14:paraId="470D3EAC" w14:textId="77777777" w:rsidR="00C75138" w:rsidRPr="00362341" w:rsidRDefault="00C75138" w:rsidP="009B05F9">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w:t>
            </w:r>
          </w:p>
        </w:tc>
        <w:tc>
          <w:tcPr>
            <w:tcW w:w="3118" w:type="dxa"/>
          </w:tcPr>
          <w:p w14:paraId="622A1C0E" w14:textId="089C3E9F" w:rsidR="00C75138" w:rsidRPr="00362341" w:rsidRDefault="00543869" w:rsidP="08892596">
            <w:pPr>
              <w:pStyle w:val="TableInfo"/>
              <w:rPr>
                <w:rFonts w:asciiTheme="minorHAnsi" w:hAnsiTheme="minorHAnsi" w:cstheme="minorBidi"/>
                <w:sz w:val="20"/>
                <w:szCs w:val="20"/>
                <w:lang w:val="en-IN"/>
              </w:rPr>
            </w:pPr>
            <w:r w:rsidRPr="08892596">
              <w:rPr>
                <w:rFonts w:asciiTheme="minorHAnsi" w:hAnsiTheme="minorHAnsi" w:cstheme="minorBidi"/>
                <w:sz w:val="20"/>
                <w:szCs w:val="20"/>
                <w:lang w:val="en-IN"/>
              </w:rPr>
              <w:t>iotrics</w:t>
            </w:r>
            <w:r w:rsidR="00C75138" w:rsidRPr="08892596">
              <w:rPr>
                <w:rFonts w:asciiTheme="minorHAnsi" w:hAnsiTheme="minorHAnsi" w:cstheme="minorBidi"/>
                <w:sz w:val="20"/>
                <w:szCs w:val="20"/>
                <w:lang w:val="en-IN"/>
              </w:rPr>
              <w:t>-</w:t>
            </w:r>
            <w:r w:rsidRPr="08892596">
              <w:rPr>
                <w:rFonts w:asciiTheme="minorHAnsi" w:hAnsiTheme="minorHAnsi" w:cstheme="minorBidi"/>
                <w:sz w:val="20"/>
                <w:szCs w:val="20"/>
                <w:lang w:val="en-IN"/>
              </w:rPr>
              <w:t>prod</w:t>
            </w:r>
            <w:r w:rsidR="00C75138" w:rsidRPr="08892596">
              <w:rPr>
                <w:rFonts w:asciiTheme="minorHAnsi" w:hAnsiTheme="minorHAnsi" w:cstheme="minorBidi"/>
                <w:sz w:val="20"/>
                <w:szCs w:val="20"/>
                <w:lang w:val="en-IN"/>
              </w:rPr>
              <w:t>-sg</w:t>
            </w:r>
          </w:p>
        </w:tc>
      </w:tr>
    </w:tbl>
    <w:p w14:paraId="3A764006" w14:textId="77777777" w:rsidR="00C75138" w:rsidRPr="002606BD" w:rsidRDefault="00C75138" w:rsidP="00C75138">
      <w:pPr>
        <w:rPr>
          <w:rFonts w:asciiTheme="minorHAnsi" w:hAnsiTheme="minorHAnsi" w:cstheme="minorHAnsi"/>
        </w:rPr>
      </w:pPr>
    </w:p>
    <w:p w14:paraId="6582E771" w14:textId="77777777" w:rsidR="00C75138" w:rsidRPr="002606BD" w:rsidRDefault="00C75138" w:rsidP="00C75138">
      <w:pPr>
        <w:rPr>
          <w:rFonts w:asciiTheme="minorHAnsi" w:hAnsiTheme="minorHAnsi" w:cstheme="minorHAnsi"/>
        </w:rPr>
      </w:pPr>
    </w:p>
    <w:p w14:paraId="69F5BBE8" w14:textId="77777777" w:rsidR="00C75138" w:rsidRPr="002606BD" w:rsidRDefault="00C75138" w:rsidP="00F8365C">
      <w:pPr>
        <w:pStyle w:val="Heading2"/>
      </w:pPr>
      <w:bookmarkStart w:id="250" w:name="_Toc105603088"/>
      <w:bookmarkStart w:id="251" w:name="_Toc168055397"/>
      <w:r w:rsidRPr="00F8365C">
        <w:t>Storage</w:t>
      </w:r>
      <w:bookmarkEnd w:id="250"/>
      <w:bookmarkEnd w:id="251"/>
    </w:p>
    <w:p w14:paraId="133695AA" w14:textId="77777777" w:rsidR="00C75138" w:rsidRPr="002606BD" w:rsidRDefault="00C75138" w:rsidP="00C75138">
      <w:pPr>
        <w:pStyle w:val="Heading3"/>
        <w:rPr>
          <w:rFonts w:asciiTheme="minorHAnsi" w:hAnsiTheme="minorHAnsi" w:cstheme="minorHAnsi"/>
        </w:rPr>
      </w:pPr>
      <w:bookmarkStart w:id="252" w:name="_Toc105603089"/>
      <w:bookmarkStart w:id="253" w:name="_Toc168055398"/>
      <w:r w:rsidRPr="002606BD">
        <w:rPr>
          <w:rFonts w:asciiTheme="minorHAnsi" w:hAnsiTheme="minorHAnsi" w:cstheme="minorHAnsi"/>
        </w:rPr>
        <w:t>Simple Storage Service (S3)</w:t>
      </w:r>
      <w:bookmarkEnd w:id="252"/>
      <w:bookmarkEnd w:id="253"/>
    </w:p>
    <w:tbl>
      <w:tblPr>
        <w:tblStyle w:val="DetailedSpecifications"/>
        <w:tblW w:w="10345" w:type="dxa"/>
        <w:tblInd w:w="-2" w:type="dxa"/>
        <w:tblLook w:val="04A0" w:firstRow="1" w:lastRow="0" w:firstColumn="1" w:lastColumn="0" w:noHBand="0" w:noVBand="1"/>
      </w:tblPr>
      <w:tblGrid>
        <w:gridCol w:w="1557"/>
        <w:gridCol w:w="5670"/>
        <w:gridCol w:w="3118"/>
      </w:tblGrid>
      <w:tr w:rsidR="00C75138" w:rsidRPr="00362341" w14:paraId="51A4E612" w14:textId="77777777" w:rsidTr="009B05F9">
        <w:trPr>
          <w:cnfStyle w:val="100000000000" w:firstRow="1" w:lastRow="0" w:firstColumn="0" w:lastColumn="0" w:oddVBand="0" w:evenVBand="0" w:oddHBand="0" w:evenHBand="0" w:firstRowFirstColumn="0" w:firstRowLastColumn="0" w:lastRowFirstColumn="0" w:lastRowLastColumn="0"/>
        </w:trPr>
        <w:tc>
          <w:tcPr>
            <w:tcW w:w="1557" w:type="dxa"/>
          </w:tcPr>
          <w:p w14:paraId="30186131"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Resource</w:t>
            </w:r>
          </w:p>
        </w:tc>
        <w:tc>
          <w:tcPr>
            <w:tcW w:w="5670" w:type="dxa"/>
          </w:tcPr>
          <w:p w14:paraId="325564C0"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Format</w:t>
            </w:r>
          </w:p>
        </w:tc>
        <w:tc>
          <w:tcPr>
            <w:tcW w:w="3118" w:type="dxa"/>
          </w:tcPr>
          <w:p w14:paraId="1106EC53"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Example</w:t>
            </w:r>
          </w:p>
        </w:tc>
      </w:tr>
      <w:tr w:rsidR="00C75138" w:rsidRPr="00362341" w14:paraId="349101E0" w14:textId="77777777" w:rsidTr="009B05F9">
        <w:trPr>
          <w:cnfStyle w:val="000000100000" w:firstRow="0" w:lastRow="0" w:firstColumn="0" w:lastColumn="0" w:oddVBand="0" w:evenVBand="0" w:oddHBand="1" w:evenHBand="0" w:firstRowFirstColumn="0" w:firstRowLastColumn="0" w:lastRowFirstColumn="0" w:lastRowLastColumn="0"/>
        </w:trPr>
        <w:tc>
          <w:tcPr>
            <w:tcW w:w="1557" w:type="dxa"/>
          </w:tcPr>
          <w:p w14:paraId="3E1B2A0A" w14:textId="77777777" w:rsidR="00C75138" w:rsidRPr="00362341" w:rsidRDefault="00C75138" w:rsidP="009B05F9">
            <w:pPr>
              <w:pStyle w:val="TableInfo"/>
              <w:rPr>
                <w:rFonts w:asciiTheme="minorHAnsi" w:hAnsiTheme="minorHAnsi" w:cstheme="minorHAnsi"/>
                <w:sz w:val="20"/>
                <w:szCs w:val="20"/>
              </w:rPr>
            </w:pPr>
            <w:r w:rsidRPr="00362341">
              <w:rPr>
                <w:rFonts w:asciiTheme="minorHAnsi" w:hAnsiTheme="minorHAnsi" w:cstheme="minorHAnsi"/>
                <w:sz w:val="20"/>
                <w:szCs w:val="20"/>
              </w:rPr>
              <w:t>S3 bucket</w:t>
            </w:r>
          </w:p>
        </w:tc>
        <w:tc>
          <w:tcPr>
            <w:tcW w:w="5670" w:type="dxa"/>
          </w:tcPr>
          <w:p w14:paraId="332891E2" w14:textId="77777777" w:rsidR="00C75138" w:rsidRPr="00362341" w:rsidRDefault="00C75138" w:rsidP="009B05F9">
            <w:pPr>
              <w:pStyle w:val="TableInfo"/>
              <w:rPr>
                <w:rFonts w:asciiTheme="minorHAnsi" w:hAnsiTheme="minorHAnsi" w:cstheme="minorHAnsi"/>
                <w:sz w:val="20"/>
                <w:szCs w:val="20"/>
              </w:rPr>
            </w:pPr>
            <w:r w:rsidRPr="000E36F5">
              <w:rPr>
                <w:rFonts w:asciiTheme="minorHAnsi" w:hAnsiTheme="minorHAnsi" w:cstheme="minorHAnsi"/>
                <w:sz w:val="20"/>
                <w:szCs w:val="20"/>
              </w:rPr>
              <w:t>{identifier}-{env}-{type}</w:t>
            </w:r>
          </w:p>
        </w:tc>
        <w:tc>
          <w:tcPr>
            <w:tcW w:w="3118" w:type="dxa"/>
          </w:tcPr>
          <w:p w14:paraId="3671532F" w14:textId="0B4B22D9" w:rsidR="00C75138" w:rsidRPr="00362341" w:rsidRDefault="00CA69A3" w:rsidP="009B05F9">
            <w:pPr>
              <w:pStyle w:val="TableInfo"/>
              <w:rPr>
                <w:rFonts w:asciiTheme="minorHAnsi" w:hAnsiTheme="minorHAnsi" w:cstheme="minorHAnsi"/>
                <w:sz w:val="20"/>
                <w:szCs w:val="20"/>
              </w:rPr>
            </w:pPr>
            <w:r>
              <w:rPr>
                <w:rFonts w:asciiTheme="minorHAnsi" w:hAnsiTheme="minorHAnsi" w:cstheme="minorHAnsi"/>
                <w:sz w:val="20"/>
                <w:szCs w:val="20"/>
              </w:rPr>
              <w:t>iotrics</w:t>
            </w:r>
            <w:r w:rsidR="00C75138">
              <w:rPr>
                <w:rFonts w:asciiTheme="minorHAnsi" w:hAnsiTheme="minorHAnsi" w:cstheme="minorHAnsi"/>
                <w:sz w:val="20"/>
                <w:szCs w:val="20"/>
              </w:rPr>
              <w:t>-</w:t>
            </w:r>
            <w:r>
              <w:rPr>
                <w:rFonts w:asciiTheme="minorHAnsi" w:hAnsiTheme="minorHAnsi" w:cstheme="minorHAnsi"/>
                <w:sz w:val="20"/>
                <w:szCs w:val="20"/>
              </w:rPr>
              <w:t>prod</w:t>
            </w:r>
            <w:r w:rsidR="00C75138">
              <w:rPr>
                <w:rFonts w:asciiTheme="minorHAnsi" w:hAnsiTheme="minorHAnsi" w:cstheme="minorHAnsi"/>
                <w:sz w:val="20"/>
                <w:szCs w:val="20"/>
              </w:rPr>
              <w:t>-s3-</w:t>
            </w:r>
            <w:r>
              <w:rPr>
                <w:rFonts w:asciiTheme="minorHAnsi" w:hAnsiTheme="minorHAnsi" w:cstheme="minorHAnsi"/>
                <w:sz w:val="20"/>
                <w:szCs w:val="20"/>
              </w:rPr>
              <w:t>app</w:t>
            </w:r>
          </w:p>
        </w:tc>
      </w:tr>
    </w:tbl>
    <w:p w14:paraId="3A01B303" w14:textId="77777777" w:rsidR="00C75138" w:rsidRPr="002606BD" w:rsidRDefault="00C75138" w:rsidP="00C75138">
      <w:pPr>
        <w:rPr>
          <w:rFonts w:asciiTheme="minorHAnsi" w:hAnsiTheme="minorHAnsi" w:cstheme="minorHAnsi"/>
        </w:rPr>
      </w:pPr>
    </w:p>
    <w:p w14:paraId="6E3D3C40" w14:textId="77777777" w:rsidR="00C75138" w:rsidRPr="002606BD" w:rsidRDefault="00C75138" w:rsidP="00F8365C">
      <w:pPr>
        <w:pStyle w:val="Heading2"/>
      </w:pPr>
      <w:bookmarkStart w:id="254" w:name="_Toc105603090"/>
      <w:bookmarkStart w:id="255" w:name="_Toc168055399"/>
      <w:r w:rsidRPr="00F8365C">
        <w:t>Default</w:t>
      </w:r>
      <w:r w:rsidRPr="002606BD">
        <w:t xml:space="preserve"> Naming</w:t>
      </w:r>
      <w:bookmarkEnd w:id="254"/>
      <w:bookmarkEnd w:id="255"/>
    </w:p>
    <w:tbl>
      <w:tblPr>
        <w:tblStyle w:val="DetailedSpecifications"/>
        <w:tblW w:w="10345" w:type="dxa"/>
        <w:tblInd w:w="-2" w:type="dxa"/>
        <w:tblLook w:val="04A0" w:firstRow="1" w:lastRow="0" w:firstColumn="1" w:lastColumn="0" w:noHBand="0" w:noVBand="1"/>
      </w:tblPr>
      <w:tblGrid>
        <w:gridCol w:w="1557"/>
        <w:gridCol w:w="5670"/>
        <w:gridCol w:w="3118"/>
      </w:tblGrid>
      <w:tr w:rsidR="00C75138" w:rsidRPr="00362341" w14:paraId="6360BD66" w14:textId="77777777" w:rsidTr="08892596">
        <w:trPr>
          <w:cnfStyle w:val="100000000000" w:firstRow="1" w:lastRow="0" w:firstColumn="0" w:lastColumn="0" w:oddVBand="0" w:evenVBand="0" w:oddHBand="0" w:evenHBand="0" w:firstRowFirstColumn="0" w:firstRowLastColumn="0" w:lastRowFirstColumn="0" w:lastRowLastColumn="0"/>
        </w:trPr>
        <w:tc>
          <w:tcPr>
            <w:tcW w:w="1557" w:type="dxa"/>
          </w:tcPr>
          <w:p w14:paraId="3E3D4C00"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Resource</w:t>
            </w:r>
          </w:p>
        </w:tc>
        <w:tc>
          <w:tcPr>
            <w:tcW w:w="5670" w:type="dxa"/>
          </w:tcPr>
          <w:p w14:paraId="5099734A"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Format</w:t>
            </w:r>
          </w:p>
        </w:tc>
        <w:tc>
          <w:tcPr>
            <w:tcW w:w="3118" w:type="dxa"/>
          </w:tcPr>
          <w:p w14:paraId="29E8CF2D" w14:textId="77777777" w:rsidR="00C75138" w:rsidRPr="00362341" w:rsidRDefault="00C75138" w:rsidP="009B05F9">
            <w:pPr>
              <w:pStyle w:val="TableHeader"/>
              <w:rPr>
                <w:rFonts w:asciiTheme="minorHAnsi" w:hAnsiTheme="minorHAnsi" w:cstheme="minorHAnsi"/>
                <w:sz w:val="20"/>
                <w:szCs w:val="20"/>
              </w:rPr>
            </w:pPr>
            <w:r w:rsidRPr="00362341">
              <w:rPr>
                <w:rFonts w:asciiTheme="minorHAnsi" w:hAnsiTheme="minorHAnsi" w:cstheme="minorHAnsi"/>
                <w:sz w:val="20"/>
                <w:szCs w:val="20"/>
              </w:rPr>
              <w:t>Example</w:t>
            </w:r>
          </w:p>
        </w:tc>
      </w:tr>
      <w:tr w:rsidR="00C75138" w:rsidRPr="00362341" w14:paraId="6E7FB4FD" w14:textId="77777777" w:rsidTr="08892596">
        <w:trPr>
          <w:cnfStyle w:val="000000100000" w:firstRow="0" w:lastRow="0" w:firstColumn="0" w:lastColumn="0" w:oddVBand="0" w:evenVBand="0" w:oddHBand="1" w:evenHBand="0" w:firstRowFirstColumn="0" w:firstRowLastColumn="0" w:lastRowFirstColumn="0" w:lastRowLastColumn="0"/>
        </w:trPr>
        <w:tc>
          <w:tcPr>
            <w:tcW w:w="1557" w:type="dxa"/>
          </w:tcPr>
          <w:p w14:paraId="114ED9E9" w14:textId="77777777" w:rsidR="00C75138" w:rsidRPr="00362341" w:rsidRDefault="00C75138" w:rsidP="009B05F9">
            <w:pPr>
              <w:pStyle w:val="TableInfo"/>
              <w:rPr>
                <w:rFonts w:asciiTheme="minorHAnsi" w:hAnsiTheme="minorHAnsi" w:cstheme="minorHAnsi"/>
                <w:sz w:val="20"/>
                <w:szCs w:val="20"/>
              </w:rPr>
            </w:pPr>
            <w:r w:rsidRPr="00362341">
              <w:rPr>
                <w:rFonts w:asciiTheme="minorHAnsi" w:hAnsiTheme="minorHAnsi" w:cstheme="minorHAnsi"/>
                <w:sz w:val="20"/>
                <w:szCs w:val="20"/>
              </w:rPr>
              <w:t>Miscellaneous</w:t>
            </w:r>
          </w:p>
        </w:tc>
        <w:tc>
          <w:tcPr>
            <w:tcW w:w="5670" w:type="dxa"/>
          </w:tcPr>
          <w:p w14:paraId="190A69AF" w14:textId="77777777" w:rsidR="00C75138" w:rsidRPr="00362341" w:rsidRDefault="00C75138" w:rsidP="009B05F9">
            <w:pPr>
              <w:pStyle w:val="TableInfo"/>
              <w:rPr>
                <w:rFonts w:asciiTheme="minorHAnsi" w:hAnsiTheme="minorHAnsi" w:cstheme="minorHAnsi"/>
                <w:sz w:val="20"/>
                <w:szCs w:val="20"/>
              </w:rPr>
            </w:pPr>
            <w:r w:rsidRPr="000E36F5">
              <w:rPr>
                <w:rFonts w:asciiTheme="minorHAnsi" w:hAnsiTheme="minorHAnsi" w:cstheme="minorHAnsi"/>
                <w:sz w:val="20"/>
                <w:szCs w:val="20"/>
              </w:rPr>
              <w:t>{identifier}-{env}-{type</w:t>
            </w:r>
            <w:r>
              <w:rPr>
                <w:rFonts w:asciiTheme="minorHAnsi" w:hAnsiTheme="minorHAnsi" w:cstheme="minorHAnsi"/>
                <w:sz w:val="20"/>
                <w:szCs w:val="20"/>
              </w:rPr>
              <w:t>}</w:t>
            </w:r>
          </w:p>
        </w:tc>
        <w:tc>
          <w:tcPr>
            <w:tcW w:w="3118" w:type="dxa"/>
          </w:tcPr>
          <w:p w14:paraId="3F850E3B" w14:textId="56F17A34" w:rsidR="00C75138" w:rsidRPr="00362341" w:rsidRDefault="00CA69A3" w:rsidP="08892596">
            <w:pPr>
              <w:pStyle w:val="TableInfo"/>
              <w:rPr>
                <w:rFonts w:asciiTheme="minorHAnsi" w:hAnsiTheme="minorHAnsi" w:cstheme="minorBidi"/>
                <w:sz w:val="20"/>
                <w:szCs w:val="20"/>
                <w:lang w:val="en-IN"/>
              </w:rPr>
            </w:pPr>
            <w:r w:rsidRPr="08892596">
              <w:rPr>
                <w:rFonts w:asciiTheme="minorHAnsi" w:hAnsiTheme="minorHAnsi" w:cstheme="minorBidi"/>
                <w:sz w:val="20"/>
                <w:szCs w:val="20"/>
                <w:lang w:val="en-IN"/>
              </w:rPr>
              <w:t>iotrics</w:t>
            </w:r>
            <w:r w:rsidR="00C75138" w:rsidRPr="08892596">
              <w:rPr>
                <w:rFonts w:asciiTheme="minorHAnsi" w:hAnsiTheme="minorHAnsi" w:cstheme="minorBidi"/>
                <w:sz w:val="20"/>
                <w:szCs w:val="20"/>
                <w:lang w:val="en-IN"/>
              </w:rPr>
              <w:t>-</w:t>
            </w:r>
            <w:r w:rsidRPr="08892596">
              <w:rPr>
                <w:rFonts w:asciiTheme="minorHAnsi" w:hAnsiTheme="minorHAnsi" w:cstheme="minorBidi"/>
                <w:sz w:val="20"/>
                <w:szCs w:val="20"/>
                <w:lang w:val="en-IN"/>
              </w:rPr>
              <w:t>prod</w:t>
            </w:r>
            <w:r w:rsidR="00C75138" w:rsidRPr="08892596">
              <w:rPr>
                <w:rFonts w:asciiTheme="minorHAnsi" w:hAnsiTheme="minorHAnsi" w:cstheme="minorBidi"/>
                <w:sz w:val="20"/>
                <w:szCs w:val="20"/>
                <w:lang w:val="en-IN"/>
              </w:rPr>
              <w:t>-</w:t>
            </w:r>
            <w:r w:rsidRPr="08892596">
              <w:rPr>
                <w:rFonts w:asciiTheme="minorHAnsi" w:hAnsiTheme="minorHAnsi" w:cstheme="minorBidi"/>
                <w:sz w:val="20"/>
                <w:szCs w:val="20"/>
                <w:lang w:val="en-IN"/>
              </w:rPr>
              <w:t>db</w:t>
            </w:r>
          </w:p>
        </w:tc>
      </w:tr>
    </w:tbl>
    <w:p w14:paraId="344F39A8" w14:textId="77777777" w:rsidR="00C75138" w:rsidRDefault="00C75138" w:rsidP="00C75138">
      <w:pPr>
        <w:pStyle w:val="Heading1"/>
        <w:numPr>
          <w:ilvl w:val="0"/>
          <w:numId w:val="0"/>
        </w:numPr>
        <w:ind w:left="432" w:hanging="432"/>
        <w:rPr>
          <w:rFonts w:asciiTheme="minorHAnsi" w:hAnsiTheme="minorHAnsi" w:cstheme="minorHAnsi"/>
        </w:rPr>
      </w:pPr>
    </w:p>
    <w:p w14:paraId="736A9A7C" w14:textId="77777777" w:rsidR="00C75138" w:rsidRPr="00C75138" w:rsidRDefault="00C75138" w:rsidP="00C75138">
      <w:pPr>
        <w:rPr>
          <w:lang w:val="en-GB" w:eastAsia="en-US"/>
        </w:rPr>
      </w:pPr>
    </w:p>
    <w:p w14:paraId="4EFA456E" w14:textId="77777777" w:rsidR="00D14E8B" w:rsidRDefault="00D14E8B" w:rsidP="00D41D07">
      <w:pPr>
        <w:pStyle w:val="RAXBodyText"/>
        <w:ind w:left="0"/>
        <w:rPr>
          <w:color w:val="C00000"/>
        </w:rPr>
      </w:pPr>
    </w:p>
    <w:bookmarkEnd w:id="240"/>
    <w:p w14:paraId="4B3D63EB" w14:textId="72999748" w:rsidR="006F725B" w:rsidRDefault="006F725B" w:rsidP="00A30ADE">
      <w:pPr>
        <w:pStyle w:val="RAXBodyText"/>
        <w:ind w:left="0"/>
      </w:pPr>
      <w:r>
        <w:br w:type="page"/>
      </w:r>
    </w:p>
    <w:p w14:paraId="5ABFBB16" w14:textId="2A4AA4B2" w:rsidR="00074D39" w:rsidRDefault="003946B1" w:rsidP="00074D39">
      <w:pPr>
        <w:pStyle w:val="Heading1"/>
        <w:rPr>
          <w:rFonts w:asciiTheme="minorHAnsi" w:hAnsiTheme="minorHAnsi" w:cstheme="minorHAnsi"/>
        </w:rPr>
      </w:pPr>
      <w:bookmarkStart w:id="256" w:name="_Toc105603098"/>
      <w:bookmarkStart w:id="257" w:name="_Toc168055400"/>
      <w:r w:rsidRPr="69333F1F">
        <w:rPr>
          <w:rFonts w:asciiTheme="minorHAnsi" w:hAnsiTheme="minorHAnsi" w:cstheme="minorBidi"/>
        </w:rPr>
        <w:t>Networking</w:t>
      </w:r>
      <w:bookmarkEnd w:id="256"/>
      <w:bookmarkEnd w:id="257"/>
    </w:p>
    <w:p w14:paraId="3062A391" w14:textId="77777777" w:rsidR="00074D39" w:rsidRPr="00074D39" w:rsidRDefault="00074D39" w:rsidP="00074D39">
      <w:pPr>
        <w:rPr>
          <w:lang w:val="en-US" w:eastAsia="en-US"/>
        </w:rPr>
      </w:pPr>
    </w:p>
    <w:p w14:paraId="08793132" w14:textId="5622B025" w:rsidR="00074D39" w:rsidRPr="000A717F" w:rsidRDefault="00074D39" w:rsidP="00074D39">
      <w:pPr>
        <w:rPr>
          <w:sz w:val="22"/>
          <w:szCs w:val="22"/>
        </w:rPr>
      </w:pPr>
      <w:r w:rsidRPr="000A717F">
        <w:tab/>
      </w:r>
      <w:r w:rsidRPr="000A717F">
        <w:rPr>
          <w:sz w:val="22"/>
          <w:szCs w:val="22"/>
        </w:rPr>
        <w:t xml:space="preserve">The AWS worldwide infrastructure consists of regions and, within those regions, are availability zones. </w:t>
      </w:r>
      <w:r w:rsidR="00A75045">
        <w:rPr>
          <w:b/>
          <w:bCs/>
          <w:sz w:val="22"/>
          <w:szCs w:val="22"/>
        </w:rPr>
        <w:t xml:space="preserve">Najhum </w:t>
      </w:r>
      <w:r w:rsidR="00CC4DBB">
        <w:rPr>
          <w:sz w:val="22"/>
          <w:szCs w:val="22"/>
        </w:rPr>
        <w:t xml:space="preserve"> </w:t>
      </w:r>
      <w:r w:rsidR="00A75045" w:rsidRPr="00A75045">
        <w:rPr>
          <w:b/>
          <w:bCs/>
          <w:sz w:val="22"/>
          <w:szCs w:val="22"/>
        </w:rPr>
        <w:t>Technologies</w:t>
      </w:r>
      <w:r w:rsidR="00A75045">
        <w:rPr>
          <w:sz w:val="22"/>
          <w:szCs w:val="22"/>
        </w:rPr>
        <w:t xml:space="preserve"> </w:t>
      </w:r>
      <w:r w:rsidRPr="000A717F">
        <w:rPr>
          <w:sz w:val="22"/>
          <w:szCs w:val="22"/>
        </w:rPr>
        <w:t xml:space="preserve">will be utilizing the </w:t>
      </w:r>
      <w:r w:rsidR="00A75045">
        <w:rPr>
          <w:sz w:val="22"/>
          <w:szCs w:val="22"/>
        </w:rPr>
        <w:t xml:space="preserve">below region and its given </w:t>
      </w:r>
      <w:r w:rsidRPr="000A717F">
        <w:rPr>
          <w:sz w:val="22"/>
          <w:szCs w:val="22"/>
        </w:rPr>
        <w:t>availability zones.</w:t>
      </w:r>
      <w:r>
        <w:rPr>
          <w:sz w:val="22"/>
          <w:szCs w:val="22"/>
        </w:rPr>
        <w:br/>
      </w:r>
    </w:p>
    <w:tbl>
      <w:tblPr>
        <w:tblStyle w:val="TableGrid"/>
        <w:tblW w:w="6486" w:type="dxa"/>
        <w:tblLook w:val="04A0" w:firstRow="1" w:lastRow="0" w:firstColumn="1" w:lastColumn="0" w:noHBand="0" w:noVBand="1"/>
      </w:tblPr>
      <w:tblGrid>
        <w:gridCol w:w="1555"/>
        <w:gridCol w:w="4931"/>
      </w:tblGrid>
      <w:tr w:rsidR="00074D39" w:rsidRPr="000A717F" w14:paraId="17D7D575" w14:textId="77777777" w:rsidTr="009B05F9">
        <w:trPr>
          <w:trHeight w:val="320"/>
        </w:trPr>
        <w:tc>
          <w:tcPr>
            <w:tcW w:w="1555" w:type="dxa"/>
            <w:shd w:val="clear" w:color="auto" w:fill="EB0000" w:themeFill="text2"/>
            <w:noWrap/>
            <w:hideMark/>
          </w:tcPr>
          <w:p w14:paraId="2C610024" w14:textId="77777777" w:rsidR="00074D39" w:rsidRPr="000A717F" w:rsidRDefault="00074D39" w:rsidP="009B05F9">
            <w:pPr>
              <w:jc w:val="center"/>
              <w:rPr>
                <w:b/>
                <w:bCs/>
                <w:color w:val="000000"/>
              </w:rPr>
            </w:pPr>
            <w:r w:rsidRPr="000A717F">
              <w:rPr>
                <w:b/>
                <w:bCs/>
                <w:color w:val="000000"/>
              </w:rPr>
              <w:t>Region</w:t>
            </w:r>
          </w:p>
        </w:tc>
        <w:tc>
          <w:tcPr>
            <w:tcW w:w="4931" w:type="dxa"/>
            <w:shd w:val="clear" w:color="auto" w:fill="EB0000" w:themeFill="text2"/>
            <w:noWrap/>
            <w:hideMark/>
          </w:tcPr>
          <w:p w14:paraId="204F28AA" w14:textId="77777777" w:rsidR="00074D39" w:rsidRPr="000A717F" w:rsidRDefault="00074D39" w:rsidP="009B05F9">
            <w:pPr>
              <w:jc w:val="center"/>
              <w:rPr>
                <w:b/>
                <w:bCs/>
                <w:color w:val="000000"/>
              </w:rPr>
            </w:pPr>
            <w:r w:rsidRPr="000A717F">
              <w:rPr>
                <w:b/>
                <w:bCs/>
                <w:color w:val="000000"/>
              </w:rPr>
              <w:t>Availability Zones</w:t>
            </w:r>
          </w:p>
        </w:tc>
      </w:tr>
      <w:tr w:rsidR="00074D39" w:rsidRPr="000A717F" w14:paraId="69042959" w14:textId="77777777" w:rsidTr="009B05F9">
        <w:trPr>
          <w:trHeight w:val="320"/>
        </w:trPr>
        <w:tc>
          <w:tcPr>
            <w:tcW w:w="1555" w:type="dxa"/>
            <w:vMerge w:val="restart"/>
            <w:noWrap/>
            <w:hideMark/>
          </w:tcPr>
          <w:p w14:paraId="4E2498DC" w14:textId="77777777" w:rsidR="00074D39" w:rsidRPr="000A717F" w:rsidRDefault="00074D39" w:rsidP="009B05F9">
            <w:pPr>
              <w:jc w:val="center"/>
              <w:rPr>
                <w:color w:val="000000"/>
                <w:sz w:val="24"/>
                <w:szCs w:val="24"/>
              </w:rPr>
            </w:pPr>
          </w:p>
          <w:p w14:paraId="6D0901F7" w14:textId="61773A16" w:rsidR="00074D39" w:rsidRPr="000A717F" w:rsidRDefault="00F06335" w:rsidP="009B05F9">
            <w:pPr>
              <w:jc w:val="center"/>
              <w:rPr>
                <w:color w:val="000000"/>
              </w:rPr>
            </w:pPr>
            <w:r>
              <w:rPr>
                <w:rFonts w:ascii="Calibri" w:hAnsi="Calibri" w:cs="Calibri"/>
                <w:color w:val="000000"/>
              </w:rPr>
              <w:t>me-central-1</w:t>
            </w:r>
            <w:r w:rsidR="00074D39">
              <w:rPr>
                <w:color w:val="000000"/>
              </w:rPr>
              <w:br/>
            </w:r>
          </w:p>
        </w:tc>
        <w:tc>
          <w:tcPr>
            <w:tcW w:w="4931" w:type="dxa"/>
            <w:noWrap/>
            <w:hideMark/>
          </w:tcPr>
          <w:p w14:paraId="0D9D5CF7" w14:textId="55470440" w:rsidR="00074D39" w:rsidRPr="000A717F" w:rsidRDefault="00F06335" w:rsidP="009B05F9">
            <w:pPr>
              <w:jc w:val="center"/>
              <w:rPr>
                <w:color w:val="000000"/>
              </w:rPr>
            </w:pPr>
            <w:r>
              <w:rPr>
                <w:rFonts w:ascii="Calibri" w:hAnsi="Calibri" w:cs="Calibri"/>
                <w:color w:val="000000"/>
              </w:rPr>
              <w:t>me-central-1a</w:t>
            </w:r>
          </w:p>
        </w:tc>
      </w:tr>
      <w:tr w:rsidR="00074D39" w:rsidRPr="000A717F" w14:paraId="2DE40443" w14:textId="77777777" w:rsidTr="009B05F9">
        <w:trPr>
          <w:trHeight w:val="320"/>
        </w:trPr>
        <w:tc>
          <w:tcPr>
            <w:tcW w:w="1555" w:type="dxa"/>
            <w:vMerge/>
            <w:hideMark/>
          </w:tcPr>
          <w:p w14:paraId="5FB32F52" w14:textId="77777777" w:rsidR="00074D39" w:rsidRPr="000A717F" w:rsidRDefault="00074D39" w:rsidP="009B05F9">
            <w:pPr>
              <w:rPr>
                <w:color w:val="000000"/>
              </w:rPr>
            </w:pPr>
          </w:p>
        </w:tc>
        <w:tc>
          <w:tcPr>
            <w:tcW w:w="4931" w:type="dxa"/>
            <w:noWrap/>
            <w:hideMark/>
          </w:tcPr>
          <w:p w14:paraId="782B3D85" w14:textId="72003E0F" w:rsidR="00074D39" w:rsidRPr="000A717F" w:rsidRDefault="00F06335" w:rsidP="009B05F9">
            <w:pPr>
              <w:jc w:val="center"/>
              <w:rPr>
                <w:color w:val="000000"/>
              </w:rPr>
            </w:pPr>
            <w:r>
              <w:rPr>
                <w:rFonts w:ascii="Calibri" w:hAnsi="Calibri" w:cs="Calibri"/>
                <w:color w:val="000000"/>
              </w:rPr>
              <w:t>me-central-1b</w:t>
            </w:r>
          </w:p>
        </w:tc>
      </w:tr>
    </w:tbl>
    <w:p w14:paraId="5DCF45F1" w14:textId="77777777" w:rsidR="00074D39" w:rsidRDefault="00074D39" w:rsidP="00074D39">
      <w:pPr>
        <w:pStyle w:val="Heading2"/>
        <w:numPr>
          <w:ilvl w:val="0"/>
          <w:numId w:val="0"/>
        </w:numPr>
      </w:pPr>
    </w:p>
    <w:p w14:paraId="60A9CF72" w14:textId="68714E21" w:rsidR="00074D39" w:rsidRPr="00074D39" w:rsidRDefault="00074D39" w:rsidP="00074D39">
      <w:pPr>
        <w:pStyle w:val="Heading2"/>
      </w:pPr>
      <w:bookmarkStart w:id="258" w:name="_Toc168055401"/>
      <w:r w:rsidRPr="00074D39">
        <w:t>VPC</w:t>
      </w:r>
      <w:bookmarkEnd w:id="258"/>
    </w:p>
    <w:p w14:paraId="6D883C2D" w14:textId="4FDD4465" w:rsidR="00074D39" w:rsidRPr="000A717F" w:rsidRDefault="00074D39" w:rsidP="00074D39">
      <w:pPr>
        <w:rPr>
          <w:sz w:val="22"/>
          <w:szCs w:val="22"/>
        </w:rPr>
      </w:pPr>
      <w:r w:rsidRPr="000A717F">
        <w:tab/>
      </w:r>
      <w:r w:rsidRPr="000A717F">
        <w:rPr>
          <w:sz w:val="22"/>
          <w:szCs w:val="22"/>
        </w:rPr>
        <w:t xml:space="preserve">Amazon Virtual Private Cloud (Amazon VPC) enables you to launch Amazon Web Services resources into a virtual network you've defined. This virtual network resembles a traditional network that you'd operate in your own data centre, with the benefits of using the scalable infrastructure of AWS. All the entities of the </w:t>
      </w:r>
      <w:r w:rsidR="00A75045" w:rsidRPr="00A75045">
        <w:rPr>
          <w:b/>
          <w:bCs/>
          <w:sz w:val="22"/>
          <w:szCs w:val="22"/>
        </w:rPr>
        <w:t>Najhum  Technologies</w:t>
      </w:r>
      <w:r w:rsidR="00494511">
        <w:rPr>
          <w:sz w:val="22"/>
          <w:szCs w:val="22"/>
        </w:rPr>
        <w:t xml:space="preserve"> </w:t>
      </w:r>
      <w:r w:rsidRPr="000A717F">
        <w:rPr>
          <w:sz w:val="22"/>
          <w:szCs w:val="22"/>
        </w:rPr>
        <w:t>would create their resources under a VPC of its own</w:t>
      </w:r>
      <w:r w:rsidR="000D3D4E">
        <w:rPr>
          <w:sz w:val="22"/>
          <w:szCs w:val="22"/>
        </w:rPr>
        <w:t>.</w:t>
      </w:r>
    </w:p>
    <w:p w14:paraId="1E797C8A" w14:textId="77777777" w:rsidR="00074D39" w:rsidRPr="000A717F" w:rsidRDefault="00074D39" w:rsidP="00074D39">
      <w:r w:rsidRPr="000A717F">
        <w:rPr>
          <w:noProof/>
        </w:rPr>
        <w:drawing>
          <wp:inline distT="0" distB="0" distL="0" distR="0" wp14:anchorId="78D82A93" wp14:editId="060233E9">
            <wp:extent cx="1454234" cy="1741335"/>
            <wp:effectExtent l="0" t="0" r="0" b="0"/>
            <wp:docPr id="180177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6276" name="Picture 18017762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2897" cy="1775656"/>
                    </a:xfrm>
                    <a:prstGeom prst="rect">
                      <a:avLst/>
                    </a:prstGeom>
                  </pic:spPr>
                </pic:pic>
              </a:graphicData>
            </a:graphic>
          </wp:inline>
        </w:drawing>
      </w:r>
    </w:p>
    <w:p w14:paraId="35AB8D14" w14:textId="77777777" w:rsidR="00074D39" w:rsidRPr="000A717F" w:rsidRDefault="00074D39" w:rsidP="000D3D4E">
      <w:pPr>
        <w:pStyle w:val="Heading2"/>
      </w:pPr>
      <w:bookmarkStart w:id="259" w:name="_Toc168055402"/>
      <w:r w:rsidRPr="000A717F">
        <w:t>Private Subnet</w:t>
      </w:r>
      <w:bookmarkEnd w:id="259"/>
    </w:p>
    <w:p w14:paraId="11501508" w14:textId="77777777" w:rsidR="00074D39" w:rsidRPr="000A717F" w:rsidRDefault="00074D39" w:rsidP="00074D39">
      <w:pPr>
        <w:rPr>
          <w:sz w:val="22"/>
          <w:szCs w:val="22"/>
        </w:rPr>
      </w:pPr>
      <w:r w:rsidRPr="000A717F">
        <w:tab/>
      </w:r>
      <w:r w:rsidRPr="000A717F">
        <w:rPr>
          <w:sz w:val="22"/>
          <w:szCs w:val="22"/>
        </w:rPr>
        <w:t>Subnet is a logical segregation of VPC and is created under a VPC and private subnet is where any internal application which must be accessed within the VPC will be created. All the resources deployed within the private subnet will not be accessible from internet.</w:t>
      </w:r>
    </w:p>
    <w:p w14:paraId="48438270" w14:textId="77777777" w:rsidR="00074D39" w:rsidRPr="000A717F" w:rsidRDefault="00074D39" w:rsidP="00074D39">
      <w:r w:rsidRPr="000A717F">
        <w:rPr>
          <w:noProof/>
        </w:rPr>
        <w:drawing>
          <wp:inline distT="0" distB="0" distL="0" distR="0" wp14:anchorId="787A52DD" wp14:editId="373BA3A8">
            <wp:extent cx="1779354" cy="1836752"/>
            <wp:effectExtent l="0" t="0" r="0" b="5080"/>
            <wp:docPr id="753487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7565" name="Picture 7534875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4057" cy="1862252"/>
                    </a:xfrm>
                    <a:prstGeom prst="rect">
                      <a:avLst/>
                    </a:prstGeom>
                  </pic:spPr>
                </pic:pic>
              </a:graphicData>
            </a:graphic>
          </wp:inline>
        </w:drawing>
      </w:r>
    </w:p>
    <w:p w14:paraId="60EFD4CF" w14:textId="77777777" w:rsidR="00074D39" w:rsidRPr="000A717F" w:rsidRDefault="00074D39" w:rsidP="000D3D4E">
      <w:pPr>
        <w:pStyle w:val="Heading2"/>
      </w:pPr>
      <w:bookmarkStart w:id="260" w:name="_Toc168055403"/>
      <w:r w:rsidRPr="000A717F">
        <w:t>Internet Gateway</w:t>
      </w:r>
      <w:bookmarkEnd w:id="260"/>
    </w:p>
    <w:p w14:paraId="6BC3E608" w14:textId="77777777" w:rsidR="00074D39" w:rsidRPr="000A717F" w:rsidRDefault="00074D39" w:rsidP="00074D39">
      <w:pPr>
        <w:rPr>
          <w:sz w:val="22"/>
          <w:szCs w:val="22"/>
        </w:rPr>
      </w:pPr>
      <w:r w:rsidRPr="000A717F">
        <w:tab/>
      </w:r>
      <w:r w:rsidRPr="000A717F">
        <w:rPr>
          <w:sz w:val="22"/>
          <w:szCs w:val="22"/>
        </w:rPr>
        <w:t>Internet gateway is a resource type in AWS which is used to provide internet access to the VPC and can be attached at a VPC level.</w:t>
      </w:r>
    </w:p>
    <w:p w14:paraId="555CC321" w14:textId="77777777" w:rsidR="00074D39" w:rsidRPr="000A717F" w:rsidRDefault="00074D39" w:rsidP="00074D39">
      <w:r w:rsidRPr="000A717F">
        <w:rPr>
          <w:noProof/>
        </w:rPr>
        <w:drawing>
          <wp:inline distT="0" distB="0" distL="0" distR="0" wp14:anchorId="6608CAAD" wp14:editId="34C2FB9E">
            <wp:extent cx="1759689" cy="2107096"/>
            <wp:effectExtent l="0" t="0" r="5715" b="1270"/>
            <wp:docPr id="1296894679" name="Picture 5" descr="A screenshot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679" name="Picture 5" descr="A screenshot of a cloud&#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83048" cy="2135066"/>
                    </a:xfrm>
                    <a:prstGeom prst="rect">
                      <a:avLst/>
                    </a:prstGeom>
                  </pic:spPr>
                </pic:pic>
              </a:graphicData>
            </a:graphic>
          </wp:inline>
        </w:drawing>
      </w:r>
    </w:p>
    <w:p w14:paraId="62B6BD5A" w14:textId="77777777" w:rsidR="00074D39" w:rsidRPr="000A717F" w:rsidRDefault="00074D39" w:rsidP="000D3D4E">
      <w:pPr>
        <w:pStyle w:val="Heading2"/>
      </w:pPr>
      <w:bookmarkStart w:id="261" w:name="_Toc168055404"/>
      <w:r w:rsidRPr="000A717F">
        <w:t>Public Subnet</w:t>
      </w:r>
      <w:bookmarkEnd w:id="261"/>
    </w:p>
    <w:p w14:paraId="178B02E9" w14:textId="5352560D" w:rsidR="00074D39" w:rsidRPr="000A717F" w:rsidRDefault="00074D39" w:rsidP="00074D39">
      <w:pPr>
        <w:rPr>
          <w:sz w:val="22"/>
          <w:szCs w:val="22"/>
        </w:rPr>
      </w:pPr>
      <w:r w:rsidRPr="000A717F">
        <w:tab/>
      </w:r>
      <w:r w:rsidRPr="000A717F">
        <w:rPr>
          <w:sz w:val="22"/>
          <w:szCs w:val="22"/>
        </w:rPr>
        <w:t xml:space="preserve">A subnet can be created as a public if there is a route to internet via internet gateway. Any Internet facing application for </w:t>
      </w:r>
      <w:r w:rsidR="00A75045">
        <w:rPr>
          <w:b/>
          <w:bCs/>
          <w:sz w:val="22"/>
          <w:szCs w:val="22"/>
        </w:rPr>
        <w:t>Najhum Technologies</w:t>
      </w:r>
      <w:r w:rsidR="00CC4DBB">
        <w:rPr>
          <w:sz w:val="22"/>
          <w:szCs w:val="22"/>
        </w:rPr>
        <w:t xml:space="preserve"> </w:t>
      </w:r>
      <w:r w:rsidRPr="000A717F">
        <w:rPr>
          <w:sz w:val="22"/>
          <w:szCs w:val="22"/>
        </w:rPr>
        <w:t>will be deployed in the public subnet.</w:t>
      </w:r>
    </w:p>
    <w:p w14:paraId="4AFB569F" w14:textId="77777777" w:rsidR="00074D39" w:rsidRPr="000A717F" w:rsidRDefault="00074D39" w:rsidP="00074D39">
      <w:r w:rsidRPr="000A717F">
        <w:rPr>
          <w:noProof/>
        </w:rPr>
        <w:drawing>
          <wp:inline distT="0" distB="0" distL="0" distR="0" wp14:anchorId="0EFF1C2F" wp14:editId="73984CB0">
            <wp:extent cx="1796995" cy="2061891"/>
            <wp:effectExtent l="0" t="0" r="0" b="0"/>
            <wp:docPr id="29466364" name="Picture 3" descr="A screenshot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6364" name="Picture 3" descr="A screenshot of a cloud&#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14775" cy="2082292"/>
                    </a:xfrm>
                    <a:prstGeom prst="rect">
                      <a:avLst/>
                    </a:prstGeom>
                  </pic:spPr>
                </pic:pic>
              </a:graphicData>
            </a:graphic>
          </wp:inline>
        </w:drawing>
      </w:r>
    </w:p>
    <w:p w14:paraId="2736F186" w14:textId="77777777" w:rsidR="00074D39" w:rsidRPr="000A717F" w:rsidRDefault="00074D39" w:rsidP="000D3D4E">
      <w:pPr>
        <w:pStyle w:val="Heading2"/>
      </w:pPr>
      <w:bookmarkStart w:id="262" w:name="_Toc168055405"/>
      <w:r w:rsidRPr="000A717F">
        <w:t>Availability zones</w:t>
      </w:r>
      <w:bookmarkEnd w:id="262"/>
    </w:p>
    <w:p w14:paraId="01DC5A68" w14:textId="258DF34B" w:rsidR="00074D39" w:rsidRPr="000A2D9C" w:rsidRDefault="00074D39" w:rsidP="00074D39">
      <w:pPr>
        <w:rPr>
          <w:rFonts w:asciiTheme="minorHAnsi" w:hAnsiTheme="minorHAnsi" w:cstheme="minorHAnsi"/>
          <w:sz w:val="20"/>
          <w:szCs w:val="20"/>
        </w:rPr>
      </w:pPr>
      <w:r w:rsidRPr="000A717F">
        <w:tab/>
      </w:r>
      <w:r w:rsidRPr="000A2D9C">
        <w:rPr>
          <w:rFonts w:asciiTheme="minorHAnsi" w:hAnsiTheme="minorHAnsi" w:cstheme="minorHAnsi"/>
          <w:sz w:val="20"/>
          <w:szCs w:val="20"/>
        </w:rPr>
        <w:t xml:space="preserve">Availability Zones consist of one or more discrete data </w:t>
      </w:r>
      <w:r w:rsidR="00F95F87" w:rsidRPr="000A2D9C">
        <w:rPr>
          <w:rFonts w:asciiTheme="minorHAnsi" w:hAnsiTheme="minorHAnsi" w:cstheme="minorHAnsi"/>
          <w:sz w:val="20"/>
          <w:szCs w:val="20"/>
        </w:rPr>
        <w:t>cente</w:t>
      </w:r>
      <w:r w:rsidR="001E7693" w:rsidRPr="000A2D9C">
        <w:rPr>
          <w:rFonts w:asciiTheme="minorHAnsi" w:hAnsiTheme="minorHAnsi" w:cstheme="minorHAnsi"/>
          <w:sz w:val="20"/>
          <w:szCs w:val="20"/>
        </w:rPr>
        <w:t>r</w:t>
      </w:r>
      <w:r w:rsidR="00F95F87" w:rsidRPr="000A2D9C">
        <w:rPr>
          <w:rFonts w:asciiTheme="minorHAnsi" w:hAnsiTheme="minorHAnsi" w:cstheme="minorHAnsi"/>
          <w:sz w:val="20"/>
          <w:szCs w:val="20"/>
        </w:rPr>
        <w:t>s</w:t>
      </w:r>
      <w:r w:rsidRPr="000A2D9C">
        <w:rPr>
          <w:rFonts w:asciiTheme="minorHAnsi" w:hAnsiTheme="minorHAnsi" w:cstheme="minorHAnsi"/>
          <w:sz w:val="20"/>
          <w:szCs w:val="20"/>
        </w:rPr>
        <w:t>, each with redundant power, networking, and connectivity, and housed in separate facilities. These Availability Zones enable you to operate production applications and databases that are more highly available, fault tolerant, and scalable than possible when using a single data center. You can deploy your applications and databases across multiple Availability Zones. In the unlikely event of a failure of one Availability Zone, user requests are routed to your application instances in the second Availability Zone. This approach ensures that your application continues to always remain available.</w:t>
      </w:r>
    </w:p>
    <w:p w14:paraId="7D84E826" w14:textId="31FABEC1" w:rsidR="00074D39" w:rsidRPr="000A2D9C" w:rsidRDefault="00074D39" w:rsidP="00074D39">
      <w:pPr>
        <w:rPr>
          <w:rFonts w:asciiTheme="minorHAnsi" w:hAnsiTheme="minorHAnsi" w:cstheme="minorHAnsi"/>
          <w:b/>
          <w:bCs/>
          <w:color w:val="FF0000"/>
          <w:sz w:val="20"/>
          <w:szCs w:val="20"/>
        </w:rPr>
      </w:pPr>
    </w:p>
    <w:p w14:paraId="6ECAE5A0" w14:textId="42F4A7DC" w:rsidR="00074D39" w:rsidRPr="000A2D9C" w:rsidRDefault="00074D39" w:rsidP="00074D39">
      <w:pPr>
        <w:rPr>
          <w:rFonts w:asciiTheme="minorHAnsi" w:hAnsiTheme="minorHAnsi" w:cstheme="minorHAnsi"/>
          <w:sz w:val="20"/>
          <w:szCs w:val="20"/>
        </w:rPr>
      </w:pPr>
      <w:r w:rsidRPr="000A2D9C">
        <w:rPr>
          <w:rFonts w:asciiTheme="minorHAnsi" w:hAnsiTheme="minorHAnsi" w:cstheme="minorHAnsi"/>
          <w:sz w:val="20"/>
          <w:szCs w:val="20"/>
        </w:rPr>
        <w:tab/>
      </w:r>
      <w:r w:rsidR="000D3D4E" w:rsidRPr="000A2D9C">
        <w:rPr>
          <w:rFonts w:asciiTheme="minorHAnsi" w:hAnsiTheme="minorHAnsi" w:cstheme="minorHAnsi"/>
          <w:sz w:val="20"/>
          <w:szCs w:val="20"/>
        </w:rPr>
        <w:t>Application</w:t>
      </w:r>
      <w:r w:rsidRPr="000A2D9C">
        <w:rPr>
          <w:rFonts w:asciiTheme="minorHAnsi" w:hAnsiTheme="minorHAnsi" w:cstheme="minorHAnsi"/>
          <w:sz w:val="20"/>
          <w:szCs w:val="20"/>
        </w:rPr>
        <w:t xml:space="preserve"> in </w:t>
      </w:r>
      <w:r w:rsidR="00A75045" w:rsidRPr="000A2D9C">
        <w:rPr>
          <w:rFonts w:asciiTheme="minorHAnsi" w:hAnsiTheme="minorHAnsi" w:cstheme="minorHAnsi"/>
          <w:b/>
          <w:bCs/>
          <w:sz w:val="20"/>
          <w:szCs w:val="20"/>
        </w:rPr>
        <w:t>Najhum Technologies</w:t>
      </w:r>
      <w:r w:rsidR="00A75045" w:rsidRPr="000A2D9C">
        <w:rPr>
          <w:rFonts w:asciiTheme="minorHAnsi" w:hAnsiTheme="minorHAnsi" w:cstheme="minorHAnsi"/>
          <w:sz w:val="20"/>
          <w:szCs w:val="20"/>
        </w:rPr>
        <w:t xml:space="preserve"> </w:t>
      </w:r>
      <w:r w:rsidRPr="000A2D9C">
        <w:rPr>
          <w:rFonts w:asciiTheme="minorHAnsi" w:hAnsiTheme="minorHAnsi" w:cstheme="minorHAnsi"/>
          <w:sz w:val="20"/>
          <w:szCs w:val="20"/>
        </w:rPr>
        <w:t xml:space="preserve">will be created in </w:t>
      </w:r>
      <w:r w:rsidR="000D3D4E" w:rsidRPr="000A2D9C">
        <w:rPr>
          <w:rFonts w:asciiTheme="minorHAnsi" w:hAnsiTheme="minorHAnsi" w:cstheme="minorHAnsi"/>
          <w:sz w:val="20"/>
          <w:szCs w:val="20"/>
        </w:rPr>
        <w:t>multi</w:t>
      </w:r>
      <w:r w:rsidRPr="000A2D9C">
        <w:rPr>
          <w:rFonts w:asciiTheme="minorHAnsi" w:hAnsiTheme="minorHAnsi" w:cstheme="minorHAnsi"/>
          <w:sz w:val="20"/>
          <w:szCs w:val="20"/>
        </w:rPr>
        <w:t xml:space="preserve"> availability zones in </w:t>
      </w:r>
      <w:r w:rsidR="00A75045" w:rsidRPr="000A2D9C">
        <w:rPr>
          <w:rFonts w:asciiTheme="minorHAnsi" w:hAnsiTheme="minorHAnsi" w:cstheme="minorHAnsi"/>
          <w:b/>
          <w:bCs/>
          <w:sz w:val="20"/>
          <w:szCs w:val="20"/>
        </w:rPr>
        <w:t>Middle East (UAE)</w:t>
      </w:r>
      <w:r w:rsidRPr="000A2D9C">
        <w:rPr>
          <w:rFonts w:asciiTheme="minorHAnsi" w:hAnsiTheme="minorHAnsi" w:cstheme="minorHAnsi"/>
          <w:sz w:val="20"/>
          <w:szCs w:val="20"/>
        </w:rPr>
        <w:t xml:space="preserve"> region.</w:t>
      </w:r>
    </w:p>
    <w:p w14:paraId="6D5C3786" w14:textId="77777777" w:rsidR="000A2D9C" w:rsidRDefault="000A2D9C" w:rsidP="00074D39">
      <w:pPr>
        <w:rPr>
          <w:sz w:val="22"/>
          <w:szCs w:val="22"/>
        </w:rPr>
      </w:pPr>
    </w:p>
    <w:p w14:paraId="556D397A" w14:textId="1B2CAE3B" w:rsidR="000A2D9C" w:rsidRDefault="000A2D9C" w:rsidP="000A2D9C">
      <w:pPr>
        <w:pStyle w:val="Heading2"/>
      </w:pPr>
      <w:bookmarkStart w:id="263" w:name="_Toc168055406"/>
      <w:r>
        <w:t>Security Groups</w:t>
      </w:r>
      <w:bookmarkEnd w:id="263"/>
    </w:p>
    <w:p w14:paraId="4B6AE0E6" w14:textId="49028A1C" w:rsidR="000A2D9C" w:rsidRDefault="000A2D9C" w:rsidP="000A2D9C">
      <w:pPr>
        <w:rPr>
          <w:rFonts w:asciiTheme="minorHAnsi" w:hAnsiTheme="minorHAnsi" w:cstheme="minorHAnsi"/>
          <w:sz w:val="20"/>
          <w:szCs w:val="20"/>
        </w:rPr>
      </w:pPr>
      <w:r>
        <w:rPr>
          <w:rFonts w:asciiTheme="minorHAnsi" w:hAnsiTheme="minorHAnsi" w:cstheme="minorHAnsi"/>
          <w:sz w:val="20"/>
          <w:szCs w:val="20"/>
        </w:rPr>
        <w:t xml:space="preserve">              </w:t>
      </w:r>
      <w:r w:rsidRPr="000A2D9C">
        <w:rPr>
          <w:rFonts w:asciiTheme="minorHAnsi" w:hAnsiTheme="minorHAnsi" w:cstheme="minorHAnsi"/>
          <w:sz w:val="20"/>
          <w:szCs w:val="20"/>
        </w:rPr>
        <w:t>Security groups are essential in AWS, acting as virtual firewalls to control inbound and outbound traffic for your resources. They provide critical protection by allowing you to specify precisely which traffic is permitted to enter and leave your instances, thereby enforcing strict access controls. By default, security groups deny all inbound traffic and allow all outbound traffic, which can be customized with rules to meet specific security requirements. This ensures that only authorized traffic can reach your application, mitigating potential security risks and safeguarding your data and services. Implementing well-configured security groups is fundamental to maintaining a secure and resilient AWS environment, especially during the Proof-of-Concept (PoC) phase, where security considerations are paramount.</w:t>
      </w:r>
    </w:p>
    <w:p w14:paraId="4DEC1A04" w14:textId="77777777" w:rsidR="000A2D9C" w:rsidRDefault="000A2D9C" w:rsidP="000A2D9C">
      <w:pPr>
        <w:rPr>
          <w:rFonts w:asciiTheme="minorHAnsi" w:hAnsiTheme="minorHAnsi" w:cstheme="minorHAnsi"/>
          <w:sz w:val="20"/>
          <w:szCs w:val="20"/>
        </w:rPr>
      </w:pPr>
    </w:p>
    <w:p w14:paraId="551D37B2" w14:textId="5785CD89" w:rsidR="000A2D9C" w:rsidRPr="000A2D9C" w:rsidRDefault="000A2D9C" w:rsidP="000A2D9C">
      <w:pPr>
        <w:rPr>
          <w:rFonts w:asciiTheme="minorHAnsi" w:hAnsiTheme="minorHAnsi" w:cstheme="minorHAnsi"/>
          <w:sz w:val="20"/>
          <w:szCs w:val="20"/>
          <w:lang w:val="en-US" w:eastAsia="en-US"/>
        </w:rPr>
      </w:pPr>
      <w:r>
        <w:rPr>
          <w:rFonts w:asciiTheme="minorHAnsi" w:hAnsiTheme="minorHAnsi" w:cstheme="minorHAnsi"/>
          <w:sz w:val="20"/>
          <w:szCs w:val="20"/>
        </w:rPr>
        <w:t xml:space="preserve">             Instances for </w:t>
      </w:r>
      <w:r w:rsidRPr="000A2D9C">
        <w:rPr>
          <w:rFonts w:asciiTheme="minorHAnsi" w:hAnsiTheme="minorHAnsi" w:cstheme="minorHAnsi"/>
          <w:b/>
          <w:bCs/>
          <w:sz w:val="20"/>
          <w:szCs w:val="20"/>
        </w:rPr>
        <w:t>Najhum Technologies</w:t>
      </w:r>
      <w:r>
        <w:rPr>
          <w:rFonts w:asciiTheme="minorHAnsi" w:hAnsiTheme="minorHAnsi" w:cstheme="minorHAnsi"/>
          <w:sz w:val="20"/>
          <w:szCs w:val="20"/>
        </w:rPr>
        <w:t xml:space="preserve"> will be attached to </w:t>
      </w:r>
      <w:r w:rsidRPr="000A2D9C">
        <w:rPr>
          <w:rFonts w:asciiTheme="minorHAnsi" w:hAnsiTheme="minorHAnsi" w:cstheme="minorHAnsi"/>
          <w:b/>
          <w:bCs/>
          <w:sz w:val="20"/>
          <w:szCs w:val="20"/>
        </w:rPr>
        <w:t>default security group</w:t>
      </w:r>
      <w:r>
        <w:rPr>
          <w:rFonts w:asciiTheme="minorHAnsi" w:hAnsiTheme="minorHAnsi" w:cstheme="minorHAnsi"/>
          <w:sz w:val="20"/>
          <w:szCs w:val="20"/>
        </w:rPr>
        <w:t xml:space="preserve"> and will be updated as per the application at application deployment stage.</w:t>
      </w:r>
    </w:p>
    <w:p w14:paraId="2DF66AA9" w14:textId="77777777" w:rsidR="003B5E2C" w:rsidRDefault="003B5E2C" w:rsidP="00BC5D50">
      <w:pPr>
        <w:pStyle w:val="RAXBodyText"/>
        <w:ind w:left="0"/>
      </w:pPr>
    </w:p>
    <w:p w14:paraId="02B72933" w14:textId="1B499FE0" w:rsidR="003B5E2C" w:rsidRDefault="000A2D9C" w:rsidP="000A2D9C">
      <w:pPr>
        <w:pStyle w:val="Heading2"/>
      </w:pPr>
      <w:bookmarkStart w:id="264" w:name="_Toc168055407"/>
      <w:r>
        <w:t>NACL</w:t>
      </w:r>
      <w:bookmarkEnd w:id="264"/>
    </w:p>
    <w:p w14:paraId="5C41AC66" w14:textId="4E54CDE1" w:rsidR="000A2D9C" w:rsidRDefault="000A2D9C" w:rsidP="000A2D9C">
      <w:pPr>
        <w:rPr>
          <w:rFonts w:asciiTheme="minorHAnsi" w:hAnsiTheme="minorHAnsi" w:cstheme="minorHAnsi"/>
          <w:sz w:val="20"/>
          <w:szCs w:val="20"/>
        </w:rPr>
      </w:pPr>
      <w:r>
        <w:rPr>
          <w:rFonts w:asciiTheme="minorHAnsi" w:hAnsiTheme="minorHAnsi" w:cstheme="minorHAnsi"/>
          <w:sz w:val="20"/>
          <w:szCs w:val="20"/>
        </w:rPr>
        <w:t xml:space="preserve">               </w:t>
      </w:r>
      <w:r w:rsidRPr="000A2D9C">
        <w:rPr>
          <w:rFonts w:asciiTheme="minorHAnsi" w:hAnsiTheme="minorHAnsi" w:cstheme="minorHAnsi"/>
          <w:sz w:val="20"/>
          <w:szCs w:val="20"/>
        </w:rPr>
        <w:t>Network Access Control Lists (NACLs) are a vital layer of security in AWS, providing stateless traffic filtering at the subnet level. NACLs allow you to control both inbound and outbound traffic for each subnet within your Virtual Private Cloud (VPC). Unlike security groups, NACLs are stateless, meaning return traffic must be explicitly allowed. This additional layer of security is crucial for setting granular network traffic rules, enabling you to allow or deny specific IP addresses, port ranges, and protocols. By implementing NACLs, you enhance the security posture of your AWS environment, ensuring that only authorized traffic flows to and from your subnets. It helps protect the infrastructure from unauthorized access and potential threats, providing a robust and secure foundation for evaluating your IoT application on AWS.</w:t>
      </w:r>
    </w:p>
    <w:p w14:paraId="76F419BB" w14:textId="77777777" w:rsidR="000A2D9C" w:rsidRDefault="000A2D9C" w:rsidP="000A2D9C">
      <w:pPr>
        <w:rPr>
          <w:rFonts w:asciiTheme="minorHAnsi" w:hAnsiTheme="minorHAnsi" w:cstheme="minorHAnsi"/>
          <w:sz w:val="20"/>
          <w:szCs w:val="20"/>
        </w:rPr>
      </w:pPr>
    </w:p>
    <w:p w14:paraId="6DA5C031" w14:textId="6E317979" w:rsidR="000A2D9C" w:rsidRPr="000A2D9C" w:rsidRDefault="000A2D9C" w:rsidP="000A2D9C">
      <w:pPr>
        <w:rPr>
          <w:rFonts w:asciiTheme="minorHAnsi" w:hAnsiTheme="minorHAnsi" w:cstheme="minorHAnsi"/>
          <w:sz w:val="20"/>
          <w:szCs w:val="20"/>
          <w:lang w:val="en-US" w:eastAsia="en-US"/>
        </w:rPr>
      </w:pPr>
      <w:r>
        <w:rPr>
          <w:rFonts w:asciiTheme="minorHAnsi" w:hAnsiTheme="minorHAnsi" w:cstheme="minorHAnsi"/>
          <w:sz w:val="20"/>
          <w:szCs w:val="20"/>
        </w:rPr>
        <w:t xml:space="preserve">              Subnets for </w:t>
      </w:r>
      <w:r w:rsidRPr="000A2D9C">
        <w:rPr>
          <w:rFonts w:asciiTheme="minorHAnsi" w:hAnsiTheme="minorHAnsi" w:cstheme="minorHAnsi"/>
          <w:b/>
          <w:bCs/>
          <w:sz w:val="20"/>
          <w:szCs w:val="20"/>
        </w:rPr>
        <w:t>Najhum Technologies</w:t>
      </w:r>
      <w:r>
        <w:rPr>
          <w:rFonts w:asciiTheme="minorHAnsi" w:hAnsiTheme="minorHAnsi" w:cstheme="minorHAnsi"/>
          <w:sz w:val="20"/>
          <w:szCs w:val="20"/>
        </w:rPr>
        <w:t xml:space="preserve"> will be attached to </w:t>
      </w:r>
      <w:r w:rsidRPr="000A2D9C">
        <w:rPr>
          <w:rFonts w:asciiTheme="minorHAnsi" w:hAnsiTheme="minorHAnsi" w:cstheme="minorHAnsi"/>
          <w:b/>
          <w:bCs/>
          <w:sz w:val="20"/>
          <w:szCs w:val="20"/>
        </w:rPr>
        <w:t xml:space="preserve">default </w:t>
      </w:r>
      <w:r>
        <w:rPr>
          <w:rFonts w:asciiTheme="minorHAnsi" w:hAnsiTheme="minorHAnsi" w:cstheme="minorHAnsi"/>
          <w:b/>
          <w:bCs/>
          <w:sz w:val="20"/>
          <w:szCs w:val="20"/>
        </w:rPr>
        <w:t>NACL</w:t>
      </w:r>
      <w:r>
        <w:rPr>
          <w:rFonts w:asciiTheme="minorHAnsi" w:hAnsiTheme="minorHAnsi" w:cstheme="minorHAnsi"/>
          <w:sz w:val="20"/>
          <w:szCs w:val="20"/>
        </w:rPr>
        <w:t xml:space="preserve"> and will be updated as per the application at application deployment stage.</w:t>
      </w:r>
    </w:p>
    <w:p w14:paraId="53083EBD" w14:textId="77777777" w:rsidR="000A2D9C" w:rsidRPr="000A2D9C" w:rsidRDefault="000A2D9C" w:rsidP="000A2D9C">
      <w:pPr>
        <w:rPr>
          <w:rFonts w:asciiTheme="minorHAnsi" w:hAnsiTheme="minorHAnsi" w:cstheme="minorHAnsi"/>
          <w:sz w:val="20"/>
          <w:szCs w:val="20"/>
        </w:rPr>
      </w:pPr>
    </w:p>
    <w:p w14:paraId="027BC132" w14:textId="77777777" w:rsidR="000A2D9C" w:rsidRPr="000A2D9C" w:rsidRDefault="000A2D9C" w:rsidP="000A2D9C">
      <w:pPr>
        <w:rPr>
          <w:lang w:val="en-US" w:eastAsia="en-US"/>
        </w:rPr>
      </w:pPr>
    </w:p>
    <w:p w14:paraId="0BEB488D" w14:textId="3B41E077" w:rsidR="002306F1" w:rsidRDefault="002306F1" w:rsidP="00BF1CBB">
      <w:pPr>
        <w:pStyle w:val="Heading2"/>
      </w:pPr>
      <w:bookmarkStart w:id="265" w:name="_Toc168055408"/>
      <w:r w:rsidRPr="00BF1CBB">
        <w:t>VPC</w:t>
      </w:r>
      <w:r>
        <w:t xml:space="preserve"> </w:t>
      </w:r>
      <w:r w:rsidR="005570C4">
        <w:t>Details</w:t>
      </w:r>
      <w:bookmarkEnd w:id="265"/>
    </w:p>
    <w:p w14:paraId="7B152DE1" w14:textId="76E47A18" w:rsidR="00DF33BC" w:rsidRPr="000124E1" w:rsidRDefault="00B115DA" w:rsidP="00E7561D">
      <w:pPr>
        <w:pStyle w:val="RAXBodyText"/>
        <w:ind w:left="0"/>
        <w:jc w:val="both"/>
        <w:rPr>
          <w:rFonts w:asciiTheme="minorHAnsi" w:hAnsiTheme="minorHAnsi" w:cstheme="minorHAnsi"/>
          <w:szCs w:val="20"/>
        </w:rPr>
      </w:pPr>
      <w:r>
        <w:rPr>
          <w:rFonts w:asciiTheme="minorHAnsi" w:hAnsiTheme="minorHAnsi" w:cstheme="minorHAnsi"/>
          <w:szCs w:val="20"/>
        </w:rPr>
        <w:t xml:space="preserve">Below </w:t>
      </w:r>
      <w:r w:rsidR="007575C5">
        <w:rPr>
          <w:rFonts w:asciiTheme="minorHAnsi" w:hAnsiTheme="minorHAnsi" w:cstheme="minorHAnsi"/>
          <w:szCs w:val="20"/>
        </w:rPr>
        <w:t>is</w:t>
      </w:r>
      <w:r>
        <w:rPr>
          <w:rFonts w:asciiTheme="minorHAnsi" w:hAnsiTheme="minorHAnsi" w:cstheme="minorHAnsi"/>
          <w:szCs w:val="20"/>
        </w:rPr>
        <w:t xml:space="preserve"> the details of the </w:t>
      </w:r>
      <w:r w:rsidR="00F22BA1">
        <w:rPr>
          <w:rFonts w:asciiTheme="minorHAnsi" w:hAnsiTheme="minorHAnsi" w:cstheme="minorHAnsi"/>
          <w:szCs w:val="20"/>
        </w:rPr>
        <w:t>VPC</w:t>
      </w:r>
      <w:r>
        <w:rPr>
          <w:rFonts w:asciiTheme="minorHAnsi" w:hAnsiTheme="minorHAnsi" w:cstheme="minorHAnsi"/>
          <w:szCs w:val="20"/>
        </w:rPr>
        <w:t xml:space="preserve"> to be created in various </w:t>
      </w:r>
      <w:r w:rsidR="00F22BA1">
        <w:rPr>
          <w:rFonts w:asciiTheme="minorHAnsi" w:hAnsiTheme="minorHAnsi" w:cstheme="minorHAnsi"/>
          <w:szCs w:val="20"/>
        </w:rPr>
        <w:t>A</w:t>
      </w:r>
      <w:r w:rsidR="00E7561D">
        <w:rPr>
          <w:rFonts w:asciiTheme="minorHAnsi" w:hAnsiTheme="minorHAnsi" w:cstheme="minorHAnsi"/>
          <w:szCs w:val="20"/>
        </w:rPr>
        <w:t xml:space="preserve">WS </w:t>
      </w:r>
      <w:r w:rsidR="00F22BA1">
        <w:rPr>
          <w:rFonts w:asciiTheme="minorHAnsi" w:hAnsiTheme="minorHAnsi" w:cstheme="minorHAnsi"/>
          <w:szCs w:val="20"/>
        </w:rPr>
        <w:t>accounts</w:t>
      </w:r>
      <w:r w:rsidR="00E7561D">
        <w:rPr>
          <w:rFonts w:asciiTheme="minorHAnsi" w:hAnsiTheme="minorHAnsi" w:cstheme="minorHAnsi"/>
          <w:szCs w:val="20"/>
        </w:rPr>
        <w:t>:</w:t>
      </w:r>
    </w:p>
    <w:p w14:paraId="603B68E3" w14:textId="77777777" w:rsidR="00DF33BC" w:rsidRPr="002606BD" w:rsidRDefault="00DF33BC" w:rsidP="00087FD8">
      <w:pPr>
        <w:jc w:val="center"/>
        <w:rPr>
          <w:rFonts w:asciiTheme="minorHAnsi" w:hAnsiTheme="minorHAnsi" w:cstheme="minorHAnsi"/>
        </w:rPr>
      </w:pPr>
    </w:p>
    <w:tbl>
      <w:tblPr>
        <w:tblStyle w:val="DetailedSpecifications"/>
        <w:tblW w:w="10201" w:type="dxa"/>
        <w:tblInd w:w="-5" w:type="dxa"/>
        <w:tblLook w:val="04A0" w:firstRow="1" w:lastRow="0" w:firstColumn="1" w:lastColumn="0" w:noHBand="0" w:noVBand="1"/>
      </w:tblPr>
      <w:tblGrid>
        <w:gridCol w:w="1701"/>
        <w:gridCol w:w="2552"/>
        <w:gridCol w:w="2977"/>
        <w:gridCol w:w="2971"/>
      </w:tblGrid>
      <w:tr w:rsidR="007575C5" w14:paraId="0BE351F9" w14:textId="77777777" w:rsidTr="007575C5">
        <w:trPr>
          <w:cnfStyle w:val="100000000000" w:firstRow="1" w:lastRow="0" w:firstColumn="0" w:lastColumn="0" w:oddVBand="0" w:evenVBand="0" w:oddHBand="0" w:evenHBand="0" w:firstRowFirstColumn="0" w:firstRowLastColumn="0" w:lastRowFirstColumn="0" w:lastRowLastColumn="0"/>
          <w:trHeight w:val="325"/>
        </w:trPr>
        <w:tc>
          <w:tcPr>
            <w:tcW w:w="1701" w:type="dxa"/>
            <w:noWrap/>
            <w:hideMark/>
          </w:tcPr>
          <w:p w14:paraId="577485B2" w14:textId="77777777" w:rsidR="007575C5" w:rsidRPr="00987E37" w:rsidRDefault="007575C5" w:rsidP="00987E37">
            <w:pPr>
              <w:pStyle w:val="TableHeader"/>
              <w:rPr>
                <w:rFonts w:asciiTheme="minorHAnsi" w:hAnsiTheme="minorHAnsi" w:cstheme="minorHAnsi"/>
                <w:sz w:val="20"/>
                <w:szCs w:val="20"/>
                <w:lang w:val="en-IN"/>
              </w:rPr>
            </w:pPr>
            <w:r w:rsidRPr="00987E37">
              <w:rPr>
                <w:rFonts w:asciiTheme="minorHAnsi" w:hAnsiTheme="minorHAnsi" w:cstheme="minorHAnsi"/>
                <w:sz w:val="20"/>
                <w:szCs w:val="20"/>
                <w:lang w:val="en-IN"/>
              </w:rPr>
              <w:t>Account Name</w:t>
            </w:r>
          </w:p>
        </w:tc>
        <w:tc>
          <w:tcPr>
            <w:tcW w:w="2552" w:type="dxa"/>
          </w:tcPr>
          <w:p w14:paraId="16B87D28" w14:textId="06E8C145" w:rsidR="007575C5" w:rsidRPr="00DF33BC" w:rsidRDefault="007575C5">
            <w:pPr>
              <w:jc w:val="center"/>
              <w:rPr>
                <w:rFonts w:ascii="Calibri" w:hAnsi="Calibri" w:cs="Calibri"/>
                <w:b/>
                <w:bCs/>
                <w:color w:val="FFFFFF"/>
              </w:rPr>
            </w:pPr>
            <w:r>
              <w:rPr>
                <w:rFonts w:ascii="Calibri" w:hAnsi="Calibri" w:cs="Calibri"/>
                <w:b/>
                <w:bCs/>
                <w:color w:val="FFFFFF"/>
              </w:rPr>
              <w:t>Account Number</w:t>
            </w:r>
          </w:p>
        </w:tc>
        <w:tc>
          <w:tcPr>
            <w:tcW w:w="2977" w:type="dxa"/>
            <w:noWrap/>
            <w:hideMark/>
          </w:tcPr>
          <w:p w14:paraId="2C39CF6A" w14:textId="2BDB4A27" w:rsidR="007575C5" w:rsidRPr="00DF33BC" w:rsidRDefault="007575C5">
            <w:pPr>
              <w:jc w:val="center"/>
              <w:rPr>
                <w:rFonts w:ascii="Calibri" w:hAnsi="Calibri" w:cs="Calibri"/>
                <w:b/>
                <w:bCs/>
                <w:color w:val="FFFFFF"/>
              </w:rPr>
            </w:pPr>
            <w:r w:rsidRPr="00DF33BC">
              <w:rPr>
                <w:rFonts w:ascii="Calibri" w:hAnsi="Calibri" w:cs="Calibri"/>
                <w:b/>
                <w:bCs/>
                <w:color w:val="FFFFFF"/>
              </w:rPr>
              <w:t>VPC Name</w:t>
            </w:r>
          </w:p>
        </w:tc>
        <w:tc>
          <w:tcPr>
            <w:tcW w:w="2971" w:type="dxa"/>
            <w:noWrap/>
            <w:hideMark/>
          </w:tcPr>
          <w:p w14:paraId="40D6CF81" w14:textId="77777777" w:rsidR="007575C5" w:rsidRPr="00DF33BC" w:rsidRDefault="007575C5">
            <w:pPr>
              <w:jc w:val="center"/>
              <w:rPr>
                <w:rFonts w:ascii="Calibri" w:hAnsi="Calibri" w:cs="Calibri"/>
                <w:b/>
                <w:bCs/>
                <w:color w:val="FFFFFF"/>
              </w:rPr>
            </w:pPr>
            <w:r w:rsidRPr="00DF33BC">
              <w:rPr>
                <w:rFonts w:ascii="Calibri" w:hAnsi="Calibri" w:cs="Calibri"/>
                <w:b/>
                <w:bCs/>
                <w:color w:val="FFFFFF"/>
              </w:rPr>
              <w:t>VPC CIDR</w:t>
            </w:r>
          </w:p>
        </w:tc>
      </w:tr>
      <w:tr w:rsidR="007575C5" w14:paraId="341E3353" w14:textId="77777777" w:rsidTr="007575C5">
        <w:trPr>
          <w:cnfStyle w:val="000000100000" w:firstRow="0" w:lastRow="0" w:firstColumn="0" w:lastColumn="0" w:oddVBand="0" w:evenVBand="0" w:oddHBand="1" w:evenHBand="0" w:firstRowFirstColumn="0" w:firstRowLastColumn="0" w:lastRowFirstColumn="0" w:lastRowLastColumn="0"/>
          <w:trHeight w:val="325"/>
        </w:trPr>
        <w:tc>
          <w:tcPr>
            <w:tcW w:w="1701" w:type="dxa"/>
            <w:noWrap/>
          </w:tcPr>
          <w:p w14:paraId="7457530F" w14:textId="66B6FB87" w:rsidR="007575C5" w:rsidRDefault="007575C5" w:rsidP="007A20F9">
            <w:pPr>
              <w:rPr>
                <w:rFonts w:ascii="Calibri" w:hAnsi="Calibri" w:cs="Calibri"/>
                <w:color w:val="000000"/>
              </w:rPr>
            </w:pPr>
            <w:r>
              <w:rPr>
                <w:rFonts w:ascii="Calibri" w:hAnsi="Calibri" w:cs="Calibri"/>
                <w:color w:val="000000"/>
              </w:rPr>
              <w:t>Production</w:t>
            </w:r>
          </w:p>
        </w:tc>
        <w:tc>
          <w:tcPr>
            <w:tcW w:w="2552" w:type="dxa"/>
          </w:tcPr>
          <w:p w14:paraId="07A013CC" w14:textId="7A92ADE5" w:rsidR="007575C5" w:rsidRPr="007575C5" w:rsidRDefault="007575C5" w:rsidP="00737C10">
            <w:pPr>
              <w:rPr>
                <w:rFonts w:asciiTheme="minorHAnsi" w:hAnsiTheme="minorHAnsi" w:cstheme="minorHAnsi"/>
                <w:color w:val="000000"/>
                <w:sz w:val="20"/>
                <w:szCs w:val="20"/>
              </w:rPr>
            </w:pPr>
            <w:r w:rsidRPr="007575C5">
              <w:rPr>
                <w:rFonts w:asciiTheme="minorHAnsi" w:hAnsiTheme="minorHAnsi" w:cstheme="minorHAnsi"/>
                <w:color w:val="000000"/>
                <w:sz w:val="20"/>
                <w:szCs w:val="20"/>
              </w:rPr>
              <w:t>938780652530</w:t>
            </w:r>
          </w:p>
        </w:tc>
        <w:tc>
          <w:tcPr>
            <w:tcW w:w="2977" w:type="dxa"/>
            <w:noWrap/>
          </w:tcPr>
          <w:p w14:paraId="551A666D" w14:textId="48B1FF35" w:rsidR="007575C5" w:rsidRDefault="007575C5" w:rsidP="00737C10">
            <w:pPr>
              <w:rPr>
                <w:rFonts w:ascii="Calibri" w:hAnsi="Calibri" w:cs="Calibri"/>
                <w:color w:val="000000"/>
              </w:rPr>
            </w:pPr>
            <w:r>
              <w:rPr>
                <w:rFonts w:ascii="Calibri" w:hAnsi="Calibri" w:cs="Calibri"/>
                <w:color w:val="000000"/>
              </w:rPr>
              <w:t>iotrics-prod-vpc</w:t>
            </w:r>
          </w:p>
        </w:tc>
        <w:tc>
          <w:tcPr>
            <w:tcW w:w="2971" w:type="dxa"/>
            <w:noWrap/>
          </w:tcPr>
          <w:p w14:paraId="70D846BA" w14:textId="7CA9DB2C" w:rsidR="007575C5" w:rsidRDefault="007575C5" w:rsidP="00C71A90">
            <w:pPr>
              <w:rPr>
                <w:rFonts w:ascii="Calibri" w:hAnsi="Calibri" w:cs="Calibri"/>
                <w:color w:val="000000"/>
              </w:rPr>
            </w:pPr>
            <w:r>
              <w:rPr>
                <w:rFonts w:ascii="Calibri" w:hAnsi="Calibri" w:cs="Calibri"/>
                <w:color w:val="000000"/>
              </w:rPr>
              <w:t>10.0.0.0/20</w:t>
            </w:r>
          </w:p>
        </w:tc>
      </w:tr>
    </w:tbl>
    <w:p w14:paraId="150CC4B9" w14:textId="77777777" w:rsidR="003B1551" w:rsidRDefault="003B1551" w:rsidP="0020591C">
      <w:pPr>
        <w:rPr>
          <w:lang w:eastAsia="en-US"/>
        </w:rPr>
      </w:pPr>
    </w:p>
    <w:p w14:paraId="2B610B2D" w14:textId="77777777" w:rsidR="003B1551" w:rsidRDefault="003B1551" w:rsidP="0020591C">
      <w:pPr>
        <w:rPr>
          <w:lang w:eastAsia="en-US"/>
        </w:rPr>
      </w:pPr>
    </w:p>
    <w:p w14:paraId="762A4CEB" w14:textId="77777777" w:rsidR="003B1551" w:rsidRDefault="003B1551" w:rsidP="0020591C">
      <w:pPr>
        <w:rPr>
          <w:lang w:eastAsia="en-US"/>
        </w:rPr>
      </w:pPr>
    </w:p>
    <w:p w14:paraId="15AACF51" w14:textId="297C29A8" w:rsidR="00E7561D" w:rsidRDefault="00E7561D" w:rsidP="00BF1CBB">
      <w:pPr>
        <w:pStyle w:val="Heading2"/>
      </w:pPr>
      <w:bookmarkStart w:id="266" w:name="_Toc168055409"/>
      <w:r w:rsidRPr="00BF1CBB">
        <w:t>Subnets</w:t>
      </w:r>
      <w:r>
        <w:t xml:space="preserve"> </w:t>
      </w:r>
      <w:r w:rsidR="005570C4">
        <w:t>Details</w:t>
      </w:r>
      <w:bookmarkEnd w:id="266"/>
    </w:p>
    <w:p w14:paraId="0EB33CF0" w14:textId="77777777" w:rsidR="004917D0" w:rsidRDefault="004917D0" w:rsidP="0020591C">
      <w:pPr>
        <w:rPr>
          <w:lang w:eastAsia="en-US"/>
        </w:rPr>
      </w:pPr>
    </w:p>
    <w:tbl>
      <w:tblPr>
        <w:tblStyle w:val="DetailedSpecifications"/>
        <w:tblW w:w="10490" w:type="dxa"/>
        <w:tblInd w:w="-5" w:type="dxa"/>
        <w:tblLook w:val="04A0" w:firstRow="1" w:lastRow="0" w:firstColumn="1" w:lastColumn="0" w:noHBand="0" w:noVBand="1"/>
      </w:tblPr>
      <w:tblGrid>
        <w:gridCol w:w="1835"/>
        <w:gridCol w:w="1835"/>
        <w:gridCol w:w="2680"/>
        <w:gridCol w:w="1129"/>
        <w:gridCol w:w="1486"/>
        <w:gridCol w:w="469"/>
        <w:gridCol w:w="1056"/>
      </w:tblGrid>
      <w:tr w:rsidR="008261B0" w14:paraId="1F2E1641" w14:textId="3E6BDACE" w:rsidTr="001C5934">
        <w:trPr>
          <w:cnfStyle w:val="100000000000" w:firstRow="1" w:lastRow="0" w:firstColumn="0" w:lastColumn="0" w:oddVBand="0" w:evenVBand="0" w:oddHBand="0" w:evenHBand="0" w:firstRowFirstColumn="0" w:firstRowLastColumn="0" w:lastRowFirstColumn="0" w:lastRowLastColumn="0"/>
          <w:trHeight w:val="325"/>
        </w:trPr>
        <w:tc>
          <w:tcPr>
            <w:tcW w:w="1835" w:type="dxa"/>
            <w:noWrap/>
            <w:hideMark/>
          </w:tcPr>
          <w:p w14:paraId="637C2BD1" w14:textId="77777777" w:rsidR="008261B0" w:rsidRPr="0088465F" w:rsidRDefault="008261B0" w:rsidP="00257AAE">
            <w:pPr>
              <w:jc w:val="center"/>
              <w:rPr>
                <w:rFonts w:ascii="Calibri" w:hAnsi="Calibri" w:cs="Calibri"/>
                <w:b/>
                <w:bCs/>
                <w:color w:val="FFFFFF"/>
              </w:rPr>
            </w:pPr>
            <w:r w:rsidRPr="0088465F">
              <w:rPr>
                <w:rFonts w:ascii="Calibri" w:hAnsi="Calibri" w:cs="Calibri"/>
                <w:b/>
                <w:bCs/>
                <w:color w:val="FFFFFF"/>
              </w:rPr>
              <w:t>Account</w:t>
            </w:r>
          </w:p>
        </w:tc>
        <w:tc>
          <w:tcPr>
            <w:tcW w:w="1835" w:type="dxa"/>
            <w:noWrap/>
            <w:hideMark/>
          </w:tcPr>
          <w:p w14:paraId="2DA9D7CE" w14:textId="77777777" w:rsidR="008261B0" w:rsidRPr="0088465F" w:rsidRDefault="008261B0" w:rsidP="00257AAE">
            <w:pPr>
              <w:jc w:val="center"/>
              <w:rPr>
                <w:rFonts w:ascii="Calibri" w:hAnsi="Calibri" w:cs="Calibri"/>
                <w:b/>
                <w:bCs/>
                <w:color w:val="FFFFFF"/>
              </w:rPr>
            </w:pPr>
            <w:r w:rsidRPr="0088465F">
              <w:rPr>
                <w:rFonts w:ascii="Calibri" w:hAnsi="Calibri" w:cs="Calibri"/>
                <w:b/>
                <w:bCs/>
                <w:color w:val="FFFFFF"/>
              </w:rPr>
              <w:t>VPC Name</w:t>
            </w:r>
          </w:p>
        </w:tc>
        <w:tc>
          <w:tcPr>
            <w:tcW w:w="2680" w:type="dxa"/>
            <w:noWrap/>
            <w:hideMark/>
          </w:tcPr>
          <w:p w14:paraId="67C8BC5F" w14:textId="77777777" w:rsidR="008261B0" w:rsidRPr="0088465F" w:rsidRDefault="008261B0" w:rsidP="00257AAE">
            <w:pPr>
              <w:jc w:val="center"/>
              <w:rPr>
                <w:rFonts w:ascii="Calibri" w:hAnsi="Calibri" w:cs="Calibri"/>
                <w:b/>
                <w:bCs/>
                <w:color w:val="FFFFFF"/>
              </w:rPr>
            </w:pPr>
            <w:r w:rsidRPr="0088465F">
              <w:rPr>
                <w:rFonts w:ascii="Calibri" w:hAnsi="Calibri" w:cs="Calibri"/>
                <w:b/>
                <w:bCs/>
                <w:color w:val="FFFFFF"/>
              </w:rPr>
              <w:t>Subnet Name</w:t>
            </w:r>
          </w:p>
        </w:tc>
        <w:tc>
          <w:tcPr>
            <w:tcW w:w="1129" w:type="dxa"/>
            <w:noWrap/>
            <w:hideMark/>
          </w:tcPr>
          <w:p w14:paraId="1AEF6DBE" w14:textId="77777777" w:rsidR="008261B0" w:rsidRPr="0088465F" w:rsidRDefault="008261B0" w:rsidP="00257AAE">
            <w:pPr>
              <w:jc w:val="center"/>
              <w:rPr>
                <w:rFonts w:ascii="Calibri" w:hAnsi="Calibri" w:cs="Calibri"/>
                <w:b/>
                <w:bCs/>
                <w:color w:val="FFFFFF"/>
              </w:rPr>
            </w:pPr>
            <w:r w:rsidRPr="0088465F">
              <w:rPr>
                <w:rFonts w:ascii="Calibri" w:hAnsi="Calibri" w:cs="Calibri"/>
                <w:b/>
                <w:bCs/>
                <w:color w:val="FFFFFF"/>
              </w:rPr>
              <w:t>Subnet Type</w:t>
            </w:r>
          </w:p>
        </w:tc>
        <w:tc>
          <w:tcPr>
            <w:tcW w:w="1486" w:type="dxa"/>
            <w:noWrap/>
            <w:hideMark/>
          </w:tcPr>
          <w:p w14:paraId="6E51D4B5" w14:textId="77777777" w:rsidR="008261B0" w:rsidRPr="0088465F" w:rsidRDefault="008261B0" w:rsidP="00257AAE">
            <w:pPr>
              <w:jc w:val="center"/>
              <w:rPr>
                <w:rFonts w:ascii="Calibri" w:hAnsi="Calibri" w:cs="Calibri"/>
                <w:b/>
                <w:bCs/>
                <w:color w:val="FFFFFF"/>
              </w:rPr>
            </w:pPr>
            <w:r w:rsidRPr="0088465F">
              <w:rPr>
                <w:rFonts w:ascii="Calibri" w:hAnsi="Calibri" w:cs="Calibri"/>
                <w:b/>
                <w:bCs/>
                <w:color w:val="FFFFFF"/>
              </w:rPr>
              <w:t>Subnet CIDR</w:t>
            </w:r>
          </w:p>
        </w:tc>
        <w:tc>
          <w:tcPr>
            <w:tcW w:w="469" w:type="dxa"/>
            <w:noWrap/>
            <w:hideMark/>
          </w:tcPr>
          <w:p w14:paraId="545A16EB" w14:textId="3275566B" w:rsidR="008261B0" w:rsidRPr="0088465F" w:rsidRDefault="008261B0" w:rsidP="00257AAE">
            <w:pPr>
              <w:jc w:val="center"/>
              <w:rPr>
                <w:rFonts w:ascii="Calibri" w:hAnsi="Calibri" w:cs="Calibri"/>
                <w:b/>
                <w:bCs/>
                <w:color w:val="FFFFFF"/>
              </w:rPr>
            </w:pPr>
            <w:r>
              <w:rPr>
                <w:rFonts w:ascii="Calibri" w:hAnsi="Calibri" w:cs="Calibri"/>
                <w:b/>
                <w:bCs/>
                <w:color w:val="FFFFFF"/>
              </w:rPr>
              <w:t>AZ</w:t>
            </w:r>
          </w:p>
        </w:tc>
        <w:tc>
          <w:tcPr>
            <w:tcW w:w="1056" w:type="dxa"/>
          </w:tcPr>
          <w:p w14:paraId="4AB5E308" w14:textId="6AE06928" w:rsidR="008261B0" w:rsidRDefault="008261B0" w:rsidP="00257AAE">
            <w:pPr>
              <w:jc w:val="center"/>
              <w:rPr>
                <w:rFonts w:ascii="Calibri" w:hAnsi="Calibri" w:cs="Calibri"/>
                <w:b/>
                <w:bCs/>
                <w:color w:val="FFFFFF"/>
              </w:rPr>
            </w:pPr>
            <w:r>
              <w:rPr>
                <w:rFonts w:ascii="Calibri" w:hAnsi="Calibri" w:cs="Calibri"/>
                <w:b/>
                <w:bCs/>
                <w:color w:val="FFFFFF"/>
              </w:rPr>
              <w:t>Host</w:t>
            </w:r>
            <w:r>
              <w:rPr>
                <w:rFonts w:ascii="Calibri" w:hAnsi="Calibri" w:cs="Calibri"/>
                <w:b/>
                <w:bCs/>
                <w:color w:val="FFFFFF"/>
              </w:rPr>
              <w:br/>
              <w:t>Count</w:t>
            </w:r>
          </w:p>
        </w:tc>
      </w:tr>
      <w:tr w:rsidR="002C1146" w14:paraId="4F5B5F3E" w14:textId="10BB5691"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4A304A31" w14:textId="7AEDD4C5"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399B1C2F" w14:textId="027ACEF9" w:rsidR="002C1146" w:rsidRDefault="007575C5" w:rsidP="002C1146">
            <w:pPr>
              <w:jc w:val="center"/>
              <w:rPr>
                <w:rFonts w:ascii="Calibri" w:hAnsi="Calibri" w:cs="Calibri"/>
                <w:color w:val="000000"/>
              </w:rPr>
            </w:pPr>
            <w:r>
              <w:rPr>
                <w:rFonts w:ascii="Calibri" w:hAnsi="Calibri" w:cs="Calibri"/>
                <w:color w:val="000000"/>
              </w:rPr>
              <w:t>iotrics-prod-vpc</w:t>
            </w:r>
          </w:p>
        </w:tc>
        <w:tc>
          <w:tcPr>
            <w:tcW w:w="2680" w:type="dxa"/>
          </w:tcPr>
          <w:p w14:paraId="0E94FD83" w14:textId="14D01B8E" w:rsidR="002C1146" w:rsidRDefault="007575C5" w:rsidP="002C1146">
            <w:pPr>
              <w:jc w:val="center"/>
              <w:rPr>
                <w:rFonts w:ascii="Calibri" w:hAnsi="Calibri" w:cs="Calibri"/>
                <w:color w:val="000000"/>
              </w:rPr>
            </w:pPr>
            <w:r>
              <w:rPr>
                <w:rFonts w:ascii="Calibri" w:hAnsi="Calibri" w:cs="Calibri"/>
                <w:color w:val="000000"/>
              </w:rPr>
              <w:t>iotrics</w:t>
            </w:r>
            <w:r w:rsidR="002C1146" w:rsidRPr="000D3D4E">
              <w:rPr>
                <w:rFonts w:ascii="Calibri" w:hAnsi="Calibri" w:cs="Calibri"/>
                <w:color w:val="000000"/>
              </w:rPr>
              <w:t>-</w:t>
            </w:r>
            <w:r w:rsidR="002C1146">
              <w:rPr>
                <w:rFonts w:ascii="Calibri" w:hAnsi="Calibri" w:cs="Calibri"/>
                <w:color w:val="000000"/>
              </w:rPr>
              <w:t>prod</w:t>
            </w:r>
            <w:r w:rsidR="002C1146" w:rsidRPr="000D3D4E">
              <w:rPr>
                <w:rFonts w:ascii="Calibri" w:hAnsi="Calibri" w:cs="Calibri"/>
                <w:color w:val="000000"/>
              </w:rPr>
              <w:t>-subnet-public1-</w:t>
            </w:r>
            <w:r>
              <w:rPr>
                <w:rFonts w:ascii="Calibri" w:hAnsi="Calibri" w:cs="Calibri"/>
                <w:color w:val="000000"/>
              </w:rPr>
              <w:t>me-central-1a</w:t>
            </w:r>
          </w:p>
        </w:tc>
        <w:tc>
          <w:tcPr>
            <w:tcW w:w="1129" w:type="dxa"/>
            <w:noWrap/>
          </w:tcPr>
          <w:p w14:paraId="04CE342E" w14:textId="4932BE2A" w:rsidR="002C1146" w:rsidRDefault="002C1146" w:rsidP="002C1146">
            <w:pPr>
              <w:jc w:val="center"/>
              <w:rPr>
                <w:rFonts w:ascii="Calibri" w:hAnsi="Calibri" w:cs="Calibri"/>
                <w:color w:val="auto"/>
              </w:rPr>
            </w:pPr>
            <w:r>
              <w:rPr>
                <w:rFonts w:ascii="Calibri" w:hAnsi="Calibri" w:cs="Calibri"/>
                <w:color w:val="auto"/>
              </w:rPr>
              <w:t>Public</w:t>
            </w:r>
          </w:p>
        </w:tc>
        <w:tc>
          <w:tcPr>
            <w:tcW w:w="1486" w:type="dxa"/>
            <w:noWrap/>
          </w:tcPr>
          <w:p w14:paraId="75B474EA" w14:textId="7DE2F484" w:rsidR="002C1146" w:rsidRDefault="00593671" w:rsidP="002C1146">
            <w:pPr>
              <w:jc w:val="center"/>
              <w:rPr>
                <w:rFonts w:ascii="Calibri" w:hAnsi="Calibri" w:cs="Calibri"/>
              </w:rPr>
            </w:pPr>
            <w:r>
              <w:rPr>
                <w:rFonts w:ascii="Calibri" w:hAnsi="Calibri" w:cs="Calibri"/>
                <w:color w:val="000000"/>
              </w:rPr>
              <w:t>10.0.0.0/24</w:t>
            </w:r>
          </w:p>
        </w:tc>
        <w:tc>
          <w:tcPr>
            <w:tcW w:w="469" w:type="dxa"/>
            <w:noWrap/>
          </w:tcPr>
          <w:p w14:paraId="26F63BA8" w14:textId="623929D2" w:rsidR="002C1146" w:rsidRDefault="002C1146" w:rsidP="002C1146">
            <w:pPr>
              <w:jc w:val="center"/>
              <w:rPr>
                <w:rFonts w:ascii="Calibri" w:hAnsi="Calibri" w:cs="Calibri"/>
              </w:rPr>
            </w:pPr>
            <w:r>
              <w:rPr>
                <w:rFonts w:ascii="Calibri" w:hAnsi="Calibri" w:cs="Calibri"/>
              </w:rPr>
              <w:t>A</w:t>
            </w:r>
          </w:p>
        </w:tc>
        <w:tc>
          <w:tcPr>
            <w:tcW w:w="1056" w:type="dxa"/>
          </w:tcPr>
          <w:p w14:paraId="7DF4ADCC" w14:textId="49EB1638" w:rsidR="002C1146" w:rsidRDefault="002C1146" w:rsidP="002C1146">
            <w:pPr>
              <w:jc w:val="center"/>
              <w:rPr>
                <w:rFonts w:ascii="Calibri" w:hAnsi="Calibri" w:cs="Calibri"/>
              </w:rPr>
            </w:pPr>
            <w:r>
              <w:rPr>
                <w:rFonts w:ascii="Calibri" w:hAnsi="Calibri" w:cs="Calibri"/>
              </w:rPr>
              <w:t>254</w:t>
            </w:r>
          </w:p>
        </w:tc>
      </w:tr>
      <w:tr w:rsidR="002C1146" w14:paraId="3676622A" w14:textId="7326F4D2"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7F61A4BD" w14:textId="3327E5A9"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5FF9D0FB" w14:textId="3749B7C2" w:rsidR="002C1146" w:rsidRDefault="007575C5" w:rsidP="002C1146">
            <w:pPr>
              <w:jc w:val="center"/>
              <w:rPr>
                <w:rFonts w:ascii="Calibri" w:hAnsi="Calibri" w:cs="Calibri"/>
                <w:color w:val="000000"/>
              </w:rPr>
            </w:pPr>
            <w:r>
              <w:rPr>
                <w:rFonts w:ascii="Calibri" w:hAnsi="Calibri" w:cs="Calibri"/>
                <w:color w:val="000000"/>
              </w:rPr>
              <w:t>iotrics-prod-vpc</w:t>
            </w:r>
          </w:p>
        </w:tc>
        <w:tc>
          <w:tcPr>
            <w:tcW w:w="2680" w:type="dxa"/>
          </w:tcPr>
          <w:p w14:paraId="0DD323CC" w14:textId="20E1E30D" w:rsidR="002C1146" w:rsidRDefault="007575C5" w:rsidP="002C1146">
            <w:pPr>
              <w:jc w:val="center"/>
              <w:rPr>
                <w:rFonts w:ascii="Calibri" w:hAnsi="Calibri" w:cs="Calibri"/>
                <w:color w:val="000000"/>
              </w:rPr>
            </w:pPr>
            <w:r>
              <w:rPr>
                <w:rFonts w:ascii="Calibri" w:hAnsi="Calibri" w:cs="Calibri"/>
                <w:color w:val="000000"/>
              </w:rPr>
              <w:t>iotrics</w:t>
            </w:r>
            <w:r w:rsidR="002C1146" w:rsidRPr="000D3D4E">
              <w:rPr>
                <w:rFonts w:ascii="Calibri" w:hAnsi="Calibri" w:cs="Calibri"/>
                <w:color w:val="000000"/>
              </w:rPr>
              <w:t>-</w:t>
            </w:r>
            <w:r w:rsidR="002C1146">
              <w:rPr>
                <w:rFonts w:ascii="Calibri" w:hAnsi="Calibri" w:cs="Calibri"/>
                <w:color w:val="000000"/>
              </w:rPr>
              <w:t>prod</w:t>
            </w:r>
            <w:r w:rsidR="002C1146" w:rsidRPr="000D3D4E">
              <w:rPr>
                <w:rFonts w:ascii="Calibri" w:hAnsi="Calibri" w:cs="Calibri"/>
                <w:color w:val="000000"/>
              </w:rPr>
              <w:t>-subnet-public2-</w:t>
            </w:r>
            <w:r>
              <w:rPr>
                <w:rFonts w:ascii="Calibri" w:hAnsi="Calibri" w:cs="Calibri"/>
                <w:color w:val="000000"/>
              </w:rPr>
              <w:t>me-central-1</w:t>
            </w:r>
            <w:r w:rsidR="002C1146" w:rsidRPr="000D3D4E">
              <w:rPr>
                <w:rFonts w:ascii="Calibri" w:hAnsi="Calibri" w:cs="Calibri"/>
                <w:color w:val="000000"/>
              </w:rPr>
              <w:t>b</w:t>
            </w:r>
          </w:p>
        </w:tc>
        <w:tc>
          <w:tcPr>
            <w:tcW w:w="1129" w:type="dxa"/>
            <w:noWrap/>
          </w:tcPr>
          <w:p w14:paraId="78111130" w14:textId="03DDB74B" w:rsidR="002C1146" w:rsidRDefault="002C1146" w:rsidP="002C1146">
            <w:pPr>
              <w:jc w:val="center"/>
              <w:rPr>
                <w:rFonts w:ascii="Calibri" w:hAnsi="Calibri" w:cs="Calibri"/>
                <w:color w:val="auto"/>
              </w:rPr>
            </w:pPr>
            <w:r>
              <w:rPr>
                <w:rFonts w:ascii="Calibri" w:hAnsi="Calibri" w:cs="Calibri"/>
                <w:color w:val="auto"/>
              </w:rPr>
              <w:t>Public</w:t>
            </w:r>
          </w:p>
        </w:tc>
        <w:tc>
          <w:tcPr>
            <w:tcW w:w="1486" w:type="dxa"/>
            <w:noWrap/>
          </w:tcPr>
          <w:p w14:paraId="41CD549A" w14:textId="2AB6FBC0" w:rsidR="002C1146" w:rsidRDefault="00593671" w:rsidP="002C1146">
            <w:pPr>
              <w:jc w:val="center"/>
              <w:rPr>
                <w:rFonts w:ascii="Calibri" w:hAnsi="Calibri" w:cs="Calibri"/>
              </w:rPr>
            </w:pPr>
            <w:r>
              <w:rPr>
                <w:rFonts w:ascii="Calibri" w:hAnsi="Calibri" w:cs="Calibri"/>
                <w:color w:val="000000"/>
              </w:rPr>
              <w:t>10.0.1.0/24</w:t>
            </w:r>
          </w:p>
        </w:tc>
        <w:tc>
          <w:tcPr>
            <w:tcW w:w="469" w:type="dxa"/>
            <w:noWrap/>
          </w:tcPr>
          <w:p w14:paraId="7D335CA7" w14:textId="460653AD" w:rsidR="002C1146" w:rsidRDefault="002C1146" w:rsidP="002C1146">
            <w:pPr>
              <w:jc w:val="center"/>
              <w:rPr>
                <w:rFonts w:ascii="Calibri" w:hAnsi="Calibri" w:cs="Calibri"/>
              </w:rPr>
            </w:pPr>
            <w:r>
              <w:rPr>
                <w:rFonts w:ascii="Calibri" w:hAnsi="Calibri" w:cs="Calibri"/>
              </w:rPr>
              <w:t>B</w:t>
            </w:r>
          </w:p>
        </w:tc>
        <w:tc>
          <w:tcPr>
            <w:tcW w:w="1056" w:type="dxa"/>
          </w:tcPr>
          <w:p w14:paraId="388B0DA8" w14:textId="56B3F85B" w:rsidR="002C1146" w:rsidRDefault="002C1146" w:rsidP="002C1146">
            <w:pPr>
              <w:jc w:val="center"/>
              <w:rPr>
                <w:rFonts w:ascii="Calibri" w:hAnsi="Calibri" w:cs="Calibri"/>
              </w:rPr>
            </w:pPr>
            <w:r>
              <w:rPr>
                <w:rFonts w:ascii="Calibri" w:hAnsi="Calibri" w:cs="Calibri"/>
              </w:rPr>
              <w:t>254</w:t>
            </w:r>
          </w:p>
        </w:tc>
      </w:tr>
      <w:tr w:rsidR="007575C5" w14:paraId="11431B83" w14:textId="77777777"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5DA717D0" w14:textId="69E37003" w:rsidR="007575C5" w:rsidRDefault="007575C5" w:rsidP="002C1146">
            <w:pPr>
              <w:jc w:val="center"/>
              <w:rPr>
                <w:rFonts w:ascii="Calibri" w:hAnsi="Calibri" w:cs="Calibri"/>
                <w:color w:val="000000"/>
              </w:rPr>
            </w:pPr>
            <w:r>
              <w:rPr>
                <w:rFonts w:ascii="Calibri" w:hAnsi="Calibri" w:cs="Calibri"/>
                <w:color w:val="000000"/>
              </w:rPr>
              <w:t>Production</w:t>
            </w:r>
          </w:p>
        </w:tc>
        <w:tc>
          <w:tcPr>
            <w:tcW w:w="1835" w:type="dxa"/>
            <w:noWrap/>
          </w:tcPr>
          <w:p w14:paraId="6E495D1A" w14:textId="2274709A" w:rsidR="007575C5" w:rsidRDefault="007575C5" w:rsidP="002C1146">
            <w:pPr>
              <w:jc w:val="center"/>
              <w:rPr>
                <w:rFonts w:ascii="Calibri" w:hAnsi="Calibri" w:cs="Calibri"/>
                <w:color w:val="000000"/>
              </w:rPr>
            </w:pPr>
            <w:r>
              <w:rPr>
                <w:rFonts w:ascii="Calibri" w:hAnsi="Calibri" w:cs="Calibri"/>
                <w:color w:val="000000"/>
              </w:rPr>
              <w:t>iotrics-prod-vpc</w:t>
            </w:r>
          </w:p>
        </w:tc>
        <w:tc>
          <w:tcPr>
            <w:tcW w:w="2680" w:type="dxa"/>
          </w:tcPr>
          <w:p w14:paraId="0F85A6C9" w14:textId="37AA71F0" w:rsidR="007575C5" w:rsidRDefault="007575C5" w:rsidP="002C1146">
            <w:pPr>
              <w:jc w:val="center"/>
              <w:rPr>
                <w:rFonts w:ascii="Calibri" w:hAnsi="Calibri" w:cs="Calibri"/>
                <w:color w:val="000000"/>
              </w:rPr>
            </w:pPr>
            <w:r>
              <w:rPr>
                <w:rFonts w:ascii="Calibri" w:hAnsi="Calibri" w:cs="Calibri"/>
                <w:color w:val="000000"/>
              </w:rPr>
              <w:t>iotrics</w:t>
            </w:r>
            <w:r w:rsidRPr="000D3D4E">
              <w:rPr>
                <w:rFonts w:ascii="Calibri" w:hAnsi="Calibri" w:cs="Calibri"/>
                <w:color w:val="000000"/>
              </w:rPr>
              <w:t>-</w:t>
            </w:r>
            <w:r>
              <w:rPr>
                <w:rFonts w:ascii="Calibri" w:hAnsi="Calibri" w:cs="Calibri"/>
                <w:color w:val="000000"/>
              </w:rPr>
              <w:t>prod</w:t>
            </w:r>
            <w:r w:rsidRPr="000D3D4E">
              <w:rPr>
                <w:rFonts w:ascii="Calibri" w:hAnsi="Calibri" w:cs="Calibri"/>
                <w:color w:val="000000"/>
              </w:rPr>
              <w:t>-</w:t>
            </w:r>
            <w:r>
              <w:rPr>
                <w:rFonts w:ascii="Calibri" w:hAnsi="Calibri" w:cs="Calibri"/>
                <w:color w:val="000000"/>
              </w:rPr>
              <w:t>mysql</w:t>
            </w:r>
            <w:r w:rsidRPr="000D3D4E">
              <w:rPr>
                <w:rFonts w:ascii="Calibri" w:hAnsi="Calibri" w:cs="Calibri"/>
                <w:color w:val="000000"/>
              </w:rPr>
              <w:t>-subnet-private1-</w:t>
            </w:r>
            <w:r>
              <w:rPr>
                <w:rFonts w:ascii="Calibri" w:hAnsi="Calibri" w:cs="Calibri"/>
                <w:color w:val="000000"/>
              </w:rPr>
              <w:t>me-central</w:t>
            </w:r>
            <w:r w:rsidRPr="000D3D4E">
              <w:rPr>
                <w:rFonts w:ascii="Calibri" w:hAnsi="Calibri" w:cs="Calibri"/>
                <w:color w:val="000000"/>
              </w:rPr>
              <w:t>-2a</w:t>
            </w:r>
          </w:p>
        </w:tc>
        <w:tc>
          <w:tcPr>
            <w:tcW w:w="1129" w:type="dxa"/>
            <w:noWrap/>
          </w:tcPr>
          <w:p w14:paraId="155C158F" w14:textId="597D4502" w:rsidR="007575C5" w:rsidRDefault="007575C5" w:rsidP="002C1146">
            <w:pPr>
              <w:jc w:val="center"/>
              <w:rPr>
                <w:rFonts w:ascii="Calibri" w:hAnsi="Calibri" w:cs="Calibri"/>
              </w:rPr>
            </w:pPr>
            <w:r>
              <w:rPr>
                <w:rFonts w:ascii="Calibri" w:hAnsi="Calibri" w:cs="Calibri"/>
                <w:color w:val="auto"/>
              </w:rPr>
              <w:t>Private</w:t>
            </w:r>
          </w:p>
        </w:tc>
        <w:tc>
          <w:tcPr>
            <w:tcW w:w="1486" w:type="dxa"/>
            <w:noWrap/>
          </w:tcPr>
          <w:p w14:paraId="08B3CCB2" w14:textId="0ABFA096" w:rsidR="007575C5" w:rsidRDefault="00593671" w:rsidP="002C1146">
            <w:pPr>
              <w:jc w:val="center"/>
              <w:rPr>
                <w:rFonts w:ascii="Calibri" w:hAnsi="Calibri" w:cs="Calibri"/>
              </w:rPr>
            </w:pPr>
            <w:r>
              <w:rPr>
                <w:rFonts w:ascii="Calibri" w:hAnsi="Calibri" w:cs="Calibri"/>
                <w:color w:val="000000"/>
              </w:rPr>
              <w:t>10.0.2.0/24</w:t>
            </w:r>
          </w:p>
        </w:tc>
        <w:tc>
          <w:tcPr>
            <w:tcW w:w="469" w:type="dxa"/>
            <w:noWrap/>
          </w:tcPr>
          <w:p w14:paraId="74C06F8D" w14:textId="6005E20D" w:rsidR="007575C5" w:rsidRDefault="00593671" w:rsidP="002C1146">
            <w:pPr>
              <w:jc w:val="center"/>
              <w:rPr>
                <w:rFonts w:ascii="Calibri" w:hAnsi="Calibri" w:cs="Calibri"/>
              </w:rPr>
            </w:pPr>
            <w:r>
              <w:rPr>
                <w:rFonts w:ascii="Calibri" w:hAnsi="Calibri" w:cs="Calibri"/>
              </w:rPr>
              <w:t>A</w:t>
            </w:r>
          </w:p>
        </w:tc>
        <w:tc>
          <w:tcPr>
            <w:tcW w:w="1056" w:type="dxa"/>
          </w:tcPr>
          <w:p w14:paraId="1584587B" w14:textId="15C30095" w:rsidR="007575C5" w:rsidRDefault="00593671" w:rsidP="002C1146">
            <w:pPr>
              <w:jc w:val="center"/>
              <w:rPr>
                <w:rFonts w:ascii="Calibri" w:hAnsi="Calibri" w:cs="Calibri"/>
              </w:rPr>
            </w:pPr>
            <w:r>
              <w:rPr>
                <w:rFonts w:ascii="Calibri" w:hAnsi="Calibri" w:cs="Calibri"/>
              </w:rPr>
              <w:t>254</w:t>
            </w:r>
          </w:p>
        </w:tc>
      </w:tr>
      <w:tr w:rsidR="007575C5" w14:paraId="7186F23E" w14:textId="77777777"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26561F81" w14:textId="554D1C19" w:rsidR="007575C5" w:rsidRDefault="007575C5" w:rsidP="002C1146">
            <w:pPr>
              <w:jc w:val="center"/>
              <w:rPr>
                <w:rFonts w:ascii="Calibri" w:hAnsi="Calibri" w:cs="Calibri"/>
                <w:color w:val="000000"/>
              </w:rPr>
            </w:pPr>
            <w:r>
              <w:rPr>
                <w:rFonts w:ascii="Calibri" w:hAnsi="Calibri" w:cs="Calibri"/>
                <w:color w:val="000000"/>
              </w:rPr>
              <w:t>Production</w:t>
            </w:r>
          </w:p>
        </w:tc>
        <w:tc>
          <w:tcPr>
            <w:tcW w:w="1835" w:type="dxa"/>
            <w:noWrap/>
          </w:tcPr>
          <w:p w14:paraId="51035A19" w14:textId="68108881" w:rsidR="007575C5" w:rsidRDefault="007575C5" w:rsidP="002C1146">
            <w:pPr>
              <w:jc w:val="center"/>
              <w:rPr>
                <w:rFonts w:ascii="Calibri" w:hAnsi="Calibri" w:cs="Calibri"/>
                <w:color w:val="000000"/>
              </w:rPr>
            </w:pPr>
            <w:r>
              <w:rPr>
                <w:rFonts w:ascii="Calibri" w:hAnsi="Calibri" w:cs="Calibri"/>
                <w:color w:val="000000"/>
              </w:rPr>
              <w:t>iotrics-prod-vpc</w:t>
            </w:r>
          </w:p>
        </w:tc>
        <w:tc>
          <w:tcPr>
            <w:tcW w:w="2680" w:type="dxa"/>
          </w:tcPr>
          <w:p w14:paraId="08A460CE" w14:textId="64EEC939" w:rsidR="007575C5" w:rsidRDefault="007575C5" w:rsidP="002C1146">
            <w:pPr>
              <w:jc w:val="center"/>
              <w:rPr>
                <w:rFonts w:ascii="Calibri" w:hAnsi="Calibri" w:cs="Calibri"/>
                <w:color w:val="000000"/>
              </w:rPr>
            </w:pPr>
            <w:r>
              <w:rPr>
                <w:rFonts w:ascii="Calibri" w:hAnsi="Calibri" w:cs="Calibri"/>
                <w:color w:val="000000"/>
              </w:rPr>
              <w:t>iotrics</w:t>
            </w:r>
            <w:r w:rsidRPr="000D3D4E">
              <w:rPr>
                <w:rFonts w:ascii="Calibri" w:hAnsi="Calibri" w:cs="Calibri"/>
                <w:color w:val="000000"/>
              </w:rPr>
              <w:t>-</w:t>
            </w:r>
            <w:r>
              <w:rPr>
                <w:rFonts w:ascii="Calibri" w:hAnsi="Calibri" w:cs="Calibri"/>
                <w:color w:val="000000"/>
              </w:rPr>
              <w:t>prod</w:t>
            </w:r>
            <w:r w:rsidRPr="000D3D4E">
              <w:rPr>
                <w:rFonts w:ascii="Calibri" w:hAnsi="Calibri" w:cs="Calibri"/>
                <w:color w:val="000000"/>
              </w:rPr>
              <w:t>-</w:t>
            </w:r>
            <w:r>
              <w:rPr>
                <w:rFonts w:ascii="Calibri" w:hAnsi="Calibri" w:cs="Calibri"/>
                <w:color w:val="000000"/>
              </w:rPr>
              <w:t>webserver</w:t>
            </w:r>
            <w:r w:rsidRPr="000D3D4E">
              <w:rPr>
                <w:rFonts w:ascii="Calibri" w:hAnsi="Calibri" w:cs="Calibri"/>
                <w:color w:val="000000"/>
              </w:rPr>
              <w:t>-subnet-private</w:t>
            </w:r>
            <w:r>
              <w:rPr>
                <w:rFonts w:ascii="Calibri" w:hAnsi="Calibri" w:cs="Calibri"/>
                <w:color w:val="000000"/>
              </w:rPr>
              <w:t>2</w:t>
            </w:r>
            <w:r w:rsidRPr="000D3D4E">
              <w:rPr>
                <w:rFonts w:ascii="Calibri" w:hAnsi="Calibri" w:cs="Calibri"/>
                <w:color w:val="000000"/>
              </w:rPr>
              <w:t>-</w:t>
            </w:r>
            <w:r>
              <w:rPr>
                <w:rFonts w:ascii="Calibri" w:hAnsi="Calibri" w:cs="Calibri"/>
                <w:color w:val="000000"/>
              </w:rPr>
              <w:t>me-central</w:t>
            </w:r>
            <w:r w:rsidRPr="000D3D4E">
              <w:rPr>
                <w:rFonts w:ascii="Calibri" w:hAnsi="Calibri" w:cs="Calibri"/>
                <w:color w:val="000000"/>
              </w:rPr>
              <w:t>-2</w:t>
            </w:r>
            <w:r>
              <w:rPr>
                <w:rFonts w:ascii="Calibri" w:hAnsi="Calibri" w:cs="Calibri"/>
                <w:color w:val="000000"/>
              </w:rPr>
              <w:t>b</w:t>
            </w:r>
          </w:p>
        </w:tc>
        <w:tc>
          <w:tcPr>
            <w:tcW w:w="1129" w:type="dxa"/>
            <w:noWrap/>
          </w:tcPr>
          <w:p w14:paraId="25226BA5" w14:textId="41317EB9" w:rsidR="007575C5" w:rsidRDefault="007575C5" w:rsidP="002C1146">
            <w:pPr>
              <w:jc w:val="center"/>
              <w:rPr>
                <w:rFonts w:ascii="Calibri" w:hAnsi="Calibri" w:cs="Calibri"/>
              </w:rPr>
            </w:pPr>
            <w:r>
              <w:rPr>
                <w:rFonts w:ascii="Calibri" w:hAnsi="Calibri" w:cs="Calibri"/>
                <w:color w:val="auto"/>
              </w:rPr>
              <w:t>Private</w:t>
            </w:r>
          </w:p>
        </w:tc>
        <w:tc>
          <w:tcPr>
            <w:tcW w:w="1486" w:type="dxa"/>
            <w:noWrap/>
          </w:tcPr>
          <w:p w14:paraId="3488643F" w14:textId="6D682822" w:rsidR="007575C5" w:rsidRDefault="00593671" w:rsidP="002C1146">
            <w:pPr>
              <w:jc w:val="center"/>
              <w:rPr>
                <w:rFonts w:ascii="Calibri" w:hAnsi="Calibri" w:cs="Calibri"/>
              </w:rPr>
            </w:pPr>
            <w:r>
              <w:rPr>
                <w:rFonts w:ascii="Calibri" w:hAnsi="Calibri" w:cs="Calibri"/>
                <w:color w:val="000000"/>
              </w:rPr>
              <w:t>10.0.3.0/24</w:t>
            </w:r>
          </w:p>
        </w:tc>
        <w:tc>
          <w:tcPr>
            <w:tcW w:w="469" w:type="dxa"/>
            <w:noWrap/>
          </w:tcPr>
          <w:p w14:paraId="6F7A8D6A" w14:textId="5CBDF3E6" w:rsidR="007575C5" w:rsidRDefault="00593671" w:rsidP="002C1146">
            <w:pPr>
              <w:jc w:val="center"/>
              <w:rPr>
                <w:rFonts w:ascii="Calibri" w:hAnsi="Calibri" w:cs="Calibri"/>
              </w:rPr>
            </w:pPr>
            <w:r>
              <w:rPr>
                <w:rFonts w:ascii="Calibri" w:hAnsi="Calibri" w:cs="Calibri"/>
              </w:rPr>
              <w:t>B</w:t>
            </w:r>
          </w:p>
        </w:tc>
        <w:tc>
          <w:tcPr>
            <w:tcW w:w="1056" w:type="dxa"/>
          </w:tcPr>
          <w:p w14:paraId="4B90151E" w14:textId="263D7815" w:rsidR="007575C5" w:rsidRDefault="00593671" w:rsidP="002C1146">
            <w:pPr>
              <w:jc w:val="center"/>
              <w:rPr>
                <w:rFonts w:ascii="Calibri" w:hAnsi="Calibri" w:cs="Calibri"/>
              </w:rPr>
            </w:pPr>
            <w:r>
              <w:rPr>
                <w:rFonts w:ascii="Calibri" w:hAnsi="Calibri" w:cs="Calibri"/>
              </w:rPr>
              <w:t>254</w:t>
            </w:r>
          </w:p>
        </w:tc>
      </w:tr>
      <w:tr w:rsidR="002C1146" w14:paraId="30347796" w14:textId="64419BCD"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76A0A385" w14:textId="0240C35D"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0BAE2359" w14:textId="0F350D2A" w:rsidR="002C1146" w:rsidRDefault="007575C5" w:rsidP="002C1146">
            <w:pPr>
              <w:jc w:val="center"/>
              <w:rPr>
                <w:rFonts w:ascii="Calibri" w:hAnsi="Calibri" w:cs="Calibri"/>
                <w:color w:val="000000"/>
              </w:rPr>
            </w:pPr>
            <w:r>
              <w:rPr>
                <w:rFonts w:ascii="Calibri" w:hAnsi="Calibri" w:cs="Calibri"/>
                <w:color w:val="000000"/>
              </w:rPr>
              <w:t>iotrics-prod-vpc</w:t>
            </w:r>
          </w:p>
        </w:tc>
        <w:tc>
          <w:tcPr>
            <w:tcW w:w="2680" w:type="dxa"/>
          </w:tcPr>
          <w:p w14:paraId="328ED4E4" w14:textId="0795DA4C" w:rsidR="002C1146" w:rsidRDefault="007575C5" w:rsidP="002C1146">
            <w:pPr>
              <w:jc w:val="center"/>
              <w:rPr>
                <w:rFonts w:ascii="Calibri" w:hAnsi="Calibri" w:cs="Calibri"/>
                <w:color w:val="000000"/>
              </w:rPr>
            </w:pPr>
            <w:r>
              <w:rPr>
                <w:rFonts w:ascii="Calibri" w:hAnsi="Calibri" w:cs="Calibri"/>
                <w:color w:val="000000"/>
              </w:rPr>
              <w:t>iotrics</w:t>
            </w:r>
            <w:r w:rsidR="002C1146" w:rsidRPr="000D3D4E">
              <w:rPr>
                <w:rFonts w:ascii="Calibri" w:hAnsi="Calibri" w:cs="Calibri"/>
                <w:color w:val="000000"/>
              </w:rPr>
              <w:t>-</w:t>
            </w:r>
            <w:r w:rsidR="002C1146">
              <w:rPr>
                <w:rFonts w:ascii="Calibri" w:hAnsi="Calibri" w:cs="Calibri"/>
                <w:color w:val="000000"/>
              </w:rPr>
              <w:t>prod</w:t>
            </w:r>
            <w:r w:rsidR="002C1146" w:rsidRPr="000D3D4E">
              <w:rPr>
                <w:rFonts w:ascii="Calibri" w:hAnsi="Calibri" w:cs="Calibri"/>
                <w:color w:val="000000"/>
              </w:rPr>
              <w:t>-</w:t>
            </w:r>
            <w:r>
              <w:rPr>
                <w:rFonts w:ascii="Calibri" w:hAnsi="Calibri" w:cs="Calibri"/>
                <w:color w:val="000000"/>
              </w:rPr>
              <w:t>mysql</w:t>
            </w:r>
            <w:r w:rsidR="002C1146" w:rsidRPr="000D3D4E">
              <w:rPr>
                <w:rFonts w:ascii="Calibri" w:hAnsi="Calibri" w:cs="Calibri"/>
                <w:color w:val="000000"/>
              </w:rPr>
              <w:t>-subnet-private</w:t>
            </w:r>
            <w:r>
              <w:rPr>
                <w:rFonts w:ascii="Calibri" w:hAnsi="Calibri" w:cs="Calibri"/>
                <w:color w:val="000000"/>
              </w:rPr>
              <w:t>3</w:t>
            </w:r>
            <w:r w:rsidR="002C1146" w:rsidRPr="000D3D4E">
              <w:rPr>
                <w:rFonts w:ascii="Calibri" w:hAnsi="Calibri" w:cs="Calibri"/>
                <w:color w:val="000000"/>
              </w:rPr>
              <w:t>-</w:t>
            </w:r>
            <w:r>
              <w:rPr>
                <w:rFonts w:ascii="Calibri" w:hAnsi="Calibri" w:cs="Calibri"/>
                <w:color w:val="000000"/>
              </w:rPr>
              <w:t>me-central</w:t>
            </w:r>
            <w:r w:rsidR="002C1146" w:rsidRPr="000D3D4E">
              <w:rPr>
                <w:rFonts w:ascii="Calibri" w:hAnsi="Calibri" w:cs="Calibri"/>
                <w:color w:val="000000"/>
              </w:rPr>
              <w:t>-2a</w:t>
            </w:r>
          </w:p>
        </w:tc>
        <w:tc>
          <w:tcPr>
            <w:tcW w:w="1129" w:type="dxa"/>
            <w:noWrap/>
          </w:tcPr>
          <w:p w14:paraId="2C89F437" w14:textId="5E5377EA"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436A9D19" w14:textId="489B5D6D" w:rsidR="002C1146" w:rsidRDefault="00593671" w:rsidP="002C1146">
            <w:pPr>
              <w:jc w:val="center"/>
              <w:rPr>
                <w:rFonts w:ascii="Calibri" w:hAnsi="Calibri" w:cs="Calibri"/>
              </w:rPr>
            </w:pPr>
            <w:r>
              <w:rPr>
                <w:rFonts w:ascii="Calibri" w:hAnsi="Calibri" w:cs="Calibri"/>
                <w:color w:val="000000"/>
              </w:rPr>
              <w:t>10.0.4.0/24</w:t>
            </w:r>
          </w:p>
        </w:tc>
        <w:tc>
          <w:tcPr>
            <w:tcW w:w="469" w:type="dxa"/>
            <w:noWrap/>
          </w:tcPr>
          <w:p w14:paraId="6C19ADFB" w14:textId="6EEA8F2B" w:rsidR="002C1146" w:rsidRDefault="002C1146" w:rsidP="002C1146">
            <w:pPr>
              <w:jc w:val="center"/>
              <w:rPr>
                <w:rFonts w:ascii="Calibri" w:hAnsi="Calibri" w:cs="Calibri"/>
              </w:rPr>
            </w:pPr>
            <w:r>
              <w:rPr>
                <w:rFonts w:ascii="Calibri" w:hAnsi="Calibri" w:cs="Calibri"/>
              </w:rPr>
              <w:t>A</w:t>
            </w:r>
          </w:p>
        </w:tc>
        <w:tc>
          <w:tcPr>
            <w:tcW w:w="1056" w:type="dxa"/>
          </w:tcPr>
          <w:p w14:paraId="440300B5" w14:textId="5E08F14A" w:rsidR="002C1146" w:rsidRDefault="002C1146" w:rsidP="002C1146">
            <w:pPr>
              <w:jc w:val="center"/>
              <w:rPr>
                <w:rFonts w:ascii="Calibri" w:hAnsi="Calibri" w:cs="Calibri"/>
              </w:rPr>
            </w:pPr>
            <w:r w:rsidRPr="00A522B5">
              <w:rPr>
                <w:rFonts w:ascii="Calibri" w:hAnsi="Calibri" w:cs="Calibri"/>
              </w:rPr>
              <w:t>254</w:t>
            </w:r>
          </w:p>
        </w:tc>
      </w:tr>
      <w:tr w:rsidR="002C1146" w14:paraId="3755FF74" w14:textId="4519671F"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67DC83A4" w14:textId="2F3F9F4D"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11B315BB" w14:textId="1014E3B5" w:rsidR="002C1146" w:rsidRDefault="007575C5" w:rsidP="002C1146">
            <w:pPr>
              <w:jc w:val="center"/>
              <w:rPr>
                <w:rFonts w:ascii="Calibri" w:hAnsi="Calibri" w:cs="Calibri"/>
                <w:color w:val="000000"/>
              </w:rPr>
            </w:pPr>
            <w:r>
              <w:rPr>
                <w:rFonts w:ascii="Calibri" w:hAnsi="Calibri" w:cs="Calibri"/>
                <w:color w:val="000000"/>
              </w:rPr>
              <w:t>iotrics-prod-vpc</w:t>
            </w:r>
          </w:p>
        </w:tc>
        <w:tc>
          <w:tcPr>
            <w:tcW w:w="2680" w:type="dxa"/>
          </w:tcPr>
          <w:p w14:paraId="1E5550AC" w14:textId="4164B338" w:rsidR="002C1146" w:rsidRDefault="007575C5" w:rsidP="002C1146">
            <w:pPr>
              <w:jc w:val="center"/>
              <w:rPr>
                <w:rFonts w:ascii="Calibri" w:hAnsi="Calibri" w:cs="Calibri"/>
                <w:color w:val="000000"/>
              </w:rPr>
            </w:pPr>
            <w:r>
              <w:rPr>
                <w:rFonts w:ascii="Calibri" w:hAnsi="Calibri" w:cs="Calibri"/>
                <w:color w:val="000000"/>
              </w:rPr>
              <w:t>iotrics</w:t>
            </w:r>
            <w:r w:rsidR="002C1146" w:rsidRPr="000D3D4E">
              <w:rPr>
                <w:rFonts w:ascii="Calibri" w:hAnsi="Calibri" w:cs="Calibri"/>
                <w:color w:val="000000"/>
              </w:rPr>
              <w:t>-</w:t>
            </w:r>
            <w:r w:rsidR="002C1146">
              <w:rPr>
                <w:rFonts w:ascii="Calibri" w:hAnsi="Calibri" w:cs="Calibri"/>
                <w:color w:val="000000"/>
              </w:rPr>
              <w:t>prod</w:t>
            </w:r>
            <w:r w:rsidR="002C1146" w:rsidRPr="000D3D4E">
              <w:rPr>
                <w:rFonts w:ascii="Calibri" w:hAnsi="Calibri" w:cs="Calibri"/>
                <w:color w:val="000000"/>
              </w:rPr>
              <w:t>-</w:t>
            </w:r>
            <w:r>
              <w:rPr>
                <w:rFonts w:ascii="Calibri" w:hAnsi="Calibri" w:cs="Calibri"/>
                <w:color w:val="000000"/>
              </w:rPr>
              <w:t>mysql</w:t>
            </w:r>
            <w:r w:rsidR="002C1146" w:rsidRPr="000D3D4E">
              <w:rPr>
                <w:rFonts w:ascii="Calibri" w:hAnsi="Calibri" w:cs="Calibri"/>
                <w:color w:val="000000"/>
              </w:rPr>
              <w:t>-subnet-private</w:t>
            </w:r>
            <w:r>
              <w:rPr>
                <w:rFonts w:ascii="Calibri" w:hAnsi="Calibri" w:cs="Calibri"/>
                <w:color w:val="000000"/>
              </w:rPr>
              <w:t>4</w:t>
            </w:r>
            <w:r w:rsidR="002C1146" w:rsidRPr="000D3D4E">
              <w:rPr>
                <w:rFonts w:ascii="Calibri" w:hAnsi="Calibri" w:cs="Calibri"/>
                <w:color w:val="000000"/>
              </w:rPr>
              <w:t>-</w:t>
            </w:r>
            <w:r>
              <w:rPr>
                <w:rFonts w:ascii="Calibri" w:hAnsi="Calibri" w:cs="Calibri"/>
                <w:color w:val="000000"/>
              </w:rPr>
              <w:t>me-central</w:t>
            </w:r>
            <w:r w:rsidR="002C1146" w:rsidRPr="000D3D4E">
              <w:rPr>
                <w:rFonts w:ascii="Calibri" w:hAnsi="Calibri" w:cs="Calibri"/>
                <w:color w:val="000000"/>
              </w:rPr>
              <w:t>-2b</w:t>
            </w:r>
          </w:p>
        </w:tc>
        <w:tc>
          <w:tcPr>
            <w:tcW w:w="1129" w:type="dxa"/>
            <w:noWrap/>
          </w:tcPr>
          <w:p w14:paraId="4A0490A1" w14:textId="51E7D1CB"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2C2D4888" w14:textId="64E74DA8" w:rsidR="002C1146" w:rsidRDefault="00593671" w:rsidP="002C1146">
            <w:pPr>
              <w:jc w:val="center"/>
              <w:rPr>
                <w:rFonts w:ascii="Calibri" w:hAnsi="Calibri" w:cs="Calibri"/>
              </w:rPr>
            </w:pPr>
            <w:r>
              <w:rPr>
                <w:rFonts w:ascii="Calibri" w:hAnsi="Calibri" w:cs="Calibri"/>
                <w:color w:val="000000"/>
              </w:rPr>
              <w:t>10.0.5.0/24</w:t>
            </w:r>
          </w:p>
        </w:tc>
        <w:tc>
          <w:tcPr>
            <w:tcW w:w="469" w:type="dxa"/>
            <w:noWrap/>
          </w:tcPr>
          <w:p w14:paraId="60444D4A" w14:textId="211CFECC" w:rsidR="002C1146" w:rsidRDefault="002C1146" w:rsidP="002C1146">
            <w:pPr>
              <w:jc w:val="center"/>
              <w:rPr>
                <w:rFonts w:ascii="Calibri" w:hAnsi="Calibri" w:cs="Calibri"/>
              </w:rPr>
            </w:pPr>
            <w:r>
              <w:rPr>
                <w:rFonts w:ascii="Calibri" w:hAnsi="Calibri" w:cs="Calibri"/>
              </w:rPr>
              <w:t>B</w:t>
            </w:r>
          </w:p>
        </w:tc>
        <w:tc>
          <w:tcPr>
            <w:tcW w:w="1056" w:type="dxa"/>
          </w:tcPr>
          <w:p w14:paraId="7A95F09E" w14:textId="42F07FE4" w:rsidR="002C1146" w:rsidRDefault="002C1146" w:rsidP="002C1146">
            <w:pPr>
              <w:jc w:val="center"/>
              <w:rPr>
                <w:rFonts w:ascii="Calibri" w:hAnsi="Calibri" w:cs="Calibri"/>
              </w:rPr>
            </w:pPr>
            <w:r w:rsidRPr="00A522B5">
              <w:rPr>
                <w:rFonts w:ascii="Calibri" w:hAnsi="Calibri" w:cs="Calibri"/>
              </w:rPr>
              <w:t>254</w:t>
            </w:r>
          </w:p>
        </w:tc>
      </w:tr>
      <w:tr w:rsidR="002C1146" w14:paraId="72FF2BA6" w14:textId="245F3F9F"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7935CA5F" w14:textId="2842D9B7"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1FA1986C" w14:textId="4A4FBCF2" w:rsidR="002C1146" w:rsidRDefault="007575C5" w:rsidP="002C1146">
            <w:pPr>
              <w:jc w:val="center"/>
              <w:rPr>
                <w:rFonts w:ascii="Calibri" w:hAnsi="Calibri" w:cs="Calibri"/>
                <w:color w:val="000000"/>
              </w:rPr>
            </w:pPr>
            <w:r>
              <w:rPr>
                <w:rFonts w:ascii="Calibri" w:hAnsi="Calibri" w:cs="Calibri"/>
                <w:color w:val="000000"/>
              </w:rPr>
              <w:t>iotrics-prod-vpc</w:t>
            </w:r>
          </w:p>
        </w:tc>
        <w:tc>
          <w:tcPr>
            <w:tcW w:w="2680" w:type="dxa"/>
          </w:tcPr>
          <w:p w14:paraId="15612F18" w14:textId="54B5BF13" w:rsidR="002C1146" w:rsidRDefault="007575C5" w:rsidP="002C1146">
            <w:pPr>
              <w:jc w:val="center"/>
              <w:rPr>
                <w:rFonts w:ascii="Calibri" w:hAnsi="Calibri" w:cs="Calibri"/>
                <w:color w:val="000000"/>
              </w:rPr>
            </w:pPr>
            <w:r>
              <w:rPr>
                <w:rFonts w:ascii="Calibri" w:hAnsi="Calibri" w:cs="Calibri"/>
                <w:color w:val="000000"/>
              </w:rPr>
              <w:t>iotrics</w:t>
            </w:r>
            <w:r w:rsidR="002C1146" w:rsidRPr="002C1146">
              <w:rPr>
                <w:rFonts w:ascii="Calibri" w:hAnsi="Calibri" w:cs="Calibri"/>
                <w:color w:val="000000"/>
              </w:rPr>
              <w:t>-</w:t>
            </w:r>
            <w:r w:rsidR="002C1146">
              <w:rPr>
                <w:rFonts w:ascii="Calibri" w:hAnsi="Calibri" w:cs="Calibri"/>
                <w:color w:val="000000"/>
              </w:rPr>
              <w:t>prod</w:t>
            </w:r>
            <w:r w:rsidR="002C1146" w:rsidRPr="002C1146">
              <w:rPr>
                <w:rFonts w:ascii="Calibri" w:hAnsi="Calibri" w:cs="Calibri"/>
                <w:color w:val="000000"/>
              </w:rPr>
              <w:t>-</w:t>
            </w:r>
            <w:r>
              <w:rPr>
                <w:rFonts w:ascii="Calibri" w:hAnsi="Calibri" w:cs="Calibri"/>
                <w:color w:val="000000"/>
              </w:rPr>
              <w:t>psql</w:t>
            </w:r>
            <w:r w:rsidR="002C1146" w:rsidRPr="002C1146">
              <w:rPr>
                <w:rFonts w:ascii="Calibri" w:hAnsi="Calibri" w:cs="Calibri"/>
                <w:color w:val="000000"/>
              </w:rPr>
              <w:t>-subnet-private</w:t>
            </w:r>
            <w:r>
              <w:rPr>
                <w:rFonts w:ascii="Calibri" w:hAnsi="Calibri" w:cs="Calibri"/>
                <w:color w:val="000000"/>
              </w:rPr>
              <w:t>5</w:t>
            </w:r>
            <w:r w:rsidR="002C1146" w:rsidRPr="002C1146">
              <w:rPr>
                <w:rFonts w:ascii="Calibri" w:hAnsi="Calibri" w:cs="Calibri"/>
                <w:color w:val="000000"/>
              </w:rPr>
              <w:t>-</w:t>
            </w:r>
            <w:r>
              <w:rPr>
                <w:rFonts w:ascii="Calibri" w:hAnsi="Calibri" w:cs="Calibri"/>
                <w:color w:val="000000"/>
              </w:rPr>
              <w:t>me-central</w:t>
            </w:r>
            <w:r w:rsidR="002C1146" w:rsidRPr="002C1146">
              <w:rPr>
                <w:rFonts w:ascii="Calibri" w:hAnsi="Calibri" w:cs="Calibri"/>
                <w:color w:val="000000"/>
              </w:rPr>
              <w:t>-2a</w:t>
            </w:r>
          </w:p>
        </w:tc>
        <w:tc>
          <w:tcPr>
            <w:tcW w:w="1129" w:type="dxa"/>
            <w:noWrap/>
          </w:tcPr>
          <w:p w14:paraId="4C58669D" w14:textId="75FF6A83"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76656608" w14:textId="71290CF2" w:rsidR="002C1146" w:rsidRDefault="00593671" w:rsidP="002C1146">
            <w:pPr>
              <w:jc w:val="center"/>
              <w:rPr>
                <w:rFonts w:ascii="Calibri" w:hAnsi="Calibri" w:cs="Calibri"/>
              </w:rPr>
            </w:pPr>
            <w:r>
              <w:rPr>
                <w:rFonts w:ascii="Calibri" w:hAnsi="Calibri" w:cs="Calibri"/>
                <w:color w:val="000000"/>
              </w:rPr>
              <w:t>10.0.6.0/24</w:t>
            </w:r>
          </w:p>
        </w:tc>
        <w:tc>
          <w:tcPr>
            <w:tcW w:w="469" w:type="dxa"/>
            <w:noWrap/>
          </w:tcPr>
          <w:p w14:paraId="2B08284F" w14:textId="530D6CEE" w:rsidR="002C1146" w:rsidRDefault="002C1146" w:rsidP="002C1146">
            <w:pPr>
              <w:jc w:val="center"/>
              <w:rPr>
                <w:rFonts w:ascii="Calibri" w:hAnsi="Calibri" w:cs="Calibri"/>
              </w:rPr>
            </w:pPr>
            <w:r>
              <w:rPr>
                <w:rFonts w:ascii="Calibri" w:hAnsi="Calibri" w:cs="Calibri"/>
              </w:rPr>
              <w:t>A</w:t>
            </w:r>
          </w:p>
        </w:tc>
        <w:tc>
          <w:tcPr>
            <w:tcW w:w="1056" w:type="dxa"/>
          </w:tcPr>
          <w:p w14:paraId="75187EEA" w14:textId="524A29BA" w:rsidR="002C1146" w:rsidRDefault="002C1146" w:rsidP="002C1146">
            <w:pPr>
              <w:jc w:val="center"/>
              <w:rPr>
                <w:rFonts w:ascii="Calibri" w:hAnsi="Calibri" w:cs="Calibri"/>
              </w:rPr>
            </w:pPr>
            <w:r w:rsidRPr="00A522B5">
              <w:rPr>
                <w:rFonts w:ascii="Calibri" w:hAnsi="Calibri" w:cs="Calibri"/>
              </w:rPr>
              <w:t>254</w:t>
            </w:r>
          </w:p>
        </w:tc>
      </w:tr>
      <w:tr w:rsidR="002C1146" w14:paraId="0C96BDC5" w14:textId="2D3A2E7F"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423A6E0D" w14:textId="444A86DA"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569CAE2E" w14:textId="3E9AEB12" w:rsidR="002C1146" w:rsidRDefault="007575C5" w:rsidP="002C1146">
            <w:pPr>
              <w:jc w:val="center"/>
              <w:rPr>
                <w:rFonts w:ascii="Calibri" w:hAnsi="Calibri" w:cs="Calibri"/>
                <w:color w:val="000000"/>
              </w:rPr>
            </w:pPr>
            <w:r>
              <w:rPr>
                <w:rFonts w:ascii="Calibri" w:hAnsi="Calibri" w:cs="Calibri"/>
                <w:color w:val="000000"/>
              </w:rPr>
              <w:t>iotrics-prod-vpc</w:t>
            </w:r>
          </w:p>
        </w:tc>
        <w:tc>
          <w:tcPr>
            <w:tcW w:w="2680" w:type="dxa"/>
          </w:tcPr>
          <w:p w14:paraId="53D30329" w14:textId="78325258" w:rsidR="002C1146" w:rsidRDefault="007575C5" w:rsidP="002C1146">
            <w:pPr>
              <w:jc w:val="center"/>
              <w:rPr>
                <w:rFonts w:ascii="Calibri" w:hAnsi="Calibri" w:cs="Calibri"/>
                <w:color w:val="000000"/>
              </w:rPr>
            </w:pPr>
            <w:r>
              <w:rPr>
                <w:rFonts w:ascii="Calibri" w:hAnsi="Calibri" w:cs="Calibri"/>
                <w:color w:val="000000"/>
              </w:rPr>
              <w:t>iotrics</w:t>
            </w:r>
            <w:r w:rsidR="002C1146" w:rsidRPr="002C1146">
              <w:rPr>
                <w:rFonts w:ascii="Calibri" w:hAnsi="Calibri" w:cs="Calibri"/>
                <w:color w:val="000000"/>
              </w:rPr>
              <w:t>-</w:t>
            </w:r>
            <w:r w:rsidR="002C1146">
              <w:rPr>
                <w:rFonts w:ascii="Calibri" w:hAnsi="Calibri" w:cs="Calibri"/>
                <w:color w:val="000000"/>
              </w:rPr>
              <w:t>prod</w:t>
            </w:r>
            <w:r w:rsidR="002C1146" w:rsidRPr="002C1146">
              <w:rPr>
                <w:rFonts w:ascii="Calibri" w:hAnsi="Calibri" w:cs="Calibri"/>
                <w:color w:val="000000"/>
              </w:rPr>
              <w:t>-</w:t>
            </w:r>
            <w:r>
              <w:rPr>
                <w:rFonts w:ascii="Calibri" w:hAnsi="Calibri" w:cs="Calibri"/>
                <w:color w:val="000000"/>
              </w:rPr>
              <w:t>psql</w:t>
            </w:r>
            <w:r w:rsidR="002C1146" w:rsidRPr="002C1146">
              <w:rPr>
                <w:rFonts w:ascii="Calibri" w:hAnsi="Calibri" w:cs="Calibri"/>
                <w:color w:val="000000"/>
              </w:rPr>
              <w:t>-subnet-private</w:t>
            </w:r>
            <w:r>
              <w:rPr>
                <w:rFonts w:ascii="Calibri" w:hAnsi="Calibri" w:cs="Calibri"/>
                <w:color w:val="000000"/>
              </w:rPr>
              <w:t>6-me-central</w:t>
            </w:r>
            <w:r w:rsidR="002C1146" w:rsidRPr="002C1146">
              <w:rPr>
                <w:rFonts w:ascii="Calibri" w:hAnsi="Calibri" w:cs="Calibri"/>
                <w:color w:val="000000"/>
              </w:rPr>
              <w:t>-2b</w:t>
            </w:r>
          </w:p>
        </w:tc>
        <w:tc>
          <w:tcPr>
            <w:tcW w:w="1129" w:type="dxa"/>
            <w:noWrap/>
          </w:tcPr>
          <w:p w14:paraId="612D1DAD" w14:textId="00532C96"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1AD85143" w14:textId="23E69599" w:rsidR="002C1146" w:rsidRDefault="00593671" w:rsidP="002C1146">
            <w:pPr>
              <w:jc w:val="center"/>
              <w:rPr>
                <w:rFonts w:ascii="Calibri" w:hAnsi="Calibri" w:cs="Calibri"/>
              </w:rPr>
            </w:pPr>
            <w:r>
              <w:rPr>
                <w:rFonts w:ascii="Calibri" w:hAnsi="Calibri" w:cs="Calibri"/>
                <w:color w:val="000000"/>
              </w:rPr>
              <w:t>10.0.7.0/24</w:t>
            </w:r>
          </w:p>
        </w:tc>
        <w:tc>
          <w:tcPr>
            <w:tcW w:w="469" w:type="dxa"/>
            <w:noWrap/>
          </w:tcPr>
          <w:p w14:paraId="77B241E4" w14:textId="24D3F3B4" w:rsidR="002C1146" w:rsidRDefault="002C1146" w:rsidP="002C1146">
            <w:pPr>
              <w:jc w:val="center"/>
              <w:rPr>
                <w:rFonts w:ascii="Calibri" w:hAnsi="Calibri" w:cs="Calibri"/>
              </w:rPr>
            </w:pPr>
            <w:r>
              <w:rPr>
                <w:rFonts w:ascii="Calibri" w:hAnsi="Calibri" w:cs="Calibri"/>
              </w:rPr>
              <w:t>B</w:t>
            </w:r>
          </w:p>
        </w:tc>
        <w:tc>
          <w:tcPr>
            <w:tcW w:w="1056" w:type="dxa"/>
          </w:tcPr>
          <w:p w14:paraId="2C169B20" w14:textId="765045A9" w:rsidR="002C1146" w:rsidRDefault="002C1146" w:rsidP="002C1146">
            <w:pPr>
              <w:jc w:val="center"/>
              <w:rPr>
                <w:rFonts w:ascii="Calibri" w:hAnsi="Calibri" w:cs="Calibri"/>
              </w:rPr>
            </w:pPr>
            <w:r w:rsidRPr="00A522B5">
              <w:rPr>
                <w:rFonts w:ascii="Calibri" w:hAnsi="Calibri" w:cs="Calibri"/>
              </w:rPr>
              <w:t>254</w:t>
            </w:r>
          </w:p>
        </w:tc>
      </w:tr>
    </w:tbl>
    <w:p w14:paraId="79E2E89F" w14:textId="03CED833" w:rsidR="00806E3E" w:rsidRDefault="00806E3E" w:rsidP="00E351B5">
      <w:pPr>
        <w:rPr>
          <w:rFonts w:asciiTheme="minorHAnsi" w:hAnsiTheme="minorHAnsi" w:cstheme="minorHAnsi"/>
        </w:rPr>
      </w:pPr>
    </w:p>
    <w:p w14:paraId="5D88787E" w14:textId="77777777" w:rsidR="001E2DFF" w:rsidRDefault="001E2DFF" w:rsidP="00E351B5">
      <w:pPr>
        <w:rPr>
          <w:rFonts w:asciiTheme="minorHAnsi" w:hAnsiTheme="minorHAnsi" w:cstheme="minorHAnsi"/>
        </w:rPr>
      </w:pPr>
    </w:p>
    <w:p w14:paraId="20A892F1" w14:textId="77777777" w:rsidR="00EA6AC2" w:rsidRDefault="00EA6AC2" w:rsidP="00E351B5">
      <w:pPr>
        <w:rPr>
          <w:rFonts w:asciiTheme="minorHAnsi" w:hAnsiTheme="minorHAnsi" w:cstheme="minorHAnsi"/>
        </w:rPr>
      </w:pPr>
    </w:p>
    <w:p w14:paraId="132726FD" w14:textId="77777777" w:rsidR="00EA6AC2" w:rsidRDefault="00EA6AC2" w:rsidP="00E351B5">
      <w:pPr>
        <w:rPr>
          <w:rFonts w:asciiTheme="minorHAnsi" w:hAnsiTheme="minorHAnsi" w:cstheme="minorHAnsi"/>
        </w:rPr>
      </w:pPr>
    </w:p>
    <w:p w14:paraId="5145AB20" w14:textId="77777777" w:rsidR="00EA6AC2" w:rsidRDefault="00EA6AC2" w:rsidP="00E351B5">
      <w:pPr>
        <w:rPr>
          <w:rFonts w:asciiTheme="minorHAnsi" w:hAnsiTheme="minorHAnsi" w:cstheme="minorHAnsi"/>
        </w:rPr>
      </w:pPr>
    </w:p>
    <w:p w14:paraId="13C9F8D4" w14:textId="77777777" w:rsidR="00EA6AC2" w:rsidRDefault="00EA6AC2" w:rsidP="00E351B5">
      <w:pPr>
        <w:rPr>
          <w:rFonts w:asciiTheme="minorHAnsi" w:hAnsiTheme="minorHAnsi" w:cstheme="minorHAnsi"/>
        </w:rPr>
      </w:pPr>
    </w:p>
    <w:p w14:paraId="3D8C7D69" w14:textId="77777777" w:rsidR="00EA6AC2" w:rsidRDefault="00EA6AC2" w:rsidP="00E351B5">
      <w:pPr>
        <w:rPr>
          <w:rFonts w:asciiTheme="minorHAnsi" w:hAnsiTheme="minorHAnsi" w:cstheme="minorHAnsi"/>
        </w:rPr>
      </w:pPr>
    </w:p>
    <w:p w14:paraId="37EF5432" w14:textId="77777777" w:rsidR="00EA6AC2" w:rsidRPr="002606BD" w:rsidRDefault="00EA6AC2" w:rsidP="00E351B5">
      <w:pPr>
        <w:rPr>
          <w:rFonts w:asciiTheme="minorHAnsi" w:hAnsiTheme="minorHAnsi" w:cstheme="minorHAnsi"/>
        </w:rPr>
      </w:pPr>
    </w:p>
    <w:p w14:paraId="3E8B052D" w14:textId="207EB642" w:rsidR="00480630" w:rsidRDefault="00480630" w:rsidP="00D47130">
      <w:pPr>
        <w:pStyle w:val="Heading1"/>
        <w:rPr>
          <w:rFonts w:asciiTheme="minorHAnsi" w:hAnsiTheme="minorHAnsi" w:cstheme="minorHAnsi"/>
        </w:rPr>
      </w:pPr>
      <w:bookmarkStart w:id="267" w:name="_Toc168055410"/>
      <w:bookmarkStart w:id="268" w:name="_Toc105603114"/>
      <w:r w:rsidRPr="69333F1F">
        <w:rPr>
          <w:rFonts w:asciiTheme="minorHAnsi" w:hAnsiTheme="minorHAnsi" w:cstheme="minorBidi"/>
        </w:rPr>
        <w:t>Elastic Compute Cloud (Ec2)</w:t>
      </w:r>
      <w:bookmarkEnd w:id="267"/>
    </w:p>
    <w:p w14:paraId="460B667A" w14:textId="77777777" w:rsidR="00412F48" w:rsidRPr="00412F48" w:rsidRDefault="00412F48" w:rsidP="00412F48">
      <w:pPr>
        <w:pStyle w:val="NormalWeb"/>
        <w:rPr>
          <w:rFonts w:asciiTheme="minorHAnsi" w:hAnsiTheme="minorHAnsi" w:cstheme="minorHAnsi"/>
          <w:sz w:val="20"/>
          <w:szCs w:val="20"/>
        </w:rPr>
      </w:pPr>
      <w:r w:rsidRPr="00412F48">
        <w:rPr>
          <w:rFonts w:asciiTheme="minorHAnsi" w:hAnsiTheme="minorHAnsi" w:cstheme="minorHAnsi"/>
          <w:sz w:val="20"/>
          <w:szCs w:val="20"/>
        </w:rPr>
        <w:t>Amazon Elastic Compute Cloud (EC2) is a foundational service in AWS, providing resizable compute capacity in the cloud. It allows you to run virtual servers, known as instances, that can be scaled up or down based on your application’s needs. EC2 offers a wide range of instance types optimized for different use cases, such as general-purpose, compute-optimized, memory-optimized, and storage-optimized instances, ensuring you can select the right type for your workload.</w:t>
      </w:r>
    </w:p>
    <w:p w14:paraId="3E6728AB" w14:textId="77777777" w:rsidR="00412F48" w:rsidRPr="00412F48" w:rsidRDefault="00412F48" w:rsidP="00412F48">
      <w:pPr>
        <w:pStyle w:val="NormalWeb"/>
        <w:rPr>
          <w:rFonts w:asciiTheme="minorHAnsi" w:hAnsiTheme="minorHAnsi" w:cstheme="minorHAnsi"/>
          <w:sz w:val="20"/>
          <w:szCs w:val="20"/>
        </w:rPr>
      </w:pPr>
      <w:r w:rsidRPr="00412F48">
        <w:rPr>
          <w:rFonts w:asciiTheme="minorHAnsi" w:hAnsiTheme="minorHAnsi" w:cstheme="minorHAnsi"/>
          <w:sz w:val="20"/>
          <w:szCs w:val="20"/>
        </w:rPr>
        <w:t>Key features of EC2 include:</w:t>
      </w:r>
    </w:p>
    <w:p w14:paraId="168FF380" w14:textId="77777777" w:rsidR="00412F48" w:rsidRPr="00412F48" w:rsidRDefault="00412F48" w:rsidP="00F90841">
      <w:pPr>
        <w:numPr>
          <w:ilvl w:val="0"/>
          <w:numId w:val="7"/>
        </w:numPr>
        <w:spacing w:before="100" w:beforeAutospacing="1" w:after="100" w:afterAutospacing="1"/>
        <w:rPr>
          <w:rFonts w:asciiTheme="minorHAnsi" w:hAnsiTheme="minorHAnsi" w:cstheme="minorHAnsi"/>
          <w:sz w:val="20"/>
          <w:szCs w:val="20"/>
        </w:rPr>
      </w:pPr>
      <w:r w:rsidRPr="00412F48">
        <w:rPr>
          <w:rStyle w:val="Strong"/>
          <w:rFonts w:asciiTheme="minorHAnsi" w:hAnsiTheme="minorHAnsi" w:cstheme="minorHAnsi"/>
          <w:sz w:val="20"/>
          <w:szCs w:val="20"/>
        </w:rPr>
        <w:t>Scalability</w:t>
      </w:r>
      <w:r w:rsidRPr="00412F48">
        <w:rPr>
          <w:rFonts w:asciiTheme="minorHAnsi" w:hAnsiTheme="minorHAnsi" w:cstheme="minorHAnsi"/>
          <w:sz w:val="20"/>
          <w:szCs w:val="20"/>
        </w:rPr>
        <w:t>: EC2 instances can be easily scaled vertically or horizontally to handle increased load, making it ideal for applications that experience variable traffic patterns.</w:t>
      </w:r>
    </w:p>
    <w:p w14:paraId="2B7D4500" w14:textId="77777777" w:rsidR="00412F48" w:rsidRPr="00412F48" w:rsidRDefault="00412F48" w:rsidP="00F90841">
      <w:pPr>
        <w:numPr>
          <w:ilvl w:val="0"/>
          <w:numId w:val="7"/>
        </w:numPr>
        <w:spacing w:before="100" w:beforeAutospacing="1" w:after="100" w:afterAutospacing="1"/>
        <w:rPr>
          <w:rFonts w:asciiTheme="minorHAnsi" w:hAnsiTheme="minorHAnsi" w:cstheme="minorHAnsi"/>
          <w:sz w:val="20"/>
          <w:szCs w:val="20"/>
        </w:rPr>
      </w:pPr>
      <w:r w:rsidRPr="00412F48">
        <w:rPr>
          <w:rStyle w:val="Strong"/>
          <w:rFonts w:asciiTheme="minorHAnsi" w:hAnsiTheme="minorHAnsi" w:cstheme="minorHAnsi"/>
          <w:sz w:val="20"/>
          <w:szCs w:val="20"/>
        </w:rPr>
        <w:t>Elasticity</w:t>
      </w:r>
      <w:r w:rsidRPr="00412F48">
        <w:rPr>
          <w:rFonts w:asciiTheme="minorHAnsi" w:hAnsiTheme="minorHAnsi" w:cstheme="minorHAnsi"/>
          <w:sz w:val="20"/>
          <w:szCs w:val="20"/>
        </w:rPr>
        <w:t>: With features like Auto Scaling, EC2 can automatically adjust the number of instances to maintain performance while minimizing costs.</w:t>
      </w:r>
    </w:p>
    <w:p w14:paraId="7FCCE01F" w14:textId="77777777" w:rsidR="00412F48" w:rsidRPr="00412F48" w:rsidRDefault="00412F48" w:rsidP="00F90841">
      <w:pPr>
        <w:numPr>
          <w:ilvl w:val="0"/>
          <w:numId w:val="7"/>
        </w:numPr>
        <w:spacing w:before="100" w:beforeAutospacing="1" w:after="100" w:afterAutospacing="1"/>
        <w:rPr>
          <w:rFonts w:asciiTheme="minorHAnsi" w:hAnsiTheme="minorHAnsi" w:cstheme="minorHAnsi"/>
          <w:sz w:val="20"/>
          <w:szCs w:val="20"/>
        </w:rPr>
      </w:pPr>
      <w:r w:rsidRPr="00412F48">
        <w:rPr>
          <w:rStyle w:val="Strong"/>
          <w:rFonts w:asciiTheme="minorHAnsi" w:hAnsiTheme="minorHAnsi" w:cstheme="minorHAnsi"/>
          <w:sz w:val="20"/>
          <w:szCs w:val="20"/>
        </w:rPr>
        <w:t>Flexibility</w:t>
      </w:r>
      <w:r w:rsidRPr="00412F48">
        <w:rPr>
          <w:rFonts w:asciiTheme="minorHAnsi" w:hAnsiTheme="minorHAnsi" w:cstheme="minorHAnsi"/>
          <w:sz w:val="20"/>
          <w:szCs w:val="20"/>
        </w:rPr>
        <w:t>: EC2 provides various purchasing options, including On-Demand Instances, Reserved Instances, and Spot Instances, allowing you to optimize cost and performance according to your budget and usage patterns.</w:t>
      </w:r>
    </w:p>
    <w:p w14:paraId="71BEFE45" w14:textId="77777777" w:rsidR="00412F48" w:rsidRPr="00412F48" w:rsidRDefault="00412F48" w:rsidP="00F90841">
      <w:pPr>
        <w:numPr>
          <w:ilvl w:val="0"/>
          <w:numId w:val="7"/>
        </w:numPr>
        <w:spacing w:before="100" w:beforeAutospacing="1" w:after="100" w:afterAutospacing="1"/>
        <w:rPr>
          <w:rFonts w:asciiTheme="minorHAnsi" w:hAnsiTheme="minorHAnsi" w:cstheme="minorHAnsi"/>
          <w:sz w:val="20"/>
          <w:szCs w:val="20"/>
        </w:rPr>
      </w:pPr>
      <w:r w:rsidRPr="00412F48">
        <w:rPr>
          <w:rStyle w:val="Strong"/>
          <w:rFonts w:asciiTheme="minorHAnsi" w:hAnsiTheme="minorHAnsi" w:cstheme="minorHAnsi"/>
          <w:sz w:val="20"/>
          <w:szCs w:val="20"/>
        </w:rPr>
        <w:t>Integration</w:t>
      </w:r>
      <w:r w:rsidRPr="00412F48">
        <w:rPr>
          <w:rFonts w:asciiTheme="minorHAnsi" w:hAnsiTheme="minorHAnsi" w:cstheme="minorHAnsi"/>
          <w:sz w:val="20"/>
          <w:szCs w:val="20"/>
        </w:rPr>
        <w:t>: EC2 integrates seamlessly with other AWS services, such as Amazon S3 for storage, Amazon RDS for databases, and Amazon VPC for networking, creating a comprehensive and cohesive cloud environment.</w:t>
      </w:r>
    </w:p>
    <w:p w14:paraId="472D8464" w14:textId="77777777" w:rsidR="00412F48" w:rsidRDefault="00412F48" w:rsidP="00F90841">
      <w:pPr>
        <w:numPr>
          <w:ilvl w:val="0"/>
          <w:numId w:val="7"/>
        </w:numPr>
        <w:spacing w:before="100" w:beforeAutospacing="1" w:after="100" w:afterAutospacing="1"/>
        <w:rPr>
          <w:rFonts w:asciiTheme="minorHAnsi" w:hAnsiTheme="minorHAnsi" w:cstheme="minorHAnsi"/>
          <w:sz w:val="20"/>
          <w:szCs w:val="20"/>
        </w:rPr>
      </w:pPr>
      <w:r w:rsidRPr="00412F48">
        <w:rPr>
          <w:rStyle w:val="Strong"/>
          <w:rFonts w:asciiTheme="minorHAnsi" w:hAnsiTheme="minorHAnsi" w:cstheme="minorHAnsi"/>
          <w:sz w:val="20"/>
          <w:szCs w:val="20"/>
        </w:rPr>
        <w:t>Security</w:t>
      </w:r>
      <w:r w:rsidRPr="00412F48">
        <w:rPr>
          <w:rFonts w:asciiTheme="minorHAnsi" w:hAnsiTheme="minorHAnsi" w:cstheme="minorHAnsi"/>
          <w:sz w:val="20"/>
          <w:szCs w:val="20"/>
        </w:rPr>
        <w:t>: EC2 instances can be secured using AWS Identity and Access Management (IAM) roles, security groups, and network access control lists (NACLs), ensuring that only authorized users and services can access your instances.</w:t>
      </w:r>
    </w:p>
    <w:p w14:paraId="7FA0A5B3" w14:textId="193B3063" w:rsidR="00996545" w:rsidRDefault="00996545" w:rsidP="00996545">
      <w:pPr>
        <w:spacing w:before="100" w:beforeAutospacing="1" w:after="100" w:afterAutospacing="1"/>
        <w:rPr>
          <w:rFonts w:asciiTheme="minorHAnsi" w:hAnsiTheme="minorHAnsi" w:cstheme="minorHAnsi"/>
          <w:sz w:val="20"/>
          <w:szCs w:val="20"/>
        </w:rPr>
      </w:pPr>
      <w:r>
        <w:rPr>
          <w:rFonts w:asciiTheme="minorHAnsi" w:hAnsiTheme="minorHAnsi" w:cstheme="minorHAnsi"/>
          <w:sz w:val="20"/>
          <w:szCs w:val="20"/>
        </w:rPr>
        <w:t xml:space="preserve">For </w:t>
      </w:r>
      <w:r w:rsidRPr="00996545">
        <w:rPr>
          <w:rFonts w:asciiTheme="minorHAnsi" w:hAnsiTheme="minorHAnsi" w:cstheme="minorHAnsi"/>
          <w:b/>
          <w:bCs/>
          <w:sz w:val="20"/>
          <w:szCs w:val="20"/>
        </w:rPr>
        <w:t>Najhum Technologies</w:t>
      </w:r>
      <w:r>
        <w:rPr>
          <w:rFonts w:asciiTheme="minorHAnsi" w:hAnsiTheme="minorHAnsi" w:cstheme="minorHAnsi"/>
          <w:sz w:val="20"/>
          <w:szCs w:val="20"/>
        </w:rPr>
        <w:t>, ec2 instances be used to host webservers and databases. These instances will be created as per below agreed configuration</w:t>
      </w:r>
      <w:r w:rsidR="00C4381A">
        <w:rPr>
          <w:rFonts w:asciiTheme="minorHAnsi" w:hAnsiTheme="minorHAnsi" w:cstheme="minorHAnsi"/>
          <w:sz w:val="20"/>
          <w:szCs w:val="20"/>
        </w:rPr>
        <w:t>.</w:t>
      </w:r>
    </w:p>
    <w:tbl>
      <w:tblPr>
        <w:tblStyle w:val="DetailedSpecifications"/>
        <w:tblW w:w="10206" w:type="dxa"/>
        <w:tblInd w:w="-5" w:type="dxa"/>
        <w:tblLook w:val="04A0" w:firstRow="1" w:lastRow="0" w:firstColumn="1" w:lastColumn="0" w:noHBand="0" w:noVBand="1"/>
      </w:tblPr>
      <w:tblGrid>
        <w:gridCol w:w="1835"/>
        <w:gridCol w:w="1835"/>
        <w:gridCol w:w="1717"/>
        <w:gridCol w:w="1417"/>
        <w:gridCol w:w="1134"/>
        <w:gridCol w:w="1134"/>
        <w:gridCol w:w="1134"/>
      </w:tblGrid>
      <w:tr w:rsidR="00C4381A" w14:paraId="1BBD6C79" w14:textId="77777777" w:rsidTr="00D86C9A">
        <w:trPr>
          <w:cnfStyle w:val="100000000000" w:firstRow="1" w:lastRow="0" w:firstColumn="0" w:lastColumn="0" w:oddVBand="0" w:evenVBand="0" w:oddHBand="0" w:evenHBand="0" w:firstRowFirstColumn="0" w:firstRowLastColumn="0" w:lastRowFirstColumn="0" w:lastRowLastColumn="0"/>
          <w:trHeight w:val="325"/>
        </w:trPr>
        <w:tc>
          <w:tcPr>
            <w:tcW w:w="1835" w:type="dxa"/>
            <w:noWrap/>
            <w:hideMark/>
          </w:tcPr>
          <w:p w14:paraId="13AF0BE1" w14:textId="6C087482" w:rsidR="00C4381A" w:rsidRPr="0088465F" w:rsidRDefault="00FD0624" w:rsidP="009B05F9">
            <w:pPr>
              <w:jc w:val="center"/>
              <w:rPr>
                <w:rFonts w:ascii="Calibri" w:hAnsi="Calibri" w:cs="Calibri"/>
                <w:b/>
                <w:bCs/>
                <w:color w:val="FFFFFF"/>
              </w:rPr>
            </w:pPr>
            <w:r>
              <w:rPr>
                <w:rFonts w:ascii="Calibri" w:hAnsi="Calibri" w:cs="Calibri"/>
                <w:b/>
                <w:bCs/>
                <w:color w:val="FFFFFF"/>
              </w:rPr>
              <w:t>Role</w:t>
            </w:r>
          </w:p>
        </w:tc>
        <w:tc>
          <w:tcPr>
            <w:tcW w:w="1835" w:type="dxa"/>
            <w:noWrap/>
            <w:hideMark/>
          </w:tcPr>
          <w:p w14:paraId="3D677454" w14:textId="5AF46751" w:rsidR="00C4381A" w:rsidRPr="0088465F" w:rsidRDefault="00C4381A" w:rsidP="009B05F9">
            <w:pPr>
              <w:jc w:val="center"/>
              <w:rPr>
                <w:rFonts w:ascii="Calibri" w:hAnsi="Calibri" w:cs="Calibri"/>
                <w:b/>
                <w:bCs/>
                <w:color w:val="FFFFFF"/>
              </w:rPr>
            </w:pPr>
            <w:r>
              <w:rPr>
                <w:rFonts w:ascii="Calibri" w:hAnsi="Calibri" w:cs="Calibri"/>
                <w:b/>
                <w:bCs/>
                <w:color w:val="FFFFFF"/>
              </w:rPr>
              <w:t>OS</w:t>
            </w:r>
          </w:p>
        </w:tc>
        <w:tc>
          <w:tcPr>
            <w:tcW w:w="1717" w:type="dxa"/>
            <w:noWrap/>
            <w:hideMark/>
          </w:tcPr>
          <w:p w14:paraId="44E6A031" w14:textId="45F565B3" w:rsidR="00C4381A" w:rsidRPr="0088465F" w:rsidRDefault="00C4381A" w:rsidP="009B05F9">
            <w:pPr>
              <w:jc w:val="center"/>
              <w:rPr>
                <w:rFonts w:ascii="Calibri" w:hAnsi="Calibri" w:cs="Calibri"/>
                <w:b/>
                <w:bCs/>
                <w:color w:val="FFFFFF"/>
              </w:rPr>
            </w:pPr>
            <w:r>
              <w:rPr>
                <w:rFonts w:ascii="Calibri" w:hAnsi="Calibri" w:cs="Calibri"/>
                <w:b/>
                <w:bCs/>
                <w:color w:val="FFFFFF"/>
              </w:rPr>
              <w:t>Instance Type</w:t>
            </w:r>
          </w:p>
        </w:tc>
        <w:tc>
          <w:tcPr>
            <w:tcW w:w="1417" w:type="dxa"/>
            <w:noWrap/>
            <w:hideMark/>
          </w:tcPr>
          <w:p w14:paraId="5E9C644C" w14:textId="675263B7" w:rsidR="00C4381A" w:rsidRPr="0088465F" w:rsidRDefault="00FD0624" w:rsidP="009B05F9">
            <w:pPr>
              <w:jc w:val="center"/>
              <w:rPr>
                <w:rFonts w:ascii="Calibri" w:hAnsi="Calibri" w:cs="Calibri"/>
                <w:b/>
                <w:bCs/>
                <w:color w:val="FFFFFF"/>
              </w:rPr>
            </w:pPr>
            <w:r>
              <w:rPr>
                <w:rFonts w:ascii="Calibri" w:hAnsi="Calibri" w:cs="Calibri"/>
                <w:b/>
                <w:bCs/>
                <w:color w:val="FFFFFF"/>
              </w:rPr>
              <w:t>Subnet</w:t>
            </w:r>
          </w:p>
        </w:tc>
        <w:tc>
          <w:tcPr>
            <w:tcW w:w="1134" w:type="dxa"/>
            <w:noWrap/>
            <w:hideMark/>
          </w:tcPr>
          <w:p w14:paraId="30C0920D" w14:textId="66595EF6" w:rsidR="00C4381A" w:rsidRPr="0088465F" w:rsidRDefault="00C4381A" w:rsidP="009B05F9">
            <w:pPr>
              <w:jc w:val="center"/>
              <w:rPr>
                <w:rFonts w:ascii="Calibri" w:hAnsi="Calibri" w:cs="Calibri"/>
                <w:b/>
                <w:bCs/>
                <w:color w:val="FFFFFF"/>
              </w:rPr>
            </w:pPr>
            <w:r>
              <w:rPr>
                <w:rFonts w:ascii="Calibri" w:hAnsi="Calibri" w:cs="Calibri"/>
                <w:b/>
                <w:bCs/>
                <w:color w:val="FFFFFF"/>
              </w:rPr>
              <w:t>vCPU</w:t>
            </w:r>
          </w:p>
        </w:tc>
        <w:tc>
          <w:tcPr>
            <w:tcW w:w="1134" w:type="dxa"/>
            <w:noWrap/>
            <w:hideMark/>
          </w:tcPr>
          <w:p w14:paraId="66AFB96A" w14:textId="021711A0" w:rsidR="00C4381A" w:rsidRPr="0088465F" w:rsidRDefault="00C4381A" w:rsidP="009B05F9">
            <w:pPr>
              <w:jc w:val="center"/>
              <w:rPr>
                <w:rFonts w:ascii="Calibri" w:hAnsi="Calibri" w:cs="Calibri"/>
                <w:b/>
                <w:bCs/>
                <w:color w:val="FFFFFF"/>
              </w:rPr>
            </w:pPr>
            <w:r>
              <w:rPr>
                <w:rFonts w:ascii="Calibri" w:hAnsi="Calibri" w:cs="Calibri"/>
                <w:b/>
                <w:bCs/>
                <w:color w:val="FFFFFF"/>
              </w:rPr>
              <w:t>Memory</w:t>
            </w:r>
            <w:r w:rsidR="00B646C0">
              <w:rPr>
                <w:rFonts w:ascii="Calibri" w:hAnsi="Calibri" w:cs="Calibri"/>
                <w:b/>
                <w:bCs/>
                <w:color w:val="FFFFFF"/>
              </w:rPr>
              <w:br/>
            </w:r>
            <w:r>
              <w:rPr>
                <w:rFonts w:ascii="Calibri" w:hAnsi="Calibri" w:cs="Calibri"/>
                <w:b/>
                <w:bCs/>
                <w:color w:val="FFFFFF"/>
              </w:rPr>
              <w:t>(GB)</w:t>
            </w:r>
          </w:p>
        </w:tc>
        <w:tc>
          <w:tcPr>
            <w:tcW w:w="1134" w:type="dxa"/>
          </w:tcPr>
          <w:p w14:paraId="20F64CD4" w14:textId="77777777" w:rsidR="00C4381A" w:rsidRDefault="00B646C0" w:rsidP="009B05F9">
            <w:pPr>
              <w:jc w:val="center"/>
              <w:rPr>
                <w:rFonts w:ascii="Calibri" w:hAnsi="Calibri" w:cs="Calibri"/>
                <w:b/>
                <w:bCs/>
                <w:color w:val="FFFFFF"/>
              </w:rPr>
            </w:pPr>
            <w:r>
              <w:rPr>
                <w:rFonts w:ascii="Calibri" w:hAnsi="Calibri" w:cs="Calibri"/>
                <w:b/>
                <w:bCs/>
                <w:color w:val="FFFFFF"/>
              </w:rPr>
              <w:t>EBS</w:t>
            </w:r>
          </w:p>
          <w:p w14:paraId="7E68F64A" w14:textId="5B0DC30B" w:rsidR="00B646C0" w:rsidRDefault="00B646C0" w:rsidP="009B05F9">
            <w:pPr>
              <w:jc w:val="center"/>
              <w:rPr>
                <w:rFonts w:ascii="Calibri" w:hAnsi="Calibri" w:cs="Calibri"/>
                <w:b/>
                <w:bCs/>
                <w:color w:val="FFFFFF"/>
              </w:rPr>
            </w:pPr>
            <w:r>
              <w:rPr>
                <w:rFonts w:ascii="Calibri" w:hAnsi="Calibri" w:cs="Calibri"/>
                <w:b/>
                <w:bCs/>
                <w:color w:val="FFFFFF"/>
              </w:rPr>
              <w:t>vol gp3 (GB)</w:t>
            </w:r>
          </w:p>
        </w:tc>
      </w:tr>
      <w:tr w:rsidR="00C4381A" w14:paraId="27E6BC83" w14:textId="77777777" w:rsidTr="00D86C9A">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4CF70D89" w14:textId="09B91D6E" w:rsidR="00C4381A" w:rsidRDefault="00FD0624" w:rsidP="009B05F9">
            <w:pPr>
              <w:jc w:val="center"/>
              <w:rPr>
                <w:rFonts w:ascii="Calibri" w:hAnsi="Calibri" w:cs="Calibri"/>
                <w:color w:val="000000"/>
                <w:sz w:val="24"/>
                <w:szCs w:val="24"/>
              </w:rPr>
            </w:pPr>
            <w:r>
              <w:rPr>
                <w:rFonts w:ascii="Calibri" w:hAnsi="Calibri" w:cs="Calibri"/>
                <w:color w:val="000000"/>
              </w:rPr>
              <w:t>Dev/Test server</w:t>
            </w:r>
          </w:p>
        </w:tc>
        <w:tc>
          <w:tcPr>
            <w:tcW w:w="1835" w:type="dxa"/>
            <w:noWrap/>
          </w:tcPr>
          <w:p w14:paraId="3CCF27B9" w14:textId="75C0DD98" w:rsidR="00C4381A" w:rsidRDefault="00B646C0" w:rsidP="009B05F9">
            <w:pPr>
              <w:jc w:val="center"/>
              <w:rPr>
                <w:rFonts w:ascii="Calibri" w:hAnsi="Calibri" w:cs="Calibri"/>
                <w:color w:val="000000"/>
              </w:rPr>
            </w:pPr>
            <w:r>
              <w:rPr>
                <w:rFonts w:ascii="Calibri" w:hAnsi="Calibri" w:cs="Calibri"/>
                <w:color w:val="000000"/>
              </w:rPr>
              <w:t>Ubuntu LTS</w:t>
            </w:r>
          </w:p>
        </w:tc>
        <w:tc>
          <w:tcPr>
            <w:tcW w:w="1717" w:type="dxa"/>
          </w:tcPr>
          <w:p w14:paraId="7233ADB5" w14:textId="7CC4D56D" w:rsidR="00C4381A" w:rsidRDefault="00B646C0" w:rsidP="009B05F9">
            <w:pPr>
              <w:jc w:val="center"/>
              <w:rPr>
                <w:rFonts w:ascii="Calibri" w:hAnsi="Calibri" w:cs="Calibri"/>
                <w:color w:val="000000"/>
              </w:rPr>
            </w:pPr>
            <w:r>
              <w:rPr>
                <w:rFonts w:ascii="Calibri" w:hAnsi="Calibri" w:cs="Calibri"/>
                <w:color w:val="000000"/>
              </w:rPr>
              <w:t>t3.xlarge</w:t>
            </w:r>
          </w:p>
        </w:tc>
        <w:tc>
          <w:tcPr>
            <w:tcW w:w="1417" w:type="dxa"/>
            <w:noWrap/>
          </w:tcPr>
          <w:p w14:paraId="439C0039" w14:textId="2B791492" w:rsidR="00C4381A" w:rsidRDefault="00FD0624" w:rsidP="009B05F9">
            <w:pPr>
              <w:jc w:val="center"/>
              <w:rPr>
                <w:rFonts w:ascii="Calibri" w:hAnsi="Calibri" w:cs="Calibri"/>
                <w:color w:val="auto"/>
              </w:rPr>
            </w:pPr>
            <w:r>
              <w:rPr>
                <w:rFonts w:ascii="Calibri" w:hAnsi="Calibri" w:cs="Calibri"/>
                <w:color w:val="auto"/>
              </w:rPr>
              <w:t>Private</w:t>
            </w:r>
          </w:p>
        </w:tc>
        <w:tc>
          <w:tcPr>
            <w:tcW w:w="1134" w:type="dxa"/>
            <w:noWrap/>
          </w:tcPr>
          <w:p w14:paraId="52C17421" w14:textId="5F2C7338" w:rsidR="00C4381A" w:rsidRDefault="00B646C0" w:rsidP="009B05F9">
            <w:pPr>
              <w:jc w:val="center"/>
              <w:rPr>
                <w:rFonts w:ascii="Calibri" w:hAnsi="Calibri" w:cs="Calibri"/>
              </w:rPr>
            </w:pPr>
            <w:r>
              <w:rPr>
                <w:rFonts w:ascii="Calibri" w:hAnsi="Calibri" w:cs="Calibri"/>
                <w:color w:val="000000"/>
              </w:rPr>
              <w:t>4</w:t>
            </w:r>
          </w:p>
        </w:tc>
        <w:tc>
          <w:tcPr>
            <w:tcW w:w="1134" w:type="dxa"/>
            <w:noWrap/>
          </w:tcPr>
          <w:p w14:paraId="629105A1" w14:textId="103998EE" w:rsidR="00C4381A" w:rsidRDefault="00B646C0" w:rsidP="009B05F9">
            <w:pPr>
              <w:jc w:val="center"/>
              <w:rPr>
                <w:rFonts w:ascii="Calibri" w:hAnsi="Calibri" w:cs="Calibri"/>
              </w:rPr>
            </w:pPr>
            <w:r>
              <w:rPr>
                <w:rFonts w:ascii="Calibri" w:hAnsi="Calibri" w:cs="Calibri"/>
              </w:rPr>
              <w:t>16</w:t>
            </w:r>
          </w:p>
        </w:tc>
        <w:tc>
          <w:tcPr>
            <w:tcW w:w="1134" w:type="dxa"/>
          </w:tcPr>
          <w:p w14:paraId="7091E40D" w14:textId="70EBBE54" w:rsidR="00C4381A" w:rsidRDefault="00B646C0" w:rsidP="009B05F9">
            <w:pPr>
              <w:jc w:val="center"/>
              <w:rPr>
                <w:rFonts w:ascii="Calibri" w:hAnsi="Calibri" w:cs="Calibri"/>
              </w:rPr>
            </w:pPr>
            <w:r>
              <w:rPr>
                <w:rFonts w:ascii="Calibri" w:hAnsi="Calibri" w:cs="Calibri"/>
              </w:rPr>
              <w:t>100</w:t>
            </w:r>
          </w:p>
        </w:tc>
      </w:tr>
      <w:tr w:rsidR="00C4381A" w14:paraId="60B1DDCA" w14:textId="77777777" w:rsidTr="00D86C9A">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59DAB5BF" w14:textId="2F52DC07" w:rsidR="00C4381A" w:rsidRDefault="00FD0624" w:rsidP="009B05F9">
            <w:pPr>
              <w:jc w:val="center"/>
              <w:rPr>
                <w:rFonts w:ascii="Calibri" w:hAnsi="Calibri" w:cs="Calibri"/>
                <w:color w:val="000000"/>
                <w:sz w:val="24"/>
                <w:szCs w:val="24"/>
              </w:rPr>
            </w:pPr>
            <w:r>
              <w:rPr>
                <w:rFonts w:ascii="Calibri" w:hAnsi="Calibri" w:cs="Calibri"/>
                <w:color w:val="000000"/>
              </w:rPr>
              <w:t xml:space="preserve">Web server </w:t>
            </w:r>
            <w:r w:rsidR="008F3566">
              <w:rPr>
                <w:rFonts w:ascii="Calibri" w:hAnsi="Calibri" w:cs="Calibri"/>
                <w:color w:val="000000"/>
              </w:rPr>
              <w:t xml:space="preserve"> </w:t>
            </w:r>
            <w:r>
              <w:rPr>
                <w:rFonts w:ascii="Calibri" w:hAnsi="Calibri" w:cs="Calibri"/>
                <w:color w:val="000000"/>
              </w:rPr>
              <w:t>1</w:t>
            </w:r>
          </w:p>
        </w:tc>
        <w:tc>
          <w:tcPr>
            <w:tcW w:w="1835" w:type="dxa"/>
            <w:noWrap/>
          </w:tcPr>
          <w:p w14:paraId="367B3728" w14:textId="1DDEFCAF" w:rsidR="00C4381A" w:rsidRDefault="00B646C0" w:rsidP="009B05F9">
            <w:pPr>
              <w:jc w:val="center"/>
              <w:rPr>
                <w:rFonts w:ascii="Calibri" w:hAnsi="Calibri" w:cs="Calibri"/>
                <w:color w:val="000000"/>
              </w:rPr>
            </w:pPr>
            <w:r>
              <w:rPr>
                <w:rFonts w:ascii="Calibri" w:hAnsi="Calibri" w:cs="Calibri"/>
                <w:color w:val="000000"/>
              </w:rPr>
              <w:t>Ubuntu LTS</w:t>
            </w:r>
          </w:p>
        </w:tc>
        <w:tc>
          <w:tcPr>
            <w:tcW w:w="1717" w:type="dxa"/>
          </w:tcPr>
          <w:p w14:paraId="2FFFBA0C" w14:textId="08979CDC" w:rsidR="00C4381A" w:rsidRDefault="00B646C0" w:rsidP="009B05F9">
            <w:pPr>
              <w:jc w:val="center"/>
              <w:rPr>
                <w:rFonts w:ascii="Calibri" w:hAnsi="Calibri" w:cs="Calibri"/>
                <w:color w:val="000000"/>
              </w:rPr>
            </w:pPr>
            <w:r>
              <w:rPr>
                <w:rFonts w:ascii="Calibri" w:hAnsi="Calibri" w:cs="Calibri"/>
                <w:color w:val="000000"/>
              </w:rPr>
              <w:t>c5.2xlarge</w:t>
            </w:r>
          </w:p>
        </w:tc>
        <w:tc>
          <w:tcPr>
            <w:tcW w:w="1417" w:type="dxa"/>
            <w:noWrap/>
          </w:tcPr>
          <w:p w14:paraId="009120E6" w14:textId="7BE22877" w:rsidR="00C4381A" w:rsidRDefault="00FD0624" w:rsidP="009B05F9">
            <w:pPr>
              <w:jc w:val="center"/>
              <w:rPr>
                <w:rFonts w:ascii="Calibri" w:hAnsi="Calibri" w:cs="Calibri"/>
                <w:color w:val="auto"/>
              </w:rPr>
            </w:pPr>
            <w:r>
              <w:rPr>
                <w:rFonts w:ascii="Calibri" w:hAnsi="Calibri" w:cs="Calibri"/>
                <w:color w:val="auto"/>
              </w:rPr>
              <w:t>Private</w:t>
            </w:r>
          </w:p>
        </w:tc>
        <w:tc>
          <w:tcPr>
            <w:tcW w:w="1134" w:type="dxa"/>
            <w:noWrap/>
          </w:tcPr>
          <w:p w14:paraId="5AA7D66B" w14:textId="741CA798" w:rsidR="00C4381A" w:rsidRDefault="00B646C0" w:rsidP="009B05F9">
            <w:pPr>
              <w:jc w:val="center"/>
              <w:rPr>
                <w:rFonts w:ascii="Calibri" w:hAnsi="Calibri" w:cs="Calibri"/>
              </w:rPr>
            </w:pPr>
            <w:r>
              <w:rPr>
                <w:rFonts w:ascii="Calibri" w:hAnsi="Calibri" w:cs="Calibri"/>
                <w:color w:val="000000"/>
              </w:rPr>
              <w:t>8</w:t>
            </w:r>
          </w:p>
        </w:tc>
        <w:tc>
          <w:tcPr>
            <w:tcW w:w="1134" w:type="dxa"/>
            <w:noWrap/>
          </w:tcPr>
          <w:p w14:paraId="73D9AFEB" w14:textId="3580D1BB" w:rsidR="00C4381A" w:rsidRDefault="00B646C0" w:rsidP="009B05F9">
            <w:pPr>
              <w:jc w:val="center"/>
              <w:rPr>
                <w:rFonts w:ascii="Calibri" w:hAnsi="Calibri" w:cs="Calibri"/>
              </w:rPr>
            </w:pPr>
            <w:r>
              <w:rPr>
                <w:rFonts w:ascii="Calibri" w:hAnsi="Calibri" w:cs="Calibri"/>
              </w:rPr>
              <w:t>16</w:t>
            </w:r>
          </w:p>
        </w:tc>
        <w:tc>
          <w:tcPr>
            <w:tcW w:w="1134" w:type="dxa"/>
          </w:tcPr>
          <w:p w14:paraId="013EC901" w14:textId="34655701" w:rsidR="00C4381A" w:rsidRDefault="00B646C0" w:rsidP="009B05F9">
            <w:pPr>
              <w:jc w:val="center"/>
              <w:rPr>
                <w:rFonts w:ascii="Calibri" w:hAnsi="Calibri" w:cs="Calibri"/>
              </w:rPr>
            </w:pPr>
            <w:r>
              <w:rPr>
                <w:rFonts w:ascii="Calibri" w:hAnsi="Calibri" w:cs="Calibri"/>
              </w:rPr>
              <w:t>100</w:t>
            </w:r>
          </w:p>
        </w:tc>
      </w:tr>
      <w:tr w:rsidR="00FD0624" w14:paraId="43CC8FB0" w14:textId="77777777" w:rsidTr="00D86C9A">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6E2A6278" w14:textId="7EBE5FAD" w:rsidR="00FD0624" w:rsidRDefault="00FD0624" w:rsidP="009B05F9">
            <w:pPr>
              <w:jc w:val="center"/>
              <w:rPr>
                <w:rFonts w:ascii="Calibri" w:hAnsi="Calibri" w:cs="Calibri"/>
                <w:color w:val="000000"/>
              </w:rPr>
            </w:pPr>
            <w:r>
              <w:rPr>
                <w:rFonts w:ascii="Calibri" w:hAnsi="Calibri" w:cs="Calibri"/>
                <w:color w:val="000000"/>
              </w:rPr>
              <w:t>Web</w:t>
            </w:r>
            <w:r w:rsidR="008F3566">
              <w:rPr>
                <w:rFonts w:ascii="Calibri" w:hAnsi="Calibri" w:cs="Calibri"/>
                <w:color w:val="000000"/>
              </w:rPr>
              <w:t xml:space="preserve"> s</w:t>
            </w:r>
            <w:r>
              <w:rPr>
                <w:rFonts w:ascii="Calibri" w:hAnsi="Calibri" w:cs="Calibri"/>
                <w:color w:val="000000"/>
              </w:rPr>
              <w:t>erver</w:t>
            </w:r>
            <w:r w:rsidR="008F3566">
              <w:rPr>
                <w:rFonts w:ascii="Calibri" w:hAnsi="Calibri" w:cs="Calibri"/>
                <w:color w:val="000000"/>
              </w:rPr>
              <w:t xml:space="preserve"> </w:t>
            </w:r>
            <w:r>
              <w:rPr>
                <w:rFonts w:ascii="Calibri" w:hAnsi="Calibri" w:cs="Calibri"/>
                <w:color w:val="000000"/>
              </w:rPr>
              <w:t>2</w:t>
            </w:r>
          </w:p>
        </w:tc>
        <w:tc>
          <w:tcPr>
            <w:tcW w:w="1835" w:type="dxa"/>
            <w:noWrap/>
          </w:tcPr>
          <w:p w14:paraId="6B1074D3" w14:textId="76B9ECAA" w:rsidR="00FD0624" w:rsidRDefault="00FD0624" w:rsidP="009B05F9">
            <w:pPr>
              <w:jc w:val="center"/>
              <w:rPr>
                <w:rFonts w:ascii="Calibri" w:hAnsi="Calibri" w:cs="Calibri"/>
                <w:color w:val="000000"/>
              </w:rPr>
            </w:pPr>
            <w:r>
              <w:rPr>
                <w:rFonts w:ascii="Calibri" w:hAnsi="Calibri" w:cs="Calibri"/>
                <w:color w:val="000000"/>
              </w:rPr>
              <w:t>Ubuntu LTS</w:t>
            </w:r>
          </w:p>
        </w:tc>
        <w:tc>
          <w:tcPr>
            <w:tcW w:w="1717" w:type="dxa"/>
          </w:tcPr>
          <w:p w14:paraId="715EBDC2" w14:textId="368A0836" w:rsidR="00FD0624" w:rsidRDefault="00FD0624" w:rsidP="009B05F9">
            <w:pPr>
              <w:jc w:val="center"/>
              <w:rPr>
                <w:rFonts w:ascii="Calibri" w:hAnsi="Calibri" w:cs="Calibri"/>
                <w:color w:val="000000"/>
              </w:rPr>
            </w:pPr>
            <w:r>
              <w:rPr>
                <w:rFonts w:ascii="Calibri" w:hAnsi="Calibri" w:cs="Calibri"/>
                <w:color w:val="000000"/>
              </w:rPr>
              <w:t>c5.2xlarge</w:t>
            </w:r>
          </w:p>
        </w:tc>
        <w:tc>
          <w:tcPr>
            <w:tcW w:w="1417" w:type="dxa"/>
            <w:noWrap/>
          </w:tcPr>
          <w:p w14:paraId="5AA2A619" w14:textId="4121A08D" w:rsidR="00FD0624" w:rsidRDefault="00FD0624" w:rsidP="009B05F9">
            <w:pPr>
              <w:jc w:val="center"/>
              <w:rPr>
                <w:rFonts w:ascii="Calibri" w:hAnsi="Calibri" w:cs="Calibri"/>
              </w:rPr>
            </w:pPr>
            <w:r>
              <w:rPr>
                <w:rFonts w:ascii="Calibri" w:hAnsi="Calibri" w:cs="Calibri"/>
              </w:rPr>
              <w:t>Private</w:t>
            </w:r>
          </w:p>
        </w:tc>
        <w:tc>
          <w:tcPr>
            <w:tcW w:w="1134" w:type="dxa"/>
            <w:noWrap/>
          </w:tcPr>
          <w:p w14:paraId="2CCAF934" w14:textId="78C17E23" w:rsidR="00FD0624" w:rsidRDefault="003B0DAE" w:rsidP="009B05F9">
            <w:pPr>
              <w:jc w:val="center"/>
              <w:rPr>
                <w:rFonts w:ascii="Calibri" w:hAnsi="Calibri" w:cs="Calibri"/>
                <w:color w:val="000000"/>
              </w:rPr>
            </w:pPr>
            <w:r>
              <w:rPr>
                <w:rFonts w:ascii="Calibri" w:hAnsi="Calibri" w:cs="Calibri"/>
                <w:color w:val="000000"/>
              </w:rPr>
              <w:t>8</w:t>
            </w:r>
          </w:p>
        </w:tc>
        <w:tc>
          <w:tcPr>
            <w:tcW w:w="1134" w:type="dxa"/>
            <w:noWrap/>
          </w:tcPr>
          <w:p w14:paraId="01C71DDB" w14:textId="07237B57" w:rsidR="00FD0624" w:rsidRDefault="003B0DAE" w:rsidP="009B05F9">
            <w:pPr>
              <w:jc w:val="center"/>
              <w:rPr>
                <w:rFonts w:ascii="Calibri" w:hAnsi="Calibri" w:cs="Calibri"/>
              </w:rPr>
            </w:pPr>
            <w:r>
              <w:rPr>
                <w:rFonts w:ascii="Calibri" w:hAnsi="Calibri" w:cs="Calibri"/>
              </w:rPr>
              <w:t>16</w:t>
            </w:r>
          </w:p>
        </w:tc>
        <w:tc>
          <w:tcPr>
            <w:tcW w:w="1134" w:type="dxa"/>
          </w:tcPr>
          <w:p w14:paraId="4ED1057E" w14:textId="6B9928E8" w:rsidR="00FD0624" w:rsidRDefault="003B0DAE" w:rsidP="009B05F9">
            <w:pPr>
              <w:jc w:val="center"/>
              <w:rPr>
                <w:rFonts w:ascii="Calibri" w:hAnsi="Calibri" w:cs="Calibri"/>
              </w:rPr>
            </w:pPr>
            <w:r>
              <w:rPr>
                <w:rFonts w:ascii="Calibri" w:hAnsi="Calibri" w:cs="Calibri"/>
              </w:rPr>
              <w:t>100</w:t>
            </w:r>
          </w:p>
        </w:tc>
      </w:tr>
      <w:tr w:rsidR="00FD0624" w14:paraId="069A8721" w14:textId="77777777" w:rsidTr="00D86C9A">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22967197" w14:textId="038C618B" w:rsidR="00C4381A" w:rsidRDefault="00FD0624" w:rsidP="009B05F9">
            <w:pPr>
              <w:jc w:val="center"/>
              <w:rPr>
                <w:rFonts w:ascii="Calibri" w:hAnsi="Calibri" w:cs="Calibri"/>
                <w:color w:val="000000"/>
              </w:rPr>
            </w:pPr>
            <w:r>
              <w:rPr>
                <w:rFonts w:ascii="Calibri" w:hAnsi="Calibri" w:cs="Calibri"/>
                <w:color w:val="000000"/>
              </w:rPr>
              <w:t>MySQL server 1</w:t>
            </w:r>
          </w:p>
        </w:tc>
        <w:tc>
          <w:tcPr>
            <w:tcW w:w="1835" w:type="dxa"/>
            <w:noWrap/>
          </w:tcPr>
          <w:p w14:paraId="00907FAE" w14:textId="54CA002E" w:rsidR="00C4381A" w:rsidRDefault="00B646C0" w:rsidP="009B05F9">
            <w:pPr>
              <w:jc w:val="center"/>
              <w:rPr>
                <w:rFonts w:ascii="Calibri" w:hAnsi="Calibri" w:cs="Calibri"/>
                <w:color w:val="000000"/>
              </w:rPr>
            </w:pPr>
            <w:r>
              <w:rPr>
                <w:rFonts w:ascii="Calibri" w:hAnsi="Calibri" w:cs="Calibri"/>
                <w:color w:val="000000"/>
              </w:rPr>
              <w:t>Ubuntu LTS</w:t>
            </w:r>
          </w:p>
        </w:tc>
        <w:tc>
          <w:tcPr>
            <w:tcW w:w="1717" w:type="dxa"/>
          </w:tcPr>
          <w:p w14:paraId="427EF72D" w14:textId="6BBD97CB" w:rsidR="00C4381A" w:rsidRDefault="00B646C0" w:rsidP="009B05F9">
            <w:pPr>
              <w:jc w:val="center"/>
              <w:rPr>
                <w:rFonts w:ascii="Calibri" w:hAnsi="Calibri" w:cs="Calibri"/>
                <w:color w:val="000000"/>
              </w:rPr>
            </w:pPr>
            <w:r>
              <w:rPr>
                <w:rFonts w:ascii="Calibri" w:hAnsi="Calibri" w:cs="Calibri"/>
                <w:color w:val="000000"/>
              </w:rPr>
              <w:t>c5.2xlarge</w:t>
            </w:r>
          </w:p>
        </w:tc>
        <w:tc>
          <w:tcPr>
            <w:tcW w:w="1417" w:type="dxa"/>
            <w:noWrap/>
          </w:tcPr>
          <w:p w14:paraId="1BDD3F56" w14:textId="3C9CB67D" w:rsidR="00C4381A" w:rsidRDefault="00FD0624" w:rsidP="009B05F9">
            <w:pPr>
              <w:jc w:val="center"/>
              <w:rPr>
                <w:rFonts w:ascii="Calibri" w:hAnsi="Calibri" w:cs="Calibri"/>
              </w:rPr>
            </w:pPr>
            <w:r>
              <w:rPr>
                <w:rFonts w:ascii="Calibri" w:hAnsi="Calibri" w:cs="Calibri"/>
              </w:rPr>
              <w:t>Private</w:t>
            </w:r>
          </w:p>
        </w:tc>
        <w:tc>
          <w:tcPr>
            <w:tcW w:w="1134" w:type="dxa"/>
            <w:noWrap/>
          </w:tcPr>
          <w:p w14:paraId="11D377D9" w14:textId="2D687956" w:rsidR="00C4381A" w:rsidRDefault="00B646C0" w:rsidP="009B05F9">
            <w:pPr>
              <w:jc w:val="center"/>
              <w:rPr>
                <w:rFonts w:ascii="Calibri" w:hAnsi="Calibri" w:cs="Calibri"/>
              </w:rPr>
            </w:pPr>
            <w:r>
              <w:rPr>
                <w:rFonts w:ascii="Calibri" w:hAnsi="Calibri" w:cs="Calibri"/>
                <w:color w:val="000000"/>
              </w:rPr>
              <w:t>8</w:t>
            </w:r>
          </w:p>
        </w:tc>
        <w:tc>
          <w:tcPr>
            <w:tcW w:w="1134" w:type="dxa"/>
            <w:noWrap/>
          </w:tcPr>
          <w:p w14:paraId="78A97CBF" w14:textId="5D62BB52" w:rsidR="00C4381A" w:rsidRDefault="00B646C0" w:rsidP="009B05F9">
            <w:pPr>
              <w:jc w:val="center"/>
              <w:rPr>
                <w:rFonts w:ascii="Calibri" w:hAnsi="Calibri" w:cs="Calibri"/>
              </w:rPr>
            </w:pPr>
            <w:r>
              <w:rPr>
                <w:rFonts w:ascii="Calibri" w:hAnsi="Calibri" w:cs="Calibri"/>
              </w:rPr>
              <w:t>16</w:t>
            </w:r>
          </w:p>
        </w:tc>
        <w:tc>
          <w:tcPr>
            <w:tcW w:w="1134" w:type="dxa"/>
          </w:tcPr>
          <w:p w14:paraId="19239F14" w14:textId="0B1DA8BB" w:rsidR="00C4381A" w:rsidRDefault="00B646C0" w:rsidP="009B05F9">
            <w:pPr>
              <w:jc w:val="center"/>
              <w:rPr>
                <w:rFonts w:ascii="Calibri" w:hAnsi="Calibri" w:cs="Calibri"/>
              </w:rPr>
            </w:pPr>
            <w:r>
              <w:rPr>
                <w:rFonts w:ascii="Calibri" w:hAnsi="Calibri" w:cs="Calibri"/>
              </w:rPr>
              <w:t>150</w:t>
            </w:r>
          </w:p>
        </w:tc>
      </w:tr>
      <w:tr w:rsidR="00FD0624" w14:paraId="13F803B3" w14:textId="77777777" w:rsidTr="00D86C9A">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75313F66" w14:textId="11E01825" w:rsidR="00FD0624" w:rsidRDefault="008F3566" w:rsidP="009B05F9">
            <w:pPr>
              <w:jc w:val="center"/>
              <w:rPr>
                <w:rFonts w:ascii="Calibri" w:hAnsi="Calibri" w:cs="Calibri"/>
                <w:color w:val="000000"/>
              </w:rPr>
            </w:pPr>
            <w:r>
              <w:rPr>
                <w:rFonts w:ascii="Calibri" w:hAnsi="Calibri" w:cs="Calibri"/>
                <w:color w:val="000000"/>
              </w:rPr>
              <w:t>MySQL server 2</w:t>
            </w:r>
          </w:p>
        </w:tc>
        <w:tc>
          <w:tcPr>
            <w:tcW w:w="1835" w:type="dxa"/>
            <w:noWrap/>
          </w:tcPr>
          <w:p w14:paraId="7D5A2549" w14:textId="1064E808" w:rsidR="00FD0624" w:rsidRDefault="00FD0624" w:rsidP="009B05F9">
            <w:pPr>
              <w:jc w:val="center"/>
              <w:rPr>
                <w:rFonts w:ascii="Calibri" w:hAnsi="Calibri" w:cs="Calibri"/>
                <w:color w:val="000000"/>
              </w:rPr>
            </w:pPr>
            <w:r>
              <w:rPr>
                <w:rFonts w:ascii="Calibri" w:hAnsi="Calibri" w:cs="Calibri"/>
                <w:color w:val="000000"/>
              </w:rPr>
              <w:t>Ubuntu LTS</w:t>
            </w:r>
          </w:p>
        </w:tc>
        <w:tc>
          <w:tcPr>
            <w:tcW w:w="1717" w:type="dxa"/>
          </w:tcPr>
          <w:p w14:paraId="06555DAE" w14:textId="3D192E16" w:rsidR="00FD0624" w:rsidRDefault="00FD0624" w:rsidP="009B05F9">
            <w:pPr>
              <w:jc w:val="center"/>
              <w:rPr>
                <w:rFonts w:ascii="Calibri" w:hAnsi="Calibri" w:cs="Calibri"/>
                <w:color w:val="000000"/>
              </w:rPr>
            </w:pPr>
            <w:r>
              <w:rPr>
                <w:rFonts w:ascii="Calibri" w:hAnsi="Calibri" w:cs="Calibri"/>
                <w:color w:val="000000"/>
              </w:rPr>
              <w:t>c5.2xlarge</w:t>
            </w:r>
          </w:p>
        </w:tc>
        <w:tc>
          <w:tcPr>
            <w:tcW w:w="1417" w:type="dxa"/>
            <w:noWrap/>
          </w:tcPr>
          <w:p w14:paraId="13F78EF1" w14:textId="1EF06482" w:rsidR="00FD0624" w:rsidRDefault="00FD0624" w:rsidP="009B05F9">
            <w:pPr>
              <w:jc w:val="center"/>
              <w:rPr>
                <w:rFonts w:ascii="Calibri" w:hAnsi="Calibri" w:cs="Calibri"/>
              </w:rPr>
            </w:pPr>
            <w:r>
              <w:rPr>
                <w:rFonts w:ascii="Calibri" w:hAnsi="Calibri" w:cs="Calibri"/>
              </w:rPr>
              <w:t>Private</w:t>
            </w:r>
          </w:p>
        </w:tc>
        <w:tc>
          <w:tcPr>
            <w:tcW w:w="1134" w:type="dxa"/>
            <w:noWrap/>
          </w:tcPr>
          <w:p w14:paraId="1B3365E8" w14:textId="6DC34F2E" w:rsidR="00FD0624" w:rsidRDefault="003B0DAE" w:rsidP="009B05F9">
            <w:pPr>
              <w:jc w:val="center"/>
              <w:rPr>
                <w:rFonts w:ascii="Calibri" w:hAnsi="Calibri" w:cs="Calibri"/>
                <w:color w:val="000000"/>
              </w:rPr>
            </w:pPr>
            <w:r>
              <w:rPr>
                <w:rFonts w:ascii="Calibri" w:hAnsi="Calibri" w:cs="Calibri"/>
                <w:color w:val="000000"/>
              </w:rPr>
              <w:t>8</w:t>
            </w:r>
          </w:p>
        </w:tc>
        <w:tc>
          <w:tcPr>
            <w:tcW w:w="1134" w:type="dxa"/>
            <w:noWrap/>
          </w:tcPr>
          <w:p w14:paraId="1DD92B28" w14:textId="773F64E3" w:rsidR="00FD0624" w:rsidRDefault="003B0DAE" w:rsidP="009B05F9">
            <w:pPr>
              <w:jc w:val="center"/>
              <w:rPr>
                <w:rFonts w:ascii="Calibri" w:hAnsi="Calibri" w:cs="Calibri"/>
              </w:rPr>
            </w:pPr>
            <w:r>
              <w:rPr>
                <w:rFonts w:ascii="Calibri" w:hAnsi="Calibri" w:cs="Calibri"/>
              </w:rPr>
              <w:t>16</w:t>
            </w:r>
          </w:p>
        </w:tc>
        <w:tc>
          <w:tcPr>
            <w:tcW w:w="1134" w:type="dxa"/>
          </w:tcPr>
          <w:p w14:paraId="2F596803" w14:textId="7B5F596D" w:rsidR="00FD0624" w:rsidRDefault="003B0DAE" w:rsidP="009B05F9">
            <w:pPr>
              <w:jc w:val="center"/>
              <w:rPr>
                <w:rFonts w:ascii="Calibri" w:hAnsi="Calibri" w:cs="Calibri"/>
              </w:rPr>
            </w:pPr>
            <w:r>
              <w:rPr>
                <w:rFonts w:ascii="Calibri" w:hAnsi="Calibri" w:cs="Calibri"/>
              </w:rPr>
              <w:t>150</w:t>
            </w:r>
          </w:p>
        </w:tc>
      </w:tr>
      <w:tr w:rsidR="00FD0624" w14:paraId="362BA4FF" w14:textId="77777777" w:rsidTr="00D86C9A">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713EADB0" w14:textId="44C02D72" w:rsidR="00C4381A" w:rsidRDefault="003B0DAE" w:rsidP="009B05F9">
            <w:pPr>
              <w:jc w:val="center"/>
              <w:rPr>
                <w:rFonts w:ascii="Calibri" w:hAnsi="Calibri" w:cs="Calibri"/>
                <w:color w:val="000000"/>
              </w:rPr>
            </w:pPr>
            <w:r>
              <w:rPr>
                <w:rFonts w:ascii="Calibri" w:hAnsi="Calibri" w:cs="Calibri"/>
                <w:color w:val="000000"/>
              </w:rPr>
              <w:t>PostgreSQL server 1</w:t>
            </w:r>
          </w:p>
        </w:tc>
        <w:tc>
          <w:tcPr>
            <w:tcW w:w="1835" w:type="dxa"/>
            <w:noWrap/>
          </w:tcPr>
          <w:p w14:paraId="0C9A3BB1" w14:textId="64FA68FF" w:rsidR="00C4381A" w:rsidRDefault="00B646C0" w:rsidP="009B05F9">
            <w:pPr>
              <w:jc w:val="center"/>
              <w:rPr>
                <w:rFonts w:ascii="Calibri" w:hAnsi="Calibri" w:cs="Calibri"/>
                <w:color w:val="000000"/>
              </w:rPr>
            </w:pPr>
            <w:r>
              <w:rPr>
                <w:rFonts w:ascii="Calibri" w:hAnsi="Calibri" w:cs="Calibri"/>
                <w:color w:val="000000"/>
              </w:rPr>
              <w:t>Ubuntu LTS</w:t>
            </w:r>
          </w:p>
        </w:tc>
        <w:tc>
          <w:tcPr>
            <w:tcW w:w="1717" w:type="dxa"/>
          </w:tcPr>
          <w:p w14:paraId="13F0A76E" w14:textId="26F6173E" w:rsidR="00C4381A" w:rsidRDefault="00B646C0" w:rsidP="009B05F9">
            <w:pPr>
              <w:jc w:val="center"/>
              <w:rPr>
                <w:rFonts w:ascii="Calibri" w:hAnsi="Calibri" w:cs="Calibri"/>
                <w:color w:val="000000"/>
              </w:rPr>
            </w:pPr>
            <w:r>
              <w:rPr>
                <w:rFonts w:ascii="Calibri" w:hAnsi="Calibri" w:cs="Calibri"/>
                <w:color w:val="000000"/>
              </w:rPr>
              <w:t>c5.2xlarge</w:t>
            </w:r>
          </w:p>
        </w:tc>
        <w:tc>
          <w:tcPr>
            <w:tcW w:w="1417" w:type="dxa"/>
            <w:noWrap/>
          </w:tcPr>
          <w:p w14:paraId="1253EE4C" w14:textId="2BC32137" w:rsidR="00C4381A" w:rsidRDefault="00FD0624" w:rsidP="009B05F9">
            <w:pPr>
              <w:jc w:val="center"/>
              <w:rPr>
                <w:rFonts w:ascii="Calibri" w:hAnsi="Calibri" w:cs="Calibri"/>
              </w:rPr>
            </w:pPr>
            <w:r>
              <w:rPr>
                <w:rFonts w:ascii="Calibri" w:hAnsi="Calibri" w:cs="Calibri"/>
              </w:rPr>
              <w:t>Private</w:t>
            </w:r>
          </w:p>
        </w:tc>
        <w:tc>
          <w:tcPr>
            <w:tcW w:w="1134" w:type="dxa"/>
            <w:noWrap/>
          </w:tcPr>
          <w:p w14:paraId="38E98A17" w14:textId="52415EEA" w:rsidR="00C4381A" w:rsidRDefault="00B646C0" w:rsidP="009B05F9">
            <w:pPr>
              <w:jc w:val="center"/>
              <w:rPr>
                <w:rFonts w:ascii="Calibri" w:hAnsi="Calibri" w:cs="Calibri"/>
              </w:rPr>
            </w:pPr>
            <w:r>
              <w:rPr>
                <w:rFonts w:ascii="Calibri" w:hAnsi="Calibri" w:cs="Calibri"/>
                <w:color w:val="000000"/>
              </w:rPr>
              <w:t>8</w:t>
            </w:r>
          </w:p>
        </w:tc>
        <w:tc>
          <w:tcPr>
            <w:tcW w:w="1134" w:type="dxa"/>
            <w:noWrap/>
          </w:tcPr>
          <w:p w14:paraId="72635BD6" w14:textId="050A0A2E" w:rsidR="00C4381A" w:rsidRDefault="00B646C0" w:rsidP="009B05F9">
            <w:pPr>
              <w:jc w:val="center"/>
              <w:rPr>
                <w:rFonts w:ascii="Calibri" w:hAnsi="Calibri" w:cs="Calibri"/>
              </w:rPr>
            </w:pPr>
            <w:r>
              <w:rPr>
                <w:rFonts w:ascii="Calibri" w:hAnsi="Calibri" w:cs="Calibri"/>
              </w:rPr>
              <w:t>16</w:t>
            </w:r>
          </w:p>
        </w:tc>
        <w:tc>
          <w:tcPr>
            <w:tcW w:w="1134" w:type="dxa"/>
          </w:tcPr>
          <w:p w14:paraId="68C70585" w14:textId="1A1B8957" w:rsidR="00C4381A" w:rsidRDefault="00B646C0" w:rsidP="009B05F9">
            <w:pPr>
              <w:jc w:val="center"/>
              <w:rPr>
                <w:rFonts w:ascii="Calibri" w:hAnsi="Calibri" w:cs="Calibri"/>
              </w:rPr>
            </w:pPr>
            <w:r>
              <w:rPr>
                <w:rFonts w:ascii="Calibri" w:hAnsi="Calibri" w:cs="Calibri"/>
              </w:rPr>
              <w:t>150</w:t>
            </w:r>
          </w:p>
        </w:tc>
      </w:tr>
      <w:tr w:rsidR="00FD0624" w14:paraId="22FB3657" w14:textId="77777777" w:rsidTr="00D86C9A">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5A7397E3" w14:textId="67289EB3" w:rsidR="00FD0624" w:rsidRDefault="003B0DAE" w:rsidP="009B05F9">
            <w:pPr>
              <w:jc w:val="center"/>
              <w:rPr>
                <w:rFonts w:ascii="Calibri" w:hAnsi="Calibri" w:cs="Calibri"/>
                <w:color w:val="000000"/>
              </w:rPr>
            </w:pPr>
            <w:r>
              <w:rPr>
                <w:rFonts w:ascii="Calibri" w:hAnsi="Calibri" w:cs="Calibri"/>
                <w:color w:val="000000"/>
              </w:rPr>
              <w:t>PostgreSQL server 2</w:t>
            </w:r>
          </w:p>
        </w:tc>
        <w:tc>
          <w:tcPr>
            <w:tcW w:w="1835" w:type="dxa"/>
            <w:noWrap/>
          </w:tcPr>
          <w:p w14:paraId="1F96BEED" w14:textId="50FF726E" w:rsidR="00FD0624" w:rsidRDefault="00FD0624" w:rsidP="009B05F9">
            <w:pPr>
              <w:jc w:val="center"/>
              <w:rPr>
                <w:rFonts w:ascii="Calibri" w:hAnsi="Calibri" w:cs="Calibri"/>
                <w:color w:val="000000"/>
              </w:rPr>
            </w:pPr>
            <w:r>
              <w:rPr>
                <w:rFonts w:ascii="Calibri" w:hAnsi="Calibri" w:cs="Calibri"/>
                <w:color w:val="000000"/>
              </w:rPr>
              <w:t>Ubuntu LTS</w:t>
            </w:r>
          </w:p>
        </w:tc>
        <w:tc>
          <w:tcPr>
            <w:tcW w:w="1717" w:type="dxa"/>
          </w:tcPr>
          <w:p w14:paraId="75274D4E" w14:textId="3552026D" w:rsidR="00FD0624" w:rsidRDefault="00FD0624" w:rsidP="009B05F9">
            <w:pPr>
              <w:jc w:val="center"/>
              <w:rPr>
                <w:rFonts w:ascii="Calibri" w:hAnsi="Calibri" w:cs="Calibri"/>
                <w:color w:val="000000"/>
              </w:rPr>
            </w:pPr>
            <w:r>
              <w:rPr>
                <w:rFonts w:ascii="Calibri" w:hAnsi="Calibri" w:cs="Calibri"/>
                <w:color w:val="000000"/>
              </w:rPr>
              <w:t>c5.2xlarge</w:t>
            </w:r>
          </w:p>
        </w:tc>
        <w:tc>
          <w:tcPr>
            <w:tcW w:w="1417" w:type="dxa"/>
            <w:noWrap/>
          </w:tcPr>
          <w:p w14:paraId="7FCDA6EA" w14:textId="6ACA67BE" w:rsidR="00FD0624" w:rsidRDefault="00FD0624" w:rsidP="009B05F9">
            <w:pPr>
              <w:jc w:val="center"/>
              <w:rPr>
                <w:rFonts w:ascii="Calibri" w:hAnsi="Calibri" w:cs="Calibri"/>
              </w:rPr>
            </w:pPr>
            <w:r>
              <w:rPr>
                <w:rFonts w:ascii="Calibri" w:hAnsi="Calibri" w:cs="Calibri"/>
              </w:rPr>
              <w:t>Private</w:t>
            </w:r>
          </w:p>
        </w:tc>
        <w:tc>
          <w:tcPr>
            <w:tcW w:w="1134" w:type="dxa"/>
            <w:noWrap/>
          </w:tcPr>
          <w:p w14:paraId="0F894956" w14:textId="3210EA3E" w:rsidR="00FD0624" w:rsidRDefault="003B0DAE" w:rsidP="009B05F9">
            <w:pPr>
              <w:jc w:val="center"/>
              <w:rPr>
                <w:rFonts w:ascii="Calibri" w:hAnsi="Calibri" w:cs="Calibri"/>
                <w:color w:val="000000"/>
              </w:rPr>
            </w:pPr>
            <w:r>
              <w:rPr>
                <w:rFonts w:ascii="Calibri" w:hAnsi="Calibri" w:cs="Calibri"/>
                <w:color w:val="000000"/>
              </w:rPr>
              <w:t>8</w:t>
            </w:r>
          </w:p>
        </w:tc>
        <w:tc>
          <w:tcPr>
            <w:tcW w:w="1134" w:type="dxa"/>
            <w:noWrap/>
          </w:tcPr>
          <w:p w14:paraId="20CF1221" w14:textId="560E3FB7" w:rsidR="00FD0624" w:rsidRDefault="003B0DAE" w:rsidP="009B05F9">
            <w:pPr>
              <w:jc w:val="center"/>
              <w:rPr>
                <w:rFonts w:ascii="Calibri" w:hAnsi="Calibri" w:cs="Calibri"/>
              </w:rPr>
            </w:pPr>
            <w:r>
              <w:rPr>
                <w:rFonts w:ascii="Calibri" w:hAnsi="Calibri" w:cs="Calibri"/>
              </w:rPr>
              <w:t>16</w:t>
            </w:r>
          </w:p>
        </w:tc>
        <w:tc>
          <w:tcPr>
            <w:tcW w:w="1134" w:type="dxa"/>
          </w:tcPr>
          <w:p w14:paraId="42F74412" w14:textId="08673B6C" w:rsidR="00FD0624" w:rsidRDefault="003B0DAE" w:rsidP="009B05F9">
            <w:pPr>
              <w:jc w:val="center"/>
              <w:rPr>
                <w:rFonts w:ascii="Calibri" w:hAnsi="Calibri" w:cs="Calibri"/>
              </w:rPr>
            </w:pPr>
            <w:r>
              <w:rPr>
                <w:rFonts w:ascii="Calibri" w:hAnsi="Calibri" w:cs="Calibri"/>
              </w:rPr>
              <w:t>150</w:t>
            </w:r>
          </w:p>
        </w:tc>
      </w:tr>
      <w:tr w:rsidR="00FD0624" w14:paraId="68F08A82" w14:textId="77777777" w:rsidTr="00D86C9A">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436590C5" w14:textId="77777777" w:rsidR="00C4381A" w:rsidRDefault="00C4381A" w:rsidP="009B05F9">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2A6FB002" w14:textId="7E3508B1" w:rsidR="00C4381A" w:rsidRDefault="00B646C0" w:rsidP="009B05F9">
            <w:pPr>
              <w:jc w:val="center"/>
              <w:rPr>
                <w:rFonts w:ascii="Calibri" w:hAnsi="Calibri" w:cs="Calibri"/>
                <w:color w:val="000000"/>
              </w:rPr>
            </w:pPr>
            <w:r>
              <w:rPr>
                <w:rFonts w:ascii="Calibri" w:hAnsi="Calibri" w:cs="Calibri"/>
                <w:color w:val="000000"/>
              </w:rPr>
              <w:t>Windows 10</w:t>
            </w:r>
          </w:p>
        </w:tc>
        <w:tc>
          <w:tcPr>
            <w:tcW w:w="1717" w:type="dxa"/>
          </w:tcPr>
          <w:p w14:paraId="19BFF96C" w14:textId="334D11CD" w:rsidR="00C4381A" w:rsidRDefault="00B646C0" w:rsidP="009B05F9">
            <w:pPr>
              <w:jc w:val="center"/>
              <w:rPr>
                <w:rFonts w:ascii="Calibri" w:hAnsi="Calibri" w:cs="Calibri"/>
                <w:color w:val="000000"/>
              </w:rPr>
            </w:pPr>
            <w:r>
              <w:rPr>
                <w:rFonts w:ascii="Calibri" w:hAnsi="Calibri" w:cs="Calibri"/>
                <w:color w:val="000000"/>
              </w:rPr>
              <w:t>t3.xlarge</w:t>
            </w:r>
          </w:p>
        </w:tc>
        <w:tc>
          <w:tcPr>
            <w:tcW w:w="1417" w:type="dxa"/>
            <w:noWrap/>
          </w:tcPr>
          <w:p w14:paraId="74D05CA7" w14:textId="27D9D0B8" w:rsidR="00C4381A" w:rsidRDefault="00FD0624" w:rsidP="009B05F9">
            <w:pPr>
              <w:jc w:val="center"/>
              <w:rPr>
                <w:rFonts w:ascii="Calibri" w:hAnsi="Calibri" w:cs="Calibri"/>
                <w:color w:val="auto"/>
              </w:rPr>
            </w:pPr>
            <w:r>
              <w:rPr>
                <w:rFonts w:ascii="Calibri" w:hAnsi="Calibri" w:cs="Calibri"/>
                <w:color w:val="000000"/>
              </w:rPr>
              <w:t>Public</w:t>
            </w:r>
          </w:p>
        </w:tc>
        <w:tc>
          <w:tcPr>
            <w:tcW w:w="1134" w:type="dxa"/>
            <w:noWrap/>
          </w:tcPr>
          <w:p w14:paraId="787F6A40" w14:textId="156B5F94" w:rsidR="00C4381A" w:rsidRDefault="00B646C0" w:rsidP="009B05F9">
            <w:pPr>
              <w:jc w:val="center"/>
              <w:rPr>
                <w:rFonts w:ascii="Calibri" w:hAnsi="Calibri" w:cs="Calibri"/>
              </w:rPr>
            </w:pPr>
            <w:r>
              <w:rPr>
                <w:rFonts w:ascii="Calibri" w:hAnsi="Calibri" w:cs="Calibri"/>
                <w:color w:val="000000"/>
              </w:rPr>
              <w:t>4</w:t>
            </w:r>
          </w:p>
        </w:tc>
        <w:tc>
          <w:tcPr>
            <w:tcW w:w="1134" w:type="dxa"/>
            <w:noWrap/>
          </w:tcPr>
          <w:p w14:paraId="4B1C158E" w14:textId="5DD7D8C7" w:rsidR="00C4381A" w:rsidRDefault="00B646C0" w:rsidP="009B05F9">
            <w:pPr>
              <w:jc w:val="center"/>
              <w:rPr>
                <w:rFonts w:ascii="Calibri" w:hAnsi="Calibri" w:cs="Calibri"/>
              </w:rPr>
            </w:pPr>
            <w:r>
              <w:rPr>
                <w:rFonts w:ascii="Calibri" w:hAnsi="Calibri" w:cs="Calibri"/>
              </w:rPr>
              <w:t>16</w:t>
            </w:r>
          </w:p>
        </w:tc>
        <w:tc>
          <w:tcPr>
            <w:tcW w:w="1134" w:type="dxa"/>
          </w:tcPr>
          <w:p w14:paraId="0F73CF9E" w14:textId="5025F467" w:rsidR="00C4381A" w:rsidRDefault="00B646C0" w:rsidP="009B05F9">
            <w:pPr>
              <w:jc w:val="center"/>
              <w:rPr>
                <w:rFonts w:ascii="Calibri" w:hAnsi="Calibri" w:cs="Calibri"/>
              </w:rPr>
            </w:pPr>
            <w:r>
              <w:rPr>
                <w:rFonts w:ascii="Calibri" w:hAnsi="Calibri" w:cs="Calibri"/>
              </w:rPr>
              <w:t>150</w:t>
            </w:r>
          </w:p>
        </w:tc>
      </w:tr>
    </w:tbl>
    <w:p w14:paraId="2894BDEC" w14:textId="77777777" w:rsidR="00480630" w:rsidRDefault="00480630" w:rsidP="00480630"/>
    <w:p w14:paraId="1E3F872F" w14:textId="5F2D6F75" w:rsidR="003B0DAE" w:rsidRPr="000641D2" w:rsidRDefault="003378AA" w:rsidP="00F90841">
      <w:pPr>
        <w:pStyle w:val="ListParagraph"/>
        <w:numPr>
          <w:ilvl w:val="0"/>
          <w:numId w:val="9"/>
        </w:numPr>
        <w:rPr>
          <w:rFonts w:asciiTheme="minorHAnsi" w:hAnsiTheme="minorHAnsi" w:cstheme="minorHAnsi"/>
          <w:sz w:val="20"/>
          <w:lang w:eastAsia="en-US"/>
        </w:rPr>
      </w:pPr>
      <w:r w:rsidRPr="000641D2">
        <w:rPr>
          <w:rFonts w:asciiTheme="minorHAnsi" w:hAnsiTheme="minorHAnsi" w:cstheme="minorHAnsi"/>
          <w:sz w:val="20"/>
          <w:lang w:eastAsia="en-US"/>
        </w:rPr>
        <w:t>All instances will have SSM and CloudWatch agent installed.</w:t>
      </w:r>
    </w:p>
    <w:p w14:paraId="659EADC8" w14:textId="003F8938" w:rsidR="0026588D" w:rsidRPr="000641D2" w:rsidRDefault="0026588D" w:rsidP="00F90841">
      <w:pPr>
        <w:pStyle w:val="ListParagraph"/>
        <w:numPr>
          <w:ilvl w:val="0"/>
          <w:numId w:val="9"/>
        </w:numPr>
        <w:rPr>
          <w:rFonts w:asciiTheme="minorHAnsi" w:hAnsiTheme="minorHAnsi" w:cstheme="minorHAnsi"/>
          <w:sz w:val="20"/>
          <w:lang w:eastAsia="en-US"/>
        </w:rPr>
      </w:pPr>
      <w:r w:rsidRPr="000641D2">
        <w:rPr>
          <w:rFonts w:asciiTheme="minorHAnsi" w:hAnsiTheme="minorHAnsi" w:cstheme="minorHAnsi"/>
          <w:sz w:val="20"/>
          <w:lang w:eastAsia="en-US"/>
        </w:rPr>
        <w:t>EBS snapshot will be taken daily with 7 days retention.</w:t>
      </w:r>
    </w:p>
    <w:p w14:paraId="63FF5932" w14:textId="0748F944" w:rsidR="0026588D" w:rsidRPr="000641D2" w:rsidRDefault="0026588D" w:rsidP="00F90841">
      <w:pPr>
        <w:pStyle w:val="ListParagraph"/>
        <w:numPr>
          <w:ilvl w:val="0"/>
          <w:numId w:val="9"/>
        </w:numPr>
        <w:rPr>
          <w:rFonts w:asciiTheme="minorHAnsi" w:hAnsiTheme="minorHAnsi" w:cstheme="minorHAnsi"/>
          <w:sz w:val="20"/>
          <w:lang w:eastAsia="en-US"/>
        </w:rPr>
      </w:pPr>
      <w:r w:rsidRPr="000641D2">
        <w:rPr>
          <w:rFonts w:asciiTheme="minorHAnsi" w:hAnsiTheme="minorHAnsi" w:cstheme="minorHAnsi"/>
          <w:sz w:val="20"/>
          <w:lang w:eastAsia="en-US"/>
        </w:rPr>
        <w:t>AWS managed default KMS Key will be used for EBS snapshot encryption.</w:t>
      </w:r>
    </w:p>
    <w:p w14:paraId="3E2FC76D" w14:textId="77777777" w:rsidR="0026588D" w:rsidRDefault="0026588D" w:rsidP="0026588D">
      <w:pPr>
        <w:rPr>
          <w:lang w:val="en-US" w:eastAsia="en-US"/>
        </w:rPr>
      </w:pPr>
    </w:p>
    <w:p w14:paraId="5E30D490" w14:textId="77777777" w:rsidR="0026588D" w:rsidRDefault="0026588D" w:rsidP="0026588D">
      <w:pPr>
        <w:rPr>
          <w:lang w:val="en-US" w:eastAsia="en-US"/>
        </w:rPr>
      </w:pPr>
    </w:p>
    <w:p w14:paraId="410AC519" w14:textId="77777777" w:rsidR="0026588D" w:rsidRPr="0026588D" w:rsidRDefault="0026588D" w:rsidP="0026588D">
      <w:pPr>
        <w:rPr>
          <w:lang w:val="en-US" w:eastAsia="en-US"/>
        </w:rPr>
      </w:pPr>
    </w:p>
    <w:p w14:paraId="6960BBDE" w14:textId="77777777" w:rsidR="001B0926" w:rsidRDefault="001B0926" w:rsidP="00480630">
      <w:pPr>
        <w:rPr>
          <w:lang w:val="en-US" w:eastAsia="en-US"/>
        </w:rPr>
      </w:pPr>
    </w:p>
    <w:p w14:paraId="7530D245" w14:textId="77777777" w:rsidR="003378AA" w:rsidRPr="00480630" w:rsidRDefault="003378AA" w:rsidP="00480630">
      <w:pPr>
        <w:rPr>
          <w:lang w:val="en-US" w:eastAsia="en-US"/>
        </w:rPr>
      </w:pPr>
    </w:p>
    <w:p w14:paraId="02784201" w14:textId="20BE4BBB" w:rsidR="001B0926" w:rsidRDefault="001B0926" w:rsidP="00D47130">
      <w:pPr>
        <w:pStyle w:val="Heading1"/>
        <w:rPr>
          <w:rFonts w:asciiTheme="minorHAnsi" w:hAnsiTheme="minorHAnsi" w:cstheme="minorHAnsi"/>
        </w:rPr>
      </w:pPr>
      <w:bookmarkStart w:id="269" w:name="_Toc168055411"/>
      <w:r w:rsidRPr="69333F1F">
        <w:rPr>
          <w:rFonts w:asciiTheme="minorHAnsi" w:hAnsiTheme="minorHAnsi" w:cstheme="minorBidi"/>
        </w:rPr>
        <w:t>Application Load Balancer (ALB)</w:t>
      </w:r>
      <w:bookmarkEnd w:id="269"/>
    </w:p>
    <w:p w14:paraId="7C315616" w14:textId="77777777" w:rsidR="001B0926" w:rsidRPr="001B0926" w:rsidRDefault="001B0926" w:rsidP="001B0926">
      <w:pPr>
        <w:pStyle w:val="NormalWeb"/>
        <w:rPr>
          <w:rFonts w:asciiTheme="minorHAnsi" w:hAnsiTheme="minorHAnsi" w:cstheme="minorHAnsi"/>
          <w:sz w:val="20"/>
          <w:szCs w:val="20"/>
        </w:rPr>
      </w:pPr>
      <w:r w:rsidRPr="001B0926">
        <w:rPr>
          <w:rFonts w:asciiTheme="minorHAnsi" w:hAnsiTheme="minorHAnsi" w:cstheme="minorHAnsi"/>
          <w:sz w:val="20"/>
          <w:szCs w:val="20"/>
        </w:rPr>
        <w:t>The Application Load Balancer (ALB) is a key component of AWS’s Elastic Load Balancing service, designed to automatically distribute incoming application traffic across multiple targets, such as EC2 instances, containers, and IP addresses. ALB operates at the application layer (Layer 7) of the OSI model, allowing it to make intelligent routing decisions based on the content of the request.</w:t>
      </w:r>
    </w:p>
    <w:p w14:paraId="0BC0773E" w14:textId="77777777" w:rsidR="001B0926" w:rsidRPr="001B0926" w:rsidRDefault="001B0926" w:rsidP="001B0926">
      <w:pPr>
        <w:pStyle w:val="NormalWeb"/>
        <w:rPr>
          <w:rFonts w:asciiTheme="minorHAnsi" w:hAnsiTheme="minorHAnsi" w:cstheme="minorHAnsi"/>
          <w:sz w:val="20"/>
          <w:szCs w:val="20"/>
        </w:rPr>
      </w:pPr>
      <w:r w:rsidRPr="001B0926">
        <w:rPr>
          <w:rFonts w:asciiTheme="minorHAnsi" w:hAnsiTheme="minorHAnsi" w:cstheme="minorHAnsi"/>
          <w:sz w:val="20"/>
          <w:szCs w:val="20"/>
        </w:rPr>
        <w:t>Key features of ALB include:</w:t>
      </w:r>
    </w:p>
    <w:p w14:paraId="71AB328D" w14:textId="77777777" w:rsidR="001B0926" w:rsidRPr="001B0926" w:rsidRDefault="001B0926" w:rsidP="00F90841">
      <w:pPr>
        <w:numPr>
          <w:ilvl w:val="0"/>
          <w:numId w:val="8"/>
        </w:numPr>
        <w:spacing w:before="100" w:beforeAutospacing="1" w:after="100" w:afterAutospacing="1"/>
        <w:rPr>
          <w:rFonts w:asciiTheme="minorHAnsi" w:hAnsiTheme="minorHAnsi" w:cstheme="minorHAnsi"/>
          <w:sz w:val="20"/>
          <w:szCs w:val="20"/>
        </w:rPr>
      </w:pPr>
      <w:r w:rsidRPr="001B0926">
        <w:rPr>
          <w:rStyle w:val="Strong"/>
          <w:rFonts w:asciiTheme="minorHAnsi" w:hAnsiTheme="minorHAnsi" w:cstheme="minorHAnsi"/>
          <w:sz w:val="20"/>
          <w:szCs w:val="20"/>
        </w:rPr>
        <w:t>Content-Based Routing</w:t>
      </w:r>
      <w:r w:rsidRPr="001B0926">
        <w:rPr>
          <w:rFonts w:asciiTheme="minorHAnsi" w:hAnsiTheme="minorHAnsi" w:cstheme="minorHAnsi"/>
          <w:sz w:val="20"/>
          <w:szCs w:val="20"/>
        </w:rPr>
        <w:t>: ALB can route traffic based on request parameters such as the URL path, headers, HTTP methods, and query strings, ensuring that requests are directed to the appropriate targets.</w:t>
      </w:r>
    </w:p>
    <w:p w14:paraId="4FBF51CB" w14:textId="77777777" w:rsidR="001B0926" w:rsidRPr="001B0926" w:rsidRDefault="001B0926" w:rsidP="00F90841">
      <w:pPr>
        <w:numPr>
          <w:ilvl w:val="0"/>
          <w:numId w:val="8"/>
        </w:numPr>
        <w:spacing w:before="100" w:beforeAutospacing="1" w:after="100" w:afterAutospacing="1"/>
        <w:rPr>
          <w:rFonts w:asciiTheme="minorHAnsi" w:hAnsiTheme="minorHAnsi" w:cstheme="minorHAnsi"/>
          <w:sz w:val="20"/>
          <w:szCs w:val="20"/>
        </w:rPr>
      </w:pPr>
      <w:r w:rsidRPr="001B0926">
        <w:rPr>
          <w:rStyle w:val="Strong"/>
          <w:rFonts w:asciiTheme="minorHAnsi" w:hAnsiTheme="minorHAnsi" w:cstheme="minorHAnsi"/>
          <w:sz w:val="20"/>
          <w:szCs w:val="20"/>
        </w:rPr>
        <w:t>Load Distribution</w:t>
      </w:r>
      <w:r w:rsidRPr="001B0926">
        <w:rPr>
          <w:rFonts w:asciiTheme="minorHAnsi" w:hAnsiTheme="minorHAnsi" w:cstheme="minorHAnsi"/>
          <w:sz w:val="20"/>
          <w:szCs w:val="20"/>
        </w:rPr>
        <w:t>: By distributing incoming traffic evenly across multiple targets, ALB enhances the availability and reliability of your application, reducing the risk of overloading any single resource.</w:t>
      </w:r>
    </w:p>
    <w:p w14:paraId="79B1BB46" w14:textId="77777777" w:rsidR="001B0926" w:rsidRPr="001B0926" w:rsidRDefault="001B0926" w:rsidP="00F90841">
      <w:pPr>
        <w:numPr>
          <w:ilvl w:val="0"/>
          <w:numId w:val="8"/>
        </w:numPr>
        <w:spacing w:before="100" w:beforeAutospacing="1" w:after="100" w:afterAutospacing="1"/>
        <w:rPr>
          <w:rFonts w:asciiTheme="minorHAnsi" w:hAnsiTheme="minorHAnsi" w:cstheme="minorHAnsi"/>
          <w:sz w:val="20"/>
          <w:szCs w:val="20"/>
        </w:rPr>
      </w:pPr>
      <w:r w:rsidRPr="001B0926">
        <w:rPr>
          <w:rStyle w:val="Strong"/>
          <w:rFonts w:asciiTheme="minorHAnsi" w:hAnsiTheme="minorHAnsi" w:cstheme="minorHAnsi"/>
          <w:sz w:val="20"/>
          <w:szCs w:val="20"/>
        </w:rPr>
        <w:t>Security</w:t>
      </w:r>
      <w:r w:rsidRPr="001B0926">
        <w:rPr>
          <w:rFonts w:asciiTheme="minorHAnsi" w:hAnsiTheme="minorHAnsi" w:cstheme="minorHAnsi"/>
          <w:sz w:val="20"/>
          <w:szCs w:val="20"/>
        </w:rPr>
        <w:t>: ALB supports SSL/TLS termination, allowing you to offload the decryption of incoming traffic to the load balancer, which simplifies certificate management and improves application performance. It also integrates with AWS WAF (Web Application Firewall) for additional protection against common web exploits and attacks.</w:t>
      </w:r>
    </w:p>
    <w:p w14:paraId="326A672A" w14:textId="77777777" w:rsidR="001B0926" w:rsidRPr="001B0926" w:rsidRDefault="001B0926" w:rsidP="00F90841">
      <w:pPr>
        <w:numPr>
          <w:ilvl w:val="0"/>
          <w:numId w:val="8"/>
        </w:numPr>
        <w:spacing w:before="100" w:beforeAutospacing="1" w:after="100" w:afterAutospacing="1"/>
        <w:rPr>
          <w:rFonts w:asciiTheme="minorHAnsi" w:hAnsiTheme="minorHAnsi" w:cstheme="minorHAnsi"/>
          <w:sz w:val="20"/>
          <w:szCs w:val="20"/>
        </w:rPr>
      </w:pPr>
      <w:r w:rsidRPr="001B0926">
        <w:rPr>
          <w:rStyle w:val="Strong"/>
          <w:rFonts w:asciiTheme="minorHAnsi" w:hAnsiTheme="minorHAnsi" w:cstheme="minorHAnsi"/>
          <w:sz w:val="20"/>
          <w:szCs w:val="20"/>
        </w:rPr>
        <w:t>Health Checks</w:t>
      </w:r>
      <w:r w:rsidRPr="001B0926">
        <w:rPr>
          <w:rFonts w:asciiTheme="minorHAnsi" w:hAnsiTheme="minorHAnsi" w:cstheme="minorHAnsi"/>
          <w:sz w:val="20"/>
          <w:szCs w:val="20"/>
        </w:rPr>
        <w:t>: ALB continuously monitors the health of registered targets using customizable health checks, ensuring that only healthy targets receive traffic. This enhances the resilience and reliability of your application.</w:t>
      </w:r>
    </w:p>
    <w:p w14:paraId="37047DF7" w14:textId="77777777" w:rsidR="001B0926" w:rsidRPr="001B0926" w:rsidRDefault="001B0926" w:rsidP="00F90841">
      <w:pPr>
        <w:numPr>
          <w:ilvl w:val="0"/>
          <w:numId w:val="8"/>
        </w:numPr>
        <w:spacing w:before="100" w:beforeAutospacing="1" w:after="100" w:afterAutospacing="1"/>
        <w:rPr>
          <w:rFonts w:asciiTheme="minorHAnsi" w:hAnsiTheme="minorHAnsi" w:cstheme="minorHAnsi"/>
          <w:sz w:val="20"/>
          <w:szCs w:val="20"/>
        </w:rPr>
      </w:pPr>
      <w:r w:rsidRPr="001B0926">
        <w:rPr>
          <w:rStyle w:val="Strong"/>
          <w:rFonts w:asciiTheme="minorHAnsi" w:hAnsiTheme="minorHAnsi" w:cstheme="minorHAnsi"/>
          <w:sz w:val="20"/>
          <w:szCs w:val="20"/>
        </w:rPr>
        <w:t>Auto Scaling Integration</w:t>
      </w:r>
      <w:r w:rsidRPr="001B0926">
        <w:rPr>
          <w:rFonts w:asciiTheme="minorHAnsi" w:hAnsiTheme="minorHAnsi" w:cstheme="minorHAnsi"/>
          <w:sz w:val="20"/>
          <w:szCs w:val="20"/>
        </w:rPr>
        <w:t>: ALB works seamlessly with Auto Scaling to dynamically adjust the number of targets based on traffic demand, ensuring optimal performance and cost-efficiency.</w:t>
      </w:r>
    </w:p>
    <w:p w14:paraId="4261400D" w14:textId="77777777" w:rsidR="001B0926" w:rsidRDefault="001B0926" w:rsidP="00F90841">
      <w:pPr>
        <w:numPr>
          <w:ilvl w:val="0"/>
          <w:numId w:val="8"/>
        </w:numPr>
        <w:spacing w:before="100" w:beforeAutospacing="1" w:after="100" w:afterAutospacing="1"/>
        <w:rPr>
          <w:rFonts w:asciiTheme="minorHAnsi" w:hAnsiTheme="minorHAnsi" w:cstheme="minorHAnsi"/>
          <w:sz w:val="20"/>
          <w:szCs w:val="20"/>
        </w:rPr>
      </w:pPr>
      <w:r w:rsidRPr="001B0926">
        <w:rPr>
          <w:rStyle w:val="Strong"/>
          <w:rFonts w:asciiTheme="minorHAnsi" w:hAnsiTheme="minorHAnsi" w:cstheme="minorHAnsi"/>
          <w:sz w:val="20"/>
          <w:szCs w:val="20"/>
        </w:rPr>
        <w:t>Flexible Target Management</w:t>
      </w:r>
      <w:r w:rsidRPr="001B0926">
        <w:rPr>
          <w:rFonts w:asciiTheme="minorHAnsi" w:hAnsiTheme="minorHAnsi" w:cstheme="minorHAnsi"/>
          <w:sz w:val="20"/>
          <w:szCs w:val="20"/>
        </w:rPr>
        <w:t>: ALB supports a variety of target types, including EC2 instances, ECS tasks, Lambda functions, and IP addresses, providing flexibility in how you architect your applications.</w:t>
      </w:r>
    </w:p>
    <w:p w14:paraId="05218A31" w14:textId="1F78487B" w:rsidR="001B0926" w:rsidRPr="001B0926" w:rsidRDefault="00EF2F1A" w:rsidP="001B0926">
      <w:pPr>
        <w:spacing w:before="100" w:beforeAutospacing="1" w:after="100" w:afterAutospacing="1"/>
        <w:rPr>
          <w:rFonts w:asciiTheme="minorHAnsi" w:hAnsiTheme="minorHAnsi" w:cstheme="minorHAnsi"/>
          <w:sz w:val="20"/>
          <w:szCs w:val="20"/>
        </w:rPr>
      </w:pPr>
      <w:r>
        <w:rPr>
          <w:rFonts w:asciiTheme="minorHAnsi" w:hAnsiTheme="minorHAnsi" w:cstheme="minorHAnsi"/>
          <w:sz w:val="20"/>
          <w:szCs w:val="20"/>
        </w:rPr>
        <w:t>Rackspace will provision the ALB. However, the configuration will be provided by Najhum at deployment stage.</w:t>
      </w:r>
    </w:p>
    <w:p w14:paraId="2F925E60" w14:textId="77777777" w:rsidR="001B0926" w:rsidRPr="001B0926" w:rsidRDefault="001B0926" w:rsidP="001B0926">
      <w:pPr>
        <w:rPr>
          <w:lang w:val="en-US" w:eastAsia="en-US"/>
        </w:rPr>
      </w:pPr>
    </w:p>
    <w:p w14:paraId="5808F570" w14:textId="0E274441" w:rsidR="00106FD8" w:rsidRDefault="00106FD8" w:rsidP="00D47130">
      <w:pPr>
        <w:pStyle w:val="Heading1"/>
        <w:rPr>
          <w:rFonts w:asciiTheme="minorHAnsi" w:hAnsiTheme="minorHAnsi" w:cstheme="minorHAnsi"/>
        </w:rPr>
      </w:pPr>
      <w:bookmarkStart w:id="270" w:name="_Toc168055412"/>
      <w:r w:rsidRPr="69333F1F">
        <w:rPr>
          <w:rFonts w:asciiTheme="minorHAnsi" w:hAnsiTheme="minorHAnsi" w:cstheme="minorBidi"/>
        </w:rPr>
        <w:t>Simple Storage Service (s3)</w:t>
      </w:r>
      <w:bookmarkEnd w:id="270"/>
    </w:p>
    <w:p w14:paraId="4CA37F1B" w14:textId="77777777" w:rsidR="00106FD8" w:rsidRPr="00106FD8" w:rsidRDefault="00106FD8" w:rsidP="00106FD8">
      <w:pPr>
        <w:pStyle w:val="NormalWeb"/>
        <w:rPr>
          <w:rFonts w:asciiTheme="minorHAnsi" w:hAnsiTheme="minorHAnsi" w:cstheme="minorHAnsi"/>
          <w:sz w:val="20"/>
          <w:szCs w:val="20"/>
        </w:rPr>
      </w:pPr>
      <w:r w:rsidRPr="00106FD8">
        <w:rPr>
          <w:rFonts w:asciiTheme="minorHAnsi" w:hAnsiTheme="minorHAnsi" w:cstheme="minorHAnsi"/>
          <w:sz w:val="20"/>
          <w:szCs w:val="20"/>
        </w:rPr>
        <w:t>Amazon Simple Storage Service (S3) is a highly scalable, reliable, and low-latency object storage service offered by AWS. It is designed to store and retrieve any amount of data, from anywhere on the web, making it ideal for a wide range of use cases, including data backup, archiving, content distribution, and big data analytics.</w:t>
      </w:r>
    </w:p>
    <w:p w14:paraId="374FFE75" w14:textId="77777777" w:rsidR="00106FD8" w:rsidRPr="00106FD8" w:rsidRDefault="00106FD8" w:rsidP="00106FD8">
      <w:pPr>
        <w:pStyle w:val="NormalWeb"/>
        <w:rPr>
          <w:rFonts w:asciiTheme="minorHAnsi" w:hAnsiTheme="minorHAnsi" w:cstheme="minorHAnsi"/>
          <w:sz w:val="20"/>
          <w:szCs w:val="20"/>
        </w:rPr>
      </w:pPr>
      <w:r w:rsidRPr="00106FD8">
        <w:rPr>
          <w:rFonts w:asciiTheme="minorHAnsi" w:hAnsiTheme="minorHAnsi" w:cstheme="minorHAnsi"/>
          <w:sz w:val="20"/>
          <w:szCs w:val="20"/>
        </w:rPr>
        <w:t>Key features of S3 include:</w:t>
      </w:r>
    </w:p>
    <w:p w14:paraId="12E1AB91" w14:textId="77777777" w:rsidR="00106FD8" w:rsidRPr="00106FD8" w:rsidRDefault="00106FD8" w:rsidP="00F90841">
      <w:pPr>
        <w:numPr>
          <w:ilvl w:val="0"/>
          <w:numId w:val="10"/>
        </w:numPr>
        <w:spacing w:before="100" w:beforeAutospacing="1" w:after="100" w:afterAutospacing="1"/>
        <w:rPr>
          <w:rFonts w:asciiTheme="minorHAnsi" w:hAnsiTheme="minorHAnsi" w:cstheme="minorHAnsi"/>
          <w:sz w:val="20"/>
          <w:szCs w:val="20"/>
        </w:rPr>
      </w:pPr>
      <w:r w:rsidRPr="00106FD8">
        <w:rPr>
          <w:rStyle w:val="Strong"/>
          <w:rFonts w:asciiTheme="minorHAnsi" w:hAnsiTheme="minorHAnsi" w:cstheme="minorHAnsi"/>
          <w:sz w:val="20"/>
          <w:szCs w:val="20"/>
        </w:rPr>
        <w:t>Scalability and Performance</w:t>
      </w:r>
      <w:r w:rsidRPr="00106FD8">
        <w:rPr>
          <w:rFonts w:asciiTheme="minorHAnsi" w:hAnsiTheme="minorHAnsi" w:cstheme="minorHAnsi"/>
          <w:sz w:val="20"/>
          <w:szCs w:val="20"/>
        </w:rPr>
        <w:t>: S3 is built to handle large volumes of data, scaling seamlessly as your storage needs grow. It provides high performance, ensuring quick access to your data.</w:t>
      </w:r>
    </w:p>
    <w:p w14:paraId="767FA414" w14:textId="77777777" w:rsidR="00106FD8" w:rsidRPr="00106FD8" w:rsidRDefault="00106FD8" w:rsidP="00F90841">
      <w:pPr>
        <w:numPr>
          <w:ilvl w:val="0"/>
          <w:numId w:val="10"/>
        </w:numPr>
        <w:spacing w:before="100" w:beforeAutospacing="1" w:after="100" w:afterAutospacing="1"/>
        <w:rPr>
          <w:rFonts w:asciiTheme="minorHAnsi" w:hAnsiTheme="minorHAnsi" w:cstheme="minorHAnsi"/>
          <w:sz w:val="20"/>
          <w:szCs w:val="20"/>
        </w:rPr>
      </w:pPr>
      <w:r w:rsidRPr="00106FD8">
        <w:rPr>
          <w:rStyle w:val="Strong"/>
          <w:rFonts w:asciiTheme="minorHAnsi" w:hAnsiTheme="minorHAnsi" w:cstheme="minorHAnsi"/>
          <w:sz w:val="20"/>
          <w:szCs w:val="20"/>
        </w:rPr>
        <w:t>Durability and Availability</w:t>
      </w:r>
      <w:r w:rsidRPr="00106FD8">
        <w:rPr>
          <w:rFonts w:asciiTheme="minorHAnsi" w:hAnsiTheme="minorHAnsi" w:cstheme="minorHAnsi"/>
          <w:sz w:val="20"/>
          <w:szCs w:val="20"/>
        </w:rPr>
        <w:t>: S3 is designed for 99.999999999% (11 9's) of data durability, storing data redundantly across multiple devices and facilities. It also offers configurable availability options to meet your specific requirements.</w:t>
      </w:r>
    </w:p>
    <w:p w14:paraId="19C67B45" w14:textId="77777777" w:rsidR="00106FD8" w:rsidRPr="00106FD8" w:rsidRDefault="00106FD8" w:rsidP="00F90841">
      <w:pPr>
        <w:numPr>
          <w:ilvl w:val="0"/>
          <w:numId w:val="10"/>
        </w:numPr>
        <w:spacing w:before="100" w:beforeAutospacing="1" w:after="100" w:afterAutospacing="1"/>
        <w:rPr>
          <w:rFonts w:asciiTheme="minorHAnsi" w:hAnsiTheme="minorHAnsi" w:cstheme="minorHAnsi"/>
          <w:sz w:val="20"/>
          <w:szCs w:val="20"/>
        </w:rPr>
      </w:pPr>
      <w:r w:rsidRPr="00106FD8">
        <w:rPr>
          <w:rStyle w:val="Strong"/>
          <w:rFonts w:asciiTheme="minorHAnsi" w:hAnsiTheme="minorHAnsi" w:cstheme="minorHAnsi"/>
          <w:sz w:val="20"/>
          <w:szCs w:val="20"/>
        </w:rPr>
        <w:t>Security</w:t>
      </w:r>
      <w:r w:rsidRPr="00106FD8">
        <w:rPr>
          <w:rFonts w:asciiTheme="minorHAnsi" w:hAnsiTheme="minorHAnsi" w:cstheme="minorHAnsi"/>
          <w:sz w:val="20"/>
          <w:szCs w:val="20"/>
        </w:rPr>
        <w:t>: S3 offers robust security features, including encryption at rest and in transit, fine-grained access controls using AWS Identity and Access Management (IAM), bucket policies, and AWS Key Management Service (KMS) integration.</w:t>
      </w:r>
    </w:p>
    <w:p w14:paraId="6E73BE09" w14:textId="77777777" w:rsidR="00106FD8" w:rsidRPr="00106FD8" w:rsidRDefault="00106FD8" w:rsidP="00F90841">
      <w:pPr>
        <w:numPr>
          <w:ilvl w:val="0"/>
          <w:numId w:val="10"/>
        </w:numPr>
        <w:spacing w:before="100" w:beforeAutospacing="1" w:after="100" w:afterAutospacing="1"/>
        <w:rPr>
          <w:rFonts w:asciiTheme="minorHAnsi" w:hAnsiTheme="minorHAnsi" w:cstheme="minorHAnsi"/>
          <w:sz w:val="20"/>
          <w:szCs w:val="20"/>
        </w:rPr>
      </w:pPr>
      <w:r w:rsidRPr="00106FD8">
        <w:rPr>
          <w:rStyle w:val="Strong"/>
          <w:rFonts w:asciiTheme="minorHAnsi" w:hAnsiTheme="minorHAnsi" w:cstheme="minorHAnsi"/>
          <w:sz w:val="20"/>
          <w:szCs w:val="20"/>
        </w:rPr>
        <w:t>Lifecycle Policies</w:t>
      </w:r>
      <w:r w:rsidRPr="00106FD8">
        <w:rPr>
          <w:rFonts w:asciiTheme="minorHAnsi" w:hAnsiTheme="minorHAnsi" w:cstheme="minorHAnsi"/>
          <w:sz w:val="20"/>
          <w:szCs w:val="20"/>
        </w:rPr>
        <w:t>: S3 allows you to define lifecycle policies to automate the transition of objects to different storage classes (such as S3 Standard, S3 Standard-IA, S3 One Zone-IA, and S3 Glacier) and manage data retention.</w:t>
      </w:r>
    </w:p>
    <w:p w14:paraId="694E5368" w14:textId="77777777" w:rsidR="00106FD8" w:rsidRPr="00106FD8" w:rsidRDefault="00106FD8" w:rsidP="00F90841">
      <w:pPr>
        <w:numPr>
          <w:ilvl w:val="0"/>
          <w:numId w:val="10"/>
        </w:numPr>
        <w:spacing w:before="100" w:beforeAutospacing="1" w:after="100" w:afterAutospacing="1"/>
        <w:rPr>
          <w:rFonts w:asciiTheme="minorHAnsi" w:hAnsiTheme="minorHAnsi" w:cstheme="minorHAnsi"/>
          <w:sz w:val="20"/>
          <w:szCs w:val="20"/>
        </w:rPr>
      </w:pPr>
      <w:r w:rsidRPr="00106FD8">
        <w:rPr>
          <w:rStyle w:val="Strong"/>
          <w:rFonts w:asciiTheme="minorHAnsi" w:hAnsiTheme="minorHAnsi" w:cstheme="minorHAnsi"/>
          <w:sz w:val="20"/>
          <w:szCs w:val="20"/>
        </w:rPr>
        <w:t>Data Management</w:t>
      </w:r>
      <w:r w:rsidRPr="00106FD8">
        <w:rPr>
          <w:rFonts w:asciiTheme="minorHAnsi" w:hAnsiTheme="minorHAnsi" w:cstheme="minorHAnsi"/>
          <w:sz w:val="20"/>
          <w:szCs w:val="20"/>
        </w:rPr>
        <w:t>: S3 provides tools for data management, including versioning to retain multiple versions of an object, replication for cross-region redundancy, and tagging for organizing and managing resources.</w:t>
      </w:r>
    </w:p>
    <w:p w14:paraId="7CE2AB72" w14:textId="77777777" w:rsidR="00106FD8" w:rsidRPr="00106FD8" w:rsidRDefault="00106FD8" w:rsidP="00F90841">
      <w:pPr>
        <w:numPr>
          <w:ilvl w:val="0"/>
          <w:numId w:val="10"/>
        </w:numPr>
        <w:spacing w:before="100" w:beforeAutospacing="1" w:after="100" w:afterAutospacing="1"/>
        <w:rPr>
          <w:rFonts w:asciiTheme="minorHAnsi" w:hAnsiTheme="minorHAnsi" w:cstheme="minorHAnsi"/>
          <w:sz w:val="20"/>
          <w:szCs w:val="20"/>
        </w:rPr>
      </w:pPr>
      <w:r w:rsidRPr="00106FD8">
        <w:rPr>
          <w:rStyle w:val="Strong"/>
          <w:rFonts w:asciiTheme="minorHAnsi" w:hAnsiTheme="minorHAnsi" w:cstheme="minorHAnsi"/>
          <w:sz w:val="20"/>
          <w:szCs w:val="20"/>
        </w:rPr>
        <w:t>Integration</w:t>
      </w:r>
      <w:r w:rsidRPr="00106FD8">
        <w:rPr>
          <w:rFonts w:asciiTheme="minorHAnsi" w:hAnsiTheme="minorHAnsi" w:cstheme="minorHAnsi"/>
          <w:sz w:val="20"/>
          <w:szCs w:val="20"/>
        </w:rPr>
        <w:t>: S3 integrates seamlessly with a broad range of AWS services, such as Amazon CloudFront for content delivery, AWS Lambda for serverless processing, and Amazon Athena for querying data directly in S3.</w:t>
      </w:r>
    </w:p>
    <w:p w14:paraId="1D53518A" w14:textId="6AEA958B" w:rsidR="00106FD8" w:rsidRDefault="00106FD8" w:rsidP="00106FD8">
      <w:pPr>
        <w:rPr>
          <w:lang w:val="en-US" w:eastAsia="en-US"/>
        </w:rPr>
      </w:pPr>
      <w:r w:rsidRPr="00106FD8">
        <w:rPr>
          <w:b/>
          <w:bCs/>
          <w:lang w:val="en-US" w:eastAsia="en-US"/>
        </w:rPr>
        <w:t>Najhum Technologies</w:t>
      </w:r>
      <w:r>
        <w:rPr>
          <w:lang w:val="en-US" w:eastAsia="en-US"/>
        </w:rPr>
        <w:t xml:space="preserve"> will use s3 for storing logs and other application dependencies with default encryption. </w:t>
      </w:r>
      <w:r w:rsidR="00B24B63">
        <w:rPr>
          <w:lang w:val="en-US" w:eastAsia="en-US"/>
        </w:rPr>
        <w:t>Bucket configuration for application including lifecycle rules will be provided at the application deployment phase.</w:t>
      </w:r>
    </w:p>
    <w:p w14:paraId="27062D6C" w14:textId="77777777" w:rsidR="00674516" w:rsidRDefault="00674516" w:rsidP="00106FD8">
      <w:pPr>
        <w:rPr>
          <w:lang w:val="en-US" w:eastAsia="en-US"/>
        </w:rPr>
      </w:pPr>
    </w:p>
    <w:p w14:paraId="09354DE4" w14:textId="79503B8D" w:rsidR="00674516" w:rsidRDefault="00674516" w:rsidP="00106FD8">
      <w:pPr>
        <w:rPr>
          <w:lang w:val="en-US" w:eastAsia="en-US"/>
        </w:rPr>
      </w:pPr>
      <w:r w:rsidRPr="00674516">
        <w:rPr>
          <w:b/>
          <w:bCs/>
          <w:lang w:val="en-US" w:eastAsia="en-US"/>
        </w:rPr>
        <w:t>VPC endpoint</w:t>
      </w:r>
      <w:r>
        <w:rPr>
          <w:lang w:val="en-US" w:eastAsia="en-US"/>
        </w:rPr>
        <w:t xml:space="preserve"> will be </w:t>
      </w:r>
      <w:r w:rsidRPr="00674516">
        <w:rPr>
          <w:b/>
          <w:bCs/>
          <w:lang w:val="en-US" w:eastAsia="en-US"/>
        </w:rPr>
        <w:t>enabled</w:t>
      </w:r>
      <w:r>
        <w:rPr>
          <w:lang w:val="en-US" w:eastAsia="en-US"/>
        </w:rPr>
        <w:t xml:space="preserve"> for s3 to establish private communication.</w:t>
      </w:r>
    </w:p>
    <w:p w14:paraId="1435D103" w14:textId="77777777" w:rsidR="00B24B63" w:rsidRPr="00106FD8" w:rsidRDefault="00B24B63" w:rsidP="00106FD8">
      <w:pPr>
        <w:rPr>
          <w:lang w:val="en-US" w:eastAsia="en-US"/>
        </w:rPr>
      </w:pPr>
    </w:p>
    <w:p w14:paraId="0CF02273" w14:textId="617B67FB" w:rsidR="00D47130" w:rsidRPr="00D47130" w:rsidRDefault="00106FD8" w:rsidP="00D47130">
      <w:pPr>
        <w:pStyle w:val="Heading1"/>
        <w:rPr>
          <w:rFonts w:asciiTheme="minorHAnsi" w:hAnsiTheme="minorHAnsi" w:cstheme="minorHAnsi"/>
        </w:rPr>
      </w:pPr>
      <w:r w:rsidRPr="69333F1F">
        <w:rPr>
          <w:rFonts w:asciiTheme="minorHAnsi" w:hAnsiTheme="minorHAnsi" w:cstheme="minorBidi"/>
        </w:rPr>
        <w:t xml:space="preserve">  </w:t>
      </w:r>
      <w:bookmarkStart w:id="271" w:name="_Toc168055413"/>
      <w:r w:rsidR="003946B1" w:rsidRPr="69333F1F">
        <w:rPr>
          <w:rFonts w:asciiTheme="minorHAnsi" w:hAnsiTheme="minorHAnsi" w:cstheme="minorBidi"/>
        </w:rPr>
        <w:t>Tagging Strategy</w:t>
      </w:r>
      <w:bookmarkEnd w:id="268"/>
      <w:bookmarkEnd w:id="271"/>
    </w:p>
    <w:p w14:paraId="07414639" w14:textId="22C7EDBE" w:rsidR="00E15840" w:rsidRDefault="00E15840" w:rsidP="008C7DDF">
      <w:pPr>
        <w:pStyle w:val="RAXBodyText"/>
        <w:ind w:left="0"/>
      </w:pPr>
      <w:r w:rsidRPr="002606BD">
        <w:t xml:space="preserve">Amazon Web Services allows assigning metadata to their AWS resources in the form of tags. Each tag is a simple label consisting of a customer-defined key and an optional value that can make it easier to manage, search for, and filter resources. Although there are no inherent types of tags, they enable </w:t>
      </w:r>
      <w:r w:rsidR="00714CE5">
        <w:rPr>
          <w:b/>
          <w:bCs/>
        </w:rPr>
        <w:t>Najhum</w:t>
      </w:r>
      <w:r w:rsidR="004A2BCD" w:rsidRPr="00031E2F">
        <w:t xml:space="preserve"> </w:t>
      </w:r>
      <w:r w:rsidRPr="002606BD">
        <w:t>to categorize resources by owner, environment, or other criteria.</w:t>
      </w:r>
    </w:p>
    <w:p w14:paraId="73EDD75A" w14:textId="77777777" w:rsidR="008C7DDF" w:rsidRPr="002606BD" w:rsidRDefault="008C7DDF" w:rsidP="008C7DDF">
      <w:pPr>
        <w:pStyle w:val="RAXBodyText"/>
        <w:ind w:left="0"/>
      </w:pPr>
    </w:p>
    <w:p w14:paraId="6E2FA8A9" w14:textId="321475F2" w:rsidR="00E15840" w:rsidRPr="002606BD" w:rsidRDefault="00E15840" w:rsidP="008C7DDF">
      <w:pPr>
        <w:pStyle w:val="RAXBodyText"/>
        <w:ind w:left="0"/>
      </w:pPr>
      <w:r w:rsidRPr="002606BD">
        <w:t xml:space="preserve">General Best Practices: </w:t>
      </w:r>
    </w:p>
    <w:p w14:paraId="1E3A31C3" w14:textId="77777777" w:rsidR="00091F87" w:rsidRPr="002606BD" w:rsidRDefault="00E15840" w:rsidP="00F90841">
      <w:pPr>
        <w:pStyle w:val="RAXBodyText"/>
        <w:numPr>
          <w:ilvl w:val="0"/>
          <w:numId w:val="6"/>
        </w:numPr>
      </w:pPr>
      <w:r w:rsidRPr="002606BD">
        <w:t>Always use a standardized, case-sensitive format for tags, and implement it consistently across all resource types.</w:t>
      </w:r>
    </w:p>
    <w:p w14:paraId="105A13DA" w14:textId="77777777" w:rsidR="00091F87" w:rsidRPr="002606BD" w:rsidRDefault="00E15840" w:rsidP="00F90841">
      <w:pPr>
        <w:pStyle w:val="RAXBodyText"/>
        <w:numPr>
          <w:ilvl w:val="0"/>
          <w:numId w:val="6"/>
        </w:numPr>
      </w:pPr>
      <w:r w:rsidRPr="002606BD">
        <w:t>Consider tag dimensions that support the ability to manage resource access control, cost tracking, automation, and organization.</w:t>
      </w:r>
    </w:p>
    <w:p w14:paraId="61395101" w14:textId="12D59C3A" w:rsidR="00F9161D" w:rsidRPr="002606BD" w:rsidRDefault="00E15840" w:rsidP="00F90841">
      <w:pPr>
        <w:pStyle w:val="RAXBodyText"/>
        <w:numPr>
          <w:ilvl w:val="0"/>
          <w:numId w:val="6"/>
        </w:numPr>
      </w:pPr>
      <w:r w:rsidRPr="002606BD">
        <w:t>Implement automated tools to help manage resource tags</w:t>
      </w:r>
      <w:r w:rsidR="00C07751">
        <w:t>.</w:t>
      </w:r>
    </w:p>
    <w:p w14:paraId="1168E81F" w14:textId="2BE7166C" w:rsidR="00E15840" w:rsidRPr="002606BD" w:rsidRDefault="00E15840" w:rsidP="00F90841">
      <w:pPr>
        <w:pStyle w:val="RAXBodyText"/>
        <w:numPr>
          <w:ilvl w:val="0"/>
          <w:numId w:val="6"/>
        </w:numPr>
      </w:pPr>
      <w:r w:rsidRPr="002606BD">
        <w:t>Tags should be added to all resources (</w:t>
      </w:r>
      <w:r w:rsidR="00C07751" w:rsidRPr="002606BD">
        <w:t>e.g.,</w:t>
      </w:r>
      <w:r w:rsidRPr="002606BD">
        <w:t xml:space="preserve"> instances, volumes, databases, etc) that can be tagged.</w:t>
      </w:r>
    </w:p>
    <w:p w14:paraId="5F9EA4D6" w14:textId="77777777" w:rsidR="00ED1A96" w:rsidRPr="002606BD" w:rsidRDefault="00ED1A96" w:rsidP="00F26A2D">
      <w:pPr>
        <w:jc w:val="both"/>
        <w:rPr>
          <w:rFonts w:asciiTheme="minorHAnsi" w:hAnsiTheme="minorHAnsi" w:cstheme="minorHAnsi"/>
        </w:rPr>
      </w:pPr>
    </w:p>
    <w:p w14:paraId="390151C8" w14:textId="43DE31AA" w:rsidR="00E15840" w:rsidRDefault="00E15840" w:rsidP="008C7DDF">
      <w:pPr>
        <w:pStyle w:val="RAXBodyText"/>
        <w:ind w:left="0"/>
      </w:pPr>
      <w:r w:rsidRPr="002606BD">
        <w:t xml:space="preserve">Tagging strategy is a way to define and group your that are specific to your organization for standardization. We recommend </w:t>
      </w:r>
      <w:r w:rsidR="00714CE5">
        <w:rPr>
          <w:b/>
          <w:bCs/>
        </w:rPr>
        <w:t>Najhum</w:t>
      </w:r>
      <w:r w:rsidR="00BD7AF4" w:rsidRPr="00031E2F">
        <w:t xml:space="preserve"> </w:t>
      </w:r>
      <w:r w:rsidR="0090414A">
        <w:t>to follow Rackspace standards for tagging resources</w:t>
      </w:r>
      <w:r w:rsidRPr="002606BD">
        <w:t>:</w:t>
      </w:r>
    </w:p>
    <w:p w14:paraId="27A2B51C" w14:textId="77777777" w:rsidR="008C7DDF" w:rsidRPr="002606BD" w:rsidRDefault="008C7DDF" w:rsidP="008C7DDF">
      <w:pPr>
        <w:pStyle w:val="RAXBodyText"/>
        <w:ind w:left="0"/>
      </w:pPr>
    </w:p>
    <w:p w14:paraId="11A2DDB6" w14:textId="2AF4CF82" w:rsidR="00C4381A" w:rsidRDefault="00E15840" w:rsidP="006523AB">
      <w:pPr>
        <w:pStyle w:val="RAXBodyText"/>
        <w:ind w:left="0"/>
      </w:pPr>
      <w:r w:rsidRPr="002606BD">
        <w:t>Rackspace recommends following the Tagging Strategy below in each of the groups.</w:t>
      </w:r>
    </w:p>
    <w:p w14:paraId="614E4B63" w14:textId="77777777" w:rsidR="00C4381A" w:rsidRPr="006523AB" w:rsidRDefault="00C4381A" w:rsidP="006523AB">
      <w:pPr>
        <w:pStyle w:val="RAXBodyText"/>
        <w:ind w:left="0"/>
      </w:pPr>
    </w:p>
    <w:p w14:paraId="6448638A" w14:textId="77777777" w:rsidR="00A6437A" w:rsidRPr="002606BD" w:rsidRDefault="00A6437A" w:rsidP="00E15840">
      <w:pPr>
        <w:rPr>
          <w:rFonts w:asciiTheme="minorHAnsi" w:hAnsiTheme="minorHAnsi" w:cstheme="minorHAnsi"/>
        </w:rPr>
      </w:pPr>
    </w:p>
    <w:tbl>
      <w:tblPr>
        <w:tblStyle w:val="DetailedSpecifications"/>
        <w:tblW w:w="9920" w:type="dxa"/>
        <w:tblInd w:w="-2" w:type="dxa"/>
        <w:tblLook w:val="04A0" w:firstRow="1" w:lastRow="0" w:firstColumn="1" w:lastColumn="0" w:noHBand="0" w:noVBand="1"/>
      </w:tblPr>
      <w:tblGrid>
        <w:gridCol w:w="1625"/>
        <w:gridCol w:w="1716"/>
        <w:gridCol w:w="1854"/>
        <w:gridCol w:w="4725"/>
      </w:tblGrid>
      <w:tr w:rsidR="0081153A" w:rsidRPr="00DB74DB" w14:paraId="0802F939" w14:textId="77777777" w:rsidTr="08892596">
        <w:trPr>
          <w:cnfStyle w:val="100000000000" w:firstRow="1" w:lastRow="0" w:firstColumn="0" w:lastColumn="0" w:oddVBand="0" w:evenVBand="0" w:oddHBand="0" w:evenHBand="0" w:firstRowFirstColumn="0" w:firstRowLastColumn="0" w:lastRowFirstColumn="0" w:lastRowLastColumn="0"/>
        </w:trPr>
        <w:tc>
          <w:tcPr>
            <w:tcW w:w="1650" w:type="dxa"/>
          </w:tcPr>
          <w:p w14:paraId="656D0F32" w14:textId="7EC14098" w:rsidR="0081153A" w:rsidRPr="00DB74DB" w:rsidRDefault="0081153A" w:rsidP="004670C9">
            <w:pPr>
              <w:pStyle w:val="TableHeader"/>
              <w:rPr>
                <w:rFonts w:asciiTheme="minorHAnsi" w:hAnsiTheme="minorHAnsi" w:cstheme="minorHAnsi"/>
                <w:sz w:val="20"/>
                <w:szCs w:val="20"/>
              </w:rPr>
            </w:pPr>
            <w:r w:rsidRPr="00DB74DB">
              <w:rPr>
                <w:rFonts w:asciiTheme="minorHAnsi" w:hAnsiTheme="minorHAnsi" w:cstheme="minorHAnsi"/>
                <w:sz w:val="20"/>
                <w:szCs w:val="20"/>
              </w:rPr>
              <w:t>Tag Group</w:t>
            </w:r>
          </w:p>
        </w:tc>
        <w:tc>
          <w:tcPr>
            <w:tcW w:w="1749" w:type="dxa"/>
          </w:tcPr>
          <w:p w14:paraId="23ECE29C" w14:textId="39D51E38" w:rsidR="0081153A" w:rsidRPr="00DB74DB" w:rsidRDefault="0081153A" w:rsidP="004670C9">
            <w:pPr>
              <w:pStyle w:val="TableHeader"/>
              <w:rPr>
                <w:rFonts w:asciiTheme="minorHAnsi" w:hAnsiTheme="minorHAnsi" w:cstheme="minorHAnsi"/>
                <w:sz w:val="20"/>
                <w:szCs w:val="20"/>
              </w:rPr>
            </w:pPr>
            <w:r w:rsidRPr="00DB74DB">
              <w:rPr>
                <w:rFonts w:asciiTheme="minorHAnsi" w:hAnsiTheme="minorHAnsi" w:cstheme="minorHAnsi"/>
                <w:sz w:val="20"/>
                <w:szCs w:val="20"/>
              </w:rPr>
              <w:t>Tag</w:t>
            </w:r>
          </w:p>
        </w:tc>
        <w:tc>
          <w:tcPr>
            <w:tcW w:w="1514" w:type="dxa"/>
          </w:tcPr>
          <w:p w14:paraId="72F3520B" w14:textId="00E4DCB3" w:rsidR="0081153A" w:rsidRPr="00DB74DB" w:rsidRDefault="0081153A" w:rsidP="004670C9">
            <w:pPr>
              <w:pStyle w:val="TableHeader"/>
              <w:rPr>
                <w:rFonts w:asciiTheme="minorHAnsi" w:hAnsiTheme="minorHAnsi" w:cstheme="minorHAnsi"/>
                <w:sz w:val="20"/>
                <w:szCs w:val="20"/>
              </w:rPr>
            </w:pPr>
            <w:r>
              <w:rPr>
                <w:rFonts w:asciiTheme="minorHAnsi" w:hAnsiTheme="minorHAnsi" w:cstheme="minorHAnsi"/>
                <w:sz w:val="20"/>
                <w:szCs w:val="20"/>
              </w:rPr>
              <w:t>Value</w:t>
            </w:r>
          </w:p>
        </w:tc>
        <w:tc>
          <w:tcPr>
            <w:tcW w:w="5007" w:type="dxa"/>
          </w:tcPr>
          <w:p w14:paraId="51BE2E4C" w14:textId="0B486264" w:rsidR="0081153A" w:rsidRPr="00DB74DB" w:rsidRDefault="0081153A" w:rsidP="004670C9">
            <w:pPr>
              <w:pStyle w:val="TableHeader"/>
              <w:rPr>
                <w:rFonts w:asciiTheme="minorHAnsi" w:hAnsiTheme="minorHAnsi" w:cstheme="minorHAnsi"/>
                <w:sz w:val="20"/>
                <w:szCs w:val="20"/>
              </w:rPr>
            </w:pPr>
            <w:r w:rsidRPr="00DB74DB">
              <w:rPr>
                <w:rFonts w:asciiTheme="minorHAnsi" w:hAnsiTheme="minorHAnsi" w:cstheme="minorHAnsi"/>
                <w:sz w:val="20"/>
                <w:szCs w:val="20"/>
              </w:rPr>
              <w:t>Description</w:t>
            </w:r>
          </w:p>
        </w:tc>
      </w:tr>
      <w:tr w:rsidR="0081153A" w:rsidRPr="00DB74DB" w14:paraId="08656562" w14:textId="77777777" w:rsidTr="08892596">
        <w:trPr>
          <w:cnfStyle w:val="000000100000" w:firstRow="0" w:lastRow="0" w:firstColumn="0" w:lastColumn="0" w:oddVBand="0" w:evenVBand="0" w:oddHBand="1" w:evenHBand="0" w:firstRowFirstColumn="0" w:firstRowLastColumn="0" w:lastRowFirstColumn="0" w:lastRowLastColumn="0"/>
        </w:trPr>
        <w:tc>
          <w:tcPr>
            <w:tcW w:w="1650" w:type="dxa"/>
          </w:tcPr>
          <w:p w14:paraId="12812D36" w14:textId="77777777" w:rsidR="00625414" w:rsidRDefault="00625414" w:rsidP="00A77955">
            <w:pPr>
              <w:pStyle w:val="TableInfo"/>
              <w:rPr>
                <w:rFonts w:asciiTheme="minorHAnsi" w:hAnsiTheme="minorHAnsi" w:cstheme="minorHAnsi"/>
                <w:b/>
                <w:bCs/>
                <w:sz w:val="20"/>
                <w:szCs w:val="20"/>
              </w:rPr>
            </w:pPr>
          </w:p>
          <w:p w14:paraId="0026413D" w14:textId="77777777" w:rsidR="00625414" w:rsidRDefault="00625414" w:rsidP="00A77955">
            <w:pPr>
              <w:pStyle w:val="TableInfo"/>
              <w:rPr>
                <w:rFonts w:asciiTheme="minorHAnsi" w:hAnsiTheme="minorHAnsi" w:cstheme="minorHAnsi"/>
                <w:b/>
                <w:bCs/>
                <w:sz w:val="20"/>
                <w:szCs w:val="20"/>
              </w:rPr>
            </w:pPr>
          </w:p>
          <w:p w14:paraId="7BBE806F" w14:textId="00B02273" w:rsidR="0081153A" w:rsidRPr="00DB74DB" w:rsidRDefault="0081153A" w:rsidP="00A77955">
            <w:pPr>
              <w:pStyle w:val="TableInfo"/>
              <w:rPr>
                <w:rFonts w:asciiTheme="minorHAnsi" w:hAnsiTheme="minorHAnsi" w:cstheme="minorHAnsi"/>
                <w:b/>
                <w:bCs/>
                <w:sz w:val="20"/>
                <w:szCs w:val="20"/>
              </w:rPr>
            </w:pPr>
            <w:r w:rsidRPr="00DB74DB">
              <w:rPr>
                <w:rFonts w:asciiTheme="minorHAnsi" w:hAnsiTheme="minorHAnsi" w:cstheme="minorHAnsi"/>
                <w:b/>
                <w:bCs/>
                <w:sz w:val="20"/>
                <w:szCs w:val="20"/>
              </w:rPr>
              <w:t>Business</w:t>
            </w:r>
          </w:p>
        </w:tc>
        <w:tc>
          <w:tcPr>
            <w:tcW w:w="1749" w:type="dxa"/>
          </w:tcPr>
          <w:p w14:paraId="0D09D71C" w14:textId="77777777" w:rsidR="00625414" w:rsidRDefault="00625414" w:rsidP="00A77955">
            <w:pPr>
              <w:pStyle w:val="TableInfo"/>
              <w:rPr>
                <w:rFonts w:asciiTheme="minorHAnsi" w:hAnsiTheme="minorHAnsi" w:cstheme="minorHAnsi"/>
                <w:sz w:val="20"/>
                <w:szCs w:val="20"/>
              </w:rPr>
            </w:pPr>
          </w:p>
          <w:p w14:paraId="5EA9F039" w14:textId="77777777" w:rsidR="00625414" w:rsidRDefault="00625414" w:rsidP="00A77955">
            <w:pPr>
              <w:pStyle w:val="TableInfo"/>
              <w:rPr>
                <w:rFonts w:asciiTheme="minorHAnsi" w:hAnsiTheme="minorHAnsi" w:cstheme="minorHAnsi"/>
                <w:sz w:val="20"/>
                <w:szCs w:val="20"/>
              </w:rPr>
            </w:pPr>
          </w:p>
          <w:p w14:paraId="5652126A" w14:textId="4D8E1434" w:rsidR="0081153A" w:rsidRPr="00DB74DB" w:rsidRDefault="0081153A" w:rsidP="00A77955">
            <w:pPr>
              <w:pStyle w:val="TableInfo"/>
              <w:rPr>
                <w:rFonts w:asciiTheme="minorHAnsi" w:hAnsiTheme="minorHAnsi" w:cstheme="minorHAnsi"/>
                <w:sz w:val="20"/>
                <w:szCs w:val="20"/>
              </w:rPr>
            </w:pPr>
            <w:r w:rsidRPr="00DB74DB">
              <w:rPr>
                <w:rFonts w:asciiTheme="minorHAnsi" w:hAnsiTheme="minorHAnsi" w:cstheme="minorHAnsi"/>
                <w:sz w:val="20"/>
                <w:szCs w:val="20"/>
              </w:rPr>
              <w:t>Owner</w:t>
            </w:r>
          </w:p>
        </w:tc>
        <w:tc>
          <w:tcPr>
            <w:tcW w:w="1514" w:type="dxa"/>
          </w:tcPr>
          <w:p w14:paraId="7814B3C3" w14:textId="77777777" w:rsidR="00625414" w:rsidRDefault="00625414" w:rsidP="00A77955">
            <w:pPr>
              <w:pStyle w:val="TableInfo"/>
              <w:rPr>
                <w:rFonts w:asciiTheme="minorHAnsi" w:hAnsiTheme="minorHAnsi" w:cstheme="minorHAnsi"/>
                <w:sz w:val="20"/>
                <w:szCs w:val="20"/>
              </w:rPr>
            </w:pPr>
          </w:p>
          <w:p w14:paraId="5962AD44" w14:textId="77777777" w:rsidR="00625414" w:rsidRDefault="00625414" w:rsidP="00A77955">
            <w:pPr>
              <w:pStyle w:val="TableInfo"/>
              <w:rPr>
                <w:rFonts w:asciiTheme="minorHAnsi" w:hAnsiTheme="minorHAnsi" w:cstheme="minorHAnsi"/>
                <w:sz w:val="20"/>
                <w:szCs w:val="20"/>
              </w:rPr>
            </w:pPr>
          </w:p>
          <w:p w14:paraId="2D4A1597" w14:textId="4D413387" w:rsidR="0081153A" w:rsidRPr="00F62757" w:rsidRDefault="0081153A" w:rsidP="00A77955">
            <w:pPr>
              <w:pStyle w:val="TableInfo"/>
              <w:rPr>
                <w:rFonts w:asciiTheme="minorHAnsi" w:hAnsiTheme="minorHAnsi" w:cstheme="minorHAnsi"/>
                <w:sz w:val="20"/>
                <w:szCs w:val="20"/>
              </w:rPr>
            </w:pPr>
            <w:r>
              <w:rPr>
                <w:rFonts w:asciiTheme="minorHAnsi" w:hAnsiTheme="minorHAnsi" w:cstheme="minorHAnsi"/>
                <w:sz w:val="20"/>
                <w:szCs w:val="20"/>
              </w:rPr>
              <w:t>Rackspace</w:t>
            </w:r>
          </w:p>
        </w:tc>
        <w:tc>
          <w:tcPr>
            <w:tcW w:w="5007" w:type="dxa"/>
          </w:tcPr>
          <w:p w14:paraId="78C4C1F3" w14:textId="77777777" w:rsidR="00625414" w:rsidRDefault="00625414" w:rsidP="00A77955">
            <w:pPr>
              <w:pStyle w:val="TableInfo"/>
              <w:rPr>
                <w:rFonts w:asciiTheme="minorHAnsi" w:hAnsiTheme="minorHAnsi" w:cstheme="minorHAnsi"/>
                <w:sz w:val="20"/>
                <w:szCs w:val="20"/>
              </w:rPr>
            </w:pPr>
          </w:p>
          <w:p w14:paraId="25996286" w14:textId="399DE0C5" w:rsidR="0081153A" w:rsidRPr="00DB74DB" w:rsidRDefault="0081153A" w:rsidP="08892596">
            <w:pPr>
              <w:pStyle w:val="TableInfo"/>
              <w:rPr>
                <w:rFonts w:asciiTheme="minorHAnsi" w:hAnsiTheme="minorHAnsi" w:cstheme="minorBidi"/>
                <w:sz w:val="20"/>
                <w:szCs w:val="20"/>
                <w:lang w:val="en-IN"/>
              </w:rPr>
            </w:pPr>
            <w:r w:rsidRPr="08892596">
              <w:rPr>
                <w:rFonts w:asciiTheme="minorHAnsi" w:hAnsiTheme="minorHAnsi" w:cstheme="minorBidi"/>
                <w:sz w:val="20"/>
                <w:szCs w:val="20"/>
                <w:lang w:val="en-IN"/>
              </w:rPr>
              <w:t>Specifies the individual or team responsible for the resource. This could be an email address, a name, or a team identifier, aiding in identifying who to contact for issues or questions related to the resource.</w:t>
            </w:r>
            <w:r>
              <w:br/>
            </w:r>
          </w:p>
        </w:tc>
      </w:tr>
      <w:tr w:rsidR="0081153A" w:rsidRPr="00DB74DB" w14:paraId="2FBB8746" w14:textId="77777777" w:rsidTr="08892596">
        <w:trPr>
          <w:cnfStyle w:val="000000010000" w:firstRow="0" w:lastRow="0" w:firstColumn="0" w:lastColumn="0" w:oddVBand="0" w:evenVBand="0" w:oddHBand="0" w:evenHBand="1" w:firstRowFirstColumn="0" w:firstRowLastColumn="0" w:lastRowFirstColumn="0" w:lastRowLastColumn="0"/>
          <w:trHeight w:val="816"/>
        </w:trPr>
        <w:tc>
          <w:tcPr>
            <w:tcW w:w="1650" w:type="dxa"/>
            <w:vMerge w:val="restart"/>
          </w:tcPr>
          <w:p w14:paraId="6590ADD0" w14:textId="77777777" w:rsidR="00625414" w:rsidRDefault="00625414" w:rsidP="00A77955">
            <w:pPr>
              <w:pStyle w:val="TableInfo"/>
              <w:rPr>
                <w:rFonts w:asciiTheme="minorHAnsi" w:hAnsiTheme="minorHAnsi" w:cstheme="minorHAnsi"/>
                <w:b/>
                <w:bCs/>
                <w:sz w:val="20"/>
                <w:szCs w:val="20"/>
              </w:rPr>
            </w:pPr>
          </w:p>
          <w:p w14:paraId="24540527" w14:textId="77777777" w:rsidR="00625414" w:rsidRDefault="00625414" w:rsidP="00A77955">
            <w:pPr>
              <w:pStyle w:val="TableInfo"/>
              <w:rPr>
                <w:rFonts w:asciiTheme="minorHAnsi" w:hAnsiTheme="minorHAnsi" w:cstheme="minorHAnsi"/>
                <w:b/>
                <w:bCs/>
                <w:sz w:val="20"/>
                <w:szCs w:val="20"/>
              </w:rPr>
            </w:pPr>
          </w:p>
          <w:p w14:paraId="7C5A9E85" w14:textId="77777777" w:rsidR="00625414" w:rsidRDefault="00625414" w:rsidP="00A77955">
            <w:pPr>
              <w:pStyle w:val="TableInfo"/>
              <w:rPr>
                <w:rFonts w:asciiTheme="minorHAnsi" w:hAnsiTheme="minorHAnsi" w:cstheme="minorHAnsi"/>
                <w:b/>
                <w:bCs/>
                <w:sz w:val="20"/>
                <w:szCs w:val="20"/>
              </w:rPr>
            </w:pPr>
          </w:p>
          <w:p w14:paraId="4611BA3C" w14:textId="77777777" w:rsidR="00625414" w:rsidRDefault="00625414" w:rsidP="00A77955">
            <w:pPr>
              <w:pStyle w:val="TableInfo"/>
              <w:rPr>
                <w:rFonts w:asciiTheme="minorHAnsi" w:hAnsiTheme="minorHAnsi" w:cstheme="minorHAnsi"/>
                <w:b/>
                <w:bCs/>
                <w:sz w:val="20"/>
                <w:szCs w:val="20"/>
              </w:rPr>
            </w:pPr>
          </w:p>
          <w:p w14:paraId="10440380" w14:textId="77777777" w:rsidR="00625414" w:rsidRDefault="00625414" w:rsidP="00A77955">
            <w:pPr>
              <w:pStyle w:val="TableInfo"/>
              <w:rPr>
                <w:rFonts w:asciiTheme="minorHAnsi" w:hAnsiTheme="minorHAnsi" w:cstheme="minorHAnsi"/>
                <w:b/>
                <w:bCs/>
                <w:sz w:val="20"/>
                <w:szCs w:val="20"/>
              </w:rPr>
            </w:pPr>
          </w:p>
          <w:p w14:paraId="061C1063" w14:textId="77777777" w:rsidR="0069054B" w:rsidRDefault="0069054B" w:rsidP="00A77955">
            <w:pPr>
              <w:pStyle w:val="TableInfo"/>
              <w:rPr>
                <w:rFonts w:asciiTheme="minorHAnsi" w:hAnsiTheme="minorHAnsi" w:cstheme="minorHAnsi"/>
                <w:b/>
                <w:bCs/>
                <w:sz w:val="20"/>
                <w:szCs w:val="20"/>
              </w:rPr>
            </w:pPr>
          </w:p>
          <w:p w14:paraId="19DF7613" w14:textId="7DAD5E28" w:rsidR="0081153A" w:rsidRPr="00DB74DB" w:rsidRDefault="0081153A" w:rsidP="00A77955">
            <w:pPr>
              <w:pStyle w:val="TableInfo"/>
              <w:rPr>
                <w:rFonts w:asciiTheme="minorHAnsi" w:hAnsiTheme="minorHAnsi" w:cstheme="minorHAnsi"/>
                <w:b/>
                <w:bCs/>
                <w:sz w:val="20"/>
                <w:szCs w:val="20"/>
              </w:rPr>
            </w:pPr>
            <w:r>
              <w:rPr>
                <w:rFonts w:asciiTheme="minorHAnsi" w:hAnsiTheme="minorHAnsi" w:cstheme="minorHAnsi"/>
                <w:b/>
                <w:bCs/>
                <w:sz w:val="20"/>
                <w:szCs w:val="20"/>
              </w:rPr>
              <w:t>Technical</w:t>
            </w:r>
          </w:p>
        </w:tc>
        <w:tc>
          <w:tcPr>
            <w:tcW w:w="1749" w:type="dxa"/>
          </w:tcPr>
          <w:p w14:paraId="6D9E9464" w14:textId="77777777" w:rsidR="00625414" w:rsidRDefault="00625414" w:rsidP="00A77955">
            <w:pPr>
              <w:pStyle w:val="TableInfo"/>
              <w:rPr>
                <w:rFonts w:asciiTheme="minorHAnsi" w:hAnsiTheme="minorHAnsi" w:cstheme="minorHAnsi"/>
                <w:sz w:val="20"/>
                <w:szCs w:val="20"/>
              </w:rPr>
            </w:pPr>
          </w:p>
          <w:p w14:paraId="28C83DA1" w14:textId="77777777" w:rsidR="00625414" w:rsidRDefault="00625414" w:rsidP="00A77955">
            <w:pPr>
              <w:pStyle w:val="TableInfo"/>
              <w:rPr>
                <w:rFonts w:asciiTheme="minorHAnsi" w:hAnsiTheme="minorHAnsi" w:cstheme="minorHAnsi"/>
                <w:sz w:val="20"/>
                <w:szCs w:val="20"/>
              </w:rPr>
            </w:pPr>
          </w:p>
          <w:p w14:paraId="10291C07" w14:textId="77777777" w:rsidR="00625414" w:rsidRDefault="00625414" w:rsidP="00A77955">
            <w:pPr>
              <w:pStyle w:val="TableInfo"/>
              <w:rPr>
                <w:rFonts w:asciiTheme="minorHAnsi" w:hAnsiTheme="minorHAnsi" w:cstheme="minorHAnsi"/>
                <w:sz w:val="20"/>
                <w:szCs w:val="20"/>
              </w:rPr>
            </w:pPr>
          </w:p>
          <w:p w14:paraId="2CC1747F" w14:textId="031D2535" w:rsidR="0081153A" w:rsidRPr="00DB74DB" w:rsidRDefault="0081153A" w:rsidP="00A77955">
            <w:pPr>
              <w:pStyle w:val="TableInfo"/>
              <w:rPr>
                <w:rFonts w:asciiTheme="minorHAnsi" w:hAnsiTheme="minorHAnsi" w:cstheme="minorHAnsi"/>
                <w:sz w:val="20"/>
                <w:szCs w:val="20"/>
              </w:rPr>
            </w:pPr>
            <w:r w:rsidRPr="00DB74DB">
              <w:rPr>
                <w:rFonts w:asciiTheme="minorHAnsi" w:hAnsiTheme="minorHAnsi" w:cstheme="minorHAnsi"/>
                <w:sz w:val="20"/>
                <w:szCs w:val="20"/>
              </w:rPr>
              <w:t>Environment</w:t>
            </w:r>
          </w:p>
        </w:tc>
        <w:tc>
          <w:tcPr>
            <w:tcW w:w="1514" w:type="dxa"/>
          </w:tcPr>
          <w:p w14:paraId="4E0E0B6B" w14:textId="77777777" w:rsidR="00625414" w:rsidRDefault="00625414" w:rsidP="00A77955">
            <w:pPr>
              <w:pStyle w:val="TableInfo"/>
              <w:rPr>
                <w:rFonts w:asciiTheme="minorHAnsi" w:hAnsiTheme="minorHAnsi" w:cstheme="minorHAnsi"/>
                <w:sz w:val="20"/>
                <w:szCs w:val="20"/>
              </w:rPr>
            </w:pPr>
          </w:p>
          <w:p w14:paraId="18C566E6" w14:textId="77777777" w:rsidR="00625414" w:rsidRDefault="00625414" w:rsidP="00A77955">
            <w:pPr>
              <w:pStyle w:val="TableInfo"/>
              <w:rPr>
                <w:rFonts w:asciiTheme="minorHAnsi" w:hAnsiTheme="minorHAnsi" w:cstheme="minorHAnsi"/>
                <w:sz w:val="20"/>
                <w:szCs w:val="20"/>
              </w:rPr>
            </w:pPr>
          </w:p>
          <w:p w14:paraId="67C18184" w14:textId="77777777" w:rsidR="00625414" w:rsidRDefault="00625414" w:rsidP="00A77955">
            <w:pPr>
              <w:pStyle w:val="TableInfo"/>
              <w:rPr>
                <w:rFonts w:asciiTheme="minorHAnsi" w:hAnsiTheme="minorHAnsi" w:cstheme="minorHAnsi"/>
                <w:sz w:val="20"/>
                <w:szCs w:val="20"/>
              </w:rPr>
            </w:pPr>
          </w:p>
          <w:p w14:paraId="2584DC57" w14:textId="1424EDBF" w:rsidR="0081153A" w:rsidRPr="00F62757" w:rsidRDefault="0081153A" w:rsidP="00A77955">
            <w:pPr>
              <w:pStyle w:val="TableInfo"/>
              <w:rPr>
                <w:rFonts w:asciiTheme="minorHAnsi" w:hAnsiTheme="minorHAnsi" w:cstheme="minorHAnsi"/>
                <w:sz w:val="20"/>
                <w:szCs w:val="20"/>
              </w:rPr>
            </w:pPr>
            <w:r>
              <w:rPr>
                <w:rFonts w:asciiTheme="minorHAnsi" w:hAnsiTheme="minorHAnsi" w:cstheme="minorHAnsi"/>
                <w:sz w:val="20"/>
                <w:szCs w:val="20"/>
              </w:rPr>
              <w:t>prod</w:t>
            </w:r>
          </w:p>
        </w:tc>
        <w:tc>
          <w:tcPr>
            <w:tcW w:w="5007" w:type="dxa"/>
          </w:tcPr>
          <w:p w14:paraId="6BD91C3C" w14:textId="77777777" w:rsidR="00625414" w:rsidRDefault="00625414" w:rsidP="00A77955">
            <w:pPr>
              <w:pStyle w:val="TableInfo"/>
              <w:rPr>
                <w:rFonts w:asciiTheme="minorHAnsi" w:hAnsiTheme="minorHAnsi" w:cstheme="minorHAnsi"/>
                <w:sz w:val="20"/>
                <w:szCs w:val="20"/>
              </w:rPr>
            </w:pPr>
          </w:p>
          <w:p w14:paraId="149EEB74" w14:textId="44D2F3A0" w:rsidR="0081153A" w:rsidRPr="00DB74DB" w:rsidRDefault="0081153A" w:rsidP="00A77955">
            <w:pPr>
              <w:pStyle w:val="TableInfo"/>
              <w:rPr>
                <w:rFonts w:asciiTheme="minorHAnsi" w:hAnsiTheme="minorHAnsi" w:cstheme="minorHAnsi"/>
                <w:sz w:val="20"/>
                <w:szCs w:val="20"/>
              </w:rPr>
            </w:pPr>
            <w:r w:rsidRPr="00F62757">
              <w:rPr>
                <w:rFonts w:asciiTheme="minorHAnsi" w:hAnsiTheme="minorHAnsi" w:cstheme="minorHAnsi"/>
                <w:sz w:val="20"/>
                <w:szCs w:val="20"/>
              </w:rPr>
              <w:t>Describes the stage in the development lifecycle that the resource is part of, such as 'Development', 'Testing', 'Staging', or 'Production'. This helps in differentiating resources based on their deployment environment.</w:t>
            </w:r>
            <w:r>
              <w:rPr>
                <w:rFonts w:asciiTheme="minorHAnsi" w:hAnsiTheme="minorHAnsi" w:cstheme="minorHAnsi"/>
                <w:sz w:val="20"/>
                <w:szCs w:val="20"/>
              </w:rPr>
              <w:br/>
            </w:r>
          </w:p>
        </w:tc>
      </w:tr>
      <w:tr w:rsidR="0081153A" w:rsidRPr="00DB74DB" w14:paraId="41B96479" w14:textId="77777777" w:rsidTr="08892596">
        <w:trPr>
          <w:cnfStyle w:val="000000100000" w:firstRow="0" w:lastRow="0" w:firstColumn="0" w:lastColumn="0" w:oddVBand="0" w:evenVBand="0" w:oddHBand="1" w:evenHBand="0" w:firstRowFirstColumn="0" w:firstRowLastColumn="0" w:lastRowFirstColumn="0" w:lastRowLastColumn="0"/>
        </w:trPr>
        <w:tc>
          <w:tcPr>
            <w:tcW w:w="1650" w:type="dxa"/>
            <w:vMerge/>
          </w:tcPr>
          <w:p w14:paraId="641F87A1" w14:textId="77777777" w:rsidR="0081153A" w:rsidRDefault="0081153A" w:rsidP="00A77955">
            <w:pPr>
              <w:pStyle w:val="TableInfo"/>
              <w:rPr>
                <w:rFonts w:asciiTheme="minorHAnsi" w:hAnsiTheme="minorHAnsi" w:cstheme="minorHAnsi"/>
                <w:b/>
                <w:bCs/>
                <w:sz w:val="20"/>
                <w:szCs w:val="20"/>
              </w:rPr>
            </w:pPr>
          </w:p>
        </w:tc>
        <w:tc>
          <w:tcPr>
            <w:tcW w:w="1749" w:type="dxa"/>
          </w:tcPr>
          <w:p w14:paraId="4505F7C4" w14:textId="77777777" w:rsidR="00625414" w:rsidRDefault="00625414" w:rsidP="00A77955">
            <w:pPr>
              <w:pStyle w:val="TableInfo"/>
              <w:rPr>
                <w:rFonts w:asciiTheme="minorHAnsi" w:hAnsiTheme="minorHAnsi" w:cstheme="minorHAnsi"/>
                <w:sz w:val="20"/>
                <w:szCs w:val="20"/>
              </w:rPr>
            </w:pPr>
          </w:p>
          <w:p w14:paraId="2226C7FD" w14:textId="77777777" w:rsidR="00625414" w:rsidRDefault="00625414" w:rsidP="00A77955">
            <w:pPr>
              <w:pStyle w:val="TableInfo"/>
              <w:rPr>
                <w:rFonts w:asciiTheme="minorHAnsi" w:hAnsiTheme="minorHAnsi" w:cstheme="minorHAnsi"/>
                <w:sz w:val="20"/>
                <w:szCs w:val="20"/>
              </w:rPr>
            </w:pPr>
          </w:p>
          <w:p w14:paraId="28A3166A" w14:textId="0F5A9C31" w:rsidR="0081153A" w:rsidRPr="00DB74DB" w:rsidRDefault="0081153A" w:rsidP="00A77955">
            <w:pPr>
              <w:pStyle w:val="TableInfo"/>
              <w:rPr>
                <w:rFonts w:asciiTheme="minorHAnsi" w:hAnsiTheme="minorHAnsi" w:cstheme="minorHAnsi"/>
                <w:sz w:val="20"/>
                <w:szCs w:val="20"/>
              </w:rPr>
            </w:pPr>
            <w:r>
              <w:rPr>
                <w:rFonts w:asciiTheme="minorHAnsi" w:hAnsiTheme="minorHAnsi" w:cstheme="minorHAnsi"/>
                <w:sz w:val="20"/>
                <w:szCs w:val="20"/>
              </w:rPr>
              <w:t>Name</w:t>
            </w:r>
          </w:p>
        </w:tc>
        <w:tc>
          <w:tcPr>
            <w:tcW w:w="1514" w:type="dxa"/>
          </w:tcPr>
          <w:p w14:paraId="22ADFB99" w14:textId="77777777" w:rsidR="00625414" w:rsidRDefault="00625414" w:rsidP="00A77955">
            <w:pPr>
              <w:pStyle w:val="TableInfo"/>
              <w:rPr>
                <w:rFonts w:asciiTheme="minorHAnsi" w:hAnsiTheme="minorHAnsi" w:cstheme="minorHAnsi"/>
                <w:sz w:val="20"/>
                <w:szCs w:val="20"/>
              </w:rPr>
            </w:pPr>
          </w:p>
          <w:p w14:paraId="34CF4A1A" w14:textId="77777777" w:rsidR="00625414" w:rsidRDefault="00625414" w:rsidP="00A77955">
            <w:pPr>
              <w:pStyle w:val="TableInfo"/>
              <w:rPr>
                <w:rFonts w:asciiTheme="minorHAnsi" w:hAnsiTheme="minorHAnsi" w:cstheme="minorHAnsi"/>
                <w:sz w:val="20"/>
                <w:szCs w:val="20"/>
              </w:rPr>
            </w:pPr>
          </w:p>
          <w:p w14:paraId="139F9BB4" w14:textId="0799DD66" w:rsidR="0081153A" w:rsidRPr="00F62757" w:rsidRDefault="0081153A" w:rsidP="08892596">
            <w:pPr>
              <w:pStyle w:val="TableInfo"/>
              <w:rPr>
                <w:rFonts w:asciiTheme="minorHAnsi" w:hAnsiTheme="minorHAnsi" w:cstheme="minorBidi"/>
                <w:sz w:val="20"/>
                <w:szCs w:val="20"/>
                <w:lang w:val="en-IN"/>
              </w:rPr>
            </w:pPr>
            <w:r w:rsidRPr="08892596">
              <w:rPr>
                <w:rFonts w:asciiTheme="minorHAnsi" w:hAnsiTheme="minorHAnsi" w:cstheme="minorBidi"/>
                <w:sz w:val="20"/>
                <w:szCs w:val="20"/>
                <w:lang w:val="en-IN"/>
              </w:rPr>
              <w:t>&lt;resource_name&gt;</w:t>
            </w:r>
          </w:p>
        </w:tc>
        <w:tc>
          <w:tcPr>
            <w:tcW w:w="5007" w:type="dxa"/>
          </w:tcPr>
          <w:p w14:paraId="691A3F94" w14:textId="77777777" w:rsidR="0069054B" w:rsidRDefault="0069054B" w:rsidP="0081153A">
            <w:pPr>
              <w:pStyle w:val="TableInfo"/>
              <w:rPr>
                <w:rFonts w:asciiTheme="minorHAnsi" w:hAnsiTheme="minorHAnsi" w:cstheme="minorHAnsi"/>
                <w:sz w:val="20"/>
                <w:szCs w:val="20"/>
              </w:rPr>
            </w:pPr>
          </w:p>
          <w:p w14:paraId="15028013" w14:textId="77777777" w:rsidR="0081153A" w:rsidRDefault="0081153A" w:rsidP="08892596">
            <w:pPr>
              <w:pStyle w:val="TableInfo"/>
              <w:rPr>
                <w:rFonts w:asciiTheme="minorHAnsi" w:hAnsiTheme="minorHAnsi" w:cstheme="minorBidi"/>
                <w:sz w:val="20"/>
                <w:szCs w:val="20"/>
                <w:lang w:val="en-IN"/>
              </w:rPr>
            </w:pPr>
            <w:r w:rsidRPr="08892596">
              <w:rPr>
                <w:rFonts w:asciiTheme="minorHAnsi" w:hAnsiTheme="minorHAnsi" w:cstheme="minorBidi"/>
                <w:sz w:val="20"/>
                <w:szCs w:val="20"/>
                <w:lang w:val="en-IN"/>
              </w:rPr>
              <w:t>Provides a human-readable name for the resource, which can be used for easy identification. This is often set to a value that succinctly describes the resource, such as 'UserDatabase'</w:t>
            </w:r>
            <w:r w:rsidR="0089762D" w:rsidRPr="08892596">
              <w:rPr>
                <w:rFonts w:asciiTheme="minorHAnsi" w:hAnsiTheme="minorHAnsi" w:cstheme="minorBidi"/>
                <w:sz w:val="20"/>
                <w:szCs w:val="20"/>
                <w:lang w:val="en-IN"/>
              </w:rPr>
              <w:t xml:space="preserve"> as discussed in </w:t>
            </w:r>
            <w:r w:rsidR="00EA6AC2" w:rsidRPr="08892596">
              <w:rPr>
                <w:rFonts w:asciiTheme="minorHAnsi" w:hAnsiTheme="minorHAnsi" w:cstheme="minorBidi"/>
                <w:sz w:val="20"/>
                <w:szCs w:val="20"/>
                <w:lang w:val="en-IN"/>
              </w:rPr>
              <w:t>section 6.</w:t>
            </w:r>
          </w:p>
          <w:p w14:paraId="6D250EE5" w14:textId="31C83807" w:rsidR="0069054B" w:rsidRPr="00F62757" w:rsidRDefault="0069054B" w:rsidP="0081153A">
            <w:pPr>
              <w:pStyle w:val="TableInfo"/>
              <w:rPr>
                <w:rFonts w:asciiTheme="minorHAnsi" w:hAnsiTheme="minorHAnsi" w:cstheme="minorHAnsi"/>
                <w:sz w:val="20"/>
                <w:szCs w:val="20"/>
              </w:rPr>
            </w:pPr>
          </w:p>
        </w:tc>
      </w:tr>
      <w:tr w:rsidR="0081153A" w:rsidRPr="00DB74DB" w14:paraId="2EED8A7A" w14:textId="77777777" w:rsidTr="08892596">
        <w:trPr>
          <w:cnfStyle w:val="000000010000" w:firstRow="0" w:lastRow="0" w:firstColumn="0" w:lastColumn="0" w:oddVBand="0" w:evenVBand="0" w:oddHBand="0" w:evenHBand="1" w:firstRowFirstColumn="0" w:firstRowLastColumn="0" w:lastRowFirstColumn="0" w:lastRowLastColumn="0"/>
        </w:trPr>
        <w:tc>
          <w:tcPr>
            <w:tcW w:w="1650" w:type="dxa"/>
            <w:tcBorders>
              <w:top w:val="single" w:sz="4" w:space="0" w:color="auto"/>
            </w:tcBorders>
          </w:tcPr>
          <w:p w14:paraId="61B4F0CB" w14:textId="77777777" w:rsidR="00625414" w:rsidRDefault="00625414" w:rsidP="00A77955">
            <w:pPr>
              <w:pStyle w:val="TableInfo"/>
              <w:rPr>
                <w:rFonts w:asciiTheme="minorHAnsi" w:hAnsiTheme="minorHAnsi" w:cstheme="minorHAnsi"/>
                <w:b/>
                <w:bCs/>
                <w:sz w:val="20"/>
                <w:szCs w:val="20"/>
              </w:rPr>
            </w:pPr>
          </w:p>
          <w:p w14:paraId="45566AC3" w14:textId="77777777" w:rsidR="00625414" w:rsidRDefault="00625414" w:rsidP="00A77955">
            <w:pPr>
              <w:pStyle w:val="TableInfo"/>
              <w:rPr>
                <w:rFonts w:asciiTheme="minorHAnsi" w:hAnsiTheme="minorHAnsi" w:cstheme="minorHAnsi"/>
                <w:b/>
                <w:bCs/>
                <w:sz w:val="20"/>
                <w:szCs w:val="20"/>
              </w:rPr>
            </w:pPr>
          </w:p>
          <w:p w14:paraId="6D037721" w14:textId="77777777" w:rsidR="0069054B" w:rsidRDefault="0069054B" w:rsidP="00A77955">
            <w:pPr>
              <w:pStyle w:val="TableInfo"/>
              <w:rPr>
                <w:rFonts w:asciiTheme="minorHAnsi" w:hAnsiTheme="minorHAnsi" w:cstheme="minorHAnsi"/>
                <w:b/>
                <w:bCs/>
                <w:sz w:val="20"/>
                <w:szCs w:val="20"/>
              </w:rPr>
            </w:pPr>
          </w:p>
          <w:p w14:paraId="3E7E131A" w14:textId="1C6BC223" w:rsidR="0081153A" w:rsidRPr="00DB74DB" w:rsidRDefault="0081153A" w:rsidP="00A77955">
            <w:pPr>
              <w:pStyle w:val="TableInfo"/>
              <w:rPr>
                <w:rFonts w:asciiTheme="minorHAnsi" w:hAnsiTheme="minorHAnsi" w:cstheme="minorHAnsi"/>
                <w:b/>
                <w:bCs/>
                <w:sz w:val="20"/>
                <w:szCs w:val="20"/>
              </w:rPr>
            </w:pPr>
            <w:r>
              <w:rPr>
                <w:rFonts w:asciiTheme="minorHAnsi" w:hAnsiTheme="minorHAnsi" w:cstheme="minorHAnsi"/>
                <w:b/>
                <w:bCs/>
                <w:sz w:val="20"/>
                <w:szCs w:val="20"/>
              </w:rPr>
              <w:t>Automation</w:t>
            </w:r>
          </w:p>
        </w:tc>
        <w:tc>
          <w:tcPr>
            <w:tcW w:w="1749" w:type="dxa"/>
          </w:tcPr>
          <w:p w14:paraId="0D980D78" w14:textId="77777777" w:rsidR="00625414" w:rsidRDefault="00625414" w:rsidP="00A77955">
            <w:pPr>
              <w:pStyle w:val="TableInfo"/>
              <w:rPr>
                <w:rFonts w:asciiTheme="minorHAnsi" w:hAnsiTheme="minorHAnsi" w:cstheme="minorHAnsi"/>
                <w:sz w:val="20"/>
                <w:szCs w:val="20"/>
              </w:rPr>
            </w:pPr>
          </w:p>
          <w:p w14:paraId="25667DFD" w14:textId="77777777" w:rsidR="00625414" w:rsidRDefault="00625414" w:rsidP="00A77955">
            <w:pPr>
              <w:pStyle w:val="TableInfo"/>
              <w:rPr>
                <w:rFonts w:asciiTheme="minorHAnsi" w:hAnsiTheme="minorHAnsi" w:cstheme="minorHAnsi"/>
                <w:sz w:val="20"/>
                <w:szCs w:val="20"/>
              </w:rPr>
            </w:pPr>
          </w:p>
          <w:p w14:paraId="400F0CD3" w14:textId="77777777" w:rsidR="0069054B" w:rsidRDefault="0069054B" w:rsidP="00A77955">
            <w:pPr>
              <w:pStyle w:val="TableInfo"/>
              <w:rPr>
                <w:rFonts w:asciiTheme="minorHAnsi" w:hAnsiTheme="minorHAnsi" w:cstheme="minorHAnsi"/>
                <w:sz w:val="20"/>
                <w:szCs w:val="20"/>
              </w:rPr>
            </w:pPr>
          </w:p>
          <w:p w14:paraId="05AFADA2" w14:textId="26525837" w:rsidR="0081153A" w:rsidRDefault="0081153A" w:rsidP="00A77955">
            <w:pPr>
              <w:pStyle w:val="TableInfo"/>
              <w:rPr>
                <w:rFonts w:asciiTheme="minorHAnsi" w:hAnsiTheme="minorHAnsi" w:cstheme="minorHAnsi"/>
                <w:sz w:val="20"/>
                <w:szCs w:val="20"/>
              </w:rPr>
            </w:pPr>
            <w:r>
              <w:rPr>
                <w:rFonts w:asciiTheme="minorHAnsi" w:hAnsiTheme="minorHAnsi" w:cstheme="minorHAnsi"/>
                <w:sz w:val="20"/>
                <w:szCs w:val="20"/>
              </w:rPr>
              <w:t>Terraform</w:t>
            </w:r>
          </w:p>
        </w:tc>
        <w:tc>
          <w:tcPr>
            <w:tcW w:w="1514" w:type="dxa"/>
          </w:tcPr>
          <w:p w14:paraId="0E484EE6" w14:textId="77777777" w:rsidR="00625414" w:rsidRDefault="00625414" w:rsidP="00A77955">
            <w:pPr>
              <w:pStyle w:val="TableInfo"/>
              <w:rPr>
                <w:rFonts w:asciiTheme="minorHAnsi" w:hAnsiTheme="minorHAnsi" w:cstheme="minorHAnsi"/>
                <w:sz w:val="20"/>
                <w:szCs w:val="20"/>
              </w:rPr>
            </w:pPr>
          </w:p>
          <w:p w14:paraId="4680867C" w14:textId="77777777" w:rsidR="00625414" w:rsidRDefault="00625414" w:rsidP="00A77955">
            <w:pPr>
              <w:pStyle w:val="TableInfo"/>
              <w:rPr>
                <w:rFonts w:asciiTheme="minorHAnsi" w:hAnsiTheme="minorHAnsi" w:cstheme="minorHAnsi"/>
                <w:sz w:val="20"/>
                <w:szCs w:val="20"/>
              </w:rPr>
            </w:pPr>
          </w:p>
          <w:p w14:paraId="7448C249" w14:textId="77777777" w:rsidR="0069054B" w:rsidRDefault="0069054B" w:rsidP="00A77955">
            <w:pPr>
              <w:pStyle w:val="TableInfo"/>
              <w:rPr>
                <w:rFonts w:asciiTheme="minorHAnsi" w:hAnsiTheme="minorHAnsi" w:cstheme="minorHAnsi"/>
                <w:sz w:val="20"/>
                <w:szCs w:val="20"/>
              </w:rPr>
            </w:pPr>
          </w:p>
          <w:p w14:paraId="77C97E8D" w14:textId="3F77DC3C" w:rsidR="0081153A" w:rsidRPr="004A2BCD" w:rsidRDefault="00625414" w:rsidP="00A77955">
            <w:pPr>
              <w:pStyle w:val="TableInfo"/>
              <w:rPr>
                <w:rFonts w:asciiTheme="minorHAnsi" w:hAnsiTheme="minorHAnsi" w:cstheme="minorHAnsi"/>
                <w:sz w:val="20"/>
                <w:szCs w:val="20"/>
              </w:rPr>
            </w:pPr>
            <w:r>
              <w:rPr>
                <w:rFonts w:asciiTheme="minorHAnsi" w:hAnsiTheme="minorHAnsi" w:cstheme="minorHAnsi"/>
                <w:sz w:val="20"/>
                <w:szCs w:val="20"/>
              </w:rPr>
              <w:t>f</w:t>
            </w:r>
            <w:r w:rsidR="0081153A">
              <w:rPr>
                <w:rFonts w:asciiTheme="minorHAnsi" w:hAnsiTheme="minorHAnsi" w:cstheme="minorHAnsi"/>
                <w:sz w:val="20"/>
                <w:szCs w:val="20"/>
              </w:rPr>
              <w:t>alse</w:t>
            </w:r>
          </w:p>
        </w:tc>
        <w:tc>
          <w:tcPr>
            <w:tcW w:w="5007" w:type="dxa"/>
          </w:tcPr>
          <w:p w14:paraId="1528209D" w14:textId="77777777" w:rsidR="0069054B" w:rsidRDefault="0069054B" w:rsidP="00A77955">
            <w:pPr>
              <w:pStyle w:val="TableInfo"/>
              <w:rPr>
                <w:rFonts w:asciiTheme="minorHAnsi" w:hAnsiTheme="minorHAnsi" w:cstheme="minorHAnsi"/>
                <w:sz w:val="20"/>
                <w:szCs w:val="20"/>
              </w:rPr>
            </w:pPr>
          </w:p>
          <w:p w14:paraId="3FA4C385" w14:textId="1BF806C3" w:rsidR="0081153A" w:rsidRPr="00DB74DB" w:rsidRDefault="0081153A" w:rsidP="08892596">
            <w:pPr>
              <w:pStyle w:val="TableInfo"/>
              <w:rPr>
                <w:rFonts w:asciiTheme="minorHAnsi" w:hAnsiTheme="minorHAnsi" w:cstheme="minorBidi"/>
                <w:sz w:val="20"/>
                <w:szCs w:val="20"/>
                <w:lang w:val="en-IN"/>
              </w:rPr>
            </w:pPr>
            <w:r w:rsidRPr="08892596">
              <w:rPr>
                <w:rFonts w:asciiTheme="minorHAnsi" w:hAnsiTheme="minorHAnsi" w:cstheme="minorBidi"/>
                <w:sz w:val="20"/>
                <w:szCs w:val="20"/>
                <w:lang w:val="en-IN"/>
              </w:rPr>
              <w:t>Indicates whether the resource was provisioned using Terraform. This can be a simple 'Managed by Terraform' note or a more detailed description, useful for infrastructure as code (IaC) management and identifying resources managed through code.</w:t>
            </w:r>
            <w:r>
              <w:br/>
            </w:r>
          </w:p>
        </w:tc>
      </w:tr>
      <w:tr w:rsidR="0081153A" w:rsidRPr="00DB74DB" w14:paraId="7A20E560" w14:textId="77777777" w:rsidTr="08892596">
        <w:trPr>
          <w:cnfStyle w:val="000000100000" w:firstRow="0" w:lastRow="0" w:firstColumn="0" w:lastColumn="0" w:oddVBand="0" w:evenVBand="0" w:oddHBand="1" w:evenHBand="0" w:firstRowFirstColumn="0" w:firstRowLastColumn="0" w:lastRowFirstColumn="0" w:lastRowLastColumn="0"/>
        </w:trPr>
        <w:tc>
          <w:tcPr>
            <w:tcW w:w="1650" w:type="dxa"/>
          </w:tcPr>
          <w:p w14:paraId="5725795A" w14:textId="77777777" w:rsidR="00625414" w:rsidRDefault="00625414" w:rsidP="00A77955">
            <w:pPr>
              <w:pStyle w:val="TableInfo"/>
              <w:rPr>
                <w:rFonts w:asciiTheme="minorHAnsi" w:hAnsiTheme="minorHAnsi" w:cstheme="minorHAnsi"/>
                <w:b/>
                <w:bCs/>
                <w:sz w:val="20"/>
                <w:szCs w:val="20"/>
              </w:rPr>
            </w:pPr>
          </w:p>
          <w:p w14:paraId="5CB9FBDA" w14:textId="4BB418BA" w:rsidR="0081153A" w:rsidRPr="00DB74DB" w:rsidRDefault="00625414" w:rsidP="00A77955">
            <w:pPr>
              <w:pStyle w:val="TableInfo"/>
              <w:rPr>
                <w:rFonts w:asciiTheme="minorHAnsi" w:hAnsiTheme="minorHAnsi" w:cstheme="minorHAnsi"/>
                <w:b/>
                <w:bCs/>
                <w:sz w:val="20"/>
                <w:szCs w:val="20"/>
              </w:rPr>
            </w:pPr>
            <w:r>
              <w:rPr>
                <w:rFonts w:asciiTheme="minorHAnsi" w:hAnsiTheme="minorHAnsi" w:cstheme="minorHAnsi"/>
                <w:b/>
                <w:bCs/>
                <w:sz w:val="20"/>
                <w:szCs w:val="20"/>
              </w:rPr>
              <w:t>Cost</w:t>
            </w:r>
          </w:p>
        </w:tc>
        <w:tc>
          <w:tcPr>
            <w:tcW w:w="1749" w:type="dxa"/>
          </w:tcPr>
          <w:p w14:paraId="3A73F5BA" w14:textId="77777777" w:rsidR="00625414" w:rsidRDefault="00625414" w:rsidP="00A77955">
            <w:pPr>
              <w:pStyle w:val="TableInfo"/>
              <w:rPr>
                <w:rFonts w:asciiTheme="minorHAnsi" w:hAnsiTheme="minorHAnsi" w:cstheme="minorHAnsi"/>
                <w:sz w:val="20"/>
                <w:szCs w:val="20"/>
              </w:rPr>
            </w:pPr>
          </w:p>
          <w:p w14:paraId="65FFB3BC" w14:textId="53AD4D1B" w:rsidR="0081153A" w:rsidRDefault="00625414" w:rsidP="00A77955">
            <w:pPr>
              <w:pStyle w:val="TableInfo"/>
              <w:rPr>
                <w:rFonts w:asciiTheme="minorHAnsi" w:hAnsiTheme="minorHAnsi" w:cstheme="minorHAnsi"/>
                <w:sz w:val="20"/>
                <w:szCs w:val="20"/>
              </w:rPr>
            </w:pPr>
            <w:r>
              <w:rPr>
                <w:rFonts w:asciiTheme="minorHAnsi" w:hAnsiTheme="minorHAnsi" w:cstheme="minorHAnsi"/>
                <w:sz w:val="20"/>
                <w:szCs w:val="20"/>
              </w:rPr>
              <w:t>Cost Allocation</w:t>
            </w:r>
          </w:p>
        </w:tc>
        <w:tc>
          <w:tcPr>
            <w:tcW w:w="1514" w:type="dxa"/>
          </w:tcPr>
          <w:p w14:paraId="27FF7BDF" w14:textId="77777777" w:rsidR="00625414" w:rsidRDefault="00625414" w:rsidP="00A77955">
            <w:pPr>
              <w:pStyle w:val="TableInfo"/>
              <w:rPr>
                <w:rFonts w:asciiTheme="minorHAnsi" w:hAnsiTheme="minorHAnsi" w:cstheme="minorHAnsi"/>
                <w:sz w:val="20"/>
                <w:szCs w:val="20"/>
              </w:rPr>
            </w:pPr>
          </w:p>
          <w:p w14:paraId="5A40FFB8" w14:textId="28C4FBE0" w:rsidR="0081153A" w:rsidRPr="004A2BCD" w:rsidRDefault="0081153A" w:rsidP="08892596">
            <w:pPr>
              <w:pStyle w:val="TableInfo"/>
              <w:rPr>
                <w:rFonts w:asciiTheme="minorHAnsi" w:hAnsiTheme="minorHAnsi" w:cstheme="minorBidi"/>
                <w:sz w:val="20"/>
                <w:szCs w:val="20"/>
                <w:lang w:val="en-IN"/>
              </w:rPr>
            </w:pPr>
            <w:r w:rsidRPr="08892596">
              <w:rPr>
                <w:rFonts w:asciiTheme="minorHAnsi" w:hAnsiTheme="minorHAnsi" w:cstheme="minorBidi"/>
                <w:sz w:val="20"/>
                <w:szCs w:val="20"/>
                <w:lang w:val="en-IN"/>
              </w:rPr>
              <w:t>Iotrics-poc</w:t>
            </w:r>
          </w:p>
        </w:tc>
        <w:tc>
          <w:tcPr>
            <w:tcW w:w="5007" w:type="dxa"/>
          </w:tcPr>
          <w:p w14:paraId="1F02B757" w14:textId="77777777" w:rsidR="00625414" w:rsidRDefault="00625414" w:rsidP="00A77955">
            <w:pPr>
              <w:pStyle w:val="TableInfo"/>
              <w:rPr>
                <w:rFonts w:asciiTheme="minorHAnsi" w:hAnsiTheme="minorHAnsi" w:cstheme="minorHAnsi"/>
                <w:sz w:val="20"/>
                <w:szCs w:val="20"/>
              </w:rPr>
            </w:pPr>
          </w:p>
          <w:p w14:paraId="1D9F0F76" w14:textId="0F3FD608" w:rsidR="0081153A" w:rsidRPr="00DB74DB" w:rsidRDefault="00625414" w:rsidP="00A77955">
            <w:pPr>
              <w:pStyle w:val="TableInfo"/>
              <w:rPr>
                <w:rFonts w:asciiTheme="minorHAnsi" w:hAnsiTheme="minorHAnsi" w:cstheme="minorHAnsi"/>
                <w:sz w:val="20"/>
                <w:szCs w:val="20"/>
              </w:rPr>
            </w:pPr>
            <w:r w:rsidRPr="00625414">
              <w:rPr>
                <w:rFonts w:asciiTheme="minorHAnsi" w:hAnsiTheme="minorHAnsi" w:cstheme="minorHAnsi"/>
                <w:sz w:val="20"/>
                <w:szCs w:val="20"/>
              </w:rPr>
              <w:t>This tag can be used to filter out the cost for deployed resources easily.</w:t>
            </w:r>
            <w:r>
              <w:rPr>
                <w:rFonts w:asciiTheme="minorHAnsi" w:hAnsiTheme="minorHAnsi" w:cstheme="minorHAnsi"/>
                <w:sz w:val="20"/>
                <w:szCs w:val="20"/>
              </w:rPr>
              <w:br/>
            </w:r>
          </w:p>
        </w:tc>
      </w:tr>
    </w:tbl>
    <w:p w14:paraId="66EF3CED" w14:textId="614D3C1C" w:rsidR="003946B1" w:rsidRPr="002606BD" w:rsidRDefault="003946B1" w:rsidP="003946B1">
      <w:pPr>
        <w:spacing w:after="160" w:line="300" w:lineRule="auto"/>
        <w:rPr>
          <w:rFonts w:asciiTheme="minorHAnsi" w:eastAsiaTheme="majorEastAsia" w:hAnsiTheme="minorHAnsi" w:cstheme="minorHAnsi"/>
          <w:color w:val="EB0000"/>
          <w:sz w:val="36"/>
          <w:szCs w:val="32"/>
        </w:rPr>
      </w:pPr>
    </w:p>
    <w:p w14:paraId="03012DC3" w14:textId="5F634AB5" w:rsidR="003946B1" w:rsidRPr="00D47130" w:rsidRDefault="00D47130" w:rsidP="00D47130">
      <w:pPr>
        <w:pStyle w:val="Heading1"/>
      </w:pPr>
      <w:bookmarkStart w:id="272" w:name="_Toc105603115"/>
      <w:r>
        <w:t xml:space="preserve">  </w:t>
      </w:r>
      <w:bookmarkStart w:id="273" w:name="_Toc168055414"/>
      <w:r w:rsidR="003946B1">
        <w:t>Logging and Monitoring</w:t>
      </w:r>
      <w:bookmarkEnd w:id="272"/>
      <w:bookmarkEnd w:id="273"/>
    </w:p>
    <w:p w14:paraId="71511EF9" w14:textId="77777777" w:rsidR="00FE2E98" w:rsidRPr="00FE2E98" w:rsidRDefault="00FE2E98" w:rsidP="00FE2E98">
      <w:pPr>
        <w:rPr>
          <w:lang w:eastAsia="en-US"/>
        </w:rPr>
      </w:pPr>
    </w:p>
    <w:p w14:paraId="5F454743" w14:textId="41F90481" w:rsidR="003946B1" w:rsidRDefault="00B343C6" w:rsidP="007B0E49">
      <w:pPr>
        <w:pStyle w:val="Heading2"/>
      </w:pPr>
      <w:bookmarkStart w:id="274" w:name="_Toc105603116"/>
      <w:r>
        <w:t xml:space="preserve"> </w:t>
      </w:r>
      <w:bookmarkStart w:id="275" w:name="_Toc168055415"/>
      <w:r w:rsidR="003946B1" w:rsidRPr="007B0E49">
        <w:t>Introduction</w:t>
      </w:r>
      <w:bookmarkEnd w:id="274"/>
      <w:bookmarkEnd w:id="275"/>
    </w:p>
    <w:p w14:paraId="2923BCB9" w14:textId="77777777" w:rsidR="0066608D" w:rsidRPr="0066608D" w:rsidRDefault="0066608D" w:rsidP="0066608D">
      <w:pPr>
        <w:rPr>
          <w:lang w:eastAsia="en-US"/>
        </w:rPr>
      </w:pPr>
    </w:p>
    <w:p w14:paraId="2B6C08C9" w14:textId="7D26D1AD" w:rsidR="007B0E49" w:rsidRDefault="008472DF" w:rsidP="009E48B3">
      <w:pPr>
        <w:pStyle w:val="RAXBodyText"/>
        <w:ind w:left="0"/>
      </w:pPr>
      <w:r>
        <w:t xml:space="preserve">                </w:t>
      </w:r>
      <w:r w:rsidR="005D2215" w:rsidRPr="002606BD">
        <w:t xml:space="preserve">Early-stage provisioning of logging processes and performance monitoring is recommended to ensure the long-term success of </w:t>
      </w:r>
      <w:r w:rsidR="007175C8">
        <w:t xml:space="preserve">the </w:t>
      </w:r>
      <w:r w:rsidR="005D2215" w:rsidRPr="002606BD">
        <w:t>Cloud project. AWS services provide wide-ranging monitoring and logging of the resources to grant awareness and visibility across the platform.</w:t>
      </w:r>
    </w:p>
    <w:p w14:paraId="2BFDED7A" w14:textId="77777777" w:rsidR="007B0E49" w:rsidRDefault="007B0E49" w:rsidP="009E48B3">
      <w:pPr>
        <w:pStyle w:val="RAXBodyText"/>
        <w:ind w:left="0"/>
      </w:pPr>
    </w:p>
    <w:p w14:paraId="653D19D0" w14:textId="719F380E" w:rsidR="007B0E49" w:rsidRDefault="007B0E49" w:rsidP="007B0E49">
      <w:pPr>
        <w:pStyle w:val="Heading2"/>
      </w:pPr>
      <w:bookmarkStart w:id="276" w:name="_Toc168055416"/>
      <w:r>
        <w:t>VPC Flow Logs</w:t>
      </w:r>
      <w:bookmarkEnd w:id="276"/>
    </w:p>
    <w:p w14:paraId="6DA2FB1D" w14:textId="187E899D" w:rsidR="007B0E49" w:rsidRDefault="008472DF" w:rsidP="007B0E49">
      <w:pPr>
        <w:rPr>
          <w:rFonts w:asciiTheme="minorHAnsi" w:hAnsiTheme="minorHAnsi" w:cstheme="minorHAnsi"/>
          <w:sz w:val="20"/>
          <w:szCs w:val="20"/>
        </w:rPr>
      </w:pPr>
      <w:r>
        <w:rPr>
          <w:rFonts w:asciiTheme="minorHAnsi" w:hAnsiTheme="minorHAnsi" w:cstheme="minorHAnsi"/>
          <w:sz w:val="20"/>
          <w:szCs w:val="20"/>
        </w:rPr>
        <w:t xml:space="preserve">              </w:t>
      </w:r>
      <w:r w:rsidRPr="008472DF">
        <w:rPr>
          <w:rFonts w:asciiTheme="minorHAnsi" w:hAnsiTheme="minorHAnsi" w:cstheme="minorHAnsi"/>
          <w:sz w:val="20"/>
          <w:szCs w:val="20"/>
        </w:rPr>
        <w:t>VPC Flow Logs provide detailed visibility into the IP traffic going to and from Virtual Private Cloud (VPC) network interfaces. They capture information about allowed and denied traffic, which can be used for monitoring, troubleshooting, and security analysis. By enabling VPC Flow Logs, you can gain insights into the traffic patterns and potential anomalies within the VPC. This is particularly useful for identifying unauthorized access attempts, analysing network performance, and ensuring compliance with internal and external security policies. VPC Flow Logs are invaluable for verifying the integrity and security application’s network traffic, helping to ensure that the system is functioning as expected and securely.</w:t>
      </w:r>
    </w:p>
    <w:p w14:paraId="35C8B1BC" w14:textId="77777777" w:rsidR="008472DF" w:rsidRDefault="008472DF" w:rsidP="007B0E49">
      <w:pPr>
        <w:rPr>
          <w:rFonts w:asciiTheme="minorHAnsi" w:hAnsiTheme="minorHAnsi" w:cstheme="minorHAnsi"/>
          <w:sz w:val="20"/>
          <w:szCs w:val="20"/>
        </w:rPr>
      </w:pPr>
    </w:p>
    <w:p w14:paraId="056D8842" w14:textId="7935295A" w:rsidR="008472DF" w:rsidRDefault="008472DF" w:rsidP="008472DF">
      <w:pPr>
        <w:pStyle w:val="Heading2"/>
      </w:pPr>
      <w:bookmarkStart w:id="277" w:name="_Toc168055417"/>
      <w:r>
        <w:t>AWS CloudTrail</w:t>
      </w:r>
      <w:bookmarkEnd w:id="277"/>
    </w:p>
    <w:p w14:paraId="0FA152EC" w14:textId="10573051" w:rsidR="008472DF" w:rsidRDefault="008472DF" w:rsidP="008472DF">
      <w:pPr>
        <w:rPr>
          <w:rFonts w:asciiTheme="minorHAnsi" w:hAnsiTheme="minorHAnsi" w:cstheme="minorHAnsi"/>
          <w:sz w:val="20"/>
          <w:szCs w:val="20"/>
        </w:rPr>
      </w:pPr>
      <w:r>
        <w:rPr>
          <w:rFonts w:asciiTheme="minorHAnsi" w:hAnsiTheme="minorHAnsi" w:cstheme="minorHAnsi"/>
          <w:sz w:val="20"/>
          <w:szCs w:val="20"/>
        </w:rPr>
        <w:t xml:space="preserve">               </w:t>
      </w:r>
      <w:r w:rsidRPr="008472DF">
        <w:rPr>
          <w:rFonts w:asciiTheme="minorHAnsi" w:hAnsiTheme="minorHAnsi" w:cstheme="minorHAnsi"/>
          <w:sz w:val="20"/>
          <w:szCs w:val="20"/>
        </w:rPr>
        <w:t>AWS CloudTrail is a service that provides comprehensive logging and monitoring of API calls made within the AWS account. It records actions taken by users, roles, and AWS services, providing a complete history of all account activity. CloudTrail logs are essential for auditing, compliance, and security, as they help you track changes to your infrastructure, detect suspicious activities, and understand the context of events. By enabling CloudTrail, we will ensure that every interaction with the AWS environment is documented, allowing for detailed analysis and forensic investigations. This is crucial as it provides transparency and accountability, ensuring that all actions are tracked and can be reviewed to maintain the security and integrity of the workload.</w:t>
      </w:r>
    </w:p>
    <w:p w14:paraId="26B853C3" w14:textId="77777777" w:rsidR="008472DF" w:rsidRDefault="008472DF" w:rsidP="008472DF">
      <w:pPr>
        <w:rPr>
          <w:rFonts w:asciiTheme="minorHAnsi" w:hAnsiTheme="minorHAnsi" w:cstheme="minorHAnsi"/>
          <w:sz w:val="20"/>
          <w:szCs w:val="20"/>
        </w:rPr>
      </w:pPr>
    </w:p>
    <w:p w14:paraId="5707534B" w14:textId="18636C9C" w:rsidR="008472DF" w:rsidRPr="008472DF" w:rsidRDefault="008472DF" w:rsidP="007B0E49">
      <w:pPr>
        <w:pStyle w:val="Heading2"/>
      </w:pPr>
      <w:bookmarkStart w:id="278" w:name="_Toc168055418"/>
      <w:r>
        <w:t>AWS CloudWatch</w:t>
      </w:r>
      <w:bookmarkEnd w:id="278"/>
    </w:p>
    <w:p w14:paraId="0190802D" w14:textId="20C814E2" w:rsidR="003D4090" w:rsidRDefault="008472DF" w:rsidP="009E48B3">
      <w:pPr>
        <w:pStyle w:val="RAXBodyText"/>
        <w:ind w:left="0"/>
      </w:pPr>
      <w:r>
        <w:t xml:space="preserve">                Amazon CloudWatch is a monitoring and management service that provides data and actionable insights for AWS, hybrid, and on-premises applications and infrastructure resources. It collects and tracks metrics, collects and monitors log files, and sets alarms to automatically react to changes in your AWS environment. CloudWatch enables us to gain real-time visibility into resource utilization, application performance, and operational health. By using CloudWatch, we can monitor the performance of the workload, track key metrics, and set up alerts for any critical events or thresholds. This ensures that any issues are promptly identified and addressed, maintaining the reliability and performance of your application. Additionally, CloudWatch logs can be used for troubleshooting and debugging, providing a comprehensive view of your system's behaviour.</w:t>
      </w:r>
    </w:p>
    <w:p w14:paraId="71E91F5F" w14:textId="77777777" w:rsidR="008472DF" w:rsidRDefault="008472DF" w:rsidP="009E48B3">
      <w:pPr>
        <w:pStyle w:val="RAXBodyText"/>
        <w:ind w:left="0"/>
      </w:pPr>
    </w:p>
    <w:p w14:paraId="2B23A9C4" w14:textId="77777777" w:rsidR="008472DF" w:rsidRDefault="008472DF" w:rsidP="009E48B3">
      <w:pPr>
        <w:pStyle w:val="RAXBodyText"/>
        <w:ind w:left="0"/>
      </w:pPr>
    </w:p>
    <w:p w14:paraId="3C1C8728" w14:textId="545680E9" w:rsidR="003D4090" w:rsidRDefault="008472DF" w:rsidP="009E48B3">
      <w:pPr>
        <w:pStyle w:val="RAXBodyText"/>
        <w:ind w:left="0"/>
      </w:pPr>
      <w:r w:rsidRPr="008472DF">
        <w:rPr>
          <w:b/>
          <w:bCs/>
        </w:rPr>
        <w:t>Najhum Technologies</w:t>
      </w:r>
      <w:r>
        <w:t xml:space="preserve"> will use VPC Flow Logs, CloudTrail and, </w:t>
      </w:r>
      <w:r w:rsidR="003D4090">
        <w:t>CloudWatch for logging and monitoring</w:t>
      </w:r>
      <w:r w:rsidR="007C05C2">
        <w:t xml:space="preserve"> with below retention period</w:t>
      </w:r>
    </w:p>
    <w:p w14:paraId="234CD5EB" w14:textId="77777777" w:rsidR="007C05C2" w:rsidRPr="002606BD" w:rsidRDefault="007C05C2" w:rsidP="008A7485">
      <w:pPr>
        <w:rPr>
          <w:rFonts w:asciiTheme="minorHAnsi" w:hAnsiTheme="minorHAnsi" w:cstheme="minorHAnsi"/>
        </w:rPr>
      </w:pPr>
    </w:p>
    <w:tbl>
      <w:tblPr>
        <w:tblStyle w:val="DetailedSpecifications"/>
        <w:tblW w:w="10201" w:type="dxa"/>
        <w:tblInd w:w="-5" w:type="dxa"/>
        <w:tblLook w:val="04A0" w:firstRow="1" w:lastRow="0" w:firstColumn="1" w:lastColumn="0" w:noHBand="0" w:noVBand="1"/>
      </w:tblPr>
      <w:tblGrid>
        <w:gridCol w:w="1985"/>
        <w:gridCol w:w="2268"/>
        <w:gridCol w:w="2977"/>
        <w:gridCol w:w="2971"/>
      </w:tblGrid>
      <w:tr w:rsidR="007C05C2" w14:paraId="59DE812B" w14:textId="77777777" w:rsidTr="007C05C2">
        <w:trPr>
          <w:cnfStyle w:val="100000000000" w:firstRow="1" w:lastRow="0" w:firstColumn="0" w:lastColumn="0" w:oddVBand="0" w:evenVBand="0" w:oddHBand="0" w:evenHBand="0" w:firstRowFirstColumn="0" w:firstRowLastColumn="0" w:lastRowFirstColumn="0" w:lastRowLastColumn="0"/>
          <w:trHeight w:val="325"/>
        </w:trPr>
        <w:tc>
          <w:tcPr>
            <w:tcW w:w="1985" w:type="dxa"/>
            <w:noWrap/>
            <w:hideMark/>
          </w:tcPr>
          <w:p w14:paraId="55B756DD" w14:textId="77777777" w:rsidR="007C05C2" w:rsidRPr="00987E37" w:rsidRDefault="007C05C2" w:rsidP="007C05C2">
            <w:pPr>
              <w:pStyle w:val="TableHeader"/>
              <w:rPr>
                <w:rFonts w:asciiTheme="minorHAnsi" w:hAnsiTheme="minorHAnsi" w:cstheme="minorHAnsi"/>
                <w:sz w:val="20"/>
                <w:szCs w:val="20"/>
                <w:lang w:val="en-IN"/>
              </w:rPr>
            </w:pPr>
            <w:r w:rsidRPr="00987E37">
              <w:rPr>
                <w:rFonts w:asciiTheme="minorHAnsi" w:hAnsiTheme="minorHAnsi" w:cstheme="minorHAnsi"/>
                <w:sz w:val="20"/>
                <w:szCs w:val="20"/>
                <w:lang w:val="en-IN"/>
              </w:rPr>
              <w:t>Account Name</w:t>
            </w:r>
          </w:p>
        </w:tc>
        <w:tc>
          <w:tcPr>
            <w:tcW w:w="2268" w:type="dxa"/>
          </w:tcPr>
          <w:p w14:paraId="758C2DFE" w14:textId="3CDA62E0" w:rsidR="007C05C2" w:rsidRPr="00DF33BC" w:rsidRDefault="007C05C2" w:rsidP="007C05C2">
            <w:pPr>
              <w:rPr>
                <w:rFonts w:ascii="Calibri" w:hAnsi="Calibri" w:cs="Calibri"/>
                <w:b/>
                <w:bCs/>
                <w:color w:val="FFFFFF"/>
              </w:rPr>
            </w:pPr>
            <w:r>
              <w:rPr>
                <w:rFonts w:ascii="Calibri" w:hAnsi="Calibri" w:cs="Calibri"/>
                <w:b/>
                <w:bCs/>
                <w:color w:val="FFFFFF"/>
              </w:rPr>
              <w:t>Service</w:t>
            </w:r>
          </w:p>
        </w:tc>
        <w:tc>
          <w:tcPr>
            <w:tcW w:w="2977" w:type="dxa"/>
            <w:noWrap/>
            <w:hideMark/>
          </w:tcPr>
          <w:p w14:paraId="1DCD595E" w14:textId="1982708D" w:rsidR="007C05C2" w:rsidRPr="00DF33BC" w:rsidRDefault="007C05C2" w:rsidP="007C05C2">
            <w:pPr>
              <w:rPr>
                <w:rFonts w:ascii="Calibri" w:hAnsi="Calibri" w:cs="Calibri"/>
                <w:b/>
                <w:bCs/>
                <w:color w:val="FFFFFF"/>
              </w:rPr>
            </w:pPr>
            <w:r>
              <w:rPr>
                <w:rFonts w:ascii="Calibri" w:hAnsi="Calibri" w:cs="Calibri"/>
                <w:b/>
                <w:bCs/>
                <w:color w:val="FFFFFF"/>
              </w:rPr>
              <w:t>Storage</w:t>
            </w:r>
          </w:p>
        </w:tc>
        <w:tc>
          <w:tcPr>
            <w:tcW w:w="2971" w:type="dxa"/>
            <w:noWrap/>
            <w:hideMark/>
          </w:tcPr>
          <w:p w14:paraId="69EA3ACC" w14:textId="0A61527F" w:rsidR="007C05C2" w:rsidRPr="00DF33BC" w:rsidRDefault="007C05C2" w:rsidP="007C05C2">
            <w:pPr>
              <w:rPr>
                <w:rFonts w:ascii="Calibri" w:hAnsi="Calibri" w:cs="Calibri"/>
                <w:b/>
                <w:bCs/>
                <w:color w:val="FFFFFF"/>
              </w:rPr>
            </w:pPr>
            <w:r>
              <w:rPr>
                <w:rFonts w:ascii="Calibri" w:hAnsi="Calibri" w:cs="Calibri"/>
                <w:b/>
                <w:bCs/>
                <w:color w:val="FFFFFF"/>
              </w:rPr>
              <w:t>Retention Period</w:t>
            </w:r>
          </w:p>
        </w:tc>
      </w:tr>
      <w:tr w:rsidR="007C05C2" w14:paraId="6C2C3FF2" w14:textId="77777777" w:rsidTr="007C05C2">
        <w:trPr>
          <w:cnfStyle w:val="000000100000" w:firstRow="0" w:lastRow="0" w:firstColumn="0" w:lastColumn="0" w:oddVBand="0" w:evenVBand="0" w:oddHBand="1" w:evenHBand="0" w:firstRowFirstColumn="0" w:firstRowLastColumn="0" w:lastRowFirstColumn="0" w:lastRowLastColumn="0"/>
          <w:trHeight w:val="325"/>
        </w:trPr>
        <w:tc>
          <w:tcPr>
            <w:tcW w:w="1985" w:type="dxa"/>
            <w:noWrap/>
          </w:tcPr>
          <w:p w14:paraId="480E3F63" w14:textId="77777777" w:rsidR="007C05C2" w:rsidRDefault="007C05C2" w:rsidP="009B05F9">
            <w:pPr>
              <w:rPr>
                <w:rFonts w:ascii="Calibri" w:hAnsi="Calibri" w:cs="Calibri"/>
                <w:color w:val="000000"/>
              </w:rPr>
            </w:pPr>
            <w:r>
              <w:rPr>
                <w:rFonts w:ascii="Calibri" w:hAnsi="Calibri" w:cs="Calibri"/>
                <w:color w:val="000000"/>
              </w:rPr>
              <w:t>Production</w:t>
            </w:r>
          </w:p>
        </w:tc>
        <w:tc>
          <w:tcPr>
            <w:tcW w:w="2268" w:type="dxa"/>
          </w:tcPr>
          <w:p w14:paraId="65A2A0F7" w14:textId="458396B3" w:rsidR="007C05C2" w:rsidRPr="007575C5" w:rsidRDefault="007C05C2" w:rsidP="009B05F9">
            <w:pPr>
              <w:rPr>
                <w:rFonts w:asciiTheme="minorHAnsi" w:hAnsiTheme="minorHAnsi" w:cstheme="minorHAnsi"/>
                <w:color w:val="000000"/>
                <w:sz w:val="20"/>
                <w:szCs w:val="20"/>
              </w:rPr>
            </w:pPr>
            <w:r>
              <w:rPr>
                <w:rFonts w:asciiTheme="minorHAnsi" w:hAnsiTheme="minorHAnsi" w:cstheme="minorHAnsi"/>
                <w:color w:val="000000"/>
                <w:sz w:val="20"/>
                <w:szCs w:val="20"/>
              </w:rPr>
              <w:t>VPC Flow Logs</w:t>
            </w:r>
          </w:p>
        </w:tc>
        <w:tc>
          <w:tcPr>
            <w:tcW w:w="2977" w:type="dxa"/>
            <w:noWrap/>
          </w:tcPr>
          <w:p w14:paraId="2B060211" w14:textId="2D49F190" w:rsidR="007C05C2" w:rsidRDefault="007C05C2" w:rsidP="009B05F9">
            <w:pPr>
              <w:rPr>
                <w:rFonts w:ascii="Calibri" w:hAnsi="Calibri" w:cs="Calibri"/>
                <w:color w:val="000000"/>
              </w:rPr>
            </w:pPr>
            <w:r>
              <w:rPr>
                <w:rFonts w:ascii="Calibri" w:hAnsi="Calibri" w:cs="Calibri"/>
                <w:color w:val="000000"/>
              </w:rPr>
              <w:t>S3</w:t>
            </w:r>
          </w:p>
        </w:tc>
        <w:tc>
          <w:tcPr>
            <w:tcW w:w="2971" w:type="dxa"/>
            <w:noWrap/>
          </w:tcPr>
          <w:p w14:paraId="208A13F4" w14:textId="41EB1BDA" w:rsidR="007C05C2" w:rsidRDefault="007C05C2" w:rsidP="009B05F9">
            <w:pPr>
              <w:rPr>
                <w:rFonts w:ascii="Calibri" w:hAnsi="Calibri" w:cs="Calibri"/>
                <w:color w:val="000000"/>
              </w:rPr>
            </w:pPr>
            <w:r>
              <w:rPr>
                <w:rFonts w:ascii="Calibri" w:hAnsi="Calibri" w:cs="Calibri"/>
                <w:color w:val="000000"/>
              </w:rPr>
              <w:t>30 days</w:t>
            </w:r>
          </w:p>
        </w:tc>
      </w:tr>
      <w:tr w:rsidR="007C05C2" w14:paraId="1BEBC6CE" w14:textId="77777777" w:rsidTr="007C05C2">
        <w:trPr>
          <w:cnfStyle w:val="000000010000" w:firstRow="0" w:lastRow="0" w:firstColumn="0" w:lastColumn="0" w:oddVBand="0" w:evenVBand="0" w:oddHBand="0" w:evenHBand="1" w:firstRowFirstColumn="0" w:firstRowLastColumn="0" w:lastRowFirstColumn="0" w:lastRowLastColumn="0"/>
          <w:trHeight w:val="325"/>
        </w:trPr>
        <w:tc>
          <w:tcPr>
            <w:tcW w:w="1985" w:type="dxa"/>
            <w:noWrap/>
          </w:tcPr>
          <w:p w14:paraId="359B39B7" w14:textId="2DFEFEFC" w:rsidR="007C05C2" w:rsidRDefault="007C05C2" w:rsidP="009B05F9">
            <w:pPr>
              <w:rPr>
                <w:rFonts w:ascii="Calibri" w:hAnsi="Calibri" w:cs="Calibri"/>
                <w:color w:val="000000"/>
              </w:rPr>
            </w:pPr>
            <w:r>
              <w:rPr>
                <w:rFonts w:ascii="Calibri" w:hAnsi="Calibri" w:cs="Calibri"/>
                <w:color w:val="000000"/>
              </w:rPr>
              <w:t>Production</w:t>
            </w:r>
          </w:p>
        </w:tc>
        <w:tc>
          <w:tcPr>
            <w:tcW w:w="2268" w:type="dxa"/>
          </w:tcPr>
          <w:p w14:paraId="1F01F075" w14:textId="428BE825" w:rsidR="007C05C2" w:rsidRDefault="007C05C2" w:rsidP="009B05F9">
            <w:pPr>
              <w:rPr>
                <w:rFonts w:asciiTheme="minorHAnsi" w:hAnsiTheme="minorHAnsi" w:cstheme="minorHAnsi"/>
                <w:color w:val="000000"/>
                <w:sz w:val="20"/>
                <w:szCs w:val="20"/>
              </w:rPr>
            </w:pPr>
            <w:r>
              <w:rPr>
                <w:rFonts w:asciiTheme="minorHAnsi" w:hAnsiTheme="minorHAnsi" w:cstheme="minorHAnsi"/>
                <w:color w:val="000000"/>
                <w:sz w:val="20"/>
                <w:szCs w:val="20"/>
              </w:rPr>
              <w:t>CloudTrail</w:t>
            </w:r>
          </w:p>
        </w:tc>
        <w:tc>
          <w:tcPr>
            <w:tcW w:w="2977" w:type="dxa"/>
            <w:noWrap/>
          </w:tcPr>
          <w:p w14:paraId="28727D37" w14:textId="00FF5B9C" w:rsidR="007C05C2" w:rsidRDefault="007C05C2" w:rsidP="009B05F9">
            <w:pPr>
              <w:rPr>
                <w:rFonts w:ascii="Calibri" w:hAnsi="Calibri" w:cs="Calibri"/>
                <w:color w:val="000000"/>
              </w:rPr>
            </w:pPr>
            <w:r>
              <w:rPr>
                <w:rFonts w:ascii="Calibri" w:hAnsi="Calibri" w:cs="Calibri"/>
                <w:color w:val="000000"/>
              </w:rPr>
              <w:t>S3</w:t>
            </w:r>
          </w:p>
        </w:tc>
        <w:tc>
          <w:tcPr>
            <w:tcW w:w="2971" w:type="dxa"/>
            <w:noWrap/>
          </w:tcPr>
          <w:p w14:paraId="4B3A701C" w14:textId="175D6AAF" w:rsidR="007C05C2" w:rsidRDefault="007C05C2" w:rsidP="009B05F9">
            <w:pPr>
              <w:rPr>
                <w:rFonts w:ascii="Calibri" w:hAnsi="Calibri" w:cs="Calibri"/>
                <w:color w:val="000000"/>
              </w:rPr>
            </w:pPr>
            <w:r>
              <w:rPr>
                <w:rFonts w:ascii="Calibri" w:hAnsi="Calibri" w:cs="Calibri"/>
                <w:color w:val="000000"/>
              </w:rPr>
              <w:t>30 days</w:t>
            </w:r>
          </w:p>
        </w:tc>
      </w:tr>
      <w:tr w:rsidR="007C05C2" w14:paraId="29631CDA" w14:textId="77777777" w:rsidTr="007C05C2">
        <w:trPr>
          <w:cnfStyle w:val="000000100000" w:firstRow="0" w:lastRow="0" w:firstColumn="0" w:lastColumn="0" w:oddVBand="0" w:evenVBand="0" w:oddHBand="1" w:evenHBand="0" w:firstRowFirstColumn="0" w:firstRowLastColumn="0" w:lastRowFirstColumn="0" w:lastRowLastColumn="0"/>
          <w:trHeight w:val="325"/>
        </w:trPr>
        <w:tc>
          <w:tcPr>
            <w:tcW w:w="1985" w:type="dxa"/>
            <w:noWrap/>
          </w:tcPr>
          <w:p w14:paraId="1B3ADA50" w14:textId="5E4098E3" w:rsidR="007C05C2" w:rsidRDefault="007C05C2" w:rsidP="009B05F9">
            <w:pPr>
              <w:rPr>
                <w:rFonts w:ascii="Calibri" w:hAnsi="Calibri" w:cs="Calibri"/>
                <w:color w:val="000000"/>
              </w:rPr>
            </w:pPr>
            <w:r>
              <w:rPr>
                <w:rFonts w:ascii="Calibri" w:hAnsi="Calibri" w:cs="Calibri"/>
                <w:color w:val="000000"/>
              </w:rPr>
              <w:t>Production</w:t>
            </w:r>
          </w:p>
        </w:tc>
        <w:tc>
          <w:tcPr>
            <w:tcW w:w="2268" w:type="dxa"/>
          </w:tcPr>
          <w:p w14:paraId="3BD601C9" w14:textId="4CD9E325" w:rsidR="007C05C2" w:rsidRDefault="007C05C2" w:rsidP="009B05F9">
            <w:pPr>
              <w:rPr>
                <w:rFonts w:asciiTheme="minorHAnsi" w:hAnsiTheme="minorHAnsi" w:cstheme="minorHAnsi"/>
                <w:color w:val="000000"/>
                <w:sz w:val="20"/>
                <w:szCs w:val="20"/>
              </w:rPr>
            </w:pPr>
            <w:r>
              <w:rPr>
                <w:rFonts w:asciiTheme="minorHAnsi" w:hAnsiTheme="minorHAnsi" w:cstheme="minorHAnsi"/>
                <w:color w:val="000000"/>
                <w:sz w:val="20"/>
                <w:szCs w:val="20"/>
              </w:rPr>
              <w:t>CloudWatch</w:t>
            </w:r>
          </w:p>
        </w:tc>
        <w:tc>
          <w:tcPr>
            <w:tcW w:w="2977" w:type="dxa"/>
            <w:noWrap/>
          </w:tcPr>
          <w:p w14:paraId="1C0F43E1" w14:textId="33F038C4" w:rsidR="007C05C2" w:rsidRDefault="00EC3B53" w:rsidP="009B05F9">
            <w:pPr>
              <w:rPr>
                <w:rFonts w:ascii="Calibri" w:hAnsi="Calibri" w:cs="Calibri"/>
                <w:color w:val="000000"/>
              </w:rPr>
            </w:pPr>
            <w:r>
              <w:rPr>
                <w:rFonts w:ascii="Calibri" w:hAnsi="Calibri" w:cs="Calibri"/>
                <w:color w:val="000000"/>
              </w:rPr>
              <w:t>CloudWatch</w:t>
            </w:r>
          </w:p>
        </w:tc>
        <w:tc>
          <w:tcPr>
            <w:tcW w:w="2971" w:type="dxa"/>
            <w:noWrap/>
          </w:tcPr>
          <w:p w14:paraId="10ABC9A3" w14:textId="6B59AC2F" w:rsidR="007C05C2" w:rsidRDefault="007C05C2" w:rsidP="009B05F9">
            <w:pPr>
              <w:rPr>
                <w:rFonts w:ascii="Calibri" w:hAnsi="Calibri" w:cs="Calibri"/>
                <w:color w:val="000000"/>
              </w:rPr>
            </w:pPr>
            <w:r>
              <w:rPr>
                <w:rFonts w:ascii="Calibri" w:hAnsi="Calibri" w:cs="Calibri"/>
                <w:color w:val="000000"/>
              </w:rPr>
              <w:t>30 days</w:t>
            </w:r>
          </w:p>
        </w:tc>
      </w:tr>
    </w:tbl>
    <w:p w14:paraId="789E0B9D" w14:textId="77777777" w:rsidR="007C05C2" w:rsidRDefault="007C05C2" w:rsidP="007C05C2">
      <w:pPr>
        <w:rPr>
          <w:lang w:eastAsia="en-US"/>
        </w:rPr>
      </w:pPr>
    </w:p>
    <w:p w14:paraId="049928A0" w14:textId="0179D8E9" w:rsidR="00753E1F" w:rsidRDefault="00C241DF" w:rsidP="001E777E">
      <w:pPr>
        <w:rPr>
          <w:lang w:val="en-US" w:eastAsia="en-US"/>
        </w:rPr>
      </w:pPr>
      <w:r w:rsidRPr="00674516">
        <w:rPr>
          <w:b/>
          <w:bCs/>
          <w:lang w:val="en-US" w:eastAsia="en-US"/>
        </w:rPr>
        <w:t>VPC endpoint</w:t>
      </w:r>
      <w:r>
        <w:rPr>
          <w:lang w:val="en-US" w:eastAsia="en-US"/>
        </w:rPr>
        <w:t xml:space="preserve"> will be </w:t>
      </w:r>
      <w:r w:rsidRPr="00674516">
        <w:rPr>
          <w:b/>
          <w:bCs/>
          <w:lang w:val="en-US" w:eastAsia="en-US"/>
        </w:rPr>
        <w:t>enabled</w:t>
      </w:r>
      <w:r>
        <w:rPr>
          <w:lang w:val="en-US" w:eastAsia="en-US"/>
        </w:rPr>
        <w:t xml:space="preserve"> for CloudWatch to establish private communication.</w:t>
      </w:r>
    </w:p>
    <w:p w14:paraId="63BB8EE5" w14:textId="2A7513E5" w:rsidR="00A75045" w:rsidRDefault="00A75045" w:rsidP="00A75045">
      <w:pPr>
        <w:spacing w:after="160" w:line="300" w:lineRule="auto"/>
        <w:rPr>
          <w:rFonts w:asciiTheme="minorHAnsi" w:eastAsiaTheme="majorEastAsia" w:hAnsiTheme="minorHAnsi" w:cstheme="minorHAnsi"/>
          <w:color w:val="EB0000"/>
          <w:sz w:val="36"/>
          <w:szCs w:val="32"/>
          <w:lang w:val="en-US" w:eastAsia="en-US"/>
        </w:rPr>
      </w:pPr>
      <w:bookmarkStart w:id="279" w:name="_Toc105603094"/>
    </w:p>
    <w:p w14:paraId="2D65E346" w14:textId="4C9971D0" w:rsidR="00A75045" w:rsidRPr="002606BD" w:rsidRDefault="00265F00" w:rsidP="00A75045">
      <w:pPr>
        <w:pStyle w:val="Heading1"/>
        <w:rPr>
          <w:rFonts w:asciiTheme="minorHAnsi" w:hAnsiTheme="minorHAnsi" w:cstheme="minorHAnsi"/>
        </w:rPr>
      </w:pPr>
      <w:r w:rsidRPr="69333F1F">
        <w:rPr>
          <w:rFonts w:asciiTheme="minorHAnsi" w:hAnsiTheme="minorHAnsi" w:cstheme="minorBidi"/>
        </w:rPr>
        <w:t xml:space="preserve"> </w:t>
      </w:r>
      <w:bookmarkStart w:id="280" w:name="_Toc168055419"/>
      <w:r w:rsidR="00A75045" w:rsidRPr="69333F1F">
        <w:rPr>
          <w:rFonts w:asciiTheme="minorHAnsi" w:hAnsiTheme="minorHAnsi" w:cstheme="minorBidi"/>
        </w:rPr>
        <w:t>Identity &amp; Access Management</w:t>
      </w:r>
      <w:bookmarkEnd w:id="279"/>
      <w:bookmarkEnd w:id="280"/>
    </w:p>
    <w:p w14:paraId="38CCC67A" w14:textId="77777777" w:rsidR="00A75045" w:rsidRDefault="00A75045" w:rsidP="00A75045">
      <w:pPr>
        <w:pStyle w:val="RAXBodyText"/>
        <w:ind w:left="0"/>
        <w:rPr>
          <w:rFonts w:ascii="Segoe UI" w:hAnsi="Segoe UI" w:cs="Segoe UI"/>
          <w:color w:val="0D0D0D"/>
          <w:shd w:val="clear" w:color="auto" w:fill="FFFFFF"/>
        </w:rPr>
      </w:pPr>
      <w:r>
        <w:rPr>
          <w:rFonts w:ascii="Segoe UI" w:hAnsi="Segoe UI" w:cs="Segoe UI"/>
          <w:color w:val="0D0D0D"/>
          <w:shd w:val="clear" w:color="auto" w:fill="FFFFFF"/>
        </w:rPr>
        <w:t>In managing access to resources and services within AWS, Identity and Access Management (IAM) serves as a cornerstone for security and governance. IAM enables organizations to control who can access AWS resources and what actions they can perform.</w:t>
      </w:r>
    </w:p>
    <w:p w14:paraId="22E70C31" w14:textId="77777777" w:rsidR="00A75045" w:rsidRDefault="00A75045" w:rsidP="00A75045">
      <w:pPr>
        <w:pStyle w:val="RAXBodyText"/>
        <w:ind w:left="0"/>
        <w:rPr>
          <w:rFonts w:ascii="Segoe UI" w:hAnsi="Segoe UI" w:cs="Segoe UI"/>
          <w:color w:val="0D0D0D"/>
          <w:shd w:val="clear" w:color="auto" w:fill="FFFFFF"/>
        </w:rPr>
      </w:pPr>
    </w:p>
    <w:p w14:paraId="14CB6D6C" w14:textId="3BE18CA4" w:rsidR="00A75045" w:rsidRDefault="0038704C" w:rsidP="00A75045">
      <w:pPr>
        <w:pStyle w:val="RAXBodyText"/>
        <w:ind w:left="0"/>
        <w:rPr>
          <w:rFonts w:ascii="Segoe UI" w:hAnsi="Segoe UI" w:cs="Segoe UI"/>
          <w:color w:val="0D0D0D"/>
          <w:shd w:val="clear" w:color="auto" w:fill="FFFFFF"/>
        </w:rPr>
      </w:pPr>
      <w:r>
        <w:rPr>
          <w:rFonts w:ascii="Segoe UI" w:hAnsi="Segoe UI" w:cs="Segoe UI"/>
          <w:b/>
          <w:bCs/>
          <w:color w:val="0D0D0D"/>
          <w:shd w:val="clear" w:color="auto" w:fill="FFFFFF"/>
        </w:rPr>
        <w:t>Najhum Technologies</w:t>
      </w:r>
      <w:r w:rsidR="00A75045">
        <w:rPr>
          <w:rFonts w:ascii="Segoe UI" w:hAnsi="Segoe UI" w:cs="Segoe UI"/>
          <w:color w:val="0D0D0D"/>
          <w:shd w:val="clear" w:color="auto" w:fill="FFFFFF"/>
        </w:rPr>
        <w:t xml:space="preserve"> will utilize IAM's user</w:t>
      </w:r>
      <w:r>
        <w:rPr>
          <w:rFonts w:ascii="Segoe UI" w:hAnsi="Segoe UI" w:cs="Segoe UI"/>
          <w:color w:val="0D0D0D"/>
          <w:shd w:val="clear" w:color="auto" w:fill="FFFFFF"/>
        </w:rPr>
        <w:t>, groups</w:t>
      </w:r>
      <w:r w:rsidR="00A75045">
        <w:rPr>
          <w:rFonts w:ascii="Segoe UI" w:hAnsi="Segoe UI" w:cs="Segoe UI"/>
          <w:color w:val="0D0D0D"/>
          <w:shd w:val="clear" w:color="auto" w:fill="FFFFFF"/>
        </w:rPr>
        <w:t xml:space="preserve"> and roles for identity and access management. With IAM, we will define and manage user identities, assign permissions via policies, and control access to AWS services and resources. Roles within IAM allow for fine-grained access control, enabling users or services to assume specific permissions temporarily. By leveraging IAM, granular control over access permissions and can enforce security policies effectively across their AWS environments.</w:t>
      </w:r>
      <w:r w:rsidR="00753E1F">
        <w:rPr>
          <w:rFonts w:ascii="Segoe UI" w:hAnsi="Segoe UI" w:cs="Segoe UI"/>
          <w:color w:val="0D0D0D"/>
          <w:shd w:val="clear" w:color="auto" w:fill="FFFFFF"/>
        </w:rPr>
        <w:t xml:space="preserve"> All users will be MFA enabled.</w:t>
      </w:r>
    </w:p>
    <w:p w14:paraId="2FABA83F" w14:textId="77777777" w:rsidR="0038704C" w:rsidRDefault="0038704C" w:rsidP="00A75045">
      <w:pPr>
        <w:pStyle w:val="RAXBodyText"/>
        <w:ind w:left="0"/>
        <w:rPr>
          <w:rFonts w:ascii="Segoe UI" w:hAnsi="Segoe UI" w:cs="Segoe UI"/>
          <w:color w:val="0D0D0D"/>
          <w:shd w:val="clear" w:color="auto" w:fill="FFFFFF"/>
        </w:rPr>
      </w:pPr>
    </w:p>
    <w:p w14:paraId="3E46A6B2" w14:textId="53F3B940" w:rsidR="0038704C" w:rsidRDefault="0038704C" w:rsidP="00A75045">
      <w:pPr>
        <w:pStyle w:val="RAXBodyText"/>
        <w:ind w:left="0"/>
        <w:rPr>
          <w:rFonts w:ascii="Segoe UI" w:hAnsi="Segoe UI" w:cs="Segoe UI"/>
          <w:color w:val="0D0D0D"/>
          <w:shd w:val="clear" w:color="auto" w:fill="FFFFFF"/>
        </w:rPr>
      </w:pPr>
      <w:r>
        <w:rPr>
          <w:rFonts w:ascii="Segoe UI" w:hAnsi="Segoe UI" w:cs="Segoe UI"/>
          <w:color w:val="0D0D0D"/>
          <w:shd w:val="clear" w:color="auto" w:fill="FFFFFF"/>
        </w:rPr>
        <w:t xml:space="preserve">Below are the identified groups and permissions to set up for </w:t>
      </w:r>
      <w:r w:rsidRPr="0038704C">
        <w:rPr>
          <w:rFonts w:ascii="Segoe UI" w:hAnsi="Segoe UI" w:cs="Segoe UI"/>
          <w:b/>
          <w:bCs/>
          <w:color w:val="0D0D0D"/>
          <w:shd w:val="clear" w:color="auto" w:fill="FFFFFF"/>
        </w:rPr>
        <w:t>Najhum</w:t>
      </w:r>
    </w:p>
    <w:p w14:paraId="5BBB5DDC" w14:textId="77777777" w:rsidR="0038704C" w:rsidRDefault="0038704C" w:rsidP="00A75045">
      <w:pPr>
        <w:pStyle w:val="RAXBodyText"/>
        <w:ind w:left="0"/>
        <w:rPr>
          <w:rFonts w:ascii="Segoe UI" w:hAnsi="Segoe UI" w:cs="Segoe UI"/>
          <w:color w:val="0D0D0D"/>
          <w:shd w:val="clear" w:color="auto" w:fill="FFFFFF"/>
        </w:rPr>
      </w:pPr>
    </w:p>
    <w:tbl>
      <w:tblPr>
        <w:tblStyle w:val="DetailedSpecifications"/>
        <w:tblW w:w="10062" w:type="dxa"/>
        <w:tblInd w:w="-2" w:type="dxa"/>
        <w:tblLook w:val="04A0" w:firstRow="1" w:lastRow="0" w:firstColumn="1" w:lastColumn="0" w:noHBand="0" w:noVBand="1"/>
      </w:tblPr>
      <w:tblGrid>
        <w:gridCol w:w="1573"/>
        <w:gridCol w:w="3811"/>
        <w:gridCol w:w="4678"/>
      </w:tblGrid>
      <w:tr w:rsidR="0038704C" w:rsidRPr="00702ACC" w14:paraId="1B6C7E01" w14:textId="235CC914" w:rsidTr="08892596">
        <w:trPr>
          <w:cnfStyle w:val="100000000000" w:firstRow="1" w:lastRow="0" w:firstColumn="0" w:lastColumn="0" w:oddVBand="0" w:evenVBand="0" w:oddHBand="0" w:evenHBand="0" w:firstRowFirstColumn="0" w:firstRowLastColumn="0" w:lastRowFirstColumn="0" w:lastRowLastColumn="0"/>
          <w:trHeight w:val="268"/>
        </w:trPr>
        <w:tc>
          <w:tcPr>
            <w:tcW w:w="1573" w:type="dxa"/>
          </w:tcPr>
          <w:p w14:paraId="7B598F73" w14:textId="10D116EA" w:rsidR="0038704C" w:rsidRPr="00702ACC" w:rsidRDefault="0038704C" w:rsidP="0038704C">
            <w:pPr>
              <w:pStyle w:val="TableHeader"/>
              <w:rPr>
                <w:rFonts w:asciiTheme="minorHAnsi" w:hAnsiTheme="minorHAnsi" w:cstheme="minorHAnsi"/>
                <w:sz w:val="20"/>
                <w:szCs w:val="20"/>
              </w:rPr>
            </w:pPr>
            <w:r>
              <w:rPr>
                <w:rFonts w:asciiTheme="minorHAnsi" w:hAnsiTheme="minorHAnsi" w:cstheme="minorHAnsi"/>
                <w:sz w:val="20"/>
                <w:szCs w:val="20"/>
              </w:rPr>
              <w:t>Account</w:t>
            </w:r>
          </w:p>
        </w:tc>
        <w:tc>
          <w:tcPr>
            <w:tcW w:w="3811" w:type="dxa"/>
          </w:tcPr>
          <w:p w14:paraId="35E132F4" w14:textId="36DDC26C" w:rsidR="0038704C" w:rsidRPr="00702ACC" w:rsidRDefault="0038704C" w:rsidP="0038704C">
            <w:pPr>
              <w:pStyle w:val="TableHeader"/>
              <w:rPr>
                <w:rFonts w:asciiTheme="minorHAnsi" w:hAnsiTheme="minorHAnsi" w:cstheme="minorHAnsi"/>
                <w:sz w:val="20"/>
                <w:szCs w:val="20"/>
              </w:rPr>
            </w:pPr>
            <w:r>
              <w:rPr>
                <w:rFonts w:asciiTheme="minorHAnsi" w:hAnsiTheme="minorHAnsi" w:cstheme="minorHAnsi"/>
                <w:sz w:val="20"/>
                <w:szCs w:val="20"/>
              </w:rPr>
              <w:t>IAM Group</w:t>
            </w:r>
          </w:p>
        </w:tc>
        <w:tc>
          <w:tcPr>
            <w:tcW w:w="4678" w:type="dxa"/>
          </w:tcPr>
          <w:p w14:paraId="399AC47B" w14:textId="7ACD73BB" w:rsidR="0038704C" w:rsidRDefault="0038704C" w:rsidP="0038704C">
            <w:pPr>
              <w:pStyle w:val="TableHeader"/>
              <w:rPr>
                <w:rFonts w:asciiTheme="minorHAnsi" w:hAnsiTheme="minorHAnsi" w:cstheme="minorHAnsi"/>
                <w:sz w:val="20"/>
                <w:szCs w:val="20"/>
              </w:rPr>
            </w:pPr>
            <w:r>
              <w:rPr>
                <w:rFonts w:asciiTheme="minorHAnsi" w:hAnsiTheme="minorHAnsi" w:cstheme="minorHAnsi"/>
                <w:sz w:val="20"/>
                <w:szCs w:val="20"/>
              </w:rPr>
              <w:t>Permission</w:t>
            </w:r>
          </w:p>
        </w:tc>
      </w:tr>
      <w:tr w:rsidR="0038704C" w:rsidRPr="00702ACC" w14:paraId="7B3F3D2B" w14:textId="01706FB7" w:rsidTr="08892596">
        <w:trPr>
          <w:cnfStyle w:val="000000100000" w:firstRow="0" w:lastRow="0" w:firstColumn="0" w:lastColumn="0" w:oddVBand="0" w:evenVBand="0" w:oddHBand="1" w:evenHBand="0" w:firstRowFirstColumn="0" w:firstRowLastColumn="0" w:lastRowFirstColumn="0" w:lastRowLastColumn="0"/>
          <w:trHeight w:val="246"/>
        </w:trPr>
        <w:tc>
          <w:tcPr>
            <w:tcW w:w="1573" w:type="dxa"/>
          </w:tcPr>
          <w:p w14:paraId="2C2AAB28" w14:textId="77777777" w:rsidR="0038704C" w:rsidRPr="00702ACC" w:rsidRDefault="0038704C" w:rsidP="0038704C">
            <w:pPr>
              <w:pStyle w:val="TableInfo"/>
              <w:rPr>
                <w:rFonts w:asciiTheme="minorHAnsi" w:hAnsiTheme="minorHAnsi" w:cstheme="minorHAnsi"/>
                <w:sz w:val="20"/>
                <w:szCs w:val="20"/>
              </w:rPr>
            </w:pPr>
            <w:r w:rsidRPr="00702ACC">
              <w:rPr>
                <w:rFonts w:asciiTheme="minorHAnsi" w:hAnsiTheme="minorHAnsi" w:cstheme="minorHAnsi"/>
                <w:sz w:val="20"/>
                <w:szCs w:val="20"/>
              </w:rPr>
              <w:t>Production</w:t>
            </w:r>
          </w:p>
        </w:tc>
        <w:tc>
          <w:tcPr>
            <w:tcW w:w="3811" w:type="dxa"/>
          </w:tcPr>
          <w:p w14:paraId="7BF4D93F" w14:textId="5371F66E" w:rsidR="0038704C" w:rsidRPr="00702ACC" w:rsidRDefault="0038704C" w:rsidP="0038704C">
            <w:pPr>
              <w:pStyle w:val="TableInfo"/>
              <w:rPr>
                <w:rFonts w:asciiTheme="minorHAnsi" w:hAnsiTheme="minorHAnsi" w:cstheme="minorHAnsi"/>
                <w:sz w:val="20"/>
                <w:szCs w:val="20"/>
              </w:rPr>
            </w:pPr>
            <w:r>
              <w:rPr>
                <w:rFonts w:asciiTheme="minorHAnsi" w:hAnsiTheme="minorHAnsi" w:cstheme="minorHAnsi"/>
                <w:sz w:val="20"/>
                <w:szCs w:val="20"/>
              </w:rPr>
              <w:t>Admin</w:t>
            </w:r>
          </w:p>
        </w:tc>
        <w:tc>
          <w:tcPr>
            <w:tcW w:w="4678" w:type="dxa"/>
          </w:tcPr>
          <w:p w14:paraId="517A6877" w14:textId="283F69C3" w:rsidR="0038704C" w:rsidRDefault="0038704C" w:rsidP="0038704C">
            <w:pPr>
              <w:pStyle w:val="TableInfo"/>
              <w:rPr>
                <w:rFonts w:asciiTheme="minorHAnsi" w:hAnsiTheme="minorHAnsi" w:cstheme="minorHAnsi"/>
                <w:sz w:val="20"/>
                <w:szCs w:val="20"/>
              </w:rPr>
            </w:pPr>
            <w:r>
              <w:rPr>
                <w:rFonts w:asciiTheme="minorHAnsi" w:hAnsiTheme="minorHAnsi" w:cstheme="minorHAnsi"/>
                <w:sz w:val="20"/>
                <w:szCs w:val="20"/>
              </w:rPr>
              <w:t>Full access</w:t>
            </w:r>
          </w:p>
        </w:tc>
      </w:tr>
      <w:tr w:rsidR="0038704C" w:rsidRPr="00702ACC" w14:paraId="7DAA29CA" w14:textId="600684C8" w:rsidTr="08892596">
        <w:trPr>
          <w:cnfStyle w:val="000000010000" w:firstRow="0" w:lastRow="0" w:firstColumn="0" w:lastColumn="0" w:oddVBand="0" w:evenVBand="0" w:oddHBand="0" w:evenHBand="1" w:firstRowFirstColumn="0" w:firstRowLastColumn="0" w:lastRowFirstColumn="0" w:lastRowLastColumn="0"/>
          <w:trHeight w:val="268"/>
        </w:trPr>
        <w:tc>
          <w:tcPr>
            <w:tcW w:w="1573" w:type="dxa"/>
          </w:tcPr>
          <w:p w14:paraId="441AA16B" w14:textId="5908A477" w:rsidR="0038704C" w:rsidRPr="00702ACC" w:rsidRDefault="007B1D0A" w:rsidP="0038704C">
            <w:pPr>
              <w:pStyle w:val="TableInfo"/>
              <w:rPr>
                <w:rFonts w:asciiTheme="minorHAnsi" w:hAnsiTheme="minorHAnsi" w:cstheme="minorHAnsi"/>
                <w:sz w:val="20"/>
                <w:szCs w:val="20"/>
              </w:rPr>
            </w:pPr>
            <w:r w:rsidRPr="00702ACC">
              <w:rPr>
                <w:rFonts w:asciiTheme="minorHAnsi" w:hAnsiTheme="minorHAnsi" w:cstheme="minorHAnsi"/>
                <w:sz w:val="20"/>
                <w:szCs w:val="20"/>
              </w:rPr>
              <w:t>Production</w:t>
            </w:r>
          </w:p>
        </w:tc>
        <w:tc>
          <w:tcPr>
            <w:tcW w:w="3811" w:type="dxa"/>
          </w:tcPr>
          <w:p w14:paraId="4CAF5705" w14:textId="2BACB999" w:rsidR="0038704C" w:rsidRPr="00702ACC" w:rsidRDefault="0038704C" w:rsidP="0038704C">
            <w:pPr>
              <w:pStyle w:val="TableInfo"/>
              <w:rPr>
                <w:rFonts w:asciiTheme="minorHAnsi" w:hAnsiTheme="minorHAnsi" w:cstheme="minorHAnsi"/>
                <w:sz w:val="20"/>
                <w:szCs w:val="20"/>
              </w:rPr>
            </w:pPr>
            <w:r>
              <w:rPr>
                <w:rFonts w:asciiTheme="minorHAnsi" w:hAnsiTheme="minorHAnsi" w:cstheme="minorHAnsi"/>
                <w:sz w:val="20"/>
                <w:szCs w:val="20"/>
              </w:rPr>
              <w:t>Developer</w:t>
            </w:r>
          </w:p>
        </w:tc>
        <w:tc>
          <w:tcPr>
            <w:tcW w:w="4678" w:type="dxa"/>
          </w:tcPr>
          <w:p w14:paraId="7520D301" w14:textId="3FBA2B31" w:rsidR="0038704C" w:rsidRDefault="0038704C" w:rsidP="08892596">
            <w:pPr>
              <w:pStyle w:val="TableInfo"/>
              <w:rPr>
                <w:rFonts w:asciiTheme="minorHAnsi" w:hAnsiTheme="minorHAnsi" w:cstheme="minorBidi"/>
                <w:sz w:val="20"/>
                <w:szCs w:val="20"/>
                <w:lang w:val="en-IN"/>
              </w:rPr>
            </w:pPr>
            <w:r w:rsidRPr="08892596">
              <w:rPr>
                <w:rFonts w:asciiTheme="minorHAnsi" w:hAnsiTheme="minorHAnsi" w:cstheme="minorBidi"/>
                <w:sz w:val="20"/>
                <w:szCs w:val="20"/>
                <w:lang w:val="en-IN"/>
              </w:rPr>
              <w:t>Read and write to required services like EC2, S3</w:t>
            </w:r>
          </w:p>
        </w:tc>
      </w:tr>
      <w:tr w:rsidR="0038704C" w:rsidRPr="00702ACC" w14:paraId="2BE4F55A" w14:textId="074BD237" w:rsidTr="08892596">
        <w:trPr>
          <w:cnfStyle w:val="000000100000" w:firstRow="0" w:lastRow="0" w:firstColumn="0" w:lastColumn="0" w:oddVBand="0" w:evenVBand="0" w:oddHBand="1" w:evenHBand="0" w:firstRowFirstColumn="0" w:firstRowLastColumn="0" w:lastRowFirstColumn="0" w:lastRowLastColumn="0"/>
          <w:trHeight w:val="246"/>
        </w:trPr>
        <w:tc>
          <w:tcPr>
            <w:tcW w:w="1573" w:type="dxa"/>
          </w:tcPr>
          <w:p w14:paraId="04121576" w14:textId="29003038" w:rsidR="0038704C" w:rsidRPr="00702ACC" w:rsidRDefault="007B1D0A" w:rsidP="0038704C">
            <w:pPr>
              <w:pStyle w:val="TableInfo"/>
              <w:rPr>
                <w:rFonts w:asciiTheme="minorHAnsi" w:hAnsiTheme="minorHAnsi" w:cstheme="minorHAnsi"/>
                <w:sz w:val="20"/>
                <w:szCs w:val="20"/>
              </w:rPr>
            </w:pPr>
            <w:r w:rsidRPr="00702ACC">
              <w:rPr>
                <w:rFonts w:asciiTheme="minorHAnsi" w:hAnsiTheme="minorHAnsi" w:cstheme="minorHAnsi"/>
                <w:sz w:val="20"/>
                <w:szCs w:val="20"/>
              </w:rPr>
              <w:t>Production</w:t>
            </w:r>
          </w:p>
        </w:tc>
        <w:tc>
          <w:tcPr>
            <w:tcW w:w="3811" w:type="dxa"/>
          </w:tcPr>
          <w:p w14:paraId="44CDF2B5" w14:textId="4FA12EB9" w:rsidR="0038704C" w:rsidRPr="00702ACC" w:rsidRDefault="0038704C" w:rsidP="0038704C">
            <w:pPr>
              <w:pStyle w:val="TableInfo"/>
              <w:rPr>
                <w:rFonts w:asciiTheme="minorHAnsi" w:hAnsiTheme="minorHAnsi" w:cstheme="minorHAnsi"/>
                <w:sz w:val="20"/>
                <w:szCs w:val="20"/>
              </w:rPr>
            </w:pPr>
            <w:r>
              <w:rPr>
                <w:rFonts w:asciiTheme="minorHAnsi" w:hAnsiTheme="minorHAnsi" w:cstheme="minorHAnsi"/>
                <w:sz w:val="20"/>
                <w:szCs w:val="20"/>
              </w:rPr>
              <w:t>Read-Only</w:t>
            </w:r>
          </w:p>
        </w:tc>
        <w:tc>
          <w:tcPr>
            <w:tcW w:w="4678" w:type="dxa"/>
          </w:tcPr>
          <w:p w14:paraId="02CC3D69" w14:textId="554FC4F5" w:rsidR="0038704C" w:rsidRDefault="0038704C" w:rsidP="0038704C">
            <w:pPr>
              <w:pStyle w:val="TableInfo"/>
              <w:rPr>
                <w:rFonts w:asciiTheme="minorHAnsi" w:hAnsiTheme="minorHAnsi" w:cstheme="minorHAnsi"/>
                <w:sz w:val="20"/>
                <w:szCs w:val="20"/>
              </w:rPr>
            </w:pPr>
            <w:r>
              <w:rPr>
                <w:rFonts w:asciiTheme="minorHAnsi" w:hAnsiTheme="minorHAnsi" w:cstheme="minorHAnsi"/>
                <w:sz w:val="20"/>
                <w:szCs w:val="20"/>
              </w:rPr>
              <w:t>View Access</w:t>
            </w:r>
          </w:p>
        </w:tc>
      </w:tr>
    </w:tbl>
    <w:p w14:paraId="09A5513E" w14:textId="77777777" w:rsidR="0038704C" w:rsidRPr="002606BD" w:rsidRDefault="0038704C" w:rsidP="0038704C">
      <w:pPr>
        <w:rPr>
          <w:rFonts w:asciiTheme="minorHAnsi" w:hAnsiTheme="minorHAnsi" w:cstheme="minorHAnsi"/>
          <w:b/>
          <w:bCs/>
          <w:color w:val="C00000"/>
          <w:lang w:val="en-GB"/>
        </w:rPr>
      </w:pPr>
    </w:p>
    <w:p w14:paraId="527F958B" w14:textId="77777777" w:rsidR="0078695B" w:rsidRDefault="0078695B" w:rsidP="003D4090">
      <w:pPr>
        <w:pStyle w:val="RAXBodyText"/>
        <w:ind w:left="0"/>
      </w:pPr>
    </w:p>
    <w:p w14:paraId="74E6039D" w14:textId="77777777" w:rsidR="0054034B" w:rsidRDefault="0054034B" w:rsidP="00581D62">
      <w:pPr>
        <w:tabs>
          <w:tab w:val="left" w:pos="1150"/>
        </w:tabs>
        <w:rPr>
          <w:rFonts w:asciiTheme="minorHAnsi" w:hAnsiTheme="minorHAnsi" w:cstheme="minorHAnsi"/>
          <w:sz w:val="20"/>
          <w:szCs w:val="20"/>
          <w:lang w:val="en-GB"/>
        </w:rPr>
      </w:pPr>
    </w:p>
    <w:p w14:paraId="531D6512" w14:textId="1A10A3EC" w:rsidR="0054034B" w:rsidRPr="0054034B" w:rsidRDefault="0054034B" w:rsidP="0054034B">
      <w:pPr>
        <w:pStyle w:val="Heading1"/>
      </w:pPr>
      <w:r>
        <w:t xml:space="preserve">  </w:t>
      </w:r>
      <w:bookmarkStart w:id="281" w:name="_Toc168055420"/>
      <w:r>
        <w:t>Exclusions</w:t>
      </w:r>
      <w:bookmarkEnd w:id="281"/>
    </w:p>
    <w:p w14:paraId="62580CDB"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(A) </w:t>
      </w:r>
      <w:r w:rsidRPr="002478E3">
        <w:rPr>
          <w:rFonts w:asciiTheme="minorHAnsi" w:eastAsiaTheme="minorHAnsi" w:hAnsiTheme="minorHAnsi" w:cstheme="minorHAnsi"/>
          <w:color w:val="000000"/>
          <w:sz w:val="20"/>
          <w:szCs w:val="20"/>
          <w:lang w:val="en-GB" w:eastAsia="en-US"/>
        </w:rPr>
        <w:t>Installation &amp; configuration of Customer or third-party applications</w:t>
      </w:r>
    </w:p>
    <w:p w14:paraId="66F21422"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(B) </w:t>
      </w:r>
      <w:r w:rsidRPr="002478E3">
        <w:rPr>
          <w:rFonts w:asciiTheme="minorHAnsi" w:eastAsiaTheme="minorHAnsi" w:hAnsiTheme="minorHAnsi" w:cstheme="minorHAnsi"/>
          <w:color w:val="000000"/>
          <w:sz w:val="20"/>
          <w:szCs w:val="20"/>
          <w:lang w:val="en-GB" w:eastAsia="en-US"/>
        </w:rPr>
        <w:t>Application functionality test</w:t>
      </w:r>
    </w:p>
    <w:p w14:paraId="6FFB4FBD"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(C) </w:t>
      </w:r>
      <w:r w:rsidRPr="002478E3">
        <w:rPr>
          <w:rFonts w:asciiTheme="minorHAnsi" w:eastAsiaTheme="minorHAnsi" w:hAnsiTheme="minorHAnsi" w:cstheme="minorHAnsi"/>
          <w:color w:val="000000"/>
          <w:sz w:val="20"/>
          <w:szCs w:val="20"/>
          <w:lang w:val="en-GB" w:eastAsia="en-US"/>
        </w:rPr>
        <w:t>Workload source code analysis</w:t>
      </w:r>
    </w:p>
    <w:p w14:paraId="172EFB60"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(D) </w:t>
      </w:r>
      <w:r w:rsidRPr="002478E3">
        <w:rPr>
          <w:rFonts w:asciiTheme="minorHAnsi" w:eastAsiaTheme="minorHAnsi" w:hAnsiTheme="minorHAnsi" w:cstheme="minorHAnsi"/>
          <w:color w:val="000000"/>
          <w:sz w:val="20"/>
          <w:szCs w:val="20"/>
          <w:lang w:val="en-GB" w:eastAsia="en-US"/>
        </w:rPr>
        <w:t>Detailed design for individual applications</w:t>
      </w:r>
    </w:p>
    <w:p w14:paraId="006E5324"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(E) </w:t>
      </w:r>
      <w:r w:rsidRPr="002478E3">
        <w:rPr>
          <w:rFonts w:asciiTheme="minorHAnsi" w:eastAsiaTheme="minorHAnsi" w:hAnsiTheme="minorHAnsi" w:cstheme="minorHAnsi"/>
          <w:color w:val="000000"/>
          <w:sz w:val="20"/>
          <w:szCs w:val="20"/>
          <w:lang w:val="en-GB" w:eastAsia="en-US"/>
        </w:rPr>
        <w:t>Customer specific project management of internal organization dependencies</w:t>
      </w:r>
    </w:p>
    <w:p w14:paraId="23784793"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(F) </w:t>
      </w:r>
      <w:r w:rsidRPr="002478E3">
        <w:rPr>
          <w:rFonts w:asciiTheme="minorHAnsi" w:eastAsiaTheme="minorHAnsi" w:hAnsiTheme="minorHAnsi" w:cstheme="minorHAnsi"/>
          <w:color w:val="000000"/>
          <w:sz w:val="20"/>
          <w:szCs w:val="20"/>
          <w:lang w:val="en-GB" w:eastAsia="en-US"/>
        </w:rPr>
        <w:t>Re-write and development of new application features.</w:t>
      </w:r>
    </w:p>
    <w:p w14:paraId="585E8E6B"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(G) </w:t>
      </w:r>
      <w:r w:rsidRPr="002478E3">
        <w:rPr>
          <w:rFonts w:asciiTheme="minorHAnsi" w:eastAsiaTheme="minorHAnsi" w:hAnsiTheme="minorHAnsi" w:cstheme="minorHAnsi"/>
          <w:color w:val="000000"/>
          <w:sz w:val="20"/>
          <w:szCs w:val="20"/>
          <w:lang w:val="en-GB" w:eastAsia="en-US"/>
        </w:rPr>
        <w:t>Backup, restore and DR management of data.</w:t>
      </w:r>
    </w:p>
    <w:p w14:paraId="3E8A972B"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(H) </w:t>
      </w:r>
      <w:r w:rsidRPr="002478E3">
        <w:rPr>
          <w:rFonts w:asciiTheme="minorHAnsi" w:eastAsiaTheme="minorHAnsi" w:hAnsiTheme="minorHAnsi" w:cstheme="minorHAnsi"/>
          <w:color w:val="000000"/>
          <w:sz w:val="20"/>
          <w:szCs w:val="20"/>
          <w:lang w:val="en-GB" w:eastAsia="en-US"/>
        </w:rPr>
        <w:t>Creation of additional resources/services in the AWS cloud environment</w:t>
      </w:r>
    </w:p>
    <w:p w14:paraId="65D62B41"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(I) </w:t>
      </w:r>
      <w:r w:rsidRPr="002478E3">
        <w:rPr>
          <w:rFonts w:asciiTheme="minorHAnsi" w:eastAsiaTheme="minorHAnsi" w:hAnsiTheme="minorHAnsi" w:cstheme="minorHAnsi"/>
          <w:color w:val="000000"/>
          <w:sz w:val="20"/>
          <w:szCs w:val="20"/>
          <w:lang w:val="en-GB" w:eastAsia="en-US"/>
        </w:rPr>
        <w:t xml:space="preserve">Configuring of Security layers like WAF, GuardDuty, AWS Inspector, Security Hub, </w:t>
      </w:r>
      <w:r w:rsidRPr="002478E3">
        <w:rPr>
          <w:rFonts w:asciiTheme="minorHAnsi" w:eastAsiaTheme="minorHAnsi" w:hAnsiTheme="minorHAnsi" w:cstheme="minorHAnsi"/>
          <w:b/>
          <w:bCs/>
          <w:color w:val="000000"/>
          <w:sz w:val="20"/>
          <w:szCs w:val="20"/>
          <w:lang w:val="en-GB" w:eastAsia="en-US"/>
        </w:rPr>
        <w:t>CloudTrail</w:t>
      </w:r>
      <w:r w:rsidRPr="002478E3">
        <w:rPr>
          <w:rFonts w:asciiTheme="minorHAnsi" w:eastAsiaTheme="minorHAnsi" w:hAnsiTheme="minorHAnsi" w:cstheme="minorHAnsi"/>
          <w:color w:val="000000"/>
          <w:sz w:val="20"/>
          <w:szCs w:val="20"/>
          <w:lang w:val="en-GB" w:eastAsia="en-US"/>
        </w:rPr>
        <w:t>, AWS</w:t>
      </w:r>
    </w:p>
    <w:p w14:paraId="64464643"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color w:val="000000"/>
          <w:sz w:val="20"/>
          <w:szCs w:val="20"/>
          <w:lang w:val="en-GB" w:eastAsia="en-US"/>
        </w:rPr>
        <w:t>Organization SCP, AWS Certificate Manager</w:t>
      </w:r>
    </w:p>
    <w:p w14:paraId="77025686"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(J) </w:t>
      </w:r>
      <w:r w:rsidRPr="002478E3">
        <w:rPr>
          <w:rFonts w:asciiTheme="minorHAnsi" w:eastAsiaTheme="minorHAnsi" w:hAnsiTheme="minorHAnsi" w:cstheme="minorHAnsi"/>
          <w:color w:val="000000"/>
          <w:sz w:val="20"/>
          <w:szCs w:val="20"/>
          <w:lang w:val="en-GB" w:eastAsia="en-US"/>
        </w:rPr>
        <w:t>SSO Configuration with existing Identity Provider (Eg: AD, Azure, Okta)</w:t>
      </w:r>
    </w:p>
    <w:p w14:paraId="2FBE38E2"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(K) </w:t>
      </w:r>
      <w:r w:rsidRPr="002478E3">
        <w:rPr>
          <w:rFonts w:asciiTheme="minorHAnsi" w:eastAsiaTheme="minorHAnsi" w:hAnsiTheme="minorHAnsi" w:cstheme="minorHAnsi"/>
          <w:color w:val="000000"/>
          <w:sz w:val="20"/>
          <w:szCs w:val="20"/>
          <w:lang w:val="en-GB" w:eastAsia="en-US"/>
        </w:rPr>
        <w:t>Integration with customers’ existing SIEM tools</w:t>
      </w:r>
    </w:p>
    <w:p w14:paraId="2F9906A7"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(L) </w:t>
      </w:r>
      <w:r w:rsidRPr="00560EB8">
        <w:rPr>
          <w:rFonts w:asciiTheme="minorHAnsi" w:eastAsiaTheme="minorHAnsi" w:hAnsiTheme="minorHAnsi" w:cstheme="minorHAnsi"/>
          <w:color w:val="000000"/>
          <w:sz w:val="20"/>
          <w:szCs w:val="20"/>
          <w:lang w:val="en-GB" w:eastAsia="en-US"/>
        </w:rPr>
        <w:t xml:space="preserve">Bastion Host or Jump Server configuration and </w:t>
      </w:r>
      <w:r w:rsidRPr="00560EB8">
        <w:rPr>
          <w:rFonts w:asciiTheme="minorHAnsi" w:eastAsiaTheme="minorHAnsi" w:hAnsiTheme="minorHAnsi" w:cstheme="minorHAnsi"/>
          <w:b/>
          <w:bCs/>
          <w:color w:val="000000"/>
          <w:sz w:val="20"/>
          <w:szCs w:val="20"/>
          <w:lang w:val="en-GB" w:eastAsia="en-US"/>
        </w:rPr>
        <w:t>deployment</w:t>
      </w:r>
      <w:r w:rsidRPr="00560EB8">
        <w:rPr>
          <w:rFonts w:asciiTheme="minorHAnsi" w:eastAsiaTheme="minorHAnsi" w:hAnsiTheme="minorHAnsi" w:cstheme="minorHAnsi"/>
          <w:color w:val="000000"/>
          <w:sz w:val="20"/>
          <w:szCs w:val="20"/>
          <w:lang w:val="en-GB" w:eastAsia="en-US"/>
        </w:rPr>
        <w:t>.</w:t>
      </w:r>
    </w:p>
    <w:p w14:paraId="1CA0F243"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(M) </w:t>
      </w:r>
      <w:r w:rsidRPr="002478E3">
        <w:rPr>
          <w:rFonts w:asciiTheme="minorHAnsi" w:eastAsiaTheme="minorHAnsi" w:hAnsiTheme="minorHAnsi" w:cstheme="minorHAnsi"/>
          <w:color w:val="000000"/>
          <w:sz w:val="20"/>
          <w:szCs w:val="20"/>
          <w:lang w:val="en-GB" w:eastAsia="en-US"/>
        </w:rPr>
        <w:t>Configure VPN settings on the customer network gateway equipment.</w:t>
      </w:r>
    </w:p>
    <w:p w14:paraId="657AB3A7" w14:textId="77777777" w:rsidR="002478E3" w:rsidRP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(N) </w:t>
      </w:r>
      <w:r w:rsidRPr="002478E3">
        <w:rPr>
          <w:rFonts w:asciiTheme="minorHAnsi" w:eastAsiaTheme="minorHAnsi" w:hAnsiTheme="minorHAnsi" w:cstheme="minorHAnsi"/>
          <w:color w:val="000000"/>
          <w:sz w:val="20"/>
          <w:szCs w:val="20"/>
          <w:lang w:val="en-GB" w:eastAsia="en-US"/>
        </w:rPr>
        <w:t>Migration of data or applications</w:t>
      </w:r>
    </w:p>
    <w:p w14:paraId="649BF12E" w14:textId="2F4AFA2A" w:rsidR="0054034B" w:rsidRDefault="002478E3" w:rsidP="002478E3">
      <w:pPr>
        <w:spacing w:line="276" w:lineRule="auto"/>
        <w:rPr>
          <w:rFonts w:asciiTheme="minorHAnsi" w:eastAsiaTheme="minorHAnsi" w:hAnsiTheme="minorHAnsi" w:cstheme="minorHAnsi"/>
          <w:color w:val="000000"/>
          <w:sz w:val="20"/>
          <w:szCs w:val="20"/>
          <w:lang w:val="en-GB" w:eastAsia="en-US"/>
        </w:rPr>
      </w:pPr>
      <w:r w:rsidRPr="002478E3">
        <w:rPr>
          <w:rFonts w:asciiTheme="minorHAnsi" w:eastAsiaTheme="minorHAnsi" w:hAnsiTheme="minorHAnsi" w:cstheme="minorHAnsi"/>
          <w:b/>
          <w:bCs/>
          <w:color w:val="000000"/>
          <w:sz w:val="20"/>
          <w:szCs w:val="20"/>
          <w:lang w:val="en-GB" w:eastAsia="en-US"/>
        </w:rPr>
        <w:t xml:space="preserve">(O) </w:t>
      </w:r>
      <w:r w:rsidRPr="002478E3">
        <w:rPr>
          <w:rFonts w:asciiTheme="minorHAnsi" w:eastAsiaTheme="minorHAnsi" w:hAnsiTheme="minorHAnsi" w:cstheme="minorHAnsi"/>
          <w:color w:val="000000"/>
          <w:sz w:val="20"/>
          <w:szCs w:val="20"/>
          <w:lang w:val="en-GB" w:eastAsia="en-US"/>
        </w:rPr>
        <w:t>Creation of Customer end-user administrator documentation, training, or communication materials</w:t>
      </w:r>
    </w:p>
    <w:p w14:paraId="02B3BEE9" w14:textId="77777777" w:rsid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Arial" w:eastAsiaTheme="minorHAnsi" w:hAnsi="Arial" w:cs="Arial"/>
          <w:color w:val="000000"/>
          <w:sz w:val="19"/>
          <w:szCs w:val="19"/>
          <w:lang w:val="en-GB" w:eastAsia="en-US"/>
        </w:rPr>
      </w:pPr>
      <w:r>
        <w:rPr>
          <w:rFonts w:ascii="Arial" w:eastAsiaTheme="minorHAnsi" w:hAnsi="Arial" w:cs="Arial"/>
          <w:b/>
          <w:bCs/>
          <w:color w:val="000000"/>
          <w:sz w:val="19"/>
          <w:szCs w:val="19"/>
          <w:lang w:val="en-GB" w:eastAsia="en-US"/>
        </w:rPr>
        <w:t xml:space="preserve">(P) </w:t>
      </w:r>
      <w:r>
        <w:rPr>
          <w:rFonts w:ascii="Arial" w:eastAsiaTheme="minorHAnsi" w:hAnsi="Arial" w:cs="Arial"/>
          <w:color w:val="000000"/>
          <w:sz w:val="19"/>
          <w:szCs w:val="19"/>
          <w:lang w:val="en-GB" w:eastAsia="en-US"/>
        </w:rPr>
        <w:t>Architectural database changes</w:t>
      </w:r>
    </w:p>
    <w:p w14:paraId="44AFA64B" w14:textId="77777777" w:rsidR="002478E3" w:rsidRDefault="002478E3" w:rsidP="00247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Arial" w:eastAsiaTheme="minorHAnsi" w:hAnsi="Arial" w:cs="Arial"/>
          <w:color w:val="000000"/>
          <w:sz w:val="19"/>
          <w:szCs w:val="19"/>
          <w:lang w:val="en-GB" w:eastAsia="en-US"/>
        </w:rPr>
      </w:pPr>
      <w:r>
        <w:rPr>
          <w:rFonts w:ascii="Arial" w:eastAsiaTheme="minorHAnsi" w:hAnsi="Arial" w:cs="Arial"/>
          <w:b/>
          <w:bCs/>
          <w:color w:val="000000"/>
          <w:sz w:val="19"/>
          <w:szCs w:val="19"/>
          <w:lang w:val="en-GB" w:eastAsia="en-US"/>
        </w:rPr>
        <w:t xml:space="preserve">(Q) </w:t>
      </w:r>
      <w:r>
        <w:rPr>
          <w:rFonts w:ascii="Arial" w:eastAsiaTheme="minorHAnsi" w:hAnsi="Arial" w:cs="Arial"/>
          <w:color w:val="000000"/>
          <w:sz w:val="19"/>
          <w:szCs w:val="19"/>
          <w:lang w:val="en-GB" w:eastAsia="en-US"/>
        </w:rPr>
        <w:t>Any Engineering work required.</w:t>
      </w:r>
    </w:p>
    <w:p w14:paraId="1484B37F" w14:textId="53FAF393" w:rsidR="002478E3" w:rsidRDefault="002478E3" w:rsidP="002478E3">
      <w:pPr>
        <w:spacing w:line="276" w:lineRule="auto"/>
        <w:rPr>
          <w:rFonts w:ascii="Arial" w:eastAsiaTheme="minorHAnsi" w:hAnsi="Arial" w:cs="Arial"/>
          <w:color w:val="000000"/>
          <w:sz w:val="19"/>
          <w:szCs w:val="19"/>
          <w:lang w:val="en-GB" w:eastAsia="en-US"/>
        </w:rPr>
      </w:pPr>
      <w:r>
        <w:rPr>
          <w:rFonts w:ascii="Arial" w:eastAsiaTheme="minorHAnsi" w:hAnsi="Arial" w:cs="Arial"/>
          <w:b/>
          <w:bCs/>
          <w:color w:val="000000"/>
          <w:sz w:val="19"/>
          <w:szCs w:val="19"/>
          <w:lang w:val="en-GB" w:eastAsia="en-US"/>
        </w:rPr>
        <w:t xml:space="preserve">(R) </w:t>
      </w:r>
      <w:r>
        <w:rPr>
          <w:rFonts w:ascii="Arial" w:eastAsiaTheme="minorHAnsi" w:hAnsi="Arial" w:cs="Arial"/>
          <w:color w:val="000000"/>
          <w:sz w:val="19"/>
          <w:szCs w:val="19"/>
          <w:lang w:val="en-GB" w:eastAsia="en-US"/>
        </w:rPr>
        <w:t>Any work or charges not explicitly identified within SOW.</w:t>
      </w:r>
    </w:p>
    <w:p w14:paraId="6F0E860E" w14:textId="77777777" w:rsidR="00F11B56" w:rsidRDefault="00F11B56" w:rsidP="002478E3">
      <w:pPr>
        <w:spacing w:line="276" w:lineRule="auto"/>
        <w:rPr>
          <w:rFonts w:ascii="Arial" w:eastAsiaTheme="minorHAnsi" w:hAnsi="Arial" w:cs="Arial"/>
          <w:color w:val="000000"/>
          <w:sz w:val="19"/>
          <w:szCs w:val="19"/>
          <w:lang w:val="en-GB" w:eastAsia="en-US"/>
        </w:rPr>
      </w:pPr>
    </w:p>
    <w:p w14:paraId="0DCE0B0A" w14:textId="18989057" w:rsidR="00F11B56" w:rsidRDefault="00F11B56" w:rsidP="002478E3">
      <w:pPr>
        <w:spacing w:line="276" w:lineRule="auto"/>
        <w:rPr>
          <w:rFonts w:asciiTheme="minorHAnsi" w:eastAsiaTheme="minorHAnsi" w:hAnsiTheme="minorHAnsi" w:cstheme="minorHAnsi"/>
          <w:color w:val="000000"/>
          <w:sz w:val="20"/>
          <w:szCs w:val="20"/>
          <w:lang w:val="en-GB" w:eastAsia="en-US"/>
        </w:rPr>
      </w:pPr>
      <w:r w:rsidRPr="00F11B56">
        <w:rPr>
          <w:rFonts w:ascii="Arial" w:eastAsiaTheme="minorHAnsi" w:hAnsi="Arial" w:cs="Arial"/>
          <w:b/>
          <w:bCs/>
          <w:color w:val="000000"/>
          <w:sz w:val="19"/>
          <w:szCs w:val="19"/>
          <w:lang w:val="en-GB" w:eastAsia="en-US"/>
        </w:rPr>
        <w:t>Note</w:t>
      </w:r>
      <w:r>
        <w:rPr>
          <w:rFonts w:ascii="Arial" w:eastAsiaTheme="minorHAnsi" w:hAnsi="Arial" w:cs="Arial"/>
          <w:color w:val="000000"/>
          <w:sz w:val="19"/>
          <w:szCs w:val="19"/>
          <w:lang w:val="en-GB" w:eastAsia="en-US"/>
        </w:rPr>
        <w:t>: Deployment of jump server and configuring CloudTrail is identified to be required after technical discussion and will be supported by Rackspace.</w:t>
      </w:r>
    </w:p>
    <w:p w14:paraId="6C662278" w14:textId="77777777" w:rsidR="002478E3" w:rsidRPr="002478E3" w:rsidRDefault="002478E3" w:rsidP="002478E3">
      <w:pPr>
        <w:spacing w:line="276" w:lineRule="auto"/>
        <w:rPr>
          <w:rFonts w:asciiTheme="minorHAnsi" w:hAnsiTheme="minorHAnsi" w:cstheme="minorHAnsi"/>
          <w:sz w:val="20"/>
          <w:szCs w:val="20"/>
          <w:lang w:val="en-US" w:eastAsia="en-US"/>
        </w:rPr>
      </w:pPr>
    </w:p>
    <w:p w14:paraId="2555D22E" w14:textId="77777777" w:rsidR="0054034B" w:rsidRPr="0024376B" w:rsidRDefault="0054034B" w:rsidP="00581D62">
      <w:pPr>
        <w:tabs>
          <w:tab w:val="left" w:pos="1150"/>
        </w:tabs>
        <w:rPr>
          <w:rFonts w:asciiTheme="minorHAnsi" w:hAnsiTheme="minorHAnsi" w:cstheme="minorHAnsi"/>
          <w:sz w:val="20"/>
          <w:szCs w:val="20"/>
          <w:lang w:val="en-GB"/>
        </w:rPr>
      </w:pPr>
    </w:p>
    <w:sectPr w:rsidR="0054034B" w:rsidRPr="0024376B" w:rsidSect="00E953B0">
      <w:headerReference w:type="default" r:id="rId23"/>
      <w:pgSz w:w="11900" w:h="16840"/>
      <w:pgMar w:top="1440" w:right="843" w:bottom="144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20D493" w14:textId="77777777" w:rsidR="002B6730" w:rsidRDefault="002B6730" w:rsidP="003F50AB">
      <w:r>
        <w:separator/>
      </w:r>
    </w:p>
  </w:endnote>
  <w:endnote w:type="continuationSeparator" w:id="0">
    <w:p w14:paraId="54255EBA" w14:textId="77777777" w:rsidR="002B6730" w:rsidRDefault="002B6730" w:rsidP="003F50AB">
      <w:r>
        <w:continuationSeparator/>
      </w:r>
    </w:p>
  </w:endnote>
  <w:endnote w:type="continuationNotice" w:id="1">
    <w:p w14:paraId="4EDB2827" w14:textId="77777777" w:rsidR="002B6730" w:rsidRDefault="002B67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Fira Sans">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C4B88" w14:textId="0FB71355" w:rsidR="00D92861" w:rsidRDefault="00913EEB" w:rsidP="00C30DAD">
    <w:pPr>
      <w:pStyle w:val="Footer"/>
    </w:pPr>
    <w:r w:rsidRPr="00FE1D0F">
      <w:rPr>
        <w:noProof/>
      </w:rPr>
      <w:drawing>
        <wp:anchor distT="0" distB="0" distL="114300" distR="114300" simplePos="0" relativeHeight="251658240" behindDoc="0" locked="0" layoutInCell="1" allowOverlap="1" wp14:anchorId="262D1F16" wp14:editId="5C3A64A4">
          <wp:simplePos x="0" y="0"/>
          <wp:positionH relativeFrom="column">
            <wp:posOffset>-67945</wp:posOffset>
          </wp:positionH>
          <wp:positionV relativeFrom="paragraph">
            <wp:posOffset>125730</wp:posOffset>
          </wp:positionV>
          <wp:extent cx="698400" cy="216000"/>
          <wp:effectExtent l="0" t="0" r="6985" b="0"/>
          <wp:wrapNone/>
          <wp:docPr id="4" name="Picture 4">
            <a:extLst xmlns:a="http://schemas.openxmlformats.org/drawingml/2006/main">
              <a:ext uri="{FF2B5EF4-FFF2-40B4-BE49-F238E27FC236}">
                <a16:creationId xmlns:a16="http://schemas.microsoft.com/office/drawing/2014/main" id="{C3457902-1B0F-43AB-B163-8B80D2ECB8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3457902-1B0F-43AB-B163-8B80D2ECB82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98400" cy="216000"/>
                  </a:xfrm>
                  <a:prstGeom prst="rect">
                    <a:avLst/>
                  </a:prstGeom>
                </pic:spPr>
              </pic:pic>
            </a:graphicData>
          </a:graphic>
          <wp14:sizeRelH relativeFrom="margin">
            <wp14:pctWidth>0</wp14:pctWidth>
          </wp14:sizeRelH>
          <wp14:sizeRelV relativeFrom="margin">
            <wp14:pctHeight>0</wp14:pctHeight>
          </wp14:sizeRelV>
        </wp:anchor>
      </w:drawing>
    </w:r>
  </w:p>
  <w:p w14:paraId="0BAA7A93" w14:textId="090C7C1B" w:rsidR="00D92861" w:rsidRDefault="00D92861" w:rsidP="008024A4">
    <w:pPr>
      <w:jc w:val="right"/>
    </w:pPr>
    <w:r>
      <w:ptab w:relativeTo="margin" w:alignment="center" w:leader="none"/>
    </w:r>
    <w:r w:rsidR="00DC7EE4" w:rsidRPr="00DC7EE4">
      <w:rPr>
        <w:rFonts w:cs="Arial"/>
        <w:sz w:val="16"/>
        <w:szCs w:val="16"/>
      </w:rPr>
      <w:t>1-210-312-4700 (</w:t>
    </w:r>
    <w:r w:rsidR="008055E6" w:rsidRPr="00DC7EE4">
      <w:rPr>
        <w:rFonts w:cs="Arial"/>
        <w:sz w:val="16"/>
        <w:szCs w:val="16"/>
      </w:rPr>
      <w:t>International)</w:t>
    </w:r>
    <w:r w:rsidR="008055E6">
      <w:rPr>
        <w:rFonts w:cs="Arial"/>
        <w:sz w:val="16"/>
        <w:szCs w:val="16"/>
      </w:rPr>
      <w:t xml:space="preserve">  </w:t>
    </w:r>
    <w:r w:rsidR="008024A4">
      <w:rPr>
        <w:rFonts w:cs="Arial"/>
        <w:sz w:val="16"/>
        <w:szCs w:val="16"/>
      </w:rPr>
      <w:t xml:space="preserve"> </w:t>
    </w:r>
    <w:r w:rsidR="00DC7EE4">
      <w:rPr>
        <w:rFonts w:cs="Arial"/>
        <w:sz w:val="16"/>
        <w:szCs w:val="16"/>
      </w:rPr>
      <w:t xml:space="preserve">   </w:t>
    </w:r>
    <w:r w:rsidR="008024A4">
      <w:rPr>
        <w:rFonts w:cs="Arial"/>
        <w:sz w:val="16"/>
        <w:szCs w:val="16"/>
      </w:rPr>
      <w:t xml:space="preserve"> </w:t>
    </w:r>
    <w:r w:rsidR="00DC7EE4">
      <w:rPr>
        <w:rFonts w:cs="Arial"/>
        <w:sz w:val="16"/>
        <w:szCs w:val="16"/>
      </w:rPr>
      <w:t xml:space="preserve"> </w:t>
    </w:r>
    <w:r w:rsidR="00DC7EE4" w:rsidRPr="00DC7EE4">
      <w:rPr>
        <w:rFonts w:cs="Arial"/>
        <w:sz w:val="16"/>
        <w:szCs w:val="16"/>
      </w:rPr>
      <w:t>1-210-312-4300 (Fax)</w:t>
    </w:r>
    <w:r w:rsidR="00DC7EE4">
      <w:rPr>
        <w:rFonts w:cs="Arial"/>
        <w:sz w:val="16"/>
        <w:szCs w:val="16"/>
      </w:rPr>
      <w:t xml:space="preserve"> </w:t>
    </w:r>
    <w:r w:rsidR="008024A4">
      <w:rPr>
        <w:rFonts w:cs="Arial"/>
        <w:sz w:val="16"/>
        <w:szCs w:val="16"/>
      </w:rPr>
      <w:t xml:space="preserve">    </w:t>
    </w:r>
    <w:r w:rsidR="00DC7EE4">
      <w:rPr>
        <w:rFonts w:cs="Arial"/>
        <w:sz w:val="16"/>
        <w:szCs w:val="16"/>
      </w:rPr>
      <w:t xml:space="preserve"> </w:t>
    </w:r>
    <w:r w:rsidR="008024A4">
      <w:rPr>
        <w:rFonts w:cs="Arial"/>
        <w:sz w:val="16"/>
        <w:szCs w:val="16"/>
      </w:rPr>
      <w:t xml:space="preserve"> </w:t>
    </w:r>
    <w:r w:rsidR="00DC7EE4">
      <w:rPr>
        <w:rFonts w:cs="Arial"/>
        <w:sz w:val="16"/>
        <w:szCs w:val="16"/>
      </w:rPr>
      <w:t xml:space="preserve">          </w:t>
    </w:r>
    <w:r w:rsidR="00DC7EE4" w:rsidRPr="00913EEB">
      <w:rPr>
        <w:rFonts w:cs="Arial"/>
        <w:sz w:val="16"/>
        <w:szCs w:val="16"/>
      </w:rPr>
      <w:t>www.rackspace.com</w:t>
    </w:r>
    <w:r>
      <w:ptab w:relativeTo="margin" w:alignment="right" w:leader="none"/>
    </w:r>
    <w:r w:rsidRPr="00D92861">
      <w:rPr>
        <w:rFonts w:cs="Arial"/>
        <w:sz w:val="16"/>
        <w:szCs w:val="16"/>
      </w:rPr>
      <w:t xml:space="preserve">Page </w:t>
    </w:r>
    <w:r w:rsidRPr="00D92861">
      <w:rPr>
        <w:rFonts w:cs="Arial"/>
        <w:sz w:val="16"/>
        <w:szCs w:val="16"/>
      </w:rPr>
      <w:fldChar w:fldCharType="begin"/>
    </w:r>
    <w:r w:rsidRPr="00D92861">
      <w:rPr>
        <w:rFonts w:cs="Arial"/>
        <w:sz w:val="16"/>
        <w:szCs w:val="16"/>
      </w:rPr>
      <w:instrText xml:space="preserve"> PAGE   \* MERGEFORMAT </w:instrText>
    </w:r>
    <w:r w:rsidRPr="00D92861">
      <w:rPr>
        <w:rFonts w:cs="Arial"/>
        <w:sz w:val="16"/>
        <w:szCs w:val="16"/>
      </w:rPr>
      <w:fldChar w:fldCharType="separate"/>
    </w:r>
    <w:r w:rsidRPr="00D92861">
      <w:rPr>
        <w:rFonts w:cs="Arial"/>
        <w:sz w:val="16"/>
        <w:szCs w:val="16"/>
      </w:rPr>
      <w:t>2</w:t>
    </w:r>
    <w:r w:rsidRPr="00D92861">
      <w:rPr>
        <w:rFonts w:cs="Arial"/>
        <w:sz w:val="16"/>
        <w:szCs w:val="16"/>
      </w:rPr>
      <w:fldChar w:fldCharType="end"/>
    </w:r>
    <w:r w:rsidR="008A0C5F">
      <w:rPr>
        <w:rFonts w:cs="Arial"/>
        <w:sz w:val="16"/>
        <w:szCs w:val="16"/>
      </w:rPr>
      <w:t xml:space="preserve"> of </w:t>
    </w:r>
    <w:r w:rsidR="008A0C5F" w:rsidRPr="00D13FFA">
      <w:rPr>
        <w:rFonts w:cs="Arial"/>
        <w:sz w:val="16"/>
        <w:szCs w:val="16"/>
      </w:rPr>
      <w:fldChar w:fldCharType="begin"/>
    </w:r>
    <w:r w:rsidR="008A0C5F" w:rsidRPr="00D13FFA">
      <w:rPr>
        <w:rFonts w:cs="Arial"/>
        <w:sz w:val="16"/>
        <w:szCs w:val="16"/>
      </w:rPr>
      <w:instrText xml:space="preserve"> NUMPAGES </w:instrText>
    </w:r>
    <w:r w:rsidR="008A0C5F" w:rsidRPr="00D13FFA">
      <w:rPr>
        <w:rFonts w:cs="Arial"/>
        <w:sz w:val="16"/>
        <w:szCs w:val="16"/>
      </w:rPr>
      <w:fldChar w:fldCharType="separate"/>
    </w:r>
    <w:r w:rsidR="008A0C5F">
      <w:rPr>
        <w:rFonts w:cs="Arial"/>
        <w:szCs w:val="16"/>
      </w:rPr>
      <w:t>47</w:t>
    </w:r>
    <w:r w:rsidR="008A0C5F" w:rsidRPr="00D13FFA">
      <w:rPr>
        <w:rFonts w:cs="Arial"/>
        <w:sz w:val="16"/>
        <w:szCs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9169713"/>
      <w:placeholder>
        <w:docPart w:val="A288D17F982442D1B4E221082DB724AA"/>
      </w:placeholder>
      <w:temporary/>
      <w:showingPlcHdr/>
      <w15:appearance w15:val="hidden"/>
    </w:sdtPr>
    <w:sdtContent>
      <w:p w14:paraId="683426FE" w14:textId="77777777" w:rsidR="00BF047C" w:rsidRDefault="00BF047C">
        <w:pPr>
          <w:pStyle w:val="Footer"/>
        </w:pPr>
        <w:r>
          <w:t>[Type here]</w:t>
        </w:r>
      </w:p>
    </w:sdtContent>
  </w:sdt>
  <w:p w14:paraId="0C8F1563" w14:textId="2DF034F3" w:rsidR="00BF047C" w:rsidRDefault="00BF047C">
    <w:pPr>
      <w:pStyle w:val="Footer"/>
    </w:pPr>
    <w:r>
      <w:rPr>
        <w:noProof/>
      </w:rPr>
      <mc:AlternateContent>
        <mc:Choice Requires="wpg">
          <w:drawing>
            <wp:anchor distT="0" distB="0" distL="114300" distR="114300" simplePos="0" relativeHeight="251658241" behindDoc="0" locked="0" layoutInCell="1" allowOverlap="1" wp14:anchorId="732C2172" wp14:editId="7F0C0414">
              <wp:simplePos x="0" y="0"/>
              <wp:positionH relativeFrom="column">
                <wp:posOffset>0</wp:posOffset>
              </wp:positionH>
              <wp:positionV relativeFrom="paragraph">
                <wp:posOffset>0</wp:posOffset>
              </wp:positionV>
              <wp:extent cx="1768510" cy="628022"/>
              <wp:effectExtent l="0" t="0" r="0" b="0"/>
              <wp:wrapNone/>
              <wp:docPr id="12" name="Group 12"/>
              <wp:cNvGraphicFramePr/>
              <a:graphic xmlns:a="http://schemas.openxmlformats.org/drawingml/2006/main">
                <a:graphicData uri="http://schemas.microsoft.com/office/word/2010/wordprocessingGroup">
                  <wpg:wgp>
                    <wpg:cNvGrpSpPr/>
                    <wpg:grpSpPr>
                      <a:xfrm>
                        <a:off x="0" y="0"/>
                        <a:ext cx="1768510" cy="628022"/>
                        <a:chOff x="0" y="0"/>
                        <a:chExt cx="1768510" cy="628022"/>
                      </a:xfrm>
                    </wpg:grpSpPr>
                    <wps:wsp>
                      <wps:cNvPr id="7" name="Rectangle 7"/>
                      <wps:cNvSpPr/>
                      <wps:spPr>
                        <a:xfrm>
                          <a:off x="0" y="170822"/>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reeform 16"/>
                      <wps:cNvSpPr>
                        <a:spLocks noChangeAspect="1"/>
                      </wps:cNvSpPr>
                      <wps:spPr>
                        <a:xfrm>
                          <a:off x="462224" y="0"/>
                          <a:ext cx="1306286" cy="402504"/>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xmlns:arto="http://schemas.microsoft.com/office/word/2006/arto" xmlns:a14="http://schemas.microsoft.com/office/drawing/2010/main" xmlns:a="http://schemas.openxmlformats.org/drawingml/2006/main">
          <w:pict w14:anchorId="4B99EF76">
            <v:group id="Group 12" style="position:absolute;margin-left:0;margin-top:0;width:139.25pt;height:49.45pt;z-index:251658241" coordsize="17685,6280" o:spid="_x0000_s1026" w14:anchorId="37AF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">
              <v:rect id="Rectangle 7" style="position:absolute;top:1708;width:4572;height:4572;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"/>
              <v:shape id="Freeform 16" style="position:absolute;left:4622;width:13063;height:4025;visibility:visible;mso-wrap-style:square;v-text-anchor:middle" coordsize="2371650,731520" o:spid="_x0000_s1028" fillcolor="black" stroked="f" strokeweight=".96pt"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">
                <v:stroke joinstyle="miter"/>
                <v:path arrowok="t" o:connecttype="custom" o:connectlocs="684310,161920;669380,199379;609158,219363;561557,208113;568578,171222;613820,183962;633886,169571;613706,148832;579291,105728;651103,49278;696979,59922;689972,96741;648783,85011;628045,99063;647552,117480;684310,161920;385624,49616;279183,152621;348002,219363;394498,210641;402166,170182;361651,180646;329934,147297;384952,88339;411686,94696;419191,55359;385624,49616;1236800,181639;1293706,165596;1285949,206322;1225150,219375;1154321,150625;1179734,81329;1249451,49283;1306287,98409;1293163,131611;1200198,149178;1236800,181639;1205495,117785;1256890,108243;1243456,84678;1205495,117785;1129813,49616;1023372,152621;1092191,219363;1138687,210641;1146355,170182;1105840,180646;1074123,147298;1129141,88339;1155875,94696;1163380,55359;1129813,49616;1015401,124720;997934,216042;951670,216042;957682,184609;908865,219701;862115,162592;896231,76632;963081,49279;1006387,66070;1015401,124720;970860,103710;953536,85987;911033,152588;928390,180285;966411,134915;970860,103710;271213,124720;253746,216042;207482,216042;213494,184609;164677,219701;117928,162592;152043,76632;218894,49279;262199,66070;271213,124720;226672,103710;209348,85987;166845,152588;184202,180285;222224,134915;226672,103710;858882,111378;805444,210036;770234,219703;737882,203370;725579,268330;677143,268330;718261,52284;760923,52284;755935,78510;806042,49279;858881,111378;808509,115043;788950,88676;749776,140350;764384,182970;808509,115043;67478,88588;74383,52284;31726,52284;0,218923;48444,218923;61525,150216;125620,98497;135080,48792;67478,88588;456017,216041;472702,128360;507046,216041;559136,216041;523603,127664;588270,52284;535390,52284;472993,126837;497128,0;449024,0;407907,216041;1013380,330598;973408,374361;945111,345815;985082,302052;1013380,330598;962178,345384;975687,361587;996312,330736;983081,314825;962178,345384;1126096,330598;1086124,374361;1057826,345815;1097799,302052;1126096,330598;1074894,345384;1088403,361587;1109029,330736;1095798,314825;1074894,345384;1038163,280963;1020677,372805;1037187,372805;1054801,280963;771172,302191;727225,346662;755244,374222;775667,369999;778400,355640;759789,360865;744570,344677;770602,315547;783363,318773;785982,305012;771172,302191;676551,354201;674703,344385;720067,321517;697732,302052;658483,345662;686934,374361;713112,367874;715947,352977;690769,361296;676551,354201;695606,314409;704418,321517;676399,332014;695606,314409;933686,321073;916049,302051;890750,316563;893315,303190;878380,303190;865125,372805;881636,372805;887766,340844;907793,315547;916480,325488;915663,333735;908224,372805;924735,372805;932473,332458;933686,321073;837773,302051;814733,313498;820973,280963;804335,280963;786849,372805;803360,372805;809489,340844;829517,315547;838204,325488;837387,333735;829948,372805;846459,372805;854196,332458;855410,321073;837773,302051;645523,285797;629417,285797;625878,303607;616635,303607;614216,316394;623473,316394;617496,347231;616065,360018;632424,374222;643237,372806;643237,372804;645735,359687;639109,360310;632994,354048;634272,344246;639679,316394;655190,316394;657747,303607;642236,303607;1201958,398666;1236219,385730;1236219,385703;1282557,303190;1264919,303190;1238604,354700;1232213,303190;1214854,303190;1227199,370948;1221796,381764;1204527,385162;1201958,398666;1179415,302051;1134874,349961;1155794,374413;1178818,362058;1177492,368113;1155019,389286;1136812,385162;1134242,398666;1154674,402504;1180540,394826;1194919,364003;1201190,332619;1202612,320677;1179415,302051;1184681,331764;1183402,338161;1163193,360909;1152234,346976;1176284,314707;1185534,323521;1184681,331764;1301009,358536;1286567,342646;1269262,358536;1283704,374360;1301009,358536;1298746,358337;1283705,372099;1271524,358735;1286566,344973;1298746,358337;1287764,360464;1290293,367844;1287831,367844;1285368,360664;1281841,360664;1280509,367844;1278180,367844;1281707,349161;1287831,349161;1292822,353882;1287765,360464;1287764,360464;1287831,351422;1283571,351422;1282240,358403;1286100,358403;1290493,354680;1287831,35142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r>
      <w:rPr>
        <w:noProof/>
      </w:rPr>
      <mc:AlternateContent>
        <mc:Choice Requires="wpg">
          <w:drawing>
            <wp:anchor distT="0" distB="0" distL="114300" distR="114300" simplePos="0" relativeHeight="251658242" behindDoc="0" locked="0" layoutInCell="1" allowOverlap="1" wp14:anchorId="0B05623D" wp14:editId="68967215">
              <wp:simplePos x="0" y="0"/>
              <wp:positionH relativeFrom="column">
                <wp:posOffset>2912745</wp:posOffset>
              </wp:positionH>
              <wp:positionV relativeFrom="paragraph">
                <wp:posOffset>172085</wp:posOffset>
              </wp:positionV>
              <wp:extent cx="4635795" cy="457200"/>
              <wp:effectExtent l="0" t="0" r="0" b="0"/>
              <wp:wrapNone/>
              <wp:docPr id="1376260041" name="Group 1376260041"/>
              <wp:cNvGraphicFramePr/>
              <a:graphic xmlns:a="http://schemas.openxmlformats.org/drawingml/2006/main">
                <a:graphicData uri="http://schemas.microsoft.com/office/word/2010/wordprocessingGroup">
                  <wpg:wgp>
                    <wpg:cNvGrpSpPr/>
                    <wpg:grpSpPr>
                      <a:xfrm>
                        <a:off x="0" y="0"/>
                        <a:ext cx="4635795" cy="457200"/>
                        <a:chOff x="0" y="0"/>
                        <a:chExt cx="4635795" cy="457200"/>
                      </a:xfrm>
                    </wpg:grpSpPr>
                    <wps:wsp>
                      <wps:cNvPr id="1005549151" name="Rectangle 1005549151"/>
                      <wps:cNvSpPr/>
                      <wps:spPr>
                        <a:xfrm>
                          <a:off x="4178595"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223303" name="Text Box 164223303"/>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C6D76" w14:textId="77777777" w:rsidR="00BF047C" w:rsidRPr="00D27175" w:rsidRDefault="00BF047C" w:rsidP="00BF047C">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g:wgp>
                </a:graphicData>
              </a:graphic>
            </wp:anchor>
          </w:drawing>
        </mc:Choice>
        <mc:Fallback xmlns:arto="http://schemas.microsoft.com/office/word/2006/arto" xmlns:a14="http://schemas.microsoft.com/office/drawing/2010/main" xmlns:a="http://schemas.openxmlformats.org/drawingml/2006/main">
          <w:pict w14:anchorId="5F1E3792">
            <v:group id="Group 1376260041" style="position:absolute;margin-left:229.35pt;margin-top:13.55pt;width:365pt;height:36pt;z-index:251658242" coordsize="46357,4572" o:spid="_x0000_s1026" w14:anchorId="0B0562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">
              <v:rect id="Rectangle 1005549151" style="position:absolute;left:41785;width:4572;height:4572;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"/>
              <v:shapetype id="_x0000_t202" coordsize="21600,21600" o:spt="202" path="m,l,21600r21600,l21600,xe">
                <v:stroke joinstyle="miter"/>
                <v:path gradientshapeok="t" o:connecttype="rect"/>
              </v:shapetype>
              <v:shape id="Text Box 164223303" style="position:absolute;top:637;width:41751;height:1391;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">
                <o:lock v:ext="edit" verticies="t" text="t" aspectratio="t" shapetype="t"/>
                <v:textbox inset="0,0,0,0">
                  <w:txbxContent>
                    <w:p w:rsidRPr="00D27175" w:rsidR="00BF047C" w:rsidP="00BF047C" w:rsidRDefault="00BF047C" w14:paraId="696F7CF8" w14:textId="77777777">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44329" w14:textId="77777777" w:rsidR="002B6730" w:rsidRDefault="002B6730" w:rsidP="003F50AB">
      <w:r>
        <w:separator/>
      </w:r>
    </w:p>
  </w:footnote>
  <w:footnote w:type="continuationSeparator" w:id="0">
    <w:p w14:paraId="7193468A" w14:textId="77777777" w:rsidR="002B6730" w:rsidRDefault="002B6730" w:rsidP="003F50AB">
      <w:r>
        <w:continuationSeparator/>
      </w:r>
    </w:p>
  </w:footnote>
  <w:footnote w:type="continuationNotice" w:id="1">
    <w:p w14:paraId="16AAEA4E" w14:textId="77777777" w:rsidR="002B6730" w:rsidRDefault="002B67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00E90E" w14:textId="14FE6C20" w:rsidR="006B41D9" w:rsidRDefault="006B41D9" w:rsidP="006B41D9">
    <w:pPr>
      <w:pStyle w:val="Header"/>
      <w:jc w:val="right"/>
    </w:pPr>
    <w:r>
      <w:rPr>
        <w:noProof/>
      </w:rPr>
      <w:drawing>
        <wp:inline distT="0" distB="0" distL="0" distR="0" wp14:anchorId="7F86C42A" wp14:editId="70207677">
          <wp:extent cx="362198" cy="362416"/>
          <wp:effectExtent l="0" t="0" r="0" b="0"/>
          <wp:docPr id="106895515" name="Picture 6"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1215" name="Picture 6" descr="A logo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73652" cy="37387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278A7" w14:textId="788B3F65" w:rsidR="003B41EF" w:rsidRDefault="003B41EF">
    <w:pPr>
      <w:pStyle w:val="Header"/>
      <w:rPr>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81705" w14:textId="63F9F645" w:rsidR="003B41EF" w:rsidRPr="00182B8C" w:rsidRDefault="00221027" w:rsidP="00221027">
    <w:pPr>
      <w:pStyle w:val="Header"/>
      <w:jc w:val="right"/>
    </w:pPr>
    <w:r>
      <w:rPr>
        <w:noProof/>
      </w:rPr>
      <w:drawing>
        <wp:inline distT="0" distB="0" distL="0" distR="0" wp14:anchorId="07699008" wp14:editId="3A9FC76C">
          <wp:extent cx="362198" cy="362416"/>
          <wp:effectExtent l="0" t="0" r="0" b="0"/>
          <wp:docPr id="293281215" name="Picture 6"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1215" name="Picture 6" descr="A logo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73652" cy="373877"/>
                  </a:xfrm>
                  <a:prstGeom prst="rect">
                    <a:avLst/>
                  </a:prstGeom>
                </pic:spPr>
              </pic:pic>
            </a:graphicData>
          </a:graphic>
        </wp:inline>
      </w:drawing>
    </w:r>
  </w:p>
</w:hdr>
</file>

<file path=word/intelligence.xml><?xml version="1.0" encoding="utf-8"?>
<int:Intelligence xmlns:int="http://schemas.microsoft.com/office/intelligence/2019/intelligence" xmlns:oel="http://schemas.microsoft.com/office/2019/extlst">
  <int:IntelligenceSettings>
    <int:extLst>
      <oel:ext uri="74B372B9-2EFF-4315-9A3F-32BA87CA82B1">
        <int:Goals Version="1" Formality="0"/>
      </oel:ext>
    </int:extLst>
  </int:IntelligenceSettings>
  <int:Manifest>
    <int:WordHash hashCode="1ILEBnmv3Yb/9I" id="CcN8I0Wn"/>
    <int:WordHash hashCode="3VxH7KM4PeflhM" id="Z6n6vLTD"/>
    <int:WordHash hashCode="aLI2Wf+d+SXkVv" id="GrZXqrAh"/>
    <int:WordHash hashCode="xtUasJ+Wt1aTJh" id="jwYcFLdJ"/>
    <int:WordHash hashCode="qL4s9WTibdHwrq" id="Hd/p81WY"/>
    <int:WordHash hashCode="kajDhAlKYMTjji" id="4mBLhpC5"/>
    <int:WordHash hashCode="2R4YiPLcCfEah2" id="QW8WYnJZ"/>
    <int:WordHash hashCode="QfIVptNsd4KHW/" id="phbyhxgy"/>
    <int:WordHash hashCode="2T0Q/w++8bSqDd" id="X/gl1yvN"/>
    <int:ParagraphRange paragraphId="1239693088" textId="2004318071" start="92" length="5" invalidationStart="92" invalidationLength="5" id="lP4FAnLV"/>
  </int:Manifest>
  <int:Observations>
    <int:Content id="CcN8I0Wn">
      <int:Rejection type="LegacyProofing"/>
    </int:Content>
    <int:Content id="Z6n6vLTD">
      <int:Rejection type="LegacyProofing"/>
    </int:Content>
    <int:Content id="GrZXqrAh">
      <int:Rejection type="LegacyProofing"/>
    </int:Content>
    <int:Content id="jwYcFLdJ">
      <int:Rejection type="LegacyProofing"/>
    </int:Content>
    <int:Content id="Hd/p81WY">
      <int:Rejection type="AugLoop_Text_Critique"/>
    </int:Content>
    <int:Content id="4mBLhpC5">
      <int:Rejection type="AugLoop_Text_Critique"/>
    </int:Content>
    <int:Content id="QW8WYnJZ">
      <int:Rejection type="AugLoop_Acronyms_AcronymsCritique"/>
    </int:Content>
    <int:Content id="phbyhxgy">
      <int:Rejection type="AugLoop_Acronyms_AcronymsCritique"/>
    </int:Content>
    <int:Content id="X/gl1yvN">
      <int:Rejection type="AugLoop_Acronyms_AcronymsCritique"/>
    </int:Content>
    <int:Content id="lP4FAnLV">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960AD"/>
    <w:multiLevelType w:val="multilevel"/>
    <w:tmpl w:val="1A208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71ADA"/>
    <w:multiLevelType w:val="hybridMultilevel"/>
    <w:tmpl w:val="AECA2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363D67"/>
    <w:multiLevelType w:val="multilevel"/>
    <w:tmpl w:val="D066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A6575F"/>
    <w:multiLevelType w:val="hybridMultilevel"/>
    <w:tmpl w:val="90241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3F29B2"/>
    <w:multiLevelType w:val="multilevel"/>
    <w:tmpl w:val="8D26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2A3878"/>
    <w:multiLevelType w:val="multilevel"/>
    <w:tmpl w:val="08090025"/>
    <w:lvl w:ilvl="0">
      <w:start w:val="1"/>
      <w:numFmt w:val="decimal"/>
      <w:pStyle w:val="Heading1"/>
      <w:lvlText w:val="%1"/>
      <w:lvlJc w:val="left"/>
      <w:pPr>
        <w:ind w:left="1141" w:hanging="432"/>
      </w:pPr>
    </w:lvl>
    <w:lvl w:ilvl="1">
      <w:start w:val="1"/>
      <w:numFmt w:val="decimal"/>
      <w:pStyle w:val="Heading2"/>
      <w:lvlText w:val="%1.%2"/>
      <w:lvlJc w:val="left"/>
      <w:pPr>
        <w:ind w:left="1143" w:hanging="576"/>
      </w:pPr>
    </w:lvl>
    <w:lvl w:ilvl="2">
      <w:start w:val="1"/>
      <w:numFmt w:val="decimal"/>
      <w:pStyle w:val="Heading3"/>
      <w:lvlText w:val="%1.%2.%3"/>
      <w:lvlJc w:val="left"/>
      <w:pPr>
        <w:ind w:left="157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2DC3C8E"/>
    <w:multiLevelType w:val="hybridMultilevel"/>
    <w:tmpl w:val="0A0E3F3E"/>
    <w:lvl w:ilvl="0" w:tplc="ADB2F766">
      <w:start w:val="1"/>
      <w:numFmt w:val="bullet"/>
      <w:pStyle w:val="ListParagraph"/>
      <w:lvlText w:val=""/>
      <w:lvlJc w:val="left"/>
      <w:pPr>
        <w:ind w:left="720" w:hanging="360"/>
      </w:pPr>
      <w:rPr>
        <w:rFonts w:ascii="Symbol" w:hAnsi="Symbol" w:hint="default"/>
      </w:rPr>
    </w:lvl>
    <w:lvl w:ilvl="1" w:tplc="834EE190">
      <w:start w:val="1"/>
      <w:numFmt w:val="bullet"/>
      <w:pStyle w:val="List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527832"/>
    <w:multiLevelType w:val="hybridMultilevel"/>
    <w:tmpl w:val="DFFC52A0"/>
    <w:styleLink w:val="List2ndLevel"/>
    <w:lvl w:ilvl="0" w:tplc="1068ECEC">
      <w:start w:val="1"/>
      <w:numFmt w:val="decimal"/>
      <w:lvlText w:val="1.%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C595A53"/>
    <w:multiLevelType w:val="multilevel"/>
    <w:tmpl w:val="B15A350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DD5455A"/>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6C660AF"/>
    <w:multiLevelType w:val="multilevel"/>
    <w:tmpl w:val="C87A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074884">
    <w:abstractNumId w:val="6"/>
  </w:num>
  <w:num w:numId="2" w16cid:durableId="1703749529">
    <w:abstractNumId w:val="7"/>
  </w:num>
  <w:num w:numId="3" w16cid:durableId="1141196063">
    <w:abstractNumId w:val="5"/>
  </w:num>
  <w:num w:numId="4" w16cid:durableId="1591239005">
    <w:abstractNumId w:val="9"/>
  </w:num>
  <w:num w:numId="5" w16cid:durableId="1565868341">
    <w:abstractNumId w:val="8"/>
  </w:num>
  <w:num w:numId="6" w16cid:durableId="1218854275">
    <w:abstractNumId w:val="1"/>
  </w:num>
  <w:num w:numId="7" w16cid:durableId="2103182536">
    <w:abstractNumId w:val="2"/>
  </w:num>
  <w:num w:numId="8" w16cid:durableId="1571497319">
    <w:abstractNumId w:val="4"/>
  </w:num>
  <w:num w:numId="9" w16cid:durableId="98649236">
    <w:abstractNumId w:val="3"/>
  </w:num>
  <w:num w:numId="10" w16cid:durableId="640698007">
    <w:abstractNumId w:val="10"/>
  </w:num>
  <w:num w:numId="11" w16cid:durableId="893392245">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AB"/>
    <w:rsid w:val="00000036"/>
    <w:rsid w:val="000010A3"/>
    <w:rsid w:val="00002067"/>
    <w:rsid w:val="00002D39"/>
    <w:rsid w:val="00002F6C"/>
    <w:rsid w:val="00003007"/>
    <w:rsid w:val="000039C8"/>
    <w:rsid w:val="00003BA1"/>
    <w:rsid w:val="00003D43"/>
    <w:rsid w:val="00004740"/>
    <w:rsid w:val="000050AD"/>
    <w:rsid w:val="000051D7"/>
    <w:rsid w:val="000056B7"/>
    <w:rsid w:val="0000613D"/>
    <w:rsid w:val="00006ADD"/>
    <w:rsid w:val="00006E77"/>
    <w:rsid w:val="00007F58"/>
    <w:rsid w:val="00010027"/>
    <w:rsid w:val="0001036F"/>
    <w:rsid w:val="0001046B"/>
    <w:rsid w:val="0001076F"/>
    <w:rsid w:val="000108C5"/>
    <w:rsid w:val="000108F4"/>
    <w:rsid w:val="00010FE7"/>
    <w:rsid w:val="000117B9"/>
    <w:rsid w:val="00011FC2"/>
    <w:rsid w:val="00012465"/>
    <w:rsid w:val="000124E1"/>
    <w:rsid w:val="0001258C"/>
    <w:rsid w:val="000128A3"/>
    <w:rsid w:val="00012DAD"/>
    <w:rsid w:val="000133DA"/>
    <w:rsid w:val="00013764"/>
    <w:rsid w:val="00013A93"/>
    <w:rsid w:val="00013AD8"/>
    <w:rsid w:val="0001496F"/>
    <w:rsid w:val="000150B3"/>
    <w:rsid w:val="00015A07"/>
    <w:rsid w:val="00015F3E"/>
    <w:rsid w:val="00016383"/>
    <w:rsid w:val="0001649D"/>
    <w:rsid w:val="000166E1"/>
    <w:rsid w:val="0001704D"/>
    <w:rsid w:val="0001716D"/>
    <w:rsid w:val="000172DD"/>
    <w:rsid w:val="00017B05"/>
    <w:rsid w:val="0002012F"/>
    <w:rsid w:val="00020F5A"/>
    <w:rsid w:val="000216E8"/>
    <w:rsid w:val="00021B20"/>
    <w:rsid w:val="00021DFF"/>
    <w:rsid w:val="00021EB4"/>
    <w:rsid w:val="00021F98"/>
    <w:rsid w:val="000223BB"/>
    <w:rsid w:val="000229C5"/>
    <w:rsid w:val="00022BDF"/>
    <w:rsid w:val="00022F03"/>
    <w:rsid w:val="000230DE"/>
    <w:rsid w:val="00023103"/>
    <w:rsid w:val="000233EA"/>
    <w:rsid w:val="00023E57"/>
    <w:rsid w:val="000242CA"/>
    <w:rsid w:val="000244BD"/>
    <w:rsid w:val="0002534C"/>
    <w:rsid w:val="00025822"/>
    <w:rsid w:val="00026527"/>
    <w:rsid w:val="00026BDE"/>
    <w:rsid w:val="00027DD2"/>
    <w:rsid w:val="000304CB"/>
    <w:rsid w:val="00031704"/>
    <w:rsid w:val="00031972"/>
    <w:rsid w:val="00031CBB"/>
    <w:rsid w:val="00031D6B"/>
    <w:rsid w:val="00031D8D"/>
    <w:rsid w:val="00031E2F"/>
    <w:rsid w:val="00031E7B"/>
    <w:rsid w:val="00031EB7"/>
    <w:rsid w:val="0003206E"/>
    <w:rsid w:val="00032290"/>
    <w:rsid w:val="00032667"/>
    <w:rsid w:val="000327D5"/>
    <w:rsid w:val="000328FE"/>
    <w:rsid w:val="00032B25"/>
    <w:rsid w:val="00032D1B"/>
    <w:rsid w:val="000331F2"/>
    <w:rsid w:val="00034230"/>
    <w:rsid w:val="00034790"/>
    <w:rsid w:val="00035BC5"/>
    <w:rsid w:val="000372EA"/>
    <w:rsid w:val="0003781E"/>
    <w:rsid w:val="00037A52"/>
    <w:rsid w:val="00037F52"/>
    <w:rsid w:val="00040219"/>
    <w:rsid w:val="00040263"/>
    <w:rsid w:val="0004033F"/>
    <w:rsid w:val="000405E8"/>
    <w:rsid w:val="00040C2A"/>
    <w:rsid w:val="000413B7"/>
    <w:rsid w:val="00041E45"/>
    <w:rsid w:val="00042259"/>
    <w:rsid w:val="0004275B"/>
    <w:rsid w:val="00043D33"/>
    <w:rsid w:val="000444CC"/>
    <w:rsid w:val="00044EA9"/>
    <w:rsid w:val="00044EAE"/>
    <w:rsid w:val="00044F49"/>
    <w:rsid w:val="00045BEA"/>
    <w:rsid w:val="00046BA0"/>
    <w:rsid w:val="00046FD2"/>
    <w:rsid w:val="000474D1"/>
    <w:rsid w:val="00047599"/>
    <w:rsid w:val="00047B9F"/>
    <w:rsid w:val="0005056E"/>
    <w:rsid w:val="000507A2"/>
    <w:rsid w:val="00050D93"/>
    <w:rsid w:val="000511E9"/>
    <w:rsid w:val="0005123F"/>
    <w:rsid w:val="00051247"/>
    <w:rsid w:val="0005150B"/>
    <w:rsid w:val="000515B0"/>
    <w:rsid w:val="0005165F"/>
    <w:rsid w:val="00051968"/>
    <w:rsid w:val="00051CDA"/>
    <w:rsid w:val="00051F42"/>
    <w:rsid w:val="000526F1"/>
    <w:rsid w:val="0005277F"/>
    <w:rsid w:val="00052EC2"/>
    <w:rsid w:val="0005313E"/>
    <w:rsid w:val="0005322D"/>
    <w:rsid w:val="000532BA"/>
    <w:rsid w:val="000533E9"/>
    <w:rsid w:val="000539BC"/>
    <w:rsid w:val="000545F9"/>
    <w:rsid w:val="000546E8"/>
    <w:rsid w:val="00054DCB"/>
    <w:rsid w:val="00055EFB"/>
    <w:rsid w:val="00055FEE"/>
    <w:rsid w:val="0005637C"/>
    <w:rsid w:val="000567E2"/>
    <w:rsid w:val="00056934"/>
    <w:rsid w:val="00056940"/>
    <w:rsid w:val="00057C0C"/>
    <w:rsid w:val="00057D33"/>
    <w:rsid w:val="00057F99"/>
    <w:rsid w:val="0006171A"/>
    <w:rsid w:val="000618A7"/>
    <w:rsid w:val="00061992"/>
    <w:rsid w:val="00061E03"/>
    <w:rsid w:val="00061E24"/>
    <w:rsid w:val="00062B9F"/>
    <w:rsid w:val="00062F0A"/>
    <w:rsid w:val="00063DA0"/>
    <w:rsid w:val="00063DAE"/>
    <w:rsid w:val="000641D2"/>
    <w:rsid w:val="0006443A"/>
    <w:rsid w:val="000644AA"/>
    <w:rsid w:val="00064DF7"/>
    <w:rsid w:val="0006551D"/>
    <w:rsid w:val="00066942"/>
    <w:rsid w:val="000673C0"/>
    <w:rsid w:val="00067447"/>
    <w:rsid w:val="00067546"/>
    <w:rsid w:val="00067801"/>
    <w:rsid w:val="000702D8"/>
    <w:rsid w:val="00070655"/>
    <w:rsid w:val="00070853"/>
    <w:rsid w:val="000711DB"/>
    <w:rsid w:val="00071592"/>
    <w:rsid w:val="00071E0C"/>
    <w:rsid w:val="00071E1C"/>
    <w:rsid w:val="0007260A"/>
    <w:rsid w:val="000726BF"/>
    <w:rsid w:val="00072813"/>
    <w:rsid w:val="00073E13"/>
    <w:rsid w:val="00074D39"/>
    <w:rsid w:val="00075274"/>
    <w:rsid w:val="00075278"/>
    <w:rsid w:val="00075B30"/>
    <w:rsid w:val="00076000"/>
    <w:rsid w:val="00076191"/>
    <w:rsid w:val="00076964"/>
    <w:rsid w:val="00076A8D"/>
    <w:rsid w:val="00076D40"/>
    <w:rsid w:val="00076F6A"/>
    <w:rsid w:val="0007747A"/>
    <w:rsid w:val="000777E1"/>
    <w:rsid w:val="00080083"/>
    <w:rsid w:val="0008054B"/>
    <w:rsid w:val="00081C86"/>
    <w:rsid w:val="00082033"/>
    <w:rsid w:val="00082638"/>
    <w:rsid w:val="000829C2"/>
    <w:rsid w:val="00083AA4"/>
    <w:rsid w:val="00084B2A"/>
    <w:rsid w:val="00084E70"/>
    <w:rsid w:val="00084FE0"/>
    <w:rsid w:val="0008509A"/>
    <w:rsid w:val="0008566D"/>
    <w:rsid w:val="00085810"/>
    <w:rsid w:val="00085ED9"/>
    <w:rsid w:val="00086050"/>
    <w:rsid w:val="000866DC"/>
    <w:rsid w:val="0008687D"/>
    <w:rsid w:val="00086E41"/>
    <w:rsid w:val="00086F3B"/>
    <w:rsid w:val="00087496"/>
    <w:rsid w:val="00087C95"/>
    <w:rsid w:val="00087FD8"/>
    <w:rsid w:val="000907CC"/>
    <w:rsid w:val="00091272"/>
    <w:rsid w:val="000913B1"/>
    <w:rsid w:val="0009155A"/>
    <w:rsid w:val="00091E93"/>
    <w:rsid w:val="00091ECF"/>
    <w:rsid w:val="00091F1C"/>
    <w:rsid w:val="00091F87"/>
    <w:rsid w:val="00091FED"/>
    <w:rsid w:val="00092167"/>
    <w:rsid w:val="000939CE"/>
    <w:rsid w:val="00093E2A"/>
    <w:rsid w:val="000940B7"/>
    <w:rsid w:val="0009430E"/>
    <w:rsid w:val="0009466E"/>
    <w:rsid w:val="00095086"/>
    <w:rsid w:val="00095201"/>
    <w:rsid w:val="000967C6"/>
    <w:rsid w:val="000971CF"/>
    <w:rsid w:val="000A055B"/>
    <w:rsid w:val="000A0D4D"/>
    <w:rsid w:val="000A120E"/>
    <w:rsid w:val="000A13C0"/>
    <w:rsid w:val="000A1C3D"/>
    <w:rsid w:val="000A21EB"/>
    <w:rsid w:val="000A2D9C"/>
    <w:rsid w:val="000A361D"/>
    <w:rsid w:val="000A386E"/>
    <w:rsid w:val="000A48AB"/>
    <w:rsid w:val="000A48C5"/>
    <w:rsid w:val="000A48D4"/>
    <w:rsid w:val="000A4DA1"/>
    <w:rsid w:val="000A4E68"/>
    <w:rsid w:val="000A6465"/>
    <w:rsid w:val="000A6653"/>
    <w:rsid w:val="000A6BAD"/>
    <w:rsid w:val="000A6C09"/>
    <w:rsid w:val="000A6E8B"/>
    <w:rsid w:val="000A77C1"/>
    <w:rsid w:val="000A7B90"/>
    <w:rsid w:val="000A7ECD"/>
    <w:rsid w:val="000B03F9"/>
    <w:rsid w:val="000B18CD"/>
    <w:rsid w:val="000B20C0"/>
    <w:rsid w:val="000B212B"/>
    <w:rsid w:val="000B280B"/>
    <w:rsid w:val="000B2BB4"/>
    <w:rsid w:val="000B3165"/>
    <w:rsid w:val="000B33F5"/>
    <w:rsid w:val="000B3653"/>
    <w:rsid w:val="000B44E0"/>
    <w:rsid w:val="000B457C"/>
    <w:rsid w:val="000B45C9"/>
    <w:rsid w:val="000B532D"/>
    <w:rsid w:val="000B588E"/>
    <w:rsid w:val="000B6858"/>
    <w:rsid w:val="000B697E"/>
    <w:rsid w:val="000B6BEC"/>
    <w:rsid w:val="000B6FE3"/>
    <w:rsid w:val="000B7282"/>
    <w:rsid w:val="000B7764"/>
    <w:rsid w:val="000B7B4C"/>
    <w:rsid w:val="000C02C8"/>
    <w:rsid w:val="000C0C0C"/>
    <w:rsid w:val="000C0F7C"/>
    <w:rsid w:val="000C110B"/>
    <w:rsid w:val="000C1195"/>
    <w:rsid w:val="000C11BE"/>
    <w:rsid w:val="000C14AE"/>
    <w:rsid w:val="000C1C8E"/>
    <w:rsid w:val="000C262E"/>
    <w:rsid w:val="000C367E"/>
    <w:rsid w:val="000C3D75"/>
    <w:rsid w:val="000C3D95"/>
    <w:rsid w:val="000C4C66"/>
    <w:rsid w:val="000C5448"/>
    <w:rsid w:val="000C5D14"/>
    <w:rsid w:val="000C6315"/>
    <w:rsid w:val="000C64CE"/>
    <w:rsid w:val="000C67BA"/>
    <w:rsid w:val="000C759E"/>
    <w:rsid w:val="000C7B68"/>
    <w:rsid w:val="000C7EB4"/>
    <w:rsid w:val="000D0124"/>
    <w:rsid w:val="000D01A8"/>
    <w:rsid w:val="000D02FB"/>
    <w:rsid w:val="000D05B0"/>
    <w:rsid w:val="000D13E2"/>
    <w:rsid w:val="000D17C2"/>
    <w:rsid w:val="000D187E"/>
    <w:rsid w:val="000D1C52"/>
    <w:rsid w:val="000D1D00"/>
    <w:rsid w:val="000D1E8B"/>
    <w:rsid w:val="000D2245"/>
    <w:rsid w:val="000D23B4"/>
    <w:rsid w:val="000D23D9"/>
    <w:rsid w:val="000D2624"/>
    <w:rsid w:val="000D2C46"/>
    <w:rsid w:val="000D2C98"/>
    <w:rsid w:val="000D33D5"/>
    <w:rsid w:val="000D3D4E"/>
    <w:rsid w:val="000D41A4"/>
    <w:rsid w:val="000D5002"/>
    <w:rsid w:val="000D5317"/>
    <w:rsid w:val="000D541D"/>
    <w:rsid w:val="000D5678"/>
    <w:rsid w:val="000D5DC2"/>
    <w:rsid w:val="000D5FC9"/>
    <w:rsid w:val="000D6577"/>
    <w:rsid w:val="000D6BA5"/>
    <w:rsid w:val="000D6E75"/>
    <w:rsid w:val="000D7531"/>
    <w:rsid w:val="000D7C8C"/>
    <w:rsid w:val="000D7F9F"/>
    <w:rsid w:val="000E0577"/>
    <w:rsid w:val="000E068F"/>
    <w:rsid w:val="000E09EB"/>
    <w:rsid w:val="000E1B6B"/>
    <w:rsid w:val="000E1CE9"/>
    <w:rsid w:val="000E244D"/>
    <w:rsid w:val="000E2560"/>
    <w:rsid w:val="000E27E2"/>
    <w:rsid w:val="000E28AD"/>
    <w:rsid w:val="000E28CC"/>
    <w:rsid w:val="000E293D"/>
    <w:rsid w:val="000E293E"/>
    <w:rsid w:val="000E2D12"/>
    <w:rsid w:val="000E31A8"/>
    <w:rsid w:val="000E3305"/>
    <w:rsid w:val="000E3338"/>
    <w:rsid w:val="000E35E9"/>
    <w:rsid w:val="000E36F5"/>
    <w:rsid w:val="000E3807"/>
    <w:rsid w:val="000E3AC2"/>
    <w:rsid w:val="000E3AE4"/>
    <w:rsid w:val="000E4133"/>
    <w:rsid w:val="000E4667"/>
    <w:rsid w:val="000E4C00"/>
    <w:rsid w:val="000E4EEB"/>
    <w:rsid w:val="000E73C5"/>
    <w:rsid w:val="000F1100"/>
    <w:rsid w:val="000F1B72"/>
    <w:rsid w:val="000F240A"/>
    <w:rsid w:val="000F25BE"/>
    <w:rsid w:val="000F2B2A"/>
    <w:rsid w:val="000F35D4"/>
    <w:rsid w:val="000F36AB"/>
    <w:rsid w:val="000F373F"/>
    <w:rsid w:val="000F37DF"/>
    <w:rsid w:val="000F3921"/>
    <w:rsid w:val="000F425A"/>
    <w:rsid w:val="000F43C5"/>
    <w:rsid w:val="000F44A4"/>
    <w:rsid w:val="000F4DA7"/>
    <w:rsid w:val="000F503D"/>
    <w:rsid w:val="000F51EF"/>
    <w:rsid w:val="000F559A"/>
    <w:rsid w:val="000F57B8"/>
    <w:rsid w:val="000F5DC1"/>
    <w:rsid w:val="000F63BE"/>
    <w:rsid w:val="000F6602"/>
    <w:rsid w:val="000F7A08"/>
    <w:rsid w:val="001006D7"/>
    <w:rsid w:val="0010250B"/>
    <w:rsid w:val="001026F0"/>
    <w:rsid w:val="00102B48"/>
    <w:rsid w:val="00102BC4"/>
    <w:rsid w:val="001036A8"/>
    <w:rsid w:val="0010389B"/>
    <w:rsid w:val="00103C98"/>
    <w:rsid w:val="00103F2A"/>
    <w:rsid w:val="001041CE"/>
    <w:rsid w:val="0010457A"/>
    <w:rsid w:val="00104AF5"/>
    <w:rsid w:val="00104E84"/>
    <w:rsid w:val="00104EB2"/>
    <w:rsid w:val="0010508F"/>
    <w:rsid w:val="00105343"/>
    <w:rsid w:val="00105CEC"/>
    <w:rsid w:val="00105FC6"/>
    <w:rsid w:val="00106525"/>
    <w:rsid w:val="00106858"/>
    <w:rsid w:val="00106F9B"/>
    <w:rsid w:val="00106FD8"/>
    <w:rsid w:val="00107437"/>
    <w:rsid w:val="001074CF"/>
    <w:rsid w:val="00110457"/>
    <w:rsid w:val="001106A0"/>
    <w:rsid w:val="00110C66"/>
    <w:rsid w:val="00110FD2"/>
    <w:rsid w:val="0011134D"/>
    <w:rsid w:val="001118C4"/>
    <w:rsid w:val="0011191B"/>
    <w:rsid w:val="00111D0B"/>
    <w:rsid w:val="001121BA"/>
    <w:rsid w:val="001122F0"/>
    <w:rsid w:val="00112CCA"/>
    <w:rsid w:val="00114498"/>
    <w:rsid w:val="00114842"/>
    <w:rsid w:val="0011485D"/>
    <w:rsid w:val="001149D0"/>
    <w:rsid w:val="00114F07"/>
    <w:rsid w:val="001151F2"/>
    <w:rsid w:val="0011547C"/>
    <w:rsid w:val="00115756"/>
    <w:rsid w:val="001157C1"/>
    <w:rsid w:val="00115834"/>
    <w:rsid w:val="00115978"/>
    <w:rsid w:val="0011599A"/>
    <w:rsid w:val="00115B17"/>
    <w:rsid w:val="00115B19"/>
    <w:rsid w:val="00115E5E"/>
    <w:rsid w:val="0011635C"/>
    <w:rsid w:val="0011659A"/>
    <w:rsid w:val="0011686E"/>
    <w:rsid w:val="001169F9"/>
    <w:rsid w:val="00116D35"/>
    <w:rsid w:val="001171C6"/>
    <w:rsid w:val="0011759D"/>
    <w:rsid w:val="00117C66"/>
    <w:rsid w:val="00117FEF"/>
    <w:rsid w:val="001204CE"/>
    <w:rsid w:val="00120727"/>
    <w:rsid w:val="0012083E"/>
    <w:rsid w:val="00120A53"/>
    <w:rsid w:val="00121472"/>
    <w:rsid w:val="001218C8"/>
    <w:rsid w:val="00121907"/>
    <w:rsid w:val="00121A58"/>
    <w:rsid w:val="00122148"/>
    <w:rsid w:val="00122350"/>
    <w:rsid w:val="00122508"/>
    <w:rsid w:val="0012250D"/>
    <w:rsid w:val="001226A6"/>
    <w:rsid w:val="00124233"/>
    <w:rsid w:val="00124715"/>
    <w:rsid w:val="001249A7"/>
    <w:rsid w:val="00124F43"/>
    <w:rsid w:val="001251A6"/>
    <w:rsid w:val="0012553B"/>
    <w:rsid w:val="0012554E"/>
    <w:rsid w:val="00126341"/>
    <w:rsid w:val="00126710"/>
    <w:rsid w:val="00126777"/>
    <w:rsid w:val="00126CA4"/>
    <w:rsid w:val="00126D4B"/>
    <w:rsid w:val="00127190"/>
    <w:rsid w:val="001277BD"/>
    <w:rsid w:val="0013118A"/>
    <w:rsid w:val="001313D3"/>
    <w:rsid w:val="0013156F"/>
    <w:rsid w:val="00131759"/>
    <w:rsid w:val="0013214E"/>
    <w:rsid w:val="00132B11"/>
    <w:rsid w:val="001332F7"/>
    <w:rsid w:val="001333BE"/>
    <w:rsid w:val="00133AE8"/>
    <w:rsid w:val="00133C0F"/>
    <w:rsid w:val="0013427E"/>
    <w:rsid w:val="00134758"/>
    <w:rsid w:val="00134860"/>
    <w:rsid w:val="00134C68"/>
    <w:rsid w:val="00134E97"/>
    <w:rsid w:val="001351D2"/>
    <w:rsid w:val="001353AB"/>
    <w:rsid w:val="00135453"/>
    <w:rsid w:val="001359D2"/>
    <w:rsid w:val="00135B17"/>
    <w:rsid w:val="00135BFF"/>
    <w:rsid w:val="0013637C"/>
    <w:rsid w:val="00136BE9"/>
    <w:rsid w:val="00136F71"/>
    <w:rsid w:val="001374B4"/>
    <w:rsid w:val="00137552"/>
    <w:rsid w:val="0013789F"/>
    <w:rsid w:val="00137931"/>
    <w:rsid w:val="00137A0E"/>
    <w:rsid w:val="00137B74"/>
    <w:rsid w:val="00137FEC"/>
    <w:rsid w:val="0014004E"/>
    <w:rsid w:val="001401C7"/>
    <w:rsid w:val="001402B1"/>
    <w:rsid w:val="001407DA"/>
    <w:rsid w:val="00140ABC"/>
    <w:rsid w:val="00140BE0"/>
    <w:rsid w:val="00140C71"/>
    <w:rsid w:val="001411D2"/>
    <w:rsid w:val="00141538"/>
    <w:rsid w:val="0014187E"/>
    <w:rsid w:val="00141F2B"/>
    <w:rsid w:val="0014247D"/>
    <w:rsid w:val="00143583"/>
    <w:rsid w:val="00143602"/>
    <w:rsid w:val="00143D09"/>
    <w:rsid w:val="0014444A"/>
    <w:rsid w:val="00144885"/>
    <w:rsid w:val="00144AE9"/>
    <w:rsid w:val="00145017"/>
    <w:rsid w:val="001450BA"/>
    <w:rsid w:val="001455FF"/>
    <w:rsid w:val="00145C47"/>
    <w:rsid w:val="00145F11"/>
    <w:rsid w:val="00146BED"/>
    <w:rsid w:val="001474B6"/>
    <w:rsid w:val="001479BC"/>
    <w:rsid w:val="00147A92"/>
    <w:rsid w:val="00147D08"/>
    <w:rsid w:val="001502B8"/>
    <w:rsid w:val="00150945"/>
    <w:rsid w:val="001510E1"/>
    <w:rsid w:val="001512B4"/>
    <w:rsid w:val="001512F1"/>
    <w:rsid w:val="0015140D"/>
    <w:rsid w:val="001518D5"/>
    <w:rsid w:val="00151A4E"/>
    <w:rsid w:val="00151A99"/>
    <w:rsid w:val="00151D5D"/>
    <w:rsid w:val="00151E11"/>
    <w:rsid w:val="00151E6B"/>
    <w:rsid w:val="00152509"/>
    <w:rsid w:val="00153001"/>
    <w:rsid w:val="00153D1A"/>
    <w:rsid w:val="001541F6"/>
    <w:rsid w:val="00154C2C"/>
    <w:rsid w:val="00154C54"/>
    <w:rsid w:val="00155019"/>
    <w:rsid w:val="00155265"/>
    <w:rsid w:val="001553CC"/>
    <w:rsid w:val="00155465"/>
    <w:rsid w:val="001559DD"/>
    <w:rsid w:val="00155AE7"/>
    <w:rsid w:val="00155CA8"/>
    <w:rsid w:val="001561F4"/>
    <w:rsid w:val="00156336"/>
    <w:rsid w:val="001565C2"/>
    <w:rsid w:val="00156E15"/>
    <w:rsid w:val="00157838"/>
    <w:rsid w:val="00157C32"/>
    <w:rsid w:val="00160256"/>
    <w:rsid w:val="001608BA"/>
    <w:rsid w:val="00160E52"/>
    <w:rsid w:val="0016123C"/>
    <w:rsid w:val="0016124E"/>
    <w:rsid w:val="0016152E"/>
    <w:rsid w:val="0016175B"/>
    <w:rsid w:val="00161AEF"/>
    <w:rsid w:val="001626BE"/>
    <w:rsid w:val="00162726"/>
    <w:rsid w:val="00162745"/>
    <w:rsid w:val="0016297A"/>
    <w:rsid w:val="00162A92"/>
    <w:rsid w:val="00162D5B"/>
    <w:rsid w:val="00163522"/>
    <w:rsid w:val="00163706"/>
    <w:rsid w:val="0016391E"/>
    <w:rsid w:val="00163DF4"/>
    <w:rsid w:val="00163F3E"/>
    <w:rsid w:val="001650D5"/>
    <w:rsid w:val="00165938"/>
    <w:rsid w:val="00165A8D"/>
    <w:rsid w:val="00165B22"/>
    <w:rsid w:val="00165C24"/>
    <w:rsid w:val="0016601B"/>
    <w:rsid w:val="001666B0"/>
    <w:rsid w:val="001667EC"/>
    <w:rsid w:val="00170802"/>
    <w:rsid w:val="00170C29"/>
    <w:rsid w:val="00171287"/>
    <w:rsid w:val="0017153C"/>
    <w:rsid w:val="00172701"/>
    <w:rsid w:val="00172964"/>
    <w:rsid w:val="00172AE4"/>
    <w:rsid w:val="0017317F"/>
    <w:rsid w:val="001737C0"/>
    <w:rsid w:val="001739AD"/>
    <w:rsid w:val="00173AE2"/>
    <w:rsid w:val="00173CE3"/>
    <w:rsid w:val="00174DA9"/>
    <w:rsid w:val="00174DBE"/>
    <w:rsid w:val="00175B77"/>
    <w:rsid w:val="00175DBC"/>
    <w:rsid w:val="0017633D"/>
    <w:rsid w:val="00176413"/>
    <w:rsid w:val="001765C4"/>
    <w:rsid w:val="00176C99"/>
    <w:rsid w:val="001772BB"/>
    <w:rsid w:val="001777AE"/>
    <w:rsid w:val="00180455"/>
    <w:rsid w:val="001804AE"/>
    <w:rsid w:val="001809F1"/>
    <w:rsid w:val="00180FA0"/>
    <w:rsid w:val="001817B4"/>
    <w:rsid w:val="00181EF4"/>
    <w:rsid w:val="00182410"/>
    <w:rsid w:val="001828A7"/>
    <w:rsid w:val="00182AC7"/>
    <w:rsid w:val="00182AE4"/>
    <w:rsid w:val="00182B8C"/>
    <w:rsid w:val="00182C66"/>
    <w:rsid w:val="00183425"/>
    <w:rsid w:val="0018344A"/>
    <w:rsid w:val="001839B8"/>
    <w:rsid w:val="00183A71"/>
    <w:rsid w:val="00183B83"/>
    <w:rsid w:val="00183FE8"/>
    <w:rsid w:val="00184129"/>
    <w:rsid w:val="0018469D"/>
    <w:rsid w:val="00184792"/>
    <w:rsid w:val="001849BB"/>
    <w:rsid w:val="00185444"/>
    <w:rsid w:val="00185592"/>
    <w:rsid w:val="00185A01"/>
    <w:rsid w:val="00185C8D"/>
    <w:rsid w:val="00185D31"/>
    <w:rsid w:val="00185DBD"/>
    <w:rsid w:val="00185FC8"/>
    <w:rsid w:val="00186456"/>
    <w:rsid w:val="00186582"/>
    <w:rsid w:val="00187695"/>
    <w:rsid w:val="001903CC"/>
    <w:rsid w:val="00190688"/>
    <w:rsid w:val="00190814"/>
    <w:rsid w:val="00190867"/>
    <w:rsid w:val="00190A82"/>
    <w:rsid w:val="001913B1"/>
    <w:rsid w:val="00191F86"/>
    <w:rsid w:val="00192384"/>
    <w:rsid w:val="0019250C"/>
    <w:rsid w:val="00192726"/>
    <w:rsid w:val="00192902"/>
    <w:rsid w:val="00192E92"/>
    <w:rsid w:val="00192EF7"/>
    <w:rsid w:val="0019346F"/>
    <w:rsid w:val="0019374B"/>
    <w:rsid w:val="00193AA3"/>
    <w:rsid w:val="00194240"/>
    <w:rsid w:val="00194D1D"/>
    <w:rsid w:val="00194EF5"/>
    <w:rsid w:val="00195013"/>
    <w:rsid w:val="001950FA"/>
    <w:rsid w:val="00195319"/>
    <w:rsid w:val="001955CD"/>
    <w:rsid w:val="00195763"/>
    <w:rsid w:val="001957B8"/>
    <w:rsid w:val="00195A85"/>
    <w:rsid w:val="00196946"/>
    <w:rsid w:val="00196BD6"/>
    <w:rsid w:val="00197302"/>
    <w:rsid w:val="0019794F"/>
    <w:rsid w:val="00197AAA"/>
    <w:rsid w:val="00197AC9"/>
    <w:rsid w:val="00197EFE"/>
    <w:rsid w:val="001A09A7"/>
    <w:rsid w:val="001A1C8E"/>
    <w:rsid w:val="001A1CFF"/>
    <w:rsid w:val="001A26B5"/>
    <w:rsid w:val="001A2D93"/>
    <w:rsid w:val="001A2E76"/>
    <w:rsid w:val="001A3E1C"/>
    <w:rsid w:val="001A4126"/>
    <w:rsid w:val="001A41C4"/>
    <w:rsid w:val="001A4271"/>
    <w:rsid w:val="001A430F"/>
    <w:rsid w:val="001A4578"/>
    <w:rsid w:val="001A4673"/>
    <w:rsid w:val="001A541A"/>
    <w:rsid w:val="001A552E"/>
    <w:rsid w:val="001A553D"/>
    <w:rsid w:val="001A58AC"/>
    <w:rsid w:val="001A605A"/>
    <w:rsid w:val="001A6263"/>
    <w:rsid w:val="001A6501"/>
    <w:rsid w:val="001A685C"/>
    <w:rsid w:val="001A6F40"/>
    <w:rsid w:val="001A6FC6"/>
    <w:rsid w:val="001A74EC"/>
    <w:rsid w:val="001B0926"/>
    <w:rsid w:val="001B1048"/>
    <w:rsid w:val="001B13EA"/>
    <w:rsid w:val="001B1AC6"/>
    <w:rsid w:val="001B1B8C"/>
    <w:rsid w:val="001B1E32"/>
    <w:rsid w:val="001B1E38"/>
    <w:rsid w:val="001B21A4"/>
    <w:rsid w:val="001B2389"/>
    <w:rsid w:val="001B27C6"/>
    <w:rsid w:val="001B2EBD"/>
    <w:rsid w:val="001B31CE"/>
    <w:rsid w:val="001B35A7"/>
    <w:rsid w:val="001B38A7"/>
    <w:rsid w:val="001B4001"/>
    <w:rsid w:val="001B4271"/>
    <w:rsid w:val="001B4C8D"/>
    <w:rsid w:val="001B58CF"/>
    <w:rsid w:val="001B596B"/>
    <w:rsid w:val="001B5E54"/>
    <w:rsid w:val="001B6024"/>
    <w:rsid w:val="001B642B"/>
    <w:rsid w:val="001B670B"/>
    <w:rsid w:val="001B6C58"/>
    <w:rsid w:val="001B7118"/>
    <w:rsid w:val="001B72F9"/>
    <w:rsid w:val="001B7972"/>
    <w:rsid w:val="001B7B6E"/>
    <w:rsid w:val="001C01D6"/>
    <w:rsid w:val="001C050F"/>
    <w:rsid w:val="001C088A"/>
    <w:rsid w:val="001C08D3"/>
    <w:rsid w:val="001C172D"/>
    <w:rsid w:val="001C18F5"/>
    <w:rsid w:val="001C1BEB"/>
    <w:rsid w:val="001C1D02"/>
    <w:rsid w:val="001C1FBE"/>
    <w:rsid w:val="001C24E8"/>
    <w:rsid w:val="001C27A0"/>
    <w:rsid w:val="001C2DC5"/>
    <w:rsid w:val="001C3378"/>
    <w:rsid w:val="001C3602"/>
    <w:rsid w:val="001C41DC"/>
    <w:rsid w:val="001C4518"/>
    <w:rsid w:val="001C4B6E"/>
    <w:rsid w:val="001C4C44"/>
    <w:rsid w:val="001C5934"/>
    <w:rsid w:val="001C5C50"/>
    <w:rsid w:val="001C5D5B"/>
    <w:rsid w:val="001C5FC7"/>
    <w:rsid w:val="001C60F0"/>
    <w:rsid w:val="001C6C7D"/>
    <w:rsid w:val="001C746C"/>
    <w:rsid w:val="001D03DE"/>
    <w:rsid w:val="001D0595"/>
    <w:rsid w:val="001D0659"/>
    <w:rsid w:val="001D0706"/>
    <w:rsid w:val="001D0959"/>
    <w:rsid w:val="001D0DD1"/>
    <w:rsid w:val="001D0F24"/>
    <w:rsid w:val="001D1C53"/>
    <w:rsid w:val="001D1CC8"/>
    <w:rsid w:val="001D2367"/>
    <w:rsid w:val="001D29DF"/>
    <w:rsid w:val="001D2D9A"/>
    <w:rsid w:val="001D2EAF"/>
    <w:rsid w:val="001D2EE3"/>
    <w:rsid w:val="001D2F64"/>
    <w:rsid w:val="001D32F0"/>
    <w:rsid w:val="001D35FA"/>
    <w:rsid w:val="001D3C66"/>
    <w:rsid w:val="001D4099"/>
    <w:rsid w:val="001D44B5"/>
    <w:rsid w:val="001D4988"/>
    <w:rsid w:val="001D500B"/>
    <w:rsid w:val="001D508F"/>
    <w:rsid w:val="001D586F"/>
    <w:rsid w:val="001D58B5"/>
    <w:rsid w:val="001D59B2"/>
    <w:rsid w:val="001D59B5"/>
    <w:rsid w:val="001D5A7B"/>
    <w:rsid w:val="001D5AD9"/>
    <w:rsid w:val="001D6237"/>
    <w:rsid w:val="001D6844"/>
    <w:rsid w:val="001D6C49"/>
    <w:rsid w:val="001D6CAD"/>
    <w:rsid w:val="001D6E5F"/>
    <w:rsid w:val="001D748D"/>
    <w:rsid w:val="001D74EF"/>
    <w:rsid w:val="001D76B6"/>
    <w:rsid w:val="001E0097"/>
    <w:rsid w:val="001E0BFB"/>
    <w:rsid w:val="001E152A"/>
    <w:rsid w:val="001E2ADF"/>
    <w:rsid w:val="001E2D6E"/>
    <w:rsid w:val="001E2DFF"/>
    <w:rsid w:val="001E30B2"/>
    <w:rsid w:val="001E39C2"/>
    <w:rsid w:val="001E4241"/>
    <w:rsid w:val="001E48D8"/>
    <w:rsid w:val="001E495C"/>
    <w:rsid w:val="001E49B4"/>
    <w:rsid w:val="001E4A52"/>
    <w:rsid w:val="001E4D11"/>
    <w:rsid w:val="001E5068"/>
    <w:rsid w:val="001E6C07"/>
    <w:rsid w:val="001E70AA"/>
    <w:rsid w:val="001E71B1"/>
    <w:rsid w:val="001E7693"/>
    <w:rsid w:val="001E777E"/>
    <w:rsid w:val="001E7925"/>
    <w:rsid w:val="001E7B1F"/>
    <w:rsid w:val="001F0500"/>
    <w:rsid w:val="001F08D2"/>
    <w:rsid w:val="001F11B2"/>
    <w:rsid w:val="001F1431"/>
    <w:rsid w:val="001F21F9"/>
    <w:rsid w:val="001F26D8"/>
    <w:rsid w:val="001F271E"/>
    <w:rsid w:val="001F2AD6"/>
    <w:rsid w:val="001F30E0"/>
    <w:rsid w:val="001F340F"/>
    <w:rsid w:val="001F3720"/>
    <w:rsid w:val="001F3B70"/>
    <w:rsid w:val="001F3BD0"/>
    <w:rsid w:val="001F4AFD"/>
    <w:rsid w:val="001F5992"/>
    <w:rsid w:val="001F5B5D"/>
    <w:rsid w:val="001F64BD"/>
    <w:rsid w:val="001F6750"/>
    <w:rsid w:val="001F678E"/>
    <w:rsid w:val="001F6BFD"/>
    <w:rsid w:val="001F6C39"/>
    <w:rsid w:val="001F6FC7"/>
    <w:rsid w:val="001F7BD1"/>
    <w:rsid w:val="001F7DE1"/>
    <w:rsid w:val="002002A6"/>
    <w:rsid w:val="00200334"/>
    <w:rsid w:val="00200B34"/>
    <w:rsid w:val="00200F86"/>
    <w:rsid w:val="0020100D"/>
    <w:rsid w:val="00201F62"/>
    <w:rsid w:val="00201FBB"/>
    <w:rsid w:val="0020218E"/>
    <w:rsid w:val="00202296"/>
    <w:rsid w:val="0020263C"/>
    <w:rsid w:val="00202DAD"/>
    <w:rsid w:val="00202F11"/>
    <w:rsid w:val="0020392A"/>
    <w:rsid w:val="00203D34"/>
    <w:rsid w:val="002043A9"/>
    <w:rsid w:val="002044CC"/>
    <w:rsid w:val="00204669"/>
    <w:rsid w:val="002047F3"/>
    <w:rsid w:val="00204B1A"/>
    <w:rsid w:val="00205461"/>
    <w:rsid w:val="00205721"/>
    <w:rsid w:val="0020591C"/>
    <w:rsid w:val="00205B26"/>
    <w:rsid w:val="00205C55"/>
    <w:rsid w:val="00205EE3"/>
    <w:rsid w:val="002060A1"/>
    <w:rsid w:val="00206322"/>
    <w:rsid w:val="00206BD1"/>
    <w:rsid w:val="00206DD9"/>
    <w:rsid w:val="00206E71"/>
    <w:rsid w:val="00206E72"/>
    <w:rsid w:val="0020764F"/>
    <w:rsid w:val="00210484"/>
    <w:rsid w:val="002111AC"/>
    <w:rsid w:val="002111F9"/>
    <w:rsid w:val="00211A7F"/>
    <w:rsid w:val="00211BC6"/>
    <w:rsid w:val="00211DC5"/>
    <w:rsid w:val="0021227B"/>
    <w:rsid w:val="00212583"/>
    <w:rsid w:val="0021265B"/>
    <w:rsid w:val="00212876"/>
    <w:rsid w:val="0021294B"/>
    <w:rsid w:val="00212E32"/>
    <w:rsid w:val="002138C1"/>
    <w:rsid w:val="00213D7C"/>
    <w:rsid w:val="00214118"/>
    <w:rsid w:val="002141D9"/>
    <w:rsid w:val="0021436E"/>
    <w:rsid w:val="002146A6"/>
    <w:rsid w:val="002148CB"/>
    <w:rsid w:val="0021566D"/>
    <w:rsid w:val="002164BF"/>
    <w:rsid w:val="0021718F"/>
    <w:rsid w:val="002171B5"/>
    <w:rsid w:val="00221027"/>
    <w:rsid w:val="0022130D"/>
    <w:rsid w:val="00221A0F"/>
    <w:rsid w:val="0022261D"/>
    <w:rsid w:val="0022271B"/>
    <w:rsid w:val="00222B8C"/>
    <w:rsid w:val="00222D79"/>
    <w:rsid w:val="00222EF0"/>
    <w:rsid w:val="00224527"/>
    <w:rsid w:val="00224CD8"/>
    <w:rsid w:val="00224F6B"/>
    <w:rsid w:val="002253AD"/>
    <w:rsid w:val="00225420"/>
    <w:rsid w:val="00225820"/>
    <w:rsid w:val="002260E5"/>
    <w:rsid w:val="002266E5"/>
    <w:rsid w:val="0022677C"/>
    <w:rsid w:val="002275F8"/>
    <w:rsid w:val="002277CE"/>
    <w:rsid w:val="00230357"/>
    <w:rsid w:val="0023043D"/>
    <w:rsid w:val="002306F1"/>
    <w:rsid w:val="00230BD4"/>
    <w:rsid w:val="00230CA5"/>
    <w:rsid w:val="00231424"/>
    <w:rsid w:val="00231710"/>
    <w:rsid w:val="002317A3"/>
    <w:rsid w:val="00231EC8"/>
    <w:rsid w:val="002329E6"/>
    <w:rsid w:val="00232AC5"/>
    <w:rsid w:val="00232C9C"/>
    <w:rsid w:val="00232F23"/>
    <w:rsid w:val="0023334E"/>
    <w:rsid w:val="002338BA"/>
    <w:rsid w:val="00233AB5"/>
    <w:rsid w:val="00233CD4"/>
    <w:rsid w:val="002345B8"/>
    <w:rsid w:val="002348AA"/>
    <w:rsid w:val="00234BA8"/>
    <w:rsid w:val="00234FE5"/>
    <w:rsid w:val="002356B5"/>
    <w:rsid w:val="0023581A"/>
    <w:rsid w:val="00235993"/>
    <w:rsid w:val="00235E17"/>
    <w:rsid w:val="00236179"/>
    <w:rsid w:val="00236739"/>
    <w:rsid w:val="00236861"/>
    <w:rsid w:val="00236B8B"/>
    <w:rsid w:val="00236F3A"/>
    <w:rsid w:val="00237498"/>
    <w:rsid w:val="00237503"/>
    <w:rsid w:val="00237802"/>
    <w:rsid w:val="00237F6F"/>
    <w:rsid w:val="00240A69"/>
    <w:rsid w:val="00241045"/>
    <w:rsid w:val="00241D2C"/>
    <w:rsid w:val="002432A2"/>
    <w:rsid w:val="00243714"/>
    <w:rsid w:val="0024376B"/>
    <w:rsid w:val="00243F43"/>
    <w:rsid w:val="0024493F"/>
    <w:rsid w:val="002466E1"/>
    <w:rsid w:val="00247219"/>
    <w:rsid w:val="002478E3"/>
    <w:rsid w:val="00247AE5"/>
    <w:rsid w:val="00250272"/>
    <w:rsid w:val="00250998"/>
    <w:rsid w:val="0025123D"/>
    <w:rsid w:val="00252359"/>
    <w:rsid w:val="00252514"/>
    <w:rsid w:val="00252814"/>
    <w:rsid w:val="002530C5"/>
    <w:rsid w:val="0025326A"/>
    <w:rsid w:val="00253942"/>
    <w:rsid w:val="00253B63"/>
    <w:rsid w:val="00255451"/>
    <w:rsid w:val="002554F8"/>
    <w:rsid w:val="00255CAC"/>
    <w:rsid w:val="00255D59"/>
    <w:rsid w:val="00255D9D"/>
    <w:rsid w:val="00256756"/>
    <w:rsid w:val="002567DC"/>
    <w:rsid w:val="002569FC"/>
    <w:rsid w:val="00256F2A"/>
    <w:rsid w:val="0025793C"/>
    <w:rsid w:val="00257958"/>
    <w:rsid w:val="0025795E"/>
    <w:rsid w:val="00257AAE"/>
    <w:rsid w:val="002606BD"/>
    <w:rsid w:val="0026138C"/>
    <w:rsid w:val="00261586"/>
    <w:rsid w:val="0026215F"/>
    <w:rsid w:val="00262729"/>
    <w:rsid w:val="00262AC8"/>
    <w:rsid w:val="00262C0D"/>
    <w:rsid w:val="00262D72"/>
    <w:rsid w:val="00262F5C"/>
    <w:rsid w:val="00262F7B"/>
    <w:rsid w:val="00263301"/>
    <w:rsid w:val="0026370C"/>
    <w:rsid w:val="0026372D"/>
    <w:rsid w:val="00263A2D"/>
    <w:rsid w:val="00263FE0"/>
    <w:rsid w:val="0026444A"/>
    <w:rsid w:val="00264575"/>
    <w:rsid w:val="002645A8"/>
    <w:rsid w:val="00264673"/>
    <w:rsid w:val="002648B3"/>
    <w:rsid w:val="00264F56"/>
    <w:rsid w:val="002657D1"/>
    <w:rsid w:val="0026588D"/>
    <w:rsid w:val="00265F00"/>
    <w:rsid w:val="00266048"/>
    <w:rsid w:val="002662B4"/>
    <w:rsid w:val="00266460"/>
    <w:rsid w:val="00266700"/>
    <w:rsid w:val="0026735F"/>
    <w:rsid w:val="00270014"/>
    <w:rsid w:val="00270600"/>
    <w:rsid w:val="00270AD8"/>
    <w:rsid w:val="00270B0C"/>
    <w:rsid w:val="00270E5E"/>
    <w:rsid w:val="00270FF0"/>
    <w:rsid w:val="002710CF"/>
    <w:rsid w:val="00271228"/>
    <w:rsid w:val="002712DB"/>
    <w:rsid w:val="00271329"/>
    <w:rsid w:val="0027146D"/>
    <w:rsid w:val="002715EF"/>
    <w:rsid w:val="002726C1"/>
    <w:rsid w:val="00272C57"/>
    <w:rsid w:val="00272C91"/>
    <w:rsid w:val="00272F69"/>
    <w:rsid w:val="0027342A"/>
    <w:rsid w:val="002738DA"/>
    <w:rsid w:val="002740A1"/>
    <w:rsid w:val="002744D5"/>
    <w:rsid w:val="00274A83"/>
    <w:rsid w:val="00274CDE"/>
    <w:rsid w:val="00276123"/>
    <w:rsid w:val="00276D57"/>
    <w:rsid w:val="00277361"/>
    <w:rsid w:val="002777AB"/>
    <w:rsid w:val="00277BE1"/>
    <w:rsid w:val="00281451"/>
    <w:rsid w:val="00281A35"/>
    <w:rsid w:val="00281F34"/>
    <w:rsid w:val="002822C7"/>
    <w:rsid w:val="0028278C"/>
    <w:rsid w:val="002827B3"/>
    <w:rsid w:val="002829E3"/>
    <w:rsid w:val="00282FB1"/>
    <w:rsid w:val="002830CF"/>
    <w:rsid w:val="002834F8"/>
    <w:rsid w:val="00283552"/>
    <w:rsid w:val="00283648"/>
    <w:rsid w:val="00283BCF"/>
    <w:rsid w:val="00283E42"/>
    <w:rsid w:val="00284790"/>
    <w:rsid w:val="00284814"/>
    <w:rsid w:val="0028509C"/>
    <w:rsid w:val="00285426"/>
    <w:rsid w:val="00285B26"/>
    <w:rsid w:val="00285DE0"/>
    <w:rsid w:val="00285F22"/>
    <w:rsid w:val="002863C1"/>
    <w:rsid w:val="002867F0"/>
    <w:rsid w:val="00286A49"/>
    <w:rsid w:val="00286CF8"/>
    <w:rsid w:val="0028748E"/>
    <w:rsid w:val="00287D3D"/>
    <w:rsid w:val="00290091"/>
    <w:rsid w:val="0029012D"/>
    <w:rsid w:val="00290DDB"/>
    <w:rsid w:val="002911DA"/>
    <w:rsid w:val="0029164D"/>
    <w:rsid w:val="00292097"/>
    <w:rsid w:val="0029324E"/>
    <w:rsid w:val="00293298"/>
    <w:rsid w:val="00293370"/>
    <w:rsid w:val="002944F8"/>
    <w:rsid w:val="002947E2"/>
    <w:rsid w:val="00294806"/>
    <w:rsid w:val="002949C3"/>
    <w:rsid w:val="00295426"/>
    <w:rsid w:val="00295512"/>
    <w:rsid w:val="00295581"/>
    <w:rsid w:val="00295F08"/>
    <w:rsid w:val="00296D3A"/>
    <w:rsid w:val="00297D26"/>
    <w:rsid w:val="00297E5C"/>
    <w:rsid w:val="002A0BDC"/>
    <w:rsid w:val="002A0C6D"/>
    <w:rsid w:val="002A1024"/>
    <w:rsid w:val="002A1288"/>
    <w:rsid w:val="002A1474"/>
    <w:rsid w:val="002A198F"/>
    <w:rsid w:val="002A25A6"/>
    <w:rsid w:val="002A26DA"/>
    <w:rsid w:val="002A31F5"/>
    <w:rsid w:val="002A379C"/>
    <w:rsid w:val="002A37E0"/>
    <w:rsid w:val="002A39CB"/>
    <w:rsid w:val="002A426D"/>
    <w:rsid w:val="002A49D6"/>
    <w:rsid w:val="002A4DC9"/>
    <w:rsid w:val="002A4DF4"/>
    <w:rsid w:val="002A50F3"/>
    <w:rsid w:val="002A521B"/>
    <w:rsid w:val="002A56A7"/>
    <w:rsid w:val="002A580F"/>
    <w:rsid w:val="002A60FD"/>
    <w:rsid w:val="002A6453"/>
    <w:rsid w:val="002A6BB3"/>
    <w:rsid w:val="002A6C74"/>
    <w:rsid w:val="002A6E01"/>
    <w:rsid w:val="002A7076"/>
    <w:rsid w:val="002A7569"/>
    <w:rsid w:val="002A7F11"/>
    <w:rsid w:val="002B0162"/>
    <w:rsid w:val="002B0370"/>
    <w:rsid w:val="002B06C3"/>
    <w:rsid w:val="002B0E72"/>
    <w:rsid w:val="002B10A4"/>
    <w:rsid w:val="002B1503"/>
    <w:rsid w:val="002B15E3"/>
    <w:rsid w:val="002B1E35"/>
    <w:rsid w:val="002B2AB1"/>
    <w:rsid w:val="002B3323"/>
    <w:rsid w:val="002B34E2"/>
    <w:rsid w:val="002B3A67"/>
    <w:rsid w:val="002B41EF"/>
    <w:rsid w:val="002B41F1"/>
    <w:rsid w:val="002B52B1"/>
    <w:rsid w:val="002B52E3"/>
    <w:rsid w:val="002B537E"/>
    <w:rsid w:val="002B593F"/>
    <w:rsid w:val="002B6444"/>
    <w:rsid w:val="002B6628"/>
    <w:rsid w:val="002B6730"/>
    <w:rsid w:val="002B6D70"/>
    <w:rsid w:val="002B6FEF"/>
    <w:rsid w:val="002B7165"/>
    <w:rsid w:val="002B72D2"/>
    <w:rsid w:val="002B739B"/>
    <w:rsid w:val="002B742A"/>
    <w:rsid w:val="002B7519"/>
    <w:rsid w:val="002B7A98"/>
    <w:rsid w:val="002C05A8"/>
    <w:rsid w:val="002C09C2"/>
    <w:rsid w:val="002C1146"/>
    <w:rsid w:val="002C1870"/>
    <w:rsid w:val="002C1AF6"/>
    <w:rsid w:val="002C1D97"/>
    <w:rsid w:val="002C1FCE"/>
    <w:rsid w:val="002C2C4F"/>
    <w:rsid w:val="002C2D30"/>
    <w:rsid w:val="002C2F58"/>
    <w:rsid w:val="002C3344"/>
    <w:rsid w:val="002C395E"/>
    <w:rsid w:val="002C433F"/>
    <w:rsid w:val="002C520D"/>
    <w:rsid w:val="002C590C"/>
    <w:rsid w:val="002C6025"/>
    <w:rsid w:val="002C64C0"/>
    <w:rsid w:val="002C665A"/>
    <w:rsid w:val="002C6806"/>
    <w:rsid w:val="002C6890"/>
    <w:rsid w:val="002C6924"/>
    <w:rsid w:val="002C6C4D"/>
    <w:rsid w:val="002C6D2F"/>
    <w:rsid w:val="002C6E88"/>
    <w:rsid w:val="002C70E3"/>
    <w:rsid w:val="002C711E"/>
    <w:rsid w:val="002C7BA6"/>
    <w:rsid w:val="002D0E4B"/>
    <w:rsid w:val="002D0EF9"/>
    <w:rsid w:val="002D10D0"/>
    <w:rsid w:val="002D1D25"/>
    <w:rsid w:val="002D1E68"/>
    <w:rsid w:val="002D1FC3"/>
    <w:rsid w:val="002D2043"/>
    <w:rsid w:val="002D2C2D"/>
    <w:rsid w:val="002D2D2B"/>
    <w:rsid w:val="002D31A3"/>
    <w:rsid w:val="002D3520"/>
    <w:rsid w:val="002D3D05"/>
    <w:rsid w:val="002D3D94"/>
    <w:rsid w:val="002D40B3"/>
    <w:rsid w:val="002D43ED"/>
    <w:rsid w:val="002D5563"/>
    <w:rsid w:val="002D5EC0"/>
    <w:rsid w:val="002D606C"/>
    <w:rsid w:val="002D6735"/>
    <w:rsid w:val="002D6844"/>
    <w:rsid w:val="002D696C"/>
    <w:rsid w:val="002D7395"/>
    <w:rsid w:val="002D757B"/>
    <w:rsid w:val="002D77BC"/>
    <w:rsid w:val="002E0370"/>
    <w:rsid w:val="002E03FD"/>
    <w:rsid w:val="002E0800"/>
    <w:rsid w:val="002E084D"/>
    <w:rsid w:val="002E0AEC"/>
    <w:rsid w:val="002E0EEB"/>
    <w:rsid w:val="002E12A3"/>
    <w:rsid w:val="002E13B8"/>
    <w:rsid w:val="002E1A34"/>
    <w:rsid w:val="002E1DF7"/>
    <w:rsid w:val="002E2564"/>
    <w:rsid w:val="002E30AE"/>
    <w:rsid w:val="002E3582"/>
    <w:rsid w:val="002E3719"/>
    <w:rsid w:val="002E3BC2"/>
    <w:rsid w:val="002E42C8"/>
    <w:rsid w:val="002E446A"/>
    <w:rsid w:val="002E4920"/>
    <w:rsid w:val="002E4D99"/>
    <w:rsid w:val="002E4DDD"/>
    <w:rsid w:val="002E4F83"/>
    <w:rsid w:val="002E5093"/>
    <w:rsid w:val="002E53CC"/>
    <w:rsid w:val="002E5869"/>
    <w:rsid w:val="002E6607"/>
    <w:rsid w:val="002E6E18"/>
    <w:rsid w:val="002E71BA"/>
    <w:rsid w:val="002E71F2"/>
    <w:rsid w:val="002E7217"/>
    <w:rsid w:val="002E7AB5"/>
    <w:rsid w:val="002F045D"/>
    <w:rsid w:val="002F0797"/>
    <w:rsid w:val="002F11F4"/>
    <w:rsid w:val="002F1496"/>
    <w:rsid w:val="002F1513"/>
    <w:rsid w:val="002F3153"/>
    <w:rsid w:val="002F316C"/>
    <w:rsid w:val="002F3627"/>
    <w:rsid w:val="002F3636"/>
    <w:rsid w:val="002F37FF"/>
    <w:rsid w:val="002F4461"/>
    <w:rsid w:val="002F446B"/>
    <w:rsid w:val="002F4734"/>
    <w:rsid w:val="002F4AAE"/>
    <w:rsid w:val="002F4B9A"/>
    <w:rsid w:val="002F50A2"/>
    <w:rsid w:val="002F5276"/>
    <w:rsid w:val="002F5E58"/>
    <w:rsid w:val="002F6338"/>
    <w:rsid w:val="002F647D"/>
    <w:rsid w:val="002F718D"/>
    <w:rsid w:val="002F72DC"/>
    <w:rsid w:val="002F7AE2"/>
    <w:rsid w:val="002F7B94"/>
    <w:rsid w:val="002F7E9B"/>
    <w:rsid w:val="003001C8"/>
    <w:rsid w:val="0030021F"/>
    <w:rsid w:val="0030050F"/>
    <w:rsid w:val="0030060E"/>
    <w:rsid w:val="00300D26"/>
    <w:rsid w:val="00301696"/>
    <w:rsid w:val="00301755"/>
    <w:rsid w:val="003019EC"/>
    <w:rsid w:val="0030219F"/>
    <w:rsid w:val="00302E1D"/>
    <w:rsid w:val="0030305C"/>
    <w:rsid w:val="00303185"/>
    <w:rsid w:val="0030348E"/>
    <w:rsid w:val="00303FAE"/>
    <w:rsid w:val="00304164"/>
    <w:rsid w:val="00304347"/>
    <w:rsid w:val="00304941"/>
    <w:rsid w:val="00304C8D"/>
    <w:rsid w:val="00304E31"/>
    <w:rsid w:val="00304F11"/>
    <w:rsid w:val="00305103"/>
    <w:rsid w:val="00305154"/>
    <w:rsid w:val="00306714"/>
    <w:rsid w:val="003079F1"/>
    <w:rsid w:val="00307A86"/>
    <w:rsid w:val="00307B90"/>
    <w:rsid w:val="00310212"/>
    <w:rsid w:val="003107C3"/>
    <w:rsid w:val="003111F2"/>
    <w:rsid w:val="003120C8"/>
    <w:rsid w:val="00312A63"/>
    <w:rsid w:val="00312A7E"/>
    <w:rsid w:val="003132A3"/>
    <w:rsid w:val="0031356B"/>
    <w:rsid w:val="00313ABB"/>
    <w:rsid w:val="00313BB6"/>
    <w:rsid w:val="00314147"/>
    <w:rsid w:val="003145FD"/>
    <w:rsid w:val="003147EB"/>
    <w:rsid w:val="00314878"/>
    <w:rsid w:val="003149AF"/>
    <w:rsid w:val="00314EFF"/>
    <w:rsid w:val="00315668"/>
    <w:rsid w:val="003168FC"/>
    <w:rsid w:val="00316A15"/>
    <w:rsid w:val="00316B35"/>
    <w:rsid w:val="00317320"/>
    <w:rsid w:val="00317885"/>
    <w:rsid w:val="00317A61"/>
    <w:rsid w:val="00317B22"/>
    <w:rsid w:val="00317D2B"/>
    <w:rsid w:val="00317E0B"/>
    <w:rsid w:val="0032024C"/>
    <w:rsid w:val="0032054A"/>
    <w:rsid w:val="00320DF6"/>
    <w:rsid w:val="0032129A"/>
    <w:rsid w:val="003218BC"/>
    <w:rsid w:val="00321D8D"/>
    <w:rsid w:val="0032213F"/>
    <w:rsid w:val="003221AA"/>
    <w:rsid w:val="00322CDF"/>
    <w:rsid w:val="00322D73"/>
    <w:rsid w:val="00323145"/>
    <w:rsid w:val="0032358A"/>
    <w:rsid w:val="00323FF1"/>
    <w:rsid w:val="0032411C"/>
    <w:rsid w:val="0032446C"/>
    <w:rsid w:val="003248D6"/>
    <w:rsid w:val="0032503E"/>
    <w:rsid w:val="003258DC"/>
    <w:rsid w:val="00325E9A"/>
    <w:rsid w:val="0032690A"/>
    <w:rsid w:val="00327063"/>
    <w:rsid w:val="00327644"/>
    <w:rsid w:val="00327863"/>
    <w:rsid w:val="00327A1E"/>
    <w:rsid w:val="003302AC"/>
    <w:rsid w:val="003302E8"/>
    <w:rsid w:val="003304AF"/>
    <w:rsid w:val="00330810"/>
    <w:rsid w:val="003308E5"/>
    <w:rsid w:val="00330FE1"/>
    <w:rsid w:val="00331064"/>
    <w:rsid w:val="00331ADF"/>
    <w:rsid w:val="00332093"/>
    <w:rsid w:val="0033251E"/>
    <w:rsid w:val="00332CFE"/>
    <w:rsid w:val="003335B3"/>
    <w:rsid w:val="0033389C"/>
    <w:rsid w:val="00334052"/>
    <w:rsid w:val="003346BC"/>
    <w:rsid w:val="00334784"/>
    <w:rsid w:val="00334D43"/>
    <w:rsid w:val="00335097"/>
    <w:rsid w:val="00335119"/>
    <w:rsid w:val="003368CD"/>
    <w:rsid w:val="003369A7"/>
    <w:rsid w:val="00336F19"/>
    <w:rsid w:val="0033770D"/>
    <w:rsid w:val="003378AA"/>
    <w:rsid w:val="00340421"/>
    <w:rsid w:val="00340984"/>
    <w:rsid w:val="00340AE5"/>
    <w:rsid w:val="00340E30"/>
    <w:rsid w:val="00341C5F"/>
    <w:rsid w:val="00342693"/>
    <w:rsid w:val="00342EE3"/>
    <w:rsid w:val="003433F0"/>
    <w:rsid w:val="003434A4"/>
    <w:rsid w:val="003434CF"/>
    <w:rsid w:val="00343881"/>
    <w:rsid w:val="00343E0E"/>
    <w:rsid w:val="00344286"/>
    <w:rsid w:val="00344445"/>
    <w:rsid w:val="0034459D"/>
    <w:rsid w:val="003446BD"/>
    <w:rsid w:val="00344B9D"/>
    <w:rsid w:val="003451D6"/>
    <w:rsid w:val="003456AB"/>
    <w:rsid w:val="00345D28"/>
    <w:rsid w:val="00346D9C"/>
    <w:rsid w:val="003474B8"/>
    <w:rsid w:val="00347F9C"/>
    <w:rsid w:val="003500E2"/>
    <w:rsid w:val="00350436"/>
    <w:rsid w:val="003504C1"/>
    <w:rsid w:val="003507E0"/>
    <w:rsid w:val="00350D1C"/>
    <w:rsid w:val="00351178"/>
    <w:rsid w:val="00351F63"/>
    <w:rsid w:val="0035200C"/>
    <w:rsid w:val="0035210F"/>
    <w:rsid w:val="003530DF"/>
    <w:rsid w:val="0035325A"/>
    <w:rsid w:val="0035390A"/>
    <w:rsid w:val="00353970"/>
    <w:rsid w:val="00353B86"/>
    <w:rsid w:val="00354550"/>
    <w:rsid w:val="00354CC6"/>
    <w:rsid w:val="0035544C"/>
    <w:rsid w:val="0035544E"/>
    <w:rsid w:val="00355622"/>
    <w:rsid w:val="00355D17"/>
    <w:rsid w:val="0035698E"/>
    <w:rsid w:val="00356D6E"/>
    <w:rsid w:val="0035715E"/>
    <w:rsid w:val="00357253"/>
    <w:rsid w:val="003572E5"/>
    <w:rsid w:val="003576A5"/>
    <w:rsid w:val="00357F8F"/>
    <w:rsid w:val="00360001"/>
    <w:rsid w:val="0036021B"/>
    <w:rsid w:val="00360956"/>
    <w:rsid w:val="00361D17"/>
    <w:rsid w:val="0036209D"/>
    <w:rsid w:val="00362341"/>
    <w:rsid w:val="00362C2E"/>
    <w:rsid w:val="00363124"/>
    <w:rsid w:val="00363314"/>
    <w:rsid w:val="003636F4"/>
    <w:rsid w:val="003638A2"/>
    <w:rsid w:val="00363F5E"/>
    <w:rsid w:val="003645F6"/>
    <w:rsid w:val="0036468B"/>
    <w:rsid w:val="0036475E"/>
    <w:rsid w:val="0036478E"/>
    <w:rsid w:val="00365253"/>
    <w:rsid w:val="0036632B"/>
    <w:rsid w:val="00367321"/>
    <w:rsid w:val="003701FB"/>
    <w:rsid w:val="003709C3"/>
    <w:rsid w:val="003718D6"/>
    <w:rsid w:val="00372BCD"/>
    <w:rsid w:val="00372C3B"/>
    <w:rsid w:val="003730FD"/>
    <w:rsid w:val="00373285"/>
    <w:rsid w:val="00373288"/>
    <w:rsid w:val="0037387F"/>
    <w:rsid w:val="00373C9F"/>
    <w:rsid w:val="00373D6B"/>
    <w:rsid w:val="00374532"/>
    <w:rsid w:val="003747AA"/>
    <w:rsid w:val="003748A2"/>
    <w:rsid w:val="00374D71"/>
    <w:rsid w:val="0037528A"/>
    <w:rsid w:val="003752FD"/>
    <w:rsid w:val="00375556"/>
    <w:rsid w:val="00375742"/>
    <w:rsid w:val="00375ACA"/>
    <w:rsid w:val="00375C1F"/>
    <w:rsid w:val="00375F64"/>
    <w:rsid w:val="00376099"/>
    <w:rsid w:val="00376721"/>
    <w:rsid w:val="00376741"/>
    <w:rsid w:val="003769F9"/>
    <w:rsid w:val="00376C4D"/>
    <w:rsid w:val="00377577"/>
    <w:rsid w:val="003800EF"/>
    <w:rsid w:val="003802C8"/>
    <w:rsid w:val="00380954"/>
    <w:rsid w:val="00380F53"/>
    <w:rsid w:val="00381033"/>
    <w:rsid w:val="00381060"/>
    <w:rsid w:val="003817D2"/>
    <w:rsid w:val="00381E3B"/>
    <w:rsid w:val="00382074"/>
    <w:rsid w:val="003825B3"/>
    <w:rsid w:val="00382629"/>
    <w:rsid w:val="003827FE"/>
    <w:rsid w:val="00382B88"/>
    <w:rsid w:val="00382F8E"/>
    <w:rsid w:val="003831BE"/>
    <w:rsid w:val="00383DA5"/>
    <w:rsid w:val="003840A6"/>
    <w:rsid w:val="00384D85"/>
    <w:rsid w:val="00385418"/>
    <w:rsid w:val="00385440"/>
    <w:rsid w:val="0038573D"/>
    <w:rsid w:val="00385772"/>
    <w:rsid w:val="00385B44"/>
    <w:rsid w:val="003863C4"/>
    <w:rsid w:val="0038704C"/>
    <w:rsid w:val="0038709E"/>
    <w:rsid w:val="00387957"/>
    <w:rsid w:val="003902E9"/>
    <w:rsid w:val="00390635"/>
    <w:rsid w:val="0039087B"/>
    <w:rsid w:val="00390AA2"/>
    <w:rsid w:val="003913CC"/>
    <w:rsid w:val="00391442"/>
    <w:rsid w:val="0039177F"/>
    <w:rsid w:val="003917A7"/>
    <w:rsid w:val="0039204B"/>
    <w:rsid w:val="003923B8"/>
    <w:rsid w:val="0039243E"/>
    <w:rsid w:val="00392537"/>
    <w:rsid w:val="003925E1"/>
    <w:rsid w:val="00392738"/>
    <w:rsid w:val="00392A7D"/>
    <w:rsid w:val="00392AAB"/>
    <w:rsid w:val="00392B04"/>
    <w:rsid w:val="00392C35"/>
    <w:rsid w:val="00392C58"/>
    <w:rsid w:val="00393183"/>
    <w:rsid w:val="00393391"/>
    <w:rsid w:val="00393605"/>
    <w:rsid w:val="003937C5"/>
    <w:rsid w:val="00393AAC"/>
    <w:rsid w:val="00393B79"/>
    <w:rsid w:val="003946B1"/>
    <w:rsid w:val="0039485E"/>
    <w:rsid w:val="00394F80"/>
    <w:rsid w:val="00395845"/>
    <w:rsid w:val="00395D5C"/>
    <w:rsid w:val="0039638D"/>
    <w:rsid w:val="00396651"/>
    <w:rsid w:val="00396997"/>
    <w:rsid w:val="00396A24"/>
    <w:rsid w:val="00397633"/>
    <w:rsid w:val="0039768A"/>
    <w:rsid w:val="00397832"/>
    <w:rsid w:val="003978CC"/>
    <w:rsid w:val="003A008D"/>
    <w:rsid w:val="003A136C"/>
    <w:rsid w:val="003A19AE"/>
    <w:rsid w:val="003A1ACC"/>
    <w:rsid w:val="003A2146"/>
    <w:rsid w:val="003A22B4"/>
    <w:rsid w:val="003A272D"/>
    <w:rsid w:val="003A29A6"/>
    <w:rsid w:val="003A2BB3"/>
    <w:rsid w:val="003A2E63"/>
    <w:rsid w:val="003A3A02"/>
    <w:rsid w:val="003A3D52"/>
    <w:rsid w:val="003A3ED4"/>
    <w:rsid w:val="003A432D"/>
    <w:rsid w:val="003A4583"/>
    <w:rsid w:val="003A489B"/>
    <w:rsid w:val="003A4BDB"/>
    <w:rsid w:val="003A4F25"/>
    <w:rsid w:val="003A53FB"/>
    <w:rsid w:val="003A55D8"/>
    <w:rsid w:val="003A592B"/>
    <w:rsid w:val="003A6819"/>
    <w:rsid w:val="003A6C4E"/>
    <w:rsid w:val="003A70E7"/>
    <w:rsid w:val="003A70F2"/>
    <w:rsid w:val="003A714C"/>
    <w:rsid w:val="003A7221"/>
    <w:rsid w:val="003A764B"/>
    <w:rsid w:val="003A7AD3"/>
    <w:rsid w:val="003A7B9A"/>
    <w:rsid w:val="003B0DAE"/>
    <w:rsid w:val="003B0FEB"/>
    <w:rsid w:val="003B12EA"/>
    <w:rsid w:val="003B1551"/>
    <w:rsid w:val="003B17BE"/>
    <w:rsid w:val="003B22C0"/>
    <w:rsid w:val="003B32CF"/>
    <w:rsid w:val="003B3B9E"/>
    <w:rsid w:val="003B41EF"/>
    <w:rsid w:val="003B4648"/>
    <w:rsid w:val="003B586D"/>
    <w:rsid w:val="003B5E2C"/>
    <w:rsid w:val="003B632F"/>
    <w:rsid w:val="003B6707"/>
    <w:rsid w:val="003B6831"/>
    <w:rsid w:val="003B6A6D"/>
    <w:rsid w:val="003B6DA1"/>
    <w:rsid w:val="003B6F0C"/>
    <w:rsid w:val="003B784E"/>
    <w:rsid w:val="003B7A1B"/>
    <w:rsid w:val="003C009C"/>
    <w:rsid w:val="003C07BC"/>
    <w:rsid w:val="003C0D15"/>
    <w:rsid w:val="003C125D"/>
    <w:rsid w:val="003C15F0"/>
    <w:rsid w:val="003C16D7"/>
    <w:rsid w:val="003C1A01"/>
    <w:rsid w:val="003C1FC1"/>
    <w:rsid w:val="003C21A6"/>
    <w:rsid w:val="003C243A"/>
    <w:rsid w:val="003C2A7E"/>
    <w:rsid w:val="003C2B26"/>
    <w:rsid w:val="003C3048"/>
    <w:rsid w:val="003C308C"/>
    <w:rsid w:val="003C30E8"/>
    <w:rsid w:val="003C34EC"/>
    <w:rsid w:val="003C36C0"/>
    <w:rsid w:val="003C396E"/>
    <w:rsid w:val="003C4853"/>
    <w:rsid w:val="003C518E"/>
    <w:rsid w:val="003C62E7"/>
    <w:rsid w:val="003C6544"/>
    <w:rsid w:val="003C699A"/>
    <w:rsid w:val="003C6E59"/>
    <w:rsid w:val="003C7290"/>
    <w:rsid w:val="003D028C"/>
    <w:rsid w:val="003D02AF"/>
    <w:rsid w:val="003D09DC"/>
    <w:rsid w:val="003D0E22"/>
    <w:rsid w:val="003D0E6E"/>
    <w:rsid w:val="003D1617"/>
    <w:rsid w:val="003D1690"/>
    <w:rsid w:val="003D16F9"/>
    <w:rsid w:val="003D21B3"/>
    <w:rsid w:val="003D267B"/>
    <w:rsid w:val="003D3375"/>
    <w:rsid w:val="003D3398"/>
    <w:rsid w:val="003D35A5"/>
    <w:rsid w:val="003D374E"/>
    <w:rsid w:val="003D3958"/>
    <w:rsid w:val="003D3D08"/>
    <w:rsid w:val="003D4090"/>
    <w:rsid w:val="003D4366"/>
    <w:rsid w:val="003D4500"/>
    <w:rsid w:val="003D4616"/>
    <w:rsid w:val="003D4AAE"/>
    <w:rsid w:val="003D4B58"/>
    <w:rsid w:val="003D54F8"/>
    <w:rsid w:val="003D5528"/>
    <w:rsid w:val="003D5BC0"/>
    <w:rsid w:val="003D6349"/>
    <w:rsid w:val="003D667D"/>
    <w:rsid w:val="003D6951"/>
    <w:rsid w:val="003D6B31"/>
    <w:rsid w:val="003D7054"/>
    <w:rsid w:val="003D7160"/>
    <w:rsid w:val="003D7430"/>
    <w:rsid w:val="003D7CF9"/>
    <w:rsid w:val="003E0088"/>
    <w:rsid w:val="003E008E"/>
    <w:rsid w:val="003E0322"/>
    <w:rsid w:val="003E0449"/>
    <w:rsid w:val="003E07ED"/>
    <w:rsid w:val="003E0994"/>
    <w:rsid w:val="003E0B31"/>
    <w:rsid w:val="003E113B"/>
    <w:rsid w:val="003E14FB"/>
    <w:rsid w:val="003E197E"/>
    <w:rsid w:val="003E19CD"/>
    <w:rsid w:val="003E25B0"/>
    <w:rsid w:val="003E3185"/>
    <w:rsid w:val="003E3BBC"/>
    <w:rsid w:val="003E41C6"/>
    <w:rsid w:val="003E41F5"/>
    <w:rsid w:val="003E4B8B"/>
    <w:rsid w:val="003E4BE5"/>
    <w:rsid w:val="003E4C0A"/>
    <w:rsid w:val="003E4ED0"/>
    <w:rsid w:val="003E57C7"/>
    <w:rsid w:val="003E5B6D"/>
    <w:rsid w:val="003E63C5"/>
    <w:rsid w:val="003E64E5"/>
    <w:rsid w:val="003E666E"/>
    <w:rsid w:val="003E6981"/>
    <w:rsid w:val="003E7406"/>
    <w:rsid w:val="003F047B"/>
    <w:rsid w:val="003F0F5A"/>
    <w:rsid w:val="003F1563"/>
    <w:rsid w:val="003F1D8F"/>
    <w:rsid w:val="003F207F"/>
    <w:rsid w:val="003F25F4"/>
    <w:rsid w:val="003F3CD9"/>
    <w:rsid w:val="003F3D67"/>
    <w:rsid w:val="003F43F4"/>
    <w:rsid w:val="003F4D61"/>
    <w:rsid w:val="003F4E29"/>
    <w:rsid w:val="003F50AB"/>
    <w:rsid w:val="003F562B"/>
    <w:rsid w:val="003F5C07"/>
    <w:rsid w:val="003F5D9D"/>
    <w:rsid w:val="003F6A95"/>
    <w:rsid w:val="003F7123"/>
    <w:rsid w:val="003F74B2"/>
    <w:rsid w:val="003F751E"/>
    <w:rsid w:val="00401853"/>
    <w:rsid w:val="00401CAD"/>
    <w:rsid w:val="00403ABF"/>
    <w:rsid w:val="00403BDB"/>
    <w:rsid w:val="00403C57"/>
    <w:rsid w:val="004041C5"/>
    <w:rsid w:val="00404D69"/>
    <w:rsid w:val="00405E6B"/>
    <w:rsid w:val="00406045"/>
    <w:rsid w:val="00406133"/>
    <w:rsid w:val="004069C8"/>
    <w:rsid w:val="004071AA"/>
    <w:rsid w:val="0040784E"/>
    <w:rsid w:val="00407B65"/>
    <w:rsid w:val="00407BFB"/>
    <w:rsid w:val="00407F10"/>
    <w:rsid w:val="00407FEA"/>
    <w:rsid w:val="00410155"/>
    <w:rsid w:val="00410244"/>
    <w:rsid w:val="0041106F"/>
    <w:rsid w:val="004110D7"/>
    <w:rsid w:val="004113C0"/>
    <w:rsid w:val="004113EA"/>
    <w:rsid w:val="004116BC"/>
    <w:rsid w:val="00411850"/>
    <w:rsid w:val="00411921"/>
    <w:rsid w:val="0041192B"/>
    <w:rsid w:val="0041275C"/>
    <w:rsid w:val="00412F2E"/>
    <w:rsid w:val="00412F48"/>
    <w:rsid w:val="00413E97"/>
    <w:rsid w:val="00414EC8"/>
    <w:rsid w:val="004157AC"/>
    <w:rsid w:val="00415940"/>
    <w:rsid w:val="00415A30"/>
    <w:rsid w:val="00415A67"/>
    <w:rsid w:val="00416147"/>
    <w:rsid w:val="00416225"/>
    <w:rsid w:val="0041636A"/>
    <w:rsid w:val="00416B33"/>
    <w:rsid w:val="00416BBE"/>
    <w:rsid w:val="00416C89"/>
    <w:rsid w:val="00417FE8"/>
    <w:rsid w:val="004209BF"/>
    <w:rsid w:val="00420ACE"/>
    <w:rsid w:val="00420DA0"/>
    <w:rsid w:val="00420E06"/>
    <w:rsid w:val="00420E65"/>
    <w:rsid w:val="0042143F"/>
    <w:rsid w:val="0042162B"/>
    <w:rsid w:val="004217C4"/>
    <w:rsid w:val="00422698"/>
    <w:rsid w:val="00422C03"/>
    <w:rsid w:val="00423BB0"/>
    <w:rsid w:val="00424084"/>
    <w:rsid w:val="0042420B"/>
    <w:rsid w:val="004249F6"/>
    <w:rsid w:val="00424D17"/>
    <w:rsid w:val="00425071"/>
    <w:rsid w:val="004253CF"/>
    <w:rsid w:val="00425726"/>
    <w:rsid w:val="0042582C"/>
    <w:rsid w:val="00425852"/>
    <w:rsid w:val="00425864"/>
    <w:rsid w:val="00425B51"/>
    <w:rsid w:val="00425FA3"/>
    <w:rsid w:val="00425FBE"/>
    <w:rsid w:val="00426014"/>
    <w:rsid w:val="004269DE"/>
    <w:rsid w:val="00426CC0"/>
    <w:rsid w:val="00426FC1"/>
    <w:rsid w:val="00427824"/>
    <w:rsid w:val="00427B82"/>
    <w:rsid w:val="00427FD7"/>
    <w:rsid w:val="0043000D"/>
    <w:rsid w:val="0043022C"/>
    <w:rsid w:val="00430704"/>
    <w:rsid w:val="00430856"/>
    <w:rsid w:val="004309F4"/>
    <w:rsid w:val="0043132B"/>
    <w:rsid w:val="00431914"/>
    <w:rsid w:val="004326E4"/>
    <w:rsid w:val="00432C6C"/>
    <w:rsid w:val="00432DA5"/>
    <w:rsid w:val="00432EF3"/>
    <w:rsid w:val="004330D7"/>
    <w:rsid w:val="004331EB"/>
    <w:rsid w:val="00433411"/>
    <w:rsid w:val="004346F1"/>
    <w:rsid w:val="0043491B"/>
    <w:rsid w:val="00434F74"/>
    <w:rsid w:val="00434FEE"/>
    <w:rsid w:val="00435556"/>
    <w:rsid w:val="004369F2"/>
    <w:rsid w:val="00436A9E"/>
    <w:rsid w:val="00436BA4"/>
    <w:rsid w:val="00436F9A"/>
    <w:rsid w:val="00437161"/>
    <w:rsid w:val="00440193"/>
    <w:rsid w:val="00441505"/>
    <w:rsid w:val="0044173A"/>
    <w:rsid w:val="00441AE5"/>
    <w:rsid w:val="00441E04"/>
    <w:rsid w:val="004421E6"/>
    <w:rsid w:val="00442590"/>
    <w:rsid w:val="00442913"/>
    <w:rsid w:val="004429D4"/>
    <w:rsid w:val="0044370A"/>
    <w:rsid w:val="004440F0"/>
    <w:rsid w:val="00444214"/>
    <w:rsid w:val="0044442F"/>
    <w:rsid w:val="00444555"/>
    <w:rsid w:val="00444567"/>
    <w:rsid w:val="00444A04"/>
    <w:rsid w:val="00444E25"/>
    <w:rsid w:val="004454EB"/>
    <w:rsid w:val="004460A6"/>
    <w:rsid w:val="004461BF"/>
    <w:rsid w:val="004464DF"/>
    <w:rsid w:val="0044650E"/>
    <w:rsid w:val="00447290"/>
    <w:rsid w:val="004477B4"/>
    <w:rsid w:val="0044780E"/>
    <w:rsid w:val="004500F9"/>
    <w:rsid w:val="004501BF"/>
    <w:rsid w:val="00451126"/>
    <w:rsid w:val="00451A1A"/>
    <w:rsid w:val="0045258F"/>
    <w:rsid w:val="00452A18"/>
    <w:rsid w:val="00452C44"/>
    <w:rsid w:val="00453144"/>
    <w:rsid w:val="004534A3"/>
    <w:rsid w:val="00453F08"/>
    <w:rsid w:val="00454196"/>
    <w:rsid w:val="004544DA"/>
    <w:rsid w:val="004545FB"/>
    <w:rsid w:val="00454926"/>
    <w:rsid w:val="004551F3"/>
    <w:rsid w:val="00455E2C"/>
    <w:rsid w:val="004560F8"/>
    <w:rsid w:val="00456676"/>
    <w:rsid w:val="00456F2D"/>
    <w:rsid w:val="0045736C"/>
    <w:rsid w:val="004603BA"/>
    <w:rsid w:val="00460566"/>
    <w:rsid w:val="00460833"/>
    <w:rsid w:val="0046178B"/>
    <w:rsid w:val="00462264"/>
    <w:rsid w:val="0046277D"/>
    <w:rsid w:val="004633E3"/>
    <w:rsid w:val="0046379B"/>
    <w:rsid w:val="00464402"/>
    <w:rsid w:val="004648E3"/>
    <w:rsid w:val="00464BE4"/>
    <w:rsid w:val="00464EF4"/>
    <w:rsid w:val="004652DE"/>
    <w:rsid w:val="00465D1E"/>
    <w:rsid w:val="00465E28"/>
    <w:rsid w:val="00466017"/>
    <w:rsid w:val="00466123"/>
    <w:rsid w:val="004665F2"/>
    <w:rsid w:val="00466CE5"/>
    <w:rsid w:val="004670C9"/>
    <w:rsid w:val="00467966"/>
    <w:rsid w:val="00467EC5"/>
    <w:rsid w:val="00467F76"/>
    <w:rsid w:val="0047003E"/>
    <w:rsid w:val="004701CA"/>
    <w:rsid w:val="0047024B"/>
    <w:rsid w:val="00471244"/>
    <w:rsid w:val="004721BB"/>
    <w:rsid w:val="0047231E"/>
    <w:rsid w:val="0047309C"/>
    <w:rsid w:val="004739A6"/>
    <w:rsid w:val="00473B03"/>
    <w:rsid w:val="00473B08"/>
    <w:rsid w:val="00474D3B"/>
    <w:rsid w:val="00475F2E"/>
    <w:rsid w:val="0047605D"/>
    <w:rsid w:val="0047659D"/>
    <w:rsid w:val="00476D56"/>
    <w:rsid w:val="0047700F"/>
    <w:rsid w:val="00477289"/>
    <w:rsid w:val="00477FFA"/>
    <w:rsid w:val="00480630"/>
    <w:rsid w:val="00480B91"/>
    <w:rsid w:val="00480EF8"/>
    <w:rsid w:val="004811F6"/>
    <w:rsid w:val="004814D3"/>
    <w:rsid w:val="0048151A"/>
    <w:rsid w:val="00481A71"/>
    <w:rsid w:val="0048210E"/>
    <w:rsid w:val="00482D48"/>
    <w:rsid w:val="0048331E"/>
    <w:rsid w:val="00483A4E"/>
    <w:rsid w:val="00484E07"/>
    <w:rsid w:val="00485274"/>
    <w:rsid w:val="004852CB"/>
    <w:rsid w:val="004858B9"/>
    <w:rsid w:val="00485CA1"/>
    <w:rsid w:val="004861D2"/>
    <w:rsid w:val="00486F51"/>
    <w:rsid w:val="004875F4"/>
    <w:rsid w:val="00490178"/>
    <w:rsid w:val="004903FF"/>
    <w:rsid w:val="00490922"/>
    <w:rsid w:val="00490DCB"/>
    <w:rsid w:val="00490DF9"/>
    <w:rsid w:val="00490EE5"/>
    <w:rsid w:val="00491402"/>
    <w:rsid w:val="004917D0"/>
    <w:rsid w:val="00491923"/>
    <w:rsid w:val="00491D19"/>
    <w:rsid w:val="00492027"/>
    <w:rsid w:val="004920C8"/>
    <w:rsid w:val="00492D2D"/>
    <w:rsid w:val="00492EE7"/>
    <w:rsid w:val="00493070"/>
    <w:rsid w:val="004931CE"/>
    <w:rsid w:val="00493313"/>
    <w:rsid w:val="00494511"/>
    <w:rsid w:val="0049475F"/>
    <w:rsid w:val="0049493A"/>
    <w:rsid w:val="00494FAE"/>
    <w:rsid w:val="004954AE"/>
    <w:rsid w:val="00495D1A"/>
    <w:rsid w:val="004960B8"/>
    <w:rsid w:val="004964C2"/>
    <w:rsid w:val="00496DA3"/>
    <w:rsid w:val="00497A48"/>
    <w:rsid w:val="00497BC7"/>
    <w:rsid w:val="00497C42"/>
    <w:rsid w:val="004A043B"/>
    <w:rsid w:val="004A07CD"/>
    <w:rsid w:val="004A0B62"/>
    <w:rsid w:val="004A0D81"/>
    <w:rsid w:val="004A0D8E"/>
    <w:rsid w:val="004A0FB4"/>
    <w:rsid w:val="004A164E"/>
    <w:rsid w:val="004A168B"/>
    <w:rsid w:val="004A1AD5"/>
    <w:rsid w:val="004A2048"/>
    <w:rsid w:val="004A2196"/>
    <w:rsid w:val="004A22AE"/>
    <w:rsid w:val="004A26AB"/>
    <w:rsid w:val="004A2BCD"/>
    <w:rsid w:val="004A2C68"/>
    <w:rsid w:val="004A2E4F"/>
    <w:rsid w:val="004A2F58"/>
    <w:rsid w:val="004A309F"/>
    <w:rsid w:val="004A3421"/>
    <w:rsid w:val="004A35C3"/>
    <w:rsid w:val="004A38C4"/>
    <w:rsid w:val="004A3DA4"/>
    <w:rsid w:val="004A3EAD"/>
    <w:rsid w:val="004A3F0E"/>
    <w:rsid w:val="004A48E8"/>
    <w:rsid w:val="004A4BB5"/>
    <w:rsid w:val="004A5131"/>
    <w:rsid w:val="004A5DCD"/>
    <w:rsid w:val="004A6493"/>
    <w:rsid w:val="004A74B6"/>
    <w:rsid w:val="004A7C3A"/>
    <w:rsid w:val="004A7DB8"/>
    <w:rsid w:val="004A7F58"/>
    <w:rsid w:val="004B084E"/>
    <w:rsid w:val="004B1318"/>
    <w:rsid w:val="004B16A0"/>
    <w:rsid w:val="004B1964"/>
    <w:rsid w:val="004B29D7"/>
    <w:rsid w:val="004B2BC1"/>
    <w:rsid w:val="004B2C90"/>
    <w:rsid w:val="004B2E52"/>
    <w:rsid w:val="004B32AA"/>
    <w:rsid w:val="004B369F"/>
    <w:rsid w:val="004B3878"/>
    <w:rsid w:val="004B3A02"/>
    <w:rsid w:val="004B414F"/>
    <w:rsid w:val="004B4B82"/>
    <w:rsid w:val="004B51AB"/>
    <w:rsid w:val="004B53D2"/>
    <w:rsid w:val="004B5E5B"/>
    <w:rsid w:val="004B642E"/>
    <w:rsid w:val="004B69A5"/>
    <w:rsid w:val="004B6E7C"/>
    <w:rsid w:val="004B6FB5"/>
    <w:rsid w:val="004B7086"/>
    <w:rsid w:val="004B75DF"/>
    <w:rsid w:val="004B7D3C"/>
    <w:rsid w:val="004C031E"/>
    <w:rsid w:val="004C09C9"/>
    <w:rsid w:val="004C0ABD"/>
    <w:rsid w:val="004C18AE"/>
    <w:rsid w:val="004C1B7B"/>
    <w:rsid w:val="004C1C30"/>
    <w:rsid w:val="004C1FCF"/>
    <w:rsid w:val="004C266D"/>
    <w:rsid w:val="004C3787"/>
    <w:rsid w:val="004C3AB9"/>
    <w:rsid w:val="004C3C3F"/>
    <w:rsid w:val="004C43EA"/>
    <w:rsid w:val="004C45D1"/>
    <w:rsid w:val="004C47ED"/>
    <w:rsid w:val="004C49B6"/>
    <w:rsid w:val="004C4E67"/>
    <w:rsid w:val="004C5010"/>
    <w:rsid w:val="004C524A"/>
    <w:rsid w:val="004C5255"/>
    <w:rsid w:val="004C5B4D"/>
    <w:rsid w:val="004C7321"/>
    <w:rsid w:val="004C7AC6"/>
    <w:rsid w:val="004C7F63"/>
    <w:rsid w:val="004D0099"/>
    <w:rsid w:val="004D0615"/>
    <w:rsid w:val="004D0670"/>
    <w:rsid w:val="004D0806"/>
    <w:rsid w:val="004D09CC"/>
    <w:rsid w:val="004D0EE5"/>
    <w:rsid w:val="004D19EC"/>
    <w:rsid w:val="004D1E27"/>
    <w:rsid w:val="004D239D"/>
    <w:rsid w:val="004D2628"/>
    <w:rsid w:val="004D2AA0"/>
    <w:rsid w:val="004D3804"/>
    <w:rsid w:val="004D3F47"/>
    <w:rsid w:val="004D3FB7"/>
    <w:rsid w:val="004D4BCE"/>
    <w:rsid w:val="004D6303"/>
    <w:rsid w:val="004D66D3"/>
    <w:rsid w:val="004D6C66"/>
    <w:rsid w:val="004D7693"/>
    <w:rsid w:val="004D76B9"/>
    <w:rsid w:val="004E03C1"/>
    <w:rsid w:val="004E048A"/>
    <w:rsid w:val="004E0FAD"/>
    <w:rsid w:val="004E13DA"/>
    <w:rsid w:val="004E17F7"/>
    <w:rsid w:val="004E18D2"/>
    <w:rsid w:val="004E2039"/>
    <w:rsid w:val="004E249A"/>
    <w:rsid w:val="004E25C4"/>
    <w:rsid w:val="004E2724"/>
    <w:rsid w:val="004E29A3"/>
    <w:rsid w:val="004E4254"/>
    <w:rsid w:val="004E43D3"/>
    <w:rsid w:val="004E593D"/>
    <w:rsid w:val="004E5B02"/>
    <w:rsid w:val="004E5E93"/>
    <w:rsid w:val="004E64B3"/>
    <w:rsid w:val="004E6D5D"/>
    <w:rsid w:val="004E787F"/>
    <w:rsid w:val="004E7A93"/>
    <w:rsid w:val="004E7CC4"/>
    <w:rsid w:val="004E7D66"/>
    <w:rsid w:val="004F0D25"/>
    <w:rsid w:val="004F10CF"/>
    <w:rsid w:val="004F12BE"/>
    <w:rsid w:val="004F1428"/>
    <w:rsid w:val="004F1BDC"/>
    <w:rsid w:val="004F2389"/>
    <w:rsid w:val="004F25C8"/>
    <w:rsid w:val="004F2802"/>
    <w:rsid w:val="004F2977"/>
    <w:rsid w:val="004F2AF5"/>
    <w:rsid w:val="004F3366"/>
    <w:rsid w:val="004F3909"/>
    <w:rsid w:val="004F4CCF"/>
    <w:rsid w:val="004F4CDB"/>
    <w:rsid w:val="004F4D66"/>
    <w:rsid w:val="004F4FA9"/>
    <w:rsid w:val="004F5482"/>
    <w:rsid w:val="004F54E1"/>
    <w:rsid w:val="004F6351"/>
    <w:rsid w:val="004F640A"/>
    <w:rsid w:val="004F6B47"/>
    <w:rsid w:val="004F7525"/>
    <w:rsid w:val="004F7E50"/>
    <w:rsid w:val="004FAA99"/>
    <w:rsid w:val="00500373"/>
    <w:rsid w:val="00500504"/>
    <w:rsid w:val="00500760"/>
    <w:rsid w:val="005009C7"/>
    <w:rsid w:val="00500BEC"/>
    <w:rsid w:val="00500D1A"/>
    <w:rsid w:val="005022BA"/>
    <w:rsid w:val="00502313"/>
    <w:rsid w:val="00502A50"/>
    <w:rsid w:val="00502CC9"/>
    <w:rsid w:val="00502D19"/>
    <w:rsid w:val="00502D2A"/>
    <w:rsid w:val="00502DBB"/>
    <w:rsid w:val="005036CA"/>
    <w:rsid w:val="005038C6"/>
    <w:rsid w:val="00503AEE"/>
    <w:rsid w:val="00503EA7"/>
    <w:rsid w:val="0050484F"/>
    <w:rsid w:val="00504A04"/>
    <w:rsid w:val="00504B59"/>
    <w:rsid w:val="005050FD"/>
    <w:rsid w:val="005051F3"/>
    <w:rsid w:val="00505589"/>
    <w:rsid w:val="00505EE8"/>
    <w:rsid w:val="00505FD2"/>
    <w:rsid w:val="00506C7F"/>
    <w:rsid w:val="00506E12"/>
    <w:rsid w:val="005072DA"/>
    <w:rsid w:val="00507C73"/>
    <w:rsid w:val="00507DF4"/>
    <w:rsid w:val="00507FBF"/>
    <w:rsid w:val="00510019"/>
    <w:rsid w:val="0051015A"/>
    <w:rsid w:val="00510306"/>
    <w:rsid w:val="005104C3"/>
    <w:rsid w:val="00510A87"/>
    <w:rsid w:val="00510FB1"/>
    <w:rsid w:val="00510FC8"/>
    <w:rsid w:val="005113A1"/>
    <w:rsid w:val="005119CE"/>
    <w:rsid w:val="00511A79"/>
    <w:rsid w:val="00511BC6"/>
    <w:rsid w:val="00511E12"/>
    <w:rsid w:val="00511E89"/>
    <w:rsid w:val="00511EAD"/>
    <w:rsid w:val="00512251"/>
    <w:rsid w:val="00512346"/>
    <w:rsid w:val="00513054"/>
    <w:rsid w:val="0051340B"/>
    <w:rsid w:val="00513498"/>
    <w:rsid w:val="00513908"/>
    <w:rsid w:val="0051399B"/>
    <w:rsid w:val="00513A8F"/>
    <w:rsid w:val="005142CE"/>
    <w:rsid w:val="00514347"/>
    <w:rsid w:val="0051475F"/>
    <w:rsid w:val="00514858"/>
    <w:rsid w:val="00515BFC"/>
    <w:rsid w:val="00515E91"/>
    <w:rsid w:val="00517703"/>
    <w:rsid w:val="00517B12"/>
    <w:rsid w:val="00517BB9"/>
    <w:rsid w:val="00517CA8"/>
    <w:rsid w:val="005202F2"/>
    <w:rsid w:val="00520A45"/>
    <w:rsid w:val="00521277"/>
    <w:rsid w:val="00521A85"/>
    <w:rsid w:val="00522E19"/>
    <w:rsid w:val="00523FA2"/>
    <w:rsid w:val="00523FBE"/>
    <w:rsid w:val="00524966"/>
    <w:rsid w:val="00524F2F"/>
    <w:rsid w:val="0052554D"/>
    <w:rsid w:val="005256D6"/>
    <w:rsid w:val="00525AB5"/>
    <w:rsid w:val="00525D32"/>
    <w:rsid w:val="005264A4"/>
    <w:rsid w:val="005265F0"/>
    <w:rsid w:val="0052683E"/>
    <w:rsid w:val="00527397"/>
    <w:rsid w:val="0052742D"/>
    <w:rsid w:val="00527909"/>
    <w:rsid w:val="00527B29"/>
    <w:rsid w:val="00530BF7"/>
    <w:rsid w:val="00530C13"/>
    <w:rsid w:val="00530D9E"/>
    <w:rsid w:val="0053149A"/>
    <w:rsid w:val="005317BB"/>
    <w:rsid w:val="00531A83"/>
    <w:rsid w:val="00531D07"/>
    <w:rsid w:val="00531E67"/>
    <w:rsid w:val="005327C2"/>
    <w:rsid w:val="0053300B"/>
    <w:rsid w:val="0053314D"/>
    <w:rsid w:val="0053387F"/>
    <w:rsid w:val="00533C16"/>
    <w:rsid w:val="005344C7"/>
    <w:rsid w:val="005350C0"/>
    <w:rsid w:val="00535693"/>
    <w:rsid w:val="00535A12"/>
    <w:rsid w:val="00535CFB"/>
    <w:rsid w:val="00535D49"/>
    <w:rsid w:val="00535E97"/>
    <w:rsid w:val="0053608A"/>
    <w:rsid w:val="005362E0"/>
    <w:rsid w:val="005362F7"/>
    <w:rsid w:val="00536474"/>
    <w:rsid w:val="005364E7"/>
    <w:rsid w:val="00536674"/>
    <w:rsid w:val="00536E7C"/>
    <w:rsid w:val="005370CA"/>
    <w:rsid w:val="00537658"/>
    <w:rsid w:val="0054034B"/>
    <w:rsid w:val="00540E92"/>
    <w:rsid w:val="00540F80"/>
    <w:rsid w:val="0054133D"/>
    <w:rsid w:val="00541469"/>
    <w:rsid w:val="00541CE3"/>
    <w:rsid w:val="00541F8D"/>
    <w:rsid w:val="005420FE"/>
    <w:rsid w:val="00542CD0"/>
    <w:rsid w:val="0054321E"/>
    <w:rsid w:val="00543869"/>
    <w:rsid w:val="00543C35"/>
    <w:rsid w:val="005444D0"/>
    <w:rsid w:val="005449F9"/>
    <w:rsid w:val="0054505E"/>
    <w:rsid w:val="005450C2"/>
    <w:rsid w:val="0054512B"/>
    <w:rsid w:val="0054569E"/>
    <w:rsid w:val="00545D22"/>
    <w:rsid w:val="00546D32"/>
    <w:rsid w:val="00546F62"/>
    <w:rsid w:val="00547ABF"/>
    <w:rsid w:val="00547B79"/>
    <w:rsid w:val="00547C1A"/>
    <w:rsid w:val="005506DF"/>
    <w:rsid w:val="005508C7"/>
    <w:rsid w:val="005511F6"/>
    <w:rsid w:val="0055185F"/>
    <w:rsid w:val="00551E01"/>
    <w:rsid w:val="005520DD"/>
    <w:rsid w:val="005520F5"/>
    <w:rsid w:val="00552236"/>
    <w:rsid w:val="00552B9A"/>
    <w:rsid w:val="00552C60"/>
    <w:rsid w:val="00552FC6"/>
    <w:rsid w:val="00552FE1"/>
    <w:rsid w:val="005532FF"/>
    <w:rsid w:val="005533E9"/>
    <w:rsid w:val="005534F2"/>
    <w:rsid w:val="00553B75"/>
    <w:rsid w:val="005540F8"/>
    <w:rsid w:val="0055414D"/>
    <w:rsid w:val="00554766"/>
    <w:rsid w:val="00554816"/>
    <w:rsid w:val="00554B07"/>
    <w:rsid w:val="00554C35"/>
    <w:rsid w:val="00554CE6"/>
    <w:rsid w:val="00555801"/>
    <w:rsid w:val="00555B5D"/>
    <w:rsid w:val="00555E7A"/>
    <w:rsid w:val="00555F66"/>
    <w:rsid w:val="0055641B"/>
    <w:rsid w:val="00556485"/>
    <w:rsid w:val="005566DC"/>
    <w:rsid w:val="00556794"/>
    <w:rsid w:val="00556C03"/>
    <w:rsid w:val="005570C4"/>
    <w:rsid w:val="00557908"/>
    <w:rsid w:val="00557EF2"/>
    <w:rsid w:val="005604FA"/>
    <w:rsid w:val="00560A50"/>
    <w:rsid w:val="00560EB8"/>
    <w:rsid w:val="005611ED"/>
    <w:rsid w:val="00561301"/>
    <w:rsid w:val="0056136A"/>
    <w:rsid w:val="00561555"/>
    <w:rsid w:val="0056180F"/>
    <w:rsid w:val="00561813"/>
    <w:rsid w:val="00561C10"/>
    <w:rsid w:val="00562489"/>
    <w:rsid w:val="00562A28"/>
    <w:rsid w:val="005630AA"/>
    <w:rsid w:val="00563438"/>
    <w:rsid w:val="0056397B"/>
    <w:rsid w:val="005645BD"/>
    <w:rsid w:val="005647D0"/>
    <w:rsid w:val="00564854"/>
    <w:rsid w:val="00564D24"/>
    <w:rsid w:val="005651C1"/>
    <w:rsid w:val="00565502"/>
    <w:rsid w:val="0056580D"/>
    <w:rsid w:val="005658F9"/>
    <w:rsid w:val="00565BBD"/>
    <w:rsid w:val="00565CF8"/>
    <w:rsid w:val="00566235"/>
    <w:rsid w:val="00566BBC"/>
    <w:rsid w:val="00567479"/>
    <w:rsid w:val="00567BB3"/>
    <w:rsid w:val="0057039D"/>
    <w:rsid w:val="00570604"/>
    <w:rsid w:val="005707F7"/>
    <w:rsid w:val="00570A0B"/>
    <w:rsid w:val="00570AAD"/>
    <w:rsid w:val="00570D5C"/>
    <w:rsid w:val="00571080"/>
    <w:rsid w:val="00571584"/>
    <w:rsid w:val="005716B5"/>
    <w:rsid w:val="0057185B"/>
    <w:rsid w:val="00571BFA"/>
    <w:rsid w:val="00571C22"/>
    <w:rsid w:val="00571FBE"/>
    <w:rsid w:val="005725BB"/>
    <w:rsid w:val="00572957"/>
    <w:rsid w:val="00572A21"/>
    <w:rsid w:val="00572CBD"/>
    <w:rsid w:val="00572CD9"/>
    <w:rsid w:val="0057335A"/>
    <w:rsid w:val="0057337E"/>
    <w:rsid w:val="005735AB"/>
    <w:rsid w:val="00573D4B"/>
    <w:rsid w:val="00574A78"/>
    <w:rsid w:val="00574ABC"/>
    <w:rsid w:val="00574F8B"/>
    <w:rsid w:val="00574F99"/>
    <w:rsid w:val="00575BD9"/>
    <w:rsid w:val="0057620D"/>
    <w:rsid w:val="005767FE"/>
    <w:rsid w:val="00577678"/>
    <w:rsid w:val="00577816"/>
    <w:rsid w:val="00577B5E"/>
    <w:rsid w:val="00580A45"/>
    <w:rsid w:val="00580C2D"/>
    <w:rsid w:val="00580C38"/>
    <w:rsid w:val="005810AB"/>
    <w:rsid w:val="0058153C"/>
    <w:rsid w:val="00581A5B"/>
    <w:rsid w:val="00581D62"/>
    <w:rsid w:val="00581FF0"/>
    <w:rsid w:val="005824CD"/>
    <w:rsid w:val="00582D56"/>
    <w:rsid w:val="00583926"/>
    <w:rsid w:val="00583A35"/>
    <w:rsid w:val="00583E30"/>
    <w:rsid w:val="005849BC"/>
    <w:rsid w:val="00584B11"/>
    <w:rsid w:val="00584EF9"/>
    <w:rsid w:val="00585277"/>
    <w:rsid w:val="00585D88"/>
    <w:rsid w:val="00585DC8"/>
    <w:rsid w:val="00586128"/>
    <w:rsid w:val="005865E1"/>
    <w:rsid w:val="005870BC"/>
    <w:rsid w:val="00587629"/>
    <w:rsid w:val="00587924"/>
    <w:rsid w:val="005900A2"/>
    <w:rsid w:val="005903FB"/>
    <w:rsid w:val="00590E19"/>
    <w:rsid w:val="00590F89"/>
    <w:rsid w:val="0059112F"/>
    <w:rsid w:val="005916D6"/>
    <w:rsid w:val="00591EA5"/>
    <w:rsid w:val="00592296"/>
    <w:rsid w:val="005922E9"/>
    <w:rsid w:val="00593671"/>
    <w:rsid w:val="0059425C"/>
    <w:rsid w:val="00594EB7"/>
    <w:rsid w:val="00595289"/>
    <w:rsid w:val="005958CB"/>
    <w:rsid w:val="00596961"/>
    <w:rsid w:val="00596E88"/>
    <w:rsid w:val="00597636"/>
    <w:rsid w:val="005A0892"/>
    <w:rsid w:val="005A1075"/>
    <w:rsid w:val="005A115F"/>
    <w:rsid w:val="005A187D"/>
    <w:rsid w:val="005A18F6"/>
    <w:rsid w:val="005A190C"/>
    <w:rsid w:val="005A1E32"/>
    <w:rsid w:val="005A2908"/>
    <w:rsid w:val="005A2AB1"/>
    <w:rsid w:val="005A32C4"/>
    <w:rsid w:val="005A37A9"/>
    <w:rsid w:val="005A3FD9"/>
    <w:rsid w:val="005A4252"/>
    <w:rsid w:val="005A47ED"/>
    <w:rsid w:val="005A49E8"/>
    <w:rsid w:val="005A5312"/>
    <w:rsid w:val="005A5403"/>
    <w:rsid w:val="005A58A9"/>
    <w:rsid w:val="005A5DBE"/>
    <w:rsid w:val="005A5F7B"/>
    <w:rsid w:val="005A5FD3"/>
    <w:rsid w:val="005A66F3"/>
    <w:rsid w:val="005A6ED3"/>
    <w:rsid w:val="005A7220"/>
    <w:rsid w:val="005A7C42"/>
    <w:rsid w:val="005A7D2A"/>
    <w:rsid w:val="005B03AD"/>
    <w:rsid w:val="005B08A8"/>
    <w:rsid w:val="005B0C53"/>
    <w:rsid w:val="005B11BA"/>
    <w:rsid w:val="005B11C3"/>
    <w:rsid w:val="005B1235"/>
    <w:rsid w:val="005B15FD"/>
    <w:rsid w:val="005B16EA"/>
    <w:rsid w:val="005B18F2"/>
    <w:rsid w:val="005B1ACB"/>
    <w:rsid w:val="005B1E0A"/>
    <w:rsid w:val="005B2103"/>
    <w:rsid w:val="005B2638"/>
    <w:rsid w:val="005B27E6"/>
    <w:rsid w:val="005B2C65"/>
    <w:rsid w:val="005B3030"/>
    <w:rsid w:val="005B3ACC"/>
    <w:rsid w:val="005B407B"/>
    <w:rsid w:val="005B41DF"/>
    <w:rsid w:val="005B45CA"/>
    <w:rsid w:val="005B47B1"/>
    <w:rsid w:val="005B5B73"/>
    <w:rsid w:val="005B61FC"/>
    <w:rsid w:val="005B62DF"/>
    <w:rsid w:val="005B767E"/>
    <w:rsid w:val="005B7BA7"/>
    <w:rsid w:val="005B7BB3"/>
    <w:rsid w:val="005B7C41"/>
    <w:rsid w:val="005C0128"/>
    <w:rsid w:val="005C0423"/>
    <w:rsid w:val="005C070C"/>
    <w:rsid w:val="005C0A9C"/>
    <w:rsid w:val="005C190C"/>
    <w:rsid w:val="005C20A9"/>
    <w:rsid w:val="005C23C8"/>
    <w:rsid w:val="005C2512"/>
    <w:rsid w:val="005C2671"/>
    <w:rsid w:val="005C2980"/>
    <w:rsid w:val="005C36BA"/>
    <w:rsid w:val="005C398F"/>
    <w:rsid w:val="005C3AF7"/>
    <w:rsid w:val="005C3D22"/>
    <w:rsid w:val="005C3DC4"/>
    <w:rsid w:val="005C4195"/>
    <w:rsid w:val="005C4443"/>
    <w:rsid w:val="005C47D8"/>
    <w:rsid w:val="005C4925"/>
    <w:rsid w:val="005C4DB0"/>
    <w:rsid w:val="005C5243"/>
    <w:rsid w:val="005C5CA3"/>
    <w:rsid w:val="005C6291"/>
    <w:rsid w:val="005C653E"/>
    <w:rsid w:val="005C6C8F"/>
    <w:rsid w:val="005C71C3"/>
    <w:rsid w:val="005CEB15"/>
    <w:rsid w:val="005D014B"/>
    <w:rsid w:val="005D0FE5"/>
    <w:rsid w:val="005D1B80"/>
    <w:rsid w:val="005D1EF8"/>
    <w:rsid w:val="005D1F89"/>
    <w:rsid w:val="005D1F8E"/>
    <w:rsid w:val="005D2215"/>
    <w:rsid w:val="005D273D"/>
    <w:rsid w:val="005D36F0"/>
    <w:rsid w:val="005D3A2D"/>
    <w:rsid w:val="005D3FD5"/>
    <w:rsid w:val="005D4670"/>
    <w:rsid w:val="005D487D"/>
    <w:rsid w:val="005D4F89"/>
    <w:rsid w:val="005D5483"/>
    <w:rsid w:val="005D59DE"/>
    <w:rsid w:val="005D5B98"/>
    <w:rsid w:val="005D5D5F"/>
    <w:rsid w:val="005D5DCF"/>
    <w:rsid w:val="005D62E2"/>
    <w:rsid w:val="005D6DE8"/>
    <w:rsid w:val="005D7359"/>
    <w:rsid w:val="005D73CD"/>
    <w:rsid w:val="005D7404"/>
    <w:rsid w:val="005D7414"/>
    <w:rsid w:val="005D7605"/>
    <w:rsid w:val="005D7E7E"/>
    <w:rsid w:val="005E0811"/>
    <w:rsid w:val="005E08CF"/>
    <w:rsid w:val="005E0D7C"/>
    <w:rsid w:val="005E0E68"/>
    <w:rsid w:val="005E1064"/>
    <w:rsid w:val="005E193A"/>
    <w:rsid w:val="005E1A0B"/>
    <w:rsid w:val="005E1C64"/>
    <w:rsid w:val="005E2214"/>
    <w:rsid w:val="005E2438"/>
    <w:rsid w:val="005E265C"/>
    <w:rsid w:val="005E3442"/>
    <w:rsid w:val="005E3933"/>
    <w:rsid w:val="005E3C01"/>
    <w:rsid w:val="005E4F70"/>
    <w:rsid w:val="005E4F7E"/>
    <w:rsid w:val="005E4F81"/>
    <w:rsid w:val="005E5350"/>
    <w:rsid w:val="005E554E"/>
    <w:rsid w:val="005E573E"/>
    <w:rsid w:val="005E5954"/>
    <w:rsid w:val="005E6DDC"/>
    <w:rsid w:val="005E76F1"/>
    <w:rsid w:val="005E786E"/>
    <w:rsid w:val="005E7ABF"/>
    <w:rsid w:val="005E7BCF"/>
    <w:rsid w:val="005E7DC3"/>
    <w:rsid w:val="005F0217"/>
    <w:rsid w:val="005F0DD0"/>
    <w:rsid w:val="005F0F3C"/>
    <w:rsid w:val="005F1A1E"/>
    <w:rsid w:val="005F1D6C"/>
    <w:rsid w:val="005F27BC"/>
    <w:rsid w:val="005F2AD6"/>
    <w:rsid w:val="005F3521"/>
    <w:rsid w:val="005F3DDF"/>
    <w:rsid w:val="005F3E52"/>
    <w:rsid w:val="005F49CF"/>
    <w:rsid w:val="005F5251"/>
    <w:rsid w:val="005F5461"/>
    <w:rsid w:val="005F59F3"/>
    <w:rsid w:val="005F5B9E"/>
    <w:rsid w:val="005F5CCA"/>
    <w:rsid w:val="005F6783"/>
    <w:rsid w:val="005F6EC8"/>
    <w:rsid w:val="005F787E"/>
    <w:rsid w:val="005F7B4B"/>
    <w:rsid w:val="005F7B73"/>
    <w:rsid w:val="005F7E06"/>
    <w:rsid w:val="00600397"/>
    <w:rsid w:val="00600A78"/>
    <w:rsid w:val="00600FE9"/>
    <w:rsid w:val="006011C9"/>
    <w:rsid w:val="006012FE"/>
    <w:rsid w:val="00601AF7"/>
    <w:rsid w:val="00601C8A"/>
    <w:rsid w:val="006033EB"/>
    <w:rsid w:val="006034BE"/>
    <w:rsid w:val="00603563"/>
    <w:rsid w:val="00604B1B"/>
    <w:rsid w:val="00604D44"/>
    <w:rsid w:val="00604EDC"/>
    <w:rsid w:val="00605224"/>
    <w:rsid w:val="00605754"/>
    <w:rsid w:val="00605A29"/>
    <w:rsid w:val="00606F2F"/>
    <w:rsid w:val="0060701B"/>
    <w:rsid w:val="00607233"/>
    <w:rsid w:val="00607324"/>
    <w:rsid w:val="00607D57"/>
    <w:rsid w:val="00611217"/>
    <w:rsid w:val="0061140F"/>
    <w:rsid w:val="006119C3"/>
    <w:rsid w:val="00611B41"/>
    <w:rsid w:val="0061204F"/>
    <w:rsid w:val="006125A6"/>
    <w:rsid w:val="00612FD2"/>
    <w:rsid w:val="006131BC"/>
    <w:rsid w:val="00613248"/>
    <w:rsid w:val="006132B9"/>
    <w:rsid w:val="0061377C"/>
    <w:rsid w:val="00614196"/>
    <w:rsid w:val="006145CE"/>
    <w:rsid w:val="00614A45"/>
    <w:rsid w:val="00614BEE"/>
    <w:rsid w:val="00614C30"/>
    <w:rsid w:val="00615371"/>
    <w:rsid w:val="006153FE"/>
    <w:rsid w:val="0061559E"/>
    <w:rsid w:val="00616F4A"/>
    <w:rsid w:val="00617071"/>
    <w:rsid w:val="006174E9"/>
    <w:rsid w:val="00617769"/>
    <w:rsid w:val="006179BE"/>
    <w:rsid w:val="00617E59"/>
    <w:rsid w:val="006180C8"/>
    <w:rsid w:val="0061C8FB"/>
    <w:rsid w:val="00620D46"/>
    <w:rsid w:val="00621048"/>
    <w:rsid w:val="0062125C"/>
    <w:rsid w:val="00621747"/>
    <w:rsid w:val="00621C4A"/>
    <w:rsid w:val="0062224F"/>
    <w:rsid w:val="0062234B"/>
    <w:rsid w:val="0062239B"/>
    <w:rsid w:val="00622CCF"/>
    <w:rsid w:val="00622E33"/>
    <w:rsid w:val="00623204"/>
    <w:rsid w:val="00623626"/>
    <w:rsid w:val="006236B8"/>
    <w:rsid w:val="006240DF"/>
    <w:rsid w:val="00624156"/>
    <w:rsid w:val="00624D55"/>
    <w:rsid w:val="006250D0"/>
    <w:rsid w:val="00625414"/>
    <w:rsid w:val="0062545D"/>
    <w:rsid w:val="00625638"/>
    <w:rsid w:val="00625B89"/>
    <w:rsid w:val="00626323"/>
    <w:rsid w:val="0062654D"/>
    <w:rsid w:val="006267C3"/>
    <w:rsid w:val="00626875"/>
    <w:rsid w:val="00627A0D"/>
    <w:rsid w:val="00627D72"/>
    <w:rsid w:val="00630BE4"/>
    <w:rsid w:val="00631897"/>
    <w:rsid w:val="00631E42"/>
    <w:rsid w:val="006322DC"/>
    <w:rsid w:val="00632311"/>
    <w:rsid w:val="0063296C"/>
    <w:rsid w:val="00632B79"/>
    <w:rsid w:val="00632B97"/>
    <w:rsid w:val="00632E72"/>
    <w:rsid w:val="00633541"/>
    <w:rsid w:val="0063389F"/>
    <w:rsid w:val="00634BB4"/>
    <w:rsid w:val="006351B6"/>
    <w:rsid w:val="0063574F"/>
    <w:rsid w:val="00635AB0"/>
    <w:rsid w:val="0063626B"/>
    <w:rsid w:val="006365BB"/>
    <w:rsid w:val="0063686F"/>
    <w:rsid w:val="006369BC"/>
    <w:rsid w:val="00636AB9"/>
    <w:rsid w:val="00636B20"/>
    <w:rsid w:val="00636DED"/>
    <w:rsid w:val="0063759C"/>
    <w:rsid w:val="006377C3"/>
    <w:rsid w:val="00637DC2"/>
    <w:rsid w:val="00637F45"/>
    <w:rsid w:val="006382AB"/>
    <w:rsid w:val="00640262"/>
    <w:rsid w:val="00640286"/>
    <w:rsid w:val="006402E3"/>
    <w:rsid w:val="006405F2"/>
    <w:rsid w:val="006414A4"/>
    <w:rsid w:val="0064199C"/>
    <w:rsid w:val="00641ACB"/>
    <w:rsid w:val="00641CA8"/>
    <w:rsid w:val="0064216F"/>
    <w:rsid w:val="00642AF6"/>
    <w:rsid w:val="00643094"/>
    <w:rsid w:val="006434C2"/>
    <w:rsid w:val="006437C3"/>
    <w:rsid w:val="00643E9D"/>
    <w:rsid w:val="00644224"/>
    <w:rsid w:val="00644B0F"/>
    <w:rsid w:val="00645CD0"/>
    <w:rsid w:val="006462F0"/>
    <w:rsid w:val="00646F71"/>
    <w:rsid w:val="00647102"/>
    <w:rsid w:val="0064712F"/>
    <w:rsid w:val="00647398"/>
    <w:rsid w:val="0064783E"/>
    <w:rsid w:val="00647C4C"/>
    <w:rsid w:val="00650256"/>
    <w:rsid w:val="00650D85"/>
    <w:rsid w:val="006516B5"/>
    <w:rsid w:val="0065211D"/>
    <w:rsid w:val="006523AB"/>
    <w:rsid w:val="006524DD"/>
    <w:rsid w:val="00652652"/>
    <w:rsid w:val="006527E7"/>
    <w:rsid w:val="00652CD2"/>
    <w:rsid w:val="00652D3B"/>
    <w:rsid w:val="00653063"/>
    <w:rsid w:val="00653A9D"/>
    <w:rsid w:val="00653CAA"/>
    <w:rsid w:val="00655485"/>
    <w:rsid w:val="00655A7A"/>
    <w:rsid w:val="00655EF1"/>
    <w:rsid w:val="00655F93"/>
    <w:rsid w:val="00656348"/>
    <w:rsid w:val="0065634E"/>
    <w:rsid w:val="0065639E"/>
    <w:rsid w:val="006564D3"/>
    <w:rsid w:val="00656A75"/>
    <w:rsid w:val="00657083"/>
    <w:rsid w:val="006575B6"/>
    <w:rsid w:val="00657E47"/>
    <w:rsid w:val="0066013D"/>
    <w:rsid w:val="00660728"/>
    <w:rsid w:val="00660AE8"/>
    <w:rsid w:val="00661433"/>
    <w:rsid w:val="006614CB"/>
    <w:rsid w:val="00661620"/>
    <w:rsid w:val="006627B3"/>
    <w:rsid w:val="00662A9E"/>
    <w:rsid w:val="00662F24"/>
    <w:rsid w:val="00663847"/>
    <w:rsid w:val="00663878"/>
    <w:rsid w:val="00663C0E"/>
    <w:rsid w:val="00663D3E"/>
    <w:rsid w:val="0066432D"/>
    <w:rsid w:val="00664646"/>
    <w:rsid w:val="006651DD"/>
    <w:rsid w:val="006655CC"/>
    <w:rsid w:val="00665DBF"/>
    <w:rsid w:val="0066608D"/>
    <w:rsid w:val="006668F8"/>
    <w:rsid w:val="00666B61"/>
    <w:rsid w:val="0067023C"/>
    <w:rsid w:val="0067148E"/>
    <w:rsid w:val="00671563"/>
    <w:rsid w:val="006719E9"/>
    <w:rsid w:val="00671B95"/>
    <w:rsid w:val="00671E8B"/>
    <w:rsid w:val="00672336"/>
    <w:rsid w:val="00672DE8"/>
    <w:rsid w:val="006731FB"/>
    <w:rsid w:val="00673722"/>
    <w:rsid w:val="0067409B"/>
    <w:rsid w:val="006742A9"/>
    <w:rsid w:val="00674516"/>
    <w:rsid w:val="0067457F"/>
    <w:rsid w:val="00674B44"/>
    <w:rsid w:val="00674C0A"/>
    <w:rsid w:val="0067521F"/>
    <w:rsid w:val="0067528A"/>
    <w:rsid w:val="00675836"/>
    <w:rsid w:val="00675BF6"/>
    <w:rsid w:val="0067620D"/>
    <w:rsid w:val="006766C5"/>
    <w:rsid w:val="0067681D"/>
    <w:rsid w:val="00676B8D"/>
    <w:rsid w:val="00676E4B"/>
    <w:rsid w:val="00677729"/>
    <w:rsid w:val="00677D09"/>
    <w:rsid w:val="006813D2"/>
    <w:rsid w:val="00681E9F"/>
    <w:rsid w:val="00682141"/>
    <w:rsid w:val="00683883"/>
    <w:rsid w:val="00684215"/>
    <w:rsid w:val="00684218"/>
    <w:rsid w:val="0068474D"/>
    <w:rsid w:val="0068537E"/>
    <w:rsid w:val="00685F98"/>
    <w:rsid w:val="00686103"/>
    <w:rsid w:val="006867B5"/>
    <w:rsid w:val="00686EAD"/>
    <w:rsid w:val="00686F51"/>
    <w:rsid w:val="00686FE2"/>
    <w:rsid w:val="00687822"/>
    <w:rsid w:val="00687BB8"/>
    <w:rsid w:val="006902D8"/>
    <w:rsid w:val="0069054B"/>
    <w:rsid w:val="00690BFE"/>
    <w:rsid w:val="0069118F"/>
    <w:rsid w:val="00691508"/>
    <w:rsid w:val="006918D1"/>
    <w:rsid w:val="00691A1B"/>
    <w:rsid w:val="006920BA"/>
    <w:rsid w:val="0069325D"/>
    <w:rsid w:val="00693352"/>
    <w:rsid w:val="006933F9"/>
    <w:rsid w:val="00693C3E"/>
    <w:rsid w:val="00694100"/>
    <w:rsid w:val="00694184"/>
    <w:rsid w:val="00694350"/>
    <w:rsid w:val="0069471B"/>
    <w:rsid w:val="00694B36"/>
    <w:rsid w:val="00694CCC"/>
    <w:rsid w:val="006953A7"/>
    <w:rsid w:val="006956FB"/>
    <w:rsid w:val="00695DBE"/>
    <w:rsid w:val="006965A7"/>
    <w:rsid w:val="00696BF0"/>
    <w:rsid w:val="00697579"/>
    <w:rsid w:val="006A04CB"/>
    <w:rsid w:val="006A0693"/>
    <w:rsid w:val="006A0ECB"/>
    <w:rsid w:val="006A187F"/>
    <w:rsid w:val="006A1B2B"/>
    <w:rsid w:val="006A2931"/>
    <w:rsid w:val="006A2D52"/>
    <w:rsid w:val="006A314E"/>
    <w:rsid w:val="006A3360"/>
    <w:rsid w:val="006A3530"/>
    <w:rsid w:val="006A38E8"/>
    <w:rsid w:val="006A4807"/>
    <w:rsid w:val="006A50A0"/>
    <w:rsid w:val="006A537F"/>
    <w:rsid w:val="006A5A31"/>
    <w:rsid w:val="006A5EAF"/>
    <w:rsid w:val="006A627F"/>
    <w:rsid w:val="006A6302"/>
    <w:rsid w:val="006A648C"/>
    <w:rsid w:val="006A70ED"/>
    <w:rsid w:val="006A77FA"/>
    <w:rsid w:val="006B02E0"/>
    <w:rsid w:val="006B04A1"/>
    <w:rsid w:val="006B07A5"/>
    <w:rsid w:val="006B09CD"/>
    <w:rsid w:val="006B0A0E"/>
    <w:rsid w:val="006B0E9A"/>
    <w:rsid w:val="006B1002"/>
    <w:rsid w:val="006B1045"/>
    <w:rsid w:val="006B1351"/>
    <w:rsid w:val="006B184D"/>
    <w:rsid w:val="006B206A"/>
    <w:rsid w:val="006B2272"/>
    <w:rsid w:val="006B3813"/>
    <w:rsid w:val="006B3D3A"/>
    <w:rsid w:val="006B41D9"/>
    <w:rsid w:val="006B4B54"/>
    <w:rsid w:val="006B5295"/>
    <w:rsid w:val="006B5377"/>
    <w:rsid w:val="006B5A04"/>
    <w:rsid w:val="006B6586"/>
    <w:rsid w:val="006B6880"/>
    <w:rsid w:val="006B6B7B"/>
    <w:rsid w:val="006B6FFF"/>
    <w:rsid w:val="006B7341"/>
    <w:rsid w:val="006B738C"/>
    <w:rsid w:val="006B7956"/>
    <w:rsid w:val="006B7B12"/>
    <w:rsid w:val="006B7B2B"/>
    <w:rsid w:val="006B7B2E"/>
    <w:rsid w:val="006B7C76"/>
    <w:rsid w:val="006C0572"/>
    <w:rsid w:val="006C0C73"/>
    <w:rsid w:val="006C0D10"/>
    <w:rsid w:val="006C1744"/>
    <w:rsid w:val="006C1B3E"/>
    <w:rsid w:val="006C1C68"/>
    <w:rsid w:val="006C2C84"/>
    <w:rsid w:val="006C2D5B"/>
    <w:rsid w:val="006C2FD2"/>
    <w:rsid w:val="006C334D"/>
    <w:rsid w:val="006C34B5"/>
    <w:rsid w:val="006C3C14"/>
    <w:rsid w:val="006C4B25"/>
    <w:rsid w:val="006C5150"/>
    <w:rsid w:val="006C51D6"/>
    <w:rsid w:val="006C5921"/>
    <w:rsid w:val="006C5C18"/>
    <w:rsid w:val="006C6461"/>
    <w:rsid w:val="006C7415"/>
    <w:rsid w:val="006C7A3B"/>
    <w:rsid w:val="006C7D7B"/>
    <w:rsid w:val="006C7F46"/>
    <w:rsid w:val="006D0238"/>
    <w:rsid w:val="006D0278"/>
    <w:rsid w:val="006D0599"/>
    <w:rsid w:val="006D05CF"/>
    <w:rsid w:val="006D0634"/>
    <w:rsid w:val="006D11A8"/>
    <w:rsid w:val="006D12A8"/>
    <w:rsid w:val="006D1484"/>
    <w:rsid w:val="006D1D45"/>
    <w:rsid w:val="006D2A74"/>
    <w:rsid w:val="006D2DD5"/>
    <w:rsid w:val="006D2EB3"/>
    <w:rsid w:val="006D2F7C"/>
    <w:rsid w:val="006D2F98"/>
    <w:rsid w:val="006D3F2B"/>
    <w:rsid w:val="006D3FCB"/>
    <w:rsid w:val="006D410E"/>
    <w:rsid w:val="006D4AE2"/>
    <w:rsid w:val="006D4B85"/>
    <w:rsid w:val="006D4E7B"/>
    <w:rsid w:val="006D5FD5"/>
    <w:rsid w:val="006D61C9"/>
    <w:rsid w:val="006D677B"/>
    <w:rsid w:val="006D7072"/>
    <w:rsid w:val="006D7199"/>
    <w:rsid w:val="006D748E"/>
    <w:rsid w:val="006D74B8"/>
    <w:rsid w:val="006D7990"/>
    <w:rsid w:val="006D7A89"/>
    <w:rsid w:val="006D7BDF"/>
    <w:rsid w:val="006D7D68"/>
    <w:rsid w:val="006E01E2"/>
    <w:rsid w:val="006E025E"/>
    <w:rsid w:val="006E0288"/>
    <w:rsid w:val="006E07BA"/>
    <w:rsid w:val="006E0B07"/>
    <w:rsid w:val="006E11C5"/>
    <w:rsid w:val="006E14D1"/>
    <w:rsid w:val="006E1615"/>
    <w:rsid w:val="006E16E2"/>
    <w:rsid w:val="006E1C70"/>
    <w:rsid w:val="006E2E84"/>
    <w:rsid w:val="006E3DE0"/>
    <w:rsid w:val="006E4035"/>
    <w:rsid w:val="006E4230"/>
    <w:rsid w:val="006E4B64"/>
    <w:rsid w:val="006E4F26"/>
    <w:rsid w:val="006E5097"/>
    <w:rsid w:val="006E5189"/>
    <w:rsid w:val="006E535F"/>
    <w:rsid w:val="006E54A1"/>
    <w:rsid w:val="006E5746"/>
    <w:rsid w:val="006E58E1"/>
    <w:rsid w:val="006E5CCF"/>
    <w:rsid w:val="006E6F7C"/>
    <w:rsid w:val="006E73BE"/>
    <w:rsid w:val="006E79A5"/>
    <w:rsid w:val="006F0261"/>
    <w:rsid w:val="006F0B6E"/>
    <w:rsid w:val="006F0C75"/>
    <w:rsid w:val="006F103D"/>
    <w:rsid w:val="006F1A67"/>
    <w:rsid w:val="006F2AA9"/>
    <w:rsid w:val="006F3279"/>
    <w:rsid w:val="006F3291"/>
    <w:rsid w:val="006F337A"/>
    <w:rsid w:val="006F367B"/>
    <w:rsid w:val="006F3DBC"/>
    <w:rsid w:val="006F46E1"/>
    <w:rsid w:val="006F5504"/>
    <w:rsid w:val="006F59CE"/>
    <w:rsid w:val="006F5F26"/>
    <w:rsid w:val="006F6ED0"/>
    <w:rsid w:val="006F725B"/>
    <w:rsid w:val="006F780C"/>
    <w:rsid w:val="006F7B60"/>
    <w:rsid w:val="006F7C76"/>
    <w:rsid w:val="00700346"/>
    <w:rsid w:val="007009E4"/>
    <w:rsid w:val="00701663"/>
    <w:rsid w:val="007017C1"/>
    <w:rsid w:val="00701C06"/>
    <w:rsid w:val="00701F82"/>
    <w:rsid w:val="007022A1"/>
    <w:rsid w:val="007024B4"/>
    <w:rsid w:val="007025FA"/>
    <w:rsid w:val="00702839"/>
    <w:rsid w:val="00702ACC"/>
    <w:rsid w:val="007034A1"/>
    <w:rsid w:val="007035CD"/>
    <w:rsid w:val="0070370B"/>
    <w:rsid w:val="00703B1D"/>
    <w:rsid w:val="00703F09"/>
    <w:rsid w:val="00704B8F"/>
    <w:rsid w:val="0070524C"/>
    <w:rsid w:val="007074D4"/>
    <w:rsid w:val="00707624"/>
    <w:rsid w:val="0070765F"/>
    <w:rsid w:val="0071071D"/>
    <w:rsid w:val="00710955"/>
    <w:rsid w:val="00711BA1"/>
    <w:rsid w:val="00712D3F"/>
    <w:rsid w:val="0071305C"/>
    <w:rsid w:val="00713BD7"/>
    <w:rsid w:val="00713CC5"/>
    <w:rsid w:val="00713FB1"/>
    <w:rsid w:val="00714CE5"/>
    <w:rsid w:val="00714FB7"/>
    <w:rsid w:val="00716126"/>
    <w:rsid w:val="007163B4"/>
    <w:rsid w:val="00716C4F"/>
    <w:rsid w:val="00716CF7"/>
    <w:rsid w:val="00716FA0"/>
    <w:rsid w:val="007174C0"/>
    <w:rsid w:val="007175C8"/>
    <w:rsid w:val="00717C9D"/>
    <w:rsid w:val="00717CBE"/>
    <w:rsid w:val="007200F6"/>
    <w:rsid w:val="00720293"/>
    <w:rsid w:val="007204B1"/>
    <w:rsid w:val="007205D1"/>
    <w:rsid w:val="007206F4"/>
    <w:rsid w:val="007208DB"/>
    <w:rsid w:val="007209D8"/>
    <w:rsid w:val="00720AC9"/>
    <w:rsid w:val="00720AF9"/>
    <w:rsid w:val="00720BA0"/>
    <w:rsid w:val="0072124C"/>
    <w:rsid w:val="0072160C"/>
    <w:rsid w:val="00721CA2"/>
    <w:rsid w:val="007221B3"/>
    <w:rsid w:val="007222CE"/>
    <w:rsid w:val="0072293D"/>
    <w:rsid w:val="00724925"/>
    <w:rsid w:val="00724AE1"/>
    <w:rsid w:val="00724BD1"/>
    <w:rsid w:val="00725459"/>
    <w:rsid w:val="007255AE"/>
    <w:rsid w:val="007257EA"/>
    <w:rsid w:val="00725BD1"/>
    <w:rsid w:val="007263BE"/>
    <w:rsid w:val="00726456"/>
    <w:rsid w:val="007265B6"/>
    <w:rsid w:val="00726871"/>
    <w:rsid w:val="007270E2"/>
    <w:rsid w:val="00727299"/>
    <w:rsid w:val="0072772C"/>
    <w:rsid w:val="00727D19"/>
    <w:rsid w:val="00727E09"/>
    <w:rsid w:val="00730641"/>
    <w:rsid w:val="00730BB4"/>
    <w:rsid w:val="00730C25"/>
    <w:rsid w:val="007316FE"/>
    <w:rsid w:val="00731B46"/>
    <w:rsid w:val="00731CF5"/>
    <w:rsid w:val="00731EB5"/>
    <w:rsid w:val="00733959"/>
    <w:rsid w:val="0073395F"/>
    <w:rsid w:val="00733A0B"/>
    <w:rsid w:val="00734358"/>
    <w:rsid w:val="007348D9"/>
    <w:rsid w:val="0073496E"/>
    <w:rsid w:val="00734A6E"/>
    <w:rsid w:val="00734B4B"/>
    <w:rsid w:val="00734E94"/>
    <w:rsid w:val="00735242"/>
    <w:rsid w:val="0073571F"/>
    <w:rsid w:val="007358A0"/>
    <w:rsid w:val="00735B73"/>
    <w:rsid w:val="0073606F"/>
    <w:rsid w:val="00736386"/>
    <w:rsid w:val="0073795B"/>
    <w:rsid w:val="00737C10"/>
    <w:rsid w:val="0074097B"/>
    <w:rsid w:val="00740E22"/>
    <w:rsid w:val="00740F23"/>
    <w:rsid w:val="007411F5"/>
    <w:rsid w:val="00741544"/>
    <w:rsid w:val="00741C3E"/>
    <w:rsid w:val="00741CB6"/>
    <w:rsid w:val="00743ABF"/>
    <w:rsid w:val="0074407B"/>
    <w:rsid w:val="007442A5"/>
    <w:rsid w:val="0074451E"/>
    <w:rsid w:val="00744F50"/>
    <w:rsid w:val="00745AF3"/>
    <w:rsid w:val="00746220"/>
    <w:rsid w:val="00746269"/>
    <w:rsid w:val="007467DB"/>
    <w:rsid w:val="007467FF"/>
    <w:rsid w:val="00746A7B"/>
    <w:rsid w:val="007470E6"/>
    <w:rsid w:val="00747864"/>
    <w:rsid w:val="00747A79"/>
    <w:rsid w:val="00747EB7"/>
    <w:rsid w:val="00750AD7"/>
    <w:rsid w:val="00750CB4"/>
    <w:rsid w:val="00750E31"/>
    <w:rsid w:val="00751219"/>
    <w:rsid w:val="00751821"/>
    <w:rsid w:val="007520A3"/>
    <w:rsid w:val="007520F4"/>
    <w:rsid w:val="0075334D"/>
    <w:rsid w:val="00753D6E"/>
    <w:rsid w:val="00753E1F"/>
    <w:rsid w:val="007542B4"/>
    <w:rsid w:val="00754B6C"/>
    <w:rsid w:val="00754E25"/>
    <w:rsid w:val="00754E54"/>
    <w:rsid w:val="007551DD"/>
    <w:rsid w:val="0075624F"/>
    <w:rsid w:val="007565E6"/>
    <w:rsid w:val="00756B0C"/>
    <w:rsid w:val="00756BF8"/>
    <w:rsid w:val="00756F30"/>
    <w:rsid w:val="00756FFD"/>
    <w:rsid w:val="007570FD"/>
    <w:rsid w:val="00757111"/>
    <w:rsid w:val="00757280"/>
    <w:rsid w:val="007575A9"/>
    <w:rsid w:val="007575C5"/>
    <w:rsid w:val="007576A0"/>
    <w:rsid w:val="0076109A"/>
    <w:rsid w:val="0076129F"/>
    <w:rsid w:val="00761A89"/>
    <w:rsid w:val="00761CA7"/>
    <w:rsid w:val="007622FD"/>
    <w:rsid w:val="00762DB8"/>
    <w:rsid w:val="00763058"/>
    <w:rsid w:val="00763BD6"/>
    <w:rsid w:val="00763C32"/>
    <w:rsid w:val="007647E2"/>
    <w:rsid w:val="00764C0A"/>
    <w:rsid w:val="00764EDA"/>
    <w:rsid w:val="00764F12"/>
    <w:rsid w:val="0076568C"/>
    <w:rsid w:val="007657A2"/>
    <w:rsid w:val="00765AB7"/>
    <w:rsid w:val="00765C0D"/>
    <w:rsid w:val="00765D0E"/>
    <w:rsid w:val="007662B7"/>
    <w:rsid w:val="007662E6"/>
    <w:rsid w:val="00766610"/>
    <w:rsid w:val="00767422"/>
    <w:rsid w:val="00771BEE"/>
    <w:rsid w:val="00772508"/>
    <w:rsid w:val="00772D56"/>
    <w:rsid w:val="00772E60"/>
    <w:rsid w:val="007732C7"/>
    <w:rsid w:val="00773309"/>
    <w:rsid w:val="00773503"/>
    <w:rsid w:val="007735B5"/>
    <w:rsid w:val="007735E6"/>
    <w:rsid w:val="00773933"/>
    <w:rsid w:val="00774518"/>
    <w:rsid w:val="00774A3F"/>
    <w:rsid w:val="00774F35"/>
    <w:rsid w:val="00775386"/>
    <w:rsid w:val="00775672"/>
    <w:rsid w:val="007761AF"/>
    <w:rsid w:val="00776868"/>
    <w:rsid w:val="00776950"/>
    <w:rsid w:val="007769AD"/>
    <w:rsid w:val="00776C5F"/>
    <w:rsid w:val="00777064"/>
    <w:rsid w:val="00777954"/>
    <w:rsid w:val="00777AC5"/>
    <w:rsid w:val="00777DEA"/>
    <w:rsid w:val="00777FB5"/>
    <w:rsid w:val="007801E7"/>
    <w:rsid w:val="00780C55"/>
    <w:rsid w:val="00780C91"/>
    <w:rsid w:val="00780DEE"/>
    <w:rsid w:val="0078131B"/>
    <w:rsid w:val="00781461"/>
    <w:rsid w:val="0078182E"/>
    <w:rsid w:val="00781F10"/>
    <w:rsid w:val="00783014"/>
    <w:rsid w:val="007839EA"/>
    <w:rsid w:val="00784332"/>
    <w:rsid w:val="0078509B"/>
    <w:rsid w:val="0078540C"/>
    <w:rsid w:val="00785A7F"/>
    <w:rsid w:val="0078695B"/>
    <w:rsid w:val="00786E47"/>
    <w:rsid w:val="00787382"/>
    <w:rsid w:val="007874C3"/>
    <w:rsid w:val="0078760A"/>
    <w:rsid w:val="00787C49"/>
    <w:rsid w:val="00787DAE"/>
    <w:rsid w:val="0079004C"/>
    <w:rsid w:val="007902EA"/>
    <w:rsid w:val="0079082E"/>
    <w:rsid w:val="00790D2B"/>
    <w:rsid w:val="00790F4D"/>
    <w:rsid w:val="0079105D"/>
    <w:rsid w:val="007913A1"/>
    <w:rsid w:val="00791A02"/>
    <w:rsid w:val="00792243"/>
    <w:rsid w:val="00792735"/>
    <w:rsid w:val="00792E2C"/>
    <w:rsid w:val="0079303A"/>
    <w:rsid w:val="007935B1"/>
    <w:rsid w:val="00793776"/>
    <w:rsid w:val="00794478"/>
    <w:rsid w:val="00794738"/>
    <w:rsid w:val="00795423"/>
    <w:rsid w:val="00796BCB"/>
    <w:rsid w:val="0079707A"/>
    <w:rsid w:val="007979C4"/>
    <w:rsid w:val="00797A12"/>
    <w:rsid w:val="00797A90"/>
    <w:rsid w:val="007A052A"/>
    <w:rsid w:val="007A0606"/>
    <w:rsid w:val="007A060D"/>
    <w:rsid w:val="007A070A"/>
    <w:rsid w:val="007A0A09"/>
    <w:rsid w:val="007A1447"/>
    <w:rsid w:val="007A16B0"/>
    <w:rsid w:val="007A18FC"/>
    <w:rsid w:val="007A1A6F"/>
    <w:rsid w:val="007A20F9"/>
    <w:rsid w:val="007A22BC"/>
    <w:rsid w:val="007A2C03"/>
    <w:rsid w:val="007A2E3D"/>
    <w:rsid w:val="007A3034"/>
    <w:rsid w:val="007A35DE"/>
    <w:rsid w:val="007A3975"/>
    <w:rsid w:val="007A3B94"/>
    <w:rsid w:val="007A409E"/>
    <w:rsid w:val="007A45F3"/>
    <w:rsid w:val="007A48C0"/>
    <w:rsid w:val="007A4B04"/>
    <w:rsid w:val="007A4B8B"/>
    <w:rsid w:val="007A4CD6"/>
    <w:rsid w:val="007A59B9"/>
    <w:rsid w:val="007A5EB7"/>
    <w:rsid w:val="007A664C"/>
    <w:rsid w:val="007A6841"/>
    <w:rsid w:val="007A68E3"/>
    <w:rsid w:val="007A68E6"/>
    <w:rsid w:val="007A72E6"/>
    <w:rsid w:val="007A76AA"/>
    <w:rsid w:val="007A7751"/>
    <w:rsid w:val="007A7AFD"/>
    <w:rsid w:val="007A7B00"/>
    <w:rsid w:val="007B0220"/>
    <w:rsid w:val="007B0224"/>
    <w:rsid w:val="007B0E0E"/>
    <w:rsid w:val="007B0E49"/>
    <w:rsid w:val="007B18BE"/>
    <w:rsid w:val="007B1D0A"/>
    <w:rsid w:val="007B1DA2"/>
    <w:rsid w:val="007B2D29"/>
    <w:rsid w:val="007B2E07"/>
    <w:rsid w:val="007B30DB"/>
    <w:rsid w:val="007B36E6"/>
    <w:rsid w:val="007B3BC9"/>
    <w:rsid w:val="007B410D"/>
    <w:rsid w:val="007B4338"/>
    <w:rsid w:val="007B43FB"/>
    <w:rsid w:val="007B465E"/>
    <w:rsid w:val="007B4F46"/>
    <w:rsid w:val="007B5174"/>
    <w:rsid w:val="007B5260"/>
    <w:rsid w:val="007B53F7"/>
    <w:rsid w:val="007B66ED"/>
    <w:rsid w:val="007B7436"/>
    <w:rsid w:val="007B798C"/>
    <w:rsid w:val="007B7C3D"/>
    <w:rsid w:val="007B7CB5"/>
    <w:rsid w:val="007B7EC2"/>
    <w:rsid w:val="007C004A"/>
    <w:rsid w:val="007C0094"/>
    <w:rsid w:val="007C040E"/>
    <w:rsid w:val="007C05C2"/>
    <w:rsid w:val="007C0D2A"/>
    <w:rsid w:val="007C1C06"/>
    <w:rsid w:val="007C1F71"/>
    <w:rsid w:val="007C203A"/>
    <w:rsid w:val="007C23B8"/>
    <w:rsid w:val="007C2F92"/>
    <w:rsid w:val="007C3AA8"/>
    <w:rsid w:val="007C4753"/>
    <w:rsid w:val="007C48A7"/>
    <w:rsid w:val="007C4D63"/>
    <w:rsid w:val="007C4F33"/>
    <w:rsid w:val="007C58E2"/>
    <w:rsid w:val="007C607D"/>
    <w:rsid w:val="007C62F0"/>
    <w:rsid w:val="007C6317"/>
    <w:rsid w:val="007C6657"/>
    <w:rsid w:val="007C680B"/>
    <w:rsid w:val="007C68F3"/>
    <w:rsid w:val="007C6B6B"/>
    <w:rsid w:val="007C6C84"/>
    <w:rsid w:val="007C7347"/>
    <w:rsid w:val="007C7B2A"/>
    <w:rsid w:val="007D0479"/>
    <w:rsid w:val="007D07BE"/>
    <w:rsid w:val="007D0AF5"/>
    <w:rsid w:val="007D1107"/>
    <w:rsid w:val="007D126C"/>
    <w:rsid w:val="007D1D0E"/>
    <w:rsid w:val="007D1EA9"/>
    <w:rsid w:val="007D204C"/>
    <w:rsid w:val="007D205A"/>
    <w:rsid w:val="007D3731"/>
    <w:rsid w:val="007D3B59"/>
    <w:rsid w:val="007D3CD2"/>
    <w:rsid w:val="007D402A"/>
    <w:rsid w:val="007D43CF"/>
    <w:rsid w:val="007D44AF"/>
    <w:rsid w:val="007D46D0"/>
    <w:rsid w:val="007D4CCB"/>
    <w:rsid w:val="007D4DA4"/>
    <w:rsid w:val="007D5121"/>
    <w:rsid w:val="007D526A"/>
    <w:rsid w:val="007D5F18"/>
    <w:rsid w:val="007D622F"/>
    <w:rsid w:val="007D633E"/>
    <w:rsid w:val="007D769F"/>
    <w:rsid w:val="007E06A0"/>
    <w:rsid w:val="007E0A6D"/>
    <w:rsid w:val="007E13E0"/>
    <w:rsid w:val="007E1748"/>
    <w:rsid w:val="007E2327"/>
    <w:rsid w:val="007E269C"/>
    <w:rsid w:val="007E2E82"/>
    <w:rsid w:val="007E3C38"/>
    <w:rsid w:val="007E3ECC"/>
    <w:rsid w:val="007E3F1D"/>
    <w:rsid w:val="007E40E5"/>
    <w:rsid w:val="007E4A66"/>
    <w:rsid w:val="007E4F11"/>
    <w:rsid w:val="007E50AC"/>
    <w:rsid w:val="007E52F5"/>
    <w:rsid w:val="007E5664"/>
    <w:rsid w:val="007E5AAD"/>
    <w:rsid w:val="007E5AFA"/>
    <w:rsid w:val="007E5CA7"/>
    <w:rsid w:val="007E6102"/>
    <w:rsid w:val="007E6493"/>
    <w:rsid w:val="007E6B5F"/>
    <w:rsid w:val="007E709D"/>
    <w:rsid w:val="007E78E2"/>
    <w:rsid w:val="007E7953"/>
    <w:rsid w:val="007E795A"/>
    <w:rsid w:val="007E7E7F"/>
    <w:rsid w:val="007E7EC0"/>
    <w:rsid w:val="007F0667"/>
    <w:rsid w:val="007F1052"/>
    <w:rsid w:val="007F1991"/>
    <w:rsid w:val="007F19EE"/>
    <w:rsid w:val="007F2177"/>
    <w:rsid w:val="007F259C"/>
    <w:rsid w:val="007F25DD"/>
    <w:rsid w:val="007F2A57"/>
    <w:rsid w:val="007F2B1A"/>
    <w:rsid w:val="007F3FF3"/>
    <w:rsid w:val="007F4163"/>
    <w:rsid w:val="007F4447"/>
    <w:rsid w:val="007F4A9C"/>
    <w:rsid w:val="007F50F1"/>
    <w:rsid w:val="007F54D0"/>
    <w:rsid w:val="007F55C9"/>
    <w:rsid w:val="007F5603"/>
    <w:rsid w:val="007F581E"/>
    <w:rsid w:val="007F5B4C"/>
    <w:rsid w:val="007F5D97"/>
    <w:rsid w:val="007F5DEA"/>
    <w:rsid w:val="007F5F5E"/>
    <w:rsid w:val="007F7270"/>
    <w:rsid w:val="007F7313"/>
    <w:rsid w:val="007F777D"/>
    <w:rsid w:val="007F78A7"/>
    <w:rsid w:val="00800076"/>
    <w:rsid w:val="008009B5"/>
    <w:rsid w:val="00800E23"/>
    <w:rsid w:val="00801732"/>
    <w:rsid w:val="00801A3B"/>
    <w:rsid w:val="00801C46"/>
    <w:rsid w:val="00801E80"/>
    <w:rsid w:val="008021F3"/>
    <w:rsid w:val="008024A4"/>
    <w:rsid w:val="0080280A"/>
    <w:rsid w:val="0080342D"/>
    <w:rsid w:val="008043E9"/>
    <w:rsid w:val="008044FE"/>
    <w:rsid w:val="00804889"/>
    <w:rsid w:val="008055E6"/>
    <w:rsid w:val="008056AA"/>
    <w:rsid w:val="00805F2D"/>
    <w:rsid w:val="008061E8"/>
    <w:rsid w:val="00806591"/>
    <w:rsid w:val="00806E3E"/>
    <w:rsid w:val="008079B5"/>
    <w:rsid w:val="00810057"/>
    <w:rsid w:val="0081034D"/>
    <w:rsid w:val="00810C9E"/>
    <w:rsid w:val="00810D0E"/>
    <w:rsid w:val="00810EDB"/>
    <w:rsid w:val="0081153A"/>
    <w:rsid w:val="00811A0E"/>
    <w:rsid w:val="00811A99"/>
    <w:rsid w:val="00811AF1"/>
    <w:rsid w:val="00811DFF"/>
    <w:rsid w:val="00811EE4"/>
    <w:rsid w:val="0081217A"/>
    <w:rsid w:val="008123BC"/>
    <w:rsid w:val="008123FC"/>
    <w:rsid w:val="0081288A"/>
    <w:rsid w:val="00812EB3"/>
    <w:rsid w:val="00814915"/>
    <w:rsid w:val="00814A33"/>
    <w:rsid w:val="00814CFB"/>
    <w:rsid w:val="008150DB"/>
    <w:rsid w:val="0081563D"/>
    <w:rsid w:val="0081584F"/>
    <w:rsid w:val="00815FE3"/>
    <w:rsid w:val="008160C6"/>
    <w:rsid w:val="00816263"/>
    <w:rsid w:val="008164FE"/>
    <w:rsid w:val="0081652C"/>
    <w:rsid w:val="00816DD3"/>
    <w:rsid w:val="00817026"/>
    <w:rsid w:val="008174FB"/>
    <w:rsid w:val="0081755C"/>
    <w:rsid w:val="00817745"/>
    <w:rsid w:val="00817870"/>
    <w:rsid w:val="00820F45"/>
    <w:rsid w:val="0082127E"/>
    <w:rsid w:val="0082176C"/>
    <w:rsid w:val="008222D4"/>
    <w:rsid w:val="00822DB7"/>
    <w:rsid w:val="00823617"/>
    <w:rsid w:val="00823E63"/>
    <w:rsid w:val="00823FC7"/>
    <w:rsid w:val="0082414C"/>
    <w:rsid w:val="0082469A"/>
    <w:rsid w:val="008248AF"/>
    <w:rsid w:val="00824B21"/>
    <w:rsid w:val="008250CF"/>
    <w:rsid w:val="008253F1"/>
    <w:rsid w:val="0082559F"/>
    <w:rsid w:val="00825CD8"/>
    <w:rsid w:val="00825D3A"/>
    <w:rsid w:val="008261B0"/>
    <w:rsid w:val="008265B8"/>
    <w:rsid w:val="00826951"/>
    <w:rsid w:val="00826977"/>
    <w:rsid w:val="00826B54"/>
    <w:rsid w:val="0082754C"/>
    <w:rsid w:val="00830AEB"/>
    <w:rsid w:val="00830FA4"/>
    <w:rsid w:val="0083107F"/>
    <w:rsid w:val="008310FC"/>
    <w:rsid w:val="0083162A"/>
    <w:rsid w:val="008318A4"/>
    <w:rsid w:val="00831F5A"/>
    <w:rsid w:val="0083233F"/>
    <w:rsid w:val="008324BF"/>
    <w:rsid w:val="0083266B"/>
    <w:rsid w:val="008327F5"/>
    <w:rsid w:val="00832AB3"/>
    <w:rsid w:val="0083356B"/>
    <w:rsid w:val="008337BF"/>
    <w:rsid w:val="0083398F"/>
    <w:rsid w:val="00834391"/>
    <w:rsid w:val="00834B70"/>
    <w:rsid w:val="008356A8"/>
    <w:rsid w:val="00835A01"/>
    <w:rsid w:val="00835FB8"/>
    <w:rsid w:val="00836039"/>
    <w:rsid w:val="008367FD"/>
    <w:rsid w:val="00836E6A"/>
    <w:rsid w:val="00836EAE"/>
    <w:rsid w:val="0083764E"/>
    <w:rsid w:val="0083795C"/>
    <w:rsid w:val="00837D3C"/>
    <w:rsid w:val="00840431"/>
    <w:rsid w:val="00840499"/>
    <w:rsid w:val="00841430"/>
    <w:rsid w:val="008416C2"/>
    <w:rsid w:val="008427AD"/>
    <w:rsid w:val="008428D2"/>
    <w:rsid w:val="00842DA5"/>
    <w:rsid w:val="008432FA"/>
    <w:rsid w:val="00843725"/>
    <w:rsid w:val="008438BE"/>
    <w:rsid w:val="008438C5"/>
    <w:rsid w:val="00843AFE"/>
    <w:rsid w:val="00843B04"/>
    <w:rsid w:val="008446A2"/>
    <w:rsid w:val="00844E8A"/>
    <w:rsid w:val="008453F3"/>
    <w:rsid w:val="008455B2"/>
    <w:rsid w:val="00845642"/>
    <w:rsid w:val="00845C05"/>
    <w:rsid w:val="00846892"/>
    <w:rsid w:val="00846BB0"/>
    <w:rsid w:val="008472DF"/>
    <w:rsid w:val="0084795B"/>
    <w:rsid w:val="00847F1A"/>
    <w:rsid w:val="00847F29"/>
    <w:rsid w:val="00850537"/>
    <w:rsid w:val="00850968"/>
    <w:rsid w:val="00850EE8"/>
    <w:rsid w:val="0085117B"/>
    <w:rsid w:val="008522DA"/>
    <w:rsid w:val="00852413"/>
    <w:rsid w:val="00852A9E"/>
    <w:rsid w:val="00852BA7"/>
    <w:rsid w:val="00853105"/>
    <w:rsid w:val="00853A10"/>
    <w:rsid w:val="008547D9"/>
    <w:rsid w:val="008554F0"/>
    <w:rsid w:val="00855AC6"/>
    <w:rsid w:val="00855F94"/>
    <w:rsid w:val="00856382"/>
    <w:rsid w:val="008567D4"/>
    <w:rsid w:val="00856C98"/>
    <w:rsid w:val="008574EB"/>
    <w:rsid w:val="00860612"/>
    <w:rsid w:val="0086094E"/>
    <w:rsid w:val="00860DBB"/>
    <w:rsid w:val="00861341"/>
    <w:rsid w:val="008615FB"/>
    <w:rsid w:val="0086165B"/>
    <w:rsid w:val="008616A1"/>
    <w:rsid w:val="00861880"/>
    <w:rsid w:val="00862041"/>
    <w:rsid w:val="0086232C"/>
    <w:rsid w:val="008625A4"/>
    <w:rsid w:val="00862B67"/>
    <w:rsid w:val="00863260"/>
    <w:rsid w:val="00863299"/>
    <w:rsid w:val="00863905"/>
    <w:rsid w:val="00863FE5"/>
    <w:rsid w:val="0086428F"/>
    <w:rsid w:val="0086471E"/>
    <w:rsid w:val="008648BA"/>
    <w:rsid w:val="00864F3A"/>
    <w:rsid w:val="00864F81"/>
    <w:rsid w:val="008650BB"/>
    <w:rsid w:val="00866143"/>
    <w:rsid w:val="0086674D"/>
    <w:rsid w:val="008669AC"/>
    <w:rsid w:val="00867130"/>
    <w:rsid w:val="008673BC"/>
    <w:rsid w:val="00867E27"/>
    <w:rsid w:val="00867EFE"/>
    <w:rsid w:val="00870092"/>
    <w:rsid w:val="0087076E"/>
    <w:rsid w:val="00870D00"/>
    <w:rsid w:val="00870FE6"/>
    <w:rsid w:val="008711BE"/>
    <w:rsid w:val="0087138A"/>
    <w:rsid w:val="00871B53"/>
    <w:rsid w:val="0087297A"/>
    <w:rsid w:val="008729CF"/>
    <w:rsid w:val="008730CC"/>
    <w:rsid w:val="008731EF"/>
    <w:rsid w:val="008732D6"/>
    <w:rsid w:val="00873923"/>
    <w:rsid w:val="00873D00"/>
    <w:rsid w:val="00874015"/>
    <w:rsid w:val="0087489F"/>
    <w:rsid w:val="0087522E"/>
    <w:rsid w:val="0087525A"/>
    <w:rsid w:val="00875EC7"/>
    <w:rsid w:val="00875F77"/>
    <w:rsid w:val="0087654A"/>
    <w:rsid w:val="0087690C"/>
    <w:rsid w:val="00876A5A"/>
    <w:rsid w:val="00877A36"/>
    <w:rsid w:val="008806AF"/>
    <w:rsid w:val="00880947"/>
    <w:rsid w:val="00880E3B"/>
    <w:rsid w:val="008810EE"/>
    <w:rsid w:val="008816A8"/>
    <w:rsid w:val="008816CF"/>
    <w:rsid w:val="00881EBE"/>
    <w:rsid w:val="00881FB0"/>
    <w:rsid w:val="00882025"/>
    <w:rsid w:val="00882311"/>
    <w:rsid w:val="00882469"/>
    <w:rsid w:val="008829DD"/>
    <w:rsid w:val="00883CA6"/>
    <w:rsid w:val="00883DB1"/>
    <w:rsid w:val="00883F02"/>
    <w:rsid w:val="0088400D"/>
    <w:rsid w:val="0088465F"/>
    <w:rsid w:val="008846DE"/>
    <w:rsid w:val="00884BC9"/>
    <w:rsid w:val="00885177"/>
    <w:rsid w:val="008856CB"/>
    <w:rsid w:val="00885942"/>
    <w:rsid w:val="00885B89"/>
    <w:rsid w:val="00886270"/>
    <w:rsid w:val="008863B0"/>
    <w:rsid w:val="0088766A"/>
    <w:rsid w:val="00887979"/>
    <w:rsid w:val="00887B4D"/>
    <w:rsid w:val="00887D66"/>
    <w:rsid w:val="0089034D"/>
    <w:rsid w:val="0089082A"/>
    <w:rsid w:val="00890BB0"/>
    <w:rsid w:val="00890E09"/>
    <w:rsid w:val="00890EEB"/>
    <w:rsid w:val="008910B2"/>
    <w:rsid w:val="0089140A"/>
    <w:rsid w:val="00891457"/>
    <w:rsid w:val="008916AB"/>
    <w:rsid w:val="008919CB"/>
    <w:rsid w:val="00891CC7"/>
    <w:rsid w:val="00892223"/>
    <w:rsid w:val="00892C30"/>
    <w:rsid w:val="00892ED8"/>
    <w:rsid w:val="00893262"/>
    <w:rsid w:val="008932AC"/>
    <w:rsid w:val="00893BC8"/>
    <w:rsid w:val="00894498"/>
    <w:rsid w:val="00894B9A"/>
    <w:rsid w:val="00895126"/>
    <w:rsid w:val="0089598E"/>
    <w:rsid w:val="00895BED"/>
    <w:rsid w:val="00895BEF"/>
    <w:rsid w:val="00895CD1"/>
    <w:rsid w:val="00896D18"/>
    <w:rsid w:val="0089712F"/>
    <w:rsid w:val="0089762D"/>
    <w:rsid w:val="00897B8F"/>
    <w:rsid w:val="00897CC0"/>
    <w:rsid w:val="00897F3E"/>
    <w:rsid w:val="008A014E"/>
    <w:rsid w:val="008A0419"/>
    <w:rsid w:val="008A0C5F"/>
    <w:rsid w:val="008A0FF9"/>
    <w:rsid w:val="008A1461"/>
    <w:rsid w:val="008A1A3A"/>
    <w:rsid w:val="008A2374"/>
    <w:rsid w:val="008A2782"/>
    <w:rsid w:val="008A297B"/>
    <w:rsid w:val="008A3633"/>
    <w:rsid w:val="008A3BE5"/>
    <w:rsid w:val="008A4460"/>
    <w:rsid w:val="008A463B"/>
    <w:rsid w:val="008A491B"/>
    <w:rsid w:val="008A49CC"/>
    <w:rsid w:val="008A4BE5"/>
    <w:rsid w:val="008A4E37"/>
    <w:rsid w:val="008A5360"/>
    <w:rsid w:val="008A58F1"/>
    <w:rsid w:val="008A6803"/>
    <w:rsid w:val="008A7364"/>
    <w:rsid w:val="008A7485"/>
    <w:rsid w:val="008A7A8D"/>
    <w:rsid w:val="008A7AA7"/>
    <w:rsid w:val="008B0560"/>
    <w:rsid w:val="008B06A5"/>
    <w:rsid w:val="008B12B7"/>
    <w:rsid w:val="008B25C5"/>
    <w:rsid w:val="008B2699"/>
    <w:rsid w:val="008B2765"/>
    <w:rsid w:val="008B2834"/>
    <w:rsid w:val="008B28E9"/>
    <w:rsid w:val="008B34C7"/>
    <w:rsid w:val="008B3AD7"/>
    <w:rsid w:val="008B3B65"/>
    <w:rsid w:val="008B4574"/>
    <w:rsid w:val="008B458F"/>
    <w:rsid w:val="008B54D2"/>
    <w:rsid w:val="008B5555"/>
    <w:rsid w:val="008B590C"/>
    <w:rsid w:val="008B604E"/>
    <w:rsid w:val="008B646D"/>
    <w:rsid w:val="008B673B"/>
    <w:rsid w:val="008B6A00"/>
    <w:rsid w:val="008B703D"/>
    <w:rsid w:val="008C09FD"/>
    <w:rsid w:val="008C0C6E"/>
    <w:rsid w:val="008C1271"/>
    <w:rsid w:val="008C1409"/>
    <w:rsid w:val="008C1BC7"/>
    <w:rsid w:val="008C21FA"/>
    <w:rsid w:val="008C24BE"/>
    <w:rsid w:val="008C2A99"/>
    <w:rsid w:val="008C2DBC"/>
    <w:rsid w:val="008C2E5F"/>
    <w:rsid w:val="008C306C"/>
    <w:rsid w:val="008C3175"/>
    <w:rsid w:val="008C367C"/>
    <w:rsid w:val="008C36BC"/>
    <w:rsid w:val="008C4301"/>
    <w:rsid w:val="008C468C"/>
    <w:rsid w:val="008C5199"/>
    <w:rsid w:val="008C536F"/>
    <w:rsid w:val="008C6456"/>
    <w:rsid w:val="008C65B3"/>
    <w:rsid w:val="008C6CB8"/>
    <w:rsid w:val="008C799A"/>
    <w:rsid w:val="008C7A86"/>
    <w:rsid w:val="008C7B7B"/>
    <w:rsid w:val="008C7C35"/>
    <w:rsid w:val="008C7DDF"/>
    <w:rsid w:val="008C7E50"/>
    <w:rsid w:val="008C7E63"/>
    <w:rsid w:val="008C7FFB"/>
    <w:rsid w:val="008D0436"/>
    <w:rsid w:val="008D0520"/>
    <w:rsid w:val="008D0B10"/>
    <w:rsid w:val="008D0E38"/>
    <w:rsid w:val="008D1F91"/>
    <w:rsid w:val="008D2135"/>
    <w:rsid w:val="008D213C"/>
    <w:rsid w:val="008D2770"/>
    <w:rsid w:val="008D2C17"/>
    <w:rsid w:val="008D30D7"/>
    <w:rsid w:val="008D3151"/>
    <w:rsid w:val="008D31F1"/>
    <w:rsid w:val="008D32F3"/>
    <w:rsid w:val="008D35C4"/>
    <w:rsid w:val="008D3907"/>
    <w:rsid w:val="008D3973"/>
    <w:rsid w:val="008D40EB"/>
    <w:rsid w:val="008D43B1"/>
    <w:rsid w:val="008D4755"/>
    <w:rsid w:val="008D47E1"/>
    <w:rsid w:val="008D4FFC"/>
    <w:rsid w:val="008D5A6F"/>
    <w:rsid w:val="008D5C9F"/>
    <w:rsid w:val="008D63DA"/>
    <w:rsid w:val="008D6C8A"/>
    <w:rsid w:val="008D76E6"/>
    <w:rsid w:val="008D7A1F"/>
    <w:rsid w:val="008E0457"/>
    <w:rsid w:val="008E0B4E"/>
    <w:rsid w:val="008E2028"/>
    <w:rsid w:val="008E21A0"/>
    <w:rsid w:val="008E2E54"/>
    <w:rsid w:val="008E51FC"/>
    <w:rsid w:val="008E5518"/>
    <w:rsid w:val="008E654C"/>
    <w:rsid w:val="008E741C"/>
    <w:rsid w:val="008E7C63"/>
    <w:rsid w:val="008F0949"/>
    <w:rsid w:val="008F0C96"/>
    <w:rsid w:val="008F0FA4"/>
    <w:rsid w:val="008F106C"/>
    <w:rsid w:val="008F12BD"/>
    <w:rsid w:val="008F15DE"/>
    <w:rsid w:val="008F1633"/>
    <w:rsid w:val="008F1923"/>
    <w:rsid w:val="008F1CFE"/>
    <w:rsid w:val="008F1DB8"/>
    <w:rsid w:val="008F215B"/>
    <w:rsid w:val="008F2242"/>
    <w:rsid w:val="008F27C7"/>
    <w:rsid w:val="008F2851"/>
    <w:rsid w:val="008F2B68"/>
    <w:rsid w:val="008F2D37"/>
    <w:rsid w:val="008F2E3C"/>
    <w:rsid w:val="008F325F"/>
    <w:rsid w:val="008F33CB"/>
    <w:rsid w:val="008F3566"/>
    <w:rsid w:val="008F37DA"/>
    <w:rsid w:val="008F4304"/>
    <w:rsid w:val="008F47D6"/>
    <w:rsid w:val="008F4B37"/>
    <w:rsid w:val="008F4CB6"/>
    <w:rsid w:val="008F580F"/>
    <w:rsid w:val="008F59F3"/>
    <w:rsid w:val="008F60B6"/>
    <w:rsid w:val="008F68E1"/>
    <w:rsid w:val="008F7181"/>
    <w:rsid w:val="008F7851"/>
    <w:rsid w:val="008F7A23"/>
    <w:rsid w:val="00900210"/>
    <w:rsid w:val="0090036F"/>
    <w:rsid w:val="00900863"/>
    <w:rsid w:val="00900A2B"/>
    <w:rsid w:val="00900A45"/>
    <w:rsid w:val="00900A57"/>
    <w:rsid w:val="00900BFE"/>
    <w:rsid w:val="00900C78"/>
    <w:rsid w:val="00900E38"/>
    <w:rsid w:val="009010B9"/>
    <w:rsid w:val="0090122B"/>
    <w:rsid w:val="00901504"/>
    <w:rsid w:val="00901997"/>
    <w:rsid w:val="00901D2C"/>
    <w:rsid w:val="0090255B"/>
    <w:rsid w:val="00902A2F"/>
    <w:rsid w:val="00902C66"/>
    <w:rsid w:val="0090384A"/>
    <w:rsid w:val="009038AD"/>
    <w:rsid w:val="00903A4E"/>
    <w:rsid w:val="00903A7E"/>
    <w:rsid w:val="00903C0A"/>
    <w:rsid w:val="00903EC8"/>
    <w:rsid w:val="00903EC9"/>
    <w:rsid w:val="0090414A"/>
    <w:rsid w:val="0090433B"/>
    <w:rsid w:val="00904D98"/>
    <w:rsid w:val="00905659"/>
    <w:rsid w:val="00905709"/>
    <w:rsid w:val="00906122"/>
    <w:rsid w:val="009067FF"/>
    <w:rsid w:val="00906B4F"/>
    <w:rsid w:val="00907043"/>
    <w:rsid w:val="009075F6"/>
    <w:rsid w:val="00907F2A"/>
    <w:rsid w:val="0091028C"/>
    <w:rsid w:val="0091063B"/>
    <w:rsid w:val="0091084F"/>
    <w:rsid w:val="009109FC"/>
    <w:rsid w:val="00911200"/>
    <w:rsid w:val="00911D84"/>
    <w:rsid w:val="00911F3B"/>
    <w:rsid w:val="00911FBD"/>
    <w:rsid w:val="00912778"/>
    <w:rsid w:val="00912B28"/>
    <w:rsid w:val="009136FD"/>
    <w:rsid w:val="00913EEB"/>
    <w:rsid w:val="00913FBA"/>
    <w:rsid w:val="0091517D"/>
    <w:rsid w:val="0091535E"/>
    <w:rsid w:val="00915B7E"/>
    <w:rsid w:val="00916307"/>
    <w:rsid w:val="0091674D"/>
    <w:rsid w:val="00916979"/>
    <w:rsid w:val="00916B22"/>
    <w:rsid w:val="00916C09"/>
    <w:rsid w:val="00917A1D"/>
    <w:rsid w:val="009203A0"/>
    <w:rsid w:val="00920FE8"/>
    <w:rsid w:val="00921874"/>
    <w:rsid w:val="009219F6"/>
    <w:rsid w:val="00922161"/>
    <w:rsid w:val="0092235D"/>
    <w:rsid w:val="009230BD"/>
    <w:rsid w:val="0092328A"/>
    <w:rsid w:val="009234EA"/>
    <w:rsid w:val="009235F8"/>
    <w:rsid w:val="00923712"/>
    <w:rsid w:val="00923C99"/>
    <w:rsid w:val="00923E2B"/>
    <w:rsid w:val="009240C9"/>
    <w:rsid w:val="00924365"/>
    <w:rsid w:val="00924B0E"/>
    <w:rsid w:val="00924EB1"/>
    <w:rsid w:val="00925359"/>
    <w:rsid w:val="00925AC6"/>
    <w:rsid w:val="00925C38"/>
    <w:rsid w:val="00926316"/>
    <w:rsid w:val="009264E1"/>
    <w:rsid w:val="009267BE"/>
    <w:rsid w:val="009267DD"/>
    <w:rsid w:val="00926C41"/>
    <w:rsid w:val="00927246"/>
    <w:rsid w:val="00927FF1"/>
    <w:rsid w:val="0093023E"/>
    <w:rsid w:val="009309CB"/>
    <w:rsid w:val="00930A36"/>
    <w:rsid w:val="00930A4B"/>
    <w:rsid w:val="00930A80"/>
    <w:rsid w:val="00930CF4"/>
    <w:rsid w:val="00930EBD"/>
    <w:rsid w:val="00931454"/>
    <w:rsid w:val="00931A28"/>
    <w:rsid w:val="009320B3"/>
    <w:rsid w:val="0093228A"/>
    <w:rsid w:val="00932392"/>
    <w:rsid w:val="009331D6"/>
    <w:rsid w:val="009334B0"/>
    <w:rsid w:val="00933AB7"/>
    <w:rsid w:val="009342F2"/>
    <w:rsid w:val="009344BE"/>
    <w:rsid w:val="00934955"/>
    <w:rsid w:val="00934DD3"/>
    <w:rsid w:val="00934DDD"/>
    <w:rsid w:val="009351FF"/>
    <w:rsid w:val="0093534F"/>
    <w:rsid w:val="00935867"/>
    <w:rsid w:val="0093614A"/>
    <w:rsid w:val="0093618A"/>
    <w:rsid w:val="0093650A"/>
    <w:rsid w:val="00936F4C"/>
    <w:rsid w:val="009377DC"/>
    <w:rsid w:val="00937B40"/>
    <w:rsid w:val="00937F4A"/>
    <w:rsid w:val="00940910"/>
    <w:rsid w:val="00940FD9"/>
    <w:rsid w:val="009412C5"/>
    <w:rsid w:val="009417E8"/>
    <w:rsid w:val="00942689"/>
    <w:rsid w:val="00942817"/>
    <w:rsid w:val="00942A70"/>
    <w:rsid w:val="00942C7F"/>
    <w:rsid w:val="00943021"/>
    <w:rsid w:val="00943520"/>
    <w:rsid w:val="00943980"/>
    <w:rsid w:val="00944313"/>
    <w:rsid w:val="00944515"/>
    <w:rsid w:val="00944E25"/>
    <w:rsid w:val="00944F54"/>
    <w:rsid w:val="00945797"/>
    <w:rsid w:val="0094610B"/>
    <w:rsid w:val="00947049"/>
    <w:rsid w:val="0094744D"/>
    <w:rsid w:val="0094758E"/>
    <w:rsid w:val="00947D70"/>
    <w:rsid w:val="00947E19"/>
    <w:rsid w:val="00950563"/>
    <w:rsid w:val="0095074E"/>
    <w:rsid w:val="00950A9A"/>
    <w:rsid w:val="00950C57"/>
    <w:rsid w:val="00950E23"/>
    <w:rsid w:val="00950E76"/>
    <w:rsid w:val="009517B9"/>
    <w:rsid w:val="00951AB2"/>
    <w:rsid w:val="00951B2F"/>
    <w:rsid w:val="00951B68"/>
    <w:rsid w:val="00951E22"/>
    <w:rsid w:val="0095244F"/>
    <w:rsid w:val="0095249E"/>
    <w:rsid w:val="0095251A"/>
    <w:rsid w:val="00953307"/>
    <w:rsid w:val="009539E4"/>
    <w:rsid w:val="00953ACA"/>
    <w:rsid w:val="00954246"/>
    <w:rsid w:val="009544EE"/>
    <w:rsid w:val="0095470E"/>
    <w:rsid w:val="00954A7F"/>
    <w:rsid w:val="00954BB0"/>
    <w:rsid w:val="00954CD6"/>
    <w:rsid w:val="00954CF5"/>
    <w:rsid w:val="00954E3D"/>
    <w:rsid w:val="0095527E"/>
    <w:rsid w:val="009552B0"/>
    <w:rsid w:val="00955702"/>
    <w:rsid w:val="0095570F"/>
    <w:rsid w:val="00955A14"/>
    <w:rsid w:val="00955CF6"/>
    <w:rsid w:val="00956422"/>
    <w:rsid w:val="00956527"/>
    <w:rsid w:val="009576C1"/>
    <w:rsid w:val="00957C01"/>
    <w:rsid w:val="00957F60"/>
    <w:rsid w:val="00960225"/>
    <w:rsid w:val="00960489"/>
    <w:rsid w:val="009608A1"/>
    <w:rsid w:val="00960E04"/>
    <w:rsid w:val="009614FE"/>
    <w:rsid w:val="00962097"/>
    <w:rsid w:val="00962468"/>
    <w:rsid w:val="009624FD"/>
    <w:rsid w:val="00962E19"/>
    <w:rsid w:val="00962F07"/>
    <w:rsid w:val="00963C45"/>
    <w:rsid w:val="00964324"/>
    <w:rsid w:val="00964333"/>
    <w:rsid w:val="009644F1"/>
    <w:rsid w:val="00964574"/>
    <w:rsid w:val="00964826"/>
    <w:rsid w:val="00964E23"/>
    <w:rsid w:val="00964FCA"/>
    <w:rsid w:val="0096508E"/>
    <w:rsid w:val="009653CC"/>
    <w:rsid w:val="0096611A"/>
    <w:rsid w:val="00966367"/>
    <w:rsid w:val="00966AC7"/>
    <w:rsid w:val="00966F77"/>
    <w:rsid w:val="00967E68"/>
    <w:rsid w:val="009709E4"/>
    <w:rsid w:val="00970F23"/>
    <w:rsid w:val="00971291"/>
    <w:rsid w:val="009717D3"/>
    <w:rsid w:val="00971CBA"/>
    <w:rsid w:val="00971F46"/>
    <w:rsid w:val="009724A2"/>
    <w:rsid w:val="00972522"/>
    <w:rsid w:val="00972C9C"/>
    <w:rsid w:val="00972D1B"/>
    <w:rsid w:val="00972F1A"/>
    <w:rsid w:val="009732AC"/>
    <w:rsid w:val="00973907"/>
    <w:rsid w:val="0097409F"/>
    <w:rsid w:val="0097499D"/>
    <w:rsid w:val="00975132"/>
    <w:rsid w:val="00975435"/>
    <w:rsid w:val="009756F0"/>
    <w:rsid w:val="00975B27"/>
    <w:rsid w:val="00976171"/>
    <w:rsid w:val="009767AC"/>
    <w:rsid w:val="0097689A"/>
    <w:rsid w:val="00976AC0"/>
    <w:rsid w:val="009771D1"/>
    <w:rsid w:val="00977C8F"/>
    <w:rsid w:val="00977CFE"/>
    <w:rsid w:val="009809F4"/>
    <w:rsid w:val="0098130E"/>
    <w:rsid w:val="00981B03"/>
    <w:rsid w:val="00981CF8"/>
    <w:rsid w:val="00981EC1"/>
    <w:rsid w:val="00983162"/>
    <w:rsid w:val="00983217"/>
    <w:rsid w:val="00983784"/>
    <w:rsid w:val="009838F3"/>
    <w:rsid w:val="009838F7"/>
    <w:rsid w:val="00983B64"/>
    <w:rsid w:val="0098466D"/>
    <w:rsid w:val="00984725"/>
    <w:rsid w:val="00984C73"/>
    <w:rsid w:val="00984F07"/>
    <w:rsid w:val="00984FC7"/>
    <w:rsid w:val="009851A6"/>
    <w:rsid w:val="00985CDC"/>
    <w:rsid w:val="0098638A"/>
    <w:rsid w:val="00986420"/>
    <w:rsid w:val="00986654"/>
    <w:rsid w:val="00986CE5"/>
    <w:rsid w:val="00987A30"/>
    <w:rsid w:val="00987E37"/>
    <w:rsid w:val="00987F72"/>
    <w:rsid w:val="009903B5"/>
    <w:rsid w:val="00990A15"/>
    <w:rsid w:val="00990AD2"/>
    <w:rsid w:val="00990DDB"/>
    <w:rsid w:val="00991368"/>
    <w:rsid w:val="00991779"/>
    <w:rsid w:val="00991C4C"/>
    <w:rsid w:val="00991F16"/>
    <w:rsid w:val="0099232D"/>
    <w:rsid w:val="00992343"/>
    <w:rsid w:val="00992925"/>
    <w:rsid w:val="009934B6"/>
    <w:rsid w:val="00993FF5"/>
    <w:rsid w:val="009944BD"/>
    <w:rsid w:val="0099470B"/>
    <w:rsid w:val="00995217"/>
    <w:rsid w:val="00995D04"/>
    <w:rsid w:val="009963F2"/>
    <w:rsid w:val="00996545"/>
    <w:rsid w:val="009966B8"/>
    <w:rsid w:val="00996C09"/>
    <w:rsid w:val="00996C89"/>
    <w:rsid w:val="009A0301"/>
    <w:rsid w:val="009A034D"/>
    <w:rsid w:val="009A0610"/>
    <w:rsid w:val="009A08D0"/>
    <w:rsid w:val="009A09E2"/>
    <w:rsid w:val="009A11E9"/>
    <w:rsid w:val="009A1825"/>
    <w:rsid w:val="009A1BFF"/>
    <w:rsid w:val="009A1C5D"/>
    <w:rsid w:val="009A1D2A"/>
    <w:rsid w:val="009A1D64"/>
    <w:rsid w:val="009A1EC2"/>
    <w:rsid w:val="009A274C"/>
    <w:rsid w:val="009A32E8"/>
    <w:rsid w:val="009A368A"/>
    <w:rsid w:val="009A4C87"/>
    <w:rsid w:val="009A514E"/>
    <w:rsid w:val="009A56B3"/>
    <w:rsid w:val="009A5781"/>
    <w:rsid w:val="009A5A2A"/>
    <w:rsid w:val="009A5BEB"/>
    <w:rsid w:val="009A5EEF"/>
    <w:rsid w:val="009A6724"/>
    <w:rsid w:val="009A6A6E"/>
    <w:rsid w:val="009A75AC"/>
    <w:rsid w:val="009A765E"/>
    <w:rsid w:val="009B05EB"/>
    <w:rsid w:val="009B05F9"/>
    <w:rsid w:val="009B06A8"/>
    <w:rsid w:val="009B0F21"/>
    <w:rsid w:val="009B1235"/>
    <w:rsid w:val="009B1C3C"/>
    <w:rsid w:val="009B1E64"/>
    <w:rsid w:val="009B2F77"/>
    <w:rsid w:val="009B2FCF"/>
    <w:rsid w:val="009B3049"/>
    <w:rsid w:val="009B30EC"/>
    <w:rsid w:val="009B357B"/>
    <w:rsid w:val="009B3CE6"/>
    <w:rsid w:val="009B41D0"/>
    <w:rsid w:val="009B4401"/>
    <w:rsid w:val="009B464A"/>
    <w:rsid w:val="009B64E7"/>
    <w:rsid w:val="009B6561"/>
    <w:rsid w:val="009B6617"/>
    <w:rsid w:val="009B6D14"/>
    <w:rsid w:val="009B6DF8"/>
    <w:rsid w:val="009B7144"/>
    <w:rsid w:val="009B7CAD"/>
    <w:rsid w:val="009BE065"/>
    <w:rsid w:val="009C0396"/>
    <w:rsid w:val="009C0F08"/>
    <w:rsid w:val="009C10A7"/>
    <w:rsid w:val="009C13D4"/>
    <w:rsid w:val="009C141A"/>
    <w:rsid w:val="009C1649"/>
    <w:rsid w:val="009C2526"/>
    <w:rsid w:val="009C2CBF"/>
    <w:rsid w:val="009C2DE7"/>
    <w:rsid w:val="009C3BF9"/>
    <w:rsid w:val="009C4021"/>
    <w:rsid w:val="009C451B"/>
    <w:rsid w:val="009C4CCC"/>
    <w:rsid w:val="009C5331"/>
    <w:rsid w:val="009C55EF"/>
    <w:rsid w:val="009C5C3F"/>
    <w:rsid w:val="009C6846"/>
    <w:rsid w:val="009C689A"/>
    <w:rsid w:val="009C6CA9"/>
    <w:rsid w:val="009C6E48"/>
    <w:rsid w:val="009C6FFE"/>
    <w:rsid w:val="009C7035"/>
    <w:rsid w:val="009C725D"/>
    <w:rsid w:val="009C7760"/>
    <w:rsid w:val="009C7C36"/>
    <w:rsid w:val="009C7DB4"/>
    <w:rsid w:val="009C7E8D"/>
    <w:rsid w:val="009D0652"/>
    <w:rsid w:val="009D0B8B"/>
    <w:rsid w:val="009D153E"/>
    <w:rsid w:val="009D154B"/>
    <w:rsid w:val="009D29C8"/>
    <w:rsid w:val="009D2C45"/>
    <w:rsid w:val="009D2E6B"/>
    <w:rsid w:val="009D34A0"/>
    <w:rsid w:val="009D3D73"/>
    <w:rsid w:val="009D406D"/>
    <w:rsid w:val="009D4353"/>
    <w:rsid w:val="009D4503"/>
    <w:rsid w:val="009D514D"/>
    <w:rsid w:val="009D52A0"/>
    <w:rsid w:val="009D5493"/>
    <w:rsid w:val="009D5587"/>
    <w:rsid w:val="009D558B"/>
    <w:rsid w:val="009D5BC3"/>
    <w:rsid w:val="009D6A8A"/>
    <w:rsid w:val="009D6F6F"/>
    <w:rsid w:val="009D7310"/>
    <w:rsid w:val="009D740D"/>
    <w:rsid w:val="009D7475"/>
    <w:rsid w:val="009D7790"/>
    <w:rsid w:val="009E034C"/>
    <w:rsid w:val="009E044B"/>
    <w:rsid w:val="009E045C"/>
    <w:rsid w:val="009E0C6A"/>
    <w:rsid w:val="009E0FBE"/>
    <w:rsid w:val="009E1769"/>
    <w:rsid w:val="009E1C78"/>
    <w:rsid w:val="009E28A1"/>
    <w:rsid w:val="009E2B29"/>
    <w:rsid w:val="009E309C"/>
    <w:rsid w:val="009E3339"/>
    <w:rsid w:val="009E344D"/>
    <w:rsid w:val="009E4056"/>
    <w:rsid w:val="009E41BB"/>
    <w:rsid w:val="009E41D1"/>
    <w:rsid w:val="009E48B3"/>
    <w:rsid w:val="009E5023"/>
    <w:rsid w:val="009E5370"/>
    <w:rsid w:val="009E5616"/>
    <w:rsid w:val="009E59E1"/>
    <w:rsid w:val="009E5D19"/>
    <w:rsid w:val="009E61B3"/>
    <w:rsid w:val="009E62F7"/>
    <w:rsid w:val="009E70DE"/>
    <w:rsid w:val="009E7225"/>
    <w:rsid w:val="009E73C0"/>
    <w:rsid w:val="009E73E6"/>
    <w:rsid w:val="009E75A6"/>
    <w:rsid w:val="009E7B30"/>
    <w:rsid w:val="009E7B31"/>
    <w:rsid w:val="009E7F55"/>
    <w:rsid w:val="009ED040"/>
    <w:rsid w:val="009F0A86"/>
    <w:rsid w:val="009F12CE"/>
    <w:rsid w:val="009F12D3"/>
    <w:rsid w:val="009F1514"/>
    <w:rsid w:val="009F15A8"/>
    <w:rsid w:val="009F208F"/>
    <w:rsid w:val="009F20B6"/>
    <w:rsid w:val="009F26E5"/>
    <w:rsid w:val="009F2B80"/>
    <w:rsid w:val="009F2BEE"/>
    <w:rsid w:val="009F2D8C"/>
    <w:rsid w:val="009F33C4"/>
    <w:rsid w:val="009F3CD6"/>
    <w:rsid w:val="009F4043"/>
    <w:rsid w:val="009F408F"/>
    <w:rsid w:val="009F422B"/>
    <w:rsid w:val="009F4854"/>
    <w:rsid w:val="009F4C47"/>
    <w:rsid w:val="009F4E7A"/>
    <w:rsid w:val="009F570F"/>
    <w:rsid w:val="009F5BA3"/>
    <w:rsid w:val="009F5FE2"/>
    <w:rsid w:val="009F6B67"/>
    <w:rsid w:val="009F6F4D"/>
    <w:rsid w:val="009F6F58"/>
    <w:rsid w:val="009F741F"/>
    <w:rsid w:val="009F7448"/>
    <w:rsid w:val="009F75B3"/>
    <w:rsid w:val="009FAF7F"/>
    <w:rsid w:val="00A0093E"/>
    <w:rsid w:val="00A00CAE"/>
    <w:rsid w:val="00A00E7C"/>
    <w:rsid w:val="00A01388"/>
    <w:rsid w:val="00A018CF"/>
    <w:rsid w:val="00A01A99"/>
    <w:rsid w:val="00A02140"/>
    <w:rsid w:val="00A023A9"/>
    <w:rsid w:val="00A023E7"/>
    <w:rsid w:val="00A02503"/>
    <w:rsid w:val="00A02A61"/>
    <w:rsid w:val="00A03040"/>
    <w:rsid w:val="00A0324C"/>
    <w:rsid w:val="00A03427"/>
    <w:rsid w:val="00A03624"/>
    <w:rsid w:val="00A037CA"/>
    <w:rsid w:val="00A04DD8"/>
    <w:rsid w:val="00A05A60"/>
    <w:rsid w:val="00A05ABC"/>
    <w:rsid w:val="00A06478"/>
    <w:rsid w:val="00A067E1"/>
    <w:rsid w:val="00A06F24"/>
    <w:rsid w:val="00A10247"/>
    <w:rsid w:val="00A1036B"/>
    <w:rsid w:val="00A104F0"/>
    <w:rsid w:val="00A10A49"/>
    <w:rsid w:val="00A11362"/>
    <w:rsid w:val="00A1149A"/>
    <w:rsid w:val="00A117FF"/>
    <w:rsid w:val="00A11C70"/>
    <w:rsid w:val="00A11C85"/>
    <w:rsid w:val="00A11CE0"/>
    <w:rsid w:val="00A121CE"/>
    <w:rsid w:val="00A127A5"/>
    <w:rsid w:val="00A12954"/>
    <w:rsid w:val="00A12E98"/>
    <w:rsid w:val="00A12F34"/>
    <w:rsid w:val="00A12FAE"/>
    <w:rsid w:val="00A136B8"/>
    <w:rsid w:val="00A142E2"/>
    <w:rsid w:val="00A1437A"/>
    <w:rsid w:val="00A14451"/>
    <w:rsid w:val="00A148AE"/>
    <w:rsid w:val="00A1587C"/>
    <w:rsid w:val="00A165B1"/>
    <w:rsid w:val="00A165BD"/>
    <w:rsid w:val="00A1664B"/>
    <w:rsid w:val="00A16A09"/>
    <w:rsid w:val="00A16D71"/>
    <w:rsid w:val="00A16FE9"/>
    <w:rsid w:val="00A17077"/>
    <w:rsid w:val="00A172CA"/>
    <w:rsid w:val="00A17F6F"/>
    <w:rsid w:val="00A20007"/>
    <w:rsid w:val="00A201E9"/>
    <w:rsid w:val="00A20492"/>
    <w:rsid w:val="00A20AA0"/>
    <w:rsid w:val="00A21D0B"/>
    <w:rsid w:val="00A220F7"/>
    <w:rsid w:val="00A2214C"/>
    <w:rsid w:val="00A22443"/>
    <w:rsid w:val="00A22670"/>
    <w:rsid w:val="00A226A2"/>
    <w:rsid w:val="00A227CD"/>
    <w:rsid w:val="00A229B9"/>
    <w:rsid w:val="00A22CFB"/>
    <w:rsid w:val="00A22EBD"/>
    <w:rsid w:val="00A23A5B"/>
    <w:rsid w:val="00A23A6C"/>
    <w:rsid w:val="00A242AE"/>
    <w:rsid w:val="00A24545"/>
    <w:rsid w:val="00A24BF5"/>
    <w:rsid w:val="00A24C12"/>
    <w:rsid w:val="00A24CCF"/>
    <w:rsid w:val="00A24EF6"/>
    <w:rsid w:val="00A251DD"/>
    <w:rsid w:val="00A26BC9"/>
    <w:rsid w:val="00A26F04"/>
    <w:rsid w:val="00A270A1"/>
    <w:rsid w:val="00A27B79"/>
    <w:rsid w:val="00A27D07"/>
    <w:rsid w:val="00A27F61"/>
    <w:rsid w:val="00A3007B"/>
    <w:rsid w:val="00A30ADE"/>
    <w:rsid w:val="00A30B6A"/>
    <w:rsid w:val="00A311F7"/>
    <w:rsid w:val="00A31550"/>
    <w:rsid w:val="00A31A4A"/>
    <w:rsid w:val="00A31F32"/>
    <w:rsid w:val="00A32003"/>
    <w:rsid w:val="00A32241"/>
    <w:rsid w:val="00A326F5"/>
    <w:rsid w:val="00A32DE9"/>
    <w:rsid w:val="00A32EAD"/>
    <w:rsid w:val="00A336B1"/>
    <w:rsid w:val="00A3411B"/>
    <w:rsid w:val="00A342F2"/>
    <w:rsid w:val="00A344B3"/>
    <w:rsid w:val="00A34C74"/>
    <w:rsid w:val="00A34F22"/>
    <w:rsid w:val="00A351B0"/>
    <w:rsid w:val="00A35337"/>
    <w:rsid w:val="00A35747"/>
    <w:rsid w:val="00A35C16"/>
    <w:rsid w:val="00A35C2C"/>
    <w:rsid w:val="00A36473"/>
    <w:rsid w:val="00A364E5"/>
    <w:rsid w:val="00A36700"/>
    <w:rsid w:val="00A368EF"/>
    <w:rsid w:val="00A36E1E"/>
    <w:rsid w:val="00A373E4"/>
    <w:rsid w:val="00A4037E"/>
    <w:rsid w:val="00A4063D"/>
    <w:rsid w:val="00A42CDC"/>
    <w:rsid w:val="00A42ECF"/>
    <w:rsid w:val="00A43115"/>
    <w:rsid w:val="00A44669"/>
    <w:rsid w:val="00A4490D"/>
    <w:rsid w:val="00A44EEF"/>
    <w:rsid w:val="00A457A9"/>
    <w:rsid w:val="00A45F34"/>
    <w:rsid w:val="00A462CD"/>
    <w:rsid w:val="00A4651F"/>
    <w:rsid w:val="00A46ACB"/>
    <w:rsid w:val="00A47039"/>
    <w:rsid w:val="00A47404"/>
    <w:rsid w:val="00A47591"/>
    <w:rsid w:val="00A47608"/>
    <w:rsid w:val="00A47A28"/>
    <w:rsid w:val="00A47C90"/>
    <w:rsid w:val="00A47DB8"/>
    <w:rsid w:val="00A50C49"/>
    <w:rsid w:val="00A50C6A"/>
    <w:rsid w:val="00A50D24"/>
    <w:rsid w:val="00A50FD4"/>
    <w:rsid w:val="00A51217"/>
    <w:rsid w:val="00A51C4B"/>
    <w:rsid w:val="00A51CD5"/>
    <w:rsid w:val="00A51CF7"/>
    <w:rsid w:val="00A51F09"/>
    <w:rsid w:val="00A522DB"/>
    <w:rsid w:val="00A52625"/>
    <w:rsid w:val="00A526BD"/>
    <w:rsid w:val="00A52A94"/>
    <w:rsid w:val="00A53198"/>
    <w:rsid w:val="00A535CD"/>
    <w:rsid w:val="00A537EB"/>
    <w:rsid w:val="00A53DD1"/>
    <w:rsid w:val="00A53E97"/>
    <w:rsid w:val="00A5422B"/>
    <w:rsid w:val="00A54279"/>
    <w:rsid w:val="00A5438E"/>
    <w:rsid w:val="00A54BAC"/>
    <w:rsid w:val="00A550B4"/>
    <w:rsid w:val="00A553FF"/>
    <w:rsid w:val="00A55C19"/>
    <w:rsid w:val="00A56CC1"/>
    <w:rsid w:val="00A56D34"/>
    <w:rsid w:val="00A57626"/>
    <w:rsid w:val="00A57DC1"/>
    <w:rsid w:val="00A603AE"/>
    <w:rsid w:val="00A6179B"/>
    <w:rsid w:val="00A6188D"/>
    <w:rsid w:val="00A61955"/>
    <w:rsid w:val="00A61A5B"/>
    <w:rsid w:val="00A6214E"/>
    <w:rsid w:val="00A62230"/>
    <w:rsid w:val="00A62662"/>
    <w:rsid w:val="00A62A55"/>
    <w:rsid w:val="00A63C35"/>
    <w:rsid w:val="00A63C7C"/>
    <w:rsid w:val="00A6437A"/>
    <w:rsid w:val="00A64436"/>
    <w:rsid w:val="00A644EF"/>
    <w:rsid w:val="00A64819"/>
    <w:rsid w:val="00A657A7"/>
    <w:rsid w:val="00A65B1C"/>
    <w:rsid w:val="00A6651C"/>
    <w:rsid w:val="00A66596"/>
    <w:rsid w:val="00A66764"/>
    <w:rsid w:val="00A66A22"/>
    <w:rsid w:val="00A6737B"/>
    <w:rsid w:val="00A674BC"/>
    <w:rsid w:val="00A67BEF"/>
    <w:rsid w:val="00A702DD"/>
    <w:rsid w:val="00A70703"/>
    <w:rsid w:val="00A70D8F"/>
    <w:rsid w:val="00A713E5"/>
    <w:rsid w:val="00A7141C"/>
    <w:rsid w:val="00A715AD"/>
    <w:rsid w:val="00A72EC3"/>
    <w:rsid w:val="00A72ECB"/>
    <w:rsid w:val="00A737BB"/>
    <w:rsid w:val="00A73DC7"/>
    <w:rsid w:val="00A7484B"/>
    <w:rsid w:val="00A74A0B"/>
    <w:rsid w:val="00A74E44"/>
    <w:rsid w:val="00A75013"/>
    <w:rsid w:val="00A75045"/>
    <w:rsid w:val="00A75467"/>
    <w:rsid w:val="00A75FB4"/>
    <w:rsid w:val="00A7608F"/>
    <w:rsid w:val="00A760D5"/>
    <w:rsid w:val="00A761AC"/>
    <w:rsid w:val="00A76276"/>
    <w:rsid w:val="00A76394"/>
    <w:rsid w:val="00A76DBB"/>
    <w:rsid w:val="00A772A8"/>
    <w:rsid w:val="00A77502"/>
    <w:rsid w:val="00A77527"/>
    <w:rsid w:val="00A77866"/>
    <w:rsid w:val="00A778A8"/>
    <w:rsid w:val="00A77955"/>
    <w:rsid w:val="00A77B5A"/>
    <w:rsid w:val="00A77EAB"/>
    <w:rsid w:val="00A805BC"/>
    <w:rsid w:val="00A80A6C"/>
    <w:rsid w:val="00A80AF6"/>
    <w:rsid w:val="00A8119E"/>
    <w:rsid w:val="00A81CEF"/>
    <w:rsid w:val="00A81E8D"/>
    <w:rsid w:val="00A825E8"/>
    <w:rsid w:val="00A827BF"/>
    <w:rsid w:val="00A828BF"/>
    <w:rsid w:val="00A82C3B"/>
    <w:rsid w:val="00A82D0D"/>
    <w:rsid w:val="00A82E06"/>
    <w:rsid w:val="00A82FEE"/>
    <w:rsid w:val="00A83106"/>
    <w:rsid w:val="00A83B4C"/>
    <w:rsid w:val="00A83C3A"/>
    <w:rsid w:val="00A8402D"/>
    <w:rsid w:val="00A84FEA"/>
    <w:rsid w:val="00A851D2"/>
    <w:rsid w:val="00A85FA6"/>
    <w:rsid w:val="00A8657A"/>
    <w:rsid w:val="00A8772F"/>
    <w:rsid w:val="00A8793A"/>
    <w:rsid w:val="00A87C7D"/>
    <w:rsid w:val="00A87EE7"/>
    <w:rsid w:val="00A906A5"/>
    <w:rsid w:val="00A90EEF"/>
    <w:rsid w:val="00A91569"/>
    <w:rsid w:val="00A91B35"/>
    <w:rsid w:val="00A92085"/>
    <w:rsid w:val="00A923CA"/>
    <w:rsid w:val="00A92816"/>
    <w:rsid w:val="00A92861"/>
    <w:rsid w:val="00A93CD0"/>
    <w:rsid w:val="00A942AB"/>
    <w:rsid w:val="00A94A89"/>
    <w:rsid w:val="00A94BBF"/>
    <w:rsid w:val="00A95BB3"/>
    <w:rsid w:val="00A960E4"/>
    <w:rsid w:val="00A96114"/>
    <w:rsid w:val="00A964C8"/>
    <w:rsid w:val="00A9661D"/>
    <w:rsid w:val="00A9696A"/>
    <w:rsid w:val="00A96B6C"/>
    <w:rsid w:val="00A972F0"/>
    <w:rsid w:val="00A97684"/>
    <w:rsid w:val="00A97C86"/>
    <w:rsid w:val="00A97F42"/>
    <w:rsid w:val="00A97FBE"/>
    <w:rsid w:val="00AA066A"/>
    <w:rsid w:val="00AA0ABF"/>
    <w:rsid w:val="00AA0FCC"/>
    <w:rsid w:val="00AA1175"/>
    <w:rsid w:val="00AA1E85"/>
    <w:rsid w:val="00AA20AF"/>
    <w:rsid w:val="00AA213E"/>
    <w:rsid w:val="00AA2765"/>
    <w:rsid w:val="00AA2A28"/>
    <w:rsid w:val="00AA2CB7"/>
    <w:rsid w:val="00AA2D62"/>
    <w:rsid w:val="00AA33EB"/>
    <w:rsid w:val="00AA376D"/>
    <w:rsid w:val="00AA4287"/>
    <w:rsid w:val="00AA42FE"/>
    <w:rsid w:val="00AA4D00"/>
    <w:rsid w:val="00AA4DC4"/>
    <w:rsid w:val="00AA5459"/>
    <w:rsid w:val="00AA5827"/>
    <w:rsid w:val="00AA5D28"/>
    <w:rsid w:val="00AA68BD"/>
    <w:rsid w:val="00AA6BC8"/>
    <w:rsid w:val="00AA72FB"/>
    <w:rsid w:val="00AA74FD"/>
    <w:rsid w:val="00AA76C2"/>
    <w:rsid w:val="00AA79B8"/>
    <w:rsid w:val="00AA7ED1"/>
    <w:rsid w:val="00AB0140"/>
    <w:rsid w:val="00AB076C"/>
    <w:rsid w:val="00AB09C5"/>
    <w:rsid w:val="00AB0DEF"/>
    <w:rsid w:val="00AB0E27"/>
    <w:rsid w:val="00AB0FAF"/>
    <w:rsid w:val="00AB18EB"/>
    <w:rsid w:val="00AB1B3B"/>
    <w:rsid w:val="00AB1E88"/>
    <w:rsid w:val="00AB218B"/>
    <w:rsid w:val="00AB220C"/>
    <w:rsid w:val="00AB29E0"/>
    <w:rsid w:val="00AB2DA2"/>
    <w:rsid w:val="00AB3110"/>
    <w:rsid w:val="00AB351A"/>
    <w:rsid w:val="00AB3DAE"/>
    <w:rsid w:val="00AB3E61"/>
    <w:rsid w:val="00AB441A"/>
    <w:rsid w:val="00AB4C7E"/>
    <w:rsid w:val="00AB4D55"/>
    <w:rsid w:val="00AB4E2B"/>
    <w:rsid w:val="00AB6365"/>
    <w:rsid w:val="00AB636E"/>
    <w:rsid w:val="00AB64A9"/>
    <w:rsid w:val="00AB6CA2"/>
    <w:rsid w:val="00AB6D0C"/>
    <w:rsid w:val="00AB76CF"/>
    <w:rsid w:val="00AB7CAB"/>
    <w:rsid w:val="00AC002B"/>
    <w:rsid w:val="00AC03A9"/>
    <w:rsid w:val="00AC0ACF"/>
    <w:rsid w:val="00AC1459"/>
    <w:rsid w:val="00AC171C"/>
    <w:rsid w:val="00AC19AA"/>
    <w:rsid w:val="00AC1AA9"/>
    <w:rsid w:val="00AC1E28"/>
    <w:rsid w:val="00AC21E1"/>
    <w:rsid w:val="00AC2588"/>
    <w:rsid w:val="00AC2A76"/>
    <w:rsid w:val="00AC2E13"/>
    <w:rsid w:val="00AC3790"/>
    <w:rsid w:val="00AC3942"/>
    <w:rsid w:val="00AC4199"/>
    <w:rsid w:val="00AC46D8"/>
    <w:rsid w:val="00AC4B28"/>
    <w:rsid w:val="00AC4B91"/>
    <w:rsid w:val="00AC59BE"/>
    <w:rsid w:val="00AC5C24"/>
    <w:rsid w:val="00AC6B59"/>
    <w:rsid w:val="00AC724F"/>
    <w:rsid w:val="00AC7B60"/>
    <w:rsid w:val="00AC7C48"/>
    <w:rsid w:val="00AD012F"/>
    <w:rsid w:val="00AD0516"/>
    <w:rsid w:val="00AD07D7"/>
    <w:rsid w:val="00AD08C5"/>
    <w:rsid w:val="00AD0906"/>
    <w:rsid w:val="00AD0BD8"/>
    <w:rsid w:val="00AD21A0"/>
    <w:rsid w:val="00AD2679"/>
    <w:rsid w:val="00AD28A2"/>
    <w:rsid w:val="00AD2C34"/>
    <w:rsid w:val="00AD2D06"/>
    <w:rsid w:val="00AD2FB9"/>
    <w:rsid w:val="00AD339E"/>
    <w:rsid w:val="00AD3E05"/>
    <w:rsid w:val="00AD4857"/>
    <w:rsid w:val="00AD535A"/>
    <w:rsid w:val="00AD5C29"/>
    <w:rsid w:val="00AD5E1E"/>
    <w:rsid w:val="00AD64A0"/>
    <w:rsid w:val="00AD65B8"/>
    <w:rsid w:val="00AD6D5E"/>
    <w:rsid w:val="00AD6E7B"/>
    <w:rsid w:val="00AD6F8B"/>
    <w:rsid w:val="00AD755B"/>
    <w:rsid w:val="00AD7928"/>
    <w:rsid w:val="00AD7BCD"/>
    <w:rsid w:val="00AE048C"/>
    <w:rsid w:val="00AE05C3"/>
    <w:rsid w:val="00AE0E58"/>
    <w:rsid w:val="00AE13ED"/>
    <w:rsid w:val="00AE1888"/>
    <w:rsid w:val="00AE25DD"/>
    <w:rsid w:val="00AE26B5"/>
    <w:rsid w:val="00AE3008"/>
    <w:rsid w:val="00AE3DB0"/>
    <w:rsid w:val="00AE3E26"/>
    <w:rsid w:val="00AE3E61"/>
    <w:rsid w:val="00AE4573"/>
    <w:rsid w:val="00AE47C5"/>
    <w:rsid w:val="00AE4B45"/>
    <w:rsid w:val="00AE4FC3"/>
    <w:rsid w:val="00AE5763"/>
    <w:rsid w:val="00AE5F6E"/>
    <w:rsid w:val="00AE60F2"/>
    <w:rsid w:val="00AE62A1"/>
    <w:rsid w:val="00AE650C"/>
    <w:rsid w:val="00AF093D"/>
    <w:rsid w:val="00AF0E7A"/>
    <w:rsid w:val="00AF1131"/>
    <w:rsid w:val="00AF1169"/>
    <w:rsid w:val="00AF15EE"/>
    <w:rsid w:val="00AF1999"/>
    <w:rsid w:val="00AF205D"/>
    <w:rsid w:val="00AF25C1"/>
    <w:rsid w:val="00AF2B17"/>
    <w:rsid w:val="00AF2F7C"/>
    <w:rsid w:val="00AF3735"/>
    <w:rsid w:val="00AF3746"/>
    <w:rsid w:val="00AF3B0A"/>
    <w:rsid w:val="00AF4585"/>
    <w:rsid w:val="00AF49BE"/>
    <w:rsid w:val="00AF4E64"/>
    <w:rsid w:val="00AF5727"/>
    <w:rsid w:val="00AF579E"/>
    <w:rsid w:val="00AF5B82"/>
    <w:rsid w:val="00AF5FC5"/>
    <w:rsid w:val="00AF69AE"/>
    <w:rsid w:val="00AF6DDD"/>
    <w:rsid w:val="00AF7031"/>
    <w:rsid w:val="00AF7179"/>
    <w:rsid w:val="00AF761E"/>
    <w:rsid w:val="00AF7BD3"/>
    <w:rsid w:val="00AF7DD7"/>
    <w:rsid w:val="00AF7FED"/>
    <w:rsid w:val="00B000EA"/>
    <w:rsid w:val="00B0079D"/>
    <w:rsid w:val="00B00A95"/>
    <w:rsid w:val="00B00F06"/>
    <w:rsid w:val="00B01A51"/>
    <w:rsid w:val="00B01CD8"/>
    <w:rsid w:val="00B01D0F"/>
    <w:rsid w:val="00B01F9E"/>
    <w:rsid w:val="00B024B3"/>
    <w:rsid w:val="00B024CD"/>
    <w:rsid w:val="00B02F5F"/>
    <w:rsid w:val="00B03300"/>
    <w:rsid w:val="00B03777"/>
    <w:rsid w:val="00B037AD"/>
    <w:rsid w:val="00B0406A"/>
    <w:rsid w:val="00B0408D"/>
    <w:rsid w:val="00B04379"/>
    <w:rsid w:val="00B04936"/>
    <w:rsid w:val="00B04BB0"/>
    <w:rsid w:val="00B04EF8"/>
    <w:rsid w:val="00B055A3"/>
    <w:rsid w:val="00B05619"/>
    <w:rsid w:val="00B05B6A"/>
    <w:rsid w:val="00B0635B"/>
    <w:rsid w:val="00B06802"/>
    <w:rsid w:val="00B06CB4"/>
    <w:rsid w:val="00B0712B"/>
    <w:rsid w:val="00B071A9"/>
    <w:rsid w:val="00B07B79"/>
    <w:rsid w:val="00B07E6D"/>
    <w:rsid w:val="00B10C73"/>
    <w:rsid w:val="00B10D43"/>
    <w:rsid w:val="00B10EC6"/>
    <w:rsid w:val="00B11161"/>
    <w:rsid w:val="00B115DA"/>
    <w:rsid w:val="00B119E4"/>
    <w:rsid w:val="00B11E45"/>
    <w:rsid w:val="00B127C5"/>
    <w:rsid w:val="00B12905"/>
    <w:rsid w:val="00B12EAE"/>
    <w:rsid w:val="00B134BD"/>
    <w:rsid w:val="00B13C4F"/>
    <w:rsid w:val="00B13C94"/>
    <w:rsid w:val="00B14232"/>
    <w:rsid w:val="00B14265"/>
    <w:rsid w:val="00B143C2"/>
    <w:rsid w:val="00B144D4"/>
    <w:rsid w:val="00B145D2"/>
    <w:rsid w:val="00B14BDB"/>
    <w:rsid w:val="00B14F52"/>
    <w:rsid w:val="00B15AF6"/>
    <w:rsid w:val="00B15D9B"/>
    <w:rsid w:val="00B16531"/>
    <w:rsid w:val="00B16AF2"/>
    <w:rsid w:val="00B17C0A"/>
    <w:rsid w:val="00B17D17"/>
    <w:rsid w:val="00B205CB"/>
    <w:rsid w:val="00B21192"/>
    <w:rsid w:val="00B21370"/>
    <w:rsid w:val="00B213AF"/>
    <w:rsid w:val="00B21C6E"/>
    <w:rsid w:val="00B221F3"/>
    <w:rsid w:val="00B22626"/>
    <w:rsid w:val="00B22E7B"/>
    <w:rsid w:val="00B22F6C"/>
    <w:rsid w:val="00B23735"/>
    <w:rsid w:val="00B23912"/>
    <w:rsid w:val="00B23A11"/>
    <w:rsid w:val="00B241C4"/>
    <w:rsid w:val="00B24B63"/>
    <w:rsid w:val="00B2505A"/>
    <w:rsid w:val="00B2550A"/>
    <w:rsid w:val="00B255E5"/>
    <w:rsid w:val="00B25980"/>
    <w:rsid w:val="00B25A91"/>
    <w:rsid w:val="00B26306"/>
    <w:rsid w:val="00B26568"/>
    <w:rsid w:val="00B26607"/>
    <w:rsid w:val="00B2682B"/>
    <w:rsid w:val="00B275D1"/>
    <w:rsid w:val="00B27D26"/>
    <w:rsid w:val="00B27DAF"/>
    <w:rsid w:val="00B303E0"/>
    <w:rsid w:val="00B305E0"/>
    <w:rsid w:val="00B314A6"/>
    <w:rsid w:val="00B314CA"/>
    <w:rsid w:val="00B31E72"/>
    <w:rsid w:val="00B32DBA"/>
    <w:rsid w:val="00B32E5D"/>
    <w:rsid w:val="00B331F7"/>
    <w:rsid w:val="00B33378"/>
    <w:rsid w:val="00B333C6"/>
    <w:rsid w:val="00B33970"/>
    <w:rsid w:val="00B33F61"/>
    <w:rsid w:val="00B343C6"/>
    <w:rsid w:val="00B34B5D"/>
    <w:rsid w:val="00B355B9"/>
    <w:rsid w:val="00B35801"/>
    <w:rsid w:val="00B35C46"/>
    <w:rsid w:val="00B36495"/>
    <w:rsid w:val="00B369C7"/>
    <w:rsid w:val="00B3751B"/>
    <w:rsid w:val="00B37927"/>
    <w:rsid w:val="00B37973"/>
    <w:rsid w:val="00B37A8A"/>
    <w:rsid w:val="00B37F4B"/>
    <w:rsid w:val="00B4003B"/>
    <w:rsid w:val="00B405B4"/>
    <w:rsid w:val="00B40725"/>
    <w:rsid w:val="00B40DBB"/>
    <w:rsid w:val="00B40FFF"/>
    <w:rsid w:val="00B411BE"/>
    <w:rsid w:val="00B411D2"/>
    <w:rsid w:val="00B41542"/>
    <w:rsid w:val="00B416F1"/>
    <w:rsid w:val="00B4179F"/>
    <w:rsid w:val="00B41F63"/>
    <w:rsid w:val="00B42207"/>
    <w:rsid w:val="00B4221E"/>
    <w:rsid w:val="00B422C6"/>
    <w:rsid w:val="00B429E5"/>
    <w:rsid w:val="00B42F0F"/>
    <w:rsid w:val="00B4346C"/>
    <w:rsid w:val="00B43674"/>
    <w:rsid w:val="00B44CEF"/>
    <w:rsid w:val="00B4570F"/>
    <w:rsid w:val="00B457F6"/>
    <w:rsid w:val="00B45933"/>
    <w:rsid w:val="00B464C6"/>
    <w:rsid w:val="00B46509"/>
    <w:rsid w:val="00B4658E"/>
    <w:rsid w:val="00B46D0B"/>
    <w:rsid w:val="00B47759"/>
    <w:rsid w:val="00B47769"/>
    <w:rsid w:val="00B477C4"/>
    <w:rsid w:val="00B47AB2"/>
    <w:rsid w:val="00B47BBA"/>
    <w:rsid w:val="00B47CBD"/>
    <w:rsid w:val="00B47E62"/>
    <w:rsid w:val="00B4C469"/>
    <w:rsid w:val="00B503A2"/>
    <w:rsid w:val="00B506FB"/>
    <w:rsid w:val="00B50CCC"/>
    <w:rsid w:val="00B5104A"/>
    <w:rsid w:val="00B512B3"/>
    <w:rsid w:val="00B5195D"/>
    <w:rsid w:val="00B51A39"/>
    <w:rsid w:val="00B51A65"/>
    <w:rsid w:val="00B51F18"/>
    <w:rsid w:val="00B5206B"/>
    <w:rsid w:val="00B52F40"/>
    <w:rsid w:val="00B52FD0"/>
    <w:rsid w:val="00B530CB"/>
    <w:rsid w:val="00B5327F"/>
    <w:rsid w:val="00B5339B"/>
    <w:rsid w:val="00B53B90"/>
    <w:rsid w:val="00B53DD1"/>
    <w:rsid w:val="00B540ED"/>
    <w:rsid w:val="00B54365"/>
    <w:rsid w:val="00B54524"/>
    <w:rsid w:val="00B545C4"/>
    <w:rsid w:val="00B54A56"/>
    <w:rsid w:val="00B54E60"/>
    <w:rsid w:val="00B555D5"/>
    <w:rsid w:val="00B55766"/>
    <w:rsid w:val="00B55EAA"/>
    <w:rsid w:val="00B56004"/>
    <w:rsid w:val="00B5654A"/>
    <w:rsid w:val="00B565D4"/>
    <w:rsid w:val="00B56DF8"/>
    <w:rsid w:val="00B56DFC"/>
    <w:rsid w:val="00B56F05"/>
    <w:rsid w:val="00B57704"/>
    <w:rsid w:val="00B57A00"/>
    <w:rsid w:val="00B57B9F"/>
    <w:rsid w:val="00B57DD3"/>
    <w:rsid w:val="00B5FB78"/>
    <w:rsid w:val="00B60574"/>
    <w:rsid w:val="00B60737"/>
    <w:rsid w:val="00B609FF"/>
    <w:rsid w:val="00B61AAB"/>
    <w:rsid w:val="00B61CF4"/>
    <w:rsid w:val="00B61E74"/>
    <w:rsid w:val="00B62F45"/>
    <w:rsid w:val="00B63679"/>
    <w:rsid w:val="00B636D2"/>
    <w:rsid w:val="00B63AED"/>
    <w:rsid w:val="00B63DEF"/>
    <w:rsid w:val="00B641AF"/>
    <w:rsid w:val="00B64538"/>
    <w:rsid w:val="00B64591"/>
    <w:rsid w:val="00B646C0"/>
    <w:rsid w:val="00B64CE7"/>
    <w:rsid w:val="00B6501D"/>
    <w:rsid w:val="00B650E4"/>
    <w:rsid w:val="00B651FE"/>
    <w:rsid w:val="00B65554"/>
    <w:rsid w:val="00B65DF2"/>
    <w:rsid w:val="00B65E37"/>
    <w:rsid w:val="00B66AD7"/>
    <w:rsid w:val="00B66D1A"/>
    <w:rsid w:val="00B6722C"/>
    <w:rsid w:val="00B67A93"/>
    <w:rsid w:val="00B67B43"/>
    <w:rsid w:val="00B67B61"/>
    <w:rsid w:val="00B67E2F"/>
    <w:rsid w:val="00B70434"/>
    <w:rsid w:val="00B708E3"/>
    <w:rsid w:val="00B71216"/>
    <w:rsid w:val="00B714D7"/>
    <w:rsid w:val="00B721E3"/>
    <w:rsid w:val="00B7253B"/>
    <w:rsid w:val="00B72566"/>
    <w:rsid w:val="00B7301C"/>
    <w:rsid w:val="00B73B16"/>
    <w:rsid w:val="00B73B1E"/>
    <w:rsid w:val="00B75165"/>
    <w:rsid w:val="00B765E4"/>
    <w:rsid w:val="00B7696E"/>
    <w:rsid w:val="00B769B3"/>
    <w:rsid w:val="00B770AB"/>
    <w:rsid w:val="00B7744C"/>
    <w:rsid w:val="00B77B73"/>
    <w:rsid w:val="00B77F33"/>
    <w:rsid w:val="00B8008A"/>
    <w:rsid w:val="00B80387"/>
    <w:rsid w:val="00B80459"/>
    <w:rsid w:val="00B80FBF"/>
    <w:rsid w:val="00B822CD"/>
    <w:rsid w:val="00B82F9E"/>
    <w:rsid w:val="00B830C0"/>
    <w:rsid w:val="00B83550"/>
    <w:rsid w:val="00B83675"/>
    <w:rsid w:val="00B83F32"/>
    <w:rsid w:val="00B845CD"/>
    <w:rsid w:val="00B8488D"/>
    <w:rsid w:val="00B8535A"/>
    <w:rsid w:val="00B85B4C"/>
    <w:rsid w:val="00B861E7"/>
    <w:rsid w:val="00B86225"/>
    <w:rsid w:val="00B86B1D"/>
    <w:rsid w:val="00B86ED1"/>
    <w:rsid w:val="00B8722A"/>
    <w:rsid w:val="00B8762C"/>
    <w:rsid w:val="00B87AEE"/>
    <w:rsid w:val="00B87FFB"/>
    <w:rsid w:val="00B9042F"/>
    <w:rsid w:val="00B9064C"/>
    <w:rsid w:val="00B90B31"/>
    <w:rsid w:val="00B90EB7"/>
    <w:rsid w:val="00B9118E"/>
    <w:rsid w:val="00B9190B"/>
    <w:rsid w:val="00B919D0"/>
    <w:rsid w:val="00B91AF8"/>
    <w:rsid w:val="00B92C46"/>
    <w:rsid w:val="00B931BA"/>
    <w:rsid w:val="00B93394"/>
    <w:rsid w:val="00B9342E"/>
    <w:rsid w:val="00B93B59"/>
    <w:rsid w:val="00B94044"/>
    <w:rsid w:val="00B943C7"/>
    <w:rsid w:val="00B94C4E"/>
    <w:rsid w:val="00B9502A"/>
    <w:rsid w:val="00B95413"/>
    <w:rsid w:val="00B9556A"/>
    <w:rsid w:val="00B95EA8"/>
    <w:rsid w:val="00B9631E"/>
    <w:rsid w:val="00B96745"/>
    <w:rsid w:val="00B967AC"/>
    <w:rsid w:val="00B96A6D"/>
    <w:rsid w:val="00B96B85"/>
    <w:rsid w:val="00B97D7B"/>
    <w:rsid w:val="00BA07A0"/>
    <w:rsid w:val="00BA0892"/>
    <w:rsid w:val="00BA0E5F"/>
    <w:rsid w:val="00BA12CD"/>
    <w:rsid w:val="00BA1518"/>
    <w:rsid w:val="00BA15AC"/>
    <w:rsid w:val="00BA191E"/>
    <w:rsid w:val="00BA19C2"/>
    <w:rsid w:val="00BA1A47"/>
    <w:rsid w:val="00BA24C6"/>
    <w:rsid w:val="00BA282F"/>
    <w:rsid w:val="00BA2A14"/>
    <w:rsid w:val="00BA2DC8"/>
    <w:rsid w:val="00BA32C0"/>
    <w:rsid w:val="00BA36B2"/>
    <w:rsid w:val="00BA3D93"/>
    <w:rsid w:val="00BA491C"/>
    <w:rsid w:val="00BA5755"/>
    <w:rsid w:val="00BA5B98"/>
    <w:rsid w:val="00BA6206"/>
    <w:rsid w:val="00BA697D"/>
    <w:rsid w:val="00BA6B85"/>
    <w:rsid w:val="00BA7383"/>
    <w:rsid w:val="00BA74CA"/>
    <w:rsid w:val="00BB070A"/>
    <w:rsid w:val="00BB0A51"/>
    <w:rsid w:val="00BB0CA5"/>
    <w:rsid w:val="00BB0E40"/>
    <w:rsid w:val="00BB0E53"/>
    <w:rsid w:val="00BB0E8C"/>
    <w:rsid w:val="00BB0F9B"/>
    <w:rsid w:val="00BB1A33"/>
    <w:rsid w:val="00BB227E"/>
    <w:rsid w:val="00BB29CF"/>
    <w:rsid w:val="00BB2C22"/>
    <w:rsid w:val="00BB2D0E"/>
    <w:rsid w:val="00BB2EAB"/>
    <w:rsid w:val="00BB2EDC"/>
    <w:rsid w:val="00BB3B30"/>
    <w:rsid w:val="00BB3DED"/>
    <w:rsid w:val="00BB4108"/>
    <w:rsid w:val="00BB437D"/>
    <w:rsid w:val="00BB461B"/>
    <w:rsid w:val="00BB48D8"/>
    <w:rsid w:val="00BB4B85"/>
    <w:rsid w:val="00BB4E82"/>
    <w:rsid w:val="00BB4EBD"/>
    <w:rsid w:val="00BB5250"/>
    <w:rsid w:val="00BB5662"/>
    <w:rsid w:val="00BB6765"/>
    <w:rsid w:val="00BB6807"/>
    <w:rsid w:val="00BB72E1"/>
    <w:rsid w:val="00BB754C"/>
    <w:rsid w:val="00BB780D"/>
    <w:rsid w:val="00BB7C0E"/>
    <w:rsid w:val="00BB7CA2"/>
    <w:rsid w:val="00BC003D"/>
    <w:rsid w:val="00BC0448"/>
    <w:rsid w:val="00BC098E"/>
    <w:rsid w:val="00BC0AD0"/>
    <w:rsid w:val="00BC0CBA"/>
    <w:rsid w:val="00BC0F65"/>
    <w:rsid w:val="00BC1DE4"/>
    <w:rsid w:val="00BC2096"/>
    <w:rsid w:val="00BC3F43"/>
    <w:rsid w:val="00BC43E7"/>
    <w:rsid w:val="00BC4435"/>
    <w:rsid w:val="00BC4442"/>
    <w:rsid w:val="00BC4481"/>
    <w:rsid w:val="00BC4B53"/>
    <w:rsid w:val="00BC4EDF"/>
    <w:rsid w:val="00BC4EEF"/>
    <w:rsid w:val="00BC5D50"/>
    <w:rsid w:val="00BC5DB3"/>
    <w:rsid w:val="00BC5FDF"/>
    <w:rsid w:val="00BC5FFA"/>
    <w:rsid w:val="00BC64A5"/>
    <w:rsid w:val="00BC68CB"/>
    <w:rsid w:val="00BC6B41"/>
    <w:rsid w:val="00BC7B93"/>
    <w:rsid w:val="00BD0633"/>
    <w:rsid w:val="00BD06AB"/>
    <w:rsid w:val="00BD11A8"/>
    <w:rsid w:val="00BD16DB"/>
    <w:rsid w:val="00BD1CDD"/>
    <w:rsid w:val="00BD1CFB"/>
    <w:rsid w:val="00BD1D4A"/>
    <w:rsid w:val="00BD25FF"/>
    <w:rsid w:val="00BD2B84"/>
    <w:rsid w:val="00BD2CBD"/>
    <w:rsid w:val="00BD30B4"/>
    <w:rsid w:val="00BD3AD6"/>
    <w:rsid w:val="00BD4457"/>
    <w:rsid w:val="00BD4781"/>
    <w:rsid w:val="00BD4B79"/>
    <w:rsid w:val="00BD4C03"/>
    <w:rsid w:val="00BD4D30"/>
    <w:rsid w:val="00BD501C"/>
    <w:rsid w:val="00BD5677"/>
    <w:rsid w:val="00BD6213"/>
    <w:rsid w:val="00BD6F7D"/>
    <w:rsid w:val="00BD7060"/>
    <w:rsid w:val="00BD70D3"/>
    <w:rsid w:val="00BD720A"/>
    <w:rsid w:val="00BD73DB"/>
    <w:rsid w:val="00BD7AF4"/>
    <w:rsid w:val="00BD7BD5"/>
    <w:rsid w:val="00BE048B"/>
    <w:rsid w:val="00BE065A"/>
    <w:rsid w:val="00BE0A90"/>
    <w:rsid w:val="00BE1632"/>
    <w:rsid w:val="00BE17E2"/>
    <w:rsid w:val="00BE230F"/>
    <w:rsid w:val="00BE29D9"/>
    <w:rsid w:val="00BE2E3D"/>
    <w:rsid w:val="00BE2FFB"/>
    <w:rsid w:val="00BE3605"/>
    <w:rsid w:val="00BE378F"/>
    <w:rsid w:val="00BE37FA"/>
    <w:rsid w:val="00BE3966"/>
    <w:rsid w:val="00BE403F"/>
    <w:rsid w:val="00BE497A"/>
    <w:rsid w:val="00BE4F46"/>
    <w:rsid w:val="00BE533F"/>
    <w:rsid w:val="00BE557A"/>
    <w:rsid w:val="00BE6324"/>
    <w:rsid w:val="00BE6417"/>
    <w:rsid w:val="00BE6A8B"/>
    <w:rsid w:val="00BE6BF0"/>
    <w:rsid w:val="00BE7118"/>
    <w:rsid w:val="00BE71CD"/>
    <w:rsid w:val="00BE7700"/>
    <w:rsid w:val="00BE78B7"/>
    <w:rsid w:val="00BE7CE2"/>
    <w:rsid w:val="00BF047C"/>
    <w:rsid w:val="00BF11DB"/>
    <w:rsid w:val="00BF1CBB"/>
    <w:rsid w:val="00BF2879"/>
    <w:rsid w:val="00BF2962"/>
    <w:rsid w:val="00BF2CEF"/>
    <w:rsid w:val="00BF2D37"/>
    <w:rsid w:val="00BF3125"/>
    <w:rsid w:val="00BF32FD"/>
    <w:rsid w:val="00BF35AB"/>
    <w:rsid w:val="00BF3608"/>
    <w:rsid w:val="00BF3634"/>
    <w:rsid w:val="00BF3897"/>
    <w:rsid w:val="00BF410B"/>
    <w:rsid w:val="00BF4B2F"/>
    <w:rsid w:val="00BF4C89"/>
    <w:rsid w:val="00BF4D24"/>
    <w:rsid w:val="00BF5048"/>
    <w:rsid w:val="00BF508E"/>
    <w:rsid w:val="00BF5FC9"/>
    <w:rsid w:val="00BF60C3"/>
    <w:rsid w:val="00BF6355"/>
    <w:rsid w:val="00BF639A"/>
    <w:rsid w:val="00BF770C"/>
    <w:rsid w:val="00BF77F4"/>
    <w:rsid w:val="00BF7860"/>
    <w:rsid w:val="00BF7941"/>
    <w:rsid w:val="00BF7D41"/>
    <w:rsid w:val="00BF7E20"/>
    <w:rsid w:val="00BF7F01"/>
    <w:rsid w:val="00C002C2"/>
    <w:rsid w:val="00C00EA0"/>
    <w:rsid w:val="00C00FAD"/>
    <w:rsid w:val="00C01699"/>
    <w:rsid w:val="00C01AF7"/>
    <w:rsid w:val="00C01F35"/>
    <w:rsid w:val="00C01FC9"/>
    <w:rsid w:val="00C0239E"/>
    <w:rsid w:val="00C02461"/>
    <w:rsid w:val="00C02710"/>
    <w:rsid w:val="00C02BB2"/>
    <w:rsid w:val="00C0352B"/>
    <w:rsid w:val="00C042AE"/>
    <w:rsid w:val="00C046CA"/>
    <w:rsid w:val="00C046CE"/>
    <w:rsid w:val="00C04712"/>
    <w:rsid w:val="00C056E0"/>
    <w:rsid w:val="00C05A43"/>
    <w:rsid w:val="00C05AE1"/>
    <w:rsid w:val="00C0670F"/>
    <w:rsid w:val="00C068D0"/>
    <w:rsid w:val="00C071CE"/>
    <w:rsid w:val="00C073BA"/>
    <w:rsid w:val="00C07586"/>
    <w:rsid w:val="00C0759A"/>
    <w:rsid w:val="00C07751"/>
    <w:rsid w:val="00C07C6D"/>
    <w:rsid w:val="00C09525"/>
    <w:rsid w:val="00C107A1"/>
    <w:rsid w:val="00C10846"/>
    <w:rsid w:val="00C10DE0"/>
    <w:rsid w:val="00C11325"/>
    <w:rsid w:val="00C11CF2"/>
    <w:rsid w:val="00C125B8"/>
    <w:rsid w:val="00C12699"/>
    <w:rsid w:val="00C126D0"/>
    <w:rsid w:val="00C12921"/>
    <w:rsid w:val="00C129B6"/>
    <w:rsid w:val="00C13CCF"/>
    <w:rsid w:val="00C141A9"/>
    <w:rsid w:val="00C14278"/>
    <w:rsid w:val="00C1448D"/>
    <w:rsid w:val="00C14EAE"/>
    <w:rsid w:val="00C15A2B"/>
    <w:rsid w:val="00C16144"/>
    <w:rsid w:val="00C161D3"/>
    <w:rsid w:val="00C16535"/>
    <w:rsid w:val="00C16589"/>
    <w:rsid w:val="00C16725"/>
    <w:rsid w:val="00C17199"/>
    <w:rsid w:val="00C1730A"/>
    <w:rsid w:val="00C174C3"/>
    <w:rsid w:val="00C207A3"/>
    <w:rsid w:val="00C209BE"/>
    <w:rsid w:val="00C20BF4"/>
    <w:rsid w:val="00C20C86"/>
    <w:rsid w:val="00C20E51"/>
    <w:rsid w:val="00C21433"/>
    <w:rsid w:val="00C2183F"/>
    <w:rsid w:val="00C21A03"/>
    <w:rsid w:val="00C21C08"/>
    <w:rsid w:val="00C22311"/>
    <w:rsid w:val="00C22529"/>
    <w:rsid w:val="00C22AA9"/>
    <w:rsid w:val="00C22F35"/>
    <w:rsid w:val="00C23275"/>
    <w:rsid w:val="00C23778"/>
    <w:rsid w:val="00C23B88"/>
    <w:rsid w:val="00C23E02"/>
    <w:rsid w:val="00C241C6"/>
    <w:rsid w:val="00C241DF"/>
    <w:rsid w:val="00C2434B"/>
    <w:rsid w:val="00C253EA"/>
    <w:rsid w:val="00C25788"/>
    <w:rsid w:val="00C258BD"/>
    <w:rsid w:val="00C25B1D"/>
    <w:rsid w:val="00C25F55"/>
    <w:rsid w:val="00C2627C"/>
    <w:rsid w:val="00C2652C"/>
    <w:rsid w:val="00C26AEC"/>
    <w:rsid w:val="00C26C04"/>
    <w:rsid w:val="00C27083"/>
    <w:rsid w:val="00C275BC"/>
    <w:rsid w:val="00C2773D"/>
    <w:rsid w:val="00C279E8"/>
    <w:rsid w:val="00C3017E"/>
    <w:rsid w:val="00C30584"/>
    <w:rsid w:val="00C30D13"/>
    <w:rsid w:val="00C30D42"/>
    <w:rsid w:val="00C30D4F"/>
    <w:rsid w:val="00C30DAD"/>
    <w:rsid w:val="00C31001"/>
    <w:rsid w:val="00C3192B"/>
    <w:rsid w:val="00C31B9A"/>
    <w:rsid w:val="00C31C2A"/>
    <w:rsid w:val="00C31D70"/>
    <w:rsid w:val="00C3287C"/>
    <w:rsid w:val="00C328DF"/>
    <w:rsid w:val="00C3291E"/>
    <w:rsid w:val="00C32D8F"/>
    <w:rsid w:val="00C33625"/>
    <w:rsid w:val="00C33666"/>
    <w:rsid w:val="00C3368B"/>
    <w:rsid w:val="00C3380A"/>
    <w:rsid w:val="00C33841"/>
    <w:rsid w:val="00C33DC3"/>
    <w:rsid w:val="00C33FC0"/>
    <w:rsid w:val="00C346BA"/>
    <w:rsid w:val="00C34B4A"/>
    <w:rsid w:val="00C3505B"/>
    <w:rsid w:val="00C35165"/>
    <w:rsid w:val="00C35645"/>
    <w:rsid w:val="00C362FF"/>
    <w:rsid w:val="00C36ADB"/>
    <w:rsid w:val="00C36E15"/>
    <w:rsid w:val="00C370B8"/>
    <w:rsid w:val="00C406F7"/>
    <w:rsid w:val="00C409CA"/>
    <w:rsid w:val="00C40E3E"/>
    <w:rsid w:val="00C4125D"/>
    <w:rsid w:val="00C41760"/>
    <w:rsid w:val="00C41B3E"/>
    <w:rsid w:val="00C422C4"/>
    <w:rsid w:val="00C42556"/>
    <w:rsid w:val="00C4255D"/>
    <w:rsid w:val="00C426F3"/>
    <w:rsid w:val="00C4381A"/>
    <w:rsid w:val="00C43921"/>
    <w:rsid w:val="00C43946"/>
    <w:rsid w:val="00C44262"/>
    <w:rsid w:val="00C44348"/>
    <w:rsid w:val="00C446E2"/>
    <w:rsid w:val="00C45466"/>
    <w:rsid w:val="00C45689"/>
    <w:rsid w:val="00C4633D"/>
    <w:rsid w:val="00C4727C"/>
    <w:rsid w:val="00C47280"/>
    <w:rsid w:val="00C475ED"/>
    <w:rsid w:val="00C47C76"/>
    <w:rsid w:val="00C50011"/>
    <w:rsid w:val="00C50684"/>
    <w:rsid w:val="00C51389"/>
    <w:rsid w:val="00C51555"/>
    <w:rsid w:val="00C51C27"/>
    <w:rsid w:val="00C51C2E"/>
    <w:rsid w:val="00C52C92"/>
    <w:rsid w:val="00C52FDF"/>
    <w:rsid w:val="00C53C5D"/>
    <w:rsid w:val="00C54277"/>
    <w:rsid w:val="00C54293"/>
    <w:rsid w:val="00C5458C"/>
    <w:rsid w:val="00C55128"/>
    <w:rsid w:val="00C55277"/>
    <w:rsid w:val="00C55342"/>
    <w:rsid w:val="00C553FD"/>
    <w:rsid w:val="00C556A0"/>
    <w:rsid w:val="00C55BF8"/>
    <w:rsid w:val="00C55ED0"/>
    <w:rsid w:val="00C57355"/>
    <w:rsid w:val="00C57BFA"/>
    <w:rsid w:val="00C57F25"/>
    <w:rsid w:val="00C57F28"/>
    <w:rsid w:val="00C6014A"/>
    <w:rsid w:val="00C60175"/>
    <w:rsid w:val="00C60437"/>
    <w:rsid w:val="00C60E3C"/>
    <w:rsid w:val="00C60EAE"/>
    <w:rsid w:val="00C61298"/>
    <w:rsid w:val="00C615A1"/>
    <w:rsid w:val="00C61750"/>
    <w:rsid w:val="00C61CF3"/>
    <w:rsid w:val="00C62534"/>
    <w:rsid w:val="00C62DA0"/>
    <w:rsid w:val="00C63C52"/>
    <w:rsid w:val="00C63D7A"/>
    <w:rsid w:val="00C6464B"/>
    <w:rsid w:val="00C6487D"/>
    <w:rsid w:val="00C64A10"/>
    <w:rsid w:val="00C64FFB"/>
    <w:rsid w:val="00C6519D"/>
    <w:rsid w:val="00C65877"/>
    <w:rsid w:val="00C65C2A"/>
    <w:rsid w:val="00C6603E"/>
    <w:rsid w:val="00C6613C"/>
    <w:rsid w:val="00C665C4"/>
    <w:rsid w:val="00C66A43"/>
    <w:rsid w:val="00C66B95"/>
    <w:rsid w:val="00C66E51"/>
    <w:rsid w:val="00C67576"/>
    <w:rsid w:val="00C67720"/>
    <w:rsid w:val="00C67723"/>
    <w:rsid w:val="00C67808"/>
    <w:rsid w:val="00C67C53"/>
    <w:rsid w:val="00C67FBE"/>
    <w:rsid w:val="00C7034A"/>
    <w:rsid w:val="00C714CE"/>
    <w:rsid w:val="00C7180C"/>
    <w:rsid w:val="00C718F6"/>
    <w:rsid w:val="00C71A90"/>
    <w:rsid w:val="00C722AF"/>
    <w:rsid w:val="00C724A1"/>
    <w:rsid w:val="00C725C3"/>
    <w:rsid w:val="00C7287B"/>
    <w:rsid w:val="00C731A4"/>
    <w:rsid w:val="00C73554"/>
    <w:rsid w:val="00C73558"/>
    <w:rsid w:val="00C73936"/>
    <w:rsid w:val="00C73D1E"/>
    <w:rsid w:val="00C744DE"/>
    <w:rsid w:val="00C7470B"/>
    <w:rsid w:val="00C74D46"/>
    <w:rsid w:val="00C75138"/>
    <w:rsid w:val="00C76E65"/>
    <w:rsid w:val="00C77026"/>
    <w:rsid w:val="00C77044"/>
    <w:rsid w:val="00C77214"/>
    <w:rsid w:val="00C77340"/>
    <w:rsid w:val="00C776A3"/>
    <w:rsid w:val="00C77749"/>
    <w:rsid w:val="00C7794C"/>
    <w:rsid w:val="00C81592"/>
    <w:rsid w:val="00C81DB2"/>
    <w:rsid w:val="00C823E7"/>
    <w:rsid w:val="00C837B9"/>
    <w:rsid w:val="00C843F7"/>
    <w:rsid w:val="00C84D69"/>
    <w:rsid w:val="00C8655A"/>
    <w:rsid w:val="00C8743E"/>
    <w:rsid w:val="00C874C9"/>
    <w:rsid w:val="00C8766A"/>
    <w:rsid w:val="00C87B4B"/>
    <w:rsid w:val="00C87C53"/>
    <w:rsid w:val="00C9023D"/>
    <w:rsid w:val="00C91B91"/>
    <w:rsid w:val="00C92110"/>
    <w:rsid w:val="00C92161"/>
    <w:rsid w:val="00C9241C"/>
    <w:rsid w:val="00C927D2"/>
    <w:rsid w:val="00C92898"/>
    <w:rsid w:val="00C93312"/>
    <w:rsid w:val="00C938BF"/>
    <w:rsid w:val="00C93FBC"/>
    <w:rsid w:val="00C9403B"/>
    <w:rsid w:val="00C940C9"/>
    <w:rsid w:val="00C941EF"/>
    <w:rsid w:val="00C9472E"/>
    <w:rsid w:val="00C95277"/>
    <w:rsid w:val="00C95345"/>
    <w:rsid w:val="00C95F46"/>
    <w:rsid w:val="00C96166"/>
    <w:rsid w:val="00C970B0"/>
    <w:rsid w:val="00C97365"/>
    <w:rsid w:val="00C974AB"/>
    <w:rsid w:val="00C97813"/>
    <w:rsid w:val="00CA0C83"/>
    <w:rsid w:val="00CA0FE0"/>
    <w:rsid w:val="00CA1155"/>
    <w:rsid w:val="00CA117A"/>
    <w:rsid w:val="00CA1B86"/>
    <w:rsid w:val="00CA1D16"/>
    <w:rsid w:val="00CA22E3"/>
    <w:rsid w:val="00CA2820"/>
    <w:rsid w:val="00CA2A08"/>
    <w:rsid w:val="00CA33E0"/>
    <w:rsid w:val="00CA3621"/>
    <w:rsid w:val="00CA3BC7"/>
    <w:rsid w:val="00CA3EA0"/>
    <w:rsid w:val="00CA40C5"/>
    <w:rsid w:val="00CA421A"/>
    <w:rsid w:val="00CA4900"/>
    <w:rsid w:val="00CA4C12"/>
    <w:rsid w:val="00CA4E1B"/>
    <w:rsid w:val="00CA59CE"/>
    <w:rsid w:val="00CA5CC2"/>
    <w:rsid w:val="00CA600A"/>
    <w:rsid w:val="00CA6691"/>
    <w:rsid w:val="00CA69A3"/>
    <w:rsid w:val="00CA6CEA"/>
    <w:rsid w:val="00CA7045"/>
    <w:rsid w:val="00CA79C6"/>
    <w:rsid w:val="00CA7A7F"/>
    <w:rsid w:val="00CB0510"/>
    <w:rsid w:val="00CB0E89"/>
    <w:rsid w:val="00CB1935"/>
    <w:rsid w:val="00CB1FF6"/>
    <w:rsid w:val="00CB2319"/>
    <w:rsid w:val="00CB23D5"/>
    <w:rsid w:val="00CB252D"/>
    <w:rsid w:val="00CB27C2"/>
    <w:rsid w:val="00CB2A66"/>
    <w:rsid w:val="00CB346D"/>
    <w:rsid w:val="00CB359C"/>
    <w:rsid w:val="00CB3826"/>
    <w:rsid w:val="00CB3888"/>
    <w:rsid w:val="00CB3AE4"/>
    <w:rsid w:val="00CB3AFF"/>
    <w:rsid w:val="00CB3D04"/>
    <w:rsid w:val="00CB41BC"/>
    <w:rsid w:val="00CB4236"/>
    <w:rsid w:val="00CB50BB"/>
    <w:rsid w:val="00CB5245"/>
    <w:rsid w:val="00CB6073"/>
    <w:rsid w:val="00CB6A45"/>
    <w:rsid w:val="00CB6CA1"/>
    <w:rsid w:val="00CB7BC1"/>
    <w:rsid w:val="00CB7C62"/>
    <w:rsid w:val="00CB7DEA"/>
    <w:rsid w:val="00CB7E8D"/>
    <w:rsid w:val="00CC01B8"/>
    <w:rsid w:val="00CC03AE"/>
    <w:rsid w:val="00CC03FB"/>
    <w:rsid w:val="00CC052A"/>
    <w:rsid w:val="00CC0859"/>
    <w:rsid w:val="00CC0BBF"/>
    <w:rsid w:val="00CC1BD2"/>
    <w:rsid w:val="00CC1E75"/>
    <w:rsid w:val="00CC257F"/>
    <w:rsid w:val="00CC25C9"/>
    <w:rsid w:val="00CC2776"/>
    <w:rsid w:val="00CC3CCF"/>
    <w:rsid w:val="00CC49C8"/>
    <w:rsid w:val="00CC4DBB"/>
    <w:rsid w:val="00CC50D3"/>
    <w:rsid w:val="00CC5292"/>
    <w:rsid w:val="00CC5B61"/>
    <w:rsid w:val="00CC6854"/>
    <w:rsid w:val="00CC68D0"/>
    <w:rsid w:val="00CC6A46"/>
    <w:rsid w:val="00CC6E30"/>
    <w:rsid w:val="00CC720F"/>
    <w:rsid w:val="00CC75AF"/>
    <w:rsid w:val="00CD0A53"/>
    <w:rsid w:val="00CD0CE2"/>
    <w:rsid w:val="00CD0DEF"/>
    <w:rsid w:val="00CD0EAC"/>
    <w:rsid w:val="00CD0F2B"/>
    <w:rsid w:val="00CD123B"/>
    <w:rsid w:val="00CD158D"/>
    <w:rsid w:val="00CD17CA"/>
    <w:rsid w:val="00CD2BB7"/>
    <w:rsid w:val="00CD2E06"/>
    <w:rsid w:val="00CD2E61"/>
    <w:rsid w:val="00CD30B4"/>
    <w:rsid w:val="00CD34FE"/>
    <w:rsid w:val="00CD3A43"/>
    <w:rsid w:val="00CD4169"/>
    <w:rsid w:val="00CD4BAE"/>
    <w:rsid w:val="00CD55DC"/>
    <w:rsid w:val="00CD55FB"/>
    <w:rsid w:val="00CD5E74"/>
    <w:rsid w:val="00CD6045"/>
    <w:rsid w:val="00CD6064"/>
    <w:rsid w:val="00CD7043"/>
    <w:rsid w:val="00CD79A2"/>
    <w:rsid w:val="00CE1289"/>
    <w:rsid w:val="00CE12B3"/>
    <w:rsid w:val="00CE1992"/>
    <w:rsid w:val="00CE1FC9"/>
    <w:rsid w:val="00CE25B7"/>
    <w:rsid w:val="00CE25CF"/>
    <w:rsid w:val="00CE268E"/>
    <w:rsid w:val="00CE2A48"/>
    <w:rsid w:val="00CE3CB6"/>
    <w:rsid w:val="00CE4189"/>
    <w:rsid w:val="00CE4991"/>
    <w:rsid w:val="00CE4C06"/>
    <w:rsid w:val="00CE5146"/>
    <w:rsid w:val="00CE5646"/>
    <w:rsid w:val="00CE5799"/>
    <w:rsid w:val="00CE5C6A"/>
    <w:rsid w:val="00CE5D7C"/>
    <w:rsid w:val="00CE61CC"/>
    <w:rsid w:val="00CE6C22"/>
    <w:rsid w:val="00CE7A71"/>
    <w:rsid w:val="00CE7DDC"/>
    <w:rsid w:val="00CF0F88"/>
    <w:rsid w:val="00CF11AA"/>
    <w:rsid w:val="00CF134C"/>
    <w:rsid w:val="00CF1392"/>
    <w:rsid w:val="00CF22F7"/>
    <w:rsid w:val="00CF24D3"/>
    <w:rsid w:val="00CF258E"/>
    <w:rsid w:val="00CF25C5"/>
    <w:rsid w:val="00CF2865"/>
    <w:rsid w:val="00CF2AE2"/>
    <w:rsid w:val="00CF2EFD"/>
    <w:rsid w:val="00CF3560"/>
    <w:rsid w:val="00CF3A13"/>
    <w:rsid w:val="00CF42CC"/>
    <w:rsid w:val="00CF4517"/>
    <w:rsid w:val="00CF473B"/>
    <w:rsid w:val="00CF49F7"/>
    <w:rsid w:val="00CF4B80"/>
    <w:rsid w:val="00CF519D"/>
    <w:rsid w:val="00CF51A9"/>
    <w:rsid w:val="00CF54E5"/>
    <w:rsid w:val="00CF5504"/>
    <w:rsid w:val="00CF5E36"/>
    <w:rsid w:val="00CF5EA7"/>
    <w:rsid w:val="00CF7B26"/>
    <w:rsid w:val="00D00567"/>
    <w:rsid w:val="00D00974"/>
    <w:rsid w:val="00D00F81"/>
    <w:rsid w:val="00D013F3"/>
    <w:rsid w:val="00D01A09"/>
    <w:rsid w:val="00D01B6E"/>
    <w:rsid w:val="00D021D4"/>
    <w:rsid w:val="00D02228"/>
    <w:rsid w:val="00D026AA"/>
    <w:rsid w:val="00D02774"/>
    <w:rsid w:val="00D02840"/>
    <w:rsid w:val="00D02A04"/>
    <w:rsid w:val="00D02FF2"/>
    <w:rsid w:val="00D0308F"/>
    <w:rsid w:val="00D04F89"/>
    <w:rsid w:val="00D05297"/>
    <w:rsid w:val="00D05933"/>
    <w:rsid w:val="00D05BDA"/>
    <w:rsid w:val="00D060C1"/>
    <w:rsid w:val="00D0611B"/>
    <w:rsid w:val="00D06612"/>
    <w:rsid w:val="00D06BB1"/>
    <w:rsid w:val="00D06C16"/>
    <w:rsid w:val="00D06E52"/>
    <w:rsid w:val="00D0798B"/>
    <w:rsid w:val="00D07FDE"/>
    <w:rsid w:val="00D10347"/>
    <w:rsid w:val="00D1078C"/>
    <w:rsid w:val="00D111D7"/>
    <w:rsid w:val="00D11C51"/>
    <w:rsid w:val="00D124AB"/>
    <w:rsid w:val="00D128C7"/>
    <w:rsid w:val="00D134B4"/>
    <w:rsid w:val="00D1361D"/>
    <w:rsid w:val="00D137C9"/>
    <w:rsid w:val="00D13C0D"/>
    <w:rsid w:val="00D13D4D"/>
    <w:rsid w:val="00D13D75"/>
    <w:rsid w:val="00D13FFA"/>
    <w:rsid w:val="00D1415E"/>
    <w:rsid w:val="00D14E8B"/>
    <w:rsid w:val="00D15A79"/>
    <w:rsid w:val="00D1603F"/>
    <w:rsid w:val="00D164B2"/>
    <w:rsid w:val="00D17469"/>
    <w:rsid w:val="00D175FA"/>
    <w:rsid w:val="00D176D9"/>
    <w:rsid w:val="00D17D84"/>
    <w:rsid w:val="00D2094C"/>
    <w:rsid w:val="00D20E1B"/>
    <w:rsid w:val="00D212AA"/>
    <w:rsid w:val="00D22589"/>
    <w:rsid w:val="00D2259A"/>
    <w:rsid w:val="00D22C88"/>
    <w:rsid w:val="00D22F73"/>
    <w:rsid w:val="00D23139"/>
    <w:rsid w:val="00D23305"/>
    <w:rsid w:val="00D24BD8"/>
    <w:rsid w:val="00D25F0C"/>
    <w:rsid w:val="00D25F5D"/>
    <w:rsid w:val="00D26217"/>
    <w:rsid w:val="00D26DD7"/>
    <w:rsid w:val="00D271FA"/>
    <w:rsid w:val="00D27DF9"/>
    <w:rsid w:val="00D27FA3"/>
    <w:rsid w:val="00D307C7"/>
    <w:rsid w:val="00D311C0"/>
    <w:rsid w:val="00D3178E"/>
    <w:rsid w:val="00D31E15"/>
    <w:rsid w:val="00D3221B"/>
    <w:rsid w:val="00D3252A"/>
    <w:rsid w:val="00D33B07"/>
    <w:rsid w:val="00D3538A"/>
    <w:rsid w:val="00D355F1"/>
    <w:rsid w:val="00D36061"/>
    <w:rsid w:val="00D36CAC"/>
    <w:rsid w:val="00D36D1B"/>
    <w:rsid w:val="00D3743D"/>
    <w:rsid w:val="00D37C6B"/>
    <w:rsid w:val="00D37EAF"/>
    <w:rsid w:val="00D40262"/>
    <w:rsid w:val="00D40664"/>
    <w:rsid w:val="00D408D4"/>
    <w:rsid w:val="00D40E26"/>
    <w:rsid w:val="00D41277"/>
    <w:rsid w:val="00D41369"/>
    <w:rsid w:val="00D4137A"/>
    <w:rsid w:val="00D41CB4"/>
    <w:rsid w:val="00D41D07"/>
    <w:rsid w:val="00D42046"/>
    <w:rsid w:val="00D429E2"/>
    <w:rsid w:val="00D42F28"/>
    <w:rsid w:val="00D42FF9"/>
    <w:rsid w:val="00D43448"/>
    <w:rsid w:val="00D43A56"/>
    <w:rsid w:val="00D43E71"/>
    <w:rsid w:val="00D43ECC"/>
    <w:rsid w:val="00D44333"/>
    <w:rsid w:val="00D44410"/>
    <w:rsid w:val="00D44E9F"/>
    <w:rsid w:val="00D465B2"/>
    <w:rsid w:val="00D46753"/>
    <w:rsid w:val="00D47130"/>
    <w:rsid w:val="00D47785"/>
    <w:rsid w:val="00D50460"/>
    <w:rsid w:val="00D50726"/>
    <w:rsid w:val="00D5085D"/>
    <w:rsid w:val="00D509BF"/>
    <w:rsid w:val="00D50D9D"/>
    <w:rsid w:val="00D50E37"/>
    <w:rsid w:val="00D513E3"/>
    <w:rsid w:val="00D516A5"/>
    <w:rsid w:val="00D51803"/>
    <w:rsid w:val="00D5181B"/>
    <w:rsid w:val="00D535F6"/>
    <w:rsid w:val="00D54367"/>
    <w:rsid w:val="00D5453C"/>
    <w:rsid w:val="00D546D7"/>
    <w:rsid w:val="00D54EEB"/>
    <w:rsid w:val="00D55406"/>
    <w:rsid w:val="00D5549C"/>
    <w:rsid w:val="00D55B0E"/>
    <w:rsid w:val="00D55BDD"/>
    <w:rsid w:val="00D5636F"/>
    <w:rsid w:val="00D56D80"/>
    <w:rsid w:val="00D56E16"/>
    <w:rsid w:val="00D57B27"/>
    <w:rsid w:val="00D57F06"/>
    <w:rsid w:val="00D60254"/>
    <w:rsid w:val="00D605E4"/>
    <w:rsid w:val="00D60E49"/>
    <w:rsid w:val="00D6126E"/>
    <w:rsid w:val="00D612C5"/>
    <w:rsid w:val="00D615FA"/>
    <w:rsid w:val="00D6167B"/>
    <w:rsid w:val="00D6192F"/>
    <w:rsid w:val="00D619D0"/>
    <w:rsid w:val="00D62164"/>
    <w:rsid w:val="00D623FD"/>
    <w:rsid w:val="00D63645"/>
    <w:rsid w:val="00D637BF"/>
    <w:rsid w:val="00D63DB0"/>
    <w:rsid w:val="00D63FC0"/>
    <w:rsid w:val="00D642B8"/>
    <w:rsid w:val="00D65065"/>
    <w:rsid w:val="00D65E2D"/>
    <w:rsid w:val="00D668F4"/>
    <w:rsid w:val="00D66F3D"/>
    <w:rsid w:val="00D670D4"/>
    <w:rsid w:val="00D679D5"/>
    <w:rsid w:val="00D701BE"/>
    <w:rsid w:val="00D70201"/>
    <w:rsid w:val="00D70243"/>
    <w:rsid w:val="00D70359"/>
    <w:rsid w:val="00D70942"/>
    <w:rsid w:val="00D709C5"/>
    <w:rsid w:val="00D70C1B"/>
    <w:rsid w:val="00D714AF"/>
    <w:rsid w:val="00D7159F"/>
    <w:rsid w:val="00D71B68"/>
    <w:rsid w:val="00D71E94"/>
    <w:rsid w:val="00D71F19"/>
    <w:rsid w:val="00D7211F"/>
    <w:rsid w:val="00D72894"/>
    <w:rsid w:val="00D72B1D"/>
    <w:rsid w:val="00D72CE1"/>
    <w:rsid w:val="00D72D90"/>
    <w:rsid w:val="00D730EE"/>
    <w:rsid w:val="00D73878"/>
    <w:rsid w:val="00D73B1B"/>
    <w:rsid w:val="00D73C8E"/>
    <w:rsid w:val="00D73D92"/>
    <w:rsid w:val="00D73E3C"/>
    <w:rsid w:val="00D74275"/>
    <w:rsid w:val="00D74314"/>
    <w:rsid w:val="00D74530"/>
    <w:rsid w:val="00D74E33"/>
    <w:rsid w:val="00D750C6"/>
    <w:rsid w:val="00D75810"/>
    <w:rsid w:val="00D75D63"/>
    <w:rsid w:val="00D76222"/>
    <w:rsid w:val="00D76ADB"/>
    <w:rsid w:val="00D76B92"/>
    <w:rsid w:val="00D77564"/>
    <w:rsid w:val="00D775B6"/>
    <w:rsid w:val="00D8018C"/>
    <w:rsid w:val="00D80375"/>
    <w:rsid w:val="00D806F7"/>
    <w:rsid w:val="00D809D8"/>
    <w:rsid w:val="00D809DF"/>
    <w:rsid w:val="00D81184"/>
    <w:rsid w:val="00D81422"/>
    <w:rsid w:val="00D81CCE"/>
    <w:rsid w:val="00D82F79"/>
    <w:rsid w:val="00D830DF"/>
    <w:rsid w:val="00D83489"/>
    <w:rsid w:val="00D83743"/>
    <w:rsid w:val="00D84076"/>
    <w:rsid w:val="00D8424E"/>
    <w:rsid w:val="00D848AD"/>
    <w:rsid w:val="00D84AAF"/>
    <w:rsid w:val="00D8520D"/>
    <w:rsid w:val="00D855FE"/>
    <w:rsid w:val="00D85B8B"/>
    <w:rsid w:val="00D8637F"/>
    <w:rsid w:val="00D8667D"/>
    <w:rsid w:val="00D86698"/>
    <w:rsid w:val="00D86940"/>
    <w:rsid w:val="00D86C9A"/>
    <w:rsid w:val="00D86F1D"/>
    <w:rsid w:val="00D87576"/>
    <w:rsid w:val="00D87A40"/>
    <w:rsid w:val="00D87D46"/>
    <w:rsid w:val="00D901D0"/>
    <w:rsid w:val="00D90298"/>
    <w:rsid w:val="00D903EB"/>
    <w:rsid w:val="00D908FE"/>
    <w:rsid w:val="00D916B3"/>
    <w:rsid w:val="00D916CE"/>
    <w:rsid w:val="00D919E2"/>
    <w:rsid w:val="00D91D5B"/>
    <w:rsid w:val="00D920BD"/>
    <w:rsid w:val="00D92861"/>
    <w:rsid w:val="00D92C45"/>
    <w:rsid w:val="00D9323E"/>
    <w:rsid w:val="00D932DA"/>
    <w:rsid w:val="00D9336D"/>
    <w:rsid w:val="00D934D0"/>
    <w:rsid w:val="00D93CF5"/>
    <w:rsid w:val="00D95150"/>
    <w:rsid w:val="00D951B2"/>
    <w:rsid w:val="00D95821"/>
    <w:rsid w:val="00D95A65"/>
    <w:rsid w:val="00D95F83"/>
    <w:rsid w:val="00D96E60"/>
    <w:rsid w:val="00D972C2"/>
    <w:rsid w:val="00D974C9"/>
    <w:rsid w:val="00D975C7"/>
    <w:rsid w:val="00D975D3"/>
    <w:rsid w:val="00D977D8"/>
    <w:rsid w:val="00D97A19"/>
    <w:rsid w:val="00D97BAC"/>
    <w:rsid w:val="00DA0343"/>
    <w:rsid w:val="00DA0E86"/>
    <w:rsid w:val="00DA1130"/>
    <w:rsid w:val="00DA12F6"/>
    <w:rsid w:val="00DA15E6"/>
    <w:rsid w:val="00DA15E8"/>
    <w:rsid w:val="00DA2923"/>
    <w:rsid w:val="00DA4087"/>
    <w:rsid w:val="00DA4C3F"/>
    <w:rsid w:val="00DA50DC"/>
    <w:rsid w:val="00DA5416"/>
    <w:rsid w:val="00DA5B58"/>
    <w:rsid w:val="00DA5F0E"/>
    <w:rsid w:val="00DA5FFB"/>
    <w:rsid w:val="00DA64A5"/>
    <w:rsid w:val="00DA68B6"/>
    <w:rsid w:val="00DA6CCB"/>
    <w:rsid w:val="00DA6E6E"/>
    <w:rsid w:val="00DA7052"/>
    <w:rsid w:val="00DB14C6"/>
    <w:rsid w:val="00DB271D"/>
    <w:rsid w:val="00DB29B8"/>
    <w:rsid w:val="00DB2D69"/>
    <w:rsid w:val="00DB36F0"/>
    <w:rsid w:val="00DB43F3"/>
    <w:rsid w:val="00DB50DA"/>
    <w:rsid w:val="00DB51E6"/>
    <w:rsid w:val="00DB5A03"/>
    <w:rsid w:val="00DB6550"/>
    <w:rsid w:val="00DB6748"/>
    <w:rsid w:val="00DB721B"/>
    <w:rsid w:val="00DB7308"/>
    <w:rsid w:val="00DB74DB"/>
    <w:rsid w:val="00DB7B67"/>
    <w:rsid w:val="00DB7E70"/>
    <w:rsid w:val="00DC0A4E"/>
    <w:rsid w:val="00DC12C4"/>
    <w:rsid w:val="00DC1817"/>
    <w:rsid w:val="00DC1BEE"/>
    <w:rsid w:val="00DC2396"/>
    <w:rsid w:val="00DC243F"/>
    <w:rsid w:val="00DC2E2E"/>
    <w:rsid w:val="00DC465D"/>
    <w:rsid w:val="00DC5878"/>
    <w:rsid w:val="00DC61C7"/>
    <w:rsid w:val="00DC65CF"/>
    <w:rsid w:val="00DC6998"/>
    <w:rsid w:val="00DC6EBC"/>
    <w:rsid w:val="00DC72EE"/>
    <w:rsid w:val="00DC7EE4"/>
    <w:rsid w:val="00DD02C9"/>
    <w:rsid w:val="00DD02F3"/>
    <w:rsid w:val="00DD09EA"/>
    <w:rsid w:val="00DD0CB1"/>
    <w:rsid w:val="00DD0FFD"/>
    <w:rsid w:val="00DD113E"/>
    <w:rsid w:val="00DD2ED1"/>
    <w:rsid w:val="00DD35F8"/>
    <w:rsid w:val="00DD37F4"/>
    <w:rsid w:val="00DD3C48"/>
    <w:rsid w:val="00DD4531"/>
    <w:rsid w:val="00DD4DB4"/>
    <w:rsid w:val="00DD4FDA"/>
    <w:rsid w:val="00DD50E2"/>
    <w:rsid w:val="00DD53C8"/>
    <w:rsid w:val="00DD5913"/>
    <w:rsid w:val="00DD690F"/>
    <w:rsid w:val="00DD7192"/>
    <w:rsid w:val="00DD7309"/>
    <w:rsid w:val="00DD783E"/>
    <w:rsid w:val="00DD787E"/>
    <w:rsid w:val="00DD7F3E"/>
    <w:rsid w:val="00DE052B"/>
    <w:rsid w:val="00DE11BF"/>
    <w:rsid w:val="00DE138D"/>
    <w:rsid w:val="00DE196D"/>
    <w:rsid w:val="00DE1FB3"/>
    <w:rsid w:val="00DE2016"/>
    <w:rsid w:val="00DE2374"/>
    <w:rsid w:val="00DE2758"/>
    <w:rsid w:val="00DE280D"/>
    <w:rsid w:val="00DE2933"/>
    <w:rsid w:val="00DE2A82"/>
    <w:rsid w:val="00DE2DB2"/>
    <w:rsid w:val="00DE3743"/>
    <w:rsid w:val="00DE4677"/>
    <w:rsid w:val="00DE4963"/>
    <w:rsid w:val="00DE49F2"/>
    <w:rsid w:val="00DE4A54"/>
    <w:rsid w:val="00DE4E4F"/>
    <w:rsid w:val="00DE4E86"/>
    <w:rsid w:val="00DE5279"/>
    <w:rsid w:val="00DE532C"/>
    <w:rsid w:val="00DE5B34"/>
    <w:rsid w:val="00DE649A"/>
    <w:rsid w:val="00DE65B8"/>
    <w:rsid w:val="00DE6D34"/>
    <w:rsid w:val="00DE7125"/>
    <w:rsid w:val="00DE7562"/>
    <w:rsid w:val="00DF001E"/>
    <w:rsid w:val="00DF0772"/>
    <w:rsid w:val="00DF0788"/>
    <w:rsid w:val="00DF08B3"/>
    <w:rsid w:val="00DF0E34"/>
    <w:rsid w:val="00DF12BD"/>
    <w:rsid w:val="00DF12DD"/>
    <w:rsid w:val="00DF26A2"/>
    <w:rsid w:val="00DF2C11"/>
    <w:rsid w:val="00DF32C1"/>
    <w:rsid w:val="00DF334F"/>
    <w:rsid w:val="00DF33BC"/>
    <w:rsid w:val="00DF3EE2"/>
    <w:rsid w:val="00DF40ED"/>
    <w:rsid w:val="00DF44B8"/>
    <w:rsid w:val="00DF48AC"/>
    <w:rsid w:val="00DF4D9C"/>
    <w:rsid w:val="00DF4DD8"/>
    <w:rsid w:val="00DF528D"/>
    <w:rsid w:val="00DF5896"/>
    <w:rsid w:val="00DF7D49"/>
    <w:rsid w:val="00E0010C"/>
    <w:rsid w:val="00E00367"/>
    <w:rsid w:val="00E004EF"/>
    <w:rsid w:val="00E012D7"/>
    <w:rsid w:val="00E01306"/>
    <w:rsid w:val="00E01BFC"/>
    <w:rsid w:val="00E021E9"/>
    <w:rsid w:val="00E03105"/>
    <w:rsid w:val="00E03777"/>
    <w:rsid w:val="00E03791"/>
    <w:rsid w:val="00E03BC5"/>
    <w:rsid w:val="00E04638"/>
    <w:rsid w:val="00E047E3"/>
    <w:rsid w:val="00E04BB0"/>
    <w:rsid w:val="00E0646A"/>
    <w:rsid w:val="00E0706D"/>
    <w:rsid w:val="00E1087B"/>
    <w:rsid w:val="00E10996"/>
    <w:rsid w:val="00E109CF"/>
    <w:rsid w:val="00E10A43"/>
    <w:rsid w:val="00E10ADF"/>
    <w:rsid w:val="00E1112C"/>
    <w:rsid w:val="00E113FA"/>
    <w:rsid w:val="00E11463"/>
    <w:rsid w:val="00E11A25"/>
    <w:rsid w:val="00E11AC6"/>
    <w:rsid w:val="00E11CC9"/>
    <w:rsid w:val="00E11EA2"/>
    <w:rsid w:val="00E11F6A"/>
    <w:rsid w:val="00E12462"/>
    <w:rsid w:val="00E12DAE"/>
    <w:rsid w:val="00E12EB4"/>
    <w:rsid w:val="00E130F1"/>
    <w:rsid w:val="00E1319C"/>
    <w:rsid w:val="00E13293"/>
    <w:rsid w:val="00E13560"/>
    <w:rsid w:val="00E136E2"/>
    <w:rsid w:val="00E1377F"/>
    <w:rsid w:val="00E138B6"/>
    <w:rsid w:val="00E14285"/>
    <w:rsid w:val="00E15599"/>
    <w:rsid w:val="00E155B3"/>
    <w:rsid w:val="00E15840"/>
    <w:rsid w:val="00E158F3"/>
    <w:rsid w:val="00E159F6"/>
    <w:rsid w:val="00E15B86"/>
    <w:rsid w:val="00E15D5F"/>
    <w:rsid w:val="00E15DC2"/>
    <w:rsid w:val="00E1644C"/>
    <w:rsid w:val="00E166CE"/>
    <w:rsid w:val="00E16FF4"/>
    <w:rsid w:val="00E179DA"/>
    <w:rsid w:val="00E201FC"/>
    <w:rsid w:val="00E2151C"/>
    <w:rsid w:val="00E218C4"/>
    <w:rsid w:val="00E22937"/>
    <w:rsid w:val="00E22D28"/>
    <w:rsid w:val="00E22F49"/>
    <w:rsid w:val="00E232C0"/>
    <w:rsid w:val="00E24388"/>
    <w:rsid w:val="00E251A4"/>
    <w:rsid w:val="00E25827"/>
    <w:rsid w:val="00E25B86"/>
    <w:rsid w:val="00E26008"/>
    <w:rsid w:val="00E2636A"/>
    <w:rsid w:val="00E266A1"/>
    <w:rsid w:val="00E26CEC"/>
    <w:rsid w:val="00E271EA"/>
    <w:rsid w:val="00E27374"/>
    <w:rsid w:val="00E2747F"/>
    <w:rsid w:val="00E275BD"/>
    <w:rsid w:val="00E2796C"/>
    <w:rsid w:val="00E30D84"/>
    <w:rsid w:val="00E30E9E"/>
    <w:rsid w:val="00E31E41"/>
    <w:rsid w:val="00E327AF"/>
    <w:rsid w:val="00E32945"/>
    <w:rsid w:val="00E32B93"/>
    <w:rsid w:val="00E3342E"/>
    <w:rsid w:val="00E33B3D"/>
    <w:rsid w:val="00E33BB2"/>
    <w:rsid w:val="00E3482A"/>
    <w:rsid w:val="00E3492C"/>
    <w:rsid w:val="00E349F9"/>
    <w:rsid w:val="00E34A3A"/>
    <w:rsid w:val="00E351B5"/>
    <w:rsid w:val="00E35AC0"/>
    <w:rsid w:val="00E36A11"/>
    <w:rsid w:val="00E36EC7"/>
    <w:rsid w:val="00E37234"/>
    <w:rsid w:val="00E373A7"/>
    <w:rsid w:val="00E37405"/>
    <w:rsid w:val="00E37634"/>
    <w:rsid w:val="00E37701"/>
    <w:rsid w:val="00E402C4"/>
    <w:rsid w:val="00E40499"/>
    <w:rsid w:val="00E40DD8"/>
    <w:rsid w:val="00E4182D"/>
    <w:rsid w:val="00E418CD"/>
    <w:rsid w:val="00E41AF6"/>
    <w:rsid w:val="00E423CB"/>
    <w:rsid w:val="00E42455"/>
    <w:rsid w:val="00E425D5"/>
    <w:rsid w:val="00E4321A"/>
    <w:rsid w:val="00E43DC6"/>
    <w:rsid w:val="00E4416B"/>
    <w:rsid w:val="00E4466F"/>
    <w:rsid w:val="00E44B3A"/>
    <w:rsid w:val="00E45836"/>
    <w:rsid w:val="00E45E33"/>
    <w:rsid w:val="00E46196"/>
    <w:rsid w:val="00E463E2"/>
    <w:rsid w:val="00E46EF4"/>
    <w:rsid w:val="00E46F50"/>
    <w:rsid w:val="00E475F0"/>
    <w:rsid w:val="00E476A1"/>
    <w:rsid w:val="00E479E2"/>
    <w:rsid w:val="00E47EBD"/>
    <w:rsid w:val="00E47F88"/>
    <w:rsid w:val="00E50173"/>
    <w:rsid w:val="00E50EA0"/>
    <w:rsid w:val="00E50EC2"/>
    <w:rsid w:val="00E5144D"/>
    <w:rsid w:val="00E51B09"/>
    <w:rsid w:val="00E5255B"/>
    <w:rsid w:val="00E5262E"/>
    <w:rsid w:val="00E527C0"/>
    <w:rsid w:val="00E5282B"/>
    <w:rsid w:val="00E52F2A"/>
    <w:rsid w:val="00E53386"/>
    <w:rsid w:val="00E534A5"/>
    <w:rsid w:val="00E541D6"/>
    <w:rsid w:val="00E5429E"/>
    <w:rsid w:val="00E54839"/>
    <w:rsid w:val="00E5497C"/>
    <w:rsid w:val="00E54E67"/>
    <w:rsid w:val="00E54F2B"/>
    <w:rsid w:val="00E5526E"/>
    <w:rsid w:val="00E55701"/>
    <w:rsid w:val="00E55A18"/>
    <w:rsid w:val="00E5663C"/>
    <w:rsid w:val="00E5678C"/>
    <w:rsid w:val="00E5682D"/>
    <w:rsid w:val="00E5699A"/>
    <w:rsid w:val="00E56D42"/>
    <w:rsid w:val="00E577E6"/>
    <w:rsid w:val="00E60004"/>
    <w:rsid w:val="00E601CD"/>
    <w:rsid w:val="00E60635"/>
    <w:rsid w:val="00E6091E"/>
    <w:rsid w:val="00E60ADA"/>
    <w:rsid w:val="00E6114C"/>
    <w:rsid w:val="00E61299"/>
    <w:rsid w:val="00E615D3"/>
    <w:rsid w:val="00E61CD5"/>
    <w:rsid w:val="00E61D4C"/>
    <w:rsid w:val="00E6222E"/>
    <w:rsid w:val="00E62293"/>
    <w:rsid w:val="00E62508"/>
    <w:rsid w:val="00E626A1"/>
    <w:rsid w:val="00E62756"/>
    <w:rsid w:val="00E62A52"/>
    <w:rsid w:val="00E63144"/>
    <w:rsid w:val="00E63EA2"/>
    <w:rsid w:val="00E64784"/>
    <w:rsid w:val="00E64A8B"/>
    <w:rsid w:val="00E64D0E"/>
    <w:rsid w:val="00E64D97"/>
    <w:rsid w:val="00E65B76"/>
    <w:rsid w:val="00E66285"/>
    <w:rsid w:val="00E662BA"/>
    <w:rsid w:val="00E66628"/>
    <w:rsid w:val="00E670F0"/>
    <w:rsid w:val="00E679B6"/>
    <w:rsid w:val="00E67D9F"/>
    <w:rsid w:val="00E707B4"/>
    <w:rsid w:val="00E70875"/>
    <w:rsid w:val="00E70913"/>
    <w:rsid w:val="00E70AF3"/>
    <w:rsid w:val="00E71072"/>
    <w:rsid w:val="00E71D9D"/>
    <w:rsid w:val="00E721CE"/>
    <w:rsid w:val="00E725B8"/>
    <w:rsid w:val="00E73370"/>
    <w:rsid w:val="00E73BB3"/>
    <w:rsid w:val="00E73BF8"/>
    <w:rsid w:val="00E73F9A"/>
    <w:rsid w:val="00E74195"/>
    <w:rsid w:val="00E7496B"/>
    <w:rsid w:val="00E74D95"/>
    <w:rsid w:val="00E74E42"/>
    <w:rsid w:val="00E755D2"/>
    <w:rsid w:val="00E7561D"/>
    <w:rsid w:val="00E75AE8"/>
    <w:rsid w:val="00E75B6E"/>
    <w:rsid w:val="00E76390"/>
    <w:rsid w:val="00E76592"/>
    <w:rsid w:val="00E766BA"/>
    <w:rsid w:val="00E76B63"/>
    <w:rsid w:val="00E770A2"/>
    <w:rsid w:val="00E77333"/>
    <w:rsid w:val="00E77A72"/>
    <w:rsid w:val="00E8003F"/>
    <w:rsid w:val="00E802FA"/>
    <w:rsid w:val="00E8041E"/>
    <w:rsid w:val="00E81102"/>
    <w:rsid w:val="00E81D08"/>
    <w:rsid w:val="00E81D2F"/>
    <w:rsid w:val="00E81F75"/>
    <w:rsid w:val="00E827EB"/>
    <w:rsid w:val="00E828C3"/>
    <w:rsid w:val="00E82B87"/>
    <w:rsid w:val="00E83330"/>
    <w:rsid w:val="00E8372D"/>
    <w:rsid w:val="00E8382A"/>
    <w:rsid w:val="00E83F04"/>
    <w:rsid w:val="00E841DE"/>
    <w:rsid w:val="00E84A19"/>
    <w:rsid w:val="00E84C12"/>
    <w:rsid w:val="00E84DC7"/>
    <w:rsid w:val="00E8541A"/>
    <w:rsid w:val="00E858F0"/>
    <w:rsid w:val="00E866BD"/>
    <w:rsid w:val="00E86A2F"/>
    <w:rsid w:val="00E86C0A"/>
    <w:rsid w:val="00E86EDA"/>
    <w:rsid w:val="00E87054"/>
    <w:rsid w:val="00E87271"/>
    <w:rsid w:val="00E87A22"/>
    <w:rsid w:val="00E87C69"/>
    <w:rsid w:val="00E87EFE"/>
    <w:rsid w:val="00E900DF"/>
    <w:rsid w:val="00E90AB0"/>
    <w:rsid w:val="00E916CC"/>
    <w:rsid w:val="00E9195C"/>
    <w:rsid w:val="00E919D3"/>
    <w:rsid w:val="00E91BD8"/>
    <w:rsid w:val="00E92CD1"/>
    <w:rsid w:val="00E92D41"/>
    <w:rsid w:val="00E93F19"/>
    <w:rsid w:val="00E9416D"/>
    <w:rsid w:val="00E94697"/>
    <w:rsid w:val="00E94A83"/>
    <w:rsid w:val="00E94C49"/>
    <w:rsid w:val="00E94EF0"/>
    <w:rsid w:val="00E953B0"/>
    <w:rsid w:val="00E9577F"/>
    <w:rsid w:val="00E95CD1"/>
    <w:rsid w:val="00E960D0"/>
    <w:rsid w:val="00E961FA"/>
    <w:rsid w:val="00E96459"/>
    <w:rsid w:val="00E9650A"/>
    <w:rsid w:val="00E96785"/>
    <w:rsid w:val="00E973FE"/>
    <w:rsid w:val="00E974F8"/>
    <w:rsid w:val="00E9753A"/>
    <w:rsid w:val="00E97BAE"/>
    <w:rsid w:val="00E97F35"/>
    <w:rsid w:val="00EA0928"/>
    <w:rsid w:val="00EA094E"/>
    <w:rsid w:val="00EA0FEB"/>
    <w:rsid w:val="00EA15B9"/>
    <w:rsid w:val="00EA1DB3"/>
    <w:rsid w:val="00EA20A3"/>
    <w:rsid w:val="00EA24BD"/>
    <w:rsid w:val="00EA26FF"/>
    <w:rsid w:val="00EA2907"/>
    <w:rsid w:val="00EA2B38"/>
    <w:rsid w:val="00EA307B"/>
    <w:rsid w:val="00EA3A89"/>
    <w:rsid w:val="00EA3B04"/>
    <w:rsid w:val="00EA4D16"/>
    <w:rsid w:val="00EA5E15"/>
    <w:rsid w:val="00EA619F"/>
    <w:rsid w:val="00EA69FC"/>
    <w:rsid w:val="00EA6AC2"/>
    <w:rsid w:val="00EA6EBE"/>
    <w:rsid w:val="00EA7733"/>
    <w:rsid w:val="00EA77BF"/>
    <w:rsid w:val="00EB046D"/>
    <w:rsid w:val="00EB0815"/>
    <w:rsid w:val="00EB0872"/>
    <w:rsid w:val="00EB0925"/>
    <w:rsid w:val="00EB1764"/>
    <w:rsid w:val="00EB1C4B"/>
    <w:rsid w:val="00EB2414"/>
    <w:rsid w:val="00EB2888"/>
    <w:rsid w:val="00EB307B"/>
    <w:rsid w:val="00EB308B"/>
    <w:rsid w:val="00EB30E9"/>
    <w:rsid w:val="00EB33DB"/>
    <w:rsid w:val="00EB38AF"/>
    <w:rsid w:val="00EB39A5"/>
    <w:rsid w:val="00EB3BE7"/>
    <w:rsid w:val="00EB3C82"/>
    <w:rsid w:val="00EB3DC7"/>
    <w:rsid w:val="00EB3FAB"/>
    <w:rsid w:val="00EB420B"/>
    <w:rsid w:val="00EB4E8E"/>
    <w:rsid w:val="00EB52C6"/>
    <w:rsid w:val="00EB54C3"/>
    <w:rsid w:val="00EB664A"/>
    <w:rsid w:val="00EB6D61"/>
    <w:rsid w:val="00EB6EC4"/>
    <w:rsid w:val="00EB7184"/>
    <w:rsid w:val="00EB725C"/>
    <w:rsid w:val="00EB7AD9"/>
    <w:rsid w:val="00EB7DC4"/>
    <w:rsid w:val="00EB7FB9"/>
    <w:rsid w:val="00EB7FFE"/>
    <w:rsid w:val="00EC026F"/>
    <w:rsid w:val="00EC0755"/>
    <w:rsid w:val="00EC1357"/>
    <w:rsid w:val="00EC14E7"/>
    <w:rsid w:val="00EC16E0"/>
    <w:rsid w:val="00EC1CBB"/>
    <w:rsid w:val="00EC1D25"/>
    <w:rsid w:val="00EC1D86"/>
    <w:rsid w:val="00EC1E2F"/>
    <w:rsid w:val="00EC299D"/>
    <w:rsid w:val="00EC2A13"/>
    <w:rsid w:val="00EC2A36"/>
    <w:rsid w:val="00EC2C26"/>
    <w:rsid w:val="00EC3383"/>
    <w:rsid w:val="00EC3396"/>
    <w:rsid w:val="00EC39BF"/>
    <w:rsid w:val="00EC3B53"/>
    <w:rsid w:val="00EC3D8F"/>
    <w:rsid w:val="00EC3E23"/>
    <w:rsid w:val="00EC51CB"/>
    <w:rsid w:val="00EC6369"/>
    <w:rsid w:val="00EC6B72"/>
    <w:rsid w:val="00EC7B38"/>
    <w:rsid w:val="00EC7BB2"/>
    <w:rsid w:val="00EC7DF7"/>
    <w:rsid w:val="00ED0016"/>
    <w:rsid w:val="00ED03BF"/>
    <w:rsid w:val="00ED04C9"/>
    <w:rsid w:val="00ED0750"/>
    <w:rsid w:val="00ED07D6"/>
    <w:rsid w:val="00ED095E"/>
    <w:rsid w:val="00ED0C31"/>
    <w:rsid w:val="00ED12E0"/>
    <w:rsid w:val="00ED1870"/>
    <w:rsid w:val="00ED1A96"/>
    <w:rsid w:val="00ED2592"/>
    <w:rsid w:val="00ED3289"/>
    <w:rsid w:val="00ED3706"/>
    <w:rsid w:val="00ED3BB8"/>
    <w:rsid w:val="00ED3BDC"/>
    <w:rsid w:val="00ED4873"/>
    <w:rsid w:val="00ED4B37"/>
    <w:rsid w:val="00ED51BE"/>
    <w:rsid w:val="00ED55FC"/>
    <w:rsid w:val="00ED5D72"/>
    <w:rsid w:val="00ED5E5A"/>
    <w:rsid w:val="00ED5FD4"/>
    <w:rsid w:val="00ED60AD"/>
    <w:rsid w:val="00ED633A"/>
    <w:rsid w:val="00ED63F9"/>
    <w:rsid w:val="00ED6CAB"/>
    <w:rsid w:val="00ED75A2"/>
    <w:rsid w:val="00EE11B5"/>
    <w:rsid w:val="00EE151B"/>
    <w:rsid w:val="00EE15DF"/>
    <w:rsid w:val="00EE1EFA"/>
    <w:rsid w:val="00EE231C"/>
    <w:rsid w:val="00EE2905"/>
    <w:rsid w:val="00EE2CAD"/>
    <w:rsid w:val="00EE3263"/>
    <w:rsid w:val="00EE4A60"/>
    <w:rsid w:val="00EE4B78"/>
    <w:rsid w:val="00EE5D63"/>
    <w:rsid w:val="00EE6109"/>
    <w:rsid w:val="00EE61EF"/>
    <w:rsid w:val="00EE63D6"/>
    <w:rsid w:val="00EE641E"/>
    <w:rsid w:val="00EE6456"/>
    <w:rsid w:val="00EE6925"/>
    <w:rsid w:val="00EE6A64"/>
    <w:rsid w:val="00EE6F6F"/>
    <w:rsid w:val="00EE7106"/>
    <w:rsid w:val="00EE71CD"/>
    <w:rsid w:val="00EE71F4"/>
    <w:rsid w:val="00EE7611"/>
    <w:rsid w:val="00EE7F92"/>
    <w:rsid w:val="00EF02E6"/>
    <w:rsid w:val="00EF0B35"/>
    <w:rsid w:val="00EF0F43"/>
    <w:rsid w:val="00EF1527"/>
    <w:rsid w:val="00EF1719"/>
    <w:rsid w:val="00EF1942"/>
    <w:rsid w:val="00EF1B80"/>
    <w:rsid w:val="00EF2006"/>
    <w:rsid w:val="00EF2009"/>
    <w:rsid w:val="00EF2F1A"/>
    <w:rsid w:val="00EF3E32"/>
    <w:rsid w:val="00EF4231"/>
    <w:rsid w:val="00EF59EA"/>
    <w:rsid w:val="00EF5A38"/>
    <w:rsid w:val="00EF5CA1"/>
    <w:rsid w:val="00EF671E"/>
    <w:rsid w:val="00EF6AC7"/>
    <w:rsid w:val="00EF6B6F"/>
    <w:rsid w:val="00EF6CAE"/>
    <w:rsid w:val="00EF6FDD"/>
    <w:rsid w:val="00EF7046"/>
    <w:rsid w:val="00EF70A0"/>
    <w:rsid w:val="00EF72E9"/>
    <w:rsid w:val="00EF73BA"/>
    <w:rsid w:val="00EF7497"/>
    <w:rsid w:val="00EF796F"/>
    <w:rsid w:val="00F000DF"/>
    <w:rsid w:val="00F005F1"/>
    <w:rsid w:val="00F006D8"/>
    <w:rsid w:val="00F008A9"/>
    <w:rsid w:val="00F016EA"/>
    <w:rsid w:val="00F018C7"/>
    <w:rsid w:val="00F025D6"/>
    <w:rsid w:val="00F025DD"/>
    <w:rsid w:val="00F02724"/>
    <w:rsid w:val="00F027FB"/>
    <w:rsid w:val="00F02C9C"/>
    <w:rsid w:val="00F034DD"/>
    <w:rsid w:val="00F03617"/>
    <w:rsid w:val="00F03677"/>
    <w:rsid w:val="00F036C1"/>
    <w:rsid w:val="00F038BF"/>
    <w:rsid w:val="00F03AF5"/>
    <w:rsid w:val="00F0450B"/>
    <w:rsid w:val="00F0482F"/>
    <w:rsid w:val="00F04DF1"/>
    <w:rsid w:val="00F04DFB"/>
    <w:rsid w:val="00F04EC3"/>
    <w:rsid w:val="00F05332"/>
    <w:rsid w:val="00F05814"/>
    <w:rsid w:val="00F05A8B"/>
    <w:rsid w:val="00F05AF3"/>
    <w:rsid w:val="00F05B8D"/>
    <w:rsid w:val="00F06048"/>
    <w:rsid w:val="00F06330"/>
    <w:rsid w:val="00F06335"/>
    <w:rsid w:val="00F073AD"/>
    <w:rsid w:val="00F077C2"/>
    <w:rsid w:val="00F07DC0"/>
    <w:rsid w:val="00F07F30"/>
    <w:rsid w:val="00F1085F"/>
    <w:rsid w:val="00F10D4B"/>
    <w:rsid w:val="00F11018"/>
    <w:rsid w:val="00F111AF"/>
    <w:rsid w:val="00F1183A"/>
    <w:rsid w:val="00F11B23"/>
    <w:rsid w:val="00F11B56"/>
    <w:rsid w:val="00F11F5F"/>
    <w:rsid w:val="00F122BD"/>
    <w:rsid w:val="00F125FA"/>
    <w:rsid w:val="00F126CD"/>
    <w:rsid w:val="00F12815"/>
    <w:rsid w:val="00F12F72"/>
    <w:rsid w:val="00F131D6"/>
    <w:rsid w:val="00F134EA"/>
    <w:rsid w:val="00F13717"/>
    <w:rsid w:val="00F145C8"/>
    <w:rsid w:val="00F14810"/>
    <w:rsid w:val="00F14867"/>
    <w:rsid w:val="00F14C10"/>
    <w:rsid w:val="00F14F5E"/>
    <w:rsid w:val="00F1507B"/>
    <w:rsid w:val="00F152F3"/>
    <w:rsid w:val="00F1618F"/>
    <w:rsid w:val="00F1674E"/>
    <w:rsid w:val="00F16C52"/>
    <w:rsid w:val="00F176F5"/>
    <w:rsid w:val="00F17BB2"/>
    <w:rsid w:val="00F17D7F"/>
    <w:rsid w:val="00F17E8A"/>
    <w:rsid w:val="00F17F03"/>
    <w:rsid w:val="00F17F37"/>
    <w:rsid w:val="00F202C6"/>
    <w:rsid w:val="00F20435"/>
    <w:rsid w:val="00F2043F"/>
    <w:rsid w:val="00F20701"/>
    <w:rsid w:val="00F20BDA"/>
    <w:rsid w:val="00F20E1B"/>
    <w:rsid w:val="00F22BA1"/>
    <w:rsid w:val="00F235B8"/>
    <w:rsid w:val="00F244B5"/>
    <w:rsid w:val="00F2450D"/>
    <w:rsid w:val="00F246AB"/>
    <w:rsid w:val="00F25213"/>
    <w:rsid w:val="00F2542D"/>
    <w:rsid w:val="00F2548B"/>
    <w:rsid w:val="00F254DF"/>
    <w:rsid w:val="00F255E5"/>
    <w:rsid w:val="00F257D1"/>
    <w:rsid w:val="00F25A34"/>
    <w:rsid w:val="00F25CE7"/>
    <w:rsid w:val="00F2616D"/>
    <w:rsid w:val="00F26379"/>
    <w:rsid w:val="00F2666E"/>
    <w:rsid w:val="00F26A2D"/>
    <w:rsid w:val="00F271AC"/>
    <w:rsid w:val="00F2727A"/>
    <w:rsid w:val="00F27476"/>
    <w:rsid w:val="00F27708"/>
    <w:rsid w:val="00F279D9"/>
    <w:rsid w:val="00F30496"/>
    <w:rsid w:val="00F3049C"/>
    <w:rsid w:val="00F306CF"/>
    <w:rsid w:val="00F30715"/>
    <w:rsid w:val="00F30760"/>
    <w:rsid w:val="00F311DD"/>
    <w:rsid w:val="00F31458"/>
    <w:rsid w:val="00F3153D"/>
    <w:rsid w:val="00F3176B"/>
    <w:rsid w:val="00F31E2C"/>
    <w:rsid w:val="00F32169"/>
    <w:rsid w:val="00F32C8C"/>
    <w:rsid w:val="00F32DEA"/>
    <w:rsid w:val="00F33456"/>
    <w:rsid w:val="00F3345A"/>
    <w:rsid w:val="00F334B0"/>
    <w:rsid w:val="00F337E1"/>
    <w:rsid w:val="00F33C15"/>
    <w:rsid w:val="00F342E7"/>
    <w:rsid w:val="00F343DA"/>
    <w:rsid w:val="00F34571"/>
    <w:rsid w:val="00F34795"/>
    <w:rsid w:val="00F34AAF"/>
    <w:rsid w:val="00F356A2"/>
    <w:rsid w:val="00F3628B"/>
    <w:rsid w:val="00F36813"/>
    <w:rsid w:val="00F36B66"/>
    <w:rsid w:val="00F373E6"/>
    <w:rsid w:val="00F4026E"/>
    <w:rsid w:val="00F40AB4"/>
    <w:rsid w:val="00F40DB6"/>
    <w:rsid w:val="00F418C2"/>
    <w:rsid w:val="00F419D3"/>
    <w:rsid w:val="00F42349"/>
    <w:rsid w:val="00F42798"/>
    <w:rsid w:val="00F427B5"/>
    <w:rsid w:val="00F42986"/>
    <w:rsid w:val="00F42DAF"/>
    <w:rsid w:val="00F42E18"/>
    <w:rsid w:val="00F42FB7"/>
    <w:rsid w:val="00F431AD"/>
    <w:rsid w:val="00F43522"/>
    <w:rsid w:val="00F4356B"/>
    <w:rsid w:val="00F43834"/>
    <w:rsid w:val="00F44CAF"/>
    <w:rsid w:val="00F45DA1"/>
    <w:rsid w:val="00F46643"/>
    <w:rsid w:val="00F4681B"/>
    <w:rsid w:val="00F46888"/>
    <w:rsid w:val="00F46F27"/>
    <w:rsid w:val="00F47A22"/>
    <w:rsid w:val="00F47AA3"/>
    <w:rsid w:val="00F506E0"/>
    <w:rsid w:val="00F50913"/>
    <w:rsid w:val="00F5108D"/>
    <w:rsid w:val="00F51189"/>
    <w:rsid w:val="00F513FD"/>
    <w:rsid w:val="00F521CB"/>
    <w:rsid w:val="00F52681"/>
    <w:rsid w:val="00F52CE3"/>
    <w:rsid w:val="00F53161"/>
    <w:rsid w:val="00F53B87"/>
    <w:rsid w:val="00F53E2D"/>
    <w:rsid w:val="00F53F53"/>
    <w:rsid w:val="00F55B02"/>
    <w:rsid w:val="00F563E5"/>
    <w:rsid w:val="00F565F5"/>
    <w:rsid w:val="00F5671B"/>
    <w:rsid w:val="00F56C01"/>
    <w:rsid w:val="00F5747E"/>
    <w:rsid w:val="00F60360"/>
    <w:rsid w:val="00F60C10"/>
    <w:rsid w:val="00F60C12"/>
    <w:rsid w:val="00F6129B"/>
    <w:rsid w:val="00F61E2B"/>
    <w:rsid w:val="00F62757"/>
    <w:rsid w:val="00F62A60"/>
    <w:rsid w:val="00F63126"/>
    <w:rsid w:val="00F6399C"/>
    <w:rsid w:val="00F63E6B"/>
    <w:rsid w:val="00F6476A"/>
    <w:rsid w:val="00F6631A"/>
    <w:rsid w:val="00F66654"/>
    <w:rsid w:val="00F66D37"/>
    <w:rsid w:val="00F66F8F"/>
    <w:rsid w:val="00F67453"/>
    <w:rsid w:val="00F67818"/>
    <w:rsid w:val="00F678FE"/>
    <w:rsid w:val="00F67D49"/>
    <w:rsid w:val="00F70183"/>
    <w:rsid w:val="00F711A6"/>
    <w:rsid w:val="00F722DB"/>
    <w:rsid w:val="00F729B3"/>
    <w:rsid w:val="00F72B57"/>
    <w:rsid w:val="00F7333D"/>
    <w:rsid w:val="00F7341D"/>
    <w:rsid w:val="00F7392E"/>
    <w:rsid w:val="00F73E53"/>
    <w:rsid w:val="00F742B5"/>
    <w:rsid w:val="00F7438C"/>
    <w:rsid w:val="00F74726"/>
    <w:rsid w:val="00F7521E"/>
    <w:rsid w:val="00F75E9B"/>
    <w:rsid w:val="00F75F8C"/>
    <w:rsid w:val="00F76528"/>
    <w:rsid w:val="00F7673B"/>
    <w:rsid w:val="00F76909"/>
    <w:rsid w:val="00F76A18"/>
    <w:rsid w:val="00F76F3B"/>
    <w:rsid w:val="00F771AA"/>
    <w:rsid w:val="00F773DE"/>
    <w:rsid w:val="00F77A1E"/>
    <w:rsid w:val="00F80A1C"/>
    <w:rsid w:val="00F80B69"/>
    <w:rsid w:val="00F80DB8"/>
    <w:rsid w:val="00F80EA7"/>
    <w:rsid w:val="00F81480"/>
    <w:rsid w:val="00F81483"/>
    <w:rsid w:val="00F81591"/>
    <w:rsid w:val="00F82004"/>
    <w:rsid w:val="00F826BC"/>
    <w:rsid w:val="00F831AC"/>
    <w:rsid w:val="00F8365C"/>
    <w:rsid w:val="00F83A06"/>
    <w:rsid w:val="00F84B08"/>
    <w:rsid w:val="00F8596C"/>
    <w:rsid w:val="00F85B3D"/>
    <w:rsid w:val="00F85EDE"/>
    <w:rsid w:val="00F86DA4"/>
    <w:rsid w:val="00F87418"/>
    <w:rsid w:val="00F87FED"/>
    <w:rsid w:val="00F90642"/>
    <w:rsid w:val="00F90841"/>
    <w:rsid w:val="00F9106E"/>
    <w:rsid w:val="00F9112B"/>
    <w:rsid w:val="00F91284"/>
    <w:rsid w:val="00F91356"/>
    <w:rsid w:val="00F9161D"/>
    <w:rsid w:val="00F918A3"/>
    <w:rsid w:val="00F91D10"/>
    <w:rsid w:val="00F9219D"/>
    <w:rsid w:val="00F92460"/>
    <w:rsid w:val="00F93B9E"/>
    <w:rsid w:val="00F93D89"/>
    <w:rsid w:val="00F94294"/>
    <w:rsid w:val="00F94303"/>
    <w:rsid w:val="00F94930"/>
    <w:rsid w:val="00F949A1"/>
    <w:rsid w:val="00F94EA1"/>
    <w:rsid w:val="00F9576A"/>
    <w:rsid w:val="00F959C4"/>
    <w:rsid w:val="00F95F87"/>
    <w:rsid w:val="00F96050"/>
    <w:rsid w:val="00F9617D"/>
    <w:rsid w:val="00F961A0"/>
    <w:rsid w:val="00F965A5"/>
    <w:rsid w:val="00F96EF9"/>
    <w:rsid w:val="00F970CD"/>
    <w:rsid w:val="00F973B0"/>
    <w:rsid w:val="00F976BC"/>
    <w:rsid w:val="00F97857"/>
    <w:rsid w:val="00F97AF0"/>
    <w:rsid w:val="00F97F09"/>
    <w:rsid w:val="00FA0B0C"/>
    <w:rsid w:val="00FA12E3"/>
    <w:rsid w:val="00FA1B15"/>
    <w:rsid w:val="00FA25BD"/>
    <w:rsid w:val="00FA26E1"/>
    <w:rsid w:val="00FA365F"/>
    <w:rsid w:val="00FA3A79"/>
    <w:rsid w:val="00FA3FC5"/>
    <w:rsid w:val="00FA41B6"/>
    <w:rsid w:val="00FA43F8"/>
    <w:rsid w:val="00FA50D6"/>
    <w:rsid w:val="00FA52BA"/>
    <w:rsid w:val="00FA54F3"/>
    <w:rsid w:val="00FA5B58"/>
    <w:rsid w:val="00FA5B5D"/>
    <w:rsid w:val="00FA5C40"/>
    <w:rsid w:val="00FA5C68"/>
    <w:rsid w:val="00FA6532"/>
    <w:rsid w:val="00FA6F21"/>
    <w:rsid w:val="00FA6FAD"/>
    <w:rsid w:val="00FA702B"/>
    <w:rsid w:val="00FA7122"/>
    <w:rsid w:val="00FA7608"/>
    <w:rsid w:val="00FA7DF4"/>
    <w:rsid w:val="00FB03FD"/>
    <w:rsid w:val="00FB04FF"/>
    <w:rsid w:val="00FB0812"/>
    <w:rsid w:val="00FB082E"/>
    <w:rsid w:val="00FB0E7B"/>
    <w:rsid w:val="00FB1351"/>
    <w:rsid w:val="00FB143C"/>
    <w:rsid w:val="00FB15DA"/>
    <w:rsid w:val="00FB1CD1"/>
    <w:rsid w:val="00FB2581"/>
    <w:rsid w:val="00FB26DB"/>
    <w:rsid w:val="00FB2FB1"/>
    <w:rsid w:val="00FB34C4"/>
    <w:rsid w:val="00FB6F40"/>
    <w:rsid w:val="00FB7644"/>
    <w:rsid w:val="00FB773C"/>
    <w:rsid w:val="00FB78BB"/>
    <w:rsid w:val="00FB79FB"/>
    <w:rsid w:val="00FBA2C6"/>
    <w:rsid w:val="00FC01D4"/>
    <w:rsid w:val="00FC04D4"/>
    <w:rsid w:val="00FC071E"/>
    <w:rsid w:val="00FC0B33"/>
    <w:rsid w:val="00FC1205"/>
    <w:rsid w:val="00FC16CE"/>
    <w:rsid w:val="00FC1ED1"/>
    <w:rsid w:val="00FC1F3B"/>
    <w:rsid w:val="00FC2894"/>
    <w:rsid w:val="00FC3316"/>
    <w:rsid w:val="00FC33FC"/>
    <w:rsid w:val="00FC45D4"/>
    <w:rsid w:val="00FC4D90"/>
    <w:rsid w:val="00FC4DF5"/>
    <w:rsid w:val="00FC57CC"/>
    <w:rsid w:val="00FC650F"/>
    <w:rsid w:val="00FC6628"/>
    <w:rsid w:val="00FC694B"/>
    <w:rsid w:val="00FC6ACE"/>
    <w:rsid w:val="00FC6B30"/>
    <w:rsid w:val="00FC6F3A"/>
    <w:rsid w:val="00FC6F6A"/>
    <w:rsid w:val="00FC733C"/>
    <w:rsid w:val="00FC7BE2"/>
    <w:rsid w:val="00FD015E"/>
    <w:rsid w:val="00FD0624"/>
    <w:rsid w:val="00FD069B"/>
    <w:rsid w:val="00FD1126"/>
    <w:rsid w:val="00FD18FC"/>
    <w:rsid w:val="00FD1BB5"/>
    <w:rsid w:val="00FD2058"/>
    <w:rsid w:val="00FD207F"/>
    <w:rsid w:val="00FD302A"/>
    <w:rsid w:val="00FD304F"/>
    <w:rsid w:val="00FD30D0"/>
    <w:rsid w:val="00FD33F8"/>
    <w:rsid w:val="00FD3B2C"/>
    <w:rsid w:val="00FD3FEA"/>
    <w:rsid w:val="00FD407A"/>
    <w:rsid w:val="00FD41C8"/>
    <w:rsid w:val="00FD44B3"/>
    <w:rsid w:val="00FD501A"/>
    <w:rsid w:val="00FD501E"/>
    <w:rsid w:val="00FD524E"/>
    <w:rsid w:val="00FD5557"/>
    <w:rsid w:val="00FD6D0C"/>
    <w:rsid w:val="00FD6D8C"/>
    <w:rsid w:val="00FD6E7B"/>
    <w:rsid w:val="00FD6EB9"/>
    <w:rsid w:val="00FD720F"/>
    <w:rsid w:val="00FD749B"/>
    <w:rsid w:val="00FD74B2"/>
    <w:rsid w:val="00FE0287"/>
    <w:rsid w:val="00FE1187"/>
    <w:rsid w:val="00FE11C4"/>
    <w:rsid w:val="00FE11F3"/>
    <w:rsid w:val="00FE1F12"/>
    <w:rsid w:val="00FE2177"/>
    <w:rsid w:val="00FE2E98"/>
    <w:rsid w:val="00FE2EC4"/>
    <w:rsid w:val="00FE310E"/>
    <w:rsid w:val="00FE34D9"/>
    <w:rsid w:val="00FE3749"/>
    <w:rsid w:val="00FE4540"/>
    <w:rsid w:val="00FE4E26"/>
    <w:rsid w:val="00FE4F64"/>
    <w:rsid w:val="00FE50BE"/>
    <w:rsid w:val="00FE5CE8"/>
    <w:rsid w:val="00FE68C0"/>
    <w:rsid w:val="00FE6A54"/>
    <w:rsid w:val="00FE6B7E"/>
    <w:rsid w:val="00FE6C3D"/>
    <w:rsid w:val="00FE71FE"/>
    <w:rsid w:val="00FE76A7"/>
    <w:rsid w:val="00FF00D1"/>
    <w:rsid w:val="00FF0834"/>
    <w:rsid w:val="00FF0BD1"/>
    <w:rsid w:val="00FF0FF0"/>
    <w:rsid w:val="00FF14EB"/>
    <w:rsid w:val="00FF16F0"/>
    <w:rsid w:val="00FF2218"/>
    <w:rsid w:val="00FF26A5"/>
    <w:rsid w:val="00FF2CC4"/>
    <w:rsid w:val="00FF2D33"/>
    <w:rsid w:val="00FF3177"/>
    <w:rsid w:val="00FF31EF"/>
    <w:rsid w:val="00FF36B5"/>
    <w:rsid w:val="00FF3AF4"/>
    <w:rsid w:val="00FF3CEB"/>
    <w:rsid w:val="00FF4824"/>
    <w:rsid w:val="00FF4D6C"/>
    <w:rsid w:val="00FF541E"/>
    <w:rsid w:val="00FF585E"/>
    <w:rsid w:val="00FF659F"/>
    <w:rsid w:val="00FF67CC"/>
    <w:rsid w:val="00FF6A9E"/>
    <w:rsid w:val="00FF7232"/>
    <w:rsid w:val="00FF7676"/>
    <w:rsid w:val="00FF796A"/>
    <w:rsid w:val="00FF79B6"/>
    <w:rsid w:val="00FF7B4B"/>
    <w:rsid w:val="00FF7E66"/>
    <w:rsid w:val="01199176"/>
    <w:rsid w:val="01402F30"/>
    <w:rsid w:val="01407B21"/>
    <w:rsid w:val="01415C2A"/>
    <w:rsid w:val="0147195E"/>
    <w:rsid w:val="0153CDC0"/>
    <w:rsid w:val="0155D8D5"/>
    <w:rsid w:val="01691D9C"/>
    <w:rsid w:val="0185B01E"/>
    <w:rsid w:val="01872019"/>
    <w:rsid w:val="01886A76"/>
    <w:rsid w:val="01958BC2"/>
    <w:rsid w:val="019F3302"/>
    <w:rsid w:val="01AED5F4"/>
    <w:rsid w:val="01B05231"/>
    <w:rsid w:val="01B387E7"/>
    <w:rsid w:val="01C1D8F9"/>
    <w:rsid w:val="01C673DD"/>
    <w:rsid w:val="01E709ED"/>
    <w:rsid w:val="01E7CA76"/>
    <w:rsid w:val="01E96905"/>
    <w:rsid w:val="01FAE6AF"/>
    <w:rsid w:val="02036BC1"/>
    <w:rsid w:val="0203CF2F"/>
    <w:rsid w:val="020F881F"/>
    <w:rsid w:val="02214CAF"/>
    <w:rsid w:val="0221A787"/>
    <w:rsid w:val="022C90C5"/>
    <w:rsid w:val="0237B0C6"/>
    <w:rsid w:val="023AD78A"/>
    <w:rsid w:val="024B8C66"/>
    <w:rsid w:val="0252F1F2"/>
    <w:rsid w:val="02632156"/>
    <w:rsid w:val="027B867E"/>
    <w:rsid w:val="028C1A67"/>
    <w:rsid w:val="02955052"/>
    <w:rsid w:val="0297C580"/>
    <w:rsid w:val="02AB8401"/>
    <w:rsid w:val="02AF55AA"/>
    <w:rsid w:val="02B9B6FD"/>
    <w:rsid w:val="02C63133"/>
    <w:rsid w:val="02EF412E"/>
    <w:rsid w:val="02F3AA57"/>
    <w:rsid w:val="02FABD6D"/>
    <w:rsid w:val="02FDB1CA"/>
    <w:rsid w:val="030A9BA3"/>
    <w:rsid w:val="03405576"/>
    <w:rsid w:val="03428E71"/>
    <w:rsid w:val="0348FD90"/>
    <w:rsid w:val="03694BB2"/>
    <w:rsid w:val="037F2FD4"/>
    <w:rsid w:val="037F60C2"/>
    <w:rsid w:val="0398230D"/>
    <w:rsid w:val="03A153EA"/>
    <w:rsid w:val="03A3EB00"/>
    <w:rsid w:val="03B28EC1"/>
    <w:rsid w:val="03BA58CA"/>
    <w:rsid w:val="03C3C227"/>
    <w:rsid w:val="03C516BE"/>
    <w:rsid w:val="03EC02C6"/>
    <w:rsid w:val="03FC16F7"/>
    <w:rsid w:val="03FE4446"/>
    <w:rsid w:val="04011386"/>
    <w:rsid w:val="04028BBD"/>
    <w:rsid w:val="0402A113"/>
    <w:rsid w:val="041AB045"/>
    <w:rsid w:val="0445E01B"/>
    <w:rsid w:val="0448B8DB"/>
    <w:rsid w:val="04550206"/>
    <w:rsid w:val="0464BB3F"/>
    <w:rsid w:val="04674E8B"/>
    <w:rsid w:val="04799816"/>
    <w:rsid w:val="047A66A6"/>
    <w:rsid w:val="04A06A35"/>
    <w:rsid w:val="04A5FEE9"/>
    <w:rsid w:val="04C719C6"/>
    <w:rsid w:val="04D407B4"/>
    <w:rsid w:val="04D41B6B"/>
    <w:rsid w:val="04D655A1"/>
    <w:rsid w:val="04D8E11A"/>
    <w:rsid w:val="04D8F0B8"/>
    <w:rsid w:val="04E1E8AE"/>
    <w:rsid w:val="04ED8DA1"/>
    <w:rsid w:val="04F87209"/>
    <w:rsid w:val="04FD5161"/>
    <w:rsid w:val="0533AF76"/>
    <w:rsid w:val="053D244B"/>
    <w:rsid w:val="056B4583"/>
    <w:rsid w:val="056C36B1"/>
    <w:rsid w:val="05733018"/>
    <w:rsid w:val="0586CECA"/>
    <w:rsid w:val="0594C8E5"/>
    <w:rsid w:val="0595FBF2"/>
    <w:rsid w:val="05A50034"/>
    <w:rsid w:val="05B51707"/>
    <w:rsid w:val="05BF103C"/>
    <w:rsid w:val="05D6FD4D"/>
    <w:rsid w:val="05DAA5C8"/>
    <w:rsid w:val="05E29EAF"/>
    <w:rsid w:val="05EE662B"/>
    <w:rsid w:val="05F43D64"/>
    <w:rsid w:val="05F5DF16"/>
    <w:rsid w:val="05FC7ED5"/>
    <w:rsid w:val="06008BA0"/>
    <w:rsid w:val="060BB64D"/>
    <w:rsid w:val="0612E7B9"/>
    <w:rsid w:val="06530958"/>
    <w:rsid w:val="06590062"/>
    <w:rsid w:val="065AC285"/>
    <w:rsid w:val="065B7E44"/>
    <w:rsid w:val="06854313"/>
    <w:rsid w:val="06AB0175"/>
    <w:rsid w:val="06AB1321"/>
    <w:rsid w:val="06B3043C"/>
    <w:rsid w:val="06BE6001"/>
    <w:rsid w:val="06D02876"/>
    <w:rsid w:val="06D8D27B"/>
    <w:rsid w:val="06FAFE87"/>
    <w:rsid w:val="06FBA46F"/>
    <w:rsid w:val="07098C64"/>
    <w:rsid w:val="070A9050"/>
    <w:rsid w:val="071A141D"/>
    <w:rsid w:val="071A225D"/>
    <w:rsid w:val="0723C06C"/>
    <w:rsid w:val="0742A80F"/>
    <w:rsid w:val="074F38CC"/>
    <w:rsid w:val="0759AE70"/>
    <w:rsid w:val="075E0D22"/>
    <w:rsid w:val="076D2BF4"/>
    <w:rsid w:val="0777F004"/>
    <w:rsid w:val="077B1AC3"/>
    <w:rsid w:val="077F578C"/>
    <w:rsid w:val="077F7EAE"/>
    <w:rsid w:val="078E5BCC"/>
    <w:rsid w:val="07948572"/>
    <w:rsid w:val="079C9D87"/>
    <w:rsid w:val="07A0EED3"/>
    <w:rsid w:val="07B8BBEC"/>
    <w:rsid w:val="07C4D4D5"/>
    <w:rsid w:val="07D5B320"/>
    <w:rsid w:val="07D8CEBB"/>
    <w:rsid w:val="07D986F6"/>
    <w:rsid w:val="080811F0"/>
    <w:rsid w:val="0829509B"/>
    <w:rsid w:val="082F3ACF"/>
    <w:rsid w:val="0839B060"/>
    <w:rsid w:val="08411F20"/>
    <w:rsid w:val="08478053"/>
    <w:rsid w:val="0854FC84"/>
    <w:rsid w:val="08574E08"/>
    <w:rsid w:val="087B9CD8"/>
    <w:rsid w:val="0882F232"/>
    <w:rsid w:val="08843E59"/>
    <w:rsid w:val="08892596"/>
    <w:rsid w:val="089BBA4B"/>
    <w:rsid w:val="089C44F7"/>
    <w:rsid w:val="089D358A"/>
    <w:rsid w:val="08B3E455"/>
    <w:rsid w:val="08BFB298"/>
    <w:rsid w:val="08C8B599"/>
    <w:rsid w:val="08CADA2D"/>
    <w:rsid w:val="08E42872"/>
    <w:rsid w:val="08F330C9"/>
    <w:rsid w:val="08FE7869"/>
    <w:rsid w:val="0902CCD9"/>
    <w:rsid w:val="091CBE14"/>
    <w:rsid w:val="091DD898"/>
    <w:rsid w:val="092CF139"/>
    <w:rsid w:val="09313CA8"/>
    <w:rsid w:val="09390143"/>
    <w:rsid w:val="093C2B2B"/>
    <w:rsid w:val="094A79C2"/>
    <w:rsid w:val="0953D404"/>
    <w:rsid w:val="095B0462"/>
    <w:rsid w:val="09643F21"/>
    <w:rsid w:val="0968A56F"/>
    <w:rsid w:val="096C769A"/>
    <w:rsid w:val="0977E808"/>
    <w:rsid w:val="0981BF4B"/>
    <w:rsid w:val="09837AFB"/>
    <w:rsid w:val="0985E8DD"/>
    <w:rsid w:val="099848A0"/>
    <w:rsid w:val="09B2A12F"/>
    <w:rsid w:val="09B775C6"/>
    <w:rsid w:val="09B95422"/>
    <w:rsid w:val="09B9A7EF"/>
    <w:rsid w:val="09CA7705"/>
    <w:rsid w:val="09D4BC58"/>
    <w:rsid w:val="09D6E1B5"/>
    <w:rsid w:val="09E9F864"/>
    <w:rsid w:val="09EA7AB8"/>
    <w:rsid w:val="09FF6BAA"/>
    <w:rsid w:val="0A036291"/>
    <w:rsid w:val="0A0C4414"/>
    <w:rsid w:val="0A1128D8"/>
    <w:rsid w:val="0A132C84"/>
    <w:rsid w:val="0A14BFFA"/>
    <w:rsid w:val="0A166B5F"/>
    <w:rsid w:val="0A16D78A"/>
    <w:rsid w:val="0A2C0B63"/>
    <w:rsid w:val="0A2C3756"/>
    <w:rsid w:val="0A34F98B"/>
    <w:rsid w:val="0A3B9F6E"/>
    <w:rsid w:val="0A492059"/>
    <w:rsid w:val="0A5BD29F"/>
    <w:rsid w:val="0A78B629"/>
    <w:rsid w:val="0A814E00"/>
    <w:rsid w:val="0A8AB902"/>
    <w:rsid w:val="0A8D8CC8"/>
    <w:rsid w:val="0A91BEDD"/>
    <w:rsid w:val="0AA2E68C"/>
    <w:rsid w:val="0AA57642"/>
    <w:rsid w:val="0AA6DC20"/>
    <w:rsid w:val="0AB63C57"/>
    <w:rsid w:val="0ABF00D3"/>
    <w:rsid w:val="0AC36A9A"/>
    <w:rsid w:val="0AD37169"/>
    <w:rsid w:val="0ADF5168"/>
    <w:rsid w:val="0AE00126"/>
    <w:rsid w:val="0AECA095"/>
    <w:rsid w:val="0AF5F541"/>
    <w:rsid w:val="0AF70DA6"/>
    <w:rsid w:val="0AFA7759"/>
    <w:rsid w:val="0B1FD2D9"/>
    <w:rsid w:val="0B2547EF"/>
    <w:rsid w:val="0B29C29B"/>
    <w:rsid w:val="0B2D528D"/>
    <w:rsid w:val="0B39F68C"/>
    <w:rsid w:val="0B4D2326"/>
    <w:rsid w:val="0B5A5C8A"/>
    <w:rsid w:val="0B62B679"/>
    <w:rsid w:val="0B79AA6D"/>
    <w:rsid w:val="0B8B2153"/>
    <w:rsid w:val="0B91ECB0"/>
    <w:rsid w:val="0B9E7F1E"/>
    <w:rsid w:val="0BB1489B"/>
    <w:rsid w:val="0BC66C35"/>
    <w:rsid w:val="0BCB8AC7"/>
    <w:rsid w:val="0BCC8396"/>
    <w:rsid w:val="0BCF5FF1"/>
    <w:rsid w:val="0BD1D212"/>
    <w:rsid w:val="0BDEA3AF"/>
    <w:rsid w:val="0BEF0A71"/>
    <w:rsid w:val="0BFC6FAB"/>
    <w:rsid w:val="0C0A635D"/>
    <w:rsid w:val="0C148E9D"/>
    <w:rsid w:val="0C23E202"/>
    <w:rsid w:val="0C35863D"/>
    <w:rsid w:val="0C528D0D"/>
    <w:rsid w:val="0C598D44"/>
    <w:rsid w:val="0C5D0A17"/>
    <w:rsid w:val="0C61CCEF"/>
    <w:rsid w:val="0C6D5E5B"/>
    <w:rsid w:val="0C737501"/>
    <w:rsid w:val="0C7D0DD0"/>
    <w:rsid w:val="0C8987F8"/>
    <w:rsid w:val="0C938C0A"/>
    <w:rsid w:val="0C9D5F67"/>
    <w:rsid w:val="0C9F0BE0"/>
    <w:rsid w:val="0CA1E06C"/>
    <w:rsid w:val="0CA43818"/>
    <w:rsid w:val="0CA450CB"/>
    <w:rsid w:val="0CB2F87B"/>
    <w:rsid w:val="0CB3DB8E"/>
    <w:rsid w:val="0CB97D41"/>
    <w:rsid w:val="0CB9F175"/>
    <w:rsid w:val="0CBC8960"/>
    <w:rsid w:val="0CDC4B41"/>
    <w:rsid w:val="0CF900AC"/>
    <w:rsid w:val="0CF939DF"/>
    <w:rsid w:val="0D0E0061"/>
    <w:rsid w:val="0D31A4E9"/>
    <w:rsid w:val="0D320A16"/>
    <w:rsid w:val="0D358BAC"/>
    <w:rsid w:val="0D50C938"/>
    <w:rsid w:val="0D53F78C"/>
    <w:rsid w:val="0D5EC695"/>
    <w:rsid w:val="0D6DF07B"/>
    <w:rsid w:val="0D730B72"/>
    <w:rsid w:val="0D808180"/>
    <w:rsid w:val="0D8432AA"/>
    <w:rsid w:val="0D8BC06F"/>
    <w:rsid w:val="0D98EE7B"/>
    <w:rsid w:val="0D9903DA"/>
    <w:rsid w:val="0DA54332"/>
    <w:rsid w:val="0DA5DE25"/>
    <w:rsid w:val="0DA70267"/>
    <w:rsid w:val="0DE1E008"/>
    <w:rsid w:val="0DE43A41"/>
    <w:rsid w:val="0DE8079C"/>
    <w:rsid w:val="0DE95682"/>
    <w:rsid w:val="0DF27528"/>
    <w:rsid w:val="0DFD7897"/>
    <w:rsid w:val="0E06D06C"/>
    <w:rsid w:val="0E10B02D"/>
    <w:rsid w:val="0E14E26D"/>
    <w:rsid w:val="0E263BD8"/>
    <w:rsid w:val="0E2D9C7E"/>
    <w:rsid w:val="0E39DF27"/>
    <w:rsid w:val="0E3BE3C1"/>
    <w:rsid w:val="0E4CF984"/>
    <w:rsid w:val="0E51D3D6"/>
    <w:rsid w:val="0E53121C"/>
    <w:rsid w:val="0E628C6E"/>
    <w:rsid w:val="0E69EED8"/>
    <w:rsid w:val="0E6ACEE9"/>
    <w:rsid w:val="0E869E9A"/>
    <w:rsid w:val="0E9DF6DD"/>
    <w:rsid w:val="0EA10954"/>
    <w:rsid w:val="0ED12B1C"/>
    <w:rsid w:val="0ED29DDA"/>
    <w:rsid w:val="0EE34E56"/>
    <w:rsid w:val="0EE9D1E7"/>
    <w:rsid w:val="0EFCA6CD"/>
    <w:rsid w:val="0F11DF6F"/>
    <w:rsid w:val="0F2AF8A5"/>
    <w:rsid w:val="0F37C610"/>
    <w:rsid w:val="0F3EDCF1"/>
    <w:rsid w:val="0F438DE7"/>
    <w:rsid w:val="0F476E63"/>
    <w:rsid w:val="0F5C50A2"/>
    <w:rsid w:val="0F6526FB"/>
    <w:rsid w:val="0F6ACA21"/>
    <w:rsid w:val="0F72959C"/>
    <w:rsid w:val="0F73F1BF"/>
    <w:rsid w:val="0F7D7F4C"/>
    <w:rsid w:val="0F812B34"/>
    <w:rsid w:val="0F910919"/>
    <w:rsid w:val="0FC1DE80"/>
    <w:rsid w:val="0FC99935"/>
    <w:rsid w:val="0FCB7B48"/>
    <w:rsid w:val="0FD4547E"/>
    <w:rsid w:val="0FD8007E"/>
    <w:rsid w:val="0FDEF26A"/>
    <w:rsid w:val="0FE6BA4B"/>
    <w:rsid w:val="0FE8194F"/>
    <w:rsid w:val="0FE97BD9"/>
    <w:rsid w:val="0FEC33C5"/>
    <w:rsid w:val="1028FEFF"/>
    <w:rsid w:val="102B8903"/>
    <w:rsid w:val="102CE900"/>
    <w:rsid w:val="103B683E"/>
    <w:rsid w:val="104834F9"/>
    <w:rsid w:val="104BFD5E"/>
    <w:rsid w:val="10579264"/>
    <w:rsid w:val="105A95BA"/>
    <w:rsid w:val="105D4E6A"/>
    <w:rsid w:val="10658BE1"/>
    <w:rsid w:val="1068C53D"/>
    <w:rsid w:val="107B482A"/>
    <w:rsid w:val="107FD6F2"/>
    <w:rsid w:val="10880C79"/>
    <w:rsid w:val="10966757"/>
    <w:rsid w:val="10AA32DF"/>
    <w:rsid w:val="10B2E630"/>
    <w:rsid w:val="10BFFCF1"/>
    <w:rsid w:val="10E964CF"/>
    <w:rsid w:val="10EB38DA"/>
    <w:rsid w:val="10EBD492"/>
    <w:rsid w:val="10EE9B89"/>
    <w:rsid w:val="10FC0859"/>
    <w:rsid w:val="11168CE3"/>
    <w:rsid w:val="111D2CC7"/>
    <w:rsid w:val="11292697"/>
    <w:rsid w:val="112AB33C"/>
    <w:rsid w:val="1144F5B7"/>
    <w:rsid w:val="114850E7"/>
    <w:rsid w:val="114F509C"/>
    <w:rsid w:val="115191C8"/>
    <w:rsid w:val="1161206E"/>
    <w:rsid w:val="116C74A9"/>
    <w:rsid w:val="1182CFBF"/>
    <w:rsid w:val="11867E53"/>
    <w:rsid w:val="1193A6A1"/>
    <w:rsid w:val="11A441A9"/>
    <w:rsid w:val="11AC6A9F"/>
    <w:rsid w:val="11AC71B9"/>
    <w:rsid w:val="11AF5406"/>
    <w:rsid w:val="11C1F033"/>
    <w:rsid w:val="11C4CF60"/>
    <w:rsid w:val="11D9B6CF"/>
    <w:rsid w:val="11D9BC11"/>
    <w:rsid w:val="11DA6851"/>
    <w:rsid w:val="11DAA5CE"/>
    <w:rsid w:val="11DDA999"/>
    <w:rsid w:val="11F19433"/>
    <w:rsid w:val="1204E037"/>
    <w:rsid w:val="121F4E4B"/>
    <w:rsid w:val="122D996F"/>
    <w:rsid w:val="1234CFB0"/>
    <w:rsid w:val="1247D4B3"/>
    <w:rsid w:val="124CAB7C"/>
    <w:rsid w:val="124DD490"/>
    <w:rsid w:val="125F2B4E"/>
    <w:rsid w:val="125F8D12"/>
    <w:rsid w:val="1263BBA1"/>
    <w:rsid w:val="12760E34"/>
    <w:rsid w:val="127D15D4"/>
    <w:rsid w:val="129764E2"/>
    <w:rsid w:val="1298521A"/>
    <w:rsid w:val="12A919BF"/>
    <w:rsid w:val="12B123BC"/>
    <w:rsid w:val="12B3F0DB"/>
    <w:rsid w:val="12BB76E9"/>
    <w:rsid w:val="12C0D177"/>
    <w:rsid w:val="12C52795"/>
    <w:rsid w:val="12CE07A3"/>
    <w:rsid w:val="12D2AE8F"/>
    <w:rsid w:val="12D68AD1"/>
    <w:rsid w:val="12E3A29F"/>
    <w:rsid w:val="12F28AB9"/>
    <w:rsid w:val="12F8419D"/>
    <w:rsid w:val="13042F23"/>
    <w:rsid w:val="13055927"/>
    <w:rsid w:val="1306E642"/>
    <w:rsid w:val="13077CC0"/>
    <w:rsid w:val="1308BEF7"/>
    <w:rsid w:val="130CD6E3"/>
    <w:rsid w:val="13196EDC"/>
    <w:rsid w:val="1324AFE4"/>
    <w:rsid w:val="1332B128"/>
    <w:rsid w:val="1337AA61"/>
    <w:rsid w:val="133B446B"/>
    <w:rsid w:val="133CE5E8"/>
    <w:rsid w:val="134FD26A"/>
    <w:rsid w:val="135B90A5"/>
    <w:rsid w:val="1364362E"/>
    <w:rsid w:val="1369E01C"/>
    <w:rsid w:val="137414E0"/>
    <w:rsid w:val="137785A7"/>
    <w:rsid w:val="137C5B07"/>
    <w:rsid w:val="1384E0BD"/>
    <w:rsid w:val="138967E8"/>
    <w:rsid w:val="138A1013"/>
    <w:rsid w:val="138BAB48"/>
    <w:rsid w:val="13A847F2"/>
    <w:rsid w:val="13AEA0E6"/>
    <w:rsid w:val="13BCF1F8"/>
    <w:rsid w:val="13C4D166"/>
    <w:rsid w:val="13C9A893"/>
    <w:rsid w:val="13CD90B8"/>
    <w:rsid w:val="13D016FA"/>
    <w:rsid w:val="13DC8751"/>
    <w:rsid w:val="13E08B35"/>
    <w:rsid w:val="13FE69C8"/>
    <w:rsid w:val="14163565"/>
    <w:rsid w:val="141F5137"/>
    <w:rsid w:val="1437D3A5"/>
    <w:rsid w:val="1438B403"/>
    <w:rsid w:val="144CF41D"/>
    <w:rsid w:val="1458A78D"/>
    <w:rsid w:val="1461B6AC"/>
    <w:rsid w:val="146D66D0"/>
    <w:rsid w:val="146F0B9F"/>
    <w:rsid w:val="147FE5EF"/>
    <w:rsid w:val="14904B99"/>
    <w:rsid w:val="1492EE6C"/>
    <w:rsid w:val="149618AB"/>
    <w:rsid w:val="1497F5EF"/>
    <w:rsid w:val="149ECBA8"/>
    <w:rsid w:val="14A2ED36"/>
    <w:rsid w:val="14A48F58"/>
    <w:rsid w:val="14A88993"/>
    <w:rsid w:val="14DB8EB7"/>
    <w:rsid w:val="14E21323"/>
    <w:rsid w:val="14F311FC"/>
    <w:rsid w:val="14F41455"/>
    <w:rsid w:val="150F38DE"/>
    <w:rsid w:val="1522F70F"/>
    <w:rsid w:val="1538F83E"/>
    <w:rsid w:val="153A67BE"/>
    <w:rsid w:val="153B8E4F"/>
    <w:rsid w:val="153D7C9E"/>
    <w:rsid w:val="1540B2F3"/>
    <w:rsid w:val="154B5DA4"/>
    <w:rsid w:val="1559239A"/>
    <w:rsid w:val="155E4995"/>
    <w:rsid w:val="1566C50E"/>
    <w:rsid w:val="156C7072"/>
    <w:rsid w:val="1574EC63"/>
    <w:rsid w:val="1581EA30"/>
    <w:rsid w:val="158676E4"/>
    <w:rsid w:val="158A6F3F"/>
    <w:rsid w:val="158E4C14"/>
    <w:rsid w:val="15981E4D"/>
    <w:rsid w:val="159A3A29"/>
    <w:rsid w:val="159FA625"/>
    <w:rsid w:val="15ADBDEB"/>
    <w:rsid w:val="15B38328"/>
    <w:rsid w:val="15C45243"/>
    <w:rsid w:val="15C54A79"/>
    <w:rsid w:val="15CF335D"/>
    <w:rsid w:val="15D1A736"/>
    <w:rsid w:val="15D270B6"/>
    <w:rsid w:val="15D7798C"/>
    <w:rsid w:val="15DEB1E6"/>
    <w:rsid w:val="15F4746E"/>
    <w:rsid w:val="15F79F7D"/>
    <w:rsid w:val="15FC0CC8"/>
    <w:rsid w:val="160F690F"/>
    <w:rsid w:val="161132B9"/>
    <w:rsid w:val="161167C5"/>
    <w:rsid w:val="1623D11F"/>
    <w:rsid w:val="16271EA8"/>
    <w:rsid w:val="16296132"/>
    <w:rsid w:val="16305DFA"/>
    <w:rsid w:val="16344857"/>
    <w:rsid w:val="1637AAE6"/>
    <w:rsid w:val="166B1B88"/>
    <w:rsid w:val="166C7542"/>
    <w:rsid w:val="1676C3CA"/>
    <w:rsid w:val="1678A78F"/>
    <w:rsid w:val="167941D9"/>
    <w:rsid w:val="1687732C"/>
    <w:rsid w:val="16898EB5"/>
    <w:rsid w:val="168DD972"/>
    <w:rsid w:val="16984083"/>
    <w:rsid w:val="16A877C5"/>
    <w:rsid w:val="16B0BD0E"/>
    <w:rsid w:val="16CA0F44"/>
    <w:rsid w:val="16D4DAC5"/>
    <w:rsid w:val="16DE5FB5"/>
    <w:rsid w:val="16EB446E"/>
    <w:rsid w:val="16F12D26"/>
    <w:rsid w:val="16F1CAA7"/>
    <w:rsid w:val="16F384BF"/>
    <w:rsid w:val="16F46342"/>
    <w:rsid w:val="17009965"/>
    <w:rsid w:val="1704699F"/>
    <w:rsid w:val="17081D56"/>
    <w:rsid w:val="170840D3"/>
    <w:rsid w:val="1712840B"/>
    <w:rsid w:val="17232E2F"/>
    <w:rsid w:val="1729D16A"/>
    <w:rsid w:val="172BD00F"/>
    <w:rsid w:val="175C8B6E"/>
    <w:rsid w:val="17674518"/>
    <w:rsid w:val="176E4117"/>
    <w:rsid w:val="1774DF4A"/>
    <w:rsid w:val="1776284C"/>
    <w:rsid w:val="1776704D"/>
    <w:rsid w:val="178C2F9A"/>
    <w:rsid w:val="1790DE03"/>
    <w:rsid w:val="179143A5"/>
    <w:rsid w:val="1799A981"/>
    <w:rsid w:val="17A0C420"/>
    <w:rsid w:val="17A157F7"/>
    <w:rsid w:val="17B27B16"/>
    <w:rsid w:val="17B786B1"/>
    <w:rsid w:val="17C36A6B"/>
    <w:rsid w:val="17D018B8"/>
    <w:rsid w:val="17D1006E"/>
    <w:rsid w:val="17D8A9F6"/>
    <w:rsid w:val="17DCF55C"/>
    <w:rsid w:val="17E3F864"/>
    <w:rsid w:val="1821DFF7"/>
    <w:rsid w:val="182CAF97"/>
    <w:rsid w:val="183E4D5E"/>
    <w:rsid w:val="1841A5C8"/>
    <w:rsid w:val="186CDF40"/>
    <w:rsid w:val="18856D01"/>
    <w:rsid w:val="1888B55F"/>
    <w:rsid w:val="18A10CE8"/>
    <w:rsid w:val="18A25347"/>
    <w:rsid w:val="18A2C5C8"/>
    <w:rsid w:val="18AB555E"/>
    <w:rsid w:val="18AF43C3"/>
    <w:rsid w:val="18B41F82"/>
    <w:rsid w:val="18C73BC9"/>
    <w:rsid w:val="18D7EDB9"/>
    <w:rsid w:val="18E46C30"/>
    <w:rsid w:val="18F4051C"/>
    <w:rsid w:val="18FDDE23"/>
    <w:rsid w:val="1903B2D6"/>
    <w:rsid w:val="1906BDF4"/>
    <w:rsid w:val="19264D28"/>
    <w:rsid w:val="19269B03"/>
    <w:rsid w:val="192A2B0A"/>
    <w:rsid w:val="1932D390"/>
    <w:rsid w:val="193738ED"/>
    <w:rsid w:val="1939FCDC"/>
    <w:rsid w:val="193B88A9"/>
    <w:rsid w:val="194E28EE"/>
    <w:rsid w:val="195AE693"/>
    <w:rsid w:val="19636BA5"/>
    <w:rsid w:val="196F17BB"/>
    <w:rsid w:val="198CF1D2"/>
    <w:rsid w:val="1990D8F1"/>
    <w:rsid w:val="1992A576"/>
    <w:rsid w:val="1997B269"/>
    <w:rsid w:val="19CB28A2"/>
    <w:rsid w:val="19E31DEF"/>
    <w:rsid w:val="19E3A9B7"/>
    <w:rsid w:val="19F1E03E"/>
    <w:rsid w:val="19F23919"/>
    <w:rsid w:val="1A01D23B"/>
    <w:rsid w:val="1A01DF08"/>
    <w:rsid w:val="1A0E96F8"/>
    <w:rsid w:val="1A1C2D47"/>
    <w:rsid w:val="1A21CD55"/>
    <w:rsid w:val="1A26594D"/>
    <w:rsid w:val="1A32DF3E"/>
    <w:rsid w:val="1A3BA8E6"/>
    <w:rsid w:val="1A3FBE18"/>
    <w:rsid w:val="1A49D86C"/>
    <w:rsid w:val="1A6E51EB"/>
    <w:rsid w:val="1A70042E"/>
    <w:rsid w:val="1A75E78E"/>
    <w:rsid w:val="1A75EE00"/>
    <w:rsid w:val="1A7C004B"/>
    <w:rsid w:val="1A861887"/>
    <w:rsid w:val="1A8CDDEB"/>
    <w:rsid w:val="1A909B8C"/>
    <w:rsid w:val="1A94DD24"/>
    <w:rsid w:val="1A951147"/>
    <w:rsid w:val="1A96A19C"/>
    <w:rsid w:val="1AA2B013"/>
    <w:rsid w:val="1AB2E417"/>
    <w:rsid w:val="1AB320A1"/>
    <w:rsid w:val="1ABE1B74"/>
    <w:rsid w:val="1AC6FEF5"/>
    <w:rsid w:val="1ACD1BEE"/>
    <w:rsid w:val="1AD363FE"/>
    <w:rsid w:val="1ADD98EC"/>
    <w:rsid w:val="1AE5421D"/>
    <w:rsid w:val="1B026C93"/>
    <w:rsid w:val="1B07B97A"/>
    <w:rsid w:val="1B252720"/>
    <w:rsid w:val="1B2C925E"/>
    <w:rsid w:val="1B2DC1E6"/>
    <w:rsid w:val="1B305FB9"/>
    <w:rsid w:val="1B49CCC3"/>
    <w:rsid w:val="1B568B30"/>
    <w:rsid w:val="1B701028"/>
    <w:rsid w:val="1B89AEAA"/>
    <w:rsid w:val="1B8A1018"/>
    <w:rsid w:val="1B8DFCEC"/>
    <w:rsid w:val="1BB3BDB5"/>
    <w:rsid w:val="1BB3F086"/>
    <w:rsid w:val="1BBC7B84"/>
    <w:rsid w:val="1BC72E33"/>
    <w:rsid w:val="1BC80B23"/>
    <w:rsid w:val="1BD01187"/>
    <w:rsid w:val="1BD967E6"/>
    <w:rsid w:val="1BDDD062"/>
    <w:rsid w:val="1BE4116F"/>
    <w:rsid w:val="1BEFFE99"/>
    <w:rsid w:val="1C05D6C6"/>
    <w:rsid w:val="1C0B8E73"/>
    <w:rsid w:val="1C14D3E9"/>
    <w:rsid w:val="1C194908"/>
    <w:rsid w:val="1C1BE3C6"/>
    <w:rsid w:val="1C1F671B"/>
    <w:rsid w:val="1C2EF5CC"/>
    <w:rsid w:val="1C37733B"/>
    <w:rsid w:val="1C3D5CE5"/>
    <w:rsid w:val="1C3FCB0F"/>
    <w:rsid w:val="1C5CC742"/>
    <w:rsid w:val="1C5D2CE4"/>
    <w:rsid w:val="1C657530"/>
    <w:rsid w:val="1C6F89DC"/>
    <w:rsid w:val="1C704353"/>
    <w:rsid w:val="1C71D6EA"/>
    <w:rsid w:val="1C71FE28"/>
    <w:rsid w:val="1C7CC48A"/>
    <w:rsid w:val="1C7EAA93"/>
    <w:rsid w:val="1C84F53F"/>
    <w:rsid w:val="1C9AF5CC"/>
    <w:rsid w:val="1C9F2E7B"/>
    <w:rsid w:val="1CA38B40"/>
    <w:rsid w:val="1CC418FD"/>
    <w:rsid w:val="1CC42D99"/>
    <w:rsid w:val="1CCCFE8B"/>
    <w:rsid w:val="1CF9DC64"/>
    <w:rsid w:val="1D0CFB82"/>
    <w:rsid w:val="1D0DA278"/>
    <w:rsid w:val="1D2E040E"/>
    <w:rsid w:val="1D3AA5AC"/>
    <w:rsid w:val="1D4DD3A3"/>
    <w:rsid w:val="1D4F2D8C"/>
    <w:rsid w:val="1D4FCB7F"/>
    <w:rsid w:val="1D58DEEA"/>
    <w:rsid w:val="1D606446"/>
    <w:rsid w:val="1D64F513"/>
    <w:rsid w:val="1D68F8D9"/>
    <w:rsid w:val="1D8C23B1"/>
    <w:rsid w:val="1D923A08"/>
    <w:rsid w:val="1D98843B"/>
    <w:rsid w:val="1D98F11C"/>
    <w:rsid w:val="1D9D370B"/>
    <w:rsid w:val="1DAD8850"/>
    <w:rsid w:val="1DB850E2"/>
    <w:rsid w:val="1DBDA287"/>
    <w:rsid w:val="1DCD11DB"/>
    <w:rsid w:val="1DD1095B"/>
    <w:rsid w:val="1E00EC58"/>
    <w:rsid w:val="1E01E535"/>
    <w:rsid w:val="1E0F07AA"/>
    <w:rsid w:val="1E16458E"/>
    <w:rsid w:val="1E1E5191"/>
    <w:rsid w:val="1E2A2CC9"/>
    <w:rsid w:val="1E3C98E7"/>
    <w:rsid w:val="1E610BF2"/>
    <w:rsid w:val="1E640A96"/>
    <w:rsid w:val="1E65C400"/>
    <w:rsid w:val="1E73DA60"/>
    <w:rsid w:val="1E79055F"/>
    <w:rsid w:val="1E84BAB0"/>
    <w:rsid w:val="1E95026F"/>
    <w:rsid w:val="1E9F16BC"/>
    <w:rsid w:val="1EBDC6C6"/>
    <w:rsid w:val="1EC3E88B"/>
    <w:rsid w:val="1ED86155"/>
    <w:rsid w:val="1F0AFB77"/>
    <w:rsid w:val="1F132F3B"/>
    <w:rsid w:val="1F2EE751"/>
    <w:rsid w:val="1F3A0859"/>
    <w:rsid w:val="1F474D9C"/>
    <w:rsid w:val="1F4F1801"/>
    <w:rsid w:val="1F555E4F"/>
    <w:rsid w:val="1F59B9C1"/>
    <w:rsid w:val="1F70F405"/>
    <w:rsid w:val="1F7CFF2F"/>
    <w:rsid w:val="1FAE70A3"/>
    <w:rsid w:val="1FB6653C"/>
    <w:rsid w:val="1FBCAAC1"/>
    <w:rsid w:val="1FC2727A"/>
    <w:rsid w:val="1FD434EF"/>
    <w:rsid w:val="1FD9F4AF"/>
    <w:rsid w:val="1FEFB414"/>
    <w:rsid w:val="1FFC48F8"/>
    <w:rsid w:val="203BA176"/>
    <w:rsid w:val="2041DDDA"/>
    <w:rsid w:val="2043B10E"/>
    <w:rsid w:val="204B4251"/>
    <w:rsid w:val="204D2FC4"/>
    <w:rsid w:val="20522688"/>
    <w:rsid w:val="205939C9"/>
    <w:rsid w:val="205E784D"/>
    <w:rsid w:val="205FB8EC"/>
    <w:rsid w:val="20633A78"/>
    <w:rsid w:val="206A0146"/>
    <w:rsid w:val="206CA15D"/>
    <w:rsid w:val="20752001"/>
    <w:rsid w:val="207699AE"/>
    <w:rsid w:val="20827413"/>
    <w:rsid w:val="208A588E"/>
    <w:rsid w:val="2093ED1C"/>
    <w:rsid w:val="20959AD1"/>
    <w:rsid w:val="209D45E0"/>
    <w:rsid w:val="209E3043"/>
    <w:rsid w:val="20AE6EFB"/>
    <w:rsid w:val="20C580CB"/>
    <w:rsid w:val="20CA92F9"/>
    <w:rsid w:val="20CDF410"/>
    <w:rsid w:val="20DF970E"/>
    <w:rsid w:val="20E4768C"/>
    <w:rsid w:val="20E48F98"/>
    <w:rsid w:val="20EEF803"/>
    <w:rsid w:val="20F72F28"/>
    <w:rsid w:val="20F8C93A"/>
    <w:rsid w:val="20FB765F"/>
    <w:rsid w:val="21076A8C"/>
    <w:rsid w:val="2108F008"/>
    <w:rsid w:val="210F8829"/>
    <w:rsid w:val="210FB59F"/>
    <w:rsid w:val="2110E9E5"/>
    <w:rsid w:val="2120B4CF"/>
    <w:rsid w:val="2125EDFA"/>
    <w:rsid w:val="21365F83"/>
    <w:rsid w:val="214079DA"/>
    <w:rsid w:val="2148AC09"/>
    <w:rsid w:val="214D7244"/>
    <w:rsid w:val="2157B4FB"/>
    <w:rsid w:val="21666237"/>
    <w:rsid w:val="216C62A5"/>
    <w:rsid w:val="216E62F1"/>
    <w:rsid w:val="2172CA1D"/>
    <w:rsid w:val="2188E51B"/>
    <w:rsid w:val="21AC91CC"/>
    <w:rsid w:val="21B313CF"/>
    <w:rsid w:val="21B975BC"/>
    <w:rsid w:val="21CF5EEB"/>
    <w:rsid w:val="21DED35C"/>
    <w:rsid w:val="21E38AA1"/>
    <w:rsid w:val="21F284B4"/>
    <w:rsid w:val="21F6C0DD"/>
    <w:rsid w:val="21FD778D"/>
    <w:rsid w:val="21FE403C"/>
    <w:rsid w:val="2213F3D7"/>
    <w:rsid w:val="22142147"/>
    <w:rsid w:val="226D08E6"/>
    <w:rsid w:val="22726BE9"/>
    <w:rsid w:val="2282725E"/>
    <w:rsid w:val="22BAC7A1"/>
    <w:rsid w:val="22BD86A7"/>
    <w:rsid w:val="22C27D32"/>
    <w:rsid w:val="22CDE880"/>
    <w:rsid w:val="22F627F9"/>
    <w:rsid w:val="230C8322"/>
    <w:rsid w:val="23256A93"/>
    <w:rsid w:val="23276741"/>
    <w:rsid w:val="232B26B9"/>
    <w:rsid w:val="232F8F7F"/>
    <w:rsid w:val="2337802C"/>
    <w:rsid w:val="23391BFD"/>
    <w:rsid w:val="233A6AFF"/>
    <w:rsid w:val="2344BB91"/>
    <w:rsid w:val="234C47CE"/>
    <w:rsid w:val="2354D58A"/>
    <w:rsid w:val="235AC119"/>
    <w:rsid w:val="235DB576"/>
    <w:rsid w:val="236C9713"/>
    <w:rsid w:val="2373A22F"/>
    <w:rsid w:val="2373FB52"/>
    <w:rsid w:val="237AAF84"/>
    <w:rsid w:val="2381FA36"/>
    <w:rsid w:val="239120E1"/>
    <w:rsid w:val="23920B64"/>
    <w:rsid w:val="2398835C"/>
    <w:rsid w:val="239BCD5D"/>
    <w:rsid w:val="239FAFDA"/>
    <w:rsid w:val="23ACD6D6"/>
    <w:rsid w:val="23AF011C"/>
    <w:rsid w:val="23D7285D"/>
    <w:rsid w:val="23DC5976"/>
    <w:rsid w:val="23DE143F"/>
    <w:rsid w:val="23DE8D97"/>
    <w:rsid w:val="23E40375"/>
    <w:rsid w:val="23E94183"/>
    <w:rsid w:val="23EE2AFC"/>
    <w:rsid w:val="23F0CFE2"/>
    <w:rsid w:val="2402FC40"/>
    <w:rsid w:val="24033F04"/>
    <w:rsid w:val="241EE746"/>
    <w:rsid w:val="24279116"/>
    <w:rsid w:val="242B1D01"/>
    <w:rsid w:val="24375A68"/>
    <w:rsid w:val="2439AA20"/>
    <w:rsid w:val="244090CA"/>
    <w:rsid w:val="244DA171"/>
    <w:rsid w:val="2453CF75"/>
    <w:rsid w:val="2454E6A2"/>
    <w:rsid w:val="2463795B"/>
    <w:rsid w:val="24668180"/>
    <w:rsid w:val="246B9A85"/>
    <w:rsid w:val="246EAFBB"/>
    <w:rsid w:val="24A5E3C7"/>
    <w:rsid w:val="24A83614"/>
    <w:rsid w:val="24AF9D35"/>
    <w:rsid w:val="24B58FC6"/>
    <w:rsid w:val="24BCAA27"/>
    <w:rsid w:val="24C15E71"/>
    <w:rsid w:val="24D8A1F3"/>
    <w:rsid w:val="24E7F835"/>
    <w:rsid w:val="24EBC5EC"/>
    <w:rsid w:val="24F903BE"/>
    <w:rsid w:val="25128022"/>
    <w:rsid w:val="252A59C8"/>
    <w:rsid w:val="25379E36"/>
    <w:rsid w:val="2538A7FB"/>
    <w:rsid w:val="253E3BB0"/>
    <w:rsid w:val="254F97A3"/>
    <w:rsid w:val="255D072C"/>
    <w:rsid w:val="25606177"/>
    <w:rsid w:val="256EF2D9"/>
    <w:rsid w:val="2575702F"/>
    <w:rsid w:val="257E6F19"/>
    <w:rsid w:val="2584434F"/>
    <w:rsid w:val="258544D2"/>
    <w:rsid w:val="25C4EB7B"/>
    <w:rsid w:val="25C64961"/>
    <w:rsid w:val="25C7CF0F"/>
    <w:rsid w:val="25CAB36C"/>
    <w:rsid w:val="25CB9C6A"/>
    <w:rsid w:val="25EA72FF"/>
    <w:rsid w:val="25F5FF9E"/>
    <w:rsid w:val="261226CC"/>
    <w:rsid w:val="264F1D15"/>
    <w:rsid w:val="265434B3"/>
    <w:rsid w:val="2655BEE8"/>
    <w:rsid w:val="2657E786"/>
    <w:rsid w:val="266D83B5"/>
    <w:rsid w:val="267102F8"/>
    <w:rsid w:val="2671BC75"/>
    <w:rsid w:val="268254F9"/>
    <w:rsid w:val="268A7078"/>
    <w:rsid w:val="268DB0E2"/>
    <w:rsid w:val="26A8C45B"/>
    <w:rsid w:val="26BF89F2"/>
    <w:rsid w:val="26CEEEA4"/>
    <w:rsid w:val="26D24926"/>
    <w:rsid w:val="26D532C6"/>
    <w:rsid w:val="26DB53DE"/>
    <w:rsid w:val="26F5743D"/>
    <w:rsid w:val="2706D71B"/>
    <w:rsid w:val="2712FE89"/>
    <w:rsid w:val="27194FCC"/>
    <w:rsid w:val="271D9A91"/>
    <w:rsid w:val="272FBC1A"/>
    <w:rsid w:val="2733ED34"/>
    <w:rsid w:val="273ADFC6"/>
    <w:rsid w:val="273F0EB7"/>
    <w:rsid w:val="27450BAB"/>
    <w:rsid w:val="2750C733"/>
    <w:rsid w:val="27533204"/>
    <w:rsid w:val="275FAEC2"/>
    <w:rsid w:val="276219C2"/>
    <w:rsid w:val="2762FD2E"/>
    <w:rsid w:val="276BF425"/>
    <w:rsid w:val="276FE24D"/>
    <w:rsid w:val="277758B8"/>
    <w:rsid w:val="2788FEE3"/>
    <w:rsid w:val="27A4B8F7"/>
    <w:rsid w:val="27AB1A82"/>
    <w:rsid w:val="27AEBC82"/>
    <w:rsid w:val="27B1A1DB"/>
    <w:rsid w:val="27B8CCC8"/>
    <w:rsid w:val="27BF4D55"/>
    <w:rsid w:val="27CC29B8"/>
    <w:rsid w:val="27D4082B"/>
    <w:rsid w:val="27D59801"/>
    <w:rsid w:val="27DD52A3"/>
    <w:rsid w:val="27DEC48C"/>
    <w:rsid w:val="27DF03CE"/>
    <w:rsid w:val="27E7DE8E"/>
    <w:rsid w:val="27F3B371"/>
    <w:rsid w:val="28298143"/>
    <w:rsid w:val="282A2EC3"/>
    <w:rsid w:val="2831EFA4"/>
    <w:rsid w:val="283A2F9C"/>
    <w:rsid w:val="28674279"/>
    <w:rsid w:val="286DAEE4"/>
    <w:rsid w:val="287AE06E"/>
    <w:rsid w:val="2881E499"/>
    <w:rsid w:val="28954C0E"/>
    <w:rsid w:val="28A0A75D"/>
    <w:rsid w:val="28A3EB86"/>
    <w:rsid w:val="28A4A0C1"/>
    <w:rsid w:val="28A8864B"/>
    <w:rsid w:val="28B16184"/>
    <w:rsid w:val="28B58C15"/>
    <w:rsid w:val="28BBCD3B"/>
    <w:rsid w:val="28BE4CB8"/>
    <w:rsid w:val="28C14930"/>
    <w:rsid w:val="28C16D6E"/>
    <w:rsid w:val="28D66014"/>
    <w:rsid w:val="28E88EC6"/>
    <w:rsid w:val="28EDC7BA"/>
    <w:rsid w:val="28F75B0D"/>
    <w:rsid w:val="28FA21B1"/>
    <w:rsid w:val="28FC93F5"/>
    <w:rsid w:val="29183C45"/>
    <w:rsid w:val="292213C1"/>
    <w:rsid w:val="292B7632"/>
    <w:rsid w:val="29405BF4"/>
    <w:rsid w:val="2948A765"/>
    <w:rsid w:val="2975DAF1"/>
    <w:rsid w:val="2977C7E1"/>
    <w:rsid w:val="2984162B"/>
    <w:rsid w:val="299A6A43"/>
    <w:rsid w:val="29C1AD9A"/>
    <w:rsid w:val="29CB547C"/>
    <w:rsid w:val="29D24FB2"/>
    <w:rsid w:val="29DBC1A8"/>
    <w:rsid w:val="29E42A59"/>
    <w:rsid w:val="29E753C7"/>
    <w:rsid w:val="29F056E8"/>
    <w:rsid w:val="29F3D1E0"/>
    <w:rsid w:val="29FEE956"/>
    <w:rsid w:val="2A1D3B18"/>
    <w:rsid w:val="2A310E57"/>
    <w:rsid w:val="2A31DB25"/>
    <w:rsid w:val="2A4523FB"/>
    <w:rsid w:val="2A528602"/>
    <w:rsid w:val="2A708AF0"/>
    <w:rsid w:val="2A7DD40D"/>
    <w:rsid w:val="2A827B13"/>
    <w:rsid w:val="2A82A49F"/>
    <w:rsid w:val="2A87BA0F"/>
    <w:rsid w:val="2A91BB66"/>
    <w:rsid w:val="2A97D454"/>
    <w:rsid w:val="2A986456"/>
    <w:rsid w:val="2AA1CFEC"/>
    <w:rsid w:val="2AB08F6F"/>
    <w:rsid w:val="2AC3A0A6"/>
    <w:rsid w:val="2AD0E79C"/>
    <w:rsid w:val="2ADD1A8B"/>
    <w:rsid w:val="2B033302"/>
    <w:rsid w:val="2B0579EE"/>
    <w:rsid w:val="2B08C4C6"/>
    <w:rsid w:val="2B0D38C3"/>
    <w:rsid w:val="2B0DED73"/>
    <w:rsid w:val="2B2FB4E9"/>
    <w:rsid w:val="2B3B9BDB"/>
    <w:rsid w:val="2B42B628"/>
    <w:rsid w:val="2B5397B9"/>
    <w:rsid w:val="2B5927CF"/>
    <w:rsid w:val="2B6A2D9D"/>
    <w:rsid w:val="2B6CFCB6"/>
    <w:rsid w:val="2B7D3BA8"/>
    <w:rsid w:val="2B91776E"/>
    <w:rsid w:val="2BA1B719"/>
    <w:rsid w:val="2BA39541"/>
    <w:rsid w:val="2BB62253"/>
    <w:rsid w:val="2BBE06A4"/>
    <w:rsid w:val="2BC12AAB"/>
    <w:rsid w:val="2BC1DF31"/>
    <w:rsid w:val="2BD8F147"/>
    <w:rsid w:val="2BDA2454"/>
    <w:rsid w:val="2BE084BE"/>
    <w:rsid w:val="2BF14CF3"/>
    <w:rsid w:val="2BF62D17"/>
    <w:rsid w:val="2C063486"/>
    <w:rsid w:val="2C098AC8"/>
    <w:rsid w:val="2C0D5296"/>
    <w:rsid w:val="2C4E8262"/>
    <w:rsid w:val="2C66DC33"/>
    <w:rsid w:val="2C761752"/>
    <w:rsid w:val="2C984DCD"/>
    <w:rsid w:val="2C994FB2"/>
    <w:rsid w:val="2C9CB6B2"/>
    <w:rsid w:val="2CA64346"/>
    <w:rsid w:val="2CAAFA88"/>
    <w:rsid w:val="2CAC6A66"/>
    <w:rsid w:val="2CB044D0"/>
    <w:rsid w:val="2CB235AF"/>
    <w:rsid w:val="2CB6B84D"/>
    <w:rsid w:val="2CBCA287"/>
    <w:rsid w:val="2CC3A378"/>
    <w:rsid w:val="2CCC4CD9"/>
    <w:rsid w:val="2CD332AD"/>
    <w:rsid w:val="2CDF8D40"/>
    <w:rsid w:val="2CE0C88C"/>
    <w:rsid w:val="2D011DC3"/>
    <w:rsid w:val="2D0502DE"/>
    <w:rsid w:val="2D069675"/>
    <w:rsid w:val="2D090214"/>
    <w:rsid w:val="2D098BCD"/>
    <w:rsid w:val="2D1D8A74"/>
    <w:rsid w:val="2D22F859"/>
    <w:rsid w:val="2D24B217"/>
    <w:rsid w:val="2D2B5135"/>
    <w:rsid w:val="2D42F988"/>
    <w:rsid w:val="2D4831A9"/>
    <w:rsid w:val="2D5181B1"/>
    <w:rsid w:val="2D51BE58"/>
    <w:rsid w:val="2D6F5C35"/>
    <w:rsid w:val="2D9152B9"/>
    <w:rsid w:val="2D95E1F1"/>
    <w:rsid w:val="2D9825C5"/>
    <w:rsid w:val="2D9FB4E3"/>
    <w:rsid w:val="2DA28D90"/>
    <w:rsid w:val="2DA8C2CE"/>
    <w:rsid w:val="2DBECE34"/>
    <w:rsid w:val="2DE6EAA3"/>
    <w:rsid w:val="2E039ABC"/>
    <w:rsid w:val="2E37346D"/>
    <w:rsid w:val="2E39F382"/>
    <w:rsid w:val="2E46CAE9"/>
    <w:rsid w:val="2E4EB86F"/>
    <w:rsid w:val="2E4F03F3"/>
    <w:rsid w:val="2E4F185A"/>
    <w:rsid w:val="2E5288AE"/>
    <w:rsid w:val="2E590F31"/>
    <w:rsid w:val="2E66BE33"/>
    <w:rsid w:val="2E688B9E"/>
    <w:rsid w:val="2E6E4617"/>
    <w:rsid w:val="2E7B35F6"/>
    <w:rsid w:val="2E86BEA2"/>
    <w:rsid w:val="2E8CCC12"/>
    <w:rsid w:val="2E98F3E9"/>
    <w:rsid w:val="2E9E38F1"/>
    <w:rsid w:val="2EA4FBA4"/>
    <w:rsid w:val="2EACDC41"/>
    <w:rsid w:val="2EC2CAC7"/>
    <w:rsid w:val="2ECF3277"/>
    <w:rsid w:val="2EE82C26"/>
    <w:rsid w:val="2EEFE684"/>
    <w:rsid w:val="2EF4566A"/>
    <w:rsid w:val="2EFAB983"/>
    <w:rsid w:val="2EFDFA89"/>
    <w:rsid w:val="2EFEC3D7"/>
    <w:rsid w:val="2F114369"/>
    <w:rsid w:val="2F158290"/>
    <w:rsid w:val="2F2CC060"/>
    <w:rsid w:val="2F36E50F"/>
    <w:rsid w:val="2F37C345"/>
    <w:rsid w:val="2F39FBEC"/>
    <w:rsid w:val="2F40C385"/>
    <w:rsid w:val="2F488862"/>
    <w:rsid w:val="2F4AD9E6"/>
    <w:rsid w:val="2F56F1FB"/>
    <w:rsid w:val="2F5B243E"/>
    <w:rsid w:val="2F71E31B"/>
    <w:rsid w:val="2F8170E0"/>
    <w:rsid w:val="2F878B04"/>
    <w:rsid w:val="2F898279"/>
    <w:rsid w:val="2F8A8370"/>
    <w:rsid w:val="2F8E7B70"/>
    <w:rsid w:val="2FA13F46"/>
    <w:rsid w:val="2FB47A6E"/>
    <w:rsid w:val="2FB4F847"/>
    <w:rsid w:val="2FB63543"/>
    <w:rsid w:val="2FBD64CE"/>
    <w:rsid w:val="2FC63D14"/>
    <w:rsid w:val="2FD45774"/>
    <w:rsid w:val="2FE0DD36"/>
    <w:rsid w:val="2FEC5C5D"/>
    <w:rsid w:val="2FFB9E28"/>
    <w:rsid w:val="2FFD8246"/>
    <w:rsid w:val="301364C4"/>
    <w:rsid w:val="301871A2"/>
    <w:rsid w:val="301D2A05"/>
    <w:rsid w:val="301E5208"/>
    <w:rsid w:val="303E1518"/>
    <w:rsid w:val="304196F0"/>
    <w:rsid w:val="305532C9"/>
    <w:rsid w:val="305E839A"/>
    <w:rsid w:val="3067B239"/>
    <w:rsid w:val="306BA5BC"/>
    <w:rsid w:val="30836514"/>
    <w:rsid w:val="30A4DA86"/>
    <w:rsid w:val="30A58F11"/>
    <w:rsid w:val="30B66585"/>
    <w:rsid w:val="30BBBFE6"/>
    <w:rsid w:val="30BCDE8B"/>
    <w:rsid w:val="30DEABAE"/>
    <w:rsid w:val="30E59FE0"/>
    <w:rsid w:val="30E71B0F"/>
    <w:rsid w:val="30EDC514"/>
    <w:rsid w:val="30FC469D"/>
    <w:rsid w:val="310193FE"/>
    <w:rsid w:val="311924EB"/>
    <w:rsid w:val="311AA491"/>
    <w:rsid w:val="31279B58"/>
    <w:rsid w:val="3129D7E6"/>
    <w:rsid w:val="312AC27C"/>
    <w:rsid w:val="312D5571"/>
    <w:rsid w:val="3138F6F2"/>
    <w:rsid w:val="313F0606"/>
    <w:rsid w:val="3141D858"/>
    <w:rsid w:val="315A8F35"/>
    <w:rsid w:val="316480D7"/>
    <w:rsid w:val="317851DF"/>
    <w:rsid w:val="3186B91C"/>
    <w:rsid w:val="318BF52E"/>
    <w:rsid w:val="318CFCE0"/>
    <w:rsid w:val="3198AB38"/>
    <w:rsid w:val="319F16B7"/>
    <w:rsid w:val="31A201BE"/>
    <w:rsid w:val="31A265F8"/>
    <w:rsid w:val="31A52823"/>
    <w:rsid w:val="31B27A61"/>
    <w:rsid w:val="31B8393E"/>
    <w:rsid w:val="31BB54AD"/>
    <w:rsid w:val="31BB7612"/>
    <w:rsid w:val="31BCAC00"/>
    <w:rsid w:val="31D3AF6D"/>
    <w:rsid w:val="31DF0E80"/>
    <w:rsid w:val="31F00CE4"/>
    <w:rsid w:val="31F33670"/>
    <w:rsid w:val="3203FA92"/>
    <w:rsid w:val="32076DC6"/>
    <w:rsid w:val="322297C5"/>
    <w:rsid w:val="323BA0DA"/>
    <w:rsid w:val="324C3B5F"/>
    <w:rsid w:val="325C86A4"/>
    <w:rsid w:val="32740E29"/>
    <w:rsid w:val="328E1116"/>
    <w:rsid w:val="329326FA"/>
    <w:rsid w:val="3295A757"/>
    <w:rsid w:val="329D0426"/>
    <w:rsid w:val="329E3D53"/>
    <w:rsid w:val="32AE34D3"/>
    <w:rsid w:val="32B26D9E"/>
    <w:rsid w:val="32B5F2AB"/>
    <w:rsid w:val="32B60AE0"/>
    <w:rsid w:val="32BCAA9B"/>
    <w:rsid w:val="32BDC3E6"/>
    <w:rsid w:val="32CC745D"/>
    <w:rsid w:val="32DC2298"/>
    <w:rsid w:val="32E2A82B"/>
    <w:rsid w:val="32E7B178"/>
    <w:rsid w:val="32EE9DED"/>
    <w:rsid w:val="32F4429F"/>
    <w:rsid w:val="32FEE18B"/>
    <w:rsid w:val="33117D41"/>
    <w:rsid w:val="3312365E"/>
    <w:rsid w:val="3313E5BC"/>
    <w:rsid w:val="331BD7CD"/>
    <w:rsid w:val="3324F870"/>
    <w:rsid w:val="3330B5EC"/>
    <w:rsid w:val="33437BE3"/>
    <w:rsid w:val="33520651"/>
    <w:rsid w:val="3358D3C9"/>
    <w:rsid w:val="33931654"/>
    <w:rsid w:val="33970A50"/>
    <w:rsid w:val="339FCAF3"/>
    <w:rsid w:val="33A6DDE6"/>
    <w:rsid w:val="33ADB7B0"/>
    <w:rsid w:val="33C85775"/>
    <w:rsid w:val="33CEF5C1"/>
    <w:rsid w:val="33D1E44D"/>
    <w:rsid w:val="33D8F95C"/>
    <w:rsid w:val="33DA2280"/>
    <w:rsid w:val="33DED410"/>
    <w:rsid w:val="33E96B94"/>
    <w:rsid w:val="33F539E6"/>
    <w:rsid w:val="33F95106"/>
    <w:rsid w:val="33FAA09B"/>
    <w:rsid w:val="33FC4667"/>
    <w:rsid w:val="34152B1D"/>
    <w:rsid w:val="3415CE59"/>
    <w:rsid w:val="34292B09"/>
    <w:rsid w:val="3436FAAC"/>
    <w:rsid w:val="34473422"/>
    <w:rsid w:val="34556BB8"/>
    <w:rsid w:val="34569332"/>
    <w:rsid w:val="3459771E"/>
    <w:rsid w:val="3459B8E8"/>
    <w:rsid w:val="345C781B"/>
    <w:rsid w:val="346AC9DC"/>
    <w:rsid w:val="3475ED9F"/>
    <w:rsid w:val="34B3CDED"/>
    <w:rsid w:val="34B6261B"/>
    <w:rsid w:val="34BF042D"/>
    <w:rsid w:val="34BFEEDC"/>
    <w:rsid w:val="34D9E664"/>
    <w:rsid w:val="34FECF54"/>
    <w:rsid w:val="350FF1D1"/>
    <w:rsid w:val="351BBB6B"/>
    <w:rsid w:val="351D3B07"/>
    <w:rsid w:val="353419EB"/>
    <w:rsid w:val="3539E6C7"/>
    <w:rsid w:val="354377F1"/>
    <w:rsid w:val="3550B3EB"/>
    <w:rsid w:val="355607D1"/>
    <w:rsid w:val="3558D5EB"/>
    <w:rsid w:val="356E517E"/>
    <w:rsid w:val="3570C3C5"/>
    <w:rsid w:val="35858581"/>
    <w:rsid w:val="35AD87B5"/>
    <w:rsid w:val="35B2F82D"/>
    <w:rsid w:val="35B7F382"/>
    <w:rsid w:val="35BB9238"/>
    <w:rsid w:val="35BDAD13"/>
    <w:rsid w:val="35E45AB1"/>
    <w:rsid w:val="35E97AE9"/>
    <w:rsid w:val="35F9F962"/>
    <w:rsid w:val="3604042D"/>
    <w:rsid w:val="360606E2"/>
    <w:rsid w:val="360A9395"/>
    <w:rsid w:val="360AC012"/>
    <w:rsid w:val="363FB32A"/>
    <w:rsid w:val="363FE8E3"/>
    <w:rsid w:val="3667D48D"/>
    <w:rsid w:val="366D661C"/>
    <w:rsid w:val="36728AB1"/>
    <w:rsid w:val="36967B17"/>
    <w:rsid w:val="369898C4"/>
    <w:rsid w:val="36A5EC42"/>
    <w:rsid w:val="36D1C8FC"/>
    <w:rsid w:val="36DB7DEF"/>
    <w:rsid w:val="36ECFDA0"/>
    <w:rsid w:val="36EF65B9"/>
    <w:rsid w:val="36F36AFD"/>
    <w:rsid w:val="37063701"/>
    <w:rsid w:val="370BDF3E"/>
    <w:rsid w:val="3711F518"/>
    <w:rsid w:val="3716F5FE"/>
    <w:rsid w:val="371ACFFC"/>
    <w:rsid w:val="37326E6B"/>
    <w:rsid w:val="373A5E72"/>
    <w:rsid w:val="37522826"/>
    <w:rsid w:val="37570CF9"/>
    <w:rsid w:val="3757BD94"/>
    <w:rsid w:val="375A3CD1"/>
    <w:rsid w:val="37623CE0"/>
    <w:rsid w:val="3762C1E6"/>
    <w:rsid w:val="37637A0A"/>
    <w:rsid w:val="3764CB7F"/>
    <w:rsid w:val="378FC1AF"/>
    <w:rsid w:val="378FF473"/>
    <w:rsid w:val="37929889"/>
    <w:rsid w:val="37A03F8F"/>
    <w:rsid w:val="37BC42CC"/>
    <w:rsid w:val="37DDC55E"/>
    <w:rsid w:val="37F0C81B"/>
    <w:rsid w:val="37F59AB5"/>
    <w:rsid w:val="37F6B31E"/>
    <w:rsid w:val="37F6FE12"/>
    <w:rsid w:val="381A7F6B"/>
    <w:rsid w:val="381CEC31"/>
    <w:rsid w:val="381DDF31"/>
    <w:rsid w:val="38213B1D"/>
    <w:rsid w:val="382C94B0"/>
    <w:rsid w:val="385F23D6"/>
    <w:rsid w:val="3862163A"/>
    <w:rsid w:val="3884DC19"/>
    <w:rsid w:val="3889B5B9"/>
    <w:rsid w:val="388B0E45"/>
    <w:rsid w:val="3894C2D9"/>
    <w:rsid w:val="38A60BBF"/>
    <w:rsid w:val="38A6FBB1"/>
    <w:rsid w:val="38BD03F5"/>
    <w:rsid w:val="38E156FF"/>
    <w:rsid w:val="38E86EA9"/>
    <w:rsid w:val="38F3FC2F"/>
    <w:rsid w:val="38F6F28C"/>
    <w:rsid w:val="38FFD3F2"/>
    <w:rsid w:val="390091AE"/>
    <w:rsid w:val="39062992"/>
    <w:rsid w:val="39110EC9"/>
    <w:rsid w:val="3913DD0D"/>
    <w:rsid w:val="3954A0D5"/>
    <w:rsid w:val="395F73BE"/>
    <w:rsid w:val="3965D874"/>
    <w:rsid w:val="3973C2FF"/>
    <w:rsid w:val="3988995B"/>
    <w:rsid w:val="398C8A0C"/>
    <w:rsid w:val="399142E0"/>
    <w:rsid w:val="3995814B"/>
    <w:rsid w:val="39A7CDDB"/>
    <w:rsid w:val="39B497CF"/>
    <w:rsid w:val="39C69D75"/>
    <w:rsid w:val="39C76E87"/>
    <w:rsid w:val="39D67CBD"/>
    <w:rsid w:val="3A02EAC0"/>
    <w:rsid w:val="3A03AB7F"/>
    <w:rsid w:val="3A0EAD9F"/>
    <w:rsid w:val="3A18B419"/>
    <w:rsid w:val="3A2D49A1"/>
    <w:rsid w:val="3A3C1341"/>
    <w:rsid w:val="3A50DA7C"/>
    <w:rsid w:val="3A544A01"/>
    <w:rsid w:val="3A6CE71B"/>
    <w:rsid w:val="3A6DEF7F"/>
    <w:rsid w:val="3A7F2A36"/>
    <w:rsid w:val="3A881758"/>
    <w:rsid w:val="3A88250A"/>
    <w:rsid w:val="3A931423"/>
    <w:rsid w:val="3A978010"/>
    <w:rsid w:val="3AA3EDDE"/>
    <w:rsid w:val="3AB95B1F"/>
    <w:rsid w:val="3AC408F1"/>
    <w:rsid w:val="3AC91DCC"/>
    <w:rsid w:val="3AD12284"/>
    <w:rsid w:val="3AD60EF6"/>
    <w:rsid w:val="3AD9236B"/>
    <w:rsid w:val="3AE24146"/>
    <w:rsid w:val="3AE2F40A"/>
    <w:rsid w:val="3AE45853"/>
    <w:rsid w:val="3AF2FF4E"/>
    <w:rsid w:val="3B09678B"/>
    <w:rsid w:val="3B13244D"/>
    <w:rsid w:val="3B13D934"/>
    <w:rsid w:val="3B144CC2"/>
    <w:rsid w:val="3B231DAF"/>
    <w:rsid w:val="3B264EB2"/>
    <w:rsid w:val="3B401737"/>
    <w:rsid w:val="3B5FA320"/>
    <w:rsid w:val="3B684492"/>
    <w:rsid w:val="3B81F190"/>
    <w:rsid w:val="3B8282B7"/>
    <w:rsid w:val="3B906365"/>
    <w:rsid w:val="3B9AA604"/>
    <w:rsid w:val="3BA62057"/>
    <w:rsid w:val="3BAD1EDB"/>
    <w:rsid w:val="3BF01FEE"/>
    <w:rsid w:val="3BFC6814"/>
    <w:rsid w:val="3C031B37"/>
    <w:rsid w:val="3C084376"/>
    <w:rsid w:val="3C110EA0"/>
    <w:rsid w:val="3C1EAD80"/>
    <w:rsid w:val="3C27A2E2"/>
    <w:rsid w:val="3C324AB0"/>
    <w:rsid w:val="3C36EA86"/>
    <w:rsid w:val="3C3CB83C"/>
    <w:rsid w:val="3C51E065"/>
    <w:rsid w:val="3C56D727"/>
    <w:rsid w:val="3C5D1549"/>
    <w:rsid w:val="3C689A42"/>
    <w:rsid w:val="3C7602FF"/>
    <w:rsid w:val="3C8A4927"/>
    <w:rsid w:val="3C8F8578"/>
    <w:rsid w:val="3C8FEA7F"/>
    <w:rsid w:val="3CA85102"/>
    <w:rsid w:val="3CABC705"/>
    <w:rsid w:val="3CB2DA7C"/>
    <w:rsid w:val="3CC0C3A1"/>
    <w:rsid w:val="3CC38143"/>
    <w:rsid w:val="3CC719BB"/>
    <w:rsid w:val="3CCA19A9"/>
    <w:rsid w:val="3CD57A77"/>
    <w:rsid w:val="3CDEC794"/>
    <w:rsid w:val="3CE04A10"/>
    <w:rsid w:val="3CE0ADBE"/>
    <w:rsid w:val="3CEA5E29"/>
    <w:rsid w:val="3CF1572C"/>
    <w:rsid w:val="3D058F38"/>
    <w:rsid w:val="3D37AD21"/>
    <w:rsid w:val="3D47EBD9"/>
    <w:rsid w:val="3D56F784"/>
    <w:rsid w:val="3D73CD42"/>
    <w:rsid w:val="3D762A27"/>
    <w:rsid w:val="3D7F2C8A"/>
    <w:rsid w:val="3D86ECE6"/>
    <w:rsid w:val="3D8A0047"/>
    <w:rsid w:val="3D9095DB"/>
    <w:rsid w:val="3D99F682"/>
    <w:rsid w:val="3DB38E16"/>
    <w:rsid w:val="3DC067F2"/>
    <w:rsid w:val="3DC9B7DD"/>
    <w:rsid w:val="3DD82E8E"/>
    <w:rsid w:val="3DF39BDB"/>
    <w:rsid w:val="3DF4C61A"/>
    <w:rsid w:val="3DF87495"/>
    <w:rsid w:val="3E019B66"/>
    <w:rsid w:val="3E0C478F"/>
    <w:rsid w:val="3E2BCAF6"/>
    <w:rsid w:val="3E2F0CFC"/>
    <w:rsid w:val="3E322992"/>
    <w:rsid w:val="3E72FE6D"/>
    <w:rsid w:val="3E7AF68B"/>
    <w:rsid w:val="3E862E8A"/>
    <w:rsid w:val="3E9227C1"/>
    <w:rsid w:val="3EA82573"/>
    <w:rsid w:val="3ECBDEF8"/>
    <w:rsid w:val="3ED3DE0C"/>
    <w:rsid w:val="3ED9A1A9"/>
    <w:rsid w:val="3EEA3FB8"/>
    <w:rsid w:val="3EFA05C8"/>
    <w:rsid w:val="3F046845"/>
    <w:rsid w:val="3F06068D"/>
    <w:rsid w:val="3F0E6EB3"/>
    <w:rsid w:val="3F19443A"/>
    <w:rsid w:val="3F2A0B43"/>
    <w:rsid w:val="3F3E1EB3"/>
    <w:rsid w:val="3F57B02D"/>
    <w:rsid w:val="3F57ECCD"/>
    <w:rsid w:val="3F6EC09E"/>
    <w:rsid w:val="3F72149A"/>
    <w:rsid w:val="3F836692"/>
    <w:rsid w:val="3F839B1A"/>
    <w:rsid w:val="3F842578"/>
    <w:rsid w:val="3FA38323"/>
    <w:rsid w:val="3FC3ECF1"/>
    <w:rsid w:val="3FC72303"/>
    <w:rsid w:val="3FD7EB92"/>
    <w:rsid w:val="3FE4C88D"/>
    <w:rsid w:val="400C6A5F"/>
    <w:rsid w:val="400E0158"/>
    <w:rsid w:val="4015A59A"/>
    <w:rsid w:val="4029BF7C"/>
    <w:rsid w:val="403C9285"/>
    <w:rsid w:val="4048FB6C"/>
    <w:rsid w:val="406338F3"/>
    <w:rsid w:val="407684DE"/>
    <w:rsid w:val="4097A49A"/>
    <w:rsid w:val="4098808E"/>
    <w:rsid w:val="40BD8554"/>
    <w:rsid w:val="40D934D4"/>
    <w:rsid w:val="40EC5D51"/>
    <w:rsid w:val="40ED9937"/>
    <w:rsid w:val="40F87178"/>
    <w:rsid w:val="410C4E13"/>
    <w:rsid w:val="4114BF6E"/>
    <w:rsid w:val="41224C62"/>
    <w:rsid w:val="4139BADA"/>
    <w:rsid w:val="41400AF4"/>
    <w:rsid w:val="414CAF61"/>
    <w:rsid w:val="4162B6F1"/>
    <w:rsid w:val="417510C8"/>
    <w:rsid w:val="4183E334"/>
    <w:rsid w:val="41864B9F"/>
    <w:rsid w:val="41AA861E"/>
    <w:rsid w:val="41C17E30"/>
    <w:rsid w:val="41C9E608"/>
    <w:rsid w:val="41CE5393"/>
    <w:rsid w:val="41CF6A0E"/>
    <w:rsid w:val="41D499CC"/>
    <w:rsid w:val="41E71C43"/>
    <w:rsid w:val="41FB8FFA"/>
    <w:rsid w:val="4206EF02"/>
    <w:rsid w:val="4232165C"/>
    <w:rsid w:val="4236804B"/>
    <w:rsid w:val="424135AC"/>
    <w:rsid w:val="4242BB28"/>
    <w:rsid w:val="4246FC50"/>
    <w:rsid w:val="42486C5A"/>
    <w:rsid w:val="42496AD7"/>
    <w:rsid w:val="4249FF28"/>
    <w:rsid w:val="42806939"/>
    <w:rsid w:val="4296C0A6"/>
    <w:rsid w:val="42AEEA89"/>
    <w:rsid w:val="42B91BE2"/>
    <w:rsid w:val="42BD4E88"/>
    <w:rsid w:val="42BE6990"/>
    <w:rsid w:val="42E8EAA0"/>
    <w:rsid w:val="42F363A3"/>
    <w:rsid w:val="430EC0C8"/>
    <w:rsid w:val="43171E56"/>
    <w:rsid w:val="432C108F"/>
    <w:rsid w:val="4334CC22"/>
    <w:rsid w:val="433C73D3"/>
    <w:rsid w:val="43533E50"/>
    <w:rsid w:val="43599FAD"/>
    <w:rsid w:val="435CA130"/>
    <w:rsid w:val="43609D95"/>
    <w:rsid w:val="43669F98"/>
    <w:rsid w:val="436922A7"/>
    <w:rsid w:val="4390B26B"/>
    <w:rsid w:val="43A4BF79"/>
    <w:rsid w:val="43B98E95"/>
    <w:rsid w:val="43C0CD0C"/>
    <w:rsid w:val="43D48A1A"/>
    <w:rsid w:val="43E4BE3A"/>
    <w:rsid w:val="43F43CBB"/>
    <w:rsid w:val="43FF38FE"/>
    <w:rsid w:val="43FFD1D3"/>
    <w:rsid w:val="44148CF8"/>
    <w:rsid w:val="4418D134"/>
    <w:rsid w:val="441B1843"/>
    <w:rsid w:val="4423D60C"/>
    <w:rsid w:val="4449452F"/>
    <w:rsid w:val="4460FB04"/>
    <w:rsid w:val="4464CF2D"/>
    <w:rsid w:val="44780401"/>
    <w:rsid w:val="448362EA"/>
    <w:rsid w:val="448656D7"/>
    <w:rsid w:val="44A53454"/>
    <w:rsid w:val="44B3B9BF"/>
    <w:rsid w:val="44BCD3B2"/>
    <w:rsid w:val="44CBA0D0"/>
    <w:rsid w:val="44CE7F8C"/>
    <w:rsid w:val="44D6F40C"/>
    <w:rsid w:val="44DDC225"/>
    <w:rsid w:val="44E50B75"/>
    <w:rsid w:val="44EF33F8"/>
    <w:rsid w:val="44FF3F4B"/>
    <w:rsid w:val="4501CAA1"/>
    <w:rsid w:val="453948B0"/>
    <w:rsid w:val="45433511"/>
    <w:rsid w:val="4559ACA4"/>
    <w:rsid w:val="4559D564"/>
    <w:rsid w:val="455FE057"/>
    <w:rsid w:val="456038D9"/>
    <w:rsid w:val="4565D52F"/>
    <w:rsid w:val="4570425F"/>
    <w:rsid w:val="459334D0"/>
    <w:rsid w:val="459D546B"/>
    <w:rsid w:val="45A3D57D"/>
    <w:rsid w:val="45A9A702"/>
    <w:rsid w:val="45B41BFF"/>
    <w:rsid w:val="45B4EDFC"/>
    <w:rsid w:val="45C7AB37"/>
    <w:rsid w:val="45DC6FFE"/>
    <w:rsid w:val="45E3030C"/>
    <w:rsid w:val="45E7D02E"/>
    <w:rsid w:val="45FD5DFB"/>
    <w:rsid w:val="45FDE421"/>
    <w:rsid w:val="45FF5F45"/>
    <w:rsid w:val="460393EB"/>
    <w:rsid w:val="4611B5AF"/>
    <w:rsid w:val="462D5797"/>
    <w:rsid w:val="4641BC42"/>
    <w:rsid w:val="4649A627"/>
    <w:rsid w:val="464BA2B4"/>
    <w:rsid w:val="4656C5C1"/>
    <w:rsid w:val="46584501"/>
    <w:rsid w:val="4661AA48"/>
    <w:rsid w:val="466B3938"/>
    <w:rsid w:val="466C6CE4"/>
    <w:rsid w:val="4685C61A"/>
    <w:rsid w:val="468FF43C"/>
    <w:rsid w:val="469DFE7B"/>
    <w:rsid w:val="46BBE011"/>
    <w:rsid w:val="46BDDCCB"/>
    <w:rsid w:val="46C1870D"/>
    <w:rsid w:val="46C989BD"/>
    <w:rsid w:val="46CE3ED0"/>
    <w:rsid w:val="46CFBFB0"/>
    <w:rsid w:val="46DE9591"/>
    <w:rsid w:val="46E12661"/>
    <w:rsid w:val="46F4C26C"/>
    <w:rsid w:val="46FD6AFB"/>
    <w:rsid w:val="47011723"/>
    <w:rsid w:val="47069F53"/>
    <w:rsid w:val="47091452"/>
    <w:rsid w:val="47232229"/>
    <w:rsid w:val="47400E32"/>
    <w:rsid w:val="47404103"/>
    <w:rsid w:val="4740D4A0"/>
    <w:rsid w:val="4742A949"/>
    <w:rsid w:val="4746A284"/>
    <w:rsid w:val="474908B0"/>
    <w:rsid w:val="4752CC2B"/>
    <w:rsid w:val="476BDB05"/>
    <w:rsid w:val="476C1C61"/>
    <w:rsid w:val="476DD7BF"/>
    <w:rsid w:val="4772B1F1"/>
    <w:rsid w:val="477AEF49"/>
    <w:rsid w:val="4789706F"/>
    <w:rsid w:val="478DF2E3"/>
    <w:rsid w:val="47B10AA1"/>
    <w:rsid w:val="47B76BD4"/>
    <w:rsid w:val="47BF7A01"/>
    <w:rsid w:val="47C39C7E"/>
    <w:rsid w:val="47CB40F9"/>
    <w:rsid w:val="47D89DB2"/>
    <w:rsid w:val="47F3DCFC"/>
    <w:rsid w:val="47FD7AA9"/>
    <w:rsid w:val="4801B33C"/>
    <w:rsid w:val="482726F3"/>
    <w:rsid w:val="482BB1C9"/>
    <w:rsid w:val="48495687"/>
    <w:rsid w:val="484E96BA"/>
    <w:rsid w:val="484EC06C"/>
    <w:rsid w:val="485906A0"/>
    <w:rsid w:val="4887013C"/>
    <w:rsid w:val="488F98B7"/>
    <w:rsid w:val="48A51643"/>
    <w:rsid w:val="48A73C87"/>
    <w:rsid w:val="48A7FB3D"/>
    <w:rsid w:val="48C6F49B"/>
    <w:rsid w:val="48E95016"/>
    <w:rsid w:val="48EC430C"/>
    <w:rsid w:val="48FC0038"/>
    <w:rsid w:val="491C802D"/>
    <w:rsid w:val="4923E5E7"/>
    <w:rsid w:val="4927AB02"/>
    <w:rsid w:val="49282C3D"/>
    <w:rsid w:val="492C79E4"/>
    <w:rsid w:val="492C9542"/>
    <w:rsid w:val="492ED29E"/>
    <w:rsid w:val="492F75D9"/>
    <w:rsid w:val="493CC4B0"/>
    <w:rsid w:val="4943ED40"/>
    <w:rsid w:val="4943F50E"/>
    <w:rsid w:val="495582EF"/>
    <w:rsid w:val="495B843B"/>
    <w:rsid w:val="495E4120"/>
    <w:rsid w:val="49639952"/>
    <w:rsid w:val="496F89FC"/>
    <w:rsid w:val="4974E056"/>
    <w:rsid w:val="497920E2"/>
    <w:rsid w:val="498612F3"/>
    <w:rsid w:val="4988BCF1"/>
    <w:rsid w:val="4989F742"/>
    <w:rsid w:val="498CFCB2"/>
    <w:rsid w:val="49928D53"/>
    <w:rsid w:val="49AABCDA"/>
    <w:rsid w:val="49AFDC51"/>
    <w:rsid w:val="49BA4A7D"/>
    <w:rsid w:val="49BEB7B3"/>
    <w:rsid w:val="49E0D235"/>
    <w:rsid w:val="49E2DF33"/>
    <w:rsid w:val="49E2F362"/>
    <w:rsid w:val="49FEF21E"/>
    <w:rsid w:val="4A0A0B89"/>
    <w:rsid w:val="4A0E3267"/>
    <w:rsid w:val="4A16C7A1"/>
    <w:rsid w:val="4A19098A"/>
    <w:rsid w:val="4A1A35DA"/>
    <w:rsid w:val="4A1AC53D"/>
    <w:rsid w:val="4A1EFF74"/>
    <w:rsid w:val="4A29EA99"/>
    <w:rsid w:val="4A37E3CD"/>
    <w:rsid w:val="4A425F45"/>
    <w:rsid w:val="4A4DAE77"/>
    <w:rsid w:val="4A4E17A6"/>
    <w:rsid w:val="4A561C4B"/>
    <w:rsid w:val="4A5F222F"/>
    <w:rsid w:val="4A73ECB9"/>
    <w:rsid w:val="4A784A8C"/>
    <w:rsid w:val="4A82AB62"/>
    <w:rsid w:val="4A86448C"/>
    <w:rsid w:val="4A9EA9C2"/>
    <w:rsid w:val="4AAE220E"/>
    <w:rsid w:val="4AB14CB8"/>
    <w:rsid w:val="4AB4C741"/>
    <w:rsid w:val="4ABA2FA9"/>
    <w:rsid w:val="4ABD27EC"/>
    <w:rsid w:val="4AC80361"/>
    <w:rsid w:val="4AC80F8E"/>
    <w:rsid w:val="4AD1B7B7"/>
    <w:rsid w:val="4ADB7991"/>
    <w:rsid w:val="4ADF42CF"/>
    <w:rsid w:val="4AE44690"/>
    <w:rsid w:val="4AEF74D4"/>
    <w:rsid w:val="4B0BFCB5"/>
    <w:rsid w:val="4B0C5A99"/>
    <w:rsid w:val="4B17C1D2"/>
    <w:rsid w:val="4B1926CE"/>
    <w:rsid w:val="4B1DC424"/>
    <w:rsid w:val="4B351B6B"/>
    <w:rsid w:val="4B3D16B4"/>
    <w:rsid w:val="4B4B2491"/>
    <w:rsid w:val="4B5CC976"/>
    <w:rsid w:val="4B61B538"/>
    <w:rsid w:val="4B6293D5"/>
    <w:rsid w:val="4B657D9A"/>
    <w:rsid w:val="4B68CEB1"/>
    <w:rsid w:val="4B70800E"/>
    <w:rsid w:val="4B75D24B"/>
    <w:rsid w:val="4B812995"/>
    <w:rsid w:val="4B8FB895"/>
    <w:rsid w:val="4B924A00"/>
    <w:rsid w:val="4BA63F43"/>
    <w:rsid w:val="4BB7DF96"/>
    <w:rsid w:val="4BC62CAE"/>
    <w:rsid w:val="4BDB0A3A"/>
    <w:rsid w:val="4BDEA307"/>
    <w:rsid w:val="4BE6BD21"/>
    <w:rsid w:val="4BE817F2"/>
    <w:rsid w:val="4BF991A7"/>
    <w:rsid w:val="4BFC2A96"/>
    <w:rsid w:val="4C0269FD"/>
    <w:rsid w:val="4C06AF05"/>
    <w:rsid w:val="4C0ABCFC"/>
    <w:rsid w:val="4C1CA568"/>
    <w:rsid w:val="4C220D4F"/>
    <w:rsid w:val="4C28DE5E"/>
    <w:rsid w:val="4C29F45F"/>
    <w:rsid w:val="4C35380F"/>
    <w:rsid w:val="4C38C222"/>
    <w:rsid w:val="4C38F4F3"/>
    <w:rsid w:val="4C497114"/>
    <w:rsid w:val="4C4F5284"/>
    <w:rsid w:val="4C5F9256"/>
    <w:rsid w:val="4C6E2F40"/>
    <w:rsid w:val="4C78D7D7"/>
    <w:rsid w:val="4C7C62DD"/>
    <w:rsid w:val="4C9322C8"/>
    <w:rsid w:val="4C9F9179"/>
    <w:rsid w:val="4CB5457D"/>
    <w:rsid w:val="4CC2860B"/>
    <w:rsid w:val="4CDB36BD"/>
    <w:rsid w:val="4CF13758"/>
    <w:rsid w:val="4CF13E50"/>
    <w:rsid w:val="4D0C450E"/>
    <w:rsid w:val="4D15F93A"/>
    <w:rsid w:val="4D2C4130"/>
    <w:rsid w:val="4D3471A0"/>
    <w:rsid w:val="4D4806DB"/>
    <w:rsid w:val="4D57304A"/>
    <w:rsid w:val="4D59E332"/>
    <w:rsid w:val="4D59F7CD"/>
    <w:rsid w:val="4D723726"/>
    <w:rsid w:val="4D8CA995"/>
    <w:rsid w:val="4DAB8662"/>
    <w:rsid w:val="4DBA40BC"/>
    <w:rsid w:val="4DC23252"/>
    <w:rsid w:val="4DC4AEBF"/>
    <w:rsid w:val="4DC4F1EE"/>
    <w:rsid w:val="4DC559A9"/>
    <w:rsid w:val="4DC70C83"/>
    <w:rsid w:val="4DCADF90"/>
    <w:rsid w:val="4DCE2010"/>
    <w:rsid w:val="4DF9C282"/>
    <w:rsid w:val="4E0C6819"/>
    <w:rsid w:val="4E1CFA65"/>
    <w:rsid w:val="4E364D54"/>
    <w:rsid w:val="4E4526F7"/>
    <w:rsid w:val="4E5A10EC"/>
    <w:rsid w:val="4E5E75CB"/>
    <w:rsid w:val="4E65C461"/>
    <w:rsid w:val="4E703CD9"/>
    <w:rsid w:val="4E801133"/>
    <w:rsid w:val="4E8BE1BD"/>
    <w:rsid w:val="4E98219F"/>
    <w:rsid w:val="4EABF994"/>
    <w:rsid w:val="4EAD1BCA"/>
    <w:rsid w:val="4EB16D0F"/>
    <w:rsid w:val="4EBAF59A"/>
    <w:rsid w:val="4EBF12BD"/>
    <w:rsid w:val="4ECB23BA"/>
    <w:rsid w:val="4ED598B3"/>
    <w:rsid w:val="4EE0CEF7"/>
    <w:rsid w:val="4EF3E91F"/>
    <w:rsid w:val="4EFFA180"/>
    <w:rsid w:val="4F085E11"/>
    <w:rsid w:val="4F0991DC"/>
    <w:rsid w:val="4F11493D"/>
    <w:rsid w:val="4F160339"/>
    <w:rsid w:val="4F16AEC8"/>
    <w:rsid w:val="4F232111"/>
    <w:rsid w:val="4F23F2F5"/>
    <w:rsid w:val="4F329AC5"/>
    <w:rsid w:val="4F533F73"/>
    <w:rsid w:val="4F559A99"/>
    <w:rsid w:val="4F586A72"/>
    <w:rsid w:val="4F5D2B2C"/>
    <w:rsid w:val="4F5E5EBF"/>
    <w:rsid w:val="4F5EC783"/>
    <w:rsid w:val="4F609DD2"/>
    <w:rsid w:val="4F631E4D"/>
    <w:rsid w:val="4F6336BA"/>
    <w:rsid w:val="4F6EB33B"/>
    <w:rsid w:val="4F76ECEA"/>
    <w:rsid w:val="4F78E9A4"/>
    <w:rsid w:val="4F7C7F18"/>
    <w:rsid w:val="4F853523"/>
    <w:rsid w:val="4F87CAAB"/>
    <w:rsid w:val="4F8B9E0A"/>
    <w:rsid w:val="4F909C70"/>
    <w:rsid w:val="4FB84F07"/>
    <w:rsid w:val="4FB9607A"/>
    <w:rsid w:val="4FC53891"/>
    <w:rsid w:val="4FD71C98"/>
    <w:rsid w:val="4FE325BB"/>
    <w:rsid w:val="4FE4433F"/>
    <w:rsid w:val="4FE4AB0D"/>
    <w:rsid w:val="4FE54355"/>
    <w:rsid w:val="4FFB6987"/>
    <w:rsid w:val="50044BB6"/>
    <w:rsid w:val="50135D86"/>
    <w:rsid w:val="502D797F"/>
    <w:rsid w:val="502FBB9A"/>
    <w:rsid w:val="5031A347"/>
    <w:rsid w:val="5035C4D8"/>
    <w:rsid w:val="504003D5"/>
    <w:rsid w:val="504E2A03"/>
    <w:rsid w:val="505718E5"/>
    <w:rsid w:val="505BA1D4"/>
    <w:rsid w:val="505BEEC2"/>
    <w:rsid w:val="506160C1"/>
    <w:rsid w:val="506D49BB"/>
    <w:rsid w:val="506EA313"/>
    <w:rsid w:val="50777377"/>
    <w:rsid w:val="5079E777"/>
    <w:rsid w:val="50840200"/>
    <w:rsid w:val="50B2142A"/>
    <w:rsid w:val="50B59CD8"/>
    <w:rsid w:val="50BCB2AF"/>
    <w:rsid w:val="50C02F2F"/>
    <w:rsid w:val="50C56141"/>
    <w:rsid w:val="50D0B62C"/>
    <w:rsid w:val="50D4877A"/>
    <w:rsid w:val="50E9D984"/>
    <w:rsid w:val="50ECB1F4"/>
    <w:rsid w:val="50ED1796"/>
    <w:rsid w:val="50EE3E45"/>
    <w:rsid w:val="50EE60F7"/>
    <w:rsid w:val="50F9D64A"/>
    <w:rsid w:val="50FF2D70"/>
    <w:rsid w:val="5104DE32"/>
    <w:rsid w:val="5111BADB"/>
    <w:rsid w:val="512D1657"/>
    <w:rsid w:val="513646D0"/>
    <w:rsid w:val="5136979A"/>
    <w:rsid w:val="5147129A"/>
    <w:rsid w:val="514A566F"/>
    <w:rsid w:val="514F4C68"/>
    <w:rsid w:val="5152AE7D"/>
    <w:rsid w:val="51689C2D"/>
    <w:rsid w:val="517D9556"/>
    <w:rsid w:val="518AB166"/>
    <w:rsid w:val="5190CFAF"/>
    <w:rsid w:val="51997868"/>
    <w:rsid w:val="51A5BE94"/>
    <w:rsid w:val="51B0DA60"/>
    <w:rsid w:val="51C1B85B"/>
    <w:rsid w:val="51C48483"/>
    <w:rsid w:val="51CA02BD"/>
    <w:rsid w:val="51D87231"/>
    <w:rsid w:val="51E3BF4B"/>
    <w:rsid w:val="51EA38AC"/>
    <w:rsid w:val="51EDEC33"/>
    <w:rsid w:val="51EE25AB"/>
    <w:rsid w:val="51F80C66"/>
    <w:rsid w:val="52121151"/>
    <w:rsid w:val="5218069F"/>
    <w:rsid w:val="521B5859"/>
    <w:rsid w:val="52374242"/>
    <w:rsid w:val="5237E0FE"/>
    <w:rsid w:val="523B0CCB"/>
    <w:rsid w:val="523B47F3"/>
    <w:rsid w:val="523BF556"/>
    <w:rsid w:val="523C8E2F"/>
    <w:rsid w:val="5246696B"/>
    <w:rsid w:val="5255B789"/>
    <w:rsid w:val="5256E4F8"/>
    <w:rsid w:val="5267F16D"/>
    <w:rsid w:val="527F60E6"/>
    <w:rsid w:val="52892D59"/>
    <w:rsid w:val="5294DB61"/>
    <w:rsid w:val="52A3ECB5"/>
    <w:rsid w:val="52B80E8F"/>
    <w:rsid w:val="52BAF306"/>
    <w:rsid w:val="52E51E6B"/>
    <w:rsid w:val="52EA99E3"/>
    <w:rsid w:val="52EF43D8"/>
    <w:rsid w:val="52F4532B"/>
    <w:rsid w:val="52FBCA12"/>
    <w:rsid w:val="53006CD7"/>
    <w:rsid w:val="5302FBF8"/>
    <w:rsid w:val="530355D3"/>
    <w:rsid w:val="530FDBEF"/>
    <w:rsid w:val="532E7B76"/>
    <w:rsid w:val="53402D50"/>
    <w:rsid w:val="5342E7AB"/>
    <w:rsid w:val="534337EE"/>
    <w:rsid w:val="53480D25"/>
    <w:rsid w:val="534A5AF9"/>
    <w:rsid w:val="534ABCC0"/>
    <w:rsid w:val="534EB90F"/>
    <w:rsid w:val="536F18FB"/>
    <w:rsid w:val="53826C66"/>
    <w:rsid w:val="539BE94F"/>
    <w:rsid w:val="53A99B1D"/>
    <w:rsid w:val="53BCBEDB"/>
    <w:rsid w:val="53BDCCC6"/>
    <w:rsid w:val="53CBB18D"/>
    <w:rsid w:val="53CE52B5"/>
    <w:rsid w:val="53D00686"/>
    <w:rsid w:val="53F3D3F7"/>
    <w:rsid w:val="53F6F08D"/>
    <w:rsid w:val="53FFE62B"/>
    <w:rsid w:val="5402B0E0"/>
    <w:rsid w:val="54051AB8"/>
    <w:rsid w:val="5423CAB2"/>
    <w:rsid w:val="542F43B9"/>
    <w:rsid w:val="5431592D"/>
    <w:rsid w:val="543A262C"/>
    <w:rsid w:val="543BB4AB"/>
    <w:rsid w:val="54421F8F"/>
    <w:rsid w:val="54467277"/>
    <w:rsid w:val="544E4793"/>
    <w:rsid w:val="544F0335"/>
    <w:rsid w:val="545BB51A"/>
    <w:rsid w:val="5464BDE6"/>
    <w:rsid w:val="5485FC18"/>
    <w:rsid w:val="5488664F"/>
    <w:rsid w:val="54952F2B"/>
    <w:rsid w:val="549A1A7B"/>
    <w:rsid w:val="54A2D72C"/>
    <w:rsid w:val="54B94134"/>
    <w:rsid w:val="54D1C88C"/>
    <w:rsid w:val="54D64D61"/>
    <w:rsid w:val="54F5CC50"/>
    <w:rsid w:val="54F73E2A"/>
    <w:rsid w:val="54F9D322"/>
    <w:rsid w:val="5500741C"/>
    <w:rsid w:val="55027C66"/>
    <w:rsid w:val="5507812E"/>
    <w:rsid w:val="550935FB"/>
    <w:rsid w:val="550F91A6"/>
    <w:rsid w:val="5512A2A9"/>
    <w:rsid w:val="551974B3"/>
    <w:rsid w:val="551C9468"/>
    <w:rsid w:val="5520F484"/>
    <w:rsid w:val="553BB1DC"/>
    <w:rsid w:val="553EDFB9"/>
    <w:rsid w:val="554CFDFA"/>
    <w:rsid w:val="5561AAB7"/>
    <w:rsid w:val="556FE2BB"/>
    <w:rsid w:val="5571AA47"/>
    <w:rsid w:val="557FFE51"/>
    <w:rsid w:val="558351CC"/>
    <w:rsid w:val="558548DA"/>
    <w:rsid w:val="558A394B"/>
    <w:rsid w:val="558B6111"/>
    <w:rsid w:val="558D23F9"/>
    <w:rsid w:val="558F0248"/>
    <w:rsid w:val="558F825C"/>
    <w:rsid w:val="559BF8BF"/>
    <w:rsid w:val="559F1CE9"/>
    <w:rsid w:val="55A57631"/>
    <w:rsid w:val="55D245B4"/>
    <w:rsid w:val="55E308FF"/>
    <w:rsid w:val="55E598B5"/>
    <w:rsid w:val="55EE8677"/>
    <w:rsid w:val="55F0535A"/>
    <w:rsid w:val="55F13379"/>
    <w:rsid w:val="55F448EE"/>
    <w:rsid w:val="55FDBE4E"/>
    <w:rsid w:val="55FE3E30"/>
    <w:rsid w:val="55FE52A4"/>
    <w:rsid w:val="56051585"/>
    <w:rsid w:val="560785A5"/>
    <w:rsid w:val="5607E881"/>
    <w:rsid w:val="560ADD46"/>
    <w:rsid w:val="5628F3FD"/>
    <w:rsid w:val="565C11F8"/>
    <w:rsid w:val="567E442E"/>
    <w:rsid w:val="5681F070"/>
    <w:rsid w:val="56828E5F"/>
    <w:rsid w:val="568B52D1"/>
    <w:rsid w:val="5695C162"/>
    <w:rsid w:val="569CDBC5"/>
    <w:rsid w:val="569DBFA6"/>
    <w:rsid w:val="56B7E219"/>
    <w:rsid w:val="56C202DB"/>
    <w:rsid w:val="56D0BE50"/>
    <w:rsid w:val="56DF13AB"/>
    <w:rsid w:val="56DFF3C9"/>
    <w:rsid w:val="56F7D69D"/>
    <w:rsid w:val="5718AB12"/>
    <w:rsid w:val="571C0C4D"/>
    <w:rsid w:val="57352DB6"/>
    <w:rsid w:val="574E8A5D"/>
    <w:rsid w:val="575461C5"/>
    <w:rsid w:val="575D2B44"/>
    <w:rsid w:val="5771F8C4"/>
    <w:rsid w:val="5782A09F"/>
    <w:rsid w:val="578F9F99"/>
    <w:rsid w:val="57BC1663"/>
    <w:rsid w:val="57BCDFE3"/>
    <w:rsid w:val="57C85D5B"/>
    <w:rsid w:val="57CD53EB"/>
    <w:rsid w:val="57CF5984"/>
    <w:rsid w:val="57D6A3D5"/>
    <w:rsid w:val="57EF015D"/>
    <w:rsid w:val="57F009C5"/>
    <w:rsid w:val="57F051C6"/>
    <w:rsid w:val="57F26CFB"/>
    <w:rsid w:val="57FD7A99"/>
    <w:rsid w:val="5800BF65"/>
    <w:rsid w:val="5801A401"/>
    <w:rsid w:val="58034E8C"/>
    <w:rsid w:val="58036FBE"/>
    <w:rsid w:val="58119531"/>
    <w:rsid w:val="581E8D8C"/>
    <w:rsid w:val="58251AE9"/>
    <w:rsid w:val="582A841E"/>
    <w:rsid w:val="583CE425"/>
    <w:rsid w:val="584D8C25"/>
    <w:rsid w:val="585C139F"/>
    <w:rsid w:val="58661C41"/>
    <w:rsid w:val="586EB01E"/>
    <w:rsid w:val="58751442"/>
    <w:rsid w:val="58775B35"/>
    <w:rsid w:val="587B1755"/>
    <w:rsid w:val="588D549A"/>
    <w:rsid w:val="589D2506"/>
    <w:rsid w:val="589D81B2"/>
    <w:rsid w:val="58A9E85D"/>
    <w:rsid w:val="58AAEBF2"/>
    <w:rsid w:val="58BB0E66"/>
    <w:rsid w:val="58C26E7A"/>
    <w:rsid w:val="58CA4932"/>
    <w:rsid w:val="58CD2857"/>
    <w:rsid w:val="58D1A81A"/>
    <w:rsid w:val="58EBA1F3"/>
    <w:rsid w:val="58EF573A"/>
    <w:rsid w:val="58F0FD68"/>
    <w:rsid w:val="58FFCEC8"/>
    <w:rsid w:val="5901F8E5"/>
    <w:rsid w:val="5904CA50"/>
    <w:rsid w:val="590F75B2"/>
    <w:rsid w:val="591BA89D"/>
    <w:rsid w:val="59434BA5"/>
    <w:rsid w:val="596EE745"/>
    <w:rsid w:val="5991C931"/>
    <w:rsid w:val="5994658E"/>
    <w:rsid w:val="599A8B66"/>
    <w:rsid w:val="599DB1CB"/>
    <w:rsid w:val="59A5E89C"/>
    <w:rsid w:val="59B95C8C"/>
    <w:rsid w:val="59BBEC45"/>
    <w:rsid w:val="59BC8642"/>
    <w:rsid w:val="59C6112E"/>
    <w:rsid w:val="59D398B0"/>
    <w:rsid w:val="59D73028"/>
    <w:rsid w:val="59F7B5FB"/>
    <w:rsid w:val="59FE25EC"/>
    <w:rsid w:val="5A01F729"/>
    <w:rsid w:val="5A32E9B0"/>
    <w:rsid w:val="5A3B8F10"/>
    <w:rsid w:val="5A3CEA13"/>
    <w:rsid w:val="5A3FF325"/>
    <w:rsid w:val="5A492F63"/>
    <w:rsid w:val="5A4D648C"/>
    <w:rsid w:val="5A4EC0F5"/>
    <w:rsid w:val="5A55A571"/>
    <w:rsid w:val="5A9B979C"/>
    <w:rsid w:val="5A9C39FB"/>
    <w:rsid w:val="5AB0BAB6"/>
    <w:rsid w:val="5AC17F0F"/>
    <w:rsid w:val="5AC6EBAB"/>
    <w:rsid w:val="5AC8A005"/>
    <w:rsid w:val="5ACCC811"/>
    <w:rsid w:val="5AE50413"/>
    <w:rsid w:val="5AE53ED5"/>
    <w:rsid w:val="5AEBD51F"/>
    <w:rsid w:val="5AF0A48D"/>
    <w:rsid w:val="5AF57A55"/>
    <w:rsid w:val="5B031B12"/>
    <w:rsid w:val="5B109010"/>
    <w:rsid w:val="5B383309"/>
    <w:rsid w:val="5B48B8C0"/>
    <w:rsid w:val="5B526510"/>
    <w:rsid w:val="5B57FD8F"/>
    <w:rsid w:val="5B78E786"/>
    <w:rsid w:val="5B9F0899"/>
    <w:rsid w:val="5BA09F81"/>
    <w:rsid w:val="5BA585A1"/>
    <w:rsid w:val="5BC7120A"/>
    <w:rsid w:val="5BE24F4B"/>
    <w:rsid w:val="5BF17D21"/>
    <w:rsid w:val="5BFA7FD0"/>
    <w:rsid w:val="5BFCA8BB"/>
    <w:rsid w:val="5C040C93"/>
    <w:rsid w:val="5C0F19FC"/>
    <w:rsid w:val="5C22A790"/>
    <w:rsid w:val="5C355E00"/>
    <w:rsid w:val="5C38CCCC"/>
    <w:rsid w:val="5C443E1F"/>
    <w:rsid w:val="5C51040F"/>
    <w:rsid w:val="5C52FB77"/>
    <w:rsid w:val="5C6D52C4"/>
    <w:rsid w:val="5C6E8213"/>
    <w:rsid w:val="5C735F6B"/>
    <w:rsid w:val="5C795F4B"/>
    <w:rsid w:val="5C8C8BE5"/>
    <w:rsid w:val="5CA30ECD"/>
    <w:rsid w:val="5CB3297B"/>
    <w:rsid w:val="5CB6F65D"/>
    <w:rsid w:val="5CBF5DBA"/>
    <w:rsid w:val="5CC336C2"/>
    <w:rsid w:val="5CF9A878"/>
    <w:rsid w:val="5D1B14FE"/>
    <w:rsid w:val="5D3305BC"/>
    <w:rsid w:val="5D491664"/>
    <w:rsid w:val="5D5C0D44"/>
    <w:rsid w:val="5D5ED031"/>
    <w:rsid w:val="5D6592E4"/>
    <w:rsid w:val="5D7696CD"/>
    <w:rsid w:val="5D828BC3"/>
    <w:rsid w:val="5D882F36"/>
    <w:rsid w:val="5D8E53DB"/>
    <w:rsid w:val="5D932E59"/>
    <w:rsid w:val="5D9430F4"/>
    <w:rsid w:val="5D97B0CD"/>
    <w:rsid w:val="5D9B55F9"/>
    <w:rsid w:val="5DA0C574"/>
    <w:rsid w:val="5DA1FB62"/>
    <w:rsid w:val="5DA7EA6D"/>
    <w:rsid w:val="5DB4AC90"/>
    <w:rsid w:val="5DDB23D9"/>
    <w:rsid w:val="5DE9E235"/>
    <w:rsid w:val="5DF38FBE"/>
    <w:rsid w:val="5DF79DEF"/>
    <w:rsid w:val="5DFA8A69"/>
    <w:rsid w:val="5E0009A2"/>
    <w:rsid w:val="5E0156B3"/>
    <w:rsid w:val="5E0A7953"/>
    <w:rsid w:val="5E0B7126"/>
    <w:rsid w:val="5E1889D5"/>
    <w:rsid w:val="5E258993"/>
    <w:rsid w:val="5E295635"/>
    <w:rsid w:val="5E350A11"/>
    <w:rsid w:val="5E44B8C7"/>
    <w:rsid w:val="5E5EF732"/>
    <w:rsid w:val="5E6AF555"/>
    <w:rsid w:val="5E6ECF27"/>
    <w:rsid w:val="5E71C732"/>
    <w:rsid w:val="5E76644C"/>
    <w:rsid w:val="5E7FE8F6"/>
    <w:rsid w:val="5E963653"/>
    <w:rsid w:val="5E9E020D"/>
    <w:rsid w:val="5EA8F501"/>
    <w:rsid w:val="5EBC3568"/>
    <w:rsid w:val="5ECF2C7F"/>
    <w:rsid w:val="5ED54948"/>
    <w:rsid w:val="5ED6A95B"/>
    <w:rsid w:val="5EDFB29C"/>
    <w:rsid w:val="5EF9DBA4"/>
    <w:rsid w:val="5F13A238"/>
    <w:rsid w:val="5F1A38D7"/>
    <w:rsid w:val="5F303E14"/>
    <w:rsid w:val="5F30BC4C"/>
    <w:rsid w:val="5F33BA48"/>
    <w:rsid w:val="5F43BACE"/>
    <w:rsid w:val="5F4A3CC4"/>
    <w:rsid w:val="5F695A7F"/>
    <w:rsid w:val="5F6D053D"/>
    <w:rsid w:val="5F6E0E99"/>
    <w:rsid w:val="5F8A8F19"/>
    <w:rsid w:val="5F8DA9EB"/>
    <w:rsid w:val="5F93756A"/>
    <w:rsid w:val="5F968968"/>
    <w:rsid w:val="5FA24C91"/>
    <w:rsid w:val="5FC19A61"/>
    <w:rsid w:val="5FC26CBA"/>
    <w:rsid w:val="6009814F"/>
    <w:rsid w:val="600EE0F5"/>
    <w:rsid w:val="601E1421"/>
    <w:rsid w:val="6021A03C"/>
    <w:rsid w:val="60225D06"/>
    <w:rsid w:val="60251817"/>
    <w:rsid w:val="602A3EF9"/>
    <w:rsid w:val="60351AA7"/>
    <w:rsid w:val="60381DFE"/>
    <w:rsid w:val="6051482E"/>
    <w:rsid w:val="605C4E59"/>
    <w:rsid w:val="606D2F91"/>
    <w:rsid w:val="607C05E1"/>
    <w:rsid w:val="607FD137"/>
    <w:rsid w:val="608BC2AA"/>
    <w:rsid w:val="608D43BE"/>
    <w:rsid w:val="609A01E0"/>
    <w:rsid w:val="60A2D8E1"/>
    <w:rsid w:val="60DA35DB"/>
    <w:rsid w:val="60E15B95"/>
    <w:rsid w:val="60E7FE5A"/>
    <w:rsid w:val="60EE4C7B"/>
    <w:rsid w:val="6101473F"/>
    <w:rsid w:val="610E5A7A"/>
    <w:rsid w:val="61127DF9"/>
    <w:rsid w:val="611642AA"/>
    <w:rsid w:val="611FB316"/>
    <w:rsid w:val="612CF472"/>
    <w:rsid w:val="612F3AEE"/>
    <w:rsid w:val="613F48AA"/>
    <w:rsid w:val="6163EE64"/>
    <w:rsid w:val="616EED46"/>
    <w:rsid w:val="617A35BE"/>
    <w:rsid w:val="617FAF95"/>
    <w:rsid w:val="61843F99"/>
    <w:rsid w:val="61858482"/>
    <w:rsid w:val="61995EF1"/>
    <w:rsid w:val="619ADC88"/>
    <w:rsid w:val="61B282FF"/>
    <w:rsid w:val="61B8A0E8"/>
    <w:rsid w:val="61C5ABEC"/>
    <w:rsid w:val="61CCDBD9"/>
    <w:rsid w:val="61D59283"/>
    <w:rsid w:val="61DD6A82"/>
    <w:rsid w:val="61FB2981"/>
    <w:rsid w:val="62128FEF"/>
    <w:rsid w:val="622ADEEF"/>
    <w:rsid w:val="62348F82"/>
    <w:rsid w:val="6235E41D"/>
    <w:rsid w:val="62400218"/>
    <w:rsid w:val="624E105B"/>
    <w:rsid w:val="6250E655"/>
    <w:rsid w:val="6254DD07"/>
    <w:rsid w:val="62570B61"/>
    <w:rsid w:val="625D52F4"/>
    <w:rsid w:val="625F1798"/>
    <w:rsid w:val="626C0217"/>
    <w:rsid w:val="6284E745"/>
    <w:rsid w:val="628ECBEA"/>
    <w:rsid w:val="629B9A16"/>
    <w:rsid w:val="62AA02D4"/>
    <w:rsid w:val="62B932C5"/>
    <w:rsid w:val="62CF7531"/>
    <w:rsid w:val="62F382DC"/>
    <w:rsid w:val="63003FB0"/>
    <w:rsid w:val="63092E19"/>
    <w:rsid w:val="631602F8"/>
    <w:rsid w:val="631690A1"/>
    <w:rsid w:val="63191F8E"/>
    <w:rsid w:val="63272054"/>
    <w:rsid w:val="6336DE94"/>
    <w:rsid w:val="634D2470"/>
    <w:rsid w:val="635ED431"/>
    <w:rsid w:val="63608277"/>
    <w:rsid w:val="6360EE34"/>
    <w:rsid w:val="637BD583"/>
    <w:rsid w:val="637DADC7"/>
    <w:rsid w:val="638846E0"/>
    <w:rsid w:val="639EDCC9"/>
    <w:rsid w:val="63A98CD3"/>
    <w:rsid w:val="63ABB166"/>
    <w:rsid w:val="63ACEEE4"/>
    <w:rsid w:val="63B0346F"/>
    <w:rsid w:val="63BD2702"/>
    <w:rsid w:val="63BF6694"/>
    <w:rsid w:val="63C8C1D3"/>
    <w:rsid w:val="63DB0143"/>
    <w:rsid w:val="63DF5849"/>
    <w:rsid w:val="63FE39E8"/>
    <w:rsid w:val="6405E682"/>
    <w:rsid w:val="640659DC"/>
    <w:rsid w:val="641D57BE"/>
    <w:rsid w:val="64384D35"/>
    <w:rsid w:val="643CFD09"/>
    <w:rsid w:val="644302FC"/>
    <w:rsid w:val="6448BF2E"/>
    <w:rsid w:val="64666BB3"/>
    <w:rsid w:val="64671BFC"/>
    <w:rsid w:val="64702917"/>
    <w:rsid w:val="647375FB"/>
    <w:rsid w:val="64738F6D"/>
    <w:rsid w:val="64A948DB"/>
    <w:rsid w:val="64BB400D"/>
    <w:rsid w:val="64CA56EF"/>
    <w:rsid w:val="64CD1973"/>
    <w:rsid w:val="64E7870A"/>
    <w:rsid w:val="64ECA7E4"/>
    <w:rsid w:val="64EF2A7A"/>
    <w:rsid w:val="64FB599B"/>
    <w:rsid w:val="65002465"/>
    <w:rsid w:val="6500FC6D"/>
    <w:rsid w:val="6504B3B0"/>
    <w:rsid w:val="650AD172"/>
    <w:rsid w:val="650D3F75"/>
    <w:rsid w:val="650FC516"/>
    <w:rsid w:val="6536B3A7"/>
    <w:rsid w:val="653D1927"/>
    <w:rsid w:val="654BC35A"/>
    <w:rsid w:val="654C86BA"/>
    <w:rsid w:val="6554C803"/>
    <w:rsid w:val="655BD0A1"/>
    <w:rsid w:val="65734D08"/>
    <w:rsid w:val="65770144"/>
    <w:rsid w:val="6580FED9"/>
    <w:rsid w:val="65876319"/>
    <w:rsid w:val="65945C3E"/>
    <w:rsid w:val="65946FE0"/>
    <w:rsid w:val="659A26A2"/>
    <w:rsid w:val="65A94FF5"/>
    <w:rsid w:val="65AE2624"/>
    <w:rsid w:val="65B6D1CB"/>
    <w:rsid w:val="65B7860A"/>
    <w:rsid w:val="65C775A7"/>
    <w:rsid w:val="65C95A5A"/>
    <w:rsid w:val="65CBFE3A"/>
    <w:rsid w:val="65E817BF"/>
    <w:rsid w:val="65EE4EE3"/>
    <w:rsid w:val="65F85F5A"/>
    <w:rsid w:val="65FE8457"/>
    <w:rsid w:val="66103C57"/>
    <w:rsid w:val="66141FAB"/>
    <w:rsid w:val="661DEF44"/>
    <w:rsid w:val="663210AA"/>
    <w:rsid w:val="665A4DA8"/>
    <w:rsid w:val="665D892C"/>
    <w:rsid w:val="6660D6CF"/>
    <w:rsid w:val="66655FBE"/>
    <w:rsid w:val="666A58B5"/>
    <w:rsid w:val="666D0FA9"/>
    <w:rsid w:val="6674EB21"/>
    <w:rsid w:val="667B260C"/>
    <w:rsid w:val="667E2696"/>
    <w:rsid w:val="6696BF2F"/>
    <w:rsid w:val="66A8DA7A"/>
    <w:rsid w:val="66C4220F"/>
    <w:rsid w:val="66D3BEB2"/>
    <w:rsid w:val="66DA214E"/>
    <w:rsid w:val="66EB35B0"/>
    <w:rsid w:val="66EB380B"/>
    <w:rsid w:val="66F0152B"/>
    <w:rsid w:val="66F70115"/>
    <w:rsid w:val="66FE5012"/>
    <w:rsid w:val="66FFBDE2"/>
    <w:rsid w:val="6704E9F2"/>
    <w:rsid w:val="670B7F86"/>
    <w:rsid w:val="670E9C1C"/>
    <w:rsid w:val="672D76D0"/>
    <w:rsid w:val="6735D56B"/>
    <w:rsid w:val="6736C977"/>
    <w:rsid w:val="67447D21"/>
    <w:rsid w:val="6748BA5E"/>
    <w:rsid w:val="675E1462"/>
    <w:rsid w:val="6766A2FF"/>
    <w:rsid w:val="6766FB79"/>
    <w:rsid w:val="677AF6A9"/>
    <w:rsid w:val="6781D576"/>
    <w:rsid w:val="67982299"/>
    <w:rsid w:val="67B1BCBD"/>
    <w:rsid w:val="67B84E9C"/>
    <w:rsid w:val="67B9BFA5"/>
    <w:rsid w:val="67CC1DC6"/>
    <w:rsid w:val="67CE426D"/>
    <w:rsid w:val="67D9E564"/>
    <w:rsid w:val="67E7E084"/>
    <w:rsid w:val="67F466B5"/>
    <w:rsid w:val="67FB0D1E"/>
    <w:rsid w:val="68092955"/>
    <w:rsid w:val="6812063E"/>
    <w:rsid w:val="68177CC3"/>
    <w:rsid w:val="6823A021"/>
    <w:rsid w:val="6826D793"/>
    <w:rsid w:val="682CD773"/>
    <w:rsid w:val="6840E032"/>
    <w:rsid w:val="68428FA6"/>
    <w:rsid w:val="684EB9B5"/>
    <w:rsid w:val="68584227"/>
    <w:rsid w:val="6869303C"/>
    <w:rsid w:val="686ED9D3"/>
    <w:rsid w:val="689CE624"/>
    <w:rsid w:val="689D4827"/>
    <w:rsid w:val="68B84D55"/>
    <w:rsid w:val="68CCBBB6"/>
    <w:rsid w:val="68E30070"/>
    <w:rsid w:val="68E4AC4A"/>
    <w:rsid w:val="68F0770A"/>
    <w:rsid w:val="690165D2"/>
    <w:rsid w:val="690B3840"/>
    <w:rsid w:val="691CBBC6"/>
    <w:rsid w:val="691E56A1"/>
    <w:rsid w:val="692D7293"/>
    <w:rsid w:val="693219EA"/>
    <w:rsid w:val="69333F1F"/>
    <w:rsid w:val="693A4AFB"/>
    <w:rsid w:val="693A7A10"/>
    <w:rsid w:val="694824D2"/>
    <w:rsid w:val="6948B7D1"/>
    <w:rsid w:val="694B5044"/>
    <w:rsid w:val="694DEDB0"/>
    <w:rsid w:val="6952426C"/>
    <w:rsid w:val="696277A6"/>
    <w:rsid w:val="6966BA5C"/>
    <w:rsid w:val="698570D2"/>
    <w:rsid w:val="6997150C"/>
    <w:rsid w:val="699729A2"/>
    <w:rsid w:val="699C3CB2"/>
    <w:rsid w:val="699F374A"/>
    <w:rsid w:val="69A7D83B"/>
    <w:rsid w:val="69B7D26D"/>
    <w:rsid w:val="69BBEA59"/>
    <w:rsid w:val="69DDDF83"/>
    <w:rsid w:val="69EE54A3"/>
    <w:rsid w:val="69FD60D4"/>
    <w:rsid w:val="6A058030"/>
    <w:rsid w:val="6A06C7A8"/>
    <w:rsid w:val="6A09F19D"/>
    <w:rsid w:val="6A172DC9"/>
    <w:rsid w:val="6A1AF2EA"/>
    <w:rsid w:val="6A1EF7E8"/>
    <w:rsid w:val="6A20388D"/>
    <w:rsid w:val="6A40915B"/>
    <w:rsid w:val="6A49803E"/>
    <w:rsid w:val="6A7535F5"/>
    <w:rsid w:val="6A88A7E9"/>
    <w:rsid w:val="6A8A4307"/>
    <w:rsid w:val="6A8DDF37"/>
    <w:rsid w:val="6A922439"/>
    <w:rsid w:val="6A92570A"/>
    <w:rsid w:val="6A988EDD"/>
    <w:rsid w:val="6A9D2A55"/>
    <w:rsid w:val="6A9D3633"/>
    <w:rsid w:val="6A9E6A16"/>
    <w:rsid w:val="6AB69AFE"/>
    <w:rsid w:val="6ABAE39B"/>
    <w:rsid w:val="6AC0853E"/>
    <w:rsid w:val="6AC25261"/>
    <w:rsid w:val="6ADB8676"/>
    <w:rsid w:val="6AF0AD64"/>
    <w:rsid w:val="6AF9D397"/>
    <w:rsid w:val="6B00FC14"/>
    <w:rsid w:val="6B07EFA7"/>
    <w:rsid w:val="6B246C7A"/>
    <w:rsid w:val="6B3148FD"/>
    <w:rsid w:val="6B380D13"/>
    <w:rsid w:val="6B3F9209"/>
    <w:rsid w:val="6B52623B"/>
    <w:rsid w:val="6B5600AE"/>
    <w:rsid w:val="6B5AEAC4"/>
    <w:rsid w:val="6B65F340"/>
    <w:rsid w:val="6B6FDBD5"/>
    <w:rsid w:val="6B7C7E8D"/>
    <w:rsid w:val="6B9111D9"/>
    <w:rsid w:val="6B953596"/>
    <w:rsid w:val="6B95D85C"/>
    <w:rsid w:val="6B9C0406"/>
    <w:rsid w:val="6BA05472"/>
    <w:rsid w:val="6BAD9271"/>
    <w:rsid w:val="6BAE5C88"/>
    <w:rsid w:val="6BB90FE9"/>
    <w:rsid w:val="6BD768C5"/>
    <w:rsid w:val="6BE673AE"/>
    <w:rsid w:val="6BE94675"/>
    <w:rsid w:val="6BEAD5ED"/>
    <w:rsid w:val="6BEED6F3"/>
    <w:rsid w:val="6BFA1144"/>
    <w:rsid w:val="6BFB0193"/>
    <w:rsid w:val="6C057054"/>
    <w:rsid w:val="6C158D34"/>
    <w:rsid w:val="6C16EF3C"/>
    <w:rsid w:val="6C1F926A"/>
    <w:rsid w:val="6C404284"/>
    <w:rsid w:val="6C528EDC"/>
    <w:rsid w:val="6C533C7F"/>
    <w:rsid w:val="6C534621"/>
    <w:rsid w:val="6C6FC878"/>
    <w:rsid w:val="6C7012D7"/>
    <w:rsid w:val="6C7EEB87"/>
    <w:rsid w:val="6C95CEBA"/>
    <w:rsid w:val="6C9656DB"/>
    <w:rsid w:val="6CAD04B2"/>
    <w:rsid w:val="6CC58428"/>
    <w:rsid w:val="6CD49678"/>
    <w:rsid w:val="6CDAD2F8"/>
    <w:rsid w:val="6CDD6C02"/>
    <w:rsid w:val="6CF7EC9A"/>
    <w:rsid w:val="6D06EDA8"/>
    <w:rsid w:val="6D11456D"/>
    <w:rsid w:val="6D152D53"/>
    <w:rsid w:val="6D1F5AEE"/>
    <w:rsid w:val="6D228AB3"/>
    <w:rsid w:val="6D2B35F0"/>
    <w:rsid w:val="6D4F7435"/>
    <w:rsid w:val="6D5B125E"/>
    <w:rsid w:val="6D68BCE5"/>
    <w:rsid w:val="6D7407CF"/>
    <w:rsid w:val="6D741B86"/>
    <w:rsid w:val="6D846965"/>
    <w:rsid w:val="6D8B2C18"/>
    <w:rsid w:val="6D92275F"/>
    <w:rsid w:val="6D9AF679"/>
    <w:rsid w:val="6D9EF510"/>
    <w:rsid w:val="6DA14B50"/>
    <w:rsid w:val="6DC5FBBD"/>
    <w:rsid w:val="6DCF556A"/>
    <w:rsid w:val="6DD583E3"/>
    <w:rsid w:val="6DE4F44B"/>
    <w:rsid w:val="6DEABE62"/>
    <w:rsid w:val="6DEE3BC0"/>
    <w:rsid w:val="6DF01ADB"/>
    <w:rsid w:val="6DF61B52"/>
    <w:rsid w:val="6E008F18"/>
    <w:rsid w:val="6E0E6F9A"/>
    <w:rsid w:val="6E20EC65"/>
    <w:rsid w:val="6E275C3B"/>
    <w:rsid w:val="6E279599"/>
    <w:rsid w:val="6E3DF330"/>
    <w:rsid w:val="6E4597E6"/>
    <w:rsid w:val="6E489089"/>
    <w:rsid w:val="6E4D971C"/>
    <w:rsid w:val="6E58F51D"/>
    <w:rsid w:val="6E7AB144"/>
    <w:rsid w:val="6E7D2A71"/>
    <w:rsid w:val="6E7E1327"/>
    <w:rsid w:val="6E9AC788"/>
    <w:rsid w:val="6EAE5C49"/>
    <w:rsid w:val="6EB4A9DC"/>
    <w:rsid w:val="6ECFE466"/>
    <w:rsid w:val="6EE2DAAE"/>
    <w:rsid w:val="6EE8A2F2"/>
    <w:rsid w:val="6EEABC0C"/>
    <w:rsid w:val="6EF355C0"/>
    <w:rsid w:val="6EF94E0A"/>
    <w:rsid w:val="6EFCF564"/>
    <w:rsid w:val="6F166D14"/>
    <w:rsid w:val="6F222E46"/>
    <w:rsid w:val="6F2D0858"/>
    <w:rsid w:val="6F36C6DA"/>
    <w:rsid w:val="6F3DA984"/>
    <w:rsid w:val="6F410BA4"/>
    <w:rsid w:val="6F52DB90"/>
    <w:rsid w:val="6F613CC5"/>
    <w:rsid w:val="6F699588"/>
    <w:rsid w:val="6F6EBB6F"/>
    <w:rsid w:val="6F7912A6"/>
    <w:rsid w:val="6F805A9B"/>
    <w:rsid w:val="6F84F822"/>
    <w:rsid w:val="6F88A139"/>
    <w:rsid w:val="6F8EE094"/>
    <w:rsid w:val="6F97790A"/>
    <w:rsid w:val="6F9B871B"/>
    <w:rsid w:val="6FA43774"/>
    <w:rsid w:val="6FB3431F"/>
    <w:rsid w:val="6FBF53C0"/>
    <w:rsid w:val="6FC4F991"/>
    <w:rsid w:val="6FCE88C4"/>
    <w:rsid w:val="6FE538CF"/>
    <w:rsid w:val="70104230"/>
    <w:rsid w:val="7010A383"/>
    <w:rsid w:val="702E5BE7"/>
    <w:rsid w:val="7034AF82"/>
    <w:rsid w:val="7036895B"/>
    <w:rsid w:val="703A1D9A"/>
    <w:rsid w:val="703B2A5A"/>
    <w:rsid w:val="7040ECE9"/>
    <w:rsid w:val="7055CC48"/>
    <w:rsid w:val="705731A0"/>
    <w:rsid w:val="70869B54"/>
    <w:rsid w:val="7090F794"/>
    <w:rsid w:val="70948CB5"/>
    <w:rsid w:val="70A86EF1"/>
    <w:rsid w:val="70A94651"/>
    <w:rsid w:val="70D3FBB2"/>
    <w:rsid w:val="71106B5D"/>
    <w:rsid w:val="711CF597"/>
    <w:rsid w:val="7123B5EF"/>
    <w:rsid w:val="712F3A8C"/>
    <w:rsid w:val="714610D9"/>
    <w:rsid w:val="715B5372"/>
    <w:rsid w:val="715EE2CF"/>
    <w:rsid w:val="7161EA86"/>
    <w:rsid w:val="71755DFF"/>
    <w:rsid w:val="7175909E"/>
    <w:rsid w:val="7179B322"/>
    <w:rsid w:val="717CD87D"/>
    <w:rsid w:val="718ACB07"/>
    <w:rsid w:val="71947A77"/>
    <w:rsid w:val="71AE2ED5"/>
    <w:rsid w:val="71BC8B5E"/>
    <w:rsid w:val="71C07301"/>
    <w:rsid w:val="71D14805"/>
    <w:rsid w:val="71DE2EBD"/>
    <w:rsid w:val="71EA4033"/>
    <w:rsid w:val="71ED1AED"/>
    <w:rsid w:val="71EE6C5A"/>
    <w:rsid w:val="71F41226"/>
    <w:rsid w:val="71F49759"/>
    <w:rsid w:val="72096440"/>
    <w:rsid w:val="72111B3E"/>
    <w:rsid w:val="7219B018"/>
    <w:rsid w:val="721AC44F"/>
    <w:rsid w:val="7232D875"/>
    <w:rsid w:val="723A23BF"/>
    <w:rsid w:val="7243E26C"/>
    <w:rsid w:val="72442A6D"/>
    <w:rsid w:val="7248A287"/>
    <w:rsid w:val="724D901D"/>
    <w:rsid w:val="725AD57A"/>
    <w:rsid w:val="726A3160"/>
    <w:rsid w:val="727ADDDF"/>
    <w:rsid w:val="727E5062"/>
    <w:rsid w:val="728B46F3"/>
    <w:rsid w:val="72958185"/>
    <w:rsid w:val="72A5557A"/>
    <w:rsid w:val="72AD102F"/>
    <w:rsid w:val="72B074C6"/>
    <w:rsid w:val="72BE1B85"/>
    <w:rsid w:val="72D05B87"/>
    <w:rsid w:val="72D74B2A"/>
    <w:rsid w:val="72DB2322"/>
    <w:rsid w:val="72ECCCAF"/>
    <w:rsid w:val="72F0936C"/>
    <w:rsid w:val="72F33DEC"/>
    <w:rsid w:val="73180E9A"/>
    <w:rsid w:val="732974B8"/>
    <w:rsid w:val="734F597A"/>
    <w:rsid w:val="73529445"/>
    <w:rsid w:val="735EC3C4"/>
    <w:rsid w:val="73645327"/>
    <w:rsid w:val="73664C3F"/>
    <w:rsid w:val="73802678"/>
    <w:rsid w:val="738054B7"/>
    <w:rsid w:val="7383EF0F"/>
    <w:rsid w:val="73999DD4"/>
    <w:rsid w:val="739C6AF6"/>
    <w:rsid w:val="73A92EEC"/>
    <w:rsid w:val="73B40637"/>
    <w:rsid w:val="73BCED25"/>
    <w:rsid w:val="73E5F87C"/>
    <w:rsid w:val="73F1CF1F"/>
    <w:rsid w:val="73F3F7F3"/>
    <w:rsid w:val="74126FB0"/>
    <w:rsid w:val="741B9460"/>
    <w:rsid w:val="7434E3FB"/>
    <w:rsid w:val="743EC7FB"/>
    <w:rsid w:val="745429AE"/>
    <w:rsid w:val="746EF83E"/>
    <w:rsid w:val="748B1174"/>
    <w:rsid w:val="748C4EAA"/>
    <w:rsid w:val="748E1621"/>
    <w:rsid w:val="749BACCA"/>
    <w:rsid w:val="749BEB28"/>
    <w:rsid w:val="74B8BA2E"/>
    <w:rsid w:val="74BD7B7F"/>
    <w:rsid w:val="74BE4430"/>
    <w:rsid w:val="74C378A8"/>
    <w:rsid w:val="74C88EC5"/>
    <w:rsid w:val="74C8E063"/>
    <w:rsid w:val="74CAA906"/>
    <w:rsid w:val="74D5CE2C"/>
    <w:rsid w:val="74E4AB20"/>
    <w:rsid w:val="74E8D12A"/>
    <w:rsid w:val="74E99634"/>
    <w:rsid w:val="74F52BD6"/>
    <w:rsid w:val="74FB35AF"/>
    <w:rsid w:val="750387DF"/>
    <w:rsid w:val="7510BEF6"/>
    <w:rsid w:val="75198918"/>
    <w:rsid w:val="753A6666"/>
    <w:rsid w:val="753AD26D"/>
    <w:rsid w:val="7543653B"/>
    <w:rsid w:val="754FD698"/>
    <w:rsid w:val="75536BEB"/>
    <w:rsid w:val="7556FF3B"/>
    <w:rsid w:val="755F65A2"/>
    <w:rsid w:val="756468B7"/>
    <w:rsid w:val="7566AC76"/>
    <w:rsid w:val="756A4B7F"/>
    <w:rsid w:val="756BA593"/>
    <w:rsid w:val="7579430A"/>
    <w:rsid w:val="757C0356"/>
    <w:rsid w:val="7583DAC8"/>
    <w:rsid w:val="758565A2"/>
    <w:rsid w:val="759C38C5"/>
    <w:rsid w:val="75A6C958"/>
    <w:rsid w:val="75A99277"/>
    <w:rsid w:val="75CCDAFD"/>
    <w:rsid w:val="75DFE8DA"/>
    <w:rsid w:val="75E54C86"/>
    <w:rsid w:val="75E82906"/>
    <w:rsid w:val="75F53873"/>
    <w:rsid w:val="761E94DD"/>
    <w:rsid w:val="762301F1"/>
    <w:rsid w:val="7624CA3D"/>
    <w:rsid w:val="76253C1E"/>
    <w:rsid w:val="76293268"/>
    <w:rsid w:val="7634FB8B"/>
    <w:rsid w:val="763AEF11"/>
    <w:rsid w:val="76443D3F"/>
    <w:rsid w:val="764C28F1"/>
    <w:rsid w:val="76512471"/>
    <w:rsid w:val="76552912"/>
    <w:rsid w:val="765592FC"/>
    <w:rsid w:val="76760F05"/>
    <w:rsid w:val="7679B58E"/>
    <w:rsid w:val="769C31F3"/>
    <w:rsid w:val="769F7A0C"/>
    <w:rsid w:val="769FCA36"/>
    <w:rsid w:val="76A71A29"/>
    <w:rsid w:val="76A7CDB5"/>
    <w:rsid w:val="76ACCCB6"/>
    <w:rsid w:val="76AD229C"/>
    <w:rsid w:val="76B0B040"/>
    <w:rsid w:val="76B26630"/>
    <w:rsid w:val="76B2CB75"/>
    <w:rsid w:val="76C01319"/>
    <w:rsid w:val="76C66EA8"/>
    <w:rsid w:val="76C97C73"/>
    <w:rsid w:val="76D4826D"/>
    <w:rsid w:val="76D7AC23"/>
    <w:rsid w:val="76F4FE1E"/>
    <w:rsid w:val="76FBD6CA"/>
    <w:rsid w:val="76FE4A58"/>
    <w:rsid w:val="770F1A31"/>
    <w:rsid w:val="77126896"/>
    <w:rsid w:val="7716A759"/>
    <w:rsid w:val="771C13AA"/>
    <w:rsid w:val="7722EA57"/>
    <w:rsid w:val="7734027F"/>
    <w:rsid w:val="7734AFF0"/>
    <w:rsid w:val="77376C1A"/>
    <w:rsid w:val="77423DCC"/>
    <w:rsid w:val="775188DB"/>
    <w:rsid w:val="77521762"/>
    <w:rsid w:val="775367DA"/>
    <w:rsid w:val="777A8ED4"/>
    <w:rsid w:val="777B6D47"/>
    <w:rsid w:val="777F3ECC"/>
    <w:rsid w:val="778DCAB2"/>
    <w:rsid w:val="7792F773"/>
    <w:rsid w:val="77C048C0"/>
    <w:rsid w:val="77C41263"/>
    <w:rsid w:val="77C64CF0"/>
    <w:rsid w:val="77D6046E"/>
    <w:rsid w:val="77DB27F7"/>
    <w:rsid w:val="77DBAEBC"/>
    <w:rsid w:val="77F6BF55"/>
    <w:rsid w:val="77FD2891"/>
    <w:rsid w:val="78035451"/>
    <w:rsid w:val="78085C78"/>
    <w:rsid w:val="7808FD48"/>
    <w:rsid w:val="780A770E"/>
    <w:rsid w:val="7813F1DA"/>
    <w:rsid w:val="781D49F8"/>
    <w:rsid w:val="7823DE93"/>
    <w:rsid w:val="78495431"/>
    <w:rsid w:val="785F6386"/>
    <w:rsid w:val="7861A7AD"/>
    <w:rsid w:val="7866D26A"/>
    <w:rsid w:val="7866DE0D"/>
    <w:rsid w:val="78699815"/>
    <w:rsid w:val="786A9EAC"/>
    <w:rsid w:val="7880C590"/>
    <w:rsid w:val="78815AB3"/>
    <w:rsid w:val="789438F2"/>
    <w:rsid w:val="78986F16"/>
    <w:rsid w:val="78988029"/>
    <w:rsid w:val="78AE7A60"/>
    <w:rsid w:val="78D693FE"/>
    <w:rsid w:val="78E22FDB"/>
    <w:rsid w:val="78EF9CFB"/>
    <w:rsid w:val="78F286C0"/>
    <w:rsid w:val="78FFDEF9"/>
    <w:rsid w:val="791F36E9"/>
    <w:rsid w:val="791FC0E2"/>
    <w:rsid w:val="792C26AC"/>
    <w:rsid w:val="792C41BD"/>
    <w:rsid w:val="79351F06"/>
    <w:rsid w:val="793E22E8"/>
    <w:rsid w:val="794A3E88"/>
    <w:rsid w:val="794D0DC5"/>
    <w:rsid w:val="7957F578"/>
    <w:rsid w:val="79606E4C"/>
    <w:rsid w:val="7961C0BB"/>
    <w:rsid w:val="7969408E"/>
    <w:rsid w:val="796FC512"/>
    <w:rsid w:val="796FE0E9"/>
    <w:rsid w:val="797DBF8A"/>
    <w:rsid w:val="798ADED3"/>
    <w:rsid w:val="799A0372"/>
    <w:rsid w:val="79A041BB"/>
    <w:rsid w:val="79A4DDD0"/>
    <w:rsid w:val="79B4D487"/>
    <w:rsid w:val="79BEA989"/>
    <w:rsid w:val="79C15BEC"/>
    <w:rsid w:val="79C4F131"/>
    <w:rsid w:val="79CCE2A3"/>
    <w:rsid w:val="79CD212F"/>
    <w:rsid w:val="79DE5B64"/>
    <w:rsid w:val="79FC08BB"/>
    <w:rsid w:val="7A118238"/>
    <w:rsid w:val="7A302496"/>
    <w:rsid w:val="7A3822D8"/>
    <w:rsid w:val="7A3A577E"/>
    <w:rsid w:val="7A3DEA5A"/>
    <w:rsid w:val="7A487E00"/>
    <w:rsid w:val="7A557936"/>
    <w:rsid w:val="7A66A5FB"/>
    <w:rsid w:val="7A7E4E8E"/>
    <w:rsid w:val="7A986650"/>
    <w:rsid w:val="7A992F65"/>
    <w:rsid w:val="7AB05430"/>
    <w:rsid w:val="7AB34EB4"/>
    <w:rsid w:val="7ABB2FC3"/>
    <w:rsid w:val="7AD285BB"/>
    <w:rsid w:val="7AE4881E"/>
    <w:rsid w:val="7AF98C33"/>
    <w:rsid w:val="7AFBDAEC"/>
    <w:rsid w:val="7AFC6EB1"/>
    <w:rsid w:val="7AFF7F1C"/>
    <w:rsid w:val="7B0B42A5"/>
    <w:rsid w:val="7B0BC4DC"/>
    <w:rsid w:val="7B12B8AD"/>
    <w:rsid w:val="7B26EF57"/>
    <w:rsid w:val="7B28B9DC"/>
    <w:rsid w:val="7B3BD9AD"/>
    <w:rsid w:val="7B3F87F3"/>
    <w:rsid w:val="7B53BA08"/>
    <w:rsid w:val="7B72C963"/>
    <w:rsid w:val="7B864B4D"/>
    <w:rsid w:val="7B8B611C"/>
    <w:rsid w:val="7B8F5A9B"/>
    <w:rsid w:val="7B93843C"/>
    <w:rsid w:val="7B981A48"/>
    <w:rsid w:val="7BA0469A"/>
    <w:rsid w:val="7BA45296"/>
    <w:rsid w:val="7BA70FF7"/>
    <w:rsid w:val="7BA99FBD"/>
    <w:rsid w:val="7BC9713C"/>
    <w:rsid w:val="7BE0C4EC"/>
    <w:rsid w:val="7BE43ACD"/>
    <w:rsid w:val="7BE79296"/>
    <w:rsid w:val="7BEBBFAC"/>
    <w:rsid w:val="7BF4A01C"/>
    <w:rsid w:val="7C037282"/>
    <w:rsid w:val="7C0E34C0"/>
    <w:rsid w:val="7C292087"/>
    <w:rsid w:val="7C4F38F2"/>
    <w:rsid w:val="7C6AEEC8"/>
    <w:rsid w:val="7C6C6AFB"/>
    <w:rsid w:val="7C6E561C"/>
    <w:rsid w:val="7C6FC4FA"/>
    <w:rsid w:val="7C708C2D"/>
    <w:rsid w:val="7C72C0E1"/>
    <w:rsid w:val="7C771435"/>
    <w:rsid w:val="7C7D9FF9"/>
    <w:rsid w:val="7C852DCF"/>
    <w:rsid w:val="7CC88D90"/>
    <w:rsid w:val="7CE3DF38"/>
    <w:rsid w:val="7CE8CCCE"/>
    <w:rsid w:val="7CF65658"/>
    <w:rsid w:val="7D0FEFBF"/>
    <w:rsid w:val="7D153D70"/>
    <w:rsid w:val="7D26CED5"/>
    <w:rsid w:val="7D318680"/>
    <w:rsid w:val="7D4657C4"/>
    <w:rsid w:val="7D4785A5"/>
    <w:rsid w:val="7D4ACD50"/>
    <w:rsid w:val="7D6E2170"/>
    <w:rsid w:val="7D780A32"/>
    <w:rsid w:val="7D834005"/>
    <w:rsid w:val="7D845D0B"/>
    <w:rsid w:val="7D84CAF2"/>
    <w:rsid w:val="7D8A3F50"/>
    <w:rsid w:val="7D8B2382"/>
    <w:rsid w:val="7DB038AF"/>
    <w:rsid w:val="7DB1178C"/>
    <w:rsid w:val="7DB42594"/>
    <w:rsid w:val="7DBA9BD0"/>
    <w:rsid w:val="7DBB9DA3"/>
    <w:rsid w:val="7DDAF218"/>
    <w:rsid w:val="7DDE9D99"/>
    <w:rsid w:val="7DE22276"/>
    <w:rsid w:val="7DF400AE"/>
    <w:rsid w:val="7E04CB08"/>
    <w:rsid w:val="7E0B2521"/>
    <w:rsid w:val="7E1901B2"/>
    <w:rsid w:val="7E19CB64"/>
    <w:rsid w:val="7E3D07CD"/>
    <w:rsid w:val="7E45CC63"/>
    <w:rsid w:val="7E5D6E0F"/>
    <w:rsid w:val="7E5FA8C6"/>
    <w:rsid w:val="7E6AE9B6"/>
    <w:rsid w:val="7E792DF1"/>
    <w:rsid w:val="7E7C6D39"/>
    <w:rsid w:val="7E9197C1"/>
    <w:rsid w:val="7EAA44A3"/>
    <w:rsid w:val="7EB1FCA1"/>
    <w:rsid w:val="7EB72EBC"/>
    <w:rsid w:val="7EBC4BAF"/>
    <w:rsid w:val="7EC20B3F"/>
    <w:rsid w:val="7EC57FD6"/>
    <w:rsid w:val="7ED079DC"/>
    <w:rsid w:val="7ED5E228"/>
    <w:rsid w:val="7ED646CF"/>
    <w:rsid w:val="7EDB2F7F"/>
    <w:rsid w:val="7EDF000C"/>
    <w:rsid w:val="7EF7F4DD"/>
    <w:rsid w:val="7EFD9B88"/>
    <w:rsid w:val="7F018DAC"/>
    <w:rsid w:val="7F0346B7"/>
    <w:rsid w:val="7F0EA8E4"/>
    <w:rsid w:val="7F166D70"/>
    <w:rsid w:val="7F23F1B3"/>
    <w:rsid w:val="7F2F3A53"/>
    <w:rsid w:val="7F3714FF"/>
    <w:rsid w:val="7F461FB3"/>
    <w:rsid w:val="7F4D0516"/>
    <w:rsid w:val="7F768D03"/>
    <w:rsid w:val="7F833BE6"/>
    <w:rsid w:val="7F927E20"/>
    <w:rsid w:val="7F93E580"/>
    <w:rsid w:val="7F9877F0"/>
    <w:rsid w:val="7FA64FF4"/>
    <w:rsid w:val="7FADAED6"/>
    <w:rsid w:val="7FBA9458"/>
    <w:rsid w:val="7FCF4041"/>
    <w:rsid w:val="7FDEA1EC"/>
    <w:rsid w:val="7FE4B934"/>
    <w:rsid w:val="7FE9F452"/>
    <w:rsid w:val="7FEC9884"/>
    <w:rsid w:val="7FF79E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32CCE"/>
  <w15:chartTrackingRefBased/>
  <w15:docId w15:val="{80CE9F31-DAD6-41D5-9376-67064A74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5"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8E3"/>
    <w:pPr>
      <w:spacing w:after="0" w:line="240" w:lineRule="auto"/>
    </w:pPr>
    <w:rPr>
      <w:rFonts w:ascii="Times New Roman" w:eastAsia="Times New Roman" w:hAnsi="Times New Roman" w:cs="Times New Roman"/>
      <w:lang w:val="en-IN" w:eastAsia="en-GB"/>
    </w:rPr>
  </w:style>
  <w:style w:type="paragraph" w:styleId="Heading1">
    <w:name w:val="heading 1"/>
    <w:next w:val="Normal"/>
    <w:link w:val="Heading1Char"/>
    <w:uiPriority w:val="9"/>
    <w:qFormat/>
    <w:rsid w:val="00E74195"/>
    <w:pPr>
      <w:keepLines/>
      <w:numPr>
        <w:numId w:val="3"/>
      </w:numPr>
      <w:spacing w:line="264" w:lineRule="auto"/>
      <w:contextualSpacing/>
      <w:outlineLvl w:val="0"/>
    </w:pPr>
    <w:rPr>
      <w:rFonts w:ascii="Arial" w:eastAsiaTheme="majorEastAsia" w:hAnsi="Arial" w:cs="Arial"/>
      <w:color w:val="EB0000"/>
      <w:sz w:val="36"/>
      <w:szCs w:val="32"/>
    </w:rPr>
  </w:style>
  <w:style w:type="paragraph" w:styleId="Heading2">
    <w:name w:val="heading 2"/>
    <w:next w:val="Normal"/>
    <w:link w:val="Heading2Char"/>
    <w:uiPriority w:val="9"/>
    <w:unhideWhenUsed/>
    <w:qFormat/>
    <w:rsid w:val="00566235"/>
    <w:pPr>
      <w:keepNext/>
      <w:keepLines/>
      <w:numPr>
        <w:ilvl w:val="1"/>
        <w:numId w:val="3"/>
      </w:numPr>
      <w:suppressAutoHyphens/>
      <w:spacing w:after="80" w:line="264" w:lineRule="auto"/>
      <w:contextualSpacing/>
      <w:outlineLvl w:val="1"/>
    </w:pPr>
    <w:rPr>
      <w:rFonts w:ascii="Arial" w:eastAsia="Times New Roman" w:hAnsi="Arial" w:cs="Times New Roman (Headings CS)"/>
      <w:b/>
      <w:color w:val="000000" w:themeColor="text1"/>
      <w:sz w:val="28"/>
      <w:szCs w:val="26"/>
    </w:rPr>
  </w:style>
  <w:style w:type="paragraph" w:styleId="Heading3">
    <w:name w:val="heading 3"/>
    <w:next w:val="Normal"/>
    <w:link w:val="Heading3Char"/>
    <w:uiPriority w:val="9"/>
    <w:unhideWhenUsed/>
    <w:qFormat/>
    <w:rsid w:val="00FF26A5"/>
    <w:pPr>
      <w:keepNext/>
      <w:keepLines/>
      <w:numPr>
        <w:ilvl w:val="2"/>
        <w:numId w:val="3"/>
      </w:numPr>
      <w:suppressAutoHyphens/>
      <w:adjustRightInd w:val="0"/>
      <w:snapToGrid w:val="0"/>
      <w:spacing w:before="240" w:after="80" w:line="264" w:lineRule="auto"/>
      <w:outlineLvl w:val="2"/>
    </w:pPr>
    <w:rPr>
      <w:rFonts w:ascii="Arial" w:eastAsiaTheme="majorEastAsia" w:hAnsi="Arial" w:cs="Arial"/>
      <w:b/>
      <w:color w:val="000000" w:themeColor="text1"/>
    </w:rPr>
  </w:style>
  <w:style w:type="paragraph" w:styleId="Heading4">
    <w:name w:val="heading 4"/>
    <w:next w:val="paragraph"/>
    <w:link w:val="Heading4Char"/>
    <w:uiPriority w:val="9"/>
    <w:unhideWhenUsed/>
    <w:qFormat/>
    <w:rsid w:val="005F59F3"/>
    <w:pPr>
      <w:keepNext/>
      <w:keepLines/>
      <w:numPr>
        <w:ilvl w:val="3"/>
        <w:numId w:val="3"/>
      </w:numPr>
      <w:spacing w:before="360" w:after="0"/>
      <w:outlineLvl w:val="3"/>
    </w:pPr>
    <w:rPr>
      <w:rFonts w:ascii="Arial" w:eastAsiaTheme="majorEastAsia" w:hAnsi="Arial" w:cstheme="majorBidi"/>
      <w:b/>
      <w:iCs/>
      <w:color w:val="000000" w:themeColor="text1"/>
      <w:sz w:val="20"/>
    </w:rPr>
  </w:style>
  <w:style w:type="paragraph" w:styleId="Heading5">
    <w:name w:val="heading 5"/>
    <w:next w:val="paragraph"/>
    <w:link w:val="Heading5Char"/>
    <w:uiPriority w:val="9"/>
    <w:unhideWhenUsed/>
    <w:qFormat/>
    <w:rsid w:val="00B13C94"/>
    <w:pPr>
      <w:keepNext/>
      <w:keepLines/>
      <w:numPr>
        <w:ilvl w:val="4"/>
        <w:numId w:val="3"/>
      </w:numPr>
      <w:spacing w:before="40"/>
      <w:outlineLvl w:val="4"/>
    </w:pPr>
    <w:rPr>
      <w:rFonts w:ascii="Arial" w:eastAsiaTheme="majorEastAsia" w:hAnsi="Arial" w:cstheme="majorBidi"/>
      <w:b/>
      <w:color w:val="000000" w:themeColor="text1"/>
      <w:sz w:val="20"/>
    </w:rPr>
  </w:style>
  <w:style w:type="paragraph" w:styleId="Heading6">
    <w:name w:val="heading 6"/>
    <w:basedOn w:val="Normal"/>
    <w:next w:val="Normal"/>
    <w:link w:val="Heading6Char"/>
    <w:uiPriority w:val="9"/>
    <w:unhideWhenUsed/>
    <w:qFormat/>
    <w:rsid w:val="00FE6A54"/>
    <w:pPr>
      <w:keepNext/>
      <w:keepLines/>
      <w:numPr>
        <w:ilvl w:val="5"/>
        <w:numId w:val="3"/>
      </w:numPr>
      <w:spacing w:before="40"/>
      <w:outlineLvl w:val="5"/>
    </w:pPr>
    <w:rPr>
      <w:rFonts w:asciiTheme="majorHAnsi" w:eastAsiaTheme="majorEastAsia" w:hAnsiTheme="majorHAnsi" w:cstheme="majorBidi"/>
      <w:color w:val="000000" w:themeColor="text1"/>
      <w:lang w:val="en-US"/>
    </w:rPr>
  </w:style>
  <w:style w:type="paragraph" w:styleId="Heading7">
    <w:name w:val="heading 7"/>
    <w:basedOn w:val="Normal"/>
    <w:next w:val="Normal"/>
    <w:link w:val="Heading7Char"/>
    <w:uiPriority w:val="9"/>
    <w:unhideWhenUsed/>
    <w:qFormat/>
    <w:rsid w:val="00FE6A54"/>
    <w:pPr>
      <w:keepNext/>
      <w:keepLines/>
      <w:numPr>
        <w:ilvl w:val="6"/>
        <w:numId w:val="3"/>
      </w:numPr>
      <w:spacing w:before="40"/>
      <w:outlineLvl w:val="6"/>
    </w:pPr>
    <w:rPr>
      <w:rFonts w:asciiTheme="majorHAnsi" w:eastAsiaTheme="majorEastAsia" w:hAnsiTheme="majorHAnsi" w:cstheme="majorBidi"/>
      <w:i/>
      <w:iCs/>
      <w:color w:val="000000" w:themeColor="text1"/>
      <w:lang w:val="en-US"/>
    </w:rPr>
  </w:style>
  <w:style w:type="paragraph" w:styleId="Heading8">
    <w:name w:val="heading 8"/>
    <w:basedOn w:val="Normal"/>
    <w:next w:val="Normal"/>
    <w:link w:val="Heading8Char"/>
    <w:uiPriority w:val="9"/>
    <w:unhideWhenUsed/>
    <w:qFormat/>
    <w:rsid w:val="00EF0F43"/>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unhideWhenUsed/>
    <w:qFormat/>
    <w:rsid w:val="00EF0F43"/>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195"/>
    <w:rPr>
      <w:rFonts w:ascii="Arial" w:eastAsiaTheme="majorEastAsia" w:hAnsi="Arial" w:cs="Arial"/>
      <w:color w:val="EB0000"/>
      <w:sz w:val="36"/>
      <w:szCs w:val="32"/>
    </w:rPr>
  </w:style>
  <w:style w:type="character" w:customStyle="1" w:styleId="Heading2Char">
    <w:name w:val="Heading 2 Char"/>
    <w:basedOn w:val="DefaultParagraphFont"/>
    <w:link w:val="Heading2"/>
    <w:uiPriority w:val="9"/>
    <w:rsid w:val="00E74195"/>
    <w:rPr>
      <w:rFonts w:ascii="Arial" w:eastAsia="Times New Roman" w:hAnsi="Arial" w:cs="Times New Roman (Headings CS)"/>
      <w:b/>
      <w:color w:val="000000" w:themeColor="text1"/>
      <w:sz w:val="28"/>
      <w:szCs w:val="26"/>
    </w:rPr>
  </w:style>
  <w:style w:type="paragraph" w:styleId="Title">
    <w:name w:val="Title"/>
    <w:aliases w:val="Document Title"/>
    <w:basedOn w:val="Normal"/>
    <w:next w:val="Normal"/>
    <w:link w:val="TitleChar"/>
    <w:uiPriority w:val="10"/>
    <w:qFormat/>
    <w:rsid w:val="00787C49"/>
    <w:pPr>
      <w:spacing w:after="720" w:line="264" w:lineRule="auto"/>
      <w:contextualSpacing/>
    </w:pPr>
    <w:rPr>
      <w:rFonts w:eastAsiaTheme="majorEastAsia" w:cs="Times New Roman (Headings CS)"/>
      <w:color w:val="EB0000"/>
      <w:kern w:val="15"/>
      <w:sz w:val="72"/>
      <w:szCs w:val="72"/>
      <w:lang w:val="en-US"/>
    </w:rPr>
  </w:style>
  <w:style w:type="character" w:customStyle="1" w:styleId="TitleChar">
    <w:name w:val="Title Char"/>
    <w:aliases w:val="Document Title Char"/>
    <w:basedOn w:val="DefaultParagraphFont"/>
    <w:link w:val="Title"/>
    <w:uiPriority w:val="10"/>
    <w:rsid w:val="00787C49"/>
    <w:rPr>
      <w:rFonts w:ascii="Arial" w:eastAsiaTheme="majorEastAsia" w:hAnsi="Arial" w:cs="Times New Roman (Headings CS)"/>
      <w:color w:val="EB0000"/>
      <w:kern w:val="15"/>
      <w:sz w:val="72"/>
      <w:szCs w:val="72"/>
    </w:rPr>
  </w:style>
  <w:style w:type="paragraph" w:styleId="ListParagraph">
    <w:name w:val="List Paragraph"/>
    <w:basedOn w:val="List"/>
    <w:next w:val="Normal"/>
    <w:link w:val="ListParagraphChar"/>
    <w:uiPriority w:val="1"/>
    <w:qFormat/>
    <w:rsid w:val="0053387F"/>
    <w:pPr>
      <w:keepLines/>
      <w:numPr>
        <w:numId w:val="1"/>
      </w:numPr>
      <w:spacing w:after="120"/>
      <w:contextualSpacing w:val="0"/>
    </w:pPr>
    <w:rPr>
      <w:rFonts w:cs="Arial"/>
      <w:szCs w:val="20"/>
    </w:rPr>
  </w:style>
  <w:style w:type="character" w:customStyle="1" w:styleId="Heading3Char">
    <w:name w:val="Heading 3 Char"/>
    <w:basedOn w:val="DefaultParagraphFont"/>
    <w:link w:val="Heading3"/>
    <w:uiPriority w:val="9"/>
    <w:rsid w:val="00FF26A5"/>
    <w:rPr>
      <w:rFonts w:ascii="Arial" w:eastAsiaTheme="majorEastAsia" w:hAnsi="Arial" w:cs="Arial"/>
      <w:b/>
      <w:color w:val="000000" w:themeColor="text1"/>
    </w:rPr>
  </w:style>
  <w:style w:type="character" w:customStyle="1" w:styleId="Heading4Char">
    <w:name w:val="Heading 4 Char"/>
    <w:basedOn w:val="DefaultParagraphFont"/>
    <w:link w:val="Heading4"/>
    <w:uiPriority w:val="9"/>
    <w:rsid w:val="005F59F3"/>
    <w:rPr>
      <w:rFonts w:ascii="Arial" w:eastAsiaTheme="majorEastAsia" w:hAnsi="Arial" w:cstheme="majorBidi"/>
      <w:b/>
      <w:iCs/>
      <w:color w:val="000000" w:themeColor="text1"/>
      <w:sz w:val="20"/>
    </w:rPr>
  </w:style>
  <w:style w:type="character" w:customStyle="1" w:styleId="Heading5Char">
    <w:name w:val="Heading 5 Char"/>
    <w:basedOn w:val="DefaultParagraphFont"/>
    <w:link w:val="Heading5"/>
    <w:uiPriority w:val="9"/>
    <w:rsid w:val="00B13C94"/>
    <w:rPr>
      <w:rFonts w:ascii="Arial" w:eastAsiaTheme="majorEastAsia" w:hAnsi="Arial" w:cstheme="majorBidi"/>
      <w:b/>
      <w:color w:val="000000" w:themeColor="text1"/>
      <w:sz w:val="20"/>
    </w:rPr>
  </w:style>
  <w:style w:type="character" w:customStyle="1" w:styleId="Heading6Char">
    <w:name w:val="Heading 6 Char"/>
    <w:basedOn w:val="DefaultParagraphFont"/>
    <w:link w:val="Heading6"/>
    <w:uiPriority w:val="9"/>
    <w:rsid w:val="00FE6A54"/>
    <w:rPr>
      <w:rFonts w:asciiTheme="majorHAnsi" w:eastAsiaTheme="majorEastAsia" w:hAnsiTheme="majorHAnsi" w:cstheme="majorBidi"/>
      <w:color w:val="000000" w:themeColor="text1"/>
      <w:lang w:eastAsia="en-GB"/>
    </w:rPr>
  </w:style>
  <w:style w:type="character" w:customStyle="1" w:styleId="Heading7Char">
    <w:name w:val="Heading 7 Char"/>
    <w:basedOn w:val="DefaultParagraphFont"/>
    <w:link w:val="Heading7"/>
    <w:uiPriority w:val="9"/>
    <w:rsid w:val="00FE6A54"/>
    <w:rPr>
      <w:rFonts w:asciiTheme="majorHAnsi" w:eastAsiaTheme="majorEastAsia" w:hAnsiTheme="majorHAnsi" w:cstheme="majorBidi"/>
      <w:i/>
      <w:iCs/>
      <w:color w:val="000000" w:themeColor="text1"/>
      <w:lang w:eastAsia="en-GB"/>
    </w:rPr>
  </w:style>
  <w:style w:type="character" w:customStyle="1" w:styleId="Heading8Char">
    <w:name w:val="Heading 8 Char"/>
    <w:basedOn w:val="DefaultParagraphFont"/>
    <w:link w:val="Heading8"/>
    <w:uiPriority w:val="9"/>
    <w:rsid w:val="00EF0F43"/>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rsid w:val="00EF0F43"/>
    <w:rPr>
      <w:rFonts w:asciiTheme="majorHAnsi" w:eastAsiaTheme="majorEastAsia" w:hAnsiTheme="majorHAnsi" w:cstheme="majorBidi"/>
      <w:i/>
      <w:iCs/>
      <w:color w:val="272727" w:themeColor="text1" w:themeTint="D8"/>
      <w:sz w:val="21"/>
      <w:szCs w:val="21"/>
      <w:lang w:eastAsia="en-GB"/>
    </w:rPr>
  </w:style>
  <w:style w:type="paragraph" w:styleId="Footer">
    <w:name w:val="footer"/>
    <w:basedOn w:val="Normal"/>
    <w:link w:val="FooterChar"/>
    <w:uiPriority w:val="99"/>
    <w:unhideWhenUsed/>
    <w:rsid w:val="003F50AB"/>
    <w:pPr>
      <w:tabs>
        <w:tab w:val="center" w:pos="4680"/>
        <w:tab w:val="right" w:pos="9360"/>
      </w:tabs>
    </w:pPr>
    <w:rPr>
      <w:lang w:val="en-US"/>
    </w:rPr>
  </w:style>
  <w:style w:type="character" w:customStyle="1" w:styleId="FooterChar">
    <w:name w:val="Footer Char"/>
    <w:basedOn w:val="DefaultParagraphFont"/>
    <w:link w:val="Footer"/>
    <w:uiPriority w:val="99"/>
    <w:rsid w:val="003F50AB"/>
    <w:rPr>
      <w:rFonts w:ascii="Arial" w:hAnsi="Arial"/>
      <w:sz w:val="22"/>
    </w:rPr>
  </w:style>
  <w:style w:type="paragraph" w:styleId="TOC1">
    <w:name w:val="toc 1"/>
    <w:basedOn w:val="Normal"/>
    <w:next w:val="Normal"/>
    <w:uiPriority w:val="39"/>
    <w:unhideWhenUsed/>
    <w:qFormat/>
    <w:rsid w:val="00CE6C22"/>
    <w:pPr>
      <w:spacing w:after="100"/>
    </w:pPr>
    <w:rPr>
      <w:b/>
      <w:sz w:val="16"/>
      <w:lang w:val="en-US"/>
    </w:rPr>
  </w:style>
  <w:style w:type="paragraph" w:styleId="TOC2">
    <w:name w:val="toc 2"/>
    <w:basedOn w:val="Normal"/>
    <w:next w:val="Normal"/>
    <w:uiPriority w:val="39"/>
    <w:unhideWhenUsed/>
    <w:qFormat/>
    <w:rsid w:val="00CE6C22"/>
    <w:pPr>
      <w:spacing w:after="100"/>
      <w:ind w:left="220"/>
    </w:pPr>
    <w:rPr>
      <w:sz w:val="16"/>
      <w:lang w:val="en-US"/>
    </w:rPr>
  </w:style>
  <w:style w:type="paragraph" w:styleId="TOC3">
    <w:name w:val="toc 3"/>
    <w:basedOn w:val="Normal"/>
    <w:next w:val="Normal"/>
    <w:uiPriority w:val="39"/>
    <w:unhideWhenUsed/>
    <w:qFormat/>
    <w:rsid w:val="00CE6C22"/>
    <w:pPr>
      <w:spacing w:after="100"/>
      <w:ind w:left="440"/>
    </w:pPr>
    <w:rPr>
      <w:sz w:val="16"/>
      <w:lang w:val="en-US"/>
    </w:rPr>
  </w:style>
  <w:style w:type="character" w:customStyle="1" w:styleId="ListParagraphChar">
    <w:name w:val="List Paragraph Char"/>
    <w:link w:val="ListParagraph"/>
    <w:uiPriority w:val="1"/>
    <w:locked/>
    <w:rsid w:val="0053387F"/>
    <w:rPr>
      <w:rFonts w:ascii="Times New Roman" w:eastAsia="Times New Roman" w:hAnsi="Times New Roman" w:cs="Arial"/>
      <w:szCs w:val="20"/>
      <w:lang w:eastAsia="en-GB"/>
    </w:rPr>
  </w:style>
  <w:style w:type="paragraph" w:styleId="BalloonText">
    <w:name w:val="Balloon Text"/>
    <w:basedOn w:val="Normal"/>
    <w:link w:val="BalloonTextChar"/>
    <w:uiPriority w:val="99"/>
    <w:semiHidden/>
    <w:unhideWhenUsed/>
    <w:rsid w:val="000D7C8C"/>
    <w:rPr>
      <w:rFonts w:ascii="Tahoma" w:hAnsi="Tahoma" w:cs="Tahoma"/>
      <w:sz w:val="16"/>
      <w:szCs w:val="16"/>
      <w:lang w:val="en-GB"/>
    </w:rPr>
  </w:style>
  <w:style w:type="character" w:customStyle="1" w:styleId="BalloonTextChar">
    <w:name w:val="Balloon Text Char"/>
    <w:basedOn w:val="DefaultParagraphFont"/>
    <w:link w:val="BalloonText"/>
    <w:uiPriority w:val="99"/>
    <w:semiHidden/>
    <w:rsid w:val="000D7C8C"/>
    <w:rPr>
      <w:rFonts w:ascii="Tahoma" w:eastAsia="Times New Roman" w:hAnsi="Tahoma" w:cs="Tahoma"/>
      <w:sz w:val="16"/>
      <w:szCs w:val="16"/>
      <w:lang w:val="en-GB"/>
    </w:rPr>
  </w:style>
  <w:style w:type="paragraph" w:styleId="FootnoteText">
    <w:name w:val="footnote text"/>
    <w:basedOn w:val="Normal"/>
    <w:link w:val="FootnoteTextChar"/>
    <w:uiPriority w:val="95"/>
    <w:semiHidden/>
    <w:unhideWhenUsed/>
    <w:rsid w:val="000D7C8C"/>
    <w:rPr>
      <w:szCs w:val="20"/>
      <w:lang w:val="en-GB"/>
    </w:rPr>
  </w:style>
  <w:style w:type="character" w:customStyle="1" w:styleId="FootnoteTextChar">
    <w:name w:val="Footnote Text Char"/>
    <w:basedOn w:val="DefaultParagraphFont"/>
    <w:link w:val="FootnoteText"/>
    <w:uiPriority w:val="95"/>
    <w:semiHidden/>
    <w:rsid w:val="000D7C8C"/>
    <w:rPr>
      <w:rFonts w:ascii="Arial" w:eastAsia="Times New Roman" w:hAnsi="Arial"/>
      <w:sz w:val="20"/>
      <w:szCs w:val="20"/>
      <w:lang w:val="en-GB"/>
    </w:rPr>
  </w:style>
  <w:style w:type="character" w:styleId="PlaceholderText">
    <w:name w:val="Placeholder Text"/>
    <w:basedOn w:val="DefaultParagraphFont"/>
    <w:uiPriority w:val="99"/>
    <w:semiHidden/>
    <w:rsid w:val="000D7C8C"/>
    <w:rPr>
      <w:color w:val="808080"/>
    </w:rPr>
  </w:style>
  <w:style w:type="table" w:styleId="TableGrid">
    <w:name w:val="Table Grid"/>
    <w:aliases w:val="Table no border,Table Grid for Notes/Tips,new tab,Equifax table,Header Table"/>
    <w:basedOn w:val="TableNormal"/>
    <w:uiPriority w:val="39"/>
    <w:rsid w:val="000D7C8C"/>
    <w:pPr>
      <w:spacing w:after="0" w:line="240" w:lineRule="auto"/>
    </w:pPr>
    <w:rPr>
      <w:rFonts w:ascii="Arial" w:eastAsia="Times New Roman" w:hAnsi="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0D7C8C"/>
    <w:rPr>
      <w:szCs w:val="20"/>
      <w:lang w:val="en-GB"/>
    </w:rPr>
  </w:style>
  <w:style w:type="character" w:customStyle="1" w:styleId="CommentTextChar">
    <w:name w:val="Comment Text Char"/>
    <w:basedOn w:val="DefaultParagraphFont"/>
    <w:link w:val="CommentText"/>
    <w:uiPriority w:val="99"/>
    <w:rsid w:val="000D7C8C"/>
    <w:rPr>
      <w:rFonts w:ascii="Arial" w:eastAsia="Times New Roman" w:hAnsi="Arial"/>
      <w:sz w:val="20"/>
      <w:szCs w:val="20"/>
      <w:lang w:val="en-GB"/>
    </w:rPr>
  </w:style>
  <w:style w:type="paragraph" w:styleId="CommentSubject">
    <w:name w:val="annotation subject"/>
    <w:basedOn w:val="CommentText"/>
    <w:next w:val="CommentText"/>
    <w:link w:val="CommentSubjectChar"/>
    <w:uiPriority w:val="99"/>
    <w:semiHidden/>
    <w:unhideWhenUsed/>
    <w:rsid w:val="000D7C8C"/>
    <w:rPr>
      <w:b/>
      <w:bCs/>
    </w:rPr>
  </w:style>
  <w:style w:type="character" w:customStyle="1" w:styleId="CommentSubjectChar">
    <w:name w:val="Comment Subject Char"/>
    <w:basedOn w:val="CommentTextChar"/>
    <w:link w:val="CommentSubject"/>
    <w:uiPriority w:val="99"/>
    <w:semiHidden/>
    <w:rsid w:val="000D7C8C"/>
    <w:rPr>
      <w:rFonts w:ascii="Arial" w:eastAsia="Times New Roman" w:hAnsi="Arial"/>
      <w:b/>
      <w:bCs/>
      <w:sz w:val="20"/>
      <w:szCs w:val="20"/>
      <w:lang w:val="en-GB"/>
    </w:rPr>
  </w:style>
  <w:style w:type="paragraph" w:styleId="Revision">
    <w:name w:val="Revision"/>
    <w:hidden/>
    <w:uiPriority w:val="99"/>
    <w:semiHidden/>
    <w:rsid w:val="000D7C8C"/>
    <w:pPr>
      <w:spacing w:after="0" w:line="240" w:lineRule="auto"/>
    </w:pPr>
    <w:rPr>
      <w:rFonts w:ascii="Arial" w:eastAsia="Times New Roman" w:hAnsi="Arial"/>
      <w:sz w:val="22"/>
      <w:szCs w:val="22"/>
      <w:lang w:val="en-GB"/>
    </w:rPr>
  </w:style>
  <w:style w:type="table" w:customStyle="1" w:styleId="TableGrid0">
    <w:name w:val="TableGrid"/>
    <w:rsid w:val="000D7C8C"/>
    <w:pPr>
      <w:spacing w:after="0" w:line="240" w:lineRule="auto"/>
    </w:pPr>
    <w:rPr>
      <w:rFonts w:eastAsiaTheme="minorEastAsia"/>
      <w:sz w:val="22"/>
      <w:szCs w:val="22"/>
    </w:rPr>
    <w:tblPr>
      <w:tblCellMar>
        <w:top w:w="0" w:type="dxa"/>
        <w:left w:w="0" w:type="dxa"/>
        <w:bottom w:w="0" w:type="dxa"/>
        <w:right w:w="0" w:type="dxa"/>
      </w:tblCellMar>
    </w:tblPr>
  </w:style>
  <w:style w:type="table" w:customStyle="1" w:styleId="TableGridLight1">
    <w:name w:val="Table Grid Light1"/>
    <w:basedOn w:val="TableNormal"/>
    <w:uiPriority w:val="95"/>
    <w:rsid w:val="000D7C8C"/>
    <w:pPr>
      <w:spacing w:after="0" w:line="240" w:lineRule="auto"/>
    </w:pPr>
    <w:rPr>
      <w:rFonts w:ascii="Arial" w:eastAsia="Times New Roman" w:hAnsi="Arial"/>
      <w:sz w:val="22"/>
      <w:szCs w:val="22"/>
      <w:lang w:val="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0D7C8C"/>
    <w:rPr>
      <w:color w:val="605E5C"/>
      <w:shd w:val="clear" w:color="auto" w:fill="E1DFDD"/>
    </w:rPr>
  </w:style>
  <w:style w:type="character" w:styleId="FollowedHyperlink">
    <w:name w:val="FollowedHyperlink"/>
    <w:basedOn w:val="DefaultParagraphFont"/>
    <w:uiPriority w:val="99"/>
    <w:semiHidden/>
    <w:unhideWhenUsed/>
    <w:rsid w:val="000D7C8C"/>
    <w:rPr>
      <w:color w:val="EB0000" w:themeColor="followedHyperlink"/>
      <w:u w:val="single"/>
    </w:rPr>
  </w:style>
  <w:style w:type="paragraph" w:customStyle="1" w:styleId="paragraph">
    <w:name w:val="paragraph"/>
    <w:qFormat/>
    <w:rsid w:val="005317BB"/>
    <w:pPr>
      <w:suppressAutoHyphens/>
      <w:adjustRightInd w:val="0"/>
      <w:snapToGrid w:val="0"/>
      <w:spacing w:after="200" w:line="288" w:lineRule="auto"/>
    </w:pPr>
    <w:rPr>
      <w:rFonts w:ascii="Arial" w:eastAsia="Times New Roman" w:hAnsi="Arial" w:cs="Arial"/>
      <w:sz w:val="20"/>
    </w:rPr>
  </w:style>
  <w:style w:type="paragraph" w:styleId="ListBullet2">
    <w:name w:val="List Bullet 2"/>
    <w:basedOn w:val="ListParagraph"/>
    <w:uiPriority w:val="99"/>
    <w:unhideWhenUsed/>
    <w:qFormat/>
    <w:rsid w:val="00CE5D7C"/>
    <w:pPr>
      <w:numPr>
        <w:ilvl w:val="1"/>
      </w:numPr>
    </w:pPr>
  </w:style>
  <w:style w:type="paragraph" w:customStyle="1" w:styleId="TableHeader">
    <w:name w:val="Table Header"/>
    <w:basedOn w:val="Normal"/>
    <w:next w:val="TableInfo"/>
    <w:qFormat/>
    <w:rsid w:val="00351F63"/>
    <w:rPr>
      <w:b/>
      <w:sz w:val="18"/>
      <w:szCs w:val="15"/>
      <w:lang w:val="en-US"/>
    </w:rPr>
  </w:style>
  <w:style w:type="table" w:customStyle="1" w:styleId="RAXTable">
    <w:name w:val="RAX_Table"/>
    <w:basedOn w:val="TableNormal"/>
    <w:uiPriority w:val="99"/>
    <w:rsid w:val="000D7C8C"/>
    <w:pPr>
      <w:spacing w:after="0" w:line="276" w:lineRule="auto"/>
    </w:pPr>
    <w:rPr>
      <w:rFonts w:ascii="Arial" w:hAnsi="Arial"/>
      <w:color w:val="000000"/>
      <w:sz w:val="20"/>
      <w:szCs w:val="22"/>
      <w:lang w:val="en-GB"/>
    </w:rPr>
    <w:tblPr>
      <w:tblInd w:w="72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cPr>
      <w:shd w:val="clear" w:color="auto" w:fill="FFDEDF"/>
      <w:vAlign w:val="center"/>
    </w:tcPr>
    <w:tblStylePr w:type="firstRow">
      <w:rPr>
        <w:rFonts w:ascii="Arial" w:hAnsi="Arial"/>
        <w:b/>
        <w:caps w:val="0"/>
        <w:smallCaps/>
        <w:strike w:val="0"/>
        <w:dstrike w:val="0"/>
        <w:vanish w:val="0"/>
        <w:color w:val="FFFFFF"/>
        <w:sz w:val="20"/>
        <w:vertAlign w:val="baseline"/>
      </w:rPr>
      <w:tblPr/>
      <w:tcPr>
        <w:shd w:val="clear" w:color="auto" w:fill="000000"/>
      </w:tcPr>
    </w:tblStylePr>
    <w:tblStylePr w:type="firstCol">
      <w:pPr>
        <w:jc w:val="left"/>
      </w:pPr>
      <w:rPr>
        <w:rFonts w:ascii="Arial" w:hAnsi="Arial"/>
        <w:b/>
        <w:caps w:val="0"/>
        <w:smallCaps w:val="0"/>
        <w:strike w:val="0"/>
        <w:dstrike w:val="0"/>
        <w:vanish w:val="0"/>
        <w:color w:val="000000"/>
        <w:sz w:val="20"/>
        <w:vertAlign w:val="baseline"/>
      </w:rPr>
      <w:tblPr/>
      <w:tcPr>
        <w:vAlign w:val="center"/>
      </w:tcPr>
    </w:tblStylePr>
    <w:tblStylePr w:type="lastCol">
      <w:rPr>
        <w:rFonts w:ascii="Arial" w:hAnsi="Arial"/>
        <w:b w:val="0"/>
        <w:i w:val="0"/>
        <w:caps w:val="0"/>
        <w:smallCaps w:val="0"/>
        <w:strike w:val="0"/>
        <w:dstrike w:val="0"/>
        <w:vanish w:val="0"/>
        <w:sz w:val="22"/>
        <w:vertAlign w:val="baseline"/>
      </w:rPr>
    </w:tblStylePr>
  </w:style>
  <w:style w:type="paragraph" w:customStyle="1" w:styleId="TableInfo">
    <w:name w:val="Table Info"/>
    <w:qFormat/>
    <w:rsid w:val="00351F63"/>
    <w:pPr>
      <w:suppressAutoHyphens/>
      <w:spacing w:after="0" w:line="240" w:lineRule="auto"/>
    </w:pPr>
    <w:rPr>
      <w:rFonts w:ascii="Arial" w:hAnsi="Arial"/>
      <w:sz w:val="18"/>
      <w:szCs w:val="15"/>
    </w:rPr>
  </w:style>
  <w:style w:type="paragraph" w:styleId="List">
    <w:name w:val="List"/>
    <w:basedOn w:val="Normal"/>
    <w:uiPriority w:val="99"/>
    <w:semiHidden/>
    <w:unhideWhenUsed/>
    <w:rsid w:val="005A0892"/>
    <w:pPr>
      <w:ind w:left="360" w:hanging="360"/>
      <w:contextualSpacing/>
    </w:pPr>
    <w:rPr>
      <w:lang w:val="en-US"/>
    </w:rPr>
  </w:style>
  <w:style w:type="paragraph" w:styleId="List4">
    <w:name w:val="List 4"/>
    <w:basedOn w:val="Normal"/>
    <w:uiPriority w:val="99"/>
    <w:semiHidden/>
    <w:unhideWhenUsed/>
    <w:rsid w:val="005A0892"/>
    <w:pPr>
      <w:ind w:left="1440" w:hanging="360"/>
      <w:contextualSpacing/>
    </w:pPr>
    <w:rPr>
      <w:lang w:val="en-US"/>
    </w:rPr>
  </w:style>
  <w:style w:type="paragraph" w:styleId="List3">
    <w:name w:val="List 3"/>
    <w:basedOn w:val="Normal"/>
    <w:uiPriority w:val="99"/>
    <w:semiHidden/>
    <w:unhideWhenUsed/>
    <w:rsid w:val="00C57F28"/>
    <w:pPr>
      <w:ind w:left="1080" w:hanging="360"/>
      <w:contextualSpacing/>
    </w:pPr>
    <w:rPr>
      <w:lang w:val="en-US"/>
    </w:rPr>
  </w:style>
  <w:style w:type="table" w:customStyle="1" w:styleId="PlainTable11">
    <w:name w:val="Plain Table 11"/>
    <w:basedOn w:val="TableNormal"/>
    <w:uiPriority w:val="41"/>
    <w:rsid w:val="000D7C8C"/>
    <w:pPr>
      <w:spacing w:after="0" w:line="240" w:lineRule="auto"/>
    </w:pPr>
    <w:rPr>
      <w:rFonts w:ascii="Arial" w:eastAsia="Times New Roman" w:hAnsi="Arial"/>
      <w:sz w:val="22"/>
      <w:szCs w:val="22"/>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6">
    <w:name w:val="toc 6"/>
    <w:basedOn w:val="Normal"/>
    <w:next w:val="Normal"/>
    <w:uiPriority w:val="39"/>
    <w:unhideWhenUsed/>
    <w:rsid w:val="000D7C8C"/>
    <w:pPr>
      <w:ind w:left="1100"/>
    </w:pPr>
    <w:rPr>
      <w:rFonts w:asciiTheme="minorHAnsi" w:hAnsiTheme="minorHAnsi" w:cstheme="minorHAnsi"/>
      <w:szCs w:val="20"/>
      <w:lang w:val="en-GB"/>
    </w:rPr>
  </w:style>
  <w:style w:type="paragraph" w:styleId="TOC7">
    <w:name w:val="toc 7"/>
    <w:basedOn w:val="Normal"/>
    <w:next w:val="Normal"/>
    <w:uiPriority w:val="39"/>
    <w:unhideWhenUsed/>
    <w:rsid w:val="000D7C8C"/>
    <w:pPr>
      <w:ind w:left="1320"/>
    </w:pPr>
    <w:rPr>
      <w:rFonts w:asciiTheme="minorHAnsi" w:hAnsiTheme="minorHAnsi" w:cstheme="minorHAnsi"/>
      <w:szCs w:val="20"/>
      <w:lang w:val="en-GB"/>
    </w:rPr>
  </w:style>
  <w:style w:type="paragraph" w:styleId="TOC8">
    <w:name w:val="toc 8"/>
    <w:basedOn w:val="Normal"/>
    <w:next w:val="Normal"/>
    <w:uiPriority w:val="39"/>
    <w:unhideWhenUsed/>
    <w:rsid w:val="000D7C8C"/>
    <w:pPr>
      <w:ind w:left="1540"/>
    </w:pPr>
    <w:rPr>
      <w:rFonts w:asciiTheme="minorHAnsi" w:hAnsiTheme="minorHAnsi" w:cstheme="minorHAnsi"/>
      <w:szCs w:val="20"/>
      <w:lang w:val="en-GB"/>
    </w:rPr>
  </w:style>
  <w:style w:type="paragraph" w:styleId="TOC9">
    <w:name w:val="toc 9"/>
    <w:basedOn w:val="Normal"/>
    <w:next w:val="Normal"/>
    <w:uiPriority w:val="39"/>
    <w:unhideWhenUsed/>
    <w:rsid w:val="000D7C8C"/>
    <w:pPr>
      <w:ind w:left="1760"/>
    </w:pPr>
    <w:rPr>
      <w:rFonts w:asciiTheme="minorHAnsi" w:hAnsiTheme="minorHAnsi" w:cstheme="minorHAnsi"/>
      <w:szCs w:val="20"/>
      <w:lang w:val="en-GB"/>
    </w:rPr>
  </w:style>
  <w:style w:type="paragraph" w:styleId="Header">
    <w:name w:val="header"/>
    <w:basedOn w:val="Normal"/>
    <w:link w:val="HeaderChar"/>
    <w:uiPriority w:val="99"/>
    <w:unhideWhenUsed/>
    <w:rsid w:val="002947E2"/>
    <w:pPr>
      <w:tabs>
        <w:tab w:val="center" w:pos="4680"/>
        <w:tab w:val="right" w:pos="9360"/>
      </w:tabs>
    </w:pPr>
    <w:rPr>
      <w:lang w:val="en-US"/>
    </w:rPr>
  </w:style>
  <w:style w:type="character" w:customStyle="1" w:styleId="HeaderChar">
    <w:name w:val="Header Char"/>
    <w:basedOn w:val="DefaultParagraphFont"/>
    <w:link w:val="Header"/>
    <w:uiPriority w:val="99"/>
    <w:rsid w:val="002947E2"/>
    <w:rPr>
      <w:rFonts w:ascii="Arial" w:hAnsi="Arial"/>
      <w:sz w:val="22"/>
    </w:rPr>
  </w:style>
  <w:style w:type="character" w:styleId="Hyperlink">
    <w:name w:val="Hyperlink"/>
    <w:basedOn w:val="DefaultParagraphFont"/>
    <w:uiPriority w:val="99"/>
    <w:unhideWhenUsed/>
    <w:rsid w:val="00987A30"/>
    <w:rPr>
      <w:color w:val="EB0000" w:themeColor="hyperlink"/>
      <w:u w:val="single"/>
    </w:rPr>
  </w:style>
  <w:style w:type="character" w:styleId="UnresolvedMention">
    <w:name w:val="Unresolved Mention"/>
    <w:basedOn w:val="DefaultParagraphFont"/>
    <w:uiPriority w:val="99"/>
    <w:unhideWhenUsed/>
    <w:rsid w:val="00987A30"/>
    <w:rPr>
      <w:color w:val="605E5C"/>
      <w:shd w:val="clear" w:color="auto" w:fill="E1DFDD"/>
    </w:rPr>
  </w:style>
  <w:style w:type="numbering" w:customStyle="1" w:styleId="List2ndLevel">
    <w:name w:val="List 2nd Level"/>
    <w:basedOn w:val="NoList"/>
    <w:uiPriority w:val="99"/>
    <w:rsid w:val="00465E28"/>
    <w:pPr>
      <w:numPr>
        <w:numId w:val="2"/>
      </w:numPr>
    </w:pPr>
  </w:style>
  <w:style w:type="paragraph" w:styleId="TOC4">
    <w:name w:val="toc 4"/>
    <w:basedOn w:val="Normal"/>
    <w:next w:val="Normal"/>
    <w:uiPriority w:val="39"/>
    <w:unhideWhenUsed/>
    <w:qFormat/>
    <w:rsid w:val="00B241C4"/>
    <w:pPr>
      <w:spacing w:after="100"/>
      <w:ind w:left="720"/>
    </w:pPr>
    <w:rPr>
      <w:rFonts w:asciiTheme="minorHAnsi" w:hAnsiTheme="minorHAnsi"/>
      <w:lang w:val="en-US"/>
    </w:rPr>
  </w:style>
  <w:style w:type="paragraph" w:styleId="TOC5">
    <w:name w:val="toc 5"/>
    <w:basedOn w:val="Normal"/>
    <w:next w:val="Normal"/>
    <w:uiPriority w:val="39"/>
    <w:unhideWhenUsed/>
    <w:qFormat/>
    <w:rsid w:val="00B241C4"/>
    <w:pPr>
      <w:spacing w:after="100"/>
      <w:ind w:left="960"/>
    </w:pPr>
    <w:rPr>
      <w:rFonts w:asciiTheme="minorHAnsi" w:hAnsiTheme="minorHAnsi"/>
      <w:lang w:val="en-US"/>
    </w:rPr>
  </w:style>
  <w:style w:type="character" w:styleId="CommentReference">
    <w:name w:val="annotation reference"/>
    <w:basedOn w:val="DefaultParagraphFont"/>
    <w:uiPriority w:val="99"/>
    <w:semiHidden/>
    <w:unhideWhenUsed/>
    <w:rsid w:val="00C61298"/>
    <w:rPr>
      <w:sz w:val="16"/>
      <w:szCs w:val="16"/>
    </w:rPr>
  </w:style>
  <w:style w:type="paragraph" w:styleId="Subtitle">
    <w:name w:val="Subtitle"/>
    <w:basedOn w:val="Normal"/>
    <w:next w:val="Normal"/>
    <w:link w:val="SubtitleChar"/>
    <w:uiPriority w:val="11"/>
    <w:qFormat/>
    <w:rsid w:val="0053387F"/>
    <w:pPr>
      <w:spacing w:after="360"/>
    </w:pPr>
    <w:rPr>
      <w:b/>
      <w:bCs/>
      <w:sz w:val="36"/>
      <w:szCs w:val="36"/>
      <w:lang w:val="en-US"/>
    </w:rPr>
  </w:style>
  <w:style w:type="character" w:customStyle="1" w:styleId="SubtitleChar">
    <w:name w:val="Subtitle Char"/>
    <w:basedOn w:val="DefaultParagraphFont"/>
    <w:link w:val="Subtitle"/>
    <w:uiPriority w:val="11"/>
    <w:rsid w:val="0053387F"/>
    <w:rPr>
      <w:rFonts w:ascii="Arial" w:hAnsi="Arial"/>
      <w:b/>
      <w:bCs/>
      <w:sz w:val="36"/>
      <w:szCs w:val="36"/>
    </w:rPr>
  </w:style>
  <w:style w:type="paragraph" w:customStyle="1" w:styleId="Default">
    <w:name w:val="Default"/>
    <w:rsid w:val="00DF0E34"/>
    <w:pPr>
      <w:autoSpaceDE w:val="0"/>
      <w:autoSpaceDN w:val="0"/>
      <w:adjustRightInd w:val="0"/>
      <w:spacing w:after="0" w:line="240" w:lineRule="auto"/>
    </w:pPr>
    <w:rPr>
      <w:rFonts w:ascii="Arial" w:hAnsi="Arial" w:cs="Arial"/>
      <w:color w:val="000000"/>
      <w:lang w:val="en-GB"/>
    </w:rPr>
  </w:style>
  <w:style w:type="paragraph" w:styleId="TOCHeading">
    <w:name w:val="TOC Heading"/>
    <w:aliases w:val="RAX TOC Heading"/>
    <w:basedOn w:val="Heading1"/>
    <w:next w:val="Normal"/>
    <w:uiPriority w:val="39"/>
    <w:unhideWhenUsed/>
    <w:qFormat/>
    <w:rsid w:val="007200F6"/>
    <w:pPr>
      <w:keepNext/>
      <w:spacing w:before="240" w:after="0" w:line="259" w:lineRule="auto"/>
      <w:contextualSpacing w:val="0"/>
      <w:outlineLvl w:val="9"/>
    </w:pPr>
    <w:rPr>
      <w:rFonts w:asciiTheme="majorHAnsi" w:hAnsiTheme="majorHAnsi" w:cstheme="majorBidi"/>
      <w:color w:val="6F0067" w:themeColor="accent1" w:themeShade="BF"/>
      <w:sz w:val="32"/>
    </w:rPr>
  </w:style>
  <w:style w:type="paragraph" w:styleId="BodyText">
    <w:name w:val="Body Text"/>
    <w:basedOn w:val="Normal"/>
    <w:link w:val="BodyTextChar"/>
    <w:uiPriority w:val="1"/>
    <w:unhideWhenUsed/>
    <w:qFormat/>
    <w:rsid w:val="003B41EF"/>
    <w:pPr>
      <w:spacing w:after="120"/>
    </w:pPr>
    <w:rPr>
      <w:lang w:val="en-US"/>
    </w:rPr>
  </w:style>
  <w:style w:type="character" w:customStyle="1" w:styleId="BodyTextChar">
    <w:name w:val="Body Text Char"/>
    <w:basedOn w:val="DefaultParagraphFont"/>
    <w:link w:val="BodyText"/>
    <w:uiPriority w:val="1"/>
    <w:rsid w:val="003B41EF"/>
    <w:rPr>
      <w:rFonts w:ascii="Arial" w:eastAsiaTheme="minorEastAsia" w:hAnsi="Arial"/>
      <w:sz w:val="20"/>
    </w:rPr>
  </w:style>
  <w:style w:type="paragraph" w:styleId="Caption">
    <w:name w:val="caption"/>
    <w:basedOn w:val="Normal"/>
    <w:next w:val="Normal"/>
    <w:uiPriority w:val="35"/>
    <w:unhideWhenUsed/>
    <w:qFormat/>
    <w:rsid w:val="000971CF"/>
    <w:rPr>
      <w:i/>
      <w:iCs/>
      <w:color w:val="EB0000" w:themeColor="text2"/>
      <w:sz w:val="18"/>
      <w:szCs w:val="18"/>
      <w:lang w:val="en-US"/>
    </w:rPr>
  </w:style>
  <w:style w:type="character" w:styleId="FootnoteReference">
    <w:name w:val="footnote reference"/>
    <w:basedOn w:val="DefaultParagraphFont"/>
    <w:uiPriority w:val="99"/>
    <w:semiHidden/>
    <w:unhideWhenUsed/>
    <w:rsid w:val="007A4B8B"/>
    <w:rPr>
      <w:vertAlign w:val="superscript"/>
    </w:rPr>
  </w:style>
  <w:style w:type="table" w:styleId="GridTable5Dark">
    <w:name w:val="Grid Table 5 Dark"/>
    <w:aliases w:val="New Rackspace"/>
    <w:basedOn w:val="TableNormal"/>
    <w:uiPriority w:val="50"/>
    <w:rsid w:val="00E349F9"/>
    <w:pPr>
      <w:spacing w:after="0" w:line="240" w:lineRule="auto"/>
    </w:pPr>
    <w:rPr>
      <w:rFonts w:ascii="Fira Sans" w:hAnsi="Fira Sans"/>
      <w:sz w:val="16"/>
    </w:rPr>
    <w:tblPr>
      <w:tblStyleRowBandSize w:val="1"/>
      <w:tblStyleColBandSize w:val="1"/>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Pr>
    <w:trPr>
      <w:cantSplit/>
    </w:trPr>
    <w:tcPr>
      <w:shd w:val="clear" w:color="auto" w:fill="FEE8EA"/>
    </w:tcPr>
    <w:tblStylePr w:type="firstRow">
      <w:rPr>
        <w:b/>
        <w:bCs/>
        <w:color w:val="FFFFFF" w:themeColor="background1"/>
      </w:rPr>
      <w:tblPr/>
      <w:trPr>
        <w:tblHeader/>
      </w:trPr>
      <w:tcPr>
        <w:shd w:val="clear" w:color="auto" w:fill="404040" w:themeFill="text1" w:themeFillTint="BF"/>
      </w:tcPr>
    </w:tblStylePr>
    <w:tblStylePr w:type="lastRow">
      <w:pPr>
        <w:wordWrap/>
        <w:contextualSpacing w:val="0"/>
        <w:mirrorIndents w:val="0"/>
        <w:jc w:val="right"/>
      </w:pPr>
      <w:rPr>
        <w:rFonts w:ascii="Arial" w:hAnsi="Arial"/>
        <w:b/>
        <w:bCs/>
        <w:caps w:val="0"/>
        <w:smallCaps w:val="0"/>
        <w:strike w:val="0"/>
        <w:dstrike w:val="0"/>
        <w:vanish w:val="0"/>
        <w:color w:val="300000" w:themeColor="background2" w:themeShade="1A"/>
        <w:sz w:val="16"/>
        <w:vertAlign w:val="baseline"/>
      </w:rPr>
      <w:tblPr/>
      <w:tcPr>
        <w:tcBorders>
          <w:top w:val="single" w:sz="4" w:space="0" w:color="FFFFFF" w:themeColor="background1"/>
          <w:left w:val="nil"/>
          <w:bottom w:val="nil"/>
          <w:right w:val="nil"/>
          <w:insideH w:val="nil"/>
          <w:insideV w:val="nil"/>
          <w:tl2br w:val="nil"/>
          <w:tr2bl w:val="nil"/>
        </w:tcBorders>
        <w:vAlign w:val="center"/>
      </w:tcPr>
    </w:tblStylePr>
    <w:tblStylePr w:type="firstCol">
      <w:rPr>
        <w:b/>
        <w:bCs/>
        <w:color w:val="FFFFFF" w:themeColor="background1"/>
      </w:rPr>
      <w:tblPr/>
      <w:tcPr>
        <w:shd w:val="clear" w:color="auto" w:fill="404040" w:themeFill="text1" w:themeFillTint="BF"/>
      </w:tcPr>
    </w:tblStylePr>
    <w:tblStylePr w:type="lastCol">
      <w:rPr>
        <w:b w:val="0"/>
        <w:bCs/>
        <w:color w:val="0D0D0D" w:themeColor="text1" w:themeTint="F2"/>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themeColor="background1"/>
      </w:rPr>
    </w:tblStylePr>
  </w:style>
  <w:style w:type="paragraph" w:customStyle="1" w:styleId="BodyText0">
    <w:name w:val="BodyText"/>
    <w:basedOn w:val="Normal"/>
    <w:link w:val="BodyTextChar0"/>
    <w:qFormat/>
    <w:rsid w:val="004D76B9"/>
    <w:pPr>
      <w:spacing w:before="120" w:after="120"/>
    </w:pPr>
    <w:rPr>
      <w:rFonts w:eastAsiaTheme="minorHAnsi"/>
      <w:szCs w:val="22"/>
      <w:lang w:val="en-GB"/>
    </w:rPr>
  </w:style>
  <w:style w:type="character" w:customStyle="1" w:styleId="BodyTextChar0">
    <w:name w:val="BodyText Char"/>
    <w:basedOn w:val="DefaultParagraphFont"/>
    <w:link w:val="BodyText0"/>
    <w:rsid w:val="004D76B9"/>
    <w:rPr>
      <w:rFonts w:ascii="Arial" w:hAnsi="Arial"/>
      <w:sz w:val="20"/>
      <w:szCs w:val="22"/>
      <w:lang w:val="en-GB"/>
    </w:rPr>
  </w:style>
  <w:style w:type="character" w:customStyle="1" w:styleId="st">
    <w:name w:val="st"/>
    <w:basedOn w:val="DefaultParagraphFont"/>
    <w:rsid w:val="00D8637F"/>
  </w:style>
  <w:style w:type="character" w:styleId="Emphasis">
    <w:name w:val="Emphasis"/>
    <w:basedOn w:val="DefaultParagraphFont"/>
    <w:uiPriority w:val="20"/>
    <w:qFormat/>
    <w:rsid w:val="00D8637F"/>
    <w:rPr>
      <w:i/>
      <w:iCs/>
    </w:rPr>
  </w:style>
  <w:style w:type="table" w:customStyle="1" w:styleId="NewRackspace1">
    <w:name w:val="New Rackspace1"/>
    <w:basedOn w:val="TableNormal"/>
    <w:next w:val="GridTable5Dark"/>
    <w:uiPriority w:val="50"/>
    <w:rsid w:val="00985CDC"/>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2">
    <w:name w:val="New Rackspace2"/>
    <w:basedOn w:val="TableNormal"/>
    <w:next w:val="GridTable5Dark"/>
    <w:uiPriority w:val="50"/>
    <w:rsid w:val="00985CDC"/>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3">
    <w:name w:val="New Rackspace3"/>
    <w:basedOn w:val="TableNormal"/>
    <w:next w:val="GridTable5Dark"/>
    <w:uiPriority w:val="50"/>
    <w:rsid w:val="00985CDC"/>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4">
    <w:name w:val="New Rackspace4"/>
    <w:basedOn w:val="TableNormal"/>
    <w:next w:val="GridTable5Dark"/>
    <w:uiPriority w:val="50"/>
    <w:rsid w:val="00A165BD"/>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5">
    <w:name w:val="New Rackspace5"/>
    <w:basedOn w:val="TableNormal"/>
    <w:next w:val="GridTable5Dark"/>
    <w:uiPriority w:val="50"/>
    <w:rsid w:val="0051340B"/>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6">
    <w:name w:val="New Rackspace6"/>
    <w:basedOn w:val="TableNormal"/>
    <w:next w:val="GridTable5Dark"/>
    <w:uiPriority w:val="50"/>
    <w:rsid w:val="005A4252"/>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7">
    <w:name w:val="New Rackspace7"/>
    <w:basedOn w:val="TableNormal"/>
    <w:next w:val="GridTable5Dark"/>
    <w:uiPriority w:val="50"/>
    <w:rsid w:val="005A4252"/>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8">
    <w:name w:val="New Rackspace8"/>
    <w:basedOn w:val="TableNormal"/>
    <w:next w:val="GridTable5Dark"/>
    <w:uiPriority w:val="50"/>
    <w:rsid w:val="005A4252"/>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9">
    <w:name w:val="New Rackspace9"/>
    <w:basedOn w:val="TableNormal"/>
    <w:next w:val="GridTable5Dark"/>
    <w:uiPriority w:val="50"/>
    <w:rsid w:val="00704B8F"/>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0">
    <w:name w:val="New Rackspace10"/>
    <w:basedOn w:val="TableNormal"/>
    <w:next w:val="GridTable5Dark"/>
    <w:uiPriority w:val="50"/>
    <w:rsid w:val="00704B8F"/>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1">
    <w:name w:val="New Rackspace11"/>
    <w:basedOn w:val="TableNormal"/>
    <w:next w:val="GridTable5Dark"/>
    <w:uiPriority w:val="50"/>
    <w:rsid w:val="00704B8F"/>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2">
    <w:name w:val="New Rackspace12"/>
    <w:basedOn w:val="TableNormal"/>
    <w:next w:val="GridTable5Dark"/>
    <w:uiPriority w:val="50"/>
    <w:rsid w:val="00704B8F"/>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3">
    <w:name w:val="New Rackspace13"/>
    <w:basedOn w:val="TableNormal"/>
    <w:next w:val="GridTable5Dark"/>
    <w:uiPriority w:val="50"/>
    <w:rsid w:val="00C41760"/>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4">
    <w:name w:val="New Rackspace14"/>
    <w:basedOn w:val="TableNormal"/>
    <w:next w:val="GridTable5Dark"/>
    <w:uiPriority w:val="50"/>
    <w:rsid w:val="00C41760"/>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5">
    <w:name w:val="New Rackspace15"/>
    <w:basedOn w:val="TableNormal"/>
    <w:next w:val="GridTable5Dark"/>
    <w:uiPriority w:val="50"/>
    <w:rsid w:val="00600397"/>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6">
    <w:name w:val="New Rackspace16"/>
    <w:basedOn w:val="TableNormal"/>
    <w:next w:val="GridTable5Dark"/>
    <w:uiPriority w:val="50"/>
    <w:rsid w:val="00600397"/>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7">
    <w:name w:val="New Rackspace17"/>
    <w:basedOn w:val="TableNormal"/>
    <w:next w:val="GridTable5Dark"/>
    <w:uiPriority w:val="50"/>
    <w:rsid w:val="00E32945"/>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8">
    <w:name w:val="New Rackspace18"/>
    <w:basedOn w:val="TableNormal"/>
    <w:next w:val="GridTable5Dark"/>
    <w:uiPriority w:val="50"/>
    <w:rsid w:val="00E32945"/>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9">
    <w:name w:val="New Rackspace19"/>
    <w:basedOn w:val="TableNormal"/>
    <w:next w:val="GridTable5Dark"/>
    <w:uiPriority w:val="50"/>
    <w:rsid w:val="0009430E"/>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20">
    <w:name w:val="New Rackspace20"/>
    <w:basedOn w:val="TableNormal"/>
    <w:next w:val="GridTable5Dark"/>
    <w:uiPriority w:val="50"/>
    <w:rsid w:val="0009430E"/>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21">
    <w:name w:val="New Rackspace21"/>
    <w:basedOn w:val="TableNormal"/>
    <w:next w:val="GridTable5Dark"/>
    <w:uiPriority w:val="50"/>
    <w:rsid w:val="0009430E"/>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22">
    <w:name w:val="New Rackspace22"/>
    <w:basedOn w:val="TableNormal"/>
    <w:next w:val="GridTable5Dark"/>
    <w:uiPriority w:val="50"/>
    <w:rsid w:val="003B22C0"/>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character" w:styleId="Strong">
    <w:name w:val="Strong"/>
    <w:basedOn w:val="DefaultParagraphFont"/>
    <w:uiPriority w:val="22"/>
    <w:qFormat/>
    <w:rsid w:val="002E5093"/>
    <w:rPr>
      <w:b/>
      <w:bCs/>
    </w:rPr>
  </w:style>
  <w:style w:type="table" w:styleId="TableGridLight">
    <w:name w:val="Grid Table Light"/>
    <w:basedOn w:val="TableNormal"/>
    <w:uiPriority w:val="40"/>
    <w:rsid w:val="003857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440193"/>
    <w:pPr>
      <w:spacing w:after="0" w:line="240" w:lineRule="auto"/>
      <w:ind w:left="1440"/>
    </w:pPr>
    <w:rPr>
      <w:sz w:val="22"/>
      <w:szCs w:val="22"/>
      <w:lang w:val="en-GB"/>
    </w:rPr>
  </w:style>
  <w:style w:type="character" w:customStyle="1" w:styleId="NoSpacingChar">
    <w:name w:val="No Spacing Char"/>
    <w:basedOn w:val="DefaultParagraphFont"/>
    <w:link w:val="NoSpacing"/>
    <w:uiPriority w:val="1"/>
    <w:rsid w:val="00440193"/>
    <w:rPr>
      <w:sz w:val="22"/>
      <w:szCs w:val="22"/>
      <w:lang w:val="en-GB"/>
    </w:rPr>
  </w:style>
  <w:style w:type="character" w:styleId="Mention">
    <w:name w:val="Mention"/>
    <w:basedOn w:val="DefaultParagraphFont"/>
    <w:uiPriority w:val="99"/>
    <w:unhideWhenUsed/>
    <w:rsid w:val="00C8655A"/>
    <w:rPr>
      <w:color w:val="2B579A"/>
      <w:shd w:val="clear" w:color="auto" w:fill="E1DFDD"/>
    </w:rPr>
  </w:style>
  <w:style w:type="numbering" w:customStyle="1" w:styleId="CurrentList1">
    <w:name w:val="Current List1"/>
    <w:uiPriority w:val="99"/>
    <w:rsid w:val="00746220"/>
    <w:pPr>
      <w:numPr>
        <w:numId w:val="4"/>
      </w:numPr>
    </w:pPr>
  </w:style>
  <w:style w:type="character" w:customStyle="1" w:styleId="normaltextrun">
    <w:name w:val="normaltextrun"/>
    <w:basedOn w:val="DefaultParagraphFont"/>
    <w:rsid w:val="008D4FFC"/>
  </w:style>
  <w:style w:type="character" w:customStyle="1" w:styleId="eop">
    <w:name w:val="eop"/>
    <w:basedOn w:val="DefaultParagraphFont"/>
    <w:rsid w:val="008D4FFC"/>
  </w:style>
  <w:style w:type="paragraph" w:customStyle="1" w:styleId="RAXBodyText">
    <w:name w:val="*RAX Body Text"/>
    <w:qFormat/>
    <w:rsid w:val="00F742B5"/>
    <w:pPr>
      <w:spacing w:after="0" w:line="240" w:lineRule="auto"/>
      <w:ind w:left="720"/>
    </w:pPr>
    <w:rPr>
      <w:rFonts w:ascii="Arial" w:eastAsia="Times New Roman" w:hAnsi="Arial"/>
      <w:sz w:val="20"/>
      <w:szCs w:val="22"/>
      <w:lang w:val="en-GB"/>
    </w:rPr>
  </w:style>
  <w:style w:type="table" w:customStyle="1" w:styleId="DetailedSpecifications">
    <w:name w:val="Detailed Specifications"/>
    <w:basedOn w:val="TableNormal"/>
    <w:uiPriority w:val="99"/>
    <w:rsid w:val="003747AA"/>
    <w:pPr>
      <w:spacing w:after="0" w:line="240" w:lineRule="auto"/>
    </w:pPr>
    <w:rPr>
      <w:color w:val="000000" w:themeColor="text1"/>
    </w:rPr>
    <w:tblPr>
      <w:tblStyleRow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blStylePr w:type="firstRow">
      <w:rPr>
        <w:rFonts w:asciiTheme="minorHAnsi" w:hAnsiTheme="minorHAnsi" w:cs="Calibri" w:hint="default"/>
        <w:color w:val="FFFFFF" w:themeColor="background1"/>
        <w:sz w:val="22"/>
        <w:szCs w:val="22"/>
      </w:rPr>
      <w:tblPr/>
      <w:tcPr>
        <w:tcBorders>
          <w:top w:val="single" w:sz="4" w:space="0" w:color="C50022"/>
          <w:left w:val="single" w:sz="4" w:space="0" w:color="C50022"/>
          <w:bottom w:val="single" w:sz="4" w:space="0" w:color="C50022"/>
          <w:right w:val="single" w:sz="4" w:space="0" w:color="C50022"/>
          <w:insideH w:val="single" w:sz="4" w:space="0" w:color="C50022"/>
          <w:insideV w:val="single" w:sz="4" w:space="0" w:color="C50022"/>
        </w:tcBorders>
        <w:shd w:val="clear" w:color="auto" w:fill="C50022"/>
      </w:tcPr>
    </w:tblStylePr>
    <w:tblStylePr w:type="band1Horz">
      <w:rPr>
        <w:rFonts w:asciiTheme="minorHAnsi" w:hAnsiTheme="minorHAnsi" w:cs="Calibri" w:hint="default"/>
        <w:sz w:val="22"/>
        <w:szCs w:val="22"/>
      </w:rPr>
      <w:tblPr/>
      <w:tcPr>
        <w:tcBorders>
          <w:top w:val="single" w:sz="4" w:space="0" w:color="C50022"/>
          <w:left w:val="single" w:sz="4" w:space="0" w:color="C50022"/>
          <w:bottom w:val="single" w:sz="4" w:space="0" w:color="C50022"/>
          <w:right w:val="single" w:sz="4" w:space="0" w:color="C50022"/>
          <w:insideH w:val="single" w:sz="4" w:space="0" w:color="C50022"/>
          <w:insideV w:val="single" w:sz="4" w:space="0" w:color="C50022"/>
          <w:tl2br w:val="nil"/>
          <w:tr2bl w:val="nil"/>
        </w:tcBorders>
        <w:shd w:val="clear" w:color="auto" w:fill="F1DADA"/>
      </w:tcPr>
    </w:tblStylePr>
    <w:tblStylePr w:type="band2Horz">
      <w:rPr>
        <w:rFonts w:asciiTheme="minorHAnsi" w:hAnsiTheme="minorHAnsi" w:cs="Calibri" w:hint="default"/>
        <w:sz w:val="22"/>
        <w:szCs w:val="22"/>
      </w:rPr>
      <w:tblPr/>
      <w:tcPr>
        <w:tcBorders>
          <w:top w:val="single" w:sz="4" w:space="0" w:color="C50022"/>
          <w:left w:val="single" w:sz="4" w:space="0" w:color="C50022"/>
          <w:bottom w:val="single" w:sz="4" w:space="0" w:color="C50022"/>
          <w:right w:val="single" w:sz="4" w:space="0" w:color="C50022"/>
          <w:insideH w:val="single" w:sz="4" w:space="0" w:color="C50022"/>
          <w:insideV w:val="single" w:sz="4" w:space="0" w:color="C50022"/>
          <w:tl2br w:val="nil"/>
          <w:tr2bl w:val="nil"/>
        </w:tcBorders>
        <w:shd w:val="clear" w:color="auto" w:fill="FFFFFF" w:themeFill="background1"/>
      </w:tcPr>
    </w:tblStylePr>
  </w:style>
  <w:style w:type="numbering" w:customStyle="1" w:styleId="CurrentList2">
    <w:name w:val="Current List2"/>
    <w:uiPriority w:val="99"/>
    <w:rsid w:val="00712D3F"/>
    <w:pPr>
      <w:numPr>
        <w:numId w:val="5"/>
      </w:numPr>
    </w:pPr>
  </w:style>
  <w:style w:type="paragraph" w:styleId="NormalWeb">
    <w:name w:val="Normal (Web)"/>
    <w:basedOn w:val="Normal"/>
    <w:uiPriority w:val="99"/>
    <w:unhideWhenUsed/>
    <w:rsid w:val="00E62293"/>
    <w:pPr>
      <w:spacing w:before="100" w:beforeAutospacing="1" w:after="100" w:afterAutospacing="1"/>
    </w:pPr>
    <w:rPr>
      <w:lang w:val="en-US"/>
    </w:rPr>
  </w:style>
  <w:style w:type="character" w:customStyle="1" w:styleId="notion-enable-hover">
    <w:name w:val="notion-enable-hover"/>
    <w:basedOn w:val="DefaultParagraphFont"/>
    <w:rsid w:val="002A6BB3"/>
  </w:style>
  <w:style w:type="character" w:styleId="HTMLCode">
    <w:name w:val="HTML Code"/>
    <w:basedOn w:val="DefaultParagraphFont"/>
    <w:uiPriority w:val="99"/>
    <w:semiHidden/>
    <w:unhideWhenUsed/>
    <w:rsid w:val="002437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47358">
      <w:bodyDiv w:val="1"/>
      <w:marLeft w:val="0"/>
      <w:marRight w:val="0"/>
      <w:marTop w:val="0"/>
      <w:marBottom w:val="0"/>
      <w:divBdr>
        <w:top w:val="none" w:sz="0" w:space="0" w:color="auto"/>
        <w:left w:val="none" w:sz="0" w:space="0" w:color="auto"/>
        <w:bottom w:val="none" w:sz="0" w:space="0" w:color="auto"/>
        <w:right w:val="none" w:sz="0" w:space="0" w:color="auto"/>
      </w:divBdr>
    </w:div>
    <w:div w:id="23793886">
      <w:bodyDiv w:val="1"/>
      <w:marLeft w:val="0"/>
      <w:marRight w:val="0"/>
      <w:marTop w:val="0"/>
      <w:marBottom w:val="0"/>
      <w:divBdr>
        <w:top w:val="none" w:sz="0" w:space="0" w:color="auto"/>
        <w:left w:val="none" w:sz="0" w:space="0" w:color="auto"/>
        <w:bottom w:val="none" w:sz="0" w:space="0" w:color="auto"/>
        <w:right w:val="none" w:sz="0" w:space="0" w:color="auto"/>
      </w:divBdr>
    </w:div>
    <w:div w:id="28994591">
      <w:bodyDiv w:val="1"/>
      <w:marLeft w:val="0"/>
      <w:marRight w:val="0"/>
      <w:marTop w:val="0"/>
      <w:marBottom w:val="0"/>
      <w:divBdr>
        <w:top w:val="none" w:sz="0" w:space="0" w:color="auto"/>
        <w:left w:val="none" w:sz="0" w:space="0" w:color="auto"/>
        <w:bottom w:val="none" w:sz="0" w:space="0" w:color="auto"/>
        <w:right w:val="none" w:sz="0" w:space="0" w:color="auto"/>
      </w:divBdr>
    </w:div>
    <w:div w:id="35618022">
      <w:bodyDiv w:val="1"/>
      <w:marLeft w:val="0"/>
      <w:marRight w:val="0"/>
      <w:marTop w:val="0"/>
      <w:marBottom w:val="0"/>
      <w:divBdr>
        <w:top w:val="none" w:sz="0" w:space="0" w:color="auto"/>
        <w:left w:val="none" w:sz="0" w:space="0" w:color="auto"/>
        <w:bottom w:val="none" w:sz="0" w:space="0" w:color="auto"/>
        <w:right w:val="none" w:sz="0" w:space="0" w:color="auto"/>
      </w:divBdr>
    </w:div>
    <w:div w:id="40177446">
      <w:bodyDiv w:val="1"/>
      <w:marLeft w:val="0"/>
      <w:marRight w:val="0"/>
      <w:marTop w:val="0"/>
      <w:marBottom w:val="0"/>
      <w:divBdr>
        <w:top w:val="none" w:sz="0" w:space="0" w:color="auto"/>
        <w:left w:val="none" w:sz="0" w:space="0" w:color="auto"/>
        <w:bottom w:val="none" w:sz="0" w:space="0" w:color="auto"/>
        <w:right w:val="none" w:sz="0" w:space="0" w:color="auto"/>
      </w:divBdr>
    </w:div>
    <w:div w:id="46801997">
      <w:bodyDiv w:val="1"/>
      <w:marLeft w:val="0"/>
      <w:marRight w:val="0"/>
      <w:marTop w:val="0"/>
      <w:marBottom w:val="0"/>
      <w:divBdr>
        <w:top w:val="none" w:sz="0" w:space="0" w:color="auto"/>
        <w:left w:val="none" w:sz="0" w:space="0" w:color="auto"/>
        <w:bottom w:val="none" w:sz="0" w:space="0" w:color="auto"/>
        <w:right w:val="none" w:sz="0" w:space="0" w:color="auto"/>
      </w:divBdr>
      <w:divsChild>
        <w:div w:id="1053112890">
          <w:marLeft w:val="0"/>
          <w:marRight w:val="0"/>
          <w:marTop w:val="0"/>
          <w:marBottom w:val="0"/>
          <w:divBdr>
            <w:top w:val="none" w:sz="0" w:space="0" w:color="auto"/>
            <w:left w:val="none" w:sz="0" w:space="0" w:color="auto"/>
            <w:bottom w:val="none" w:sz="0" w:space="0" w:color="auto"/>
            <w:right w:val="none" w:sz="0" w:space="0" w:color="auto"/>
          </w:divBdr>
        </w:div>
        <w:div w:id="1284768451">
          <w:marLeft w:val="0"/>
          <w:marRight w:val="0"/>
          <w:marTop w:val="0"/>
          <w:marBottom w:val="0"/>
          <w:divBdr>
            <w:top w:val="none" w:sz="0" w:space="0" w:color="auto"/>
            <w:left w:val="none" w:sz="0" w:space="0" w:color="auto"/>
            <w:bottom w:val="none" w:sz="0" w:space="0" w:color="auto"/>
            <w:right w:val="none" w:sz="0" w:space="0" w:color="auto"/>
          </w:divBdr>
        </w:div>
      </w:divsChild>
    </w:div>
    <w:div w:id="51269871">
      <w:bodyDiv w:val="1"/>
      <w:marLeft w:val="0"/>
      <w:marRight w:val="0"/>
      <w:marTop w:val="0"/>
      <w:marBottom w:val="0"/>
      <w:divBdr>
        <w:top w:val="none" w:sz="0" w:space="0" w:color="auto"/>
        <w:left w:val="none" w:sz="0" w:space="0" w:color="auto"/>
        <w:bottom w:val="none" w:sz="0" w:space="0" w:color="auto"/>
        <w:right w:val="none" w:sz="0" w:space="0" w:color="auto"/>
      </w:divBdr>
    </w:div>
    <w:div w:id="91709056">
      <w:bodyDiv w:val="1"/>
      <w:marLeft w:val="0"/>
      <w:marRight w:val="0"/>
      <w:marTop w:val="0"/>
      <w:marBottom w:val="0"/>
      <w:divBdr>
        <w:top w:val="none" w:sz="0" w:space="0" w:color="auto"/>
        <w:left w:val="none" w:sz="0" w:space="0" w:color="auto"/>
        <w:bottom w:val="none" w:sz="0" w:space="0" w:color="auto"/>
        <w:right w:val="none" w:sz="0" w:space="0" w:color="auto"/>
      </w:divBdr>
      <w:divsChild>
        <w:div w:id="71002514">
          <w:marLeft w:val="0"/>
          <w:marRight w:val="0"/>
          <w:marTop w:val="0"/>
          <w:marBottom w:val="0"/>
          <w:divBdr>
            <w:top w:val="none" w:sz="0" w:space="0" w:color="auto"/>
            <w:left w:val="none" w:sz="0" w:space="0" w:color="auto"/>
            <w:bottom w:val="none" w:sz="0" w:space="0" w:color="auto"/>
            <w:right w:val="none" w:sz="0" w:space="0" w:color="auto"/>
          </w:divBdr>
        </w:div>
        <w:div w:id="527330982">
          <w:marLeft w:val="0"/>
          <w:marRight w:val="0"/>
          <w:marTop w:val="0"/>
          <w:marBottom w:val="0"/>
          <w:divBdr>
            <w:top w:val="none" w:sz="0" w:space="0" w:color="auto"/>
            <w:left w:val="none" w:sz="0" w:space="0" w:color="auto"/>
            <w:bottom w:val="none" w:sz="0" w:space="0" w:color="auto"/>
            <w:right w:val="none" w:sz="0" w:space="0" w:color="auto"/>
          </w:divBdr>
        </w:div>
        <w:div w:id="1171947099">
          <w:marLeft w:val="0"/>
          <w:marRight w:val="0"/>
          <w:marTop w:val="0"/>
          <w:marBottom w:val="0"/>
          <w:divBdr>
            <w:top w:val="none" w:sz="0" w:space="0" w:color="auto"/>
            <w:left w:val="none" w:sz="0" w:space="0" w:color="auto"/>
            <w:bottom w:val="none" w:sz="0" w:space="0" w:color="auto"/>
            <w:right w:val="none" w:sz="0" w:space="0" w:color="auto"/>
          </w:divBdr>
        </w:div>
      </w:divsChild>
    </w:div>
    <w:div w:id="93747284">
      <w:bodyDiv w:val="1"/>
      <w:marLeft w:val="0"/>
      <w:marRight w:val="0"/>
      <w:marTop w:val="0"/>
      <w:marBottom w:val="0"/>
      <w:divBdr>
        <w:top w:val="none" w:sz="0" w:space="0" w:color="auto"/>
        <w:left w:val="none" w:sz="0" w:space="0" w:color="auto"/>
        <w:bottom w:val="none" w:sz="0" w:space="0" w:color="auto"/>
        <w:right w:val="none" w:sz="0" w:space="0" w:color="auto"/>
      </w:divBdr>
    </w:div>
    <w:div w:id="102193051">
      <w:bodyDiv w:val="1"/>
      <w:marLeft w:val="0"/>
      <w:marRight w:val="0"/>
      <w:marTop w:val="0"/>
      <w:marBottom w:val="0"/>
      <w:divBdr>
        <w:top w:val="none" w:sz="0" w:space="0" w:color="auto"/>
        <w:left w:val="none" w:sz="0" w:space="0" w:color="auto"/>
        <w:bottom w:val="none" w:sz="0" w:space="0" w:color="auto"/>
        <w:right w:val="none" w:sz="0" w:space="0" w:color="auto"/>
      </w:divBdr>
    </w:div>
    <w:div w:id="109594063">
      <w:bodyDiv w:val="1"/>
      <w:marLeft w:val="0"/>
      <w:marRight w:val="0"/>
      <w:marTop w:val="0"/>
      <w:marBottom w:val="0"/>
      <w:divBdr>
        <w:top w:val="none" w:sz="0" w:space="0" w:color="auto"/>
        <w:left w:val="none" w:sz="0" w:space="0" w:color="auto"/>
        <w:bottom w:val="none" w:sz="0" w:space="0" w:color="auto"/>
        <w:right w:val="none" w:sz="0" w:space="0" w:color="auto"/>
      </w:divBdr>
    </w:div>
    <w:div w:id="118187270">
      <w:bodyDiv w:val="1"/>
      <w:marLeft w:val="0"/>
      <w:marRight w:val="0"/>
      <w:marTop w:val="0"/>
      <w:marBottom w:val="0"/>
      <w:divBdr>
        <w:top w:val="none" w:sz="0" w:space="0" w:color="auto"/>
        <w:left w:val="none" w:sz="0" w:space="0" w:color="auto"/>
        <w:bottom w:val="none" w:sz="0" w:space="0" w:color="auto"/>
        <w:right w:val="none" w:sz="0" w:space="0" w:color="auto"/>
      </w:divBdr>
    </w:div>
    <w:div w:id="130482340">
      <w:bodyDiv w:val="1"/>
      <w:marLeft w:val="0"/>
      <w:marRight w:val="0"/>
      <w:marTop w:val="0"/>
      <w:marBottom w:val="0"/>
      <w:divBdr>
        <w:top w:val="none" w:sz="0" w:space="0" w:color="auto"/>
        <w:left w:val="none" w:sz="0" w:space="0" w:color="auto"/>
        <w:bottom w:val="none" w:sz="0" w:space="0" w:color="auto"/>
        <w:right w:val="none" w:sz="0" w:space="0" w:color="auto"/>
      </w:divBdr>
    </w:div>
    <w:div w:id="131605233">
      <w:bodyDiv w:val="1"/>
      <w:marLeft w:val="0"/>
      <w:marRight w:val="0"/>
      <w:marTop w:val="0"/>
      <w:marBottom w:val="0"/>
      <w:divBdr>
        <w:top w:val="none" w:sz="0" w:space="0" w:color="auto"/>
        <w:left w:val="none" w:sz="0" w:space="0" w:color="auto"/>
        <w:bottom w:val="none" w:sz="0" w:space="0" w:color="auto"/>
        <w:right w:val="none" w:sz="0" w:space="0" w:color="auto"/>
      </w:divBdr>
    </w:div>
    <w:div w:id="135029858">
      <w:bodyDiv w:val="1"/>
      <w:marLeft w:val="0"/>
      <w:marRight w:val="0"/>
      <w:marTop w:val="0"/>
      <w:marBottom w:val="0"/>
      <w:divBdr>
        <w:top w:val="none" w:sz="0" w:space="0" w:color="auto"/>
        <w:left w:val="none" w:sz="0" w:space="0" w:color="auto"/>
        <w:bottom w:val="none" w:sz="0" w:space="0" w:color="auto"/>
        <w:right w:val="none" w:sz="0" w:space="0" w:color="auto"/>
      </w:divBdr>
    </w:div>
    <w:div w:id="140196015">
      <w:bodyDiv w:val="1"/>
      <w:marLeft w:val="0"/>
      <w:marRight w:val="0"/>
      <w:marTop w:val="0"/>
      <w:marBottom w:val="0"/>
      <w:divBdr>
        <w:top w:val="none" w:sz="0" w:space="0" w:color="auto"/>
        <w:left w:val="none" w:sz="0" w:space="0" w:color="auto"/>
        <w:bottom w:val="none" w:sz="0" w:space="0" w:color="auto"/>
        <w:right w:val="none" w:sz="0" w:space="0" w:color="auto"/>
      </w:divBdr>
    </w:div>
    <w:div w:id="150800732">
      <w:bodyDiv w:val="1"/>
      <w:marLeft w:val="0"/>
      <w:marRight w:val="0"/>
      <w:marTop w:val="0"/>
      <w:marBottom w:val="0"/>
      <w:divBdr>
        <w:top w:val="none" w:sz="0" w:space="0" w:color="auto"/>
        <w:left w:val="none" w:sz="0" w:space="0" w:color="auto"/>
        <w:bottom w:val="none" w:sz="0" w:space="0" w:color="auto"/>
        <w:right w:val="none" w:sz="0" w:space="0" w:color="auto"/>
      </w:divBdr>
    </w:div>
    <w:div w:id="153497838">
      <w:bodyDiv w:val="1"/>
      <w:marLeft w:val="0"/>
      <w:marRight w:val="0"/>
      <w:marTop w:val="0"/>
      <w:marBottom w:val="0"/>
      <w:divBdr>
        <w:top w:val="none" w:sz="0" w:space="0" w:color="auto"/>
        <w:left w:val="none" w:sz="0" w:space="0" w:color="auto"/>
        <w:bottom w:val="none" w:sz="0" w:space="0" w:color="auto"/>
        <w:right w:val="none" w:sz="0" w:space="0" w:color="auto"/>
      </w:divBdr>
      <w:divsChild>
        <w:div w:id="826746216">
          <w:marLeft w:val="0"/>
          <w:marRight w:val="0"/>
          <w:marTop w:val="0"/>
          <w:marBottom w:val="0"/>
          <w:divBdr>
            <w:top w:val="none" w:sz="0" w:space="0" w:color="auto"/>
            <w:left w:val="none" w:sz="0" w:space="0" w:color="auto"/>
            <w:bottom w:val="none" w:sz="0" w:space="0" w:color="auto"/>
            <w:right w:val="none" w:sz="0" w:space="0" w:color="auto"/>
          </w:divBdr>
        </w:div>
      </w:divsChild>
    </w:div>
    <w:div w:id="161092489">
      <w:bodyDiv w:val="1"/>
      <w:marLeft w:val="0"/>
      <w:marRight w:val="0"/>
      <w:marTop w:val="0"/>
      <w:marBottom w:val="0"/>
      <w:divBdr>
        <w:top w:val="none" w:sz="0" w:space="0" w:color="auto"/>
        <w:left w:val="none" w:sz="0" w:space="0" w:color="auto"/>
        <w:bottom w:val="none" w:sz="0" w:space="0" w:color="auto"/>
        <w:right w:val="none" w:sz="0" w:space="0" w:color="auto"/>
      </w:divBdr>
    </w:div>
    <w:div w:id="166290744">
      <w:bodyDiv w:val="1"/>
      <w:marLeft w:val="0"/>
      <w:marRight w:val="0"/>
      <w:marTop w:val="0"/>
      <w:marBottom w:val="0"/>
      <w:divBdr>
        <w:top w:val="none" w:sz="0" w:space="0" w:color="auto"/>
        <w:left w:val="none" w:sz="0" w:space="0" w:color="auto"/>
        <w:bottom w:val="none" w:sz="0" w:space="0" w:color="auto"/>
        <w:right w:val="none" w:sz="0" w:space="0" w:color="auto"/>
      </w:divBdr>
    </w:div>
    <w:div w:id="170293240">
      <w:bodyDiv w:val="1"/>
      <w:marLeft w:val="0"/>
      <w:marRight w:val="0"/>
      <w:marTop w:val="0"/>
      <w:marBottom w:val="0"/>
      <w:divBdr>
        <w:top w:val="none" w:sz="0" w:space="0" w:color="auto"/>
        <w:left w:val="none" w:sz="0" w:space="0" w:color="auto"/>
        <w:bottom w:val="none" w:sz="0" w:space="0" w:color="auto"/>
        <w:right w:val="none" w:sz="0" w:space="0" w:color="auto"/>
      </w:divBdr>
    </w:div>
    <w:div w:id="180508990">
      <w:bodyDiv w:val="1"/>
      <w:marLeft w:val="0"/>
      <w:marRight w:val="0"/>
      <w:marTop w:val="0"/>
      <w:marBottom w:val="0"/>
      <w:divBdr>
        <w:top w:val="none" w:sz="0" w:space="0" w:color="auto"/>
        <w:left w:val="none" w:sz="0" w:space="0" w:color="auto"/>
        <w:bottom w:val="none" w:sz="0" w:space="0" w:color="auto"/>
        <w:right w:val="none" w:sz="0" w:space="0" w:color="auto"/>
      </w:divBdr>
    </w:div>
    <w:div w:id="183203911">
      <w:bodyDiv w:val="1"/>
      <w:marLeft w:val="0"/>
      <w:marRight w:val="0"/>
      <w:marTop w:val="0"/>
      <w:marBottom w:val="0"/>
      <w:divBdr>
        <w:top w:val="none" w:sz="0" w:space="0" w:color="auto"/>
        <w:left w:val="none" w:sz="0" w:space="0" w:color="auto"/>
        <w:bottom w:val="none" w:sz="0" w:space="0" w:color="auto"/>
        <w:right w:val="none" w:sz="0" w:space="0" w:color="auto"/>
      </w:divBdr>
    </w:div>
    <w:div w:id="187833735">
      <w:bodyDiv w:val="1"/>
      <w:marLeft w:val="0"/>
      <w:marRight w:val="0"/>
      <w:marTop w:val="0"/>
      <w:marBottom w:val="0"/>
      <w:divBdr>
        <w:top w:val="none" w:sz="0" w:space="0" w:color="auto"/>
        <w:left w:val="none" w:sz="0" w:space="0" w:color="auto"/>
        <w:bottom w:val="none" w:sz="0" w:space="0" w:color="auto"/>
        <w:right w:val="none" w:sz="0" w:space="0" w:color="auto"/>
      </w:divBdr>
    </w:div>
    <w:div w:id="195119444">
      <w:bodyDiv w:val="1"/>
      <w:marLeft w:val="0"/>
      <w:marRight w:val="0"/>
      <w:marTop w:val="0"/>
      <w:marBottom w:val="0"/>
      <w:divBdr>
        <w:top w:val="none" w:sz="0" w:space="0" w:color="auto"/>
        <w:left w:val="none" w:sz="0" w:space="0" w:color="auto"/>
        <w:bottom w:val="none" w:sz="0" w:space="0" w:color="auto"/>
        <w:right w:val="none" w:sz="0" w:space="0" w:color="auto"/>
      </w:divBdr>
    </w:div>
    <w:div w:id="203298769">
      <w:bodyDiv w:val="1"/>
      <w:marLeft w:val="0"/>
      <w:marRight w:val="0"/>
      <w:marTop w:val="0"/>
      <w:marBottom w:val="0"/>
      <w:divBdr>
        <w:top w:val="none" w:sz="0" w:space="0" w:color="auto"/>
        <w:left w:val="none" w:sz="0" w:space="0" w:color="auto"/>
        <w:bottom w:val="none" w:sz="0" w:space="0" w:color="auto"/>
        <w:right w:val="none" w:sz="0" w:space="0" w:color="auto"/>
      </w:divBdr>
    </w:div>
    <w:div w:id="205609523">
      <w:bodyDiv w:val="1"/>
      <w:marLeft w:val="0"/>
      <w:marRight w:val="0"/>
      <w:marTop w:val="0"/>
      <w:marBottom w:val="0"/>
      <w:divBdr>
        <w:top w:val="none" w:sz="0" w:space="0" w:color="auto"/>
        <w:left w:val="none" w:sz="0" w:space="0" w:color="auto"/>
        <w:bottom w:val="none" w:sz="0" w:space="0" w:color="auto"/>
        <w:right w:val="none" w:sz="0" w:space="0" w:color="auto"/>
      </w:divBdr>
    </w:div>
    <w:div w:id="209921096">
      <w:bodyDiv w:val="1"/>
      <w:marLeft w:val="0"/>
      <w:marRight w:val="0"/>
      <w:marTop w:val="0"/>
      <w:marBottom w:val="0"/>
      <w:divBdr>
        <w:top w:val="none" w:sz="0" w:space="0" w:color="auto"/>
        <w:left w:val="none" w:sz="0" w:space="0" w:color="auto"/>
        <w:bottom w:val="none" w:sz="0" w:space="0" w:color="auto"/>
        <w:right w:val="none" w:sz="0" w:space="0" w:color="auto"/>
      </w:divBdr>
    </w:div>
    <w:div w:id="209928463">
      <w:bodyDiv w:val="1"/>
      <w:marLeft w:val="0"/>
      <w:marRight w:val="0"/>
      <w:marTop w:val="0"/>
      <w:marBottom w:val="0"/>
      <w:divBdr>
        <w:top w:val="none" w:sz="0" w:space="0" w:color="auto"/>
        <w:left w:val="none" w:sz="0" w:space="0" w:color="auto"/>
        <w:bottom w:val="none" w:sz="0" w:space="0" w:color="auto"/>
        <w:right w:val="none" w:sz="0" w:space="0" w:color="auto"/>
      </w:divBdr>
    </w:div>
    <w:div w:id="210197425">
      <w:bodyDiv w:val="1"/>
      <w:marLeft w:val="0"/>
      <w:marRight w:val="0"/>
      <w:marTop w:val="0"/>
      <w:marBottom w:val="0"/>
      <w:divBdr>
        <w:top w:val="none" w:sz="0" w:space="0" w:color="auto"/>
        <w:left w:val="none" w:sz="0" w:space="0" w:color="auto"/>
        <w:bottom w:val="none" w:sz="0" w:space="0" w:color="auto"/>
        <w:right w:val="none" w:sz="0" w:space="0" w:color="auto"/>
      </w:divBdr>
    </w:div>
    <w:div w:id="210271582">
      <w:bodyDiv w:val="1"/>
      <w:marLeft w:val="0"/>
      <w:marRight w:val="0"/>
      <w:marTop w:val="0"/>
      <w:marBottom w:val="0"/>
      <w:divBdr>
        <w:top w:val="none" w:sz="0" w:space="0" w:color="auto"/>
        <w:left w:val="none" w:sz="0" w:space="0" w:color="auto"/>
        <w:bottom w:val="none" w:sz="0" w:space="0" w:color="auto"/>
        <w:right w:val="none" w:sz="0" w:space="0" w:color="auto"/>
      </w:divBdr>
    </w:div>
    <w:div w:id="220213335">
      <w:bodyDiv w:val="1"/>
      <w:marLeft w:val="0"/>
      <w:marRight w:val="0"/>
      <w:marTop w:val="0"/>
      <w:marBottom w:val="0"/>
      <w:divBdr>
        <w:top w:val="none" w:sz="0" w:space="0" w:color="auto"/>
        <w:left w:val="none" w:sz="0" w:space="0" w:color="auto"/>
        <w:bottom w:val="none" w:sz="0" w:space="0" w:color="auto"/>
        <w:right w:val="none" w:sz="0" w:space="0" w:color="auto"/>
      </w:divBdr>
    </w:div>
    <w:div w:id="223489733">
      <w:bodyDiv w:val="1"/>
      <w:marLeft w:val="0"/>
      <w:marRight w:val="0"/>
      <w:marTop w:val="0"/>
      <w:marBottom w:val="0"/>
      <w:divBdr>
        <w:top w:val="none" w:sz="0" w:space="0" w:color="auto"/>
        <w:left w:val="none" w:sz="0" w:space="0" w:color="auto"/>
        <w:bottom w:val="none" w:sz="0" w:space="0" w:color="auto"/>
        <w:right w:val="none" w:sz="0" w:space="0" w:color="auto"/>
      </w:divBdr>
    </w:div>
    <w:div w:id="227351855">
      <w:bodyDiv w:val="1"/>
      <w:marLeft w:val="0"/>
      <w:marRight w:val="0"/>
      <w:marTop w:val="0"/>
      <w:marBottom w:val="0"/>
      <w:divBdr>
        <w:top w:val="none" w:sz="0" w:space="0" w:color="auto"/>
        <w:left w:val="none" w:sz="0" w:space="0" w:color="auto"/>
        <w:bottom w:val="none" w:sz="0" w:space="0" w:color="auto"/>
        <w:right w:val="none" w:sz="0" w:space="0" w:color="auto"/>
      </w:divBdr>
    </w:div>
    <w:div w:id="245506196">
      <w:bodyDiv w:val="1"/>
      <w:marLeft w:val="0"/>
      <w:marRight w:val="0"/>
      <w:marTop w:val="0"/>
      <w:marBottom w:val="0"/>
      <w:divBdr>
        <w:top w:val="none" w:sz="0" w:space="0" w:color="auto"/>
        <w:left w:val="none" w:sz="0" w:space="0" w:color="auto"/>
        <w:bottom w:val="none" w:sz="0" w:space="0" w:color="auto"/>
        <w:right w:val="none" w:sz="0" w:space="0" w:color="auto"/>
      </w:divBdr>
      <w:divsChild>
        <w:div w:id="875847938">
          <w:marLeft w:val="0"/>
          <w:marRight w:val="0"/>
          <w:marTop w:val="0"/>
          <w:marBottom w:val="0"/>
          <w:divBdr>
            <w:top w:val="none" w:sz="0" w:space="0" w:color="auto"/>
            <w:left w:val="none" w:sz="0" w:space="0" w:color="auto"/>
            <w:bottom w:val="none" w:sz="0" w:space="0" w:color="auto"/>
            <w:right w:val="none" w:sz="0" w:space="0" w:color="auto"/>
          </w:divBdr>
        </w:div>
        <w:div w:id="952370563">
          <w:marLeft w:val="0"/>
          <w:marRight w:val="0"/>
          <w:marTop w:val="0"/>
          <w:marBottom w:val="0"/>
          <w:divBdr>
            <w:top w:val="none" w:sz="0" w:space="0" w:color="auto"/>
            <w:left w:val="none" w:sz="0" w:space="0" w:color="auto"/>
            <w:bottom w:val="none" w:sz="0" w:space="0" w:color="auto"/>
            <w:right w:val="none" w:sz="0" w:space="0" w:color="auto"/>
          </w:divBdr>
        </w:div>
        <w:div w:id="1822035959">
          <w:marLeft w:val="0"/>
          <w:marRight w:val="0"/>
          <w:marTop w:val="0"/>
          <w:marBottom w:val="0"/>
          <w:divBdr>
            <w:top w:val="none" w:sz="0" w:space="0" w:color="auto"/>
            <w:left w:val="none" w:sz="0" w:space="0" w:color="auto"/>
            <w:bottom w:val="none" w:sz="0" w:space="0" w:color="auto"/>
            <w:right w:val="none" w:sz="0" w:space="0" w:color="auto"/>
          </w:divBdr>
        </w:div>
        <w:div w:id="1998412634">
          <w:marLeft w:val="0"/>
          <w:marRight w:val="0"/>
          <w:marTop w:val="0"/>
          <w:marBottom w:val="0"/>
          <w:divBdr>
            <w:top w:val="none" w:sz="0" w:space="0" w:color="auto"/>
            <w:left w:val="none" w:sz="0" w:space="0" w:color="auto"/>
            <w:bottom w:val="none" w:sz="0" w:space="0" w:color="auto"/>
            <w:right w:val="none" w:sz="0" w:space="0" w:color="auto"/>
          </w:divBdr>
        </w:div>
      </w:divsChild>
    </w:div>
    <w:div w:id="246307591">
      <w:bodyDiv w:val="1"/>
      <w:marLeft w:val="0"/>
      <w:marRight w:val="0"/>
      <w:marTop w:val="0"/>
      <w:marBottom w:val="0"/>
      <w:divBdr>
        <w:top w:val="none" w:sz="0" w:space="0" w:color="auto"/>
        <w:left w:val="none" w:sz="0" w:space="0" w:color="auto"/>
        <w:bottom w:val="none" w:sz="0" w:space="0" w:color="auto"/>
        <w:right w:val="none" w:sz="0" w:space="0" w:color="auto"/>
      </w:divBdr>
    </w:div>
    <w:div w:id="246425036">
      <w:bodyDiv w:val="1"/>
      <w:marLeft w:val="0"/>
      <w:marRight w:val="0"/>
      <w:marTop w:val="0"/>
      <w:marBottom w:val="0"/>
      <w:divBdr>
        <w:top w:val="none" w:sz="0" w:space="0" w:color="auto"/>
        <w:left w:val="none" w:sz="0" w:space="0" w:color="auto"/>
        <w:bottom w:val="none" w:sz="0" w:space="0" w:color="auto"/>
        <w:right w:val="none" w:sz="0" w:space="0" w:color="auto"/>
      </w:divBdr>
    </w:div>
    <w:div w:id="250627588">
      <w:bodyDiv w:val="1"/>
      <w:marLeft w:val="0"/>
      <w:marRight w:val="0"/>
      <w:marTop w:val="0"/>
      <w:marBottom w:val="0"/>
      <w:divBdr>
        <w:top w:val="none" w:sz="0" w:space="0" w:color="auto"/>
        <w:left w:val="none" w:sz="0" w:space="0" w:color="auto"/>
        <w:bottom w:val="none" w:sz="0" w:space="0" w:color="auto"/>
        <w:right w:val="none" w:sz="0" w:space="0" w:color="auto"/>
      </w:divBdr>
    </w:div>
    <w:div w:id="253898155">
      <w:bodyDiv w:val="1"/>
      <w:marLeft w:val="0"/>
      <w:marRight w:val="0"/>
      <w:marTop w:val="0"/>
      <w:marBottom w:val="0"/>
      <w:divBdr>
        <w:top w:val="none" w:sz="0" w:space="0" w:color="auto"/>
        <w:left w:val="none" w:sz="0" w:space="0" w:color="auto"/>
        <w:bottom w:val="none" w:sz="0" w:space="0" w:color="auto"/>
        <w:right w:val="none" w:sz="0" w:space="0" w:color="auto"/>
      </w:divBdr>
    </w:div>
    <w:div w:id="255865108">
      <w:bodyDiv w:val="1"/>
      <w:marLeft w:val="0"/>
      <w:marRight w:val="0"/>
      <w:marTop w:val="0"/>
      <w:marBottom w:val="0"/>
      <w:divBdr>
        <w:top w:val="none" w:sz="0" w:space="0" w:color="auto"/>
        <w:left w:val="none" w:sz="0" w:space="0" w:color="auto"/>
        <w:bottom w:val="none" w:sz="0" w:space="0" w:color="auto"/>
        <w:right w:val="none" w:sz="0" w:space="0" w:color="auto"/>
      </w:divBdr>
    </w:div>
    <w:div w:id="256141154">
      <w:bodyDiv w:val="1"/>
      <w:marLeft w:val="0"/>
      <w:marRight w:val="0"/>
      <w:marTop w:val="0"/>
      <w:marBottom w:val="0"/>
      <w:divBdr>
        <w:top w:val="none" w:sz="0" w:space="0" w:color="auto"/>
        <w:left w:val="none" w:sz="0" w:space="0" w:color="auto"/>
        <w:bottom w:val="none" w:sz="0" w:space="0" w:color="auto"/>
        <w:right w:val="none" w:sz="0" w:space="0" w:color="auto"/>
      </w:divBdr>
    </w:div>
    <w:div w:id="268240032">
      <w:bodyDiv w:val="1"/>
      <w:marLeft w:val="0"/>
      <w:marRight w:val="0"/>
      <w:marTop w:val="0"/>
      <w:marBottom w:val="0"/>
      <w:divBdr>
        <w:top w:val="none" w:sz="0" w:space="0" w:color="auto"/>
        <w:left w:val="none" w:sz="0" w:space="0" w:color="auto"/>
        <w:bottom w:val="none" w:sz="0" w:space="0" w:color="auto"/>
        <w:right w:val="none" w:sz="0" w:space="0" w:color="auto"/>
      </w:divBdr>
    </w:div>
    <w:div w:id="269823475">
      <w:bodyDiv w:val="1"/>
      <w:marLeft w:val="0"/>
      <w:marRight w:val="0"/>
      <w:marTop w:val="0"/>
      <w:marBottom w:val="0"/>
      <w:divBdr>
        <w:top w:val="none" w:sz="0" w:space="0" w:color="auto"/>
        <w:left w:val="none" w:sz="0" w:space="0" w:color="auto"/>
        <w:bottom w:val="none" w:sz="0" w:space="0" w:color="auto"/>
        <w:right w:val="none" w:sz="0" w:space="0" w:color="auto"/>
      </w:divBdr>
    </w:div>
    <w:div w:id="285548125">
      <w:bodyDiv w:val="1"/>
      <w:marLeft w:val="0"/>
      <w:marRight w:val="0"/>
      <w:marTop w:val="0"/>
      <w:marBottom w:val="0"/>
      <w:divBdr>
        <w:top w:val="none" w:sz="0" w:space="0" w:color="auto"/>
        <w:left w:val="none" w:sz="0" w:space="0" w:color="auto"/>
        <w:bottom w:val="none" w:sz="0" w:space="0" w:color="auto"/>
        <w:right w:val="none" w:sz="0" w:space="0" w:color="auto"/>
      </w:divBdr>
    </w:div>
    <w:div w:id="288317046">
      <w:bodyDiv w:val="1"/>
      <w:marLeft w:val="0"/>
      <w:marRight w:val="0"/>
      <w:marTop w:val="0"/>
      <w:marBottom w:val="0"/>
      <w:divBdr>
        <w:top w:val="none" w:sz="0" w:space="0" w:color="auto"/>
        <w:left w:val="none" w:sz="0" w:space="0" w:color="auto"/>
        <w:bottom w:val="none" w:sz="0" w:space="0" w:color="auto"/>
        <w:right w:val="none" w:sz="0" w:space="0" w:color="auto"/>
      </w:divBdr>
    </w:div>
    <w:div w:id="316033823">
      <w:bodyDiv w:val="1"/>
      <w:marLeft w:val="0"/>
      <w:marRight w:val="0"/>
      <w:marTop w:val="0"/>
      <w:marBottom w:val="0"/>
      <w:divBdr>
        <w:top w:val="none" w:sz="0" w:space="0" w:color="auto"/>
        <w:left w:val="none" w:sz="0" w:space="0" w:color="auto"/>
        <w:bottom w:val="none" w:sz="0" w:space="0" w:color="auto"/>
        <w:right w:val="none" w:sz="0" w:space="0" w:color="auto"/>
      </w:divBdr>
    </w:div>
    <w:div w:id="322780859">
      <w:bodyDiv w:val="1"/>
      <w:marLeft w:val="0"/>
      <w:marRight w:val="0"/>
      <w:marTop w:val="0"/>
      <w:marBottom w:val="0"/>
      <w:divBdr>
        <w:top w:val="none" w:sz="0" w:space="0" w:color="auto"/>
        <w:left w:val="none" w:sz="0" w:space="0" w:color="auto"/>
        <w:bottom w:val="none" w:sz="0" w:space="0" w:color="auto"/>
        <w:right w:val="none" w:sz="0" w:space="0" w:color="auto"/>
      </w:divBdr>
    </w:div>
    <w:div w:id="338704986">
      <w:bodyDiv w:val="1"/>
      <w:marLeft w:val="0"/>
      <w:marRight w:val="0"/>
      <w:marTop w:val="0"/>
      <w:marBottom w:val="0"/>
      <w:divBdr>
        <w:top w:val="none" w:sz="0" w:space="0" w:color="auto"/>
        <w:left w:val="none" w:sz="0" w:space="0" w:color="auto"/>
        <w:bottom w:val="none" w:sz="0" w:space="0" w:color="auto"/>
        <w:right w:val="none" w:sz="0" w:space="0" w:color="auto"/>
      </w:divBdr>
      <w:divsChild>
        <w:div w:id="750390307">
          <w:marLeft w:val="0"/>
          <w:marRight w:val="0"/>
          <w:marTop w:val="0"/>
          <w:marBottom w:val="0"/>
          <w:divBdr>
            <w:top w:val="none" w:sz="0" w:space="0" w:color="auto"/>
            <w:left w:val="none" w:sz="0" w:space="0" w:color="auto"/>
            <w:bottom w:val="none" w:sz="0" w:space="0" w:color="auto"/>
            <w:right w:val="none" w:sz="0" w:space="0" w:color="auto"/>
          </w:divBdr>
        </w:div>
      </w:divsChild>
    </w:div>
    <w:div w:id="353771908">
      <w:bodyDiv w:val="1"/>
      <w:marLeft w:val="0"/>
      <w:marRight w:val="0"/>
      <w:marTop w:val="0"/>
      <w:marBottom w:val="0"/>
      <w:divBdr>
        <w:top w:val="none" w:sz="0" w:space="0" w:color="auto"/>
        <w:left w:val="none" w:sz="0" w:space="0" w:color="auto"/>
        <w:bottom w:val="none" w:sz="0" w:space="0" w:color="auto"/>
        <w:right w:val="none" w:sz="0" w:space="0" w:color="auto"/>
      </w:divBdr>
    </w:div>
    <w:div w:id="362555635">
      <w:bodyDiv w:val="1"/>
      <w:marLeft w:val="0"/>
      <w:marRight w:val="0"/>
      <w:marTop w:val="0"/>
      <w:marBottom w:val="0"/>
      <w:divBdr>
        <w:top w:val="none" w:sz="0" w:space="0" w:color="auto"/>
        <w:left w:val="none" w:sz="0" w:space="0" w:color="auto"/>
        <w:bottom w:val="none" w:sz="0" w:space="0" w:color="auto"/>
        <w:right w:val="none" w:sz="0" w:space="0" w:color="auto"/>
      </w:divBdr>
    </w:div>
    <w:div w:id="364210884">
      <w:bodyDiv w:val="1"/>
      <w:marLeft w:val="0"/>
      <w:marRight w:val="0"/>
      <w:marTop w:val="0"/>
      <w:marBottom w:val="0"/>
      <w:divBdr>
        <w:top w:val="none" w:sz="0" w:space="0" w:color="auto"/>
        <w:left w:val="none" w:sz="0" w:space="0" w:color="auto"/>
        <w:bottom w:val="none" w:sz="0" w:space="0" w:color="auto"/>
        <w:right w:val="none" w:sz="0" w:space="0" w:color="auto"/>
      </w:divBdr>
    </w:div>
    <w:div w:id="365132986">
      <w:bodyDiv w:val="1"/>
      <w:marLeft w:val="0"/>
      <w:marRight w:val="0"/>
      <w:marTop w:val="0"/>
      <w:marBottom w:val="0"/>
      <w:divBdr>
        <w:top w:val="none" w:sz="0" w:space="0" w:color="auto"/>
        <w:left w:val="none" w:sz="0" w:space="0" w:color="auto"/>
        <w:bottom w:val="none" w:sz="0" w:space="0" w:color="auto"/>
        <w:right w:val="none" w:sz="0" w:space="0" w:color="auto"/>
      </w:divBdr>
    </w:div>
    <w:div w:id="365570607">
      <w:bodyDiv w:val="1"/>
      <w:marLeft w:val="0"/>
      <w:marRight w:val="0"/>
      <w:marTop w:val="0"/>
      <w:marBottom w:val="0"/>
      <w:divBdr>
        <w:top w:val="none" w:sz="0" w:space="0" w:color="auto"/>
        <w:left w:val="none" w:sz="0" w:space="0" w:color="auto"/>
        <w:bottom w:val="none" w:sz="0" w:space="0" w:color="auto"/>
        <w:right w:val="none" w:sz="0" w:space="0" w:color="auto"/>
      </w:divBdr>
    </w:div>
    <w:div w:id="382631852">
      <w:bodyDiv w:val="1"/>
      <w:marLeft w:val="0"/>
      <w:marRight w:val="0"/>
      <w:marTop w:val="0"/>
      <w:marBottom w:val="0"/>
      <w:divBdr>
        <w:top w:val="none" w:sz="0" w:space="0" w:color="auto"/>
        <w:left w:val="none" w:sz="0" w:space="0" w:color="auto"/>
        <w:bottom w:val="none" w:sz="0" w:space="0" w:color="auto"/>
        <w:right w:val="none" w:sz="0" w:space="0" w:color="auto"/>
      </w:divBdr>
    </w:div>
    <w:div w:id="383454646">
      <w:bodyDiv w:val="1"/>
      <w:marLeft w:val="0"/>
      <w:marRight w:val="0"/>
      <w:marTop w:val="0"/>
      <w:marBottom w:val="0"/>
      <w:divBdr>
        <w:top w:val="none" w:sz="0" w:space="0" w:color="auto"/>
        <w:left w:val="none" w:sz="0" w:space="0" w:color="auto"/>
        <w:bottom w:val="none" w:sz="0" w:space="0" w:color="auto"/>
        <w:right w:val="none" w:sz="0" w:space="0" w:color="auto"/>
      </w:divBdr>
    </w:div>
    <w:div w:id="394667417">
      <w:bodyDiv w:val="1"/>
      <w:marLeft w:val="0"/>
      <w:marRight w:val="0"/>
      <w:marTop w:val="0"/>
      <w:marBottom w:val="0"/>
      <w:divBdr>
        <w:top w:val="none" w:sz="0" w:space="0" w:color="auto"/>
        <w:left w:val="none" w:sz="0" w:space="0" w:color="auto"/>
        <w:bottom w:val="none" w:sz="0" w:space="0" w:color="auto"/>
        <w:right w:val="none" w:sz="0" w:space="0" w:color="auto"/>
      </w:divBdr>
    </w:div>
    <w:div w:id="399645090">
      <w:bodyDiv w:val="1"/>
      <w:marLeft w:val="0"/>
      <w:marRight w:val="0"/>
      <w:marTop w:val="0"/>
      <w:marBottom w:val="0"/>
      <w:divBdr>
        <w:top w:val="none" w:sz="0" w:space="0" w:color="auto"/>
        <w:left w:val="none" w:sz="0" w:space="0" w:color="auto"/>
        <w:bottom w:val="none" w:sz="0" w:space="0" w:color="auto"/>
        <w:right w:val="none" w:sz="0" w:space="0" w:color="auto"/>
      </w:divBdr>
    </w:div>
    <w:div w:id="401679214">
      <w:bodyDiv w:val="1"/>
      <w:marLeft w:val="0"/>
      <w:marRight w:val="0"/>
      <w:marTop w:val="0"/>
      <w:marBottom w:val="0"/>
      <w:divBdr>
        <w:top w:val="none" w:sz="0" w:space="0" w:color="auto"/>
        <w:left w:val="none" w:sz="0" w:space="0" w:color="auto"/>
        <w:bottom w:val="none" w:sz="0" w:space="0" w:color="auto"/>
        <w:right w:val="none" w:sz="0" w:space="0" w:color="auto"/>
      </w:divBdr>
    </w:div>
    <w:div w:id="412968243">
      <w:bodyDiv w:val="1"/>
      <w:marLeft w:val="0"/>
      <w:marRight w:val="0"/>
      <w:marTop w:val="0"/>
      <w:marBottom w:val="0"/>
      <w:divBdr>
        <w:top w:val="none" w:sz="0" w:space="0" w:color="auto"/>
        <w:left w:val="none" w:sz="0" w:space="0" w:color="auto"/>
        <w:bottom w:val="none" w:sz="0" w:space="0" w:color="auto"/>
        <w:right w:val="none" w:sz="0" w:space="0" w:color="auto"/>
      </w:divBdr>
      <w:divsChild>
        <w:div w:id="1589266988">
          <w:marLeft w:val="446"/>
          <w:marRight w:val="0"/>
          <w:marTop w:val="0"/>
          <w:marBottom w:val="0"/>
          <w:divBdr>
            <w:top w:val="none" w:sz="0" w:space="0" w:color="auto"/>
            <w:left w:val="none" w:sz="0" w:space="0" w:color="auto"/>
            <w:bottom w:val="none" w:sz="0" w:space="0" w:color="auto"/>
            <w:right w:val="none" w:sz="0" w:space="0" w:color="auto"/>
          </w:divBdr>
        </w:div>
      </w:divsChild>
    </w:div>
    <w:div w:id="431362973">
      <w:bodyDiv w:val="1"/>
      <w:marLeft w:val="0"/>
      <w:marRight w:val="0"/>
      <w:marTop w:val="0"/>
      <w:marBottom w:val="0"/>
      <w:divBdr>
        <w:top w:val="none" w:sz="0" w:space="0" w:color="auto"/>
        <w:left w:val="none" w:sz="0" w:space="0" w:color="auto"/>
        <w:bottom w:val="none" w:sz="0" w:space="0" w:color="auto"/>
        <w:right w:val="none" w:sz="0" w:space="0" w:color="auto"/>
      </w:divBdr>
    </w:div>
    <w:div w:id="433792346">
      <w:bodyDiv w:val="1"/>
      <w:marLeft w:val="0"/>
      <w:marRight w:val="0"/>
      <w:marTop w:val="0"/>
      <w:marBottom w:val="0"/>
      <w:divBdr>
        <w:top w:val="none" w:sz="0" w:space="0" w:color="auto"/>
        <w:left w:val="none" w:sz="0" w:space="0" w:color="auto"/>
        <w:bottom w:val="none" w:sz="0" w:space="0" w:color="auto"/>
        <w:right w:val="none" w:sz="0" w:space="0" w:color="auto"/>
      </w:divBdr>
    </w:div>
    <w:div w:id="441075911">
      <w:bodyDiv w:val="1"/>
      <w:marLeft w:val="0"/>
      <w:marRight w:val="0"/>
      <w:marTop w:val="0"/>
      <w:marBottom w:val="0"/>
      <w:divBdr>
        <w:top w:val="none" w:sz="0" w:space="0" w:color="auto"/>
        <w:left w:val="none" w:sz="0" w:space="0" w:color="auto"/>
        <w:bottom w:val="none" w:sz="0" w:space="0" w:color="auto"/>
        <w:right w:val="none" w:sz="0" w:space="0" w:color="auto"/>
      </w:divBdr>
    </w:div>
    <w:div w:id="441264024">
      <w:bodyDiv w:val="1"/>
      <w:marLeft w:val="0"/>
      <w:marRight w:val="0"/>
      <w:marTop w:val="0"/>
      <w:marBottom w:val="0"/>
      <w:divBdr>
        <w:top w:val="none" w:sz="0" w:space="0" w:color="auto"/>
        <w:left w:val="none" w:sz="0" w:space="0" w:color="auto"/>
        <w:bottom w:val="none" w:sz="0" w:space="0" w:color="auto"/>
        <w:right w:val="none" w:sz="0" w:space="0" w:color="auto"/>
      </w:divBdr>
    </w:div>
    <w:div w:id="441998169">
      <w:bodyDiv w:val="1"/>
      <w:marLeft w:val="0"/>
      <w:marRight w:val="0"/>
      <w:marTop w:val="0"/>
      <w:marBottom w:val="0"/>
      <w:divBdr>
        <w:top w:val="none" w:sz="0" w:space="0" w:color="auto"/>
        <w:left w:val="none" w:sz="0" w:space="0" w:color="auto"/>
        <w:bottom w:val="none" w:sz="0" w:space="0" w:color="auto"/>
        <w:right w:val="none" w:sz="0" w:space="0" w:color="auto"/>
      </w:divBdr>
    </w:div>
    <w:div w:id="448163131">
      <w:bodyDiv w:val="1"/>
      <w:marLeft w:val="0"/>
      <w:marRight w:val="0"/>
      <w:marTop w:val="0"/>
      <w:marBottom w:val="0"/>
      <w:divBdr>
        <w:top w:val="none" w:sz="0" w:space="0" w:color="auto"/>
        <w:left w:val="none" w:sz="0" w:space="0" w:color="auto"/>
        <w:bottom w:val="none" w:sz="0" w:space="0" w:color="auto"/>
        <w:right w:val="none" w:sz="0" w:space="0" w:color="auto"/>
      </w:divBdr>
    </w:div>
    <w:div w:id="474683401">
      <w:bodyDiv w:val="1"/>
      <w:marLeft w:val="0"/>
      <w:marRight w:val="0"/>
      <w:marTop w:val="0"/>
      <w:marBottom w:val="0"/>
      <w:divBdr>
        <w:top w:val="none" w:sz="0" w:space="0" w:color="auto"/>
        <w:left w:val="none" w:sz="0" w:space="0" w:color="auto"/>
        <w:bottom w:val="none" w:sz="0" w:space="0" w:color="auto"/>
        <w:right w:val="none" w:sz="0" w:space="0" w:color="auto"/>
      </w:divBdr>
    </w:div>
    <w:div w:id="479541660">
      <w:bodyDiv w:val="1"/>
      <w:marLeft w:val="0"/>
      <w:marRight w:val="0"/>
      <w:marTop w:val="0"/>
      <w:marBottom w:val="0"/>
      <w:divBdr>
        <w:top w:val="none" w:sz="0" w:space="0" w:color="auto"/>
        <w:left w:val="none" w:sz="0" w:space="0" w:color="auto"/>
        <w:bottom w:val="none" w:sz="0" w:space="0" w:color="auto"/>
        <w:right w:val="none" w:sz="0" w:space="0" w:color="auto"/>
      </w:divBdr>
    </w:div>
    <w:div w:id="496728561">
      <w:bodyDiv w:val="1"/>
      <w:marLeft w:val="0"/>
      <w:marRight w:val="0"/>
      <w:marTop w:val="0"/>
      <w:marBottom w:val="0"/>
      <w:divBdr>
        <w:top w:val="none" w:sz="0" w:space="0" w:color="auto"/>
        <w:left w:val="none" w:sz="0" w:space="0" w:color="auto"/>
        <w:bottom w:val="none" w:sz="0" w:space="0" w:color="auto"/>
        <w:right w:val="none" w:sz="0" w:space="0" w:color="auto"/>
      </w:divBdr>
    </w:div>
    <w:div w:id="502359105">
      <w:bodyDiv w:val="1"/>
      <w:marLeft w:val="0"/>
      <w:marRight w:val="0"/>
      <w:marTop w:val="0"/>
      <w:marBottom w:val="0"/>
      <w:divBdr>
        <w:top w:val="none" w:sz="0" w:space="0" w:color="auto"/>
        <w:left w:val="none" w:sz="0" w:space="0" w:color="auto"/>
        <w:bottom w:val="none" w:sz="0" w:space="0" w:color="auto"/>
        <w:right w:val="none" w:sz="0" w:space="0" w:color="auto"/>
      </w:divBdr>
    </w:div>
    <w:div w:id="506752578">
      <w:bodyDiv w:val="1"/>
      <w:marLeft w:val="0"/>
      <w:marRight w:val="0"/>
      <w:marTop w:val="0"/>
      <w:marBottom w:val="0"/>
      <w:divBdr>
        <w:top w:val="none" w:sz="0" w:space="0" w:color="auto"/>
        <w:left w:val="none" w:sz="0" w:space="0" w:color="auto"/>
        <w:bottom w:val="none" w:sz="0" w:space="0" w:color="auto"/>
        <w:right w:val="none" w:sz="0" w:space="0" w:color="auto"/>
      </w:divBdr>
    </w:div>
    <w:div w:id="507141663">
      <w:bodyDiv w:val="1"/>
      <w:marLeft w:val="0"/>
      <w:marRight w:val="0"/>
      <w:marTop w:val="0"/>
      <w:marBottom w:val="0"/>
      <w:divBdr>
        <w:top w:val="none" w:sz="0" w:space="0" w:color="auto"/>
        <w:left w:val="none" w:sz="0" w:space="0" w:color="auto"/>
        <w:bottom w:val="none" w:sz="0" w:space="0" w:color="auto"/>
        <w:right w:val="none" w:sz="0" w:space="0" w:color="auto"/>
      </w:divBdr>
    </w:div>
    <w:div w:id="523909786">
      <w:bodyDiv w:val="1"/>
      <w:marLeft w:val="0"/>
      <w:marRight w:val="0"/>
      <w:marTop w:val="0"/>
      <w:marBottom w:val="0"/>
      <w:divBdr>
        <w:top w:val="none" w:sz="0" w:space="0" w:color="auto"/>
        <w:left w:val="none" w:sz="0" w:space="0" w:color="auto"/>
        <w:bottom w:val="none" w:sz="0" w:space="0" w:color="auto"/>
        <w:right w:val="none" w:sz="0" w:space="0" w:color="auto"/>
      </w:divBdr>
    </w:div>
    <w:div w:id="524027180">
      <w:bodyDiv w:val="1"/>
      <w:marLeft w:val="0"/>
      <w:marRight w:val="0"/>
      <w:marTop w:val="0"/>
      <w:marBottom w:val="0"/>
      <w:divBdr>
        <w:top w:val="none" w:sz="0" w:space="0" w:color="auto"/>
        <w:left w:val="none" w:sz="0" w:space="0" w:color="auto"/>
        <w:bottom w:val="none" w:sz="0" w:space="0" w:color="auto"/>
        <w:right w:val="none" w:sz="0" w:space="0" w:color="auto"/>
      </w:divBdr>
    </w:div>
    <w:div w:id="532039913">
      <w:bodyDiv w:val="1"/>
      <w:marLeft w:val="0"/>
      <w:marRight w:val="0"/>
      <w:marTop w:val="0"/>
      <w:marBottom w:val="0"/>
      <w:divBdr>
        <w:top w:val="none" w:sz="0" w:space="0" w:color="auto"/>
        <w:left w:val="none" w:sz="0" w:space="0" w:color="auto"/>
        <w:bottom w:val="none" w:sz="0" w:space="0" w:color="auto"/>
        <w:right w:val="none" w:sz="0" w:space="0" w:color="auto"/>
      </w:divBdr>
    </w:div>
    <w:div w:id="532695871">
      <w:bodyDiv w:val="1"/>
      <w:marLeft w:val="0"/>
      <w:marRight w:val="0"/>
      <w:marTop w:val="0"/>
      <w:marBottom w:val="0"/>
      <w:divBdr>
        <w:top w:val="none" w:sz="0" w:space="0" w:color="auto"/>
        <w:left w:val="none" w:sz="0" w:space="0" w:color="auto"/>
        <w:bottom w:val="none" w:sz="0" w:space="0" w:color="auto"/>
        <w:right w:val="none" w:sz="0" w:space="0" w:color="auto"/>
      </w:divBdr>
    </w:div>
    <w:div w:id="543058866">
      <w:bodyDiv w:val="1"/>
      <w:marLeft w:val="0"/>
      <w:marRight w:val="0"/>
      <w:marTop w:val="0"/>
      <w:marBottom w:val="0"/>
      <w:divBdr>
        <w:top w:val="none" w:sz="0" w:space="0" w:color="auto"/>
        <w:left w:val="none" w:sz="0" w:space="0" w:color="auto"/>
        <w:bottom w:val="none" w:sz="0" w:space="0" w:color="auto"/>
        <w:right w:val="none" w:sz="0" w:space="0" w:color="auto"/>
      </w:divBdr>
    </w:div>
    <w:div w:id="543298409">
      <w:bodyDiv w:val="1"/>
      <w:marLeft w:val="0"/>
      <w:marRight w:val="0"/>
      <w:marTop w:val="0"/>
      <w:marBottom w:val="0"/>
      <w:divBdr>
        <w:top w:val="none" w:sz="0" w:space="0" w:color="auto"/>
        <w:left w:val="none" w:sz="0" w:space="0" w:color="auto"/>
        <w:bottom w:val="none" w:sz="0" w:space="0" w:color="auto"/>
        <w:right w:val="none" w:sz="0" w:space="0" w:color="auto"/>
      </w:divBdr>
    </w:div>
    <w:div w:id="559750658">
      <w:bodyDiv w:val="1"/>
      <w:marLeft w:val="0"/>
      <w:marRight w:val="0"/>
      <w:marTop w:val="0"/>
      <w:marBottom w:val="0"/>
      <w:divBdr>
        <w:top w:val="none" w:sz="0" w:space="0" w:color="auto"/>
        <w:left w:val="none" w:sz="0" w:space="0" w:color="auto"/>
        <w:bottom w:val="none" w:sz="0" w:space="0" w:color="auto"/>
        <w:right w:val="none" w:sz="0" w:space="0" w:color="auto"/>
      </w:divBdr>
    </w:div>
    <w:div w:id="561984950">
      <w:bodyDiv w:val="1"/>
      <w:marLeft w:val="0"/>
      <w:marRight w:val="0"/>
      <w:marTop w:val="0"/>
      <w:marBottom w:val="0"/>
      <w:divBdr>
        <w:top w:val="none" w:sz="0" w:space="0" w:color="auto"/>
        <w:left w:val="none" w:sz="0" w:space="0" w:color="auto"/>
        <w:bottom w:val="none" w:sz="0" w:space="0" w:color="auto"/>
        <w:right w:val="none" w:sz="0" w:space="0" w:color="auto"/>
      </w:divBdr>
    </w:div>
    <w:div w:id="571892411">
      <w:bodyDiv w:val="1"/>
      <w:marLeft w:val="0"/>
      <w:marRight w:val="0"/>
      <w:marTop w:val="0"/>
      <w:marBottom w:val="0"/>
      <w:divBdr>
        <w:top w:val="none" w:sz="0" w:space="0" w:color="auto"/>
        <w:left w:val="none" w:sz="0" w:space="0" w:color="auto"/>
        <w:bottom w:val="none" w:sz="0" w:space="0" w:color="auto"/>
        <w:right w:val="none" w:sz="0" w:space="0" w:color="auto"/>
      </w:divBdr>
      <w:divsChild>
        <w:div w:id="201478474">
          <w:marLeft w:val="0"/>
          <w:marRight w:val="0"/>
          <w:marTop w:val="0"/>
          <w:marBottom w:val="0"/>
          <w:divBdr>
            <w:top w:val="none" w:sz="0" w:space="0" w:color="auto"/>
            <w:left w:val="none" w:sz="0" w:space="0" w:color="auto"/>
            <w:bottom w:val="none" w:sz="0" w:space="0" w:color="auto"/>
            <w:right w:val="none" w:sz="0" w:space="0" w:color="auto"/>
          </w:divBdr>
          <w:divsChild>
            <w:div w:id="48767676">
              <w:marLeft w:val="0"/>
              <w:marRight w:val="0"/>
              <w:marTop w:val="0"/>
              <w:marBottom w:val="0"/>
              <w:divBdr>
                <w:top w:val="none" w:sz="0" w:space="0" w:color="auto"/>
                <w:left w:val="none" w:sz="0" w:space="0" w:color="auto"/>
                <w:bottom w:val="none" w:sz="0" w:space="0" w:color="auto"/>
                <w:right w:val="none" w:sz="0" w:space="0" w:color="auto"/>
              </w:divBdr>
              <w:divsChild>
                <w:div w:id="209442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70805">
      <w:bodyDiv w:val="1"/>
      <w:marLeft w:val="0"/>
      <w:marRight w:val="0"/>
      <w:marTop w:val="0"/>
      <w:marBottom w:val="0"/>
      <w:divBdr>
        <w:top w:val="none" w:sz="0" w:space="0" w:color="auto"/>
        <w:left w:val="none" w:sz="0" w:space="0" w:color="auto"/>
        <w:bottom w:val="none" w:sz="0" w:space="0" w:color="auto"/>
        <w:right w:val="none" w:sz="0" w:space="0" w:color="auto"/>
      </w:divBdr>
    </w:div>
    <w:div w:id="581526123">
      <w:bodyDiv w:val="1"/>
      <w:marLeft w:val="0"/>
      <w:marRight w:val="0"/>
      <w:marTop w:val="0"/>
      <w:marBottom w:val="0"/>
      <w:divBdr>
        <w:top w:val="none" w:sz="0" w:space="0" w:color="auto"/>
        <w:left w:val="none" w:sz="0" w:space="0" w:color="auto"/>
        <w:bottom w:val="none" w:sz="0" w:space="0" w:color="auto"/>
        <w:right w:val="none" w:sz="0" w:space="0" w:color="auto"/>
      </w:divBdr>
    </w:div>
    <w:div w:id="600600561">
      <w:bodyDiv w:val="1"/>
      <w:marLeft w:val="0"/>
      <w:marRight w:val="0"/>
      <w:marTop w:val="0"/>
      <w:marBottom w:val="0"/>
      <w:divBdr>
        <w:top w:val="none" w:sz="0" w:space="0" w:color="auto"/>
        <w:left w:val="none" w:sz="0" w:space="0" w:color="auto"/>
        <w:bottom w:val="none" w:sz="0" w:space="0" w:color="auto"/>
        <w:right w:val="none" w:sz="0" w:space="0" w:color="auto"/>
      </w:divBdr>
    </w:div>
    <w:div w:id="611399425">
      <w:bodyDiv w:val="1"/>
      <w:marLeft w:val="0"/>
      <w:marRight w:val="0"/>
      <w:marTop w:val="0"/>
      <w:marBottom w:val="0"/>
      <w:divBdr>
        <w:top w:val="none" w:sz="0" w:space="0" w:color="auto"/>
        <w:left w:val="none" w:sz="0" w:space="0" w:color="auto"/>
        <w:bottom w:val="none" w:sz="0" w:space="0" w:color="auto"/>
        <w:right w:val="none" w:sz="0" w:space="0" w:color="auto"/>
      </w:divBdr>
    </w:div>
    <w:div w:id="638071276">
      <w:bodyDiv w:val="1"/>
      <w:marLeft w:val="0"/>
      <w:marRight w:val="0"/>
      <w:marTop w:val="0"/>
      <w:marBottom w:val="0"/>
      <w:divBdr>
        <w:top w:val="none" w:sz="0" w:space="0" w:color="auto"/>
        <w:left w:val="none" w:sz="0" w:space="0" w:color="auto"/>
        <w:bottom w:val="none" w:sz="0" w:space="0" w:color="auto"/>
        <w:right w:val="none" w:sz="0" w:space="0" w:color="auto"/>
      </w:divBdr>
    </w:div>
    <w:div w:id="653722719">
      <w:bodyDiv w:val="1"/>
      <w:marLeft w:val="0"/>
      <w:marRight w:val="0"/>
      <w:marTop w:val="0"/>
      <w:marBottom w:val="0"/>
      <w:divBdr>
        <w:top w:val="none" w:sz="0" w:space="0" w:color="auto"/>
        <w:left w:val="none" w:sz="0" w:space="0" w:color="auto"/>
        <w:bottom w:val="none" w:sz="0" w:space="0" w:color="auto"/>
        <w:right w:val="none" w:sz="0" w:space="0" w:color="auto"/>
      </w:divBdr>
    </w:div>
    <w:div w:id="657072982">
      <w:bodyDiv w:val="1"/>
      <w:marLeft w:val="0"/>
      <w:marRight w:val="0"/>
      <w:marTop w:val="0"/>
      <w:marBottom w:val="0"/>
      <w:divBdr>
        <w:top w:val="none" w:sz="0" w:space="0" w:color="auto"/>
        <w:left w:val="none" w:sz="0" w:space="0" w:color="auto"/>
        <w:bottom w:val="none" w:sz="0" w:space="0" w:color="auto"/>
        <w:right w:val="none" w:sz="0" w:space="0" w:color="auto"/>
      </w:divBdr>
      <w:divsChild>
        <w:div w:id="975523803">
          <w:marLeft w:val="0"/>
          <w:marRight w:val="0"/>
          <w:marTop w:val="0"/>
          <w:marBottom w:val="0"/>
          <w:divBdr>
            <w:top w:val="none" w:sz="0" w:space="0" w:color="auto"/>
            <w:left w:val="none" w:sz="0" w:space="0" w:color="auto"/>
            <w:bottom w:val="none" w:sz="0" w:space="0" w:color="auto"/>
            <w:right w:val="none" w:sz="0" w:space="0" w:color="auto"/>
          </w:divBdr>
          <w:divsChild>
            <w:div w:id="1190608275">
              <w:marLeft w:val="0"/>
              <w:marRight w:val="0"/>
              <w:marTop w:val="0"/>
              <w:marBottom w:val="0"/>
              <w:divBdr>
                <w:top w:val="none" w:sz="0" w:space="0" w:color="auto"/>
                <w:left w:val="none" w:sz="0" w:space="0" w:color="auto"/>
                <w:bottom w:val="none" w:sz="0" w:space="0" w:color="auto"/>
                <w:right w:val="none" w:sz="0" w:space="0" w:color="auto"/>
              </w:divBdr>
              <w:divsChild>
                <w:div w:id="10117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188135">
      <w:bodyDiv w:val="1"/>
      <w:marLeft w:val="0"/>
      <w:marRight w:val="0"/>
      <w:marTop w:val="0"/>
      <w:marBottom w:val="0"/>
      <w:divBdr>
        <w:top w:val="none" w:sz="0" w:space="0" w:color="auto"/>
        <w:left w:val="none" w:sz="0" w:space="0" w:color="auto"/>
        <w:bottom w:val="none" w:sz="0" w:space="0" w:color="auto"/>
        <w:right w:val="none" w:sz="0" w:space="0" w:color="auto"/>
      </w:divBdr>
    </w:div>
    <w:div w:id="677854958">
      <w:bodyDiv w:val="1"/>
      <w:marLeft w:val="0"/>
      <w:marRight w:val="0"/>
      <w:marTop w:val="0"/>
      <w:marBottom w:val="0"/>
      <w:divBdr>
        <w:top w:val="none" w:sz="0" w:space="0" w:color="auto"/>
        <w:left w:val="none" w:sz="0" w:space="0" w:color="auto"/>
        <w:bottom w:val="none" w:sz="0" w:space="0" w:color="auto"/>
        <w:right w:val="none" w:sz="0" w:space="0" w:color="auto"/>
      </w:divBdr>
    </w:div>
    <w:div w:id="686098678">
      <w:bodyDiv w:val="1"/>
      <w:marLeft w:val="0"/>
      <w:marRight w:val="0"/>
      <w:marTop w:val="0"/>
      <w:marBottom w:val="0"/>
      <w:divBdr>
        <w:top w:val="none" w:sz="0" w:space="0" w:color="auto"/>
        <w:left w:val="none" w:sz="0" w:space="0" w:color="auto"/>
        <w:bottom w:val="none" w:sz="0" w:space="0" w:color="auto"/>
        <w:right w:val="none" w:sz="0" w:space="0" w:color="auto"/>
      </w:divBdr>
    </w:div>
    <w:div w:id="687218928">
      <w:bodyDiv w:val="1"/>
      <w:marLeft w:val="0"/>
      <w:marRight w:val="0"/>
      <w:marTop w:val="0"/>
      <w:marBottom w:val="0"/>
      <w:divBdr>
        <w:top w:val="none" w:sz="0" w:space="0" w:color="auto"/>
        <w:left w:val="none" w:sz="0" w:space="0" w:color="auto"/>
        <w:bottom w:val="none" w:sz="0" w:space="0" w:color="auto"/>
        <w:right w:val="none" w:sz="0" w:space="0" w:color="auto"/>
      </w:divBdr>
    </w:div>
    <w:div w:id="691877361">
      <w:bodyDiv w:val="1"/>
      <w:marLeft w:val="0"/>
      <w:marRight w:val="0"/>
      <w:marTop w:val="0"/>
      <w:marBottom w:val="0"/>
      <w:divBdr>
        <w:top w:val="none" w:sz="0" w:space="0" w:color="auto"/>
        <w:left w:val="none" w:sz="0" w:space="0" w:color="auto"/>
        <w:bottom w:val="none" w:sz="0" w:space="0" w:color="auto"/>
        <w:right w:val="none" w:sz="0" w:space="0" w:color="auto"/>
      </w:divBdr>
    </w:div>
    <w:div w:id="694504977">
      <w:bodyDiv w:val="1"/>
      <w:marLeft w:val="0"/>
      <w:marRight w:val="0"/>
      <w:marTop w:val="0"/>
      <w:marBottom w:val="0"/>
      <w:divBdr>
        <w:top w:val="none" w:sz="0" w:space="0" w:color="auto"/>
        <w:left w:val="none" w:sz="0" w:space="0" w:color="auto"/>
        <w:bottom w:val="none" w:sz="0" w:space="0" w:color="auto"/>
        <w:right w:val="none" w:sz="0" w:space="0" w:color="auto"/>
      </w:divBdr>
    </w:div>
    <w:div w:id="697001940">
      <w:bodyDiv w:val="1"/>
      <w:marLeft w:val="0"/>
      <w:marRight w:val="0"/>
      <w:marTop w:val="0"/>
      <w:marBottom w:val="0"/>
      <w:divBdr>
        <w:top w:val="none" w:sz="0" w:space="0" w:color="auto"/>
        <w:left w:val="none" w:sz="0" w:space="0" w:color="auto"/>
        <w:bottom w:val="none" w:sz="0" w:space="0" w:color="auto"/>
        <w:right w:val="none" w:sz="0" w:space="0" w:color="auto"/>
      </w:divBdr>
    </w:div>
    <w:div w:id="699285560">
      <w:bodyDiv w:val="1"/>
      <w:marLeft w:val="0"/>
      <w:marRight w:val="0"/>
      <w:marTop w:val="0"/>
      <w:marBottom w:val="0"/>
      <w:divBdr>
        <w:top w:val="none" w:sz="0" w:space="0" w:color="auto"/>
        <w:left w:val="none" w:sz="0" w:space="0" w:color="auto"/>
        <w:bottom w:val="none" w:sz="0" w:space="0" w:color="auto"/>
        <w:right w:val="none" w:sz="0" w:space="0" w:color="auto"/>
      </w:divBdr>
    </w:div>
    <w:div w:id="709107120">
      <w:bodyDiv w:val="1"/>
      <w:marLeft w:val="0"/>
      <w:marRight w:val="0"/>
      <w:marTop w:val="0"/>
      <w:marBottom w:val="0"/>
      <w:divBdr>
        <w:top w:val="none" w:sz="0" w:space="0" w:color="auto"/>
        <w:left w:val="none" w:sz="0" w:space="0" w:color="auto"/>
        <w:bottom w:val="none" w:sz="0" w:space="0" w:color="auto"/>
        <w:right w:val="none" w:sz="0" w:space="0" w:color="auto"/>
      </w:divBdr>
    </w:div>
    <w:div w:id="723791130">
      <w:bodyDiv w:val="1"/>
      <w:marLeft w:val="0"/>
      <w:marRight w:val="0"/>
      <w:marTop w:val="0"/>
      <w:marBottom w:val="0"/>
      <w:divBdr>
        <w:top w:val="none" w:sz="0" w:space="0" w:color="auto"/>
        <w:left w:val="none" w:sz="0" w:space="0" w:color="auto"/>
        <w:bottom w:val="none" w:sz="0" w:space="0" w:color="auto"/>
        <w:right w:val="none" w:sz="0" w:space="0" w:color="auto"/>
      </w:divBdr>
    </w:div>
    <w:div w:id="724989509">
      <w:bodyDiv w:val="1"/>
      <w:marLeft w:val="0"/>
      <w:marRight w:val="0"/>
      <w:marTop w:val="0"/>
      <w:marBottom w:val="0"/>
      <w:divBdr>
        <w:top w:val="none" w:sz="0" w:space="0" w:color="auto"/>
        <w:left w:val="none" w:sz="0" w:space="0" w:color="auto"/>
        <w:bottom w:val="none" w:sz="0" w:space="0" w:color="auto"/>
        <w:right w:val="none" w:sz="0" w:space="0" w:color="auto"/>
      </w:divBdr>
    </w:div>
    <w:div w:id="730274971">
      <w:bodyDiv w:val="1"/>
      <w:marLeft w:val="0"/>
      <w:marRight w:val="0"/>
      <w:marTop w:val="0"/>
      <w:marBottom w:val="0"/>
      <w:divBdr>
        <w:top w:val="none" w:sz="0" w:space="0" w:color="auto"/>
        <w:left w:val="none" w:sz="0" w:space="0" w:color="auto"/>
        <w:bottom w:val="none" w:sz="0" w:space="0" w:color="auto"/>
        <w:right w:val="none" w:sz="0" w:space="0" w:color="auto"/>
      </w:divBdr>
    </w:div>
    <w:div w:id="738750406">
      <w:bodyDiv w:val="1"/>
      <w:marLeft w:val="0"/>
      <w:marRight w:val="0"/>
      <w:marTop w:val="0"/>
      <w:marBottom w:val="0"/>
      <w:divBdr>
        <w:top w:val="none" w:sz="0" w:space="0" w:color="auto"/>
        <w:left w:val="none" w:sz="0" w:space="0" w:color="auto"/>
        <w:bottom w:val="none" w:sz="0" w:space="0" w:color="auto"/>
        <w:right w:val="none" w:sz="0" w:space="0" w:color="auto"/>
      </w:divBdr>
    </w:div>
    <w:div w:id="773980555">
      <w:bodyDiv w:val="1"/>
      <w:marLeft w:val="0"/>
      <w:marRight w:val="0"/>
      <w:marTop w:val="0"/>
      <w:marBottom w:val="0"/>
      <w:divBdr>
        <w:top w:val="none" w:sz="0" w:space="0" w:color="auto"/>
        <w:left w:val="none" w:sz="0" w:space="0" w:color="auto"/>
        <w:bottom w:val="none" w:sz="0" w:space="0" w:color="auto"/>
        <w:right w:val="none" w:sz="0" w:space="0" w:color="auto"/>
      </w:divBdr>
    </w:div>
    <w:div w:id="783843092">
      <w:bodyDiv w:val="1"/>
      <w:marLeft w:val="0"/>
      <w:marRight w:val="0"/>
      <w:marTop w:val="0"/>
      <w:marBottom w:val="0"/>
      <w:divBdr>
        <w:top w:val="none" w:sz="0" w:space="0" w:color="auto"/>
        <w:left w:val="none" w:sz="0" w:space="0" w:color="auto"/>
        <w:bottom w:val="none" w:sz="0" w:space="0" w:color="auto"/>
        <w:right w:val="none" w:sz="0" w:space="0" w:color="auto"/>
      </w:divBdr>
    </w:div>
    <w:div w:id="786461051">
      <w:bodyDiv w:val="1"/>
      <w:marLeft w:val="0"/>
      <w:marRight w:val="0"/>
      <w:marTop w:val="0"/>
      <w:marBottom w:val="0"/>
      <w:divBdr>
        <w:top w:val="none" w:sz="0" w:space="0" w:color="auto"/>
        <w:left w:val="none" w:sz="0" w:space="0" w:color="auto"/>
        <w:bottom w:val="none" w:sz="0" w:space="0" w:color="auto"/>
        <w:right w:val="none" w:sz="0" w:space="0" w:color="auto"/>
      </w:divBdr>
    </w:div>
    <w:div w:id="791948600">
      <w:bodyDiv w:val="1"/>
      <w:marLeft w:val="0"/>
      <w:marRight w:val="0"/>
      <w:marTop w:val="0"/>
      <w:marBottom w:val="0"/>
      <w:divBdr>
        <w:top w:val="none" w:sz="0" w:space="0" w:color="auto"/>
        <w:left w:val="none" w:sz="0" w:space="0" w:color="auto"/>
        <w:bottom w:val="none" w:sz="0" w:space="0" w:color="auto"/>
        <w:right w:val="none" w:sz="0" w:space="0" w:color="auto"/>
      </w:divBdr>
    </w:div>
    <w:div w:id="796876859">
      <w:bodyDiv w:val="1"/>
      <w:marLeft w:val="0"/>
      <w:marRight w:val="0"/>
      <w:marTop w:val="0"/>
      <w:marBottom w:val="0"/>
      <w:divBdr>
        <w:top w:val="none" w:sz="0" w:space="0" w:color="auto"/>
        <w:left w:val="none" w:sz="0" w:space="0" w:color="auto"/>
        <w:bottom w:val="none" w:sz="0" w:space="0" w:color="auto"/>
        <w:right w:val="none" w:sz="0" w:space="0" w:color="auto"/>
      </w:divBdr>
    </w:div>
    <w:div w:id="799498517">
      <w:bodyDiv w:val="1"/>
      <w:marLeft w:val="0"/>
      <w:marRight w:val="0"/>
      <w:marTop w:val="0"/>
      <w:marBottom w:val="0"/>
      <w:divBdr>
        <w:top w:val="none" w:sz="0" w:space="0" w:color="auto"/>
        <w:left w:val="none" w:sz="0" w:space="0" w:color="auto"/>
        <w:bottom w:val="none" w:sz="0" w:space="0" w:color="auto"/>
        <w:right w:val="none" w:sz="0" w:space="0" w:color="auto"/>
      </w:divBdr>
    </w:div>
    <w:div w:id="808594828">
      <w:bodyDiv w:val="1"/>
      <w:marLeft w:val="0"/>
      <w:marRight w:val="0"/>
      <w:marTop w:val="0"/>
      <w:marBottom w:val="0"/>
      <w:divBdr>
        <w:top w:val="none" w:sz="0" w:space="0" w:color="auto"/>
        <w:left w:val="none" w:sz="0" w:space="0" w:color="auto"/>
        <w:bottom w:val="none" w:sz="0" w:space="0" w:color="auto"/>
        <w:right w:val="none" w:sz="0" w:space="0" w:color="auto"/>
      </w:divBdr>
    </w:div>
    <w:div w:id="812481588">
      <w:bodyDiv w:val="1"/>
      <w:marLeft w:val="0"/>
      <w:marRight w:val="0"/>
      <w:marTop w:val="0"/>
      <w:marBottom w:val="0"/>
      <w:divBdr>
        <w:top w:val="none" w:sz="0" w:space="0" w:color="auto"/>
        <w:left w:val="none" w:sz="0" w:space="0" w:color="auto"/>
        <w:bottom w:val="none" w:sz="0" w:space="0" w:color="auto"/>
        <w:right w:val="none" w:sz="0" w:space="0" w:color="auto"/>
      </w:divBdr>
      <w:divsChild>
        <w:div w:id="693657494">
          <w:marLeft w:val="0"/>
          <w:marRight w:val="0"/>
          <w:marTop w:val="0"/>
          <w:marBottom w:val="0"/>
          <w:divBdr>
            <w:top w:val="none" w:sz="0" w:space="0" w:color="auto"/>
            <w:left w:val="none" w:sz="0" w:space="0" w:color="auto"/>
            <w:bottom w:val="none" w:sz="0" w:space="0" w:color="auto"/>
            <w:right w:val="none" w:sz="0" w:space="0" w:color="auto"/>
          </w:divBdr>
          <w:divsChild>
            <w:div w:id="13813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3309">
      <w:bodyDiv w:val="1"/>
      <w:marLeft w:val="0"/>
      <w:marRight w:val="0"/>
      <w:marTop w:val="0"/>
      <w:marBottom w:val="0"/>
      <w:divBdr>
        <w:top w:val="none" w:sz="0" w:space="0" w:color="auto"/>
        <w:left w:val="none" w:sz="0" w:space="0" w:color="auto"/>
        <w:bottom w:val="none" w:sz="0" w:space="0" w:color="auto"/>
        <w:right w:val="none" w:sz="0" w:space="0" w:color="auto"/>
      </w:divBdr>
    </w:div>
    <w:div w:id="835849501">
      <w:bodyDiv w:val="1"/>
      <w:marLeft w:val="0"/>
      <w:marRight w:val="0"/>
      <w:marTop w:val="0"/>
      <w:marBottom w:val="0"/>
      <w:divBdr>
        <w:top w:val="none" w:sz="0" w:space="0" w:color="auto"/>
        <w:left w:val="none" w:sz="0" w:space="0" w:color="auto"/>
        <w:bottom w:val="none" w:sz="0" w:space="0" w:color="auto"/>
        <w:right w:val="none" w:sz="0" w:space="0" w:color="auto"/>
      </w:divBdr>
      <w:divsChild>
        <w:div w:id="246891914">
          <w:marLeft w:val="446"/>
          <w:marRight w:val="0"/>
          <w:marTop w:val="0"/>
          <w:marBottom w:val="0"/>
          <w:divBdr>
            <w:top w:val="none" w:sz="0" w:space="0" w:color="auto"/>
            <w:left w:val="none" w:sz="0" w:space="0" w:color="auto"/>
            <w:bottom w:val="none" w:sz="0" w:space="0" w:color="auto"/>
            <w:right w:val="none" w:sz="0" w:space="0" w:color="auto"/>
          </w:divBdr>
        </w:div>
        <w:div w:id="307320816">
          <w:marLeft w:val="446"/>
          <w:marRight w:val="0"/>
          <w:marTop w:val="0"/>
          <w:marBottom w:val="0"/>
          <w:divBdr>
            <w:top w:val="none" w:sz="0" w:space="0" w:color="auto"/>
            <w:left w:val="none" w:sz="0" w:space="0" w:color="auto"/>
            <w:bottom w:val="none" w:sz="0" w:space="0" w:color="auto"/>
            <w:right w:val="none" w:sz="0" w:space="0" w:color="auto"/>
          </w:divBdr>
        </w:div>
        <w:div w:id="2049916219">
          <w:marLeft w:val="446"/>
          <w:marRight w:val="0"/>
          <w:marTop w:val="0"/>
          <w:marBottom w:val="0"/>
          <w:divBdr>
            <w:top w:val="none" w:sz="0" w:space="0" w:color="auto"/>
            <w:left w:val="none" w:sz="0" w:space="0" w:color="auto"/>
            <w:bottom w:val="none" w:sz="0" w:space="0" w:color="auto"/>
            <w:right w:val="none" w:sz="0" w:space="0" w:color="auto"/>
          </w:divBdr>
        </w:div>
      </w:divsChild>
    </w:div>
    <w:div w:id="844440120">
      <w:bodyDiv w:val="1"/>
      <w:marLeft w:val="0"/>
      <w:marRight w:val="0"/>
      <w:marTop w:val="0"/>
      <w:marBottom w:val="0"/>
      <w:divBdr>
        <w:top w:val="none" w:sz="0" w:space="0" w:color="auto"/>
        <w:left w:val="none" w:sz="0" w:space="0" w:color="auto"/>
        <w:bottom w:val="none" w:sz="0" w:space="0" w:color="auto"/>
        <w:right w:val="none" w:sz="0" w:space="0" w:color="auto"/>
      </w:divBdr>
    </w:div>
    <w:div w:id="849877446">
      <w:bodyDiv w:val="1"/>
      <w:marLeft w:val="0"/>
      <w:marRight w:val="0"/>
      <w:marTop w:val="0"/>
      <w:marBottom w:val="0"/>
      <w:divBdr>
        <w:top w:val="none" w:sz="0" w:space="0" w:color="auto"/>
        <w:left w:val="none" w:sz="0" w:space="0" w:color="auto"/>
        <w:bottom w:val="none" w:sz="0" w:space="0" w:color="auto"/>
        <w:right w:val="none" w:sz="0" w:space="0" w:color="auto"/>
      </w:divBdr>
    </w:div>
    <w:div w:id="873424351">
      <w:bodyDiv w:val="1"/>
      <w:marLeft w:val="0"/>
      <w:marRight w:val="0"/>
      <w:marTop w:val="0"/>
      <w:marBottom w:val="0"/>
      <w:divBdr>
        <w:top w:val="none" w:sz="0" w:space="0" w:color="auto"/>
        <w:left w:val="none" w:sz="0" w:space="0" w:color="auto"/>
        <w:bottom w:val="none" w:sz="0" w:space="0" w:color="auto"/>
        <w:right w:val="none" w:sz="0" w:space="0" w:color="auto"/>
      </w:divBdr>
      <w:divsChild>
        <w:div w:id="1046878401">
          <w:marLeft w:val="446"/>
          <w:marRight w:val="0"/>
          <w:marTop w:val="0"/>
          <w:marBottom w:val="0"/>
          <w:divBdr>
            <w:top w:val="none" w:sz="0" w:space="0" w:color="auto"/>
            <w:left w:val="none" w:sz="0" w:space="0" w:color="auto"/>
            <w:bottom w:val="none" w:sz="0" w:space="0" w:color="auto"/>
            <w:right w:val="none" w:sz="0" w:space="0" w:color="auto"/>
          </w:divBdr>
        </w:div>
      </w:divsChild>
    </w:div>
    <w:div w:id="879435620">
      <w:bodyDiv w:val="1"/>
      <w:marLeft w:val="0"/>
      <w:marRight w:val="0"/>
      <w:marTop w:val="0"/>
      <w:marBottom w:val="0"/>
      <w:divBdr>
        <w:top w:val="none" w:sz="0" w:space="0" w:color="auto"/>
        <w:left w:val="none" w:sz="0" w:space="0" w:color="auto"/>
        <w:bottom w:val="none" w:sz="0" w:space="0" w:color="auto"/>
        <w:right w:val="none" w:sz="0" w:space="0" w:color="auto"/>
      </w:divBdr>
    </w:div>
    <w:div w:id="894582556">
      <w:bodyDiv w:val="1"/>
      <w:marLeft w:val="0"/>
      <w:marRight w:val="0"/>
      <w:marTop w:val="0"/>
      <w:marBottom w:val="0"/>
      <w:divBdr>
        <w:top w:val="none" w:sz="0" w:space="0" w:color="auto"/>
        <w:left w:val="none" w:sz="0" w:space="0" w:color="auto"/>
        <w:bottom w:val="none" w:sz="0" w:space="0" w:color="auto"/>
        <w:right w:val="none" w:sz="0" w:space="0" w:color="auto"/>
      </w:divBdr>
      <w:divsChild>
        <w:div w:id="65733503">
          <w:marLeft w:val="0"/>
          <w:marRight w:val="0"/>
          <w:marTop w:val="0"/>
          <w:marBottom w:val="0"/>
          <w:divBdr>
            <w:top w:val="none" w:sz="0" w:space="0" w:color="auto"/>
            <w:left w:val="none" w:sz="0" w:space="0" w:color="auto"/>
            <w:bottom w:val="none" w:sz="0" w:space="0" w:color="auto"/>
            <w:right w:val="none" w:sz="0" w:space="0" w:color="auto"/>
          </w:divBdr>
          <w:divsChild>
            <w:div w:id="1320232879">
              <w:marLeft w:val="0"/>
              <w:marRight w:val="0"/>
              <w:marTop w:val="0"/>
              <w:marBottom w:val="0"/>
              <w:divBdr>
                <w:top w:val="none" w:sz="0" w:space="0" w:color="auto"/>
                <w:left w:val="none" w:sz="0" w:space="0" w:color="auto"/>
                <w:bottom w:val="none" w:sz="0" w:space="0" w:color="auto"/>
                <w:right w:val="none" w:sz="0" w:space="0" w:color="auto"/>
              </w:divBdr>
            </w:div>
          </w:divsChild>
        </w:div>
        <w:div w:id="66004903">
          <w:marLeft w:val="0"/>
          <w:marRight w:val="0"/>
          <w:marTop w:val="0"/>
          <w:marBottom w:val="0"/>
          <w:divBdr>
            <w:top w:val="none" w:sz="0" w:space="0" w:color="auto"/>
            <w:left w:val="none" w:sz="0" w:space="0" w:color="auto"/>
            <w:bottom w:val="none" w:sz="0" w:space="0" w:color="auto"/>
            <w:right w:val="none" w:sz="0" w:space="0" w:color="auto"/>
          </w:divBdr>
          <w:divsChild>
            <w:div w:id="2014917188">
              <w:marLeft w:val="0"/>
              <w:marRight w:val="0"/>
              <w:marTop w:val="0"/>
              <w:marBottom w:val="0"/>
              <w:divBdr>
                <w:top w:val="none" w:sz="0" w:space="0" w:color="auto"/>
                <w:left w:val="none" w:sz="0" w:space="0" w:color="auto"/>
                <w:bottom w:val="none" w:sz="0" w:space="0" w:color="auto"/>
                <w:right w:val="none" w:sz="0" w:space="0" w:color="auto"/>
              </w:divBdr>
            </w:div>
          </w:divsChild>
        </w:div>
        <w:div w:id="336202334">
          <w:marLeft w:val="0"/>
          <w:marRight w:val="0"/>
          <w:marTop w:val="0"/>
          <w:marBottom w:val="0"/>
          <w:divBdr>
            <w:top w:val="none" w:sz="0" w:space="0" w:color="auto"/>
            <w:left w:val="none" w:sz="0" w:space="0" w:color="auto"/>
            <w:bottom w:val="none" w:sz="0" w:space="0" w:color="auto"/>
            <w:right w:val="none" w:sz="0" w:space="0" w:color="auto"/>
          </w:divBdr>
          <w:divsChild>
            <w:div w:id="38870689">
              <w:marLeft w:val="0"/>
              <w:marRight w:val="0"/>
              <w:marTop w:val="0"/>
              <w:marBottom w:val="0"/>
              <w:divBdr>
                <w:top w:val="none" w:sz="0" w:space="0" w:color="auto"/>
                <w:left w:val="none" w:sz="0" w:space="0" w:color="auto"/>
                <w:bottom w:val="none" w:sz="0" w:space="0" w:color="auto"/>
                <w:right w:val="none" w:sz="0" w:space="0" w:color="auto"/>
              </w:divBdr>
            </w:div>
          </w:divsChild>
        </w:div>
        <w:div w:id="359667689">
          <w:marLeft w:val="0"/>
          <w:marRight w:val="0"/>
          <w:marTop w:val="0"/>
          <w:marBottom w:val="0"/>
          <w:divBdr>
            <w:top w:val="none" w:sz="0" w:space="0" w:color="auto"/>
            <w:left w:val="none" w:sz="0" w:space="0" w:color="auto"/>
            <w:bottom w:val="none" w:sz="0" w:space="0" w:color="auto"/>
            <w:right w:val="none" w:sz="0" w:space="0" w:color="auto"/>
          </w:divBdr>
          <w:divsChild>
            <w:div w:id="296759156">
              <w:marLeft w:val="0"/>
              <w:marRight w:val="0"/>
              <w:marTop w:val="0"/>
              <w:marBottom w:val="0"/>
              <w:divBdr>
                <w:top w:val="none" w:sz="0" w:space="0" w:color="auto"/>
                <w:left w:val="none" w:sz="0" w:space="0" w:color="auto"/>
                <w:bottom w:val="none" w:sz="0" w:space="0" w:color="auto"/>
                <w:right w:val="none" w:sz="0" w:space="0" w:color="auto"/>
              </w:divBdr>
            </w:div>
          </w:divsChild>
        </w:div>
        <w:div w:id="593512860">
          <w:marLeft w:val="0"/>
          <w:marRight w:val="0"/>
          <w:marTop w:val="0"/>
          <w:marBottom w:val="0"/>
          <w:divBdr>
            <w:top w:val="none" w:sz="0" w:space="0" w:color="auto"/>
            <w:left w:val="none" w:sz="0" w:space="0" w:color="auto"/>
            <w:bottom w:val="none" w:sz="0" w:space="0" w:color="auto"/>
            <w:right w:val="none" w:sz="0" w:space="0" w:color="auto"/>
          </w:divBdr>
          <w:divsChild>
            <w:div w:id="1834487076">
              <w:marLeft w:val="0"/>
              <w:marRight w:val="0"/>
              <w:marTop w:val="0"/>
              <w:marBottom w:val="0"/>
              <w:divBdr>
                <w:top w:val="none" w:sz="0" w:space="0" w:color="auto"/>
                <w:left w:val="none" w:sz="0" w:space="0" w:color="auto"/>
                <w:bottom w:val="none" w:sz="0" w:space="0" w:color="auto"/>
                <w:right w:val="none" w:sz="0" w:space="0" w:color="auto"/>
              </w:divBdr>
            </w:div>
          </w:divsChild>
        </w:div>
        <w:div w:id="599139096">
          <w:marLeft w:val="0"/>
          <w:marRight w:val="0"/>
          <w:marTop w:val="0"/>
          <w:marBottom w:val="0"/>
          <w:divBdr>
            <w:top w:val="none" w:sz="0" w:space="0" w:color="auto"/>
            <w:left w:val="none" w:sz="0" w:space="0" w:color="auto"/>
            <w:bottom w:val="none" w:sz="0" w:space="0" w:color="auto"/>
            <w:right w:val="none" w:sz="0" w:space="0" w:color="auto"/>
          </w:divBdr>
          <w:divsChild>
            <w:div w:id="751198522">
              <w:marLeft w:val="0"/>
              <w:marRight w:val="0"/>
              <w:marTop w:val="0"/>
              <w:marBottom w:val="0"/>
              <w:divBdr>
                <w:top w:val="none" w:sz="0" w:space="0" w:color="auto"/>
                <w:left w:val="none" w:sz="0" w:space="0" w:color="auto"/>
                <w:bottom w:val="none" w:sz="0" w:space="0" w:color="auto"/>
                <w:right w:val="none" w:sz="0" w:space="0" w:color="auto"/>
              </w:divBdr>
            </w:div>
          </w:divsChild>
        </w:div>
        <w:div w:id="846598744">
          <w:marLeft w:val="0"/>
          <w:marRight w:val="0"/>
          <w:marTop w:val="0"/>
          <w:marBottom w:val="0"/>
          <w:divBdr>
            <w:top w:val="none" w:sz="0" w:space="0" w:color="auto"/>
            <w:left w:val="none" w:sz="0" w:space="0" w:color="auto"/>
            <w:bottom w:val="none" w:sz="0" w:space="0" w:color="auto"/>
            <w:right w:val="none" w:sz="0" w:space="0" w:color="auto"/>
          </w:divBdr>
          <w:divsChild>
            <w:div w:id="458765847">
              <w:marLeft w:val="0"/>
              <w:marRight w:val="0"/>
              <w:marTop w:val="0"/>
              <w:marBottom w:val="0"/>
              <w:divBdr>
                <w:top w:val="none" w:sz="0" w:space="0" w:color="auto"/>
                <w:left w:val="none" w:sz="0" w:space="0" w:color="auto"/>
                <w:bottom w:val="none" w:sz="0" w:space="0" w:color="auto"/>
                <w:right w:val="none" w:sz="0" w:space="0" w:color="auto"/>
              </w:divBdr>
            </w:div>
          </w:divsChild>
        </w:div>
        <w:div w:id="992412165">
          <w:marLeft w:val="0"/>
          <w:marRight w:val="0"/>
          <w:marTop w:val="0"/>
          <w:marBottom w:val="0"/>
          <w:divBdr>
            <w:top w:val="none" w:sz="0" w:space="0" w:color="auto"/>
            <w:left w:val="none" w:sz="0" w:space="0" w:color="auto"/>
            <w:bottom w:val="none" w:sz="0" w:space="0" w:color="auto"/>
            <w:right w:val="none" w:sz="0" w:space="0" w:color="auto"/>
          </w:divBdr>
          <w:divsChild>
            <w:div w:id="1885293251">
              <w:marLeft w:val="0"/>
              <w:marRight w:val="0"/>
              <w:marTop w:val="0"/>
              <w:marBottom w:val="0"/>
              <w:divBdr>
                <w:top w:val="none" w:sz="0" w:space="0" w:color="auto"/>
                <w:left w:val="none" w:sz="0" w:space="0" w:color="auto"/>
                <w:bottom w:val="none" w:sz="0" w:space="0" w:color="auto"/>
                <w:right w:val="none" w:sz="0" w:space="0" w:color="auto"/>
              </w:divBdr>
            </w:div>
          </w:divsChild>
        </w:div>
        <w:div w:id="1054961930">
          <w:marLeft w:val="0"/>
          <w:marRight w:val="0"/>
          <w:marTop w:val="0"/>
          <w:marBottom w:val="0"/>
          <w:divBdr>
            <w:top w:val="none" w:sz="0" w:space="0" w:color="auto"/>
            <w:left w:val="none" w:sz="0" w:space="0" w:color="auto"/>
            <w:bottom w:val="none" w:sz="0" w:space="0" w:color="auto"/>
            <w:right w:val="none" w:sz="0" w:space="0" w:color="auto"/>
          </w:divBdr>
          <w:divsChild>
            <w:div w:id="1998802744">
              <w:marLeft w:val="0"/>
              <w:marRight w:val="0"/>
              <w:marTop w:val="0"/>
              <w:marBottom w:val="0"/>
              <w:divBdr>
                <w:top w:val="none" w:sz="0" w:space="0" w:color="auto"/>
                <w:left w:val="none" w:sz="0" w:space="0" w:color="auto"/>
                <w:bottom w:val="none" w:sz="0" w:space="0" w:color="auto"/>
                <w:right w:val="none" w:sz="0" w:space="0" w:color="auto"/>
              </w:divBdr>
            </w:div>
          </w:divsChild>
        </w:div>
        <w:div w:id="1060982822">
          <w:marLeft w:val="0"/>
          <w:marRight w:val="0"/>
          <w:marTop w:val="0"/>
          <w:marBottom w:val="0"/>
          <w:divBdr>
            <w:top w:val="none" w:sz="0" w:space="0" w:color="auto"/>
            <w:left w:val="none" w:sz="0" w:space="0" w:color="auto"/>
            <w:bottom w:val="none" w:sz="0" w:space="0" w:color="auto"/>
            <w:right w:val="none" w:sz="0" w:space="0" w:color="auto"/>
          </w:divBdr>
          <w:divsChild>
            <w:div w:id="1855874547">
              <w:marLeft w:val="0"/>
              <w:marRight w:val="0"/>
              <w:marTop w:val="0"/>
              <w:marBottom w:val="0"/>
              <w:divBdr>
                <w:top w:val="none" w:sz="0" w:space="0" w:color="auto"/>
                <w:left w:val="none" w:sz="0" w:space="0" w:color="auto"/>
                <w:bottom w:val="none" w:sz="0" w:space="0" w:color="auto"/>
                <w:right w:val="none" w:sz="0" w:space="0" w:color="auto"/>
              </w:divBdr>
            </w:div>
          </w:divsChild>
        </w:div>
        <w:div w:id="1139227298">
          <w:marLeft w:val="0"/>
          <w:marRight w:val="0"/>
          <w:marTop w:val="0"/>
          <w:marBottom w:val="0"/>
          <w:divBdr>
            <w:top w:val="none" w:sz="0" w:space="0" w:color="auto"/>
            <w:left w:val="none" w:sz="0" w:space="0" w:color="auto"/>
            <w:bottom w:val="none" w:sz="0" w:space="0" w:color="auto"/>
            <w:right w:val="none" w:sz="0" w:space="0" w:color="auto"/>
          </w:divBdr>
          <w:divsChild>
            <w:div w:id="1348367393">
              <w:marLeft w:val="0"/>
              <w:marRight w:val="0"/>
              <w:marTop w:val="0"/>
              <w:marBottom w:val="0"/>
              <w:divBdr>
                <w:top w:val="none" w:sz="0" w:space="0" w:color="auto"/>
                <w:left w:val="none" w:sz="0" w:space="0" w:color="auto"/>
                <w:bottom w:val="none" w:sz="0" w:space="0" w:color="auto"/>
                <w:right w:val="none" w:sz="0" w:space="0" w:color="auto"/>
              </w:divBdr>
            </w:div>
          </w:divsChild>
        </w:div>
        <w:div w:id="1357586385">
          <w:marLeft w:val="0"/>
          <w:marRight w:val="0"/>
          <w:marTop w:val="0"/>
          <w:marBottom w:val="0"/>
          <w:divBdr>
            <w:top w:val="none" w:sz="0" w:space="0" w:color="auto"/>
            <w:left w:val="none" w:sz="0" w:space="0" w:color="auto"/>
            <w:bottom w:val="none" w:sz="0" w:space="0" w:color="auto"/>
            <w:right w:val="none" w:sz="0" w:space="0" w:color="auto"/>
          </w:divBdr>
          <w:divsChild>
            <w:div w:id="1534491635">
              <w:marLeft w:val="0"/>
              <w:marRight w:val="0"/>
              <w:marTop w:val="0"/>
              <w:marBottom w:val="0"/>
              <w:divBdr>
                <w:top w:val="none" w:sz="0" w:space="0" w:color="auto"/>
                <w:left w:val="none" w:sz="0" w:space="0" w:color="auto"/>
                <w:bottom w:val="none" w:sz="0" w:space="0" w:color="auto"/>
                <w:right w:val="none" w:sz="0" w:space="0" w:color="auto"/>
              </w:divBdr>
            </w:div>
          </w:divsChild>
        </w:div>
        <w:div w:id="1437171470">
          <w:marLeft w:val="0"/>
          <w:marRight w:val="0"/>
          <w:marTop w:val="0"/>
          <w:marBottom w:val="0"/>
          <w:divBdr>
            <w:top w:val="none" w:sz="0" w:space="0" w:color="auto"/>
            <w:left w:val="none" w:sz="0" w:space="0" w:color="auto"/>
            <w:bottom w:val="none" w:sz="0" w:space="0" w:color="auto"/>
            <w:right w:val="none" w:sz="0" w:space="0" w:color="auto"/>
          </w:divBdr>
          <w:divsChild>
            <w:div w:id="1990480474">
              <w:marLeft w:val="0"/>
              <w:marRight w:val="0"/>
              <w:marTop w:val="0"/>
              <w:marBottom w:val="0"/>
              <w:divBdr>
                <w:top w:val="none" w:sz="0" w:space="0" w:color="auto"/>
                <w:left w:val="none" w:sz="0" w:space="0" w:color="auto"/>
                <w:bottom w:val="none" w:sz="0" w:space="0" w:color="auto"/>
                <w:right w:val="none" w:sz="0" w:space="0" w:color="auto"/>
              </w:divBdr>
            </w:div>
          </w:divsChild>
        </w:div>
        <w:div w:id="1576165186">
          <w:marLeft w:val="0"/>
          <w:marRight w:val="0"/>
          <w:marTop w:val="0"/>
          <w:marBottom w:val="0"/>
          <w:divBdr>
            <w:top w:val="none" w:sz="0" w:space="0" w:color="auto"/>
            <w:left w:val="none" w:sz="0" w:space="0" w:color="auto"/>
            <w:bottom w:val="none" w:sz="0" w:space="0" w:color="auto"/>
            <w:right w:val="none" w:sz="0" w:space="0" w:color="auto"/>
          </w:divBdr>
          <w:divsChild>
            <w:div w:id="1751350446">
              <w:marLeft w:val="0"/>
              <w:marRight w:val="0"/>
              <w:marTop w:val="0"/>
              <w:marBottom w:val="0"/>
              <w:divBdr>
                <w:top w:val="none" w:sz="0" w:space="0" w:color="auto"/>
                <w:left w:val="none" w:sz="0" w:space="0" w:color="auto"/>
                <w:bottom w:val="none" w:sz="0" w:space="0" w:color="auto"/>
                <w:right w:val="none" w:sz="0" w:space="0" w:color="auto"/>
              </w:divBdr>
            </w:div>
          </w:divsChild>
        </w:div>
        <w:div w:id="1597906476">
          <w:marLeft w:val="0"/>
          <w:marRight w:val="0"/>
          <w:marTop w:val="0"/>
          <w:marBottom w:val="0"/>
          <w:divBdr>
            <w:top w:val="none" w:sz="0" w:space="0" w:color="auto"/>
            <w:left w:val="none" w:sz="0" w:space="0" w:color="auto"/>
            <w:bottom w:val="none" w:sz="0" w:space="0" w:color="auto"/>
            <w:right w:val="none" w:sz="0" w:space="0" w:color="auto"/>
          </w:divBdr>
          <w:divsChild>
            <w:div w:id="1590844982">
              <w:marLeft w:val="0"/>
              <w:marRight w:val="0"/>
              <w:marTop w:val="0"/>
              <w:marBottom w:val="0"/>
              <w:divBdr>
                <w:top w:val="none" w:sz="0" w:space="0" w:color="auto"/>
                <w:left w:val="none" w:sz="0" w:space="0" w:color="auto"/>
                <w:bottom w:val="none" w:sz="0" w:space="0" w:color="auto"/>
                <w:right w:val="none" w:sz="0" w:space="0" w:color="auto"/>
              </w:divBdr>
            </w:div>
          </w:divsChild>
        </w:div>
        <w:div w:id="1688100777">
          <w:marLeft w:val="0"/>
          <w:marRight w:val="0"/>
          <w:marTop w:val="0"/>
          <w:marBottom w:val="0"/>
          <w:divBdr>
            <w:top w:val="none" w:sz="0" w:space="0" w:color="auto"/>
            <w:left w:val="none" w:sz="0" w:space="0" w:color="auto"/>
            <w:bottom w:val="none" w:sz="0" w:space="0" w:color="auto"/>
            <w:right w:val="none" w:sz="0" w:space="0" w:color="auto"/>
          </w:divBdr>
          <w:divsChild>
            <w:div w:id="925312265">
              <w:marLeft w:val="0"/>
              <w:marRight w:val="0"/>
              <w:marTop w:val="0"/>
              <w:marBottom w:val="0"/>
              <w:divBdr>
                <w:top w:val="none" w:sz="0" w:space="0" w:color="auto"/>
                <w:left w:val="none" w:sz="0" w:space="0" w:color="auto"/>
                <w:bottom w:val="none" w:sz="0" w:space="0" w:color="auto"/>
                <w:right w:val="none" w:sz="0" w:space="0" w:color="auto"/>
              </w:divBdr>
            </w:div>
          </w:divsChild>
        </w:div>
        <w:div w:id="2067677289">
          <w:marLeft w:val="0"/>
          <w:marRight w:val="0"/>
          <w:marTop w:val="0"/>
          <w:marBottom w:val="0"/>
          <w:divBdr>
            <w:top w:val="none" w:sz="0" w:space="0" w:color="auto"/>
            <w:left w:val="none" w:sz="0" w:space="0" w:color="auto"/>
            <w:bottom w:val="none" w:sz="0" w:space="0" w:color="auto"/>
            <w:right w:val="none" w:sz="0" w:space="0" w:color="auto"/>
          </w:divBdr>
          <w:divsChild>
            <w:div w:id="1142431889">
              <w:marLeft w:val="0"/>
              <w:marRight w:val="0"/>
              <w:marTop w:val="0"/>
              <w:marBottom w:val="0"/>
              <w:divBdr>
                <w:top w:val="none" w:sz="0" w:space="0" w:color="auto"/>
                <w:left w:val="none" w:sz="0" w:space="0" w:color="auto"/>
                <w:bottom w:val="none" w:sz="0" w:space="0" w:color="auto"/>
                <w:right w:val="none" w:sz="0" w:space="0" w:color="auto"/>
              </w:divBdr>
            </w:div>
          </w:divsChild>
        </w:div>
        <w:div w:id="2126264033">
          <w:marLeft w:val="0"/>
          <w:marRight w:val="0"/>
          <w:marTop w:val="0"/>
          <w:marBottom w:val="0"/>
          <w:divBdr>
            <w:top w:val="none" w:sz="0" w:space="0" w:color="auto"/>
            <w:left w:val="none" w:sz="0" w:space="0" w:color="auto"/>
            <w:bottom w:val="none" w:sz="0" w:space="0" w:color="auto"/>
            <w:right w:val="none" w:sz="0" w:space="0" w:color="auto"/>
          </w:divBdr>
          <w:divsChild>
            <w:div w:id="3313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4123">
      <w:bodyDiv w:val="1"/>
      <w:marLeft w:val="0"/>
      <w:marRight w:val="0"/>
      <w:marTop w:val="0"/>
      <w:marBottom w:val="0"/>
      <w:divBdr>
        <w:top w:val="none" w:sz="0" w:space="0" w:color="auto"/>
        <w:left w:val="none" w:sz="0" w:space="0" w:color="auto"/>
        <w:bottom w:val="none" w:sz="0" w:space="0" w:color="auto"/>
        <w:right w:val="none" w:sz="0" w:space="0" w:color="auto"/>
      </w:divBdr>
    </w:div>
    <w:div w:id="911234697">
      <w:bodyDiv w:val="1"/>
      <w:marLeft w:val="0"/>
      <w:marRight w:val="0"/>
      <w:marTop w:val="0"/>
      <w:marBottom w:val="0"/>
      <w:divBdr>
        <w:top w:val="none" w:sz="0" w:space="0" w:color="auto"/>
        <w:left w:val="none" w:sz="0" w:space="0" w:color="auto"/>
        <w:bottom w:val="none" w:sz="0" w:space="0" w:color="auto"/>
        <w:right w:val="none" w:sz="0" w:space="0" w:color="auto"/>
      </w:divBdr>
    </w:div>
    <w:div w:id="915015078">
      <w:bodyDiv w:val="1"/>
      <w:marLeft w:val="0"/>
      <w:marRight w:val="0"/>
      <w:marTop w:val="0"/>
      <w:marBottom w:val="0"/>
      <w:divBdr>
        <w:top w:val="none" w:sz="0" w:space="0" w:color="auto"/>
        <w:left w:val="none" w:sz="0" w:space="0" w:color="auto"/>
        <w:bottom w:val="none" w:sz="0" w:space="0" w:color="auto"/>
        <w:right w:val="none" w:sz="0" w:space="0" w:color="auto"/>
      </w:divBdr>
    </w:div>
    <w:div w:id="918907945">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8466765">
      <w:bodyDiv w:val="1"/>
      <w:marLeft w:val="0"/>
      <w:marRight w:val="0"/>
      <w:marTop w:val="0"/>
      <w:marBottom w:val="0"/>
      <w:divBdr>
        <w:top w:val="none" w:sz="0" w:space="0" w:color="auto"/>
        <w:left w:val="none" w:sz="0" w:space="0" w:color="auto"/>
        <w:bottom w:val="none" w:sz="0" w:space="0" w:color="auto"/>
        <w:right w:val="none" w:sz="0" w:space="0" w:color="auto"/>
      </w:divBdr>
    </w:div>
    <w:div w:id="937055021">
      <w:bodyDiv w:val="1"/>
      <w:marLeft w:val="0"/>
      <w:marRight w:val="0"/>
      <w:marTop w:val="0"/>
      <w:marBottom w:val="0"/>
      <w:divBdr>
        <w:top w:val="none" w:sz="0" w:space="0" w:color="auto"/>
        <w:left w:val="none" w:sz="0" w:space="0" w:color="auto"/>
        <w:bottom w:val="none" w:sz="0" w:space="0" w:color="auto"/>
        <w:right w:val="none" w:sz="0" w:space="0" w:color="auto"/>
      </w:divBdr>
    </w:div>
    <w:div w:id="938104546">
      <w:bodyDiv w:val="1"/>
      <w:marLeft w:val="0"/>
      <w:marRight w:val="0"/>
      <w:marTop w:val="0"/>
      <w:marBottom w:val="0"/>
      <w:divBdr>
        <w:top w:val="none" w:sz="0" w:space="0" w:color="auto"/>
        <w:left w:val="none" w:sz="0" w:space="0" w:color="auto"/>
        <w:bottom w:val="none" w:sz="0" w:space="0" w:color="auto"/>
        <w:right w:val="none" w:sz="0" w:space="0" w:color="auto"/>
      </w:divBdr>
    </w:div>
    <w:div w:id="941642149">
      <w:bodyDiv w:val="1"/>
      <w:marLeft w:val="0"/>
      <w:marRight w:val="0"/>
      <w:marTop w:val="0"/>
      <w:marBottom w:val="0"/>
      <w:divBdr>
        <w:top w:val="none" w:sz="0" w:space="0" w:color="auto"/>
        <w:left w:val="none" w:sz="0" w:space="0" w:color="auto"/>
        <w:bottom w:val="none" w:sz="0" w:space="0" w:color="auto"/>
        <w:right w:val="none" w:sz="0" w:space="0" w:color="auto"/>
      </w:divBdr>
    </w:div>
    <w:div w:id="945967169">
      <w:bodyDiv w:val="1"/>
      <w:marLeft w:val="0"/>
      <w:marRight w:val="0"/>
      <w:marTop w:val="0"/>
      <w:marBottom w:val="0"/>
      <w:divBdr>
        <w:top w:val="none" w:sz="0" w:space="0" w:color="auto"/>
        <w:left w:val="none" w:sz="0" w:space="0" w:color="auto"/>
        <w:bottom w:val="none" w:sz="0" w:space="0" w:color="auto"/>
        <w:right w:val="none" w:sz="0" w:space="0" w:color="auto"/>
      </w:divBdr>
    </w:div>
    <w:div w:id="949707144">
      <w:bodyDiv w:val="1"/>
      <w:marLeft w:val="0"/>
      <w:marRight w:val="0"/>
      <w:marTop w:val="0"/>
      <w:marBottom w:val="0"/>
      <w:divBdr>
        <w:top w:val="none" w:sz="0" w:space="0" w:color="auto"/>
        <w:left w:val="none" w:sz="0" w:space="0" w:color="auto"/>
        <w:bottom w:val="none" w:sz="0" w:space="0" w:color="auto"/>
        <w:right w:val="none" w:sz="0" w:space="0" w:color="auto"/>
      </w:divBdr>
    </w:div>
    <w:div w:id="956569484">
      <w:bodyDiv w:val="1"/>
      <w:marLeft w:val="0"/>
      <w:marRight w:val="0"/>
      <w:marTop w:val="0"/>
      <w:marBottom w:val="0"/>
      <w:divBdr>
        <w:top w:val="none" w:sz="0" w:space="0" w:color="auto"/>
        <w:left w:val="none" w:sz="0" w:space="0" w:color="auto"/>
        <w:bottom w:val="none" w:sz="0" w:space="0" w:color="auto"/>
        <w:right w:val="none" w:sz="0" w:space="0" w:color="auto"/>
      </w:divBdr>
    </w:div>
    <w:div w:id="958141877">
      <w:bodyDiv w:val="1"/>
      <w:marLeft w:val="0"/>
      <w:marRight w:val="0"/>
      <w:marTop w:val="0"/>
      <w:marBottom w:val="0"/>
      <w:divBdr>
        <w:top w:val="none" w:sz="0" w:space="0" w:color="auto"/>
        <w:left w:val="none" w:sz="0" w:space="0" w:color="auto"/>
        <w:bottom w:val="none" w:sz="0" w:space="0" w:color="auto"/>
        <w:right w:val="none" w:sz="0" w:space="0" w:color="auto"/>
      </w:divBdr>
      <w:divsChild>
        <w:div w:id="686449999">
          <w:marLeft w:val="0"/>
          <w:marRight w:val="0"/>
          <w:marTop w:val="0"/>
          <w:marBottom w:val="0"/>
          <w:divBdr>
            <w:top w:val="none" w:sz="0" w:space="0" w:color="auto"/>
            <w:left w:val="none" w:sz="0" w:space="0" w:color="auto"/>
            <w:bottom w:val="none" w:sz="0" w:space="0" w:color="auto"/>
            <w:right w:val="none" w:sz="0" w:space="0" w:color="auto"/>
          </w:divBdr>
        </w:div>
      </w:divsChild>
    </w:div>
    <w:div w:id="964047239">
      <w:bodyDiv w:val="1"/>
      <w:marLeft w:val="0"/>
      <w:marRight w:val="0"/>
      <w:marTop w:val="0"/>
      <w:marBottom w:val="0"/>
      <w:divBdr>
        <w:top w:val="none" w:sz="0" w:space="0" w:color="auto"/>
        <w:left w:val="none" w:sz="0" w:space="0" w:color="auto"/>
        <w:bottom w:val="none" w:sz="0" w:space="0" w:color="auto"/>
        <w:right w:val="none" w:sz="0" w:space="0" w:color="auto"/>
      </w:divBdr>
    </w:div>
    <w:div w:id="965164274">
      <w:bodyDiv w:val="1"/>
      <w:marLeft w:val="0"/>
      <w:marRight w:val="0"/>
      <w:marTop w:val="0"/>
      <w:marBottom w:val="0"/>
      <w:divBdr>
        <w:top w:val="none" w:sz="0" w:space="0" w:color="auto"/>
        <w:left w:val="none" w:sz="0" w:space="0" w:color="auto"/>
        <w:bottom w:val="none" w:sz="0" w:space="0" w:color="auto"/>
        <w:right w:val="none" w:sz="0" w:space="0" w:color="auto"/>
      </w:divBdr>
    </w:div>
    <w:div w:id="973294303">
      <w:bodyDiv w:val="1"/>
      <w:marLeft w:val="0"/>
      <w:marRight w:val="0"/>
      <w:marTop w:val="0"/>
      <w:marBottom w:val="0"/>
      <w:divBdr>
        <w:top w:val="none" w:sz="0" w:space="0" w:color="auto"/>
        <w:left w:val="none" w:sz="0" w:space="0" w:color="auto"/>
        <w:bottom w:val="none" w:sz="0" w:space="0" w:color="auto"/>
        <w:right w:val="none" w:sz="0" w:space="0" w:color="auto"/>
      </w:divBdr>
    </w:div>
    <w:div w:id="977149202">
      <w:bodyDiv w:val="1"/>
      <w:marLeft w:val="0"/>
      <w:marRight w:val="0"/>
      <w:marTop w:val="0"/>
      <w:marBottom w:val="0"/>
      <w:divBdr>
        <w:top w:val="none" w:sz="0" w:space="0" w:color="auto"/>
        <w:left w:val="none" w:sz="0" w:space="0" w:color="auto"/>
        <w:bottom w:val="none" w:sz="0" w:space="0" w:color="auto"/>
        <w:right w:val="none" w:sz="0" w:space="0" w:color="auto"/>
      </w:divBdr>
      <w:divsChild>
        <w:div w:id="1951742928">
          <w:marLeft w:val="0"/>
          <w:marRight w:val="0"/>
          <w:marTop w:val="0"/>
          <w:marBottom w:val="0"/>
          <w:divBdr>
            <w:top w:val="none" w:sz="0" w:space="0" w:color="auto"/>
            <w:left w:val="none" w:sz="0" w:space="0" w:color="auto"/>
            <w:bottom w:val="none" w:sz="0" w:space="0" w:color="auto"/>
            <w:right w:val="none" w:sz="0" w:space="0" w:color="auto"/>
          </w:divBdr>
        </w:div>
      </w:divsChild>
    </w:div>
    <w:div w:id="983924575">
      <w:bodyDiv w:val="1"/>
      <w:marLeft w:val="0"/>
      <w:marRight w:val="0"/>
      <w:marTop w:val="0"/>
      <w:marBottom w:val="0"/>
      <w:divBdr>
        <w:top w:val="none" w:sz="0" w:space="0" w:color="auto"/>
        <w:left w:val="none" w:sz="0" w:space="0" w:color="auto"/>
        <w:bottom w:val="none" w:sz="0" w:space="0" w:color="auto"/>
        <w:right w:val="none" w:sz="0" w:space="0" w:color="auto"/>
      </w:divBdr>
    </w:div>
    <w:div w:id="984893207">
      <w:bodyDiv w:val="1"/>
      <w:marLeft w:val="0"/>
      <w:marRight w:val="0"/>
      <w:marTop w:val="0"/>
      <w:marBottom w:val="0"/>
      <w:divBdr>
        <w:top w:val="none" w:sz="0" w:space="0" w:color="auto"/>
        <w:left w:val="none" w:sz="0" w:space="0" w:color="auto"/>
        <w:bottom w:val="none" w:sz="0" w:space="0" w:color="auto"/>
        <w:right w:val="none" w:sz="0" w:space="0" w:color="auto"/>
      </w:divBdr>
    </w:div>
    <w:div w:id="990715747">
      <w:bodyDiv w:val="1"/>
      <w:marLeft w:val="0"/>
      <w:marRight w:val="0"/>
      <w:marTop w:val="0"/>
      <w:marBottom w:val="0"/>
      <w:divBdr>
        <w:top w:val="none" w:sz="0" w:space="0" w:color="auto"/>
        <w:left w:val="none" w:sz="0" w:space="0" w:color="auto"/>
        <w:bottom w:val="none" w:sz="0" w:space="0" w:color="auto"/>
        <w:right w:val="none" w:sz="0" w:space="0" w:color="auto"/>
      </w:divBdr>
    </w:div>
    <w:div w:id="1005205264">
      <w:bodyDiv w:val="1"/>
      <w:marLeft w:val="0"/>
      <w:marRight w:val="0"/>
      <w:marTop w:val="0"/>
      <w:marBottom w:val="0"/>
      <w:divBdr>
        <w:top w:val="none" w:sz="0" w:space="0" w:color="auto"/>
        <w:left w:val="none" w:sz="0" w:space="0" w:color="auto"/>
        <w:bottom w:val="none" w:sz="0" w:space="0" w:color="auto"/>
        <w:right w:val="none" w:sz="0" w:space="0" w:color="auto"/>
      </w:divBdr>
    </w:div>
    <w:div w:id="1007714009">
      <w:bodyDiv w:val="1"/>
      <w:marLeft w:val="0"/>
      <w:marRight w:val="0"/>
      <w:marTop w:val="0"/>
      <w:marBottom w:val="0"/>
      <w:divBdr>
        <w:top w:val="none" w:sz="0" w:space="0" w:color="auto"/>
        <w:left w:val="none" w:sz="0" w:space="0" w:color="auto"/>
        <w:bottom w:val="none" w:sz="0" w:space="0" w:color="auto"/>
        <w:right w:val="none" w:sz="0" w:space="0" w:color="auto"/>
      </w:divBdr>
    </w:div>
    <w:div w:id="1012681452">
      <w:bodyDiv w:val="1"/>
      <w:marLeft w:val="0"/>
      <w:marRight w:val="0"/>
      <w:marTop w:val="0"/>
      <w:marBottom w:val="0"/>
      <w:divBdr>
        <w:top w:val="none" w:sz="0" w:space="0" w:color="auto"/>
        <w:left w:val="none" w:sz="0" w:space="0" w:color="auto"/>
        <w:bottom w:val="none" w:sz="0" w:space="0" w:color="auto"/>
        <w:right w:val="none" w:sz="0" w:space="0" w:color="auto"/>
      </w:divBdr>
    </w:div>
    <w:div w:id="1033189787">
      <w:bodyDiv w:val="1"/>
      <w:marLeft w:val="0"/>
      <w:marRight w:val="0"/>
      <w:marTop w:val="0"/>
      <w:marBottom w:val="0"/>
      <w:divBdr>
        <w:top w:val="none" w:sz="0" w:space="0" w:color="auto"/>
        <w:left w:val="none" w:sz="0" w:space="0" w:color="auto"/>
        <w:bottom w:val="none" w:sz="0" w:space="0" w:color="auto"/>
        <w:right w:val="none" w:sz="0" w:space="0" w:color="auto"/>
      </w:divBdr>
    </w:div>
    <w:div w:id="1034581083">
      <w:bodyDiv w:val="1"/>
      <w:marLeft w:val="0"/>
      <w:marRight w:val="0"/>
      <w:marTop w:val="0"/>
      <w:marBottom w:val="0"/>
      <w:divBdr>
        <w:top w:val="none" w:sz="0" w:space="0" w:color="auto"/>
        <w:left w:val="none" w:sz="0" w:space="0" w:color="auto"/>
        <w:bottom w:val="none" w:sz="0" w:space="0" w:color="auto"/>
        <w:right w:val="none" w:sz="0" w:space="0" w:color="auto"/>
      </w:divBdr>
    </w:div>
    <w:div w:id="1046445833">
      <w:bodyDiv w:val="1"/>
      <w:marLeft w:val="0"/>
      <w:marRight w:val="0"/>
      <w:marTop w:val="0"/>
      <w:marBottom w:val="0"/>
      <w:divBdr>
        <w:top w:val="none" w:sz="0" w:space="0" w:color="auto"/>
        <w:left w:val="none" w:sz="0" w:space="0" w:color="auto"/>
        <w:bottom w:val="none" w:sz="0" w:space="0" w:color="auto"/>
        <w:right w:val="none" w:sz="0" w:space="0" w:color="auto"/>
      </w:divBdr>
    </w:div>
    <w:div w:id="1068960365">
      <w:bodyDiv w:val="1"/>
      <w:marLeft w:val="0"/>
      <w:marRight w:val="0"/>
      <w:marTop w:val="0"/>
      <w:marBottom w:val="0"/>
      <w:divBdr>
        <w:top w:val="none" w:sz="0" w:space="0" w:color="auto"/>
        <w:left w:val="none" w:sz="0" w:space="0" w:color="auto"/>
        <w:bottom w:val="none" w:sz="0" w:space="0" w:color="auto"/>
        <w:right w:val="none" w:sz="0" w:space="0" w:color="auto"/>
      </w:divBdr>
    </w:div>
    <w:div w:id="1078946430">
      <w:bodyDiv w:val="1"/>
      <w:marLeft w:val="0"/>
      <w:marRight w:val="0"/>
      <w:marTop w:val="0"/>
      <w:marBottom w:val="0"/>
      <w:divBdr>
        <w:top w:val="none" w:sz="0" w:space="0" w:color="auto"/>
        <w:left w:val="none" w:sz="0" w:space="0" w:color="auto"/>
        <w:bottom w:val="none" w:sz="0" w:space="0" w:color="auto"/>
        <w:right w:val="none" w:sz="0" w:space="0" w:color="auto"/>
      </w:divBdr>
    </w:div>
    <w:div w:id="1120025900">
      <w:bodyDiv w:val="1"/>
      <w:marLeft w:val="0"/>
      <w:marRight w:val="0"/>
      <w:marTop w:val="0"/>
      <w:marBottom w:val="0"/>
      <w:divBdr>
        <w:top w:val="none" w:sz="0" w:space="0" w:color="auto"/>
        <w:left w:val="none" w:sz="0" w:space="0" w:color="auto"/>
        <w:bottom w:val="none" w:sz="0" w:space="0" w:color="auto"/>
        <w:right w:val="none" w:sz="0" w:space="0" w:color="auto"/>
      </w:divBdr>
    </w:div>
    <w:div w:id="1135100528">
      <w:bodyDiv w:val="1"/>
      <w:marLeft w:val="0"/>
      <w:marRight w:val="0"/>
      <w:marTop w:val="0"/>
      <w:marBottom w:val="0"/>
      <w:divBdr>
        <w:top w:val="none" w:sz="0" w:space="0" w:color="auto"/>
        <w:left w:val="none" w:sz="0" w:space="0" w:color="auto"/>
        <w:bottom w:val="none" w:sz="0" w:space="0" w:color="auto"/>
        <w:right w:val="none" w:sz="0" w:space="0" w:color="auto"/>
      </w:divBdr>
    </w:div>
    <w:div w:id="1140729975">
      <w:bodyDiv w:val="1"/>
      <w:marLeft w:val="0"/>
      <w:marRight w:val="0"/>
      <w:marTop w:val="0"/>
      <w:marBottom w:val="0"/>
      <w:divBdr>
        <w:top w:val="none" w:sz="0" w:space="0" w:color="auto"/>
        <w:left w:val="none" w:sz="0" w:space="0" w:color="auto"/>
        <w:bottom w:val="none" w:sz="0" w:space="0" w:color="auto"/>
        <w:right w:val="none" w:sz="0" w:space="0" w:color="auto"/>
      </w:divBdr>
    </w:div>
    <w:div w:id="1142503835">
      <w:bodyDiv w:val="1"/>
      <w:marLeft w:val="0"/>
      <w:marRight w:val="0"/>
      <w:marTop w:val="0"/>
      <w:marBottom w:val="0"/>
      <w:divBdr>
        <w:top w:val="none" w:sz="0" w:space="0" w:color="auto"/>
        <w:left w:val="none" w:sz="0" w:space="0" w:color="auto"/>
        <w:bottom w:val="none" w:sz="0" w:space="0" w:color="auto"/>
        <w:right w:val="none" w:sz="0" w:space="0" w:color="auto"/>
      </w:divBdr>
    </w:div>
    <w:div w:id="1156602916">
      <w:bodyDiv w:val="1"/>
      <w:marLeft w:val="0"/>
      <w:marRight w:val="0"/>
      <w:marTop w:val="0"/>
      <w:marBottom w:val="0"/>
      <w:divBdr>
        <w:top w:val="none" w:sz="0" w:space="0" w:color="auto"/>
        <w:left w:val="none" w:sz="0" w:space="0" w:color="auto"/>
        <w:bottom w:val="none" w:sz="0" w:space="0" w:color="auto"/>
        <w:right w:val="none" w:sz="0" w:space="0" w:color="auto"/>
      </w:divBdr>
    </w:div>
    <w:div w:id="1159425476">
      <w:bodyDiv w:val="1"/>
      <w:marLeft w:val="0"/>
      <w:marRight w:val="0"/>
      <w:marTop w:val="0"/>
      <w:marBottom w:val="0"/>
      <w:divBdr>
        <w:top w:val="none" w:sz="0" w:space="0" w:color="auto"/>
        <w:left w:val="none" w:sz="0" w:space="0" w:color="auto"/>
        <w:bottom w:val="none" w:sz="0" w:space="0" w:color="auto"/>
        <w:right w:val="none" w:sz="0" w:space="0" w:color="auto"/>
      </w:divBdr>
    </w:div>
    <w:div w:id="1164785363">
      <w:bodyDiv w:val="1"/>
      <w:marLeft w:val="0"/>
      <w:marRight w:val="0"/>
      <w:marTop w:val="0"/>
      <w:marBottom w:val="0"/>
      <w:divBdr>
        <w:top w:val="none" w:sz="0" w:space="0" w:color="auto"/>
        <w:left w:val="none" w:sz="0" w:space="0" w:color="auto"/>
        <w:bottom w:val="none" w:sz="0" w:space="0" w:color="auto"/>
        <w:right w:val="none" w:sz="0" w:space="0" w:color="auto"/>
      </w:divBdr>
    </w:div>
    <w:div w:id="1170408528">
      <w:bodyDiv w:val="1"/>
      <w:marLeft w:val="0"/>
      <w:marRight w:val="0"/>
      <w:marTop w:val="0"/>
      <w:marBottom w:val="0"/>
      <w:divBdr>
        <w:top w:val="none" w:sz="0" w:space="0" w:color="auto"/>
        <w:left w:val="none" w:sz="0" w:space="0" w:color="auto"/>
        <w:bottom w:val="none" w:sz="0" w:space="0" w:color="auto"/>
        <w:right w:val="none" w:sz="0" w:space="0" w:color="auto"/>
      </w:divBdr>
    </w:div>
    <w:div w:id="1171023963">
      <w:bodyDiv w:val="1"/>
      <w:marLeft w:val="0"/>
      <w:marRight w:val="0"/>
      <w:marTop w:val="0"/>
      <w:marBottom w:val="0"/>
      <w:divBdr>
        <w:top w:val="none" w:sz="0" w:space="0" w:color="auto"/>
        <w:left w:val="none" w:sz="0" w:space="0" w:color="auto"/>
        <w:bottom w:val="none" w:sz="0" w:space="0" w:color="auto"/>
        <w:right w:val="none" w:sz="0" w:space="0" w:color="auto"/>
      </w:divBdr>
    </w:div>
    <w:div w:id="1182548869">
      <w:bodyDiv w:val="1"/>
      <w:marLeft w:val="0"/>
      <w:marRight w:val="0"/>
      <w:marTop w:val="0"/>
      <w:marBottom w:val="0"/>
      <w:divBdr>
        <w:top w:val="none" w:sz="0" w:space="0" w:color="auto"/>
        <w:left w:val="none" w:sz="0" w:space="0" w:color="auto"/>
        <w:bottom w:val="none" w:sz="0" w:space="0" w:color="auto"/>
        <w:right w:val="none" w:sz="0" w:space="0" w:color="auto"/>
      </w:divBdr>
    </w:div>
    <w:div w:id="1217081973">
      <w:bodyDiv w:val="1"/>
      <w:marLeft w:val="0"/>
      <w:marRight w:val="0"/>
      <w:marTop w:val="0"/>
      <w:marBottom w:val="0"/>
      <w:divBdr>
        <w:top w:val="none" w:sz="0" w:space="0" w:color="auto"/>
        <w:left w:val="none" w:sz="0" w:space="0" w:color="auto"/>
        <w:bottom w:val="none" w:sz="0" w:space="0" w:color="auto"/>
        <w:right w:val="none" w:sz="0" w:space="0" w:color="auto"/>
      </w:divBdr>
    </w:div>
    <w:div w:id="1232695546">
      <w:bodyDiv w:val="1"/>
      <w:marLeft w:val="0"/>
      <w:marRight w:val="0"/>
      <w:marTop w:val="0"/>
      <w:marBottom w:val="0"/>
      <w:divBdr>
        <w:top w:val="none" w:sz="0" w:space="0" w:color="auto"/>
        <w:left w:val="none" w:sz="0" w:space="0" w:color="auto"/>
        <w:bottom w:val="none" w:sz="0" w:space="0" w:color="auto"/>
        <w:right w:val="none" w:sz="0" w:space="0" w:color="auto"/>
      </w:divBdr>
    </w:div>
    <w:div w:id="1233850000">
      <w:bodyDiv w:val="1"/>
      <w:marLeft w:val="0"/>
      <w:marRight w:val="0"/>
      <w:marTop w:val="0"/>
      <w:marBottom w:val="0"/>
      <w:divBdr>
        <w:top w:val="none" w:sz="0" w:space="0" w:color="auto"/>
        <w:left w:val="none" w:sz="0" w:space="0" w:color="auto"/>
        <w:bottom w:val="none" w:sz="0" w:space="0" w:color="auto"/>
        <w:right w:val="none" w:sz="0" w:space="0" w:color="auto"/>
      </w:divBdr>
    </w:div>
    <w:div w:id="1243951105">
      <w:bodyDiv w:val="1"/>
      <w:marLeft w:val="0"/>
      <w:marRight w:val="0"/>
      <w:marTop w:val="0"/>
      <w:marBottom w:val="0"/>
      <w:divBdr>
        <w:top w:val="none" w:sz="0" w:space="0" w:color="auto"/>
        <w:left w:val="none" w:sz="0" w:space="0" w:color="auto"/>
        <w:bottom w:val="none" w:sz="0" w:space="0" w:color="auto"/>
        <w:right w:val="none" w:sz="0" w:space="0" w:color="auto"/>
      </w:divBdr>
    </w:div>
    <w:div w:id="1244338986">
      <w:bodyDiv w:val="1"/>
      <w:marLeft w:val="0"/>
      <w:marRight w:val="0"/>
      <w:marTop w:val="0"/>
      <w:marBottom w:val="0"/>
      <w:divBdr>
        <w:top w:val="none" w:sz="0" w:space="0" w:color="auto"/>
        <w:left w:val="none" w:sz="0" w:space="0" w:color="auto"/>
        <w:bottom w:val="none" w:sz="0" w:space="0" w:color="auto"/>
        <w:right w:val="none" w:sz="0" w:space="0" w:color="auto"/>
      </w:divBdr>
    </w:div>
    <w:div w:id="1244602746">
      <w:bodyDiv w:val="1"/>
      <w:marLeft w:val="0"/>
      <w:marRight w:val="0"/>
      <w:marTop w:val="0"/>
      <w:marBottom w:val="0"/>
      <w:divBdr>
        <w:top w:val="none" w:sz="0" w:space="0" w:color="auto"/>
        <w:left w:val="none" w:sz="0" w:space="0" w:color="auto"/>
        <w:bottom w:val="none" w:sz="0" w:space="0" w:color="auto"/>
        <w:right w:val="none" w:sz="0" w:space="0" w:color="auto"/>
      </w:divBdr>
      <w:divsChild>
        <w:div w:id="154225488">
          <w:marLeft w:val="0"/>
          <w:marRight w:val="0"/>
          <w:marTop w:val="0"/>
          <w:marBottom w:val="0"/>
          <w:divBdr>
            <w:top w:val="none" w:sz="0" w:space="0" w:color="auto"/>
            <w:left w:val="none" w:sz="0" w:space="0" w:color="auto"/>
            <w:bottom w:val="none" w:sz="0" w:space="0" w:color="auto"/>
            <w:right w:val="none" w:sz="0" w:space="0" w:color="auto"/>
          </w:divBdr>
        </w:div>
      </w:divsChild>
    </w:div>
    <w:div w:id="1244753651">
      <w:bodyDiv w:val="1"/>
      <w:marLeft w:val="0"/>
      <w:marRight w:val="0"/>
      <w:marTop w:val="0"/>
      <w:marBottom w:val="0"/>
      <w:divBdr>
        <w:top w:val="none" w:sz="0" w:space="0" w:color="auto"/>
        <w:left w:val="none" w:sz="0" w:space="0" w:color="auto"/>
        <w:bottom w:val="none" w:sz="0" w:space="0" w:color="auto"/>
        <w:right w:val="none" w:sz="0" w:space="0" w:color="auto"/>
      </w:divBdr>
    </w:div>
    <w:div w:id="1247572913">
      <w:bodyDiv w:val="1"/>
      <w:marLeft w:val="0"/>
      <w:marRight w:val="0"/>
      <w:marTop w:val="0"/>
      <w:marBottom w:val="0"/>
      <w:divBdr>
        <w:top w:val="none" w:sz="0" w:space="0" w:color="auto"/>
        <w:left w:val="none" w:sz="0" w:space="0" w:color="auto"/>
        <w:bottom w:val="none" w:sz="0" w:space="0" w:color="auto"/>
        <w:right w:val="none" w:sz="0" w:space="0" w:color="auto"/>
      </w:divBdr>
    </w:div>
    <w:div w:id="1250893029">
      <w:bodyDiv w:val="1"/>
      <w:marLeft w:val="0"/>
      <w:marRight w:val="0"/>
      <w:marTop w:val="0"/>
      <w:marBottom w:val="0"/>
      <w:divBdr>
        <w:top w:val="none" w:sz="0" w:space="0" w:color="auto"/>
        <w:left w:val="none" w:sz="0" w:space="0" w:color="auto"/>
        <w:bottom w:val="none" w:sz="0" w:space="0" w:color="auto"/>
        <w:right w:val="none" w:sz="0" w:space="0" w:color="auto"/>
      </w:divBdr>
    </w:div>
    <w:div w:id="1252280996">
      <w:bodyDiv w:val="1"/>
      <w:marLeft w:val="0"/>
      <w:marRight w:val="0"/>
      <w:marTop w:val="0"/>
      <w:marBottom w:val="0"/>
      <w:divBdr>
        <w:top w:val="none" w:sz="0" w:space="0" w:color="auto"/>
        <w:left w:val="none" w:sz="0" w:space="0" w:color="auto"/>
        <w:bottom w:val="none" w:sz="0" w:space="0" w:color="auto"/>
        <w:right w:val="none" w:sz="0" w:space="0" w:color="auto"/>
      </w:divBdr>
    </w:div>
    <w:div w:id="1273365052">
      <w:bodyDiv w:val="1"/>
      <w:marLeft w:val="0"/>
      <w:marRight w:val="0"/>
      <w:marTop w:val="0"/>
      <w:marBottom w:val="0"/>
      <w:divBdr>
        <w:top w:val="none" w:sz="0" w:space="0" w:color="auto"/>
        <w:left w:val="none" w:sz="0" w:space="0" w:color="auto"/>
        <w:bottom w:val="none" w:sz="0" w:space="0" w:color="auto"/>
        <w:right w:val="none" w:sz="0" w:space="0" w:color="auto"/>
      </w:divBdr>
    </w:div>
    <w:div w:id="1293437672">
      <w:bodyDiv w:val="1"/>
      <w:marLeft w:val="0"/>
      <w:marRight w:val="0"/>
      <w:marTop w:val="0"/>
      <w:marBottom w:val="0"/>
      <w:divBdr>
        <w:top w:val="none" w:sz="0" w:space="0" w:color="auto"/>
        <w:left w:val="none" w:sz="0" w:space="0" w:color="auto"/>
        <w:bottom w:val="none" w:sz="0" w:space="0" w:color="auto"/>
        <w:right w:val="none" w:sz="0" w:space="0" w:color="auto"/>
      </w:divBdr>
    </w:div>
    <w:div w:id="1298146456">
      <w:bodyDiv w:val="1"/>
      <w:marLeft w:val="0"/>
      <w:marRight w:val="0"/>
      <w:marTop w:val="0"/>
      <w:marBottom w:val="0"/>
      <w:divBdr>
        <w:top w:val="none" w:sz="0" w:space="0" w:color="auto"/>
        <w:left w:val="none" w:sz="0" w:space="0" w:color="auto"/>
        <w:bottom w:val="none" w:sz="0" w:space="0" w:color="auto"/>
        <w:right w:val="none" w:sz="0" w:space="0" w:color="auto"/>
      </w:divBdr>
    </w:div>
    <w:div w:id="1301686747">
      <w:bodyDiv w:val="1"/>
      <w:marLeft w:val="0"/>
      <w:marRight w:val="0"/>
      <w:marTop w:val="0"/>
      <w:marBottom w:val="0"/>
      <w:divBdr>
        <w:top w:val="none" w:sz="0" w:space="0" w:color="auto"/>
        <w:left w:val="none" w:sz="0" w:space="0" w:color="auto"/>
        <w:bottom w:val="none" w:sz="0" w:space="0" w:color="auto"/>
        <w:right w:val="none" w:sz="0" w:space="0" w:color="auto"/>
      </w:divBdr>
    </w:div>
    <w:div w:id="1302269101">
      <w:bodyDiv w:val="1"/>
      <w:marLeft w:val="0"/>
      <w:marRight w:val="0"/>
      <w:marTop w:val="0"/>
      <w:marBottom w:val="0"/>
      <w:divBdr>
        <w:top w:val="none" w:sz="0" w:space="0" w:color="auto"/>
        <w:left w:val="none" w:sz="0" w:space="0" w:color="auto"/>
        <w:bottom w:val="none" w:sz="0" w:space="0" w:color="auto"/>
        <w:right w:val="none" w:sz="0" w:space="0" w:color="auto"/>
      </w:divBdr>
    </w:div>
    <w:div w:id="1311405350">
      <w:bodyDiv w:val="1"/>
      <w:marLeft w:val="0"/>
      <w:marRight w:val="0"/>
      <w:marTop w:val="0"/>
      <w:marBottom w:val="0"/>
      <w:divBdr>
        <w:top w:val="none" w:sz="0" w:space="0" w:color="auto"/>
        <w:left w:val="none" w:sz="0" w:space="0" w:color="auto"/>
        <w:bottom w:val="none" w:sz="0" w:space="0" w:color="auto"/>
        <w:right w:val="none" w:sz="0" w:space="0" w:color="auto"/>
      </w:divBdr>
    </w:div>
    <w:div w:id="1311909534">
      <w:bodyDiv w:val="1"/>
      <w:marLeft w:val="0"/>
      <w:marRight w:val="0"/>
      <w:marTop w:val="0"/>
      <w:marBottom w:val="0"/>
      <w:divBdr>
        <w:top w:val="none" w:sz="0" w:space="0" w:color="auto"/>
        <w:left w:val="none" w:sz="0" w:space="0" w:color="auto"/>
        <w:bottom w:val="none" w:sz="0" w:space="0" w:color="auto"/>
        <w:right w:val="none" w:sz="0" w:space="0" w:color="auto"/>
      </w:divBdr>
    </w:div>
    <w:div w:id="1316643220">
      <w:bodyDiv w:val="1"/>
      <w:marLeft w:val="0"/>
      <w:marRight w:val="0"/>
      <w:marTop w:val="0"/>
      <w:marBottom w:val="0"/>
      <w:divBdr>
        <w:top w:val="none" w:sz="0" w:space="0" w:color="auto"/>
        <w:left w:val="none" w:sz="0" w:space="0" w:color="auto"/>
        <w:bottom w:val="none" w:sz="0" w:space="0" w:color="auto"/>
        <w:right w:val="none" w:sz="0" w:space="0" w:color="auto"/>
      </w:divBdr>
    </w:div>
    <w:div w:id="1318413428">
      <w:bodyDiv w:val="1"/>
      <w:marLeft w:val="0"/>
      <w:marRight w:val="0"/>
      <w:marTop w:val="0"/>
      <w:marBottom w:val="0"/>
      <w:divBdr>
        <w:top w:val="none" w:sz="0" w:space="0" w:color="auto"/>
        <w:left w:val="none" w:sz="0" w:space="0" w:color="auto"/>
        <w:bottom w:val="none" w:sz="0" w:space="0" w:color="auto"/>
        <w:right w:val="none" w:sz="0" w:space="0" w:color="auto"/>
      </w:divBdr>
    </w:div>
    <w:div w:id="1324964837">
      <w:bodyDiv w:val="1"/>
      <w:marLeft w:val="0"/>
      <w:marRight w:val="0"/>
      <w:marTop w:val="0"/>
      <w:marBottom w:val="0"/>
      <w:divBdr>
        <w:top w:val="none" w:sz="0" w:space="0" w:color="auto"/>
        <w:left w:val="none" w:sz="0" w:space="0" w:color="auto"/>
        <w:bottom w:val="none" w:sz="0" w:space="0" w:color="auto"/>
        <w:right w:val="none" w:sz="0" w:space="0" w:color="auto"/>
      </w:divBdr>
    </w:div>
    <w:div w:id="1331375404">
      <w:bodyDiv w:val="1"/>
      <w:marLeft w:val="0"/>
      <w:marRight w:val="0"/>
      <w:marTop w:val="0"/>
      <w:marBottom w:val="0"/>
      <w:divBdr>
        <w:top w:val="none" w:sz="0" w:space="0" w:color="auto"/>
        <w:left w:val="none" w:sz="0" w:space="0" w:color="auto"/>
        <w:bottom w:val="none" w:sz="0" w:space="0" w:color="auto"/>
        <w:right w:val="none" w:sz="0" w:space="0" w:color="auto"/>
      </w:divBdr>
    </w:div>
    <w:div w:id="1345207707">
      <w:bodyDiv w:val="1"/>
      <w:marLeft w:val="0"/>
      <w:marRight w:val="0"/>
      <w:marTop w:val="0"/>
      <w:marBottom w:val="0"/>
      <w:divBdr>
        <w:top w:val="none" w:sz="0" w:space="0" w:color="auto"/>
        <w:left w:val="none" w:sz="0" w:space="0" w:color="auto"/>
        <w:bottom w:val="none" w:sz="0" w:space="0" w:color="auto"/>
        <w:right w:val="none" w:sz="0" w:space="0" w:color="auto"/>
      </w:divBdr>
    </w:div>
    <w:div w:id="1361206322">
      <w:bodyDiv w:val="1"/>
      <w:marLeft w:val="0"/>
      <w:marRight w:val="0"/>
      <w:marTop w:val="0"/>
      <w:marBottom w:val="0"/>
      <w:divBdr>
        <w:top w:val="none" w:sz="0" w:space="0" w:color="auto"/>
        <w:left w:val="none" w:sz="0" w:space="0" w:color="auto"/>
        <w:bottom w:val="none" w:sz="0" w:space="0" w:color="auto"/>
        <w:right w:val="none" w:sz="0" w:space="0" w:color="auto"/>
      </w:divBdr>
    </w:div>
    <w:div w:id="1376585714">
      <w:bodyDiv w:val="1"/>
      <w:marLeft w:val="0"/>
      <w:marRight w:val="0"/>
      <w:marTop w:val="0"/>
      <w:marBottom w:val="0"/>
      <w:divBdr>
        <w:top w:val="none" w:sz="0" w:space="0" w:color="auto"/>
        <w:left w:val="none" w:sz="0" w:space="0" w:color="auto"/>
        <w:bottom w:val="none" w:sz="0" w:space="0" w:color="auto"/>
        <w:right w:val="none" w:sz="0" w:space="0" w:color="auto"/>
      </w:divBdr>
    </w:div>
    <w:div w:id="1381637711">
      <w:bodyDiv w:val="1"/>
      <w:marLeft w:val="0"/>
      <w:marRight w:val="0"/>
      <w:marTop w:val="0"/>
      <w:marBottom w:val="0"/>
      <w:divBdr>
        <w:top w:val="none" w:sz="0" w:space="0" w:color="auto"/>
        <w:left w:val="none" w:sz="0" w:space="0" w:color="auto"/>
        <w:bottom w:val="none" w:sz="0" w:space="0" w:color="auto"/>
        <w:right w:val="none" w:sz="0" w:space="0" w:color="auto"/>
      </w:divBdr>
    </w:div>
    <w:div w:id="1384867109">
      <w:bodyDiv w:val="1"/>
      <w:marLeft w:val="0"/>
      <w:marRight w:val="0"/>
      <w:marTop w:val="0"/>
      <w:marBottom w:val="0"/>
      <w:divBdr>
        <w:top w:val="none" w:sz="0" w:space="0" w:color="auto"/>
        <w:left w:val="none" w:sz="0" w:space="0" w:color="auto"/>
        <w:bottom w:val="none" w:sz="0" w:space="0" w:color="auto"/>
        <w:right w:val="none" w:sz="0" w:space="0" w:color="auto"/>
      </w:divBdr>
      <w:divsChild>
        <w:div w:id="76756629">
          <w:marLeft w:val="0"/>
          <w:marRight w:val="0"/>
          <w:marTop w:val="0"/>
          <w:marBottom w:val="0"/>
          <w:divBdr>
            <w:top w:val="none" w:sz="0" w:space="0" w:color="auto"/>
            <w:left w:val="none" w:sz="0" w:space="0" w:color="auto"/>
            <w:bottom w:val="none" w:sz="0" w:space="0" w:color="auto"/>
            <w:right w:val="none" w:sz="0" w:space="0" w:color="auto"/>
          </w:divBdr>
          <w:divsChild>
            <w:div w:id="155805790">
              <w:marLeft w:val="0"/>
              <w:marRight w:val="0"/>
              <w:marTop w:val="0"/>
              <w:marBottom w:val="0"/>
              <w:divBdr>
                <w:top w:val="none" w:sz="0" w:space="0" w:color="auto"/>
                <w:left w:val="none" w:sz="0" w:space="0" w:color="auto"/>
                <w:bottom w:val="none" w:sz="0" w:space="0" w:color="auto"/>
                <w:right w:val="none" w:sz="0" w:space="0" w:color="auto"/>
              </w:divBdr>
            </w:div>
          </w:divsChild>
        </w:div>
        <w:div w:id="129439191">
          <w:marLeft w:val="0"/>
          <w:marRight w:val="0"/>
          <w:marTop w:val="0"/>
          <w:marBottom w:val="0"/>
          <w:divBdr>
            <w:top w:val="none" w:sz="0" w:space="0" w:color="auto"/>
            <w:left w:val="none" w:sz="0" w:space="0" w:color="auto"/>
            <w:bottom w:val="none" w:sz="0" w:space="0" w:color="auto"/>
            <w:right w:val="none" w:sz="0" w:space="0" w:color="auto"/>
          </w:divBdr>
          <w:divsChild>
            <w:div w:id="1136415897">
              <w:marLeft w:val="0"/>
              <w:marRight w:val="0"/>
              <w:marTop w:val="0"/>
              <w:marBottom w:val="0"/>
              <w:divBdr>
                <w:top w:val="none" w:sz="0" w:space="0" w:color="auto"/>
                <w:left w:val="none" w:sz="0" w:space="0" w:color="auto"/>
                <w:bottom w:val="none" w:sz="0" w:space="0" w:color="auto"/>
                <w:right w:val="none" w:sz="0" w:space="0" w:color="auto"/>
              </w:divBdr>
            </w:div>
          </w:divsChild>
        </w:div>
        <w:div w:id="353457979">
          <w:marLeft w:val="0"/>
          <w:marRight w:val="0"/>
          <w:marTop w:val="0"/>
          <w:marBottom w:val="0"/>
          <w:divBdr>
            <w:top w:val="none" w:sz="0" w:space="0" w:color="auto"/>
            <w:left w:val="none" w:sz="0" w:space="0" w:color="auto"/>
            <w:bottom w:val="none" w:sz="0" w:space="0" w:color="auto"/>
            <w:right w:val="none" w:sz="0" w:space="0" w:color="auto"/>
          </w:divBdr>
          <w:divsChild>
            <w:div w:id="2111270056">
              <w:marLeft w:val="0"/>
              <w:marRight w:val="0"/>
              <w:marTop w:val="0"/>
              <w:marBottom w:val="0"/>
              <w:divBdr>
                <w:top w:val="none" w:sz="0" w:space="0" w:color="auto"/>
                <w:left w:val="none" w:sz="0" w:space="0" w:color="auto"/>
                <w:bottom w:val="none" w:sz="0" w:space="0" w:color="auto"/>
                <w:right w:val="none" w:sz="0" w:space="0" w:color="auto"/>
              </w:divBdr>
            </w:div>
          </w:divsChild>
        </w:div>
        <w:div w:id="411393406">
          <w:marLeft w:val="0"/>
          <w:marRight w:val="0"/>
          <w:marTop w:val="0"/>
          <w:marBottom w:val="0"/>
          <w:divBdr>
            <w:top w:val="none" w:sz="0" w:space="0" w:color="auto"/>
            <w:left w:val="none" w:sz="0" w:space="0" w:color="auto"/>
            <w:bottom w:val="none" w:sz="0" w:space="0" w:color="auto"/>
            <w:right w:val="none" w:sz="0" w:space="0" w:color="auto"/>
          </w:divBdr>
          <w:divsChild>
            <w:div w:id="426005467">
              <w:marLeft w:val="0"/>
              <w:marRight w:val="0"/>
              <w:marTop w:val="0"/>
              <w:marBottom w:val="0"/>
              <w:divBdr>
                <w:top w:val="none" w:sz="0" w:space="0" w:color="auto"/>
                <w:left w:val="none" w:sz="0" w:space="0" w:color="auto"/>
                <w:bottom w:val="none" w:sz="0" w:space="0" w:color="auto"/>
                <w:right w:val="none" w:sz="0" w:space="0" w:color="auto"/>
              </w:divBdr>
            </w:div>
          </w:divsChild>
        </w:div>
        <w:div w:id="449709374">
          <w:marLeft w:val="0"/>
          <w:marRight w:val="0"/>
          <w:marTop w:val="0"/>
          <w:marBottom w:val="0"/>
          <w:divBdr>
            <w:top w:val="none" w:sz="0" w:space="0" w:color="auto"/>
            <w:left w:val="none" w:sz="0" w:space="0" w:color="auto"/>
            <w:bottom w:val="none" w:sz="0" w:space="0" w:color="auto"/>
            <w:right w:val="none" w:sz="0" w:space="0" w:color="auto"/>
          </w:divBdr>
          <w:divsChild>
            <w:div w:id="868373947">
              <w:marLeft w:val="0"/>
              <w:marRight w:val="0"/>
              <w:marTop w:val="0"/>
              <w:marBottom w:val="0"/>
              <w:divBdr>
                <w:top w:val="none" w:sz="0" w:space="0" w:color="auto"/>
                <w:left w:val="none" w:sz="0" w:space="0" w:color="auto"/>
                <w:bottom w:val="none" w:sz="0" w:space="0" w:color="auto"/>
                <w:right w:val="none" w:sz="0" w:space="0" w:color="auto"/>
              </w:divBdr>
            </w:div>
          </w:divsChild>
        </w:div>
        <w:div w:id="735594922">
          <w:marLeft w:val="0"/>
          <w:marRight w:val="0"/>
          <w:marTop w:val="0"/>
          <w:marBottom w:val="0"/>
          <w:divBdr>
            <w:top w:val="none" w:sz="0" w:space="0" w:color="auto"/>
            <w:left w:val="none" w:sz="0" w:space="0" w:color="auto"/>
            <w:bottom w:val="none" w:sz="0" w:space="0" w:color="auto"/>
            <w:right w:val="none" w:sz="0" w:space="0" w:color="auto"/>
          </w:divBdr>
          <w:divsChild>
            <w:div w:id="455947165">
              <w:marLeft w:val="0"/>
              <w:marRight w:val="0"/>
              <w:marTop w:val="0"/>
              <w:marBottom w:val="0"/>
              <w:divBdr>
                <w:top w:val="none" w:sz="0" w:space="0" w:color="auto"/>
                <w:left w:val="none" w:sz="0" w:space="0" w:color="auto"/>
                <w:bottom w:val="none" w:sz="0" w:space="0" w:color="auto"/>
                <w:right w:val="none" w:sz="0" w:space="0" w:color="auto"/>
              </w:divBdr>
            </w:div>
          </w:divsChild>
        </w:div>
        <w:div w:id="853542599">
          <w:marLeft w:val="0"/>
          <w:marRight w:val="0"/>
          <w:marTop w:val="0"/>
          <w:marBottom w:val="0"/>
          <w:divBdr>
            <w:top w:val="none" w:sz="0" w:space="0" w:color="auto"/>
            <w:left w:val="none" w:sz="0" w:space="0" w:color="auto"/>
            <w:bottom w:val="none" w:sz="0" w:space="0" w:color="auto"/>
            <w:right w:val="none" w:sz="0" w:space="0" w:color="auto"/>
          </w:divBdr>
          <w:divsChild>
            <w:div w:id="345979679">
              <w:marLeft w:val="0"/>
              <w:marRight w:val="0"/>
              <w:marTop w:val="0"/>
              <w:marBottom w:val="0"/>
              <w:divBdr>
                <w:top w:val="none" w:sz="0" w:space="0" w:color="auto"/>
                <w:left w:val="none" w:sz="0" w:space="0" w:color="auto"/>
                <w:bottom w:val="none" w:sz="0" w:space="0" w:color="auto"/>
                <w:right w:val="none" w:sz="0" w:space="0" w:color="auto"/>
              </w:divBdr>
            </w:div>
          </w:divsChild>
        </w:div>
        <w:div w:id="888036403">
          <w:marLeft w:val="0"/>
          <w:marRight w:val="0"/>
          <w:marTop w:val="0"/>
          <w:marBottom w:val="0"/>
          <w:divBdr>
            <w:top w:val="none" w:sz="0" w:space="0" w:color="auto"/>
            <w:left w:val="none" w:sz="0" w:space="0" w:color="auto"/>
            <w:bottom w:val="none" w:sz="0" w:space="0" w:color="auto"/>
            <w:right w:val="none" w:sz="0" w:space="0" w:color="auto"/>
          </w:divBdr>
          <w:divsChild>
            <w:div w:id="664823937">
              <w:marLeft w:val="0"/>
              <w:marRight w:val="0"/>
              <w:marTop w:val="0"/>
              <w:marBottom w:val="0"/>
              <w:divBdr>
                <w:top w:val="none" w:sz="0" w:space="0" w:color="auto"/>
                <w:left w:val="none" w:sz="0" w:space="0" w:color="auto"/>
                <w:bottom w:val="none" w:sz="0" w:space="0" w:color="auto"/>
                <w:right w:val="none" w:sz="0" w:space="0" w:color="auto"/>
              </w:divBdr>
            </w:div>
          </w:divsChild>
        </w:div>
        <w:div w:id="975380357">
          <w:marLeft w:val="0"/>
          <w:marRight w:val="0"/>
          <w:marTop w:val="0"/>
          <w:marBottom w:val="0"/>
          <w:divBdr>
            <w:top w:val="none" w:sz="0" w:space="0" w:color="auto"/>
            <w:left w:val="none" w:sz="0" w:space="0" w:color="auto"/>
            <w:bottom w:val="none" w:sz="0" w:space="0" w:color="auto"/>
            <w:right w:val="none" w:sz="0" w:space="0" w:color="auto"/>
          </w:divBdr>
          <w:divsChild>
            <w:div w:id="209608288">
              <w:marLeft w:val="0"/>
              <w:marRight w:val="0"/>
              <w:marTop w:val="0"/>
              <w:marBottom w:val="0"/>
              <w:divBdr>
                <w:top w:val="none" w:sz="0" w:space="0" w:color="auto"/>
                <w:left w:val="none" w:sz="0" w:space="0" w:color="auto"/>
                <w:bottom w:val="none" w:sz="0" w:space="0" w:color="auto"/>
                <w:right w:val="none" w:sz="0" w:space="0" w:color="auto"/>
              </w:divBdr>
            </w:div>
          </w:divsChild>
        </w:div>
        <w:div w:id="1138720530">
          <w:marLeft w:val="0"/>
          <w:marRight w:val="0"/>
          <w:marTop w:val="0"/>
          <w:marBottom w:val="0"/>
          <w:divBdr>
            <w:top w:val="none" w:sz="0" w:space="0" w:color="auto"/>
            <w:left w:val="none" w:sz="0" w:space="0" w:color="auto"/>
            <w:bottom w:val="none" w:sz="0" w:space="0" w:color="auto"/>
            <w:right w:val="none" w:sz="0" w:space="0" w:color="auto"/>
          </w:divBdr>
          <w:divsChild>
            <w:div w:id="496769685">
              <w:marLeft w:val="0"/>
              <w:marRight w:val="0"/>
              <w:marTop w:val="0"/>
              <w:marBottom w:val="0"/>
              <w:divBdr>
                <w:top w:val="none" w:sz="0" w:space="0" w:color="auto"/>
                <w:left w:val="none" w:sz="0" w:space="0" w:color="auto"/>
                <w:bottom w:val="none" w:sz="0" w:space="0" w:color="auto"/>
                <w:right w:val="none" w:sz="0" w:space="0" w:color="auto"/>
              </w:divBdr>
            </w:div>
          </w:divsChild>
        </w:div>
        <w:div w:id="1497109790">
          <w:marLeft w:val="0"/>
          <w:marRight w:val="0"/>
          <w:marTop w:val="0"/>
          <w:marBottom w:val="0"/>
          <w:divBdr>
            <w:top w:val="none" w:sz="0" w:space="0" w:color="auto"/>
            <w:left w:val="none" w:sz="0" w:space="0" w:color="auto"/>
            <w:bottom w:val="none" w:sz="0" w:space="0" w:color="auto"/>
            <w:right w:val="none" w:sz="0" w:space="0" w:color="auto"/>
          </w:divBdr>
          <w:divsChild>
            <w:div w:id="1621913453">
              <w:marLeft w:val="0"/>
              <w:marRight w:val="0"/>
              <w:marTop w:val="0"/>
              <w:marBottom w:val="0"/>
              <w:divBdr>
                <w:top w:val="none" w:sz="0" w:space="0" w:color="auto"/>
                <w:left w:val="none" w:sz="0" w:space="0" w:color="auto"/>
                <w:bottom w:val="none" w:sz="0" w:space="0" w:color="auto"/>
                <w:right w:val="none" w:sz="0" w:space="0" w:color="auto"/>
              </w:divBdr>
            </w:div>
          </w:divsChild>
        </w:div>
        <w:div w:id="1647319065">
          <w:marLeft w:val="0"/>
          <w:marRight w:val="0"/>
          <w:marTop w:val="0"/>
          <w:marBottom w:val="0"/>
          <w:divBdr>
            <w:top w:val="none" w:sz="0" w:space="0" w:color="auto"/>
            <w:left w:val="none" w:sz="0" w:space="0" w:color="auto"/>
            <w:bottom w:val="none" w:sz="0" w:space="0" w:color="auto"/>
            <w:right w:val="none" w:sz="0" w:space="0" w:color="auto"/>
          </w:divBdr>
          <w:divsChild>
            <w:div w:id="273252207">
              <w:marLeft w:val="0"/>
              <w:marRight w:val="0"/>
              <w:marTop w:val="0"/>
              <w:marBottom w:val="0"/>
              <w:divBdr>
                <w:top w:val="none" w:sz="0" w:space="0" w:color="auto"/>
                <w:left w:val="none" w:sz="0" w:space="0" w:color="auto"/>
                <w:bottom w:val="none" w:sz="0" w:space="0" w:color="auto"/>
                <w:right w:val="none" w:sz="0" w:space="0" w:color="auto"/>
              </w:divBdr>
            </w:div>
          </w:divsChild>
        </w:div>
        <w:div w:id="1743985195">
          <w:marLeft w:val="0"/>
          <w:marRight w:val="0"/>
          <w:marTop w:val="0"/>
          <w:marBottom w:val="0"/>
          <w:divBdr>
            <w:top w:val="none" w:sz="0" w:space="0" w:color="auto"/>
            <w:left w:val="none" w:sz="0" w:space="0" w:color="auto"/>
            <w:bottom w:val="none" w:sz="0" w:space="0" w:color="auto"/>
            <w:right w:val="none" w:sz="0" w:space="0" w:color="auto"/>
          </w:divBdr>
          <w:divsChild>
            <w:div w:id="369306216">
              <w:marLeft w:val="0"/>
              <w:marRight w:val="0"/>
              <w:marTop w:val="0"/>
              <w:marBottom w:val="0"/>
              <w:divBdr>
                <w:top w:val="none" w:sz="0" w:space="0" w:color="auto"/>
                <w:left w:val="none" w:sz="0" w:space="0" w:color="auto"/>
                <w:bottom w:val="none" w:sz="0" w:space="0" w:color="auto"/>
                <w:right w:val="none" w:sz="0" w:space="0" w:color="auto"/>
              </w:divBdr>
            </w:div>
          </w:divsChild>
        </w:div>
        <w:div w:id="1786581872">
          <w:marLeft w:val="0"/>
          <w:marRight w:val="0"/>
          <w:marTop w:val="0"/>
          <w:marBottom w:val="0"/>
          <w:divBdr>
            <w:top w:val="none" w:sz="0" w:space="0" w:color="auto"/>
            <w:left w:val="none" w:sz="0" w:space="0" w:color="auto"/>
            <w:bottom w:val="none" w:sz="0" w:space="0" w:color="auto"/>
            <w:right w:val="none" w:sz="0" w:space="0" w:color="auto"/>
          </w:divBdr>
          <w:divsChild>
            <w:div w:id="897088306">
              <w:marLeft w:val="0"/>
              <w:marRight w:val="0"/>
              <w:marTop w:val="0"/>
              <w:marBottom w:val="0"/>
              <w:divBdr>
                <w:top w:val="none" w:sz="0" w:space="0" w:color="auto"/>
                <w:left w:val="none" w:sz="0" w:space="0" w:color="auto"/>
                <w:bottom w:val="none" w:sz="0" w:space="0" w:color="auto"/>
                <w:right w:val="none" w:sz="0" w:space="0" w:color="auto"/>
              </w:divBdr>
            </w:div>
          </w:divsChild>
        </w:div>
        <w:div w:id="1823691299">
          <w:marLeft w:val="0"/>
          <w:marRight w:val="0"/>
          <w:marTop w:val="0"/>
          <w:marBottom w:val="0"/>
          <w:divBdr>
            <w:top w:val="none" w:sz="0" w:space="0" w:color="auto"/>
            <w:left w:val="none" w:sz="0" w:space="0" w:color="auto"/>
            <w:bottom w:val="none" w:sz="0" w:space="0" w:color="auto"/>
            <w:right w:val="none" w:sz="0" w:space="0" w:color="auto"/>
          </w:divBdr>
          <w:divsChild>
            <w:div w:id="753354666">
              <w:marLeft w:val="0"/>
              <w:marRight w:val="0"/>
              <w:marTop w:val="0"/>
              <w:marBottom w:val="0"/>
              <w:divBdr>
                <w:top w:val="none" w:sz="0" w:space="0" w:color="auto"/>
                <w:left w:val="none" w:sz="0" w:space="0" w:color="auto"/>
                <w:bottom w:val="none" w:sz="0" w:space="0" w:color="auto"/>
                <w:right w:val="none" w:sz="0" w:space="0" w:color="auto"/>
              </w:divBdr>
            </w:div>
          </w:divsChild>
        </w:div>
        <w:div w:id="1854412285">
          <w:marLeft w:val="0"/>
          <w:marRight w:val="0"/>
          <w:marTop w:val="0"/>
          <w:marBottom w:val="0"/>
          <w:divBdr>
            <w:top w:val="none" w:sz="0" w:space="0" w:color="auto"/>
            <w:left w:val="none" w:sz="0" w:space="0" w:color="auto"/>
            <w:bottom w:val="none" w:sz="0" w:space="0" w:color="auto"/>
            <w:right w:val="none" w:sz="0" w:space="0" w:color="auto"/>
          </w:divBdr>
          <w:divsChild>
            <w:div w:id="900945088">
              <w:marLeft w:val="0"/>
              <w:marRight w:val="0"/>
              <w:marTop w:val="0"/>
              <w:marBottom w:val="0"/>
              <w:divBdr>
                <w:top w:val="none" w:sz="0" w:space="0" w:color="auto"/>
                <w:left w:val="none" w:sz="0" w:space="0" w:color="auto"/>
                <w:bottom w:val="none" w:sz="0" w:space="0" w:color="auto"/>
                <w:right w:val="none" w:sz="0" w:space="0" w:color="auto"/>
              </w:divBdr>
            </w:div>
          </w:divsChild>
        </w:div>
        <w:div w:id="2026780504">
          <w:marLeft w:val="0"/>
          <w:marRight w:val="0"/>
          <w:marTop w:val="0"/>
          <w:marBottom w:val="0"/>
          <w:divBdr>
            <w:top w:val="none" w:sz="0" w:space="0" w:color="auto"/>
            <w:left w:val="none" w:sz="0" w:space="0" w:color="auto"/>
            <w:bottom w:val="none" w:sz="0" w:space="0" w:color="auto"/>
            <w:right w:val="none" w:sz="0" w:space="0" w:color="auto"/>
          </w:divBdr>
          <w:divsChild>
            <w:div w:id="967782033">
              <w:marLeft w:val="0"/>
              <w:marRight w:val="0"/>
              <w:marTop w:val="0"/>
              <w:marBottom w:val="0"/>
              <w:divBdr>
                <w:top w:val="none" w:sz="0" w:space="0" w:color="auto"/>
                <w:left w:val="none" w:sz="0" w:space="0" w:color="auto"/>
                <w:bottom w:val="none" w:sz="0" w:space="0" w:color="auto"/>
                <w:right w:val="none" w:sz="0" w:space="0" w:color="auto"/>
              </w:divBdr>
            </w:div>
          </w:divsChild>
        </w:div>
        <w:div w:id="2030985530">
          <w:marLeft w:val="0"/>
          <w:marRight w:val="0"/>
          <w:marTop w:val="0"/>
          <w:marBottom w:val="0"/>
          <w:divBdr>
            <w:top w:val="none" w:sz="0" w:space="0" w:color="auto"/>
            <w:left w:val="none" w:sz="0" w:space="0" w:color="auto"/>
            <w:bottom w:val="none" w:sz="0" w:space="0" w:color="auto"/>
            <w:right w:val="none" w:sz="0" w:space="0" w:color="auto"/>
          </w:divBdr>
          <w:divsChild>
            <w:div w:id="42959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4769">
      <w:bodyDiv w:val="1"/>
      <w:marLeft w:val="0"/>
      <w:marRight w:val="0"/>
      <w:marTop w:val="0"/>
      <w:marBottom w:val="0"/>
      <w:divBdr>
        <w:top w:val="none" w:sz="0" w:space="0" w:color="auto"/>
        <w:left w:val="none" w:sz="0" w:space="0" w:color="auto"/>
        <w:bottom w:val="none" w:sz="0" w:space="0" w:color="auto"/>
        <w:right w:val="none" w:sz="0" w:space="0" w:color="auto"/>
      </w:divBdr>
    </w:div>
    <w:div w:id="1393236242">
      <w:bodyDiv w:val="1"/>
      <w:marLeft w:val="0"/>
      <w:marRight w:val="0"/>
      <w:marTop w:val="0"/>
      <w:marBottom w:val="0"/>
      <w:divBdr>
        <w:top w:val="none" w:sz="0" w:space="0" w:color="auto"/>
        <w:left w:val="none" w:sz="0" w:space="0" w:color="auto"/>
        <w:bottom w:val="none" w:sz="0" w:space="0" w:color="auto"/>
        <w:right w:val="none" w:sz="0" w:space="0" w:color="auto"/>
      </w:divBdr>
    </w:div>
    <w:div w:id="1402605236">
      <w:bodyDiv w:val="1"/>
      <w:marLeft w:val="0"/>
      <w:marRight w:val="0"/>
      <w:marTop w:val="0"/>
      <w:marBottom w:val="0"/>
      <w:divBdr>
        <w:top w:val="none" w:sz="0" w:space="0" w:color="auto"/>
        <w:left w:val="none" w:sz="0" w:space="0" w:color="auto"/>
        <w:bottom w:val="none" w:sz="0" w:space="0" w:color="auto"/>
        <w:right w:val="none" w:sz="0" w:space="0" w:color="auto"/>
      </w:divBdr>
    </w:div>
    <w:div w:id="1407654931">
      <w:bodyDiv w:val="1"/>
      <w:marLeft w:val="0"/>
      <w:marRight w:val="0"/>
      <w:marTop w:val="0"/>
      <w:marBottom w:val="0"/>
      <w:divBdr>
        <w:top w:val="none" w:sz="0" w:space="0" w:color="auto"/>
        <w:left w:val="none" w:sz="0" w:space="0" w:color="auto"/>
        <w:bottom w:val="none" w:sz="0" w:space="0" w:color="auto"/>
        <w:right w:val="none" w:sz="0" w:space="0" w:color="auto"/>
      </w:divBdr>
    </w:div>
    <w:div w:id="1418330923">
      <w:bodyDiv w:val="1"/>
      <w:marLeft w:val="0"/>
      <w:marRight w:val="0"/>
      <w:marTop w:val="0"/>
      <w:marBottom w:val="0"/>
      <w:divBdr>
        <w:top w:val="none" w:sz="0" w:space="0" w:color="auto"/>
        <w:left w:val="none" w:sz="0" w:space="0" w:color="auto"/>
        <w:bottom w:val="none" w:sz="0" w:space="0" w:color="auto"/>
        <w:right w:val="none" w:sz="0" w:space="0" w:color="auto"/>
      </w:divBdr>
    </w:div>
    <w:div w:id="1418555962">
      <w:bodyDiv w:val="1"/>
      <w:marLeft w:val="0"/>
      <w:marRight w:val="0"/>
      <w:marTop w:val="0"/>
      <w:marBottom w:val="0"/>
      <w:divBdr>
        <w:top w:val="none" w:sz="0" w:space="0" w:color="auto"/>
        <w:left w:val="none" w:sz="0" w:space="0" w:color="auto"/>
        <w:bottom w:val="none" w:sz="0" w:space="0" w:color="auto"/>
        <w:right w:val="none" w:sz="0" w:space="0" w:color="auto"/>
      </w:divBdr>
      <w:divsChild>
        <w:div w:id="1164468149">
          <w:marLeft w:val="0"/>
          <w:marRight w:val="0"/>
          <w:marTop w:val="0"/>
          <w:marBottom w:val="0"/>
          <w:divBdr>
            <w:top w:val="none" w:sz="0" w:space="0" w:color="auto"/>
            <w:left w:val="none" w:sz="0" w:space="0" w:color="auto"/>
            <w:bottom w:val="none" w:sz="0" w:space="0" w:color="auto"/>
            <w:right w:val="none" w:sz="0" w:space="0" w:color="auto"/>
          </w:divBdr>
        </w:div>
      </w:divsChild>
    </w:div>
    <w:div w:id="1419597439">
      <w:bodyDiv w:val="1"/>
      <w:marLeft w:val="0"/>
      <w:marRight w:val="0"/>
      <w:marTop w:val="0"/>
      <w:marBottom w:val="0"/>
      <w:divBdr>
        <w:top w:val="none" w:sz="0" w:space="0" w:color="auto"/>
        <w:left w:val="none" w:sz="0" w:space="0" w:color="auto"/>
        <w:bottom w:val="none" w:sz="0" w:space="0" w:color="auto"/>
        <w:right w:val="none" w:sz="0" w:space="0" w:color="auto"/>
      </w:divBdr>
    </w:div>
    <w:div w:id="1437405054">
      <w:bodyDiv w:val="1"/>
      <w:marLeft w:val="0"/>
      <w:marRight w:val="0"/>
      <w:marTop w:val="0"/>
      <w:marBottom w:val="0"/>
      <w:divBdr>
        <w:top w:val="none" w:sz="0" w:space="0" w:color="auto"/>
        <w:left w:val="none" w:sz="0" w:space="0" w:color="auto"/>
        <w:bottom w:val="none" w:sz="0" w:space="0" w:color="auto"/>
        <w:right w:val="none" w:sz="0" w:space="0" w:color="auto"/>
      </w:divBdr>
      <w:divsChild>
        <w:div w:id="59332236">
          <w:marLeft w:val="446"/>
          <w:marRight w:val="0"/>
          <w:marTop w:val="0"/>
          <w:marBottom w:val="0"/>
          <w:divBdr>
            <w:top w:val="none" w:sz="0" w:space="0" w:color="auto"/>
            <w:left w:val="none" w:sz="0" w:space="0" w:color="auto"/>
            <w:bottom w:val="none" w:sz="0" w:space="0" w:color="auto"/>
            <w:right w:val="none" w:sz="0" w:space="0" w:color="auto"/>
          </w:divBdr>
        </w:div>
        <w:div w:id="241451350">
          <w:marLeft w:val="446"/>
          <w:marRight w:val="0"/>
          <w:marTop w:val="0"/>
          <w:marBottom w:val="0"/>
          <w:divBdr>
            <w:top w:val="none" w:sz="0" w:space="0" w:color="auto"/>
            <w:left w:val="none" w:sz="0" w:space="0" w:color="auto"/>
            <w:bottom w:val="none" w:sz="0" w:space="0" w:color="auto"/>
            <w:right w:val="none" w:sz="0" w:space="0" w:color="auto"/>
          </w:divBdr>
        </w:div>
        <w:div w:id="762149862">
          <w:marLeft w:val="446"/>
          <w:marRight w:val="0"/>
          <w:marTop w:val="0"/>
          <w:marBottom w:val="0"/>
          <w:divBdr>
            <w:top w:val="none" w:sz="0" w:space="0" w:color="auto"/>
            <w:left w:val="none" w:sz="0" w:space="0" w:color="auto"/>
            <w:bottom w:val="none" w:sz="0" w:space="0" w:color="auto"/>
            <w:right w:val="none" w:sz="0" w:space="0" w:color="auto"/>
          </w:divBdr>
        </w:div>
      </w:divsChild>
    </w:div>
    <w:div w:id="1456214448">
      <w:bodyDiv w:val="1"/>
      <w:marLeft w:val="0"/>
      <w:marRight w:val="0"/>
      <w:marTop w:val="0"/>
      <w:marBottom w:val="0"/>
      <w:divBdr>
        <w:top w:val="none" w:sz="0" w:space="0" w:color="auto"/>
        <w:left w:val="none" w:sz="0" w:space="0" w:color="auto"/>
        <w:bottom w:val="none" w:sz="0" w:space="0" w:color="auto"/>
        <w:right w:val="none" w:sz="0" w:space="0" w:color="auto"/>
      </w:divBdr>
    </w:div>
    <w:div w:id="1468817605">
      <w:bodyDiv w:val="1"/>
      <w:marLeft w:val="0"/>
      <w:marRight w:val="0"/>
      <w:marTop w:val="0"/>
      <w:marBottom w:val="0"/>
      <w:divBdr>
        <w:top w:val="none" w:sz="0" w:space="0" w:color="auto"/>
        <w:left w:val="none" w:sz="0" w:space="0" w:color="auto"/>
        <w:bottom w:val="none" w:sz="0" w:space="0" w:color="auto"/>
        <w:right w:val="none" w:sz="0" w:space="0" w:color="auto"/>
      </w:divBdr>
    </w:div>
    <w:div w:id="1470592681">
      <w:bodyDiv w:val="1"/>
      <w:marLeft w:val="0"/>
      <w:marRight w:val="0"/>
      <w:marTop w:val="0"/>
      <w:marBottom w:val="0"/>
      <w:divBdr>
        <w:top w:val="none" w:sz="0" w:space="0" w:color="auto"/>
        <w:left w:val="none" w:sz="0" w:space="0" w:color="auto"/>
        <w:bottom w:val="none" w:sz="0" w:space="0" w:color="auto"/>
        <w:right w:val="none" w:sz="0" w:space="0" w:color="auto"/>
      </w:divBdr>
    </w:div>
    <w:div w:id="1507674580">
      <w:bodyDiv w:val="1"/>
      <w:marLeft w:val="0"/>
      <w:marRight w:val="0"/>
      <w:marTop w:val="0"/>
      <w:marBottom w:val="0"/>
      <w:divBdr>
        <w:top w:val="none" w:sz="0" w:space="0" w:color="auto"/>
        <w:left w:val="none" w:sz="0" w:space="0" w:color="auto"/>
        <w:bottom w:val="none" w:sz="0" w:space="0" w:color="auto"/>
        <w:right w:val="none" w:sz="0" w:space="0" w:color="auto"/>
      </w:divBdr>
    </w:div>
    <w:div w:id="1510869129">
      <w:bodyDiv w:val="1"/>
      <w:marLeft w:val="0"/>
      <w:marRight w:val="0"/>
      <w:marTop w:val="0"/>
      <w:marBottom w:val="0"/>
      <w:divBdr>
        <w:top w:val="none" w:sz="0" w:space="0" w:color="auto"/>
        <w:left w:val="none" w:sz="0" w:space="0" w:color="auto"/>
        <w:bottom w:val="none" w:sz="0" w:space="0" w:color="auto"/>
        <w:right w:val="none" w:sz="0" w:space="0" w:color="auto"/>
      </w:divBdr>
    </w:div>
    <w:div w:id="1520195837">
      <w:bodyDiv w:val="1"/>
      <w:marLeft w:val="0"/>
      <w:marRight w:val="0"/>
      <w:marTop w:val="0"/>
      <w:marBottom w:val="0"/>
      <w:divBdr>
        <w:top w:val="none" w:sz="0" w:space="0" w:color="auto"/>
        <w:left w:val="none" w:sz="0" w:space="0" w:color="auto"/>
        <w:bottom w:val="none" w:sz="0" w:space="0" w:color="auto"/>
        <w:right w:val="none" w:sz="0" w:space="0" w:color="auto"/>
      </w:divBdr>
    </w:div>
    <w:div w:id="1532299312">
      <w:bodyDiv w:val="1"/>
      <w:marLeft w:val="0"/>
      <w:marRight w:val="0"/>
      <w:marTop w:val="0"/>
      <w:marBottom w:val="0"/>
      <w:divBdr>
        <w:top w:val="none" w:sz="0" w:space="0" w:color="auto"/>
        <w:left w:val="none" w:sz="0" w:space="0" w:color="auto"/>
        <w:bottom w:val="none" w:sz="0" w:space="0" w:color="auto"/>
        <w:right w:val="none" w:sz="0" w:space="0" w:color="auto"/>
      </w:divBdr>
      <w:divsChild>
        <w:div w:id="8336116">
          <w:marLeft w:val="0"/>
          <w:marRight w:val="0"/>
          <w:marTop w:val="0"/>
          <w:marBottom w:val="150"/>
          <w:divBdr>
            <w:top w:val="none" w:sz="0" w:space="0" w:color="auto"/>
            <w:left w:val="none" w:sz="0" w:space="0" w:color="auto"/>
            <w:bottom w:val="none" w:sz="0" w:space="0" w:color="auto"/>
            <w:right w:val="none" w:sz="0" w:space="0" w:color="auto"/>
          </w:divBdr>
        </w:div>
      </w:divsChild>
    </w:div>
    <w:div w:id="1539202450">
      <w:bodyDiv w:val="1"/>
      <w:marLeft w:val="0"/>
      <w:marRight w:val="0"/>
      <w:marTop w:val="0"/>
      <w:marBottom w:val="0"/>
      <w:divBdr>
        <w:top w:val="none" w:sz="0" w:space="0" w:color="auto"/>
        <w:left w:val="none" w:sz="0" w:space="0" w:color="auto"/>
        <w:bottom w:val="none" w:sz="0" w:space="0" w:color="auto"/>
        <w:right w:val="none" w:sz="0" w:space="0" w:color="auto"/>
      </w:divBdr>
    </w:div>
    <w:div w:id="1548371009">
      <w:bodyDiv w:val="1"/>
      <w:marLeft w:val="0"/>
      <w:marRight w:val="0"/>
      <w:marTop w:val="0"/>
      <w:marBottom w:val="0"/>
      <w:divBdr>
        <w:top w:val="none" w:sz="0" w:space="0" w:color="auto"/>
        <w:left w:val="none" w:sz="0" w:space="0" w:color="auto"/>
        <w:bottom w:val="none" w:sz="0" w:space="0" w:color="auto"/>
        <w:right w:val="none" w:sz="0" w:space="0" w:color="auto"/>
      </w:divBdr>
    </w:div>
    <w:div w:id="1557161533">
      <w:bodyDiv w:val="1"/>
      <w:marLeft w:val="0"/>
      <w:marRight w:val="0"/>
      <w:marTop w:val="0"/>
      <w:marBottom w:val="0"/>
      <w:divBdr>
        <w:top w:val="none" w:sz="0" w:space="0" w:color="auto"/>
        <w:left w:val="none" w:sz="0" w:space="0" w:color="auto"/>
        <w:bottom w:val="none" w:sz="0" w:space="0" w:color="auto"/>
        <w:right w:val="none" w:sz="0" w:space="0" w:color="auto"/>
      </w:divBdr>
    </w:div>
    <w:div w:id="1562256521">
      <w:bodyDiv w:val="1"/>
      <w:marLeft w:val="0"/>
      <w:marRight w:val="0"/>
      <w:marTop w:val="0"/>
      <w:marBottom w:val="0"/>
      <w:divBdr>
        <w:top w:val="none" w:sz="0" w:space="0" w:color="auto"/>
        <w:left w:val="none" w:sz="0" w:space="0" w:color="auto"/>
        <w:bottom w:val="none" w:sz="0" w:space="0" w:color="auto"/>
        <w:right w:val="none" w:sz="0" w:space="0" w:color="auto"/>
      </w:divBdr>
    </w:div>
    <w:div w:id="1582446223">
      <w:bodyDiv w:val="1"/>
      <w:marLeft w:val="0"/>
      <w:marRight w:val="0"/>
      <w:marTop w:val="0"/>
      <w:marBottom w:val="0"/>
      <w:divBdr>
        <w:top w:val="none" w:sz="0" w:space="0" w:color="auto"/>
        <w:left w:val="none" w:sz="0" w:space="0" w:color="auto"/>
        <w:bottom w:val="none" w:sz="0" w:space="0" w:color="auto"/>
        <w:right w:val="none" w:sz="0" w:space="0" w:color="auto"/>
      </w:divBdr>
    </w:div>
    <w:div w:id="1597326714">
      <w:bodyDiv w:val="1"/>
      <w:marLeft w:val="0"/>
      <w:marRight w:val="0"/>
      <w:marTop w:val="0"/>
      <w:marBottom w:val="0"/>
      <w:divBdr>
        <w:top w:val="none" w:sz="0" w:space="0" w:color="auto"/>
        <w:left w:val="none" w:sz="0" w:space="0" w:color="auto"/>
        <w:bottom w:val="none" w:sz="0" w:space="0" w:color="auto"/>
        <w:right w:val="none" w:sz="0" w:space="0" w:color="auto"/>
      </w:divBdr>
    </w:div>
    <w:div w:id="1598562853">
      <w:bodyDiv w:val="1"/>
      <w:marLeft w:val="0"/>
      <w:marRight w:val="0"/>
      <w:marTop w:val="0"/>
      <w:marBottom w:val="0"/>
      <w:divBdr>
        <w:top w:val="none" w:sz="0" w:space="0" w:color="auto"/>
        <w:left w:val="none" w:sz="0" w:space="0" w:color="auto"/>
        <w:bottom w:val="none" w:sz="0" w:space="0" w:color="auto"/>
        <w:right w:val="none" w:sz="0" w:space="0" w:color="auto"/>
      </w:divBdr>
    </w:div>
    <w:div w:id="1607423111">
      <w:bodyDiv w:val="1"/>
      <w:marLeft w:val="0"/>
      <w:marRight w:val="0"/>
      <w:marTop w:val="0"/>
      <w:marBottom w:val="0"/>
      <w:divBdr>
        <w:top w:val="none" w:sz="0" w:space="0" w:color="auto"/>
        <w:left w:val="none" w:sz="0" w:space="0" w:color="auto"/>
        <w:bottom w:val="none" w:sz="0" w:space="0" w:color="auto"/>
        <w:right w:val="none" w:sz="0" w:space="0" w:color="auto"/>
      </w:divBdr>
    </w:div>
    <w:div w:id="1617175323">
      <w:bodyDiv w:val="1"/>
      <w:marLeft w:val="0"/>
      <w:marRight w:val="0"/>
      <w:marTop w:val="0"/>
      <w:marBottom w:val="0"/>
      <w:divBdr>
        <w:top w:val="none" w:sz="0" w:space="0" w:color="auto"/>
        <w:left w:val="none" w:sz="0" w:space="0" w:color="auto"/>
        <w:bottom w:val="none" w:sz="0" w:space="0" w:color="auto"/>
        <w:right w:val="none" w:sz="0" w:space="0" w:color="auto"/>
      </w:divBdr>
    </w:div>
    <w:div w:id="1623536035">
      <w:bodyDiv w:val="1"/>
      <w:marLeft w:val="0"/>
      <w:marRight w:val="0"/>
      <w:marTop w:val="0"/>
      <w:marBottom w:val="0"/>
      <w:divBdr>
        <w:top w:val="none" w:sz="0" w:space="0" w:color="auto"/>
        <w:left w:val="none" w:sz="0" w:space="0" w:color="auto"/>
        <w:bottom w:val="none" w:sz="0" w:space="0" w:color="auto"/>
        <w:right w:val="none" w:sz="0" w:space="0" w:color="auto"/>
      </w:divBdr>
    </w:div>
    <w:div w:id="1634484375">
      <w:bodyDiv w:val="1"/>
      <w:marLeft w:val="0"/>
      <w:marRight w:val="0"/>
      <w:marTop w:val="0"/>
      <w:marBottom w:val="0"/>
      <w:divBdr>
        <w:top w:val="none" w:sz="0" w:space="0" w:color="auto"/>
        <w:left w:val="none" w:sz="0" w:space="0" w:color="auto"/>
        <w:bottom w:val="none" w:sz="0" w:space="0" w:color="auto"/>
        <w:right w:val="none" w:sz="0" w:space="0" w:color="auto"/>
      </w:divBdr>
    </w:div>
    <w:div w:id="1637025961">
      <w:bodyDiv w:val="1"/>
      <w:marLeft w:val="0"/>
      <w:marRight w:val="0"/>
      <w:marTop w:val="0"/>
      <w:marBottom w:val="0"/>
      <w:divBdr>
        <w:top w:val="none" w:sz="0" w:space="0" w:color="auto"/>
        <w:left w:val="none" w:sz="0" w:space="0" w:color="auto"/>
        <w:bottom w:val="none" w:sz="0" w:space="0" w:color="auto"/>
        <w:right w:val="none" w:sz="0" w:space="0" w:color="auto"/>
      </w:divBdr>
    </w:div>
    <w:div w:id="1694188652">
      <w:bodyDiv w:val="1"/>
      <w:marLeft w:val="0"/>
      <w:marRight w:val="0"/>
      <w:marTop w:val="0"/>
      <w:marBottom w:val="0"/>
      <w:divBdr>
        <w:top w:val="none" w:sz="0" w:space="0" w:color="auto"/>
        <w:left w:val="none" w:sz="0" w:space="0" w:color="auto"/>
        <w:bottom w:val="none" w:sz="0" w:space="0" w:color="auto"/>
        <w:right w:val="none" w:sz="0" w:space="0" w:color="auto"/>
      </w:divBdr>
    </w:div>
    <w:div w:id="1703358005">
      <w:bodyDiv w:val="1"/>
      <w:marLeft w:val="0"/>
      <w:marRight w:val="0"/>
      <w:marTop w:val="0"/>
      <w:marBottom w:val="0"/>
      <w:divBdr>
        <w:top w:val="none" w:sz="0" w:space="0" w:color="auto"/>
        <w:left w:val="none" w:sz="0" w:space="0" w:color="auto"/>
        <w:bottom w:val="none" w:sz="0" w:space="0" w:color="auto"/>
        <w:right w:val="none" w:sz="0" w:space="0" w:color="auto"/>
      </w:divBdr>
    </w:div>
    <w:div w:id="1724018897">
      <w:bodyDiv w:val="1"/>
      <w:marLeft w:val="0"/>
      <w:marRight w:val="0"/>
      <w:marTop w:val="0"/>
      <w:marBottom w:val="0"/>
      <w:divBdr>
        <w:top w:val="none" w:sz="0" w:space="0" w:color="auto"/>
        <w:left w:val="none" w:sz="0" w:space="0" w:color="auto"/>
        <w:bottom w:val="none" w:sz="0" w:space="0" w:color="auto"/>
        <w:right w:val="none" w:sz="0" w:space="0" w:color="auto"/>
      </w:divBdr>
    </w:div>
    <w:div w:id="1726685644">
      <w:bodyDiv w:val="1"/>
      <w:marLeft w:val="0"/>
      <w:marRight w:val="0"/>
      <w:marTop w:val="0"/>
      <w:marBottom w:val="0"/>
      <w:divBdr>
        <w:top w:val="none" w:sz="0" w:space="0" w:color="auto"/>
        <w:left w:val="none" w:sz="0" w:space="0" w:color="auto"/>
        <w:bottom w:val="none" w:sz="0" w:space="0" w:color="auto"/>
        <w:right w:val="none" w:sz="0" w:space="0" w:color="auto"/>
      </w:divBdr>
    </w:div>
    <w:div w:id="1726831198">
      <w:bodyDiv w:val="1"/>
      <w:marLeft w:val="0"/>
      <w:marRight w:val="0"/>
      <w:marTop w:val="0"/>
      <w:marBottom w:val="0"/>
      <w:divBdr>
        <w:top w:val="none" w:sz="0" w:space="0" w:color="auto"/>
        <w:left w:val="none" w:sz="0" w:space="0" w:color="auto"/>
        <w:bottom w:val="none" w:sz="0" w:space="0" w:color="auto"/>
        <w:right w:val="none" w:sz="0" w:space="0" w:color="auto"/>
      </w:divBdr>
    </w:div>
    <w:div w:id="1765147823">
      <w:bodyDiv w:val="1"/>
      <w:marLeft w:val="0"/>
      <w:marRight w:val="0"/>
      <w:marTop w:val="0"/>
      <w:marBottom w:val="0"/>
      <w:divBdr>
        <w:top w:val="none" w:sz="0" w:space="0" w:color="auto"/>
        <w:left w:val="none" w:sz="0" w:space="0" w:color="auto"/>
        <w:bottom w:val="none" w:sz="0" w:space="0" w:color="auto"/>
        <w:right w:val="none" w:sz="0" w:space="0" w:color="auto"/>
      </w:divBdr>
    </w:div>
    <w:div w:id="1780098756">
      <w:bodyDiv w:val="1"/>
      <w:marLeft w:val="0"/>
      <w:marRight w:val="0"/>
      <w:marTop w:val="0"/>
      <w:marBottom w:val="0"/>
      <w:divBdr>
        <w:top w:val="none" w:sz="0" w:space="0" w:color="auto"/>
        <w:left w:val="none" w:sz="0" w:space="0" w:color="auto"/>
        <w:bottom w:val="none" w:sz="0" w:space="0" w:color="auto"/>
        <w:right w:val="none" w:sz="0" w:space="0" w:color="auto"/>
      </w:divBdr>
    </w:div>
    <w:div w:id="1801417075">
      <w:bodyDiv w:val="1"/>
      <w:marLeft w:val="0"/>
      <w:marRight w:val="0"/>
      <w:marTop w:val="0"/>
      <w:marBottom w:val="0"/>
      <w:divBdr>
        <w:top w:val="none" w:sz="0" w:space="0" w:color="auto"/>
        <w:left w:val="none" w:sz="0" w:space="0" w:color="auto"/>
        <w:bottom w:val="none" w:sz="0" w:space="0" w:color="auto"/>
        <w:right w:val="none" w:sz="0" w:space="0" w:color="auto"/>
      </w:divBdr>
    </w:div>
    <w:div w:id="1851485139">
      <w:bodyDiv w:val="1"/>
      <w:marLeft w:val="0"/>
      <w:marRight w:val="0"/>
      <w:marTop w:val="0"/>
      <w:marBottom w:val="0"/>
      <w:divBdr>
        <w:top w:val="none" w:sz="0" w:space="0" w:color="auto"/>
        <w:left w:val="none" w:sz="0" w:space="0" w:color="auto"/>
        <w:bottom w:val="none" w:sz="0" w:space="0" w:color="auto"/>
        <w:right w:val="none" w:sz="0" w:space="0" w:color="auto"/>
      </w:divBdr>
    </w:div>
    <w:div w:id="1851871928">
      <w:bodyDiv w:val="1"/>
      <w:marLeft w:val="0"/>
      <w:marRight w:val="0"/>
      <w:marTop w:val="0"/>
      <w:marBottom w:val="0"/>
      <w:divBdr>
        <w:top w:val="none" w:sz="0" w:space="0" w:color="auto"/>
        <w:left w:val="none" w:sz="0" w:space="0" w:color="auto"/>
        <w:bottom w:val="none" w:sz="0" w:space="0" w:color="auto"/>
        <w:right w:val="none" w:sz="0" w:space="0" w:color="auto"/>
      </w:divBdr>
    </w:div>
    <w:div w:id="1874687296">
      <w:bodyDiv w:val="1"/>
      <w:marLeft w:val="0"/>
      <w:marRight w:val="0"/>
      <w:marTop w:val="0"/>
      <w:marBottom w:val="0"/>
      <w:divBdr>
        <w:top w:val="none" w:sz="0" w:space="0" w:color="auto"/>
        <w:left w:val="none" w:sz="0" w:space="0" w:color="auto"/>
        <w:bottom w:val="none" w:sz="0" w:space="0" w:color="auto"/>
        <w:right w:val="none" w:sz="0" w:space="0" w:color="auto"/>
      </w:divBdr>
    </w:div>
    <w:div w:id="1877110913">
      <w:bodyDiv w:val="1"/>
      <w:marLeft w:val="0"/>
      <w:marRight w:val="0"/>
      <w:marTop w:val="0"/>
      <w:marBottom w:val="0"/>
      <w:divBdr>
        <w:top w:val="none" w:sz="0" w:space="0" w:color="auto"/>
        <w:left w:val="none" w:sz="0" w:space="0" w:color="auto"/>
        <w:bottom w:val="none" w:sz="0" w:space="0" w:color="auto"/>
        <w:right w:val="none" w:sz="0" w:space="0" w:color="auto"/>
      </w:divBdr>
    </w:div>
    <w:div w:id="1893156115">
      <w:bodyDiv w:val="1"/>
      <w:marLeft w:val="0"/>
      <w:marRight w:val="0"/>
      <w:marTop w:val="0"/>
      <w:marBottom w:val="0"/>
      <w:divBdr>
        <w:top w:val="none" w:sz="0" w:space="0" w:color="auto"/>
        <w:left w:val="none" w:sz="0" w:space="0" w:color="auto"/>
        <w:bottom w:val="none" w:sz="0" w:space="0" w:color="auto"/>
        <w:right w:val="none" w:sz="0" w:space="0" w:color="auto"/>
      </w:divBdr>
    </w:div>
    <w:div w:id="1894147906">
      <w:bodyDiv w:val="1"/>
      <w:marLeft w:val="0"/>
      <w:marRight w:val="0"/>
      <w:marTop w:val="0"/>
      <w:marBottom w:val="0"/>
      <w:divBdr>
        <w:top w:val="none" w:sz="0" w:space="0" w:color="auto"/>
        <w:left w:val="none" w:sz="0" w:space="0" w:color="auto"/>
        <w:bottom w:val="none" w:sz="0" w:space="0" w:color="auto"/>
        <w:right w:val="none" w:sz="0" w:space="0" w:color="auto"/>
      </w:divBdr>
    </w:div>
    <w:div w:id="1900748028">
      <w:bodyDiv w:val="1"/>
      <w:marLeft w:val="0"/>
      <w:marRight w:val="0"/>
      <w:marTop w:val="0"/>
      <w:marBottom w:val="0"/>
      <w:divBdr>
        <w:top w:val="none" w:sz="0" w:space="0" w:color="auto"/>
        <w:left w:val="none" w:sz="0" w:space="0" w:color="auto"/>
        <w:bottom w:val="none" w:sz="0" w:space="0" w:color="auto"/>
        <w:right w:val="none" w:sz="0" w:space="0" w:color="auto"/>
      </w:divBdr>
    </w:div>
    <w:div w:id="1903635883">
      <w:bodyDiv w:val="1"/>
      <w:marLeft w:val="0"/>
      <w:marRight w:val="0"/>
      <w:marTop w:val="0"/>
      <w:marBottom w:val="0"/>
      <w:divBdr>
        <w:top w:val="none" w:sz="0" w:space="0" w:color="auto"/>
        <w:left w:val="none" w:sz="0" w:space="0" w:color="auto"/>
        <w:bottom w:val="none" w:sz="0" w:space="0" w:color="auto"/>
        <w:right w:val="none" w:sz="0" w:space="0" w:color="auto"/>
      </w:divBdr>
    </w:div>
    <w:div w:id="1914050181">
      <w:bodyDiv w:val="1"/>
      <w:marLeft w:val="0"/>
      <w:marRight w:val="0"/>
      <w:marTop w:val="0"/>
      <w:marBottom w:val="0"/>
      <w:divBdr>
        <w:top w:val="none" w:sz="0" w:space="0" w:color="auto"/>
        <w:left w:val="none" w:sz="0" w:space="0" w:color="auto"/>
        <w:bottom w:val="none" w:sz="0" w:space="0" w:color="auto"/>
        <w:right w:val="none" w:sz="0" w:space="0" w:color="auto"/>
      </w:divBdr>
    </w:div>
    <w:div w:id="1914509802">
      <w:bodyDiv w:val="1"/>
      <w:marLeft w:val="0"/>
      <w:marRight w:val="0"/>
      <w:marTop w:val="0"/>
      <w:marBottom w:val="0"/>
      <w:divBdr>
        <w:top w:val="none" w:sz="0" w:space="0" w:color="auto"/>
        <w:left w:val="none" w:sz="0" w:space="0" w:color="auto"/>
        <w:bottom w:val="none" w:sz="0" w:space="0" w:color="auto"/>
        <w:right w:val="none" w:sz="0" w:space="0" w:color="auto"/>
      </w:divBdr>
    </w:div>
    <w:div w:id="1924485184">
      <w:bodyDiv w:val="1"/>
      <w:marLeft w:val="0"/>
      <w:marRight w:val="0"/>
      <w:marTop w:val="0"/>
      <w:marBottom w:val="0"/>
      <w:divBdr>
        <w:top w:val="none" w:sz="0" w:space="0" w:color="auto"/>
        <w:left w:val="none" w:sz="0" w:space="0" w:color="auto"/>
        <w:bottom w:val="none" w:sz="0" w:space="0" w:color="auto"/>
        <w:right w:val="none" w:sz="0" w:space="0" w:color="auto"/>
      </w:divBdr>
      <w:divsChild>
        <w:div w:id="1354455112">
          <w:marLeft w:val="0"/>
          <w:marRight w:val="0"/>
          <w:marTop w:val="240"/>
          <w:marBottom w:val="240"/>
          <w:divBdr>
            <w:top w:val="none" w:sz="0" w:space="0" w:color="auto"/>
            <w:left w:val="none" w:sz="0" w:space="0" w:color="auto"/>
            <w:bottom w:val="none" w:sz="0" w:space="0" w:color="auto"/>
            <w:right w:val="none" w:sz="0" w:space="0" w:color="auto"/>
          </w:divBdr>
        </w:div>
      </w:divsChild>
    </w:div>
    <w:div w:id="1925456351">
      <w:bodyDiv w:val="1"/>
      <w:marLeft w:val="0"/>
      <w:marRight w:val="0"/>
      <w:marTop w:val="0"/>
      <w:marBottom w:val="0"/>
      <w:divBdr>
        <w:top w:val="none" w:sz="0" w:space="0" w:color="auto"/>
        <w:left w:val="none" w:sz="0" w:space="0" w:color="auto"/>
        <w:bottom w:val="none" w:sz="0" w:space="0" w:color="auto"/>
        <w:right w:val="none" w:sz="0" w:space="0" w:color="auto"/>
      </w:divBdr>
    </w:div>
    <w:div w:id="1948660406">
      <w:bodyDiv w:val="1"/>
      <w:marLeft w:val="0"/>
      <w:marRight w:val="0"/>
      <w:marTop w:val="0"/>
      <w:marBottom w:val="0"/>
      <w:divBdr>
        <w:top w:val="none" w:sz="0" w:space="0" w:color="auto"/>
        <w:left w:val="none" w:sz="0" w:space="0" w:color="auto"/>
        <w:bottom w:val="none" w:sz="0" w:space="0" w:color="auto"/>
        <w:right w:val="none" w:sz="0" w:space="0" w:color="auto"/>
      </w:divBdr>
    </w:div>
    <w:div w:id="1963614682">
      <w:bodyDiv w:val="1"/>
      <w:marLeft w:val="0"/>
      <w:marRight w:val="0"/>
      <w:marTop w:val="0"/>
      <w:marBottom w:val="0"/>
      <w:divBdr>
        <w:top w:val="none" w:sz="0" w:space="0" w:color="auto"/>
        <w:left w:val="none" w:sz="0" w:space="0" w:color="auto"/>
        <w:bottom w:val="none" w:sz="0" w:space="0" w:color="auto"/>
        <w:right w:val="none" w:sz="0" w:space="0" w:color="auto"/>
      </w:divBdr>
    </w:div>
    <w:div w:id="1964001504">
      <w:bodyDiv w:val="1"/>
      <w:marLeft w:val="0"/>
      <w:marRight w:val="0"/>
      <w:marTop w:val="0"/>
      <w:marBottom w:val="0"/>
      <w:divBdr>
        <w:top w:val="none" w:sz="0" w:space="0" w:color="auto"/>
        <w:left w:val="none" w:sz="0" w:space="0" w:color="auto"/>
        <w:bottom w:val="none" w:sz="0" w:space="0" w:color="auto"/>
        <w:right w:val="none" w:sz="0" w:space="0" w:color="auto"/>
      </w:divBdr>
    </w:div>
    <w:div w:id="1973052365">
      <w:bodyDiv w:val="1"/>
      <w:marLeft w:val="0"/>
      <w:marRight w:val="0"/>
      <w:marTop w:val="0"/>
      <w:marBottom w:val="0"/>
      <w:divBdr>
        <w:top w:val="none" w:sz="0" w:space="0" w:color="auto"/>
        <w:left w:val="none" w:sz="0" w:space="0" w:color="auto"/>
        <w:bottom w:val="none" w:sz="0" w:space="0" w:color="auto"/>
        <w:right w:val="none" w:sz="0" w:space="0" w:color="auto"/>
      </w:divBdr>
      <w:divsChild>
        <w:div w:id="27726458">
          <w:marLeft w:val="0"/>
          <w:marRight w:val="0"/>
          <w:marTop w:val="0"/>
          <w:marBottom w:val="300"/>
          <w:divBdr>
            <w:top w:val="none" w:sz="0" w:space="0" w:color="auto"/>
            <w:left w:val="none" w:sz="0" w:space="0" w:color="auto"/>
            <w:bottom w:val="none" w:sz="0" w:space="0" w:color="auto"/>
            <w:right w:val="none" w:sz="0" w:space="0" w:color="auto"/>
          </w:divBdr>
          <w:divsChild>
            <w:div w:id="353457064">
              <w:marLeft w:val="0"/>
              <w:marRight w:val="0"/>
              <w:marTop w:val="0"/>
              <w:marBottom w:val="0"/>
              <w:divBdr>
                <w:top w:val="none" w:sz="0" w:space="0" w:color="auto"/>
                <w:left w:val="none" w:sz="0" w:space="0" w:color="auto"/>
                <w:bottom w:val="none" w:sz="0" w:space="0" w:color="auto"/>
                <w:right w:val="none" w:sz="0" w:space="0" w:color="auto"/>
              </w:divBdr>
            </w:div>
          </w:divsChild>
        </w:div>
        <w:div w:id="1772356147">
          <w:marLeft w:val="0"/>
          <w:marRight w:val="0"/>
          <w:marTop w:val="0"/>
          <w:marBottom w:val="150"/>
          <w:divBdr>
            <w:top w:val="none" w:sz="0" w:space="0" w:color="auto"/>
            <w:left w:val="none" w:sz="0" w:space="0" w:color="auto"/>
            <w:bottom w:val="none" w:sz="0" w:space="0" w:color="auto"/>
            <w:right w:val="none" w:sz="0" w:space="0" w:color="auto"/>
          </w:divBdr>
        </w:div>
      </w:divsChild>
    </w:div>
    <w:div w:id="2013795648">
      <w:bodyDiv w:val="1"/>
      <w:marLeft w:val="0"/>
      <w:marRight w:val="0"/>
      <w:marTop w:val="0"/>
      <w:marBottom w:val="0"/>
      <w:divBdr>
        <w:top w:val="none" w:sz="0" w:space="0" w:color="auto"/>
        <w:left w:val="none" w:sz="0" w:space="0" w:color="auto"/>
        <w:bottom w:val="none" w:sz="0" w:space="0" w:color="auto"/>
        <w:right w:val="none" w:sz="0" w:space="0" w:color="auto"/>
      </w:divBdr>
    </w:div>
    <w:div w:id="2021661068">
      <w:bodyDiv w:val="1"/>
      <w:marLeft w:val="0"/>
      <w:marRight w:val="0"/>
      <w:marTop w:val="0"/>
      <w:marBottom w:val="0"/>
      <w:divBdr>
        <w:top w:val="none" w:sz="0" w:space="0" w:color="auto"/>
        <w:left w:val="none" w:sz="0" w:space="0" w:color="auto"/>
        <w:bottom w:val="none" w:sz="0" w:space="0" w:color="auto"/>
        <w:right w:val="none" w:sz="0" w:space="0" w:color="auto"/>
      </w:divBdr>
    </w:div>
    <w:div w:id="2040037312">
      <w:bodyDiv w:val="1"/>
      <w:marLeft w:val="0"/>
      <w:marRight w:val="0"/>
      <w:marTop w:val="0"/>
      <w:marBottom w:val="0"/>
      <w:divBdr>
        <w:top w:val="none" w:sz="0" w:space="0" w:color="auto"/>
        <w:left w:val="none" w:sz="0" w:space="0" w:color="auto"/>
        <w:bottom w:val="none" w:sz="0" w:space="0" w:color="auto"/>
        <w:right w:val="none" w:sz="0" w:space="0" w:color="auto"/>
      </w:divBdr>
    </w:div>
    <w:div w:id="2043742637">
      <w:bodyDiv w:val="1"/>
      <w:marLeft w:val="0"/>
      <w:marRight w:val="0"/>
      <w:marTop w:val="0"/>
      <w:marBottom w:val="0"/>
      <w:divBdr>
        <w:top w:val="none" w:sz="0" w:space="0" w:color="auto"/>
        <w:left w:val="none" w:sz="0" w:space="0" w:color="auto"/>
        <w:bottom w:val="none" w:sz="0" w:space="0" w:color="auto"/>
        <w:right w:val="none" w:sz="0" w:space="0" w:color="auto"/>
      </w:divBdr>
    </w:div>
    <w:div w:id="2045017748">
      <w:bodyDiv w:val="1"/>
      <w:marLeft w:val="0"/>
      <w:marRight w:val="0"/>
      <w:marTop w:val="0"/>
      <w:marBottom w:val="0"/>
      <w:divBdr>
        <w:top w:val="none" w:sz="0" w:space="0" w:color="auto"/>
        <w:left w:val="none" w:sz="0" w:space="0" w:color="auto"/>
        <w:bottom w:val="none" w:sz="0" w:space="0" w:color="auto"/>
        <w:right w:val="none" w:sz="0" w:space="0" w:color="auto"/>
      </w:divBdr>
    </w:div>
    <w:div w:id="2057002609">
      <w:bodyDiv w:val="1"/>
      <w:marLeft w:val="0"/>
      <w:marRight w:val="0"/>
      <w:marTop w:val="0"/>
      <w:marBottom w:val="0"/>
      <w:divBdr>
        <w:top w:val="none" w:sz="0" w:space="0" w:color="auto"/>
        <w:left w:val="none" w:sz="0" w:space="0" w:color="auto"/>
        <w:bottom w:val="none" w:sz="0" w:space="0" w:color="auto"/>
        <w:right w:val="none" w:sz="0" w:space="0" w:color="auto"/>
      </w:divBdr>
    </w:div>
    <w:div w:id="2057073778">
      <w:bodyDiv w:val="1"/>
      <w:marLeft w:val="0"/>
      <w:marRight w:val="0"/>
      <w:marTop w:val="0"/>
      <w:marBottom w:val="0"/>
      <w:divBdr>
        <w:top w:val="none" w:sz="0" w:space="0" w:color="auto"/>
        <w:left w:val="none" w:sz="0" w:space="0" w:color="auto"/>
        <w:bottom w:val="none" w:sz="0" w:space="0" w:color="auto"/>
        <w:right w:val="none" w:sz="0" w:space="0" w:color="auto"/>
      </w:divBdr>
    </w:div>
    <w:div w:id="2058814654">
      <w:bodyDiv w:val="1"/>
      <w:marLeft w:val="0"/>
      <w:marRight w:val="0"/>
      <w:marTop w:val="0"/>
      <w:marBottom w:val="0"/>
      <w:divBdr>
        <w:top w:val="none" w:sz="0" w:space="0" w:color="auto"/>
        <w:left w:val="none" w:sz="0" w:space="0" w:color="auto"/>
        <w:bottom w:val="none" w:sz="0" w:space="0" w:color="auto"/>
        <w:right w:val="none" w:sz="0" w:space="0" w:color="auto"/>
      </w:divBdr>
    </w:div>
    <w:div w:id="2058890595">
      <w:bodyDiv w:val="1"/>
      <w:marLeft w:val="0"/>
      <w:marRight w:val="0"/>
      <w:marTop w:val="0"/>
      <w:marBottom w:val="0"/>
      <w:divBdr>
        <w:top w:val="none" w:sz="0" w:space="0" w:color="auto"/>
        <w:left w:val="none" w:sz="0" w:space="0" w:color="auto"/>
        <w:bottom w:val="none" w:sz="0" w:space="0" w:color="auto"/>
        <w:right w:val="none" w:sz="0" w:space="0" w:color="auto"/>
      </w:divBdr>
    </w:div>
    <w:div w:id="2061517288">
      <w:bodyDiv w:val="1"/>
      <w:marLeft w:val="0"/>
      <w:marRight w:val="0"/>
      <w:marTop w:val="0"/>
      <w:marBottom w:val="0"/>
      <w:divBdr>
        <w:top w:val="none" w:sz="0" w:space="0" w:color="auto"/>
        <w:left w:val="none" w:sz="0" w:space="0" w:color="auto"/>
        <w:bottom w:val="none" w:sz="0" w:space="0" w:color="auto"/>
        <w:right w:val="none" w:sz="0" w:space="0" w:color="auto"/>
      </w:divBdr>
    </w:div>
    <w:div w:id="2067483206">
      <w:bodyDiv w:val="1"/>
      <w:marLeft w:val="0"/>
      <w:marRight w:val="0"/>
      <w:marTop w:val="0"/>
      <w:marBottom w:val="0"/>
      <w:divBdr>
        <w:top w:val="none" w:sz="0" w:space="0" w:color="auto"/>
        <w:left w:val="none" w:sz="0" w:space="0" w:color="auto"/>
        <w:bottom w:val="none" w:sz="0" w:space="0" w:color="auto"/>
        <w:right w:val="none" w:sz="0" w:space="0" w:color="auto"/>
      </w:divBdr>
    </w:div>
    <w:div w:id="2069068250">
      <w:bodyDiv w:val="1"/>
      <w:marLeft w:val="0"/>
      <w:marRight w:val="0"/>
      <w:marTop w:val="0"/>
      <w:marBottom w:val="0"/>
      <w:divBdr>
        <w:top w:val="none" w:sz="0" w:space="0" w:color="auto"/>
        <w:left w:val="none" w:sz="0" w:space="0" w:color="auto"/>
        <w:bottom w:val="none" w:sz="0" w:space="0" w:color="auto"/>
        <w:right w:val="none" w:sz="0" w:space="0" w:color="auto"/>
      </w:divBdr>
    </w:div>
    <w:div w:id="2088576597">
      <w:bodyDiv w:val="1"/>
      <w:marLeft w:val="0"/>
      <w:marRight w:val="0"/>
      <w:marTop w:val="0"/>
      <w:marBottom w:val="0"/>
      <w:divBdr>
        <w:top w:val="none" w:sz="0" w:space="0" w:color="auto"/>
        <w:left w:val="none" w:sz="0" w:space="0" w:color="auto"/>
        <w:bottom w:val="none" w:sz="0" w:space="0" w:color="auto"/>
        <w:right w:val="none" w:sz="0" w:space="0" w:color="auto"/>
      </w:divBdr>
    </w:div>
    <w:div w:id="2106224586">
      <w:bodyDiv w:val="1"/>
      <w:marLeft w:val="0"/>
      <w:marRight w:val="0"/>
      <w:marTop w:val="0"/>
      <w:marBottom w:val="0"/>
      <w:divBdr>
        <w:top w:val="none" w:sz="0" w:space="0" w:color="auto"/>
        <w:left w:val="none" w:sz="0" w:space="0" w:color="auto"/>
        <w:bottom w:val="none" w:sz="0" w:space="0" w:color="auto"/>
        <w:right w:val="none" w:sz="0" w:space="0" w:color="auto"/>
      </w:divBdr>
    </w:div>
    <w:div w:id="2115586748">
      <w:bodyDiv w:val="1"/>
      <w:marLeft w:val="0"/>
      <w:marRight w:val="0"/>
      <w:marTop w:val="0"/>
      <w:marBottom w:val="0"/>
      <w:divBdr>
        <w:top w:val="none" w:sz="0" w:space="0" w:color="auto"/>
        <w:left w:val="none" w:sz="0" w:space="0" w:color="auto"/>
        <w:bottom w:val="none" w:sz="0" w:space="0" w:color="auto"/>
        <w:right w:val="none" w:sz="0" w:space="0" w:color="auto"/>
      </w:divBdr>
    </w:div>
    <w:div w:id="2125226310">
      <w:bodyDiv w:val="1"/>
      <w:marLeft w:val="0"/>
      <w:marRight w:val="0"/>
      <w:marTop w:val="0"/>
      <w:marBottom w:val="0"/>
      <w:divBdr>
        <w:top w:val="none" w:sz="0" w:space="0" w:color="auto"/>
        <w:left w:val="none" w:sz="0" w:space="0" w:color="auto"/>
        <w:bottom w:val="none" w:sz="0" w:space="0" w:color="auto"/>
        <w:right w:val="none" w:sz="0" w:space="0" w:color="auto"/>
      </w:divBdr>
    </w:div>
    <w:div w:id="2130664885">
      <w:bodyDiv w:val="1"/>
      <w:marLeft w:val="0"/>
      <w:marRight w:val="0"/>
      <w:marTop w:val="0"/>
      <w:marBottom w:val="0"/>
      <w:divBdr>
        <w:top w:val="none" w:sz="0" w:space="0" w:color="auto"/>
        <w:left w:val="none" w:sz="0" w:space="0" w:color="auto"/>
        <w:bottom w:val="none" w:sz="0" w:space="0" w:color="auto"/>
        <w:right w:val="none" w:sz="0" w:space="0" w:color="auto"/>
      </w:divBdr>
    </w:div>
    <w:div w:id="213964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6.jpeg"/><Relationship Id="R1785befebb174a89"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9.jpeg"/></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288D17F982442D1B4E221082DB724AA"/>
        <w:category>
          <w:name w:val="General"/>
          <w:gallery w:val="placeholder"/>
        </w:category>
        <w:types>
          <w:type w:val="bbPlcHdr"/>
        </w:types>
        <w:behaviors>
          <w:behavior w:val="content"/>
        </w:behaviors>
        <w:guid w:val="{D07E4275-1B00-4FE1-8728-EF2A43B88E7D}"/>
      </w:docPartPr>
      <w:docPartBody>
        <w:p w:rsidR="00A533D4" w:rsidRDefault="006153FE" w:rsidP="006153FE">
          <w:pPr>
            <w:pStyle w:val="A288D17F982442D1B4E221082DB724A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Fira Sans">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3FE"/>
    <w:rsid w:val="00041AAF"/>
    <w:rsid w:val="001D3078"/>
    <w:rsid w:val="00246FB5"/>
    <w:rsid w:val="0029113D"/>
    <w:rsid w:val="00295426"/>
    <w:rsid w:val="002D7728"/>
    <w:rsid w:val="00322A29"/>
    <w:rsid w:val="00333915"/>
    <w:rsid w:val="003A1357"/>
    <w:rsid w:val="0046387E"/>
    <w:rsid w:val="004A07CD"/>
    <w:rsid w:val="00613F01"/>
    <w:rsid w:val="006153FE"/>
    <w:rsid w:val="006602C7"/>
    <w:rsid w:val="006B050B"/>
    <w:rsid w:val="00814721"/>
    <w:rsid w:val="008C2A5A"/>
    <w:rsid w:val="008D1144"/>
    <w:rsid w:val="008E2159"/>
    <w:rsid w:val="00912390"/>
    <w:rsid w:val="00951012"/>
    <w:rsid w:val="009B4F98"/>
    <w:rsid w:val="009E2B90"/>
    <w:rsid w:val="009E592F"/>
    <w:rsid w:val="00A533D4"/>
    <w:rsid w:val="00B27053"/>
    <w:rsid w:val="00C31C2A"/>
    <w:rsid w:val="00C70165"/>
    <w:rsid w:val="00CB2C58"/>
    <w:rsid w:val="00D16A17"/>
    <w:rsid w:val="00D5537B"/>
    <w:rsid w:val="00DA1305"/>
    <w:rsid w:val="00E16E02"/>
    <w:rsid w:val="00EB7FB9"/>
    <w:rsid w:val="00ED1870"/>
    <w:rsid w:val="00F04A67"/>
    <w:rsid w:val="00F14FEF"/>
    <w:rsid w:val="00FA52B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88D17F982442D1B4E221082DB724AA">
    <w:name w:val="A288D17F982442D1B4E221082DB724AA"/>
    <w:rsid w:val="006153FE"/>
  </w:style>
  <w:style w:type="character" w:styleId="PlaceholderText">
    <w:name w:val="Placeholder Text"/>
    <w:basedOn w:val="DefaultParagraphFont"/>
    <w:uiPriority w:val="99"/>
    <w:semiHidden/>
    <w:rsid w:val="00246FB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Rackspace2019">
  <a:themeElements>
    <a:clrScheme name="Rackspace2019">
      <a:dk1>
        <a:srgbClr val="000000"/>
      </a:dk1>
      <a:lt1>
        <a:srgbClr val="FFFFFF"/>
      </a:lt1>
      <a:dk2>
        <a:srgbClr val="EB0000"/>
      </a:dk2>
      <a:lt2>
        <a:srgbClr val="FFDEDE"/>
      </a:lt2>
      <a:accent1>
        <a:srgbClr val="95008A"/>
      </a:accent1>
      <a:accent2>
        <a:srgbClr val="F6D6F4"/>
      </a:accent2>
      <a:accent3>
        <a:srgbClr val="3300FB"/>
      </a:accent3>
      <a:accent4>
        <a:srgbClr val="E8F1FC"/>
      </a:accent4>
      <a:accent5>
        <a:srgbClr val="00C8BC"/>
      </a:accent5>
      <a:accent6>
        <a:srgbClr val="D1FFFB"/>
      </a:accent6>
      <a:hlink>
        <a:srgbClr val="EB0000"/>
      </a:hlink>
      <a:folHlink>
        <a:srgbClr val="EB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ttle_Card" id="{AE004379-5750-6642-A2A4-75375F1AC4C3}" vid="{43733E6F-C3D0-1846-9258-0471E47E021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9F98A25F49A24F8E8343B27CB98D18" ma:contentTypeVersion="8" ma:contentTypeDescription="Create a new document." ma:contentTypeScope="" ma:versionID="504866423dca9fd4cdb1152ad8222963">
  <xsd:schema xmlns:xsd="http://www.w3.org/2001/XMLSchema" xmlns:xs="http://www.w3.org/2001/XMLSchema" xmlns:p="http://schemas.microsoft.com/office/2006/metadata/properties" xmlns:ns2="28d8ef6c-1236-487d-9631-3f303aad38ee" xmlns:ns3="f0ea0acb-8fd8-47ee-8869-8bb44a3a5c41" targetNamespace="http://schemas.microsoft.com/office/2006/metadata/properties" ma:root="true" ma:fieldsID="dc0cdb9138e3c239b86adee5f8277b5d" ns2:_="" ns3:_="">
    <xsd:import namespace="28d8ef6c-1236-487d-9631-3f303aad38ee"/>
    <xsd:import namespace="f0ea0acb-8fd8-47ee-8869-8bb44a3a5c4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8ef6c-1236-487d-9631-3f303aad3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a0acb-8fd8-47ee-8869-8bb44a3a5c4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B71479-5350-46DC-9A6B-9F622BBFA81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43B022-DA7D-4E30-BAAD-B0812180F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d8ef6c-1236-487d-9631-3f303aad38ee"/>
    <ds:schemaRef ds:uri="f0ea0acb-8fd8-47ee-8869-8bb44a3a5c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C14260-0266-5A42-A444-819BA08079AE}">
  <ds:schemaRefs>
    <ds:schemaRef ds:uri="http://schemas.openxmlformats.org/officeDocument/2006/bibliography"/>
  </ds:schemaRefs>
</ds:datastoreItem>
</file>

<file path=customXml/itemProps5.xml><?xml version="1.0" encoding="utf-8"?>
<ds:datastoreItem xmlns:ds="http://schemas.openxmlformats.org/officeDocument/2006/customXml" ds:itemID="{6D4D59BA-CBE0-451B-971C-32AEF89A8A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4293</Words>
  <Characters>24474</Characters>
  <Application>Microsoft Office Word</Application>
  <DocSecurity>4</DocSecurity>
  <Lines>203</Lines>
  <Paragraphs>57</Paragraphs>
  <ScaleCrop>false</ScaleCrop>
  <Manager>mustapha.benmbarek@rackspace.co.uk;Michael.Botterill@rackspace.com</Manager>
  <Company>Rackspace Technology</Company>
  <LinksUpToDate>false</LinksUpToDate>
  <CharactersWithSpaces>28710</CharactersWithSpaces>
  <SharedDoc>false</SharedDoc>
  <HyperlinkBase>https://www.rackspace.com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Consulting Architecture</dc:title>
  <dc:subject>High Level Design Document</dc:subject>
  <dc:creator>mustapha.benmbarek@rackspace.co.uk;mansi.shah@rackspace.com</dc:creator>
  <cp:keywords/>
  <dc:description/>
  <cp:lastModifiedBy>Ashu Rana</cp:lastModifiedBy>
  <cp:revision>78</cp:revision>
  <cp:lastPrinted>2024-05-19T08:06:00Z</cp:lastPrinted>
  <dcterms:created xsi:type="dcterms:W3CDTF">2024-05-19T08:06:00Z</dcterms:created>
  <dcterms:modified xsi:type="dcterms:W3CDTF">2024-05-31T11:58:00Z</dcterms:modified>
  <cp:category>Consulting Architecture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0x010100399F98A25F49A24F8E8343B27CB98D18</vt:lpwstr>
  </property>
  <property fmtid="{D5CDD505-2E9C-101B-9397-08002B2CF9AE}" pid="3" name="GrammarlyDocumentId">
    <vt:lpwstr>ff3bed68ae584f05eac32b69f19d133af2c1f04be63269417d3490ba2e1727a1</vt:lpwstr>
  </property>
</Properties>
</file>