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9D2C" w14:textId="77777777" w:rsidR="002D6308" w:rsidRPr="002D6308" w:rsidRDefault="002D6308" w:rsidP="002D6308">
      <w:r w:rsidRPr="002D6308">
        <w:rPr>
          <w:b/>
          <w:bCs/>
        </w:rPr>
        <w:t>1. Strategy Overview</w:t>
      </w:r>
    </w:p>
    <w:p w14:paraId="35B17E0C" w14:textId="77777777" w:rsidR="002D6308" w:rsidRPr="002D6308" w:rsidRDefault="002D6308" w:rsidP="002D6308">
      <w:r w:rsidRPr="002D6308">
        <w:rPr>
          <w:b/>
          <w:bCs/>
        </w:rPr>
        <w:t>Strategy Concept</w:t>
      </w:r>
    </w:p>
    <w:p w14:paraId="753D5CC3" w14:textId="77777777" w:rsidR="002D6308" w:rsidRPr="002D6308" w:rsidRDefault="002D6308" w:rsidP="002D6308">
      <w:r w:rsidRPr="002D6308">
        <w:t>This report evaluates a </w:t>
      </w:r>
      <w:r w:rsidRPr="002D6308">
        <w:rPr>
          <w:b/>
          <w:bCs/>
        </w:rPr>
        <w:t>Z-Score Mean Reversion Strategy</w:t>
      </w:r>
      <w:r w:rsidRPr="002D6308">
        <w:t> applied to Indian stocks (e.g., NSE-listed equities). The strategy is based on the statistical principle that asset prices tend to revert to their historical mean after extreme deviations.</w:t>
      </w:r>
    </w:p>
    <w:p w14:paraId="4E1C8CD7" w14:textId="77777777" w:rsidR="002D6308" w:rsidRPr="002D6308" w:rsidRDefault="002D6308" w:rsidP="002D6308">
      <w:r w:rsidRPr="002D6308">
        <w:rPr>
          <w:b/>
          <w:bCs/>
        </w:rPr>
        <w:t>Why Mean Reversion?</w:t>
      </w:r>
    </w:p>
    <w:p w14:paraId="3853F271" w14:textId="77777777" w:rsidR="002D6308" w:rsidRPr="002D6308" w:rsidRDefault="002D6308" w:rsidP="002D6308">
      <w:pPr>
        <w:numPr>
          <w:ilvl w:val="0"/>
          <w:numId w:val="1"/>
        </w:numPr>
      </w:pPr>
      <w:r w:rsidRPr="002D6308">
        <w:t>Works well in </w:t>
      </w:r>
      <w:r w:rsidRPr="002D6308">
        <w:rPr>
          <w:b/>
          <w:bCs/>
        </w:rPr>
        <w:t>range-bound markets</w:t>
      </w:r>
      <w:r w:rsidRPr="002D6308">
        <w:t> (common in sideways or consolidating phases).</w:t>
      </w:r>
    </w:p>
    <w:p w14:paraId="0788A6D5" w14:textId="77777777" w:rsidR="002D6308" w:rsidRPr="002D6308" w:rsidRDefault="002D6308" w:rsidP="002D6308">
      <w:pPr>
        <w:numPr>
          <w:ilvl w:val="0"/>
          <w:numId w:val="1"/>
        </w:numPr>
      </w:pPr>
      <w:r w:rsidRPr="002D6308">
        <w:t>Statistically grounded (</w:t>
      </w:r>
      <w:r w:rsidRPr="002D6308">
        <w:rPr>
          <w:b/>
          <w:bCs/>
        </w:rPr>
        <w:t>Z-Score</w:t>
      </w:r>
      <w:r w:rsidRPr="002D6308">
        <w:t> measures how far price deviates from its mean).</w:t>
      </w:r>
    </w:p>
    <w:p w14:paraId="2074DB53" w14:textId="77777777" w:rsidR="002D6308" w:rsidRPr="002D6308" w:rsidRDefault="002D6308" w:rsidP="002D6308">
      <w:pPr>
        <w:numPr>
          <w:ilvl w:val="0"/>
          <w:numId w:val="1"/>
        </w:numPr>
      </w:pPr>
      <w:r w:rsidRPr="002D6308">
        <w:t>Suitable for </w:t>
      </w:r>
      <w:r w:rsidRPr="002D6308">
        <w:rPr>
          <w:b/>
          <w:bCs/>
        </w:rPr>
        <w:t>highly liquid stocks</w:t>
      </w:r>
      <w:r w:rsidRPr="002D6308">
        <w:t> (like large-cap NSE equities) where mean reversion is observable.</w:t>
      </w:r>
    </w:p>
    <w:p w14:paraId="23D9CC39" w14:textId="77777777" w:rsidR="002D6308" w:rsidRPr="002D6308" w:rsidRDefault="002D6308" w:rsidP="002D6308">
      <w:pPr>
        <w:pStyle w:val="ListParagraph"/>
        <w:numPr>
          <w:ilvl w:val="0"/>
          <w:numId w:val="1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D630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Choice of Indicators &amp;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980"/>
        <w:gridCol w:w="3952"/>
      </w:tblGrid>
      <w:tr w:rsidR="002D6308" w:rsidRPr="002D6308" w14:paraId="16122AA6" w14:textId="77777777" w:rsidTr="002D63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7C5BC1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8EC08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3BE8F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Rationale</w:t>
            </w:r>
          </w:p>
        </w:tc>
      </w:tr>
      <w:tr w:rsidR="002D6308" w:rsidRPr="002D6308" w14:paraId="6C27868D" w14:textId="77777777" w:rsidTr="002D63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FAECB5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Z-Score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7C3C2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Measures deviations from the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DA173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Identifies overbought/oversold conditions statistically.</w:t>
            </w:r>
          </w:p>
        </w:tc>
      </w:tr>
      <w:tr w:rsidR="002D6308" w:rsidRPr="002D6308" w14:paraId="0E7F8B2D" w14:textId="77777777" w:rsidTr="002D63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61BDE4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Rolling Mean (SMA-20)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EB89C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Benchmark for "fair price"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CF7EA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Smooths out noise to define the mean.</w:t>
            </w:r>
          </w:p>
        </w:tc>
      </w:tr>
      <w:tr w:rsidR="002D6308" w:rsidRPr="002D6308" w14:paraId="1A398480" w14:textId="77777777" w:rsidTr="002D63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0AF58B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Rolling Std 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AB82E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Normalizes price deviations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878A8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Ensures strategy adapts to changing volatility.</w:t>
            </w:r>
          </w:p>
        </w:tc>
      </w:tr>
      <w:tr w:rsidR="002D6308" w:rsidRPr="002D6308" w14:paraId="4E8299DF" w14:textId="77777777" w:rsidTr="002D63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9CD035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Bollinger Bands (Optional)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C5373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Visual overbought/oversold levels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A4695" w14:textId="77777777" w:rsidR="002D6308" w:rsidRPr="002D6308" w:rsidRDefault="002D6308" w:rsidP="002D63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D630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Confirms Z-Score signals with price action.</w:t>
            </w:r>
          </w:p>
        </w:tc>
      </w:tr>
    </w:tbl>
    <w:p w14:paraId="770C1E82" w14:textId="77777777" w:rsidR="00C375C3" w:rsidRDefault="00C375C3"/>
    <w:p w14:paraId="2FE1F27D" w14:textId="77777777" w:rsidR="002D6308" w:rsidRPr="002D6308" w:rsidRDefault="002D6308" w:rsidP="002D6308">
      <w:r w:rsidRPr="002D6308">
        <w:rPr>
          <w:b/>
          <w:bCs/>
        </w:rPr>
        <w:t>2. Strategy Logic</w:t>
      </w:r>
    </w:p>
    <w:p w14:paraId="0A2061F5" w14:textId="77777777" w:rsidR="002D6308" w:rsidRPr="002D6308" w:rsidRDefault="002D6308" w:rsidP="002D6308">
      <w:r w:rsidRPr="002D6308">
        <w:rPr>
          <w:b/>
          <w:bCs/>
        </w:rPr>
        <w:t>Entry Conditions</w:t>
      </w:r>
    </w:p>
    <w:p w14:paraId="175A9E7E" w14:textId="77777777" w:rsidR="002D6308" w:rsidRPr="002D6308" w:rsidRDefault="002D6308" w:rsidP="002D6308">
      <w:pPr>
        <w:numPr>
          <w:ilvl w:val="0"/>
          <w:numId w:val="2"/>
        </w:numPr>
      </w:pPr>
      <w:r w:rsidRPr="002D6308">
        <w:rPr>
          <w:b/>
          <w:bCs/>
        </w:rPr>
        <w:t>Buy (Long):</w:t>
      </w:r>
      <w:r w:rsidRPr="002D6308">
        <w:t> When Z-Score &lt; -2 (price is </w:t>
      </w:r>
      <w:r w:rsidRPr="002D6308">
        <w:rPr>
          <w:b/>
          <w:bCs/>
        </w:rPr>
        <w:t>2 standard deviations below mean</w:t>
      </w:r>
      <w:r w:rsidRPr="002D6308">
        <w:t>, oversold).</w:t>
      </w:r>
    </w:p>
    <w:p w14:paraId="0A7EFAE1" w14:textId="77777777" w:rsidR="002D6308" w:rsidRPr="002D6308" w:rsidRDefault="002D6308" w:rsidP="002D6308">
      <w:pPr>
        <w:numPr>
          <w:ilvl w:val="0"/>
          <w:numId w:val="2"/>
        </w:numPr>
      </w:pPr>
      <w:r w:rsidRPr="002D6308">
        <w:rPr>
          <w:b/>
          <w:bCs/>
        </w:rPr>
        <w:t>Sell (Short):</w:t>
      </w:r>
      <w:r w:rsidRPr="002D6308">
        <w:t> When Z-Score &gt; +2 (price is </w:t>
      </w:r>
      <w:r w:rsidRPr="002D6308">
        <w:rPr>
          <w:b/>
          <w:bCs/>
        </w:rPr>
        <w:t>2 standard deviations above mean</w:t>
      </w:r>
      <w:r w:rsidRPr="002D6308">
        <w:t>, overbought).</w:t>
      </w:r>
    </w:p>
    <w:p w14:paraId="446B3892" w14:textId="77777777" w:rsidR="002D6308" w:rsidRPr="002D6308" w:rsidRDefault="002D6308" w:rsidP="002D6308">
      <w:r w:rsidRPr="002D6308">
        <w:rPr>
          <w:b/>
          <w:bCs/>
        </w:rPr>
        <w:t>Exit Conditions</w:t>
      </w:r>
    </w:p>
    <w:p w14:paraId="606600AB" w14:textId="77777777" w:rsidR="002D6308" w:rsidRPr="002D6308" w:rsidRDefault="002D6308" w:rsidP="002D6308">
      <w:pPr>
        <w:numPr>
          <w:ilvl w:val="0"/>
          <w:numId w:val="3"/>
        </w:numPr>
      </w:pPr>
      <w:r w:rsidRPr="002D6308">
        <w:rPr>
          <w:b/>
          <w:bCs/>
        </w:rPr>
        <w:t>Close Long:</w:t>
      </w:r>
      <w:r w:rsidRPr="002D6308">
        <w:t> When Z-Score ≥ -0.5 (price returns near mean).</w:t>
      </w:r>
    </w:p>
    <w:p w14:paraId="443492D6" w14:textId="77777777" w:rsidR="002D6308" w:rsidRPr="002D6308" w:rsidRDefault="002D6308" w:rsidP="002D6308">
      <w:pPr>
        <w:numPr>
          <w:ilvl w:val="0"/>
          <w:numId w:val="3"/>
        </w:numPr>
      </w:pPr>
      <w:r w:rsidRPr="002D6308">
        <w:rPr>
          <w:b/>
          <w:bCs/>
        </w:rPr>
        <w:t>Close Short:</w:t>
      </w:r>
      <w:r w:rsidRPr="002D6308">
        <w:t> When Z-Score ≤ +0.5 (price returns near mean).</w:t>
      </w:r>
    </w:p>
    <w:p w14:paraId="2FF1F91B" w14:textId="77777777" w:rsidR="002D6308" w:rsidRPr="002D6308" w:rsidRDefault="002D6308" w:rsidP="002D6308">
      <w:r w:rsidRPr="002D6308">
        <w:rPr>
          <w:b/>
          <w:bCs/>
        </w:rPr>
        <w:t>Risk Management</w:t>
      </w:r>
    </w:p>
    <w:p w14:paraId="70EE40B8" w14:textId="77777777" w:rsidR="002D6308" w:rsidRPr="002D6308" w:rsidRDefault="002D6308" w:rsidP="002D6308">
      <w:pPr>
        <w:numPr>
          <w:ilvl w:val="0"/>
          <w:numId w:val="4"/>
        </w:numPr>
      </w:pPr>
      <w:r w:rsidRPr="002D6308">
        <w:rPr>
          <w:b/>
          <w:bCs/>
        </w:rPr>
        <w:t>Stop-Loss:</w:t>
      </w:r>
      <w:r w:rsidRPr="002D6308">
        <w:t> Implicit via Z-Score threshold (if price keeps deviating, exit).</w:t>
      </w:r>
    </w:p>
    <w:p w14:paraId="7F35D0B8" w14:textId="77777777" w:rsidR="002D6308" w:rsidRPr="002D6308" w:rsidRDefault="002D6308" w:rsidP="002D6308">
      <w:pPr>
        <w:numPr>
          <w:ilvl w:val="0"/>
          <w:numId w:val="4"/>
        </w:numPr>
      </w:pPr>
      <w:r w:rsidRPr="002D6308">
        <w:rPr>
          <w:b/>
          <w:bCs/>
        </w:rPr>
        <w:t>Position Sizing:</w:t>
      </w:r>
      <w:r w:rsidRPr="002D6308">
        <w:t> Fixed fractional (e.g., 10% of equity per trade).</w:t>
      </w:r>
    </w:p>
    <w:p w14:paraId="700C0028" w14:textId="4838C372" w:rsidR="002D6308" w:rsidRPr="002D6308" w:rsidRDefault="002D6308" w:rsidP="002D6308">
      <w:pPr>
        <w:rPr>
          <w:b/>
          <w:bCs/>
        </w:rPr>
      </w:pPr>
      <w:r>
        <w:rPr>
          <w:b/>
          <w:bCs/>
        </w:rPr>
        <w:t>3.</w:t>
      </w:r>
      <w:r w:rsidRPr="002D6308">
        <w:rPr>
          <w:b/>
          <w:bCs/>
        </w:rPr>
        <w:t>Key Metrics (Example Values)</w:t>
      </w:r>
    </w:p>
    <w:p w14:paraId="176EF9F1" w14:textId="77777777" w:rsidR="002D6308" w:rsidRPr="002D6308" w:rsidRDefault="002D6308" w:rsidP="002D6308">
      <w:r w:rsidRPr="002D6308">
        <w:rPr>
          <w:i/>
          <w:iCs/>
        </w:rPr>
        <w:lastRenderedPageBreak/>
        <w:t>(Note: Actual numbers will be printed by results when run)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85"/>
      </w:tblGrid>
      <w:tr w:rsidR="002D6308" w:rsidRPr="002D6308" w14:paraId="6281722F" w14:textId="77777777" w:rsidTr="002D63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74C53" w14:textId="77777777" w:rsidR="002D6308" w:rsidRPr="002D6308" w:rsidRDefault="002D6308" w:rsidP="002D6308">
            <w:pPr>
              <w:rPr>
                <w:b/>
                <w:bCs/>
              </w:rPr>
            </w:pPr>
            <w:r w:rsidRPr="002D630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6B7C15A" w14:textId="77777777" w:rsidR="002D6308" w:rsidRPr="002D6308" w:rsidRDefault="002D6308" w:rsidP="002D6308">
            <w:pPr>
              <w:rPr>
                <w:b/>
                <w:bCs/>
              </w:rPr>
            </w:pPr>
            <w:r w:rsidRPr="002D6308">
              <w:rPr>
                <w:b/>
                <w:bCs/>
              </w:rPr>
              <w:t>Value</w:t>
            </w:r>
          </w:p>
        </w:tc>
      </w:tr>
      <w:tr w:rsidR="002D6308" w:rsidRPr="002D6308" w14:paraId="4F84E1A0" w14:textId="77777777" w:rsidTr="002D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662C6" w14:textId="77777777" w:rsidR="002D6308" w:rsidRPr="002D6308" w:rsidRDefault="002D6308" w:rsidP="002D6308">
            <w:r w:rsidRPr="002D6308">
              <w:t>Total Return</w:t>
            </w:r>
          </w:p>
        </w:tc>
        <w:tc>
          <w:tcPr>
            <w:tcW w:w="0" w:type="auto"/>
            <w:vAlign w:val="center"/>
            <w:hideMark/>
          </w:tcPr>
          <w:p w14:paraId="5F07F668" w14:textId="77777777" w:rsidR="002D6308" w:rsidRPr="002D6308" w:rsidRDefault="002D6308" w:rsidP="002D6308">
            <w:r w:rsidRPr="002D6308">
              <w:t>X%</w:t>
            </w:r>
          </w:p>
        </w:tc>
      </w:tr>
      <w:tr w:rsidR="002D6308" w:rsidRPr="002D6308" w14:paraId="030E1DD9" w14:textId="77777777" w:rsidTr="002D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09BE8" w14:textId="77777777" w:rsidR="002D6308" w:rsidRPr="002D6308" w:rsidRDefault="002D6308" w:rsidP="002D6308">
            <w:r w:rsidRPr="002D6308">
              <w:t>Annualized Return</w:t>
            </w:r>
          </w:p>
        </w:tc>
        <w:tc>
          <w:tcPr>
            <w:tcW w:w="0" w:type="auto"/>
            <w:vAlign w:val="center"/>
            <w:hideMark/>
          </w:tcPr>
          <w:p w14:paraId="58F9D285" w14:textId="77777777" w:rsidR="002D6308" w:rsidRPr="002D6308" w:rsidRDefault="002D6308" w:rsidP="002D6308">
            <w:r w:rsidRPr="002D6308">
              <w:t>Y%</w:t>
            </w:r>
          </w:p>
        </w:tc>
      </w:tr>
      <w:tr w:rsidR="002D6308" w:rsidRPr="002D6308" w14:paraId="3D1BCD04" w14:textId="77777777" w:rsidTr="002D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BC607" w14:textId="77777777" w:rsidR="002D6308" w:rsidRPr="002D6308" w:rsidRDefault="002D6308" w:rsidP="002D6308">
            <w:r w:rsidRPr="002D6308">
              <w:t>Max Drawdown</w:t>
            </w:r>
          </w:p>
        </w:tc>
        <w:tc>
          <w:tcPr>
            <w:tcW w:w="0" w:type="auto"/>
            <w:vAlign w:val="center"/>
            <w:hideMark/>
          </w:tcPr>
          <w:p w14:paraId="2608DD3A" w14:textId="77777777" w:rsidR="002D6308" w:rsidRPr="002D6308" w:rsidRDefault="002D6308" w:rsidP="002D6308">
            <w:r w:rsidRPr="002D6308">
              <w:t>-Z%</w:t>
            </w:r>
          </w:p>
        </w:tc>
      </w:tr>
      <w:tr w:rsidR="002D6308" w:rsidRPr="002D6308" w14:paraId="2AE49493" w14:textId="77777777" w:rsidTr="002D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EF36" w14:textId="77777777" w:rsidR="002D6308" w:rsidRPr="002D6308" w:rsidRDefault="002D6308" w:rsidP="002D6308">
            <w:r w:rsidRPr="002D6308">
              <w:t>Win Rate</w:t>
            </w:r>
          </w:p>
        </w:tc>
        <w:tc>
          <w:tcPr>
            <w:tcW w:w="0" w:type="auto"/>
            <w:vAlign w:val="center"/>
            <w:hideMark/>
          </w:tcPr>
          <w:p w14:paraId="62A9E5DF" w14:textId="77777777" w:rsidR="002D6308" w:rsidRPr="002D6308" w:rsidRDefault="002D6308" w:rsidP="002D6308">
            <w:r w:rsidRPr="002D6308">
              <w:t>W%</w:t>
            </w:r>
          </w:p>
        </w:tc>
      </w:tr>
      <w:tr w:rsidR="002D6308" w:rsidRPr="002D6308" w14:paraId="4B9C4BFE" w14:textId="77777777" w:rsidTr="002D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88D9" w14:textId="77777777" w:rsidR="002D6308" w:rsidRPr="002D6308" w:rsidRDefault="002D6308" w:rsidP="002D6308">
            <w:r w:rsidRPr="002D6308">
              <w:t>Number of Trades</w:t>
            </w:r>
          </w:p>
        </w:tc>
        <w:tc>
          <w:tcPr>
            <w:tcW w:w="0" w:type="auto"/>
            <w:vAlign w:val="center"/>
            <w:hideMark/>
          </w:tcPr>
          <w:p w14:paraId="7AA29E35" w14:textId="77777777" w:rsidR="002D6308" w:rsidRPr="002D6308" w:rsidRDefault="002D6308" w:rsidP="002D6308">
            <w:r w:rsidRPr="002D6308">
              <w:t>N</w:t>
            </w:r>
          </w:p>
        </w:tc>
      </w:tr>
      <w:tr w:rsidR="002D6308" w:rsidRPr="002D6308" w14:paraId="69EE3DA4" w14:textId="77777777" w:rsidTr="002D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291D" w14:textId="77777777" w:rsidR="002D6308" w:rsidRPr="002D6308" w:rsidRDefault="002D6308" w:rsidP="002D6308">
            <w:r w:rsidRPr="002D6308">
              <w:t>Sharpe Ratio</w:t>
            </w:r>
          </w:p>
        </w:tc>
        <w:tc>
          <w:tcPr>
            <w:tcW w:w="0" w:type="auto"/>
            <w:vAlign w:val="center"/>
            <w:hideMark/>
          </w:tcPr>
          <w:p w14:paraId="41620F35" w14:textId="77777777" w:rsidR="002D6308" w:rsidRPr="002D6308" w:rsidRDefault="002D6308" w:rsidP="002D6308">
            <w:r w:rsidRPr="002D6308">
              <w:t>S</w:t>
            </w:r>
          </w:p>
        </w:tc>
      </w:tr>
    </w:tbl>
    <w:p w14:paraId="73BFB12A" w14:textId="77777777" w:rsidR="002D6308" w:rsidRPr="002D6308" w:rsidRDefault="002D6308" w:rsidP="002D6308">
      <w:pPr>
        <w:rPr>
          <w:b/>
          <w:bCs/>
        </w:rPr>
      </w:pPr>
      <w:r w:rsidRPr="002D6308">
        <w:rPr>
          <w:rFonts w:ascii="Segoe UI Symbol" w:hAnsi="Segoe UI Symbol" w:cs="Segoe UI Symbol"/>
          <w:b/>
          <w:bCs/>
        </w:rPr>
        <w:t>❖</w:t>
      </w:r>
      <w:r w:rsidRPr="002D6308">
        <w:rPr>
          <w:b/>
          <w:bCs/>
        </w:rPr>
        <w:t xml:space="preserve"> Interpretation:</w:t>
      </w:r>
    </w:p>
    <w:p w14:paraId="1BFC8A60" w14:textId="77777777" w:rsidR="002D6308" w:rsidRPr="002D6308" w:rsidRDefault="002D6308" w:rsidP="002D6308">
      <w:pPr>
        <w:numPr>
          <w:ilvl w:val="0"/>
          <w:numId w:val="5"/>
        </w:numPr>
      </w:pPr>
      <w:r w:rsidRPr="002D6308">
        <w:rPr>
          <w:b/>
          <w:bCs/>
        </w:rPr>
        <w:t>Positive Total &amp; Annualized Return</w:t>
      </w:r>
      <w:r w:rsidRPr="002D6308">
        <w:t xml:space="preserve"> suggests profitability.</w:t>
      </w:r>
    </w:p>
    <w:p w14:paraId="425550ED" w14:textId="77777777" w:rsidR="002D6308" w:rsidRPr="002D6308" w:rsidRDefault="002D6308" w:rsidP="002D6308">
      <w:pPr>
        <w:numPr>
          <w:ilvl w:val="0"/>
          <w:numId w:val="5"/>
        </w:numPr>
      </w:pPr>
      <w:r w:rsidRPr="002D6308">
        <w:rPr>
          <w:b/>
          <w:bCs/>
        </w:rPr>
        <w:t>Max Drawdown</w:t>
      </w:r>
      <w:r w:rsidRPr="002D6308">
        <w:t xml:space="preserve"> indicates risk exposure — should be within acceptable limits.</w:t>
      </w:r>
    </w:p>
    <w:p w14:paraId="5E0E7BF2" w14:textId="77777777" w:rsidR="002D6308" w:rsidRPr="002D6308" w:rsidRDefault="002D6308" w:rsidP="002D6308">
      <w:pPr>
        <w:numPr>
          <w:ilvl w:val="0"/>
          <w:numId w:val="5"/>
        </w:numPr>
      </w:pPr>
      <w:r w:rsidRPr="002D6308">
        <w:rPr>
          <w:b/>
          <w:bCs/>
        </w:rPr>
        <w:t>Sharpe Ratio &gt; 1</w:t>
      </w:r>
      <w:r w:rsidRPr="002D6308">
        <w:t xml:space="preserve"> implies risk-adjusted performance is decent.</w:t>
      </w:r>
    </w:p>
    <w:p w14:paraId="6CB5E9AC" w14:textId="77777777" w:rsidR="002D6308" w:rsidRPr="002D6308" w:rsidRDefault="002D6308" w:rsidP="002D6308">
      <w:pPr>
        <w:numPr>
          <w:ilvl w:val="0"/>
          <w:numId w:val="5"/>
        </w:numPr>
      </w:pPr>
      <w:r w:rsidRPr="002D6308">
        <w:rPr>
          <w:b/>
          <w:bCs/>
        </w:rPr>
        <w:t>Win Rate</w:t>
      </w:r>
      <w:r w:rsidRPr="002D6308">
        <w:t xml:space="preserve"> provides insight into trade accuracy; higher than 50% is good for a mean reversion model.</w:t>
      </w:r>
    </w:p>
    <w:p w14:paraId="19D267DE" w14:textId="77777777" w:rsidR="002D6308" w:rsidRPr="002D6308" w:rsidRDefault="002D6308" w:rsidP="002D6308">
      <w:r w:rsidRPr="002D6308">
        <w:pict w14:anchorId="09E68513">
          <v:rect id="_x0000_i1037" style="width:0;height:1.5pt" o:hralign="center" o:hrstd="t" o:hr="t" fillcolor="#a0a0a0" stroked="f"/>
        </w:pict>
      </w:r>
    </w:p>
    <w:p w14:paraId="37E77735" w14:textId="33BABA6E" w:rsidR="002D6308" w:rsidRPr="002D6308" w:rsidRDefault="002D6308" w:rsidP="002D630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4</w:t>
      </w:r>
      <w:r w:rsidRPr="002D6308">
        <w:rPr>
          <w:b/>
          <w:bCs/>
        </w:rPr>
        <w:t>. Visualizations</w:t>
      </w:r>
    </w:p>
    <w:p w14:paraId="45D4F1A3" w14:textId="77777777" w:rsidR="002D6308" w:rsidRPr="002D6308" w:rsidRDefault="002D6308" w:rsidP="002D6308">
      <w:r w:rsidRPr="002D6308">
        <w:t>Your code generates:</w:t>
      </w:r>
    </w:p>
    <w:p w14:paraId="1546DBB3" w14:textId="77777777" w:rsidR="002D6308" w:rsidRPr="002D6308" w:rsidRDefault="002D6308" w:rsidP="002D6308">
      <w:pPr>
        <w:rPr>
          <w:b/>
          <w:bCs/>
        </w:rPr>
      </w:pPr>
      <w:r w:rsidRPr="002D6308">
        <w:rPr>
          <w:b/>
          <w:bCs/>
        </w:rPr>
        <w:t>a) Equity Curve</w:t>
      </w:r>
    </w:p>
    <w:p w14:paraId="5A672191" w14:textId="77777777" w:rsidR="002D6308" w:rsidRPr="002D6308" w:rsidRDefault="002D6308" w:rsidP="002D6308">
      <w:r w:rsidRPr="002D6308">
        <w:t>Shows portfolio value growth over time.</w:t>
      </w:r>
      <w:r w:rsidRPr="002D6308">
        <w:br/>
      </w:r>
      <w:r w:rsidRPr="002D6308">
        <w:rPr>
          <w:b/>
          <w:bCs/>
        </w:rPr>
        <w:t>Interpretation</w:t>
      </w:r>
      <w:r w:rsidRPr="002D6308">
        <w:t>: A steadily rising curve indicates consistent profitability.</w:t>
      </w:r>
    </w:p>
    <w:p w14:paraId="417F92B7" w14:textId="77777777" w:rsidR="002D6308" w:rsidRPr="002D6308" w:rsidRDefault="002D6308" w:rsidP="002D6308">
      <w:pPr>
        <w:rPr>
          <w:b/>
          <w:bCs/>
        </w:rPr>
      </w:pPr>
      <w:r w:rsidRPr="002D6308">
        <w:rPr>
          <w:b/>
          <w:bCs/>
        </w:rPr>
        <w:t>b) Drawdown Curve</w:t>
      </w:r>
    </w:p>
    <w:p w14:paraId="562C448E" w14:textId="77777777" w:rsidR="002D6308" w:rsidRPr="002D6308" w:rsidRDefault="002D6308" w:rsidP="002D6308">
      <w:r w:rsidRPr="002D6308">
        <w:t>Shows peak-to-trough declines from previous highs.</w:t>
      </w:r>
      <w:r w:rsidRPr="002D6308">
        <w:br/>
      </w:r>
      <w:r w:rsidRPr="002D6308">
        <w:rPr>
          <w:b/>
          <w:bCs/>
        </w:rPr>
        <w:t>Interpretation</w:t>
      </w:r>
      <w:r w:rsidRPr="002D6308">
        <w:t>: Highlights periods of significant losses.</w:t>
      </w:r>
    </w:p>
    <w:p w14:paraId="7B4EDFC3" w14:textId="77777777" w:rsidR="002D6308" w:rsidRPr="002D6308" w:rsidRDefault="002D6308" w:rsidP="002D6308">
      <w:pPr>
        <w:rPr>
          <w:b/>
          <w:bCs/>
        </w:rPr>
      </w:pPr>
      <w:r w:rsidRPr="002D6308">
        <w:rPr>
          <w:b/>
          <w:bCs/>
        </w:rPr>
        <w:t>c) Price Chart with Trading Signals</w:t>
      </w:r>
    </w:p>
    <w:p w14:paraId="1BEB366D" w14:textId="77777777" w:rsidR="002D6308" w:rsidRPr="002D6308" w:rsidRDefault="002D6308" w:rsidP="002D6308">
      <w:pPr>
        <w:numPr>
          <w:ilvl w:val="0"/>
          <w:numId w:val="6"/>
        </w:numPr>
      </w:pPr>
      <w:r w:rsidRPr="002D6308">
        <w:rPr>
          <w:b/>
          <w:bCs/>
        </w:rPr>
        <w:t>Price Line</w:t>
      </w:r>
      <w:r w:rsidRPr="002D6308">
        <w:t>: Closing prices.</w:t>
      </w:r>
    </w:p>
    <w:p w14:paraId="2993AD5E" w14:textId="77777777" w:rsidR="002D6308" w:rsidRPr="002D6308" w:rsidRDefault="002D6308" w:rsidP="002D6308">
      <w:pPr>
        <w:numPr>
          <w:ilvl w:val="0"/>
          <w:numId w:val="6"/>
        </w:numPr>
      </w:pPr>
      <w:r w:rsidRPr="002D6308">
        <w:rPr>
          <w:b/>
          <w:bCs/>
        </w:rPr>
        <w:t>Upper/Lower Bands</w:t>
      </w:r>
      <w:r w:rsidRPr="002D6308">
        <w:t>: ±2 std dev from mean.</w:t>
      </w:r>
    </w:p>
    <w:p w14:paraId="216ECAB7" w14:textId="77777777" w:rsidR="002D6308" w:rsidRPr="002D6308" w:rsidRDefault="002D6308" w:rsidP="002D6308">
      <w:pPr>
        <w:numPr>
          <w:ilvl w:val="0"/>
          <w:numId w:val="6"/>
        </w:numPr>
      </w:pPr>
      <w:r w:rsidRPr="002D6308">
        <w:rPr>
          <w:b/>
          <w:bCs/>
        </w:rPr>
        <w:t>Buy (↑)</w:t>
      </w:r>
      <w:r w:rsidRPr="002D6308">
        <w:t>: When price crosses below lower band.</w:t>
      </w:r>
    </w:p>
    <w:p w14:paraId="3263809C" w14:textId="77777777" w:rsidR="002D6308" w:rsidRPr="002D6308" w:rsidRDefault="002D6308" w:rsidP="002D6308">
      <w:pPr>
        <w:numPr>
          <w:ilvl w:val="0"/>
          <w:numId w:val="6"/>
        </w:numPr>
      </w:pPr>
      <w:r w:rsidRPr="002D6308">
        <w:rPr>
          <w:b/>
          <w:bCs/>
        </w:rPr>
        <w:t>Sell (↓)</w:t>
      </w:r>
      <w:r w:rsidRPr="002D6308">
        <w:t>: When price crosses above upper band.</w:t>
      </w:r>
    </w:p>
    <w:p w14:paraId="2E49A801" w14:textId="77777777" w:rsidR="002D6308" w:rsidRPr="002D6308" w:rsidRDefault="002D6308" w:rsidP="002D6308">
      <w:r w:rsidRPr="002D6308">
        <w:rPr>
          <w:b/>
          <w:bCs/>
        </w:rPr>
        <w:t>Interpretation</w:t>
      </w:r>
      <w:r w:rsidRPr="002D6308">
        <w:t>: Visual check of signal timing and market conditions during trades.</w:t>
      </w:r>
    </w:p>
    <w:p w14:paraId="5ABF0534" w14:textId="77777777" w:rsidR="002D6308" w:rsidRPr="002D6308" w:rsidRDefault="002D6308" w:rsidP="002D6308">
      <w:r w:rsidRPr="002D6308">
        <w:pict w14:anchorId="6B8BDF8C">
          <v:rect id="_x0000_i1038" style="width:0;height:1.5pt" o:hralign="center" o:hrstd="t" o:hr="t" fillcolor="#a0a0a0" stroked="f"/>
        </w:pict>
      </w:r>
    </w:p>
    <w:p w14:paraId="6D3789BC" w14:textId="79D54463" w:rsidR="002D6308" w:rsidRPr="002D6308" w:rsidRDefault="002D6308" w:rsidP="002D630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5.</w:t>
      </w:r>
      <w:r w:rsidRPr="002D6308">
        <w:rPr>
          <w:b/>
          <w:bCs/>
        </w:rPr>
        <w:t xml:space="preserve"> Code Design Choices</w:t>
      </w:r>
    </w:p>
    <w:p w14:paraId="06ABD614" w14:textId="77777777" w:rsidR="002D6308" w:rsidRPr="002D6308" w:rsidRDefault="002D6308" w:rsidP="002D6308">
      <w:pPr>
        <w:numPr>
          <w:ilvl w:val="0"/>
          <w:numId w:val="7"/>
        </w:numPr>
      </w:pPr>
      <w:r w:rsidRPr="002D6308">
        <w:rPr>
          <w:b/>
          <w:bCs/>
        </w:rPr>
        <w:lastRenderedPageBreak/>
        <w:t>Why 20-period lookback?</w:t>
      </w:r>
      <w:r w:rsidRPr="002D6308">
        <w:br/>
        <w:t>Common default in statistical finance for mean-reversion (monthly scale for daily data).</w:t>
      </w:r>
    </w:p>
    <w:p w14:paraId="09407C95" w14:textId="77777777" w:rsidR="002D6308" w:rsidRPr="002D6308" w:rsidRDefault="002D6308" w:rsidP="002D6308">
      <w:pPr>
        <w:numPr>
          <w:ilvl w:val="0"/>
          <w:numId w:val="7"/>
        </w:numPr>
      </w:pPr>
      <w:r w:rsidRPr="002D6308">
        <w:rPr>
          <w:b/>
          <w:bCs/>
        </w:rPr>
        <w:t>Entry/Exit Z-Score Thresholds</w:t>
      </w:r>
      <w:r w:rsidRPr="002D6308">
        <w:br/>
        <w:t>±2 and ±0.5 chosen based on:</w:t>
      </w:r>
    </w:p>
    <w:p w14:paraId="09F82644" w14:textId="77777777" w:rsidR="002D6308" w:rsidRPr="002D6308" w:rsidRDefault="002D6308" w:rsidP="002D6308">
      <w:pPr>
        <w:numPr>
          <w:ilvl w:val="1"/>
          <w:numId w:val="7"/>
        </w:numPr>
      </w:pPr>
      <w:r w:rsidRPr="002D6308">
        <w:t>Typical overbought/oversold statistical boundaries.</w:t>
      </w:r>
    </w:p>
    <w:p w14:paraId="0FE0B2C8" w14:textId="77777777" w:rsidR="002D6308" w:rsidRPr="002D6308" w:rsidRDefault="002D6308" w:rsidP="002D6308">
      <w:pPr>
        <w:numPr>
          <w:ilvl w:val="1"/>
          <w:numId w:val="7"/>
        </w:numPr>
      </w:pPr>
      <w:r w:rsidRPr="002D6308">
        <w:t>Ensures trades are placed only on significant deviations and exited promptly.</w:t>
      </w:r>
    </w:p>
    <w:p w14:paraId="3A375F59" w14:textId="77777777" w:rsidR="002D6308" w:rsidRPr="002D6308" w:rsidRDefault="002D6308" w:rsidP="002D6308">
      <w:pPr>
        <w:numPr>
          <w:ilvl w:val="0"/>
          <w:numId w:val="7"/>
        </w:numPr>
      </w:pPr>
      <w:r w:rsidRPr="002D6308">
        <w:rPr>
          <w:b/>
          <w:bCs/>
        </w:rPr>
        <w:t>0.1% Commission &amp; 1x Leverage</w:t>
      </w:r>
      <w:r w:rsidRPr="002D6308">
        <w:br/>
        <w:t>To reflect realistic trading costs and no margin influence on return</w:t>
      </w:r>
    </w:p>
    <w:p w14:paraId="6E3A4E14" w14:textId="6D6F559E" w:rsidR="002D6308" w:rsidRPr="002D6308" w:rsidRDefault="002D6308" w:rsidP="002D6308">
      <w:r>
        <w:rPr>
          <w:b/>
          <w:bCs/>
        </w:rPr>
        <w:t>6.</w:t>
      </w:r>
      <w:r w:rsidRPr="002D6308">
        <w:rPr>
          <w:b/>
          <w:bCs/>
        </w:rPr>
        <w:t>Resources Used</w:t>
      </w:r>
    </w:p>
    <w:p w14:paraId="4DD23D44" w14:textId="77777777" w:rsidR="002D6308" w:rsidRPr="002D6308" w:rsidRDefault="002D6308" w:rsidP="002D6308">
      <w:r w:rsidRPr="002D6308">
        <w:rPr>
          <w:b/>
          <w:bCs/>
        </w:rPr>
        <w:t>Data Sources</w:t>
      </w:r>
    </w:p>
    <w:p w14:paraId="1585380A" w14:textId="77777777" w:rsidR="002D6308" w:rsidRPr="002D6308" w:rsidRDefault="002D6308" w:rsidP="002D6308">
      <w:pPr>
        <w:numPr>
          <w:ilvl w:val="0"/>
          <w:numId w:val="8"/>
        </w:numPr>
      </w:pPr>
      <w:r w:rsidRPr="002D6308">
        <w:rPr>
          <w:b/>
          <w:bCs/>
        </w:rPr>
        <w:t>Yahoo Finance API (</w:t>
      </w:r>
      <w:r w:rsidRPr="002D6308">
        <w:t>yfinance</w:t>
      </w:r>
      <w:r w:rsidRPr="002D6308">
        <w:rPr>
          <w:b/>
          <w:bCs/>
        </w:rPr>
        <w:t>)</w:t>
      </w:r>
      <w:r w:rsidRPr="002D6308">
        <w:t> – For fetching NSE OHLCV data.</w:t>
      </w:r>
    </w:p>
    <w:p w14:paraId="32C3A569" w14:textId="77777777" w:rsidR="002D6308" w:rsidRPr="002D6308" w:rsidRDefault="002D6308" w:rsidP="002D6308">
      <w:pPr>
        <w:numPr>
          <w:ilvl w:val="0"/>
          <w:numId w:val="8"/>
        </w:numPr>
      </w:pPr>
      <w:r w:rsidRPr="002D6308">
        <w:rPr>
          <w:b/>
          <w:bCs/>
        </w:rPr>
        <w:t>NSE Historical Data (Alternative)</w:t>
      </w:r>
      <w:r w:rsidRPr="002D6308">
        <w:t> – Manual CSV imports if needed.</w:t>
      </w:r>
    </w:p>
    <w:p w14:paraId="16AD7574" w14:textId="77777777" w:rsidR="002D6308" w:rsidRPr="002D6308" w:rsidRDefault="002D6308" w:rsidP="002D6308">
      <w:r w:rsidRPr="002D6308">
        <w:rPr>
          <w:b/>
          <w:bCs/>
        </w:rPr>
        <w:t>Python Libraries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496"/>
      </w:tblGrid>
      <w:tr w:rsidR="002D6308" w:rsidRPr="002D6308" w14:paraId="66F86F13" w14:textId="77777777" w:rsidTr="002D63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FA17C" w14:textId="77777777" w:rsidR="002D6308" w:rsidRPr="002D6308" w:rsidRDefault="002D6308" w:rsidP="002D6308">
            <w:pPr>
              <w:rPr>
                <w:b/>
                <w:bCs/>
              </w:rPr>
            </w:pPr>
            <w:r w:rsidRPr="002D6308">
              <w:rPr>
                <w:b/>
                <w:bCs/>
              </w:rPr>
              <w:t>Library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2CA52" w14:textId="77777777" w:rsidR="002D6308" w:rsidRPr="002D6308" w:rsidRDefault="002D6308" w:rsidP="002D6308">
            <w:pPr>
              <w:rPr>
                <w:b/>
                <w:bCs/>
              </w:rPr>
            </w:pPr>
            <w:r w:rsidRPr="002D6308">
              <w:rPr>
                <w:b/>
                <w:bCs/>
              </w:rPr>
              <w:t>Purpose</w:t>
            </w:r>
          </w:p>
        </w:tc>
      </w:tr>
      <w:tr w:rsidR="002D6308" w:rsidRPr="002D6308" w14:paraId="506652B6" w14:textId="77777777" w:rsidTr="002D63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CA0A16" w14:textId="77777777" w:rsidR="002D6308" w:rsidRPr="002D6308" w:rsidRDefault="002D6308" w:rsidP="002D6308">
            <w:r w:rsidRPr="002D6308">
              <w:t>backtesting.py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1D431" w14:textId="77777777" w:rsidR="002D6308" w:rsidRPr="002D6308" w:rsidRDefault="002D6308" w:rsidP="002D6308">
            <w:r w:rsidRPr="002D6308">
              <w:t>Backtesting engine</w:t>
            </w:r>
          </w:p>
        </w:tc>
      </w:tr>
      <w:tr w:rsidR="002D6308" w:rsidRPr="002D6308" w14:paraId="27E9F67B" w14:textId="77777777" w:rsidTr="002D63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FF413" w14:textId="77777777" w:rsidR="002D6308" w:rsidRPr="002D6308" w:rsidRDefault="002D6308" w:rsidP="002D6308">
            <w:r w:rsidRPr="002D6308">
              <w:t>pandas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33C37" w14:textId="77777777" w:rsidR="002D6308" w:rsidRPr="002D6308" w:rsidRDefault="002D6308" w:rsidP="002D6308">
            <w:r w:rsidRPr="002D6308">
              <w:t>Data manipulation</w:t>
            </w:r>
          </w:p>
        </w:tc>
      </w:tr>
      <w:tr w:rsidR="002D6308" w:rsidRPr="002D6308" w14:paraId="13200A77" w14:textId="77777777" w:rsidTr="002D63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A18C39" w14:textId="77777777" w:rsidR="002D6308" w:rsidRPr="002D6308" w:rsidRDefault="002D6308" w:rsidP="002D6308">
            <w:r w:rsidRPr="002D6308">
              <w:t>numpy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D41BF" w14:textId="77777777" w:rsidR="002D6308" w:rsidRPr="002D6308" w:rsidRDefault="002D6308" w:rsidP="002D6308">
            <w:r w:rsidRPr="002D6308">
              <w:t>Numerical computations</w:t>
            </w:r>
          </w:p>
        </w:tc>
      </w:tr>
      <w:tr w:rsidR="002D6308" w:rsidRPr="002D6308" w14:paraId="4B2BCAE6" w14:textId="77777777" w:rsidTr="002D63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3E350C" w14:textId="77777777" w:rsidR="002D6308" w:rsidRPr="002D6308" w:rsidRDefault="002D6308" w:rsidP="002D6308">
            <w:r w:rsidRPr="002D6308">
              <w:t>scipy.stats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5E195" w14:textId="77777777" w:rsidR="002D6308" w:rsidRPr="002D6308" w:rsidRDefault="002D6308" w:rsidP="002D6308">
            <w:r w:rsidRPr="002D6308">
              <w:t>Z-Score calculation</w:t>
            </w:r>
          </w:p>
        </w:tc>
      </w:tr>
      <w:tr w:rsidR="002D6308" w:rsidRPr="002D6308" w14:paraId="646C7BA8" w14:textId="77777777" w:rsidTr="002D63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3B51D" w14:textId="77777777" w:rsidR="002D6308" w:rsidRPr="002D6308" w:rsidRDefault="002D6308" w:rsidP="002D6308">
            <w:r w:rsidRPr="002D6308">
              <w:t>matplotlib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81864" w14:textId="77777777" w:rsidR="002D6308" w:rsidRPr="002D6308" w:rsidRDefault="002D6308" w:rsidP="002D6308">
            <w:r w:rsidRPr="002D6308">
              <w:t>Visualization</w:t>
            </w:r>
          </w:p>
        </w:tc>
      </w:tr>
    </w:tbl>
    <w:p w14:paraId="411FE9AF" w14:textId="77777777" w:rsidR="002D6308" w:rsidRDefault="002D6308"/>
    <w:sectPr w:rsidR="002D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71B4"/>
    <w:multiLevelType w:val="multilevel"/>
    <w:tmpl w:val="B968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B4D21"/>
    <w:multiLevelType w:val="multilevel"/>
    <w:tmpl w:val="6AA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9302B"/>
    <w:multiLevelType w:val="multilevel"/>
    <w:tmpl w:val="4AB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457DC"/>
    <w:multiLevelType w:val="multilevel"/>
    <w:tmpl w:val="B230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00341"/>
    <w:multiLevelType w:val="multilevel"/>
    <w:tmpl w:val="F1FE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64FDD"/>
    <w:multiLevelType w:val="multilevel"/>
    <w:tmpl w:val="41A4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F1261"/>
    <w:multiLevelType w:val="multilevel"/>
    <w:tmpl w:val="73D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D53A0"/>
    <w:multiLevelType w:val="multilevel"/>
    <w:tmpl w:val="E01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43484">
    <w:abstractNumId w:val="1"/>
  </w:num>
  <w:num w:numId="2" w16cid:durableId="2103912917">
    <w:abstractNumId w:val="5"/>
  </w:num>
  <w:num w:numId="3" w16cid:durableId="1176070028">
    <w:abstractNumId w:val="0"/>
  </w:num>
  <w:num w:numId="4" w16cid:durableId="1885482870">
    <w:abstractNumId w:val="4"/>
  </w:num>
  <w:num w:numId="5" w16cid:durableId="1608926104">
    <w:abstractNumId w:val="6"/>
  </w:num>
  <w:num w:numId="6" w16cid:durableId="461507898">
    <w:abstractNumId w:val="7"/>
  </w:num>
  <w:num w:numId="7" w16cid:durableId="1093822277">
    <w:abstractNumId w:val="2"/>
  </w:num>
  <w:num w:numId="8" w16cid:durableId="1313950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08"/>
    <w:rsid w:val="002D6308"/>
    <w:rsid w:val="005E6FF5"/>
    <w:rsid w:val="00C375C3"/>
    <w:rsid w:val="00C85B9B"/>
    <w:rsid w:val="00D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DAB0"/>
  <w15:chartTrackingRefBased/>
  <w15:docId w15:val="{D5176AD3-5684-4448-B211-7BD24591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6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30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6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Singh</dc:creator>
  <cp:keywords/>
  <dc:description/>
  <cp:lastModifiedBy>Rashi Singh</cp:lastModifiedBy>
  <cp:revision>1</cp:revision>
  <dcterms:created xsi:type="dcterms:W3CDTF">2025-05-18T12:06:00Z</dcterms:created>
  <dcterms:modified xsi:type="dcterms:W3CDTF">2025-05-18T12:14:00Z</dcterms:modified>
</cp:coreProperties>
</file>