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14BF70B9" w:rsidR="00AA7D7D" w:rsidRPr="000C21D7" w:rsidRDefault="00391691" w:rsidP="5B7868F1">
      <w:pPr>
        <w:pStyle w:val="Heading2"/>
        <w:tabs>
          <w:tab w:val="right" w:pos="9632"/>
        </w:tabs>
        <w:rPr>
          <w:sz w:val="28"/>
          <w:szCs w:val="28"/>
        </w:rPr>
      </w:pPr>
      <w:r w:rsidRPr="5B7868F1">
        <w:rPr>
          <w:sz w:val="28"/>
          <w:szCs w:val="28"/>
        </w:rPr>
        <w:t xml:space="preserve">Higher National Diploma in </w:t>
      </w:r>
      <w:r w:rsidR="031123F5" w:rsidRPr="5B7868F1">
        <w:rPr>
          <w:sz w:val="28"/>
          <w:szCs w:val="28"/>
        </w:rPr>
        <w:t>computing</w:t>
      </w:r>
      <w:bookmarkEnd w:id="0"/>
    </w:p>
    <w:tbl>
      <w:tblPr>
        <w:tblStyle w:val="TableGrid"/>
        <w:tblW w:w="0" w:type="auto"/>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703"/>
      </w:tblGrid>
      <w:tr w:rsidR="009363E3" w:rsidRPr="00EA4BC7" w14:paraId="71F9FB53" w14:textId="77777777" w:rsidTr="5B7868F1">
        <w:trPr>
          <w:trHeight w:val="547"/>
        </w:trPr>
        <w:tc>
          <w:tcPr>
            <w:tcW w:w="2515"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77777777" w:rsidR="00E2457F" w:rsidRPr="00874168" w:rsidRDefault="00E2457F" w:rsidP="00874293">
            <w:pPr>
              <w:rPr>
                <w:rFonts w:ascii="Century Gothic" w:hAnsi="Century Gothic"/>
                <w:b/>
                <w:bCs/>
                <w:iCs/>
              </w:rPr>
            </w:pPr>
          </w:p>
        </w:tc>
        <w:tc>
          <w:tcPr>
            <w:tcW w:w="1405"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703" w:type="dxa"/>
            <w:vAlign w:val="center"/>
          </w:tcPr>
          <w:p w14:paraId="703D1275" w14:textId="0FDF79F7" w:rsidR="00E2457F" w:rsidRPr="00874168" w:rsidRDefault="00E2457F" w:rsidP="00E2457F">
            <w:pPr>
              <w:jc w:val="center"/>
              <w:rPr>
                <w:rFonts w:ascii="Century Gothic" w:hAnsi="Century Gothic"/>
                <w:b/>
                <w:bCs/>
                <w:iCs/>
              </w:rPr>
            </w:pPr>
            <w:r>
              <w:rPr>
                <w:rFonts w:ascii="Century Gothic" w:hAnsi="Century Gothic"/>
                <w:b/>
                <w:bCs/>
                <w:iCs/>
              </w:rPr>
              <w:t>EN</w:t>
            </w:r>
          </w:p>
        </w:tc>
      </w:tr>
      <w:tr w:rsidR="009363E3" w:rsidRPr="00EA4BC7" w14:paraId="30DB2E54" w14:textId="77777777" w:rsidTr="5B7868F1">
        <w:trPr>
          <w:trHeight w:val="244"/>
        </w:trPr>
        <w:tc>
          <w:tcPr>
            <w:tcW w:w="2515"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05"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2788FA06" w:rsidR="00E2457F" w:rsidRPr="0089624D" w:rsidRDefault="00E2457F" w:rsidP="00E2457F">
            <w:pPr>
              <w:jc w:val="center"/>
              <w:rPr>
                <w:rFonts w:ascii="Century Gothic" w:hAnsi="Century Gothic"/>
                <w:b/>
                <w:bCs/>
                <w:iCs/>
              </w:rPr>
            </w:pPr>
          </w:p>
        </w:tc>
      </w:tr>
      <w:tr w:rsidR="009363E3" w:rsidRPr="00EA4BC7" w14:paraId="415AE872" w14:textId="77777777" w:rsidTr="5B7868F1">
        <w:trPr>
          <w:trHeight w:val="300"/>
        </w:trPr>
        <w:tc>
          <w:tcPr>
            <w:tcW w:w="2515"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05"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760C252A"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5B7868F1">
        <w:trPr>
          <w:trHeight w:val="179"/>
        </w:trPr>
        <w:tc>
          <w:tcPr>
            <w:tcW w:w="2515"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1BE8C477" w:rsidR="00920629" w:rsidRPr="00920629" w:rsidRDefault="001B1C47" w:rsidP="004528F3">
            <w:pPr>
              <w:rPr>
                <w:rFonts w:ascii="Century Gothic" w:hAnsi="Century Gothic"/>
                <w:b/>
                <w:bCs/>
                <w:iCs/>
              </w:rPr>
            </w:pPr>
            <w:r>
              <w:rPr>
                <w:rFonts w:ascii="Century Gothic" w:hAnsi="Century Gothic"/>
                <w:b/>
                <w:bCs/>
                <w:iCs/>
              </w:rPr>
              <w:t>14</w:t>
            </w:r>
          </w:p>
        </w:tc>
        <w:tc>
          <w:tcPr>
            <w:tcW w:w="5961" w:type="dxa"/>
            <w:gridSpan w:val="7"/>
            <w:shd w:val="clear" w:color="auto" w:fill="D4EAE4"/>
          </w:tcPr>
          <w:p w14:paraId="0B39B00D" w14:textId="00E932C4" w:rsidR="00920629" w:rsidRPr="001B1C47" w:rsidRDefault="001B1C47" w:rsidP="00673792">
            <w:pPr>
              <w:rPr>
                <w:rFonts w:ascii="Century Gothic" w:hAnsi="Century Gothic"/>
                <w:b/>
                <w:bCs/>
              </w:rPr>
            </w:pPr>
            <w:r w:rsidRPr="001B1C47">
              <w:rPr>
                <w:rFonts w:cs="Open Sans"/>
                <w:b/>
                <w:bCs/>
              </w:rPr>
              <w:t>Business Intelligence</w:t>
            </w:r>
          </w:p>
        </w:tc>
      </w:tr>
      <w:tr w:rsidR="00E2457F" w:rsidRPr="00EA4BC7" w14:paraId="3E37D602" w14:textId="77777777" w:rsidTr="5B7868F1">
        <w:trPr>
          <w:trHeight w:val="250"/>
        </w:trPr>
        <w:tc>
          <w:tcPr>
            <w:tcW w:w="2515"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01" w:type="dxa"/>
            <w:gridSpan w:val="8"/>
          </w:tcPr>
          <w:p w14:paraId="00EDCF56" w14:textId="7B887903" w:rsidR="00E2457F" w:rsidRPr="00874168" w:rsidRDefault="1269B926" w:rsidP="5B7868F1">
            <w:pPr>
              <w:rPr>
                <w:rFonts w:ascii="Century Gothic" w:hAnsi="Century Gothic"/>
                <w:b/>
                <w:bCs/>
              </w:rPr>
            </w:pPr>
            <w:r w:rsidRPr="5B7868F1">
              <w:rPr>
                <w:rFonts w:ascii="Century Gothic" w:hAnsi="Century Gothic"/>
                <w:b/>
                <w:bCs/>
              </w:rPr>
              <w:t>2022/2023</w:t>
            </w:r>
          </w:p>
        </w:tc>
      </w:tr>
      <w:tr w:rsidR="00AA7D7D" w:rsidRPr="00EA4BC7" w14:paraId="241F19D0" w14:textId="77777777" w:rsidTr="5B7868F1">
        <w:tc>
          <w:tcPr>
            <w:tcW w:w="2515"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01" w:type="dxa"/>
            <w:gridSpan w:val="8"/>
          </w:tcPr>
          <w:p w14:paraId="1CF2A7E1" w14:textId="2289823D" w:rsidR="00920629" w:rsidRPr="00874168" w:rsidRDefault="00920629" w:rsidP="5B7868F1">
            <w:pPr>
              <w:rPr>
                <w:rFonts w:ascii="Century Gothic" w:hAnsi="Century Gothic"/>
                <w:b/>
                <w:bCs/>
              </w:rPr>
            </w:pPr>
          </w:p>
        </w:tc>
      </w:tr>
      <w:tr w:rsidR="009363E3" w:rsidRPr="00EA4BC7" w14:paraId="35BEBBC2" w14:textId="77777777" w:rsidTr="5B7868F1">
        <w:trPr>
          <w:trHeight w:val="322"/>
        </w:trPr>
        <w:tc>
          <w:tcPr>
            <w:tcW w:w="2515"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4D9D2021" w14:textId="6BB0B3EF" w:rsidR="007B7A12" w:rsidRPr="00874168" w:rsidRDefault="007B7A12" w:rsidP="003E030E">
            <w:pPr>
              <w:rPr>
                <w:rFonts w:ascii="Century Gothic" w:hAnsi="Century Gothic"/>
                <w:b/>
                <w:bCs/>
              </w:rPr>
            </w:pPr>
          </w:p>
        </w:tc>
        <w:tc>
          <w:tcPr>
            <w:tcW w:w="2721" w:type="dxa"/>
            <w:gridSpan w:val="4"/>
          </w:tcPr>
          <w:p w14:paraId="3DCE7DD9" w14:textId="0A370240" w:rsidR="007B7A12" w:rsidRPr="00874168" w:rsidRDefault="007B7A12" w:rsidP="003E030E">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r w:rsidR="006E134E">
              <w:rPr>
                <w:rFonts w:ascii="Century Gothic" w:hAnsi="Century Gothic"/>
                <w:b/>
                <w:bCs/>
                <w:iCs/>
              </w:rPr>
              <w:t xml:space="preserve"> </w:t>
            </w:r>
            <w:r w:rsidR="003E030E">
              <w:rPr>
                <w:rFonts w:ascii="Century Gothic" w:hAnsi="Century Gothic"/>
                <w:b/>
                <w:bCs/>
                <w:iCs/>
              </w:rPr>
              <w:t>1</w:t>
            </w:r>
            <w:r w:rsidR="006E134E">
              <w:rPr>
                <w:rStyle w:val="normaltextrun"/>
                <w:rFonts w:ascii="Century Gothic" w:hAnsi="Century Gothic"/>
                <w:b/>
                <w:bCs/>
                <w:color w:val="000000"/>
                <w:bdr w:val="none" w:sz="0" w:space="0" w:color="auto" w:frame="1"/>
              </w:rPr>
              <w:t>9/</w:t>
            </w:r>
            <w:r w:rsidR="003E030E">
              <w:rPr>
                <w:rStyle w:val="normaltextrun"/>
                <w:rFonts w:ascii="Century Gothic" w:hAnsi="Century Gothic"/>
                <w:b/>
                <w:bCs/>
                <w:color w:val="000000"/>
                <w:bdr w:val="none" w:sz="0" w:space="0" w:color="auto" w:frame="1"/>
              </w:rPr>
              <w:t>3</w:t>
            </w:r>
            <w:r w:rsidR="006E134E">
              <w:rPr>
                <w:rStyle w:val="normaltextrun"/>
                <w:rFonts w:ascii="Century Gothic" w:hAnsi="Century Gothic"/>
                <w:b/>
                <w:bCs/>
                <w:color w:val="000000"/>
                <w:bdr w:val="none" w:sz="0" w:space="0" w:color="auto" w:frame="1"/>
              </w:rPr>
              <w:t>/202</w:t>
            </w:r>
            <w:r w:rsidR="003E030E">
              <w:rPr>
                <w:rStyle w:val="normaltextrun"/>
                <w:rFonts w:ascii="Century Gothic" w:hAnsi="Century Gothic"/>
                <w:b/>
                <w:bCs/>
                <w:color w:val="000000"/>
                <w:bdr w:val="none" w:sz="0" w:space="0" w:color="auto" w:frame="1"/>
              </w:rPr>
              <w:t>3</w:t>
            </w:r>
          </w:p>
        </w:tc>
      </w:tr>
      <w:tr w:rsidR="009363E3" w:rsidRPr="00EA4BC7" w14:paraId="7BDEE0C4" w14:textId="77777777" w:rsidTr="5B7868F1">
        <w:tc>
          <w:tcPr>
            <w:tcW w:w="2515" w:type="dxa"/>
            <w:gridSpan w:val="2"/>
            <w:vMerge/>
            <w:vAlign w:val="center"/>
          </w:tcPr>
          <w:p w14:paraId="5D974A4E" w14:textId="77777777" w:rsidR="007B7A12" w:rsidRPr="00E2457F" w:rsidRDefault="007B7A12" w:rsidP="00E2457F">
            <w:pPr>
              <w:rPr>
                <w:rFonts w:ascii="Century Gothic" w:hAnsi="Century Gothic"/>
                <w:b/>
                <w:bCs/>
                <w:iCs/>
              </w:rPr>
            </w:pPr>
          </w:p>
        </w:tc>
        <w:tc>
          <w:tcPr>
            <w:tcW w:w="3780"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126025A8" w:rsidR="007B7A12" w:rsidRPr="00745D1A" w:rsidRDefault="007B7A12" w:rsidP="00804DEE">
            <w:pPr>
              <w:jc w:val="center"/>
              <w:rPr>
                <w:rFonts w:ascii="Century Gothic" w:hAnsi="Century Gothic"/>
                <w:b/>
                <w:bCs/>
                <w:iCs/>
              </w:rPr>
            </w:pPr>
          </w:p>
        </w:tc>
      </w:tr>
      <w:tr w:rsidR="00D13937" w:rsidRPr="00EA4BC7" w14:paraId="55C7AC68" w14:textId="77777777" w:rsidTr="5B7868F1">
        <w:tc>
          <w:tcPr>
            <w:tcW w:w="2515"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5961" w:type="dxa"/>
            <w:gridSpan w:val="7"/>
            <w:shd w:val="clear" w:color="auto" w:fill="D4EAE4"/>
          </w:tcPr>
          <w:p w14:paraId="78E073CE" w14:textId="4386154E" w:rsidR="00D13937" w:rsidRPr="00055362" w:rsidRDefault="00055362" w:rsidP="00055362">
            <w:pPr>
              <w:rPr>
                <w:rFonts w:ascii="Century Gothic" w:hAnsi="Century Gothic"/>
                <w:b/>
                <w:bCs/>
              </w:rPr>
            </w:pPr>
            <w:r w:rsidRPr="00055362">
              <w:rPr>
                <w:rFonts w:cs="Open Sans"/>
                <w:b/>
                <w:bCs/>
              </w:rPr>
              <w:t>BI for business improvement</w:t>
            </w:r>
            <w:r>
              <w:rPr>
                <w:rFonts w:cs="Open Sans"/>
                <w:b/>
                <w:bCs/>
              </w:rPr>
              <w:t xml:space="preserve"> and decision support</w:t>
            </w:r>
          </w:p>
        </w:tc>
      </w:tr>
      <w:tr w:rsidR="003E030E" w:rsidRPr="00EA4BC7" w14:paraId="675FEB07" w14:textId="77777777" w:rsidTr="5B7868F1">
        <w:trPr>
          <w:trHeight w:val="166"/>
        </w:trPr>
        <w:tc>
          <w:tcPr>
            <w:tcW w:w="2515" w:type="dxa"/>
            <w:gridSpan w:val="2"/>
          </w:tcPr>
          <w:p w14:paraId="682DF44F" w14:textId="5FEE6244" w:rsidR="003E030E" w:rsidRPr="00874168" w:rsidRDefault="003E030E" w:rsidP="003E030E">
            <w:pPr>
              <w:rPr>
                <w:rFonts w:ascii="Century Gothic" w:hAnsi="Century Gothic"/>
                <w:b/>
                <w:bCs/>
                <w:iCs/>
              </w:rPr>
            </w:pPr>
            <w:r w:rsidRPr="00D26010">
              <w:rPr>
                <w:rFonts w:ascii="Open Sans" w:hAnsi="Open Sans" w:cs="Open Sans"/>
                <w:b/>
                <w:noProof/>
              </w:rPr>
              <w:t xml:space="preserve">Issue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Pr="00D26010">
              <w:rPr>
                <w:rFonts w:ascii="Open Sans" w:hAnsi="Open Sans" w:cs="Open Sans"/>
                <w:b/>
                <w:noProof/>
              </w:rPr>
              <w:t>Submission)</w:t>
            </w:r>
          </w:p>
        </w:tc>
        <w:tc>
          <w:tcPr>
            <w:tcW w:w="2297" w:type="dxa"/>
            <w:gridSpan w:val="2"/>
          </w:tcPr>
          <w:p w14:paraId="4BAB09E7" w14:textId="30AE5D7D" w:rsidR="003E030E" w:rsidRPr="00874168" w:rsidRDefault="003E030E" w:rsidP="003E030E">
            <w:pPr>
              <w:jc w:val="center"/>
              <w:rPr>
                <w:rFonts w:ascii="Century Gothic" w:hAnsi="Century Gothic"/>
                <w:b/>
                <w:bCs/>
              </w:rPr>
            </w:pPr>
            <w:r>
              <w:rPr>
                <w:rFonts w:ascii="Century Gothic" w:hAnsi="Century Gothic"/>
                <w:b/>
                <w:bCs/>
              </w:rPr>
              <w:t>19</w:t>
            </w:r>
            <w:r w:rsidRPr="5B7868F1">
              <w:rPr>
                <w:rFonts w:ascii="Century Gothic" w:hAnsi="Century Gothic"/>
                <w:b/>
                <w:bCs/>
              </w:rPr>
              <w:t>/</w:t>
            </w:r>
            <w:r>
              <w:rPr>
                <w:rFonts w:ascii="Century Gothic" w:hAnsi="Century Gothic"/>
                <w:b/>
                <w:bCs/>
              </w:rPr>
              <w:t>3</w:t>
            </w:r>
            <w:r w:rsidRPr="5B7868F1">
              <w:rPr>
                <w:rFonts w:ascii="Century Gothic" w:hAnsi="Century Gothic"/>
                <w:b/>
                <w:bCs/>
              </w:rPr>
              <w:t>/202</w:t>
            </w:r>
            <w:r>
              <w:rPr>
                <w:rFonts w:ascii="Century Gothic" w:hAnsi="Century Gothic"/>
                <w:b/>
                <w:bCs/>
              </w:rPr>
              <w:t>3</w:t>
            </w:r>
          </w:p>
        </w:tc>
        <w:tc>
          <w:tcPr>
            <w:tcW w:w="2102" w:type="dxa"/>
            <w:gridSpan w:val="3"/>
          </w:tcPr>
          <w:p w14:paraId="7BA7BA6E" w14:textId="794C70CD" w:rsidR="003E030E" w:rsidRPr="00874168" w:rsidRDefault="003E030E" w:rsidP="003E030E">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Submission)</w:t>
            </w:r>
          </w:p>
        </w:tc>
        <w:tc>
          <w:tcPr>
            <w:tcW w:w="2102" w:type="dxa"/>
            <w:gridSpan w:val="3"/>
          </w:tcPr>
          <w:p w14:paraId="4602756F" w14:textId="33CFFDCD" w:rsidR="003E030E" w:rsidRPr="00874168" w:rsidRDefault="003E030E" w:rsidP="003E030E">
            <w:pPr>
              <w:jc w:val="center"/>
              <w:rPr>
                <w:rFonts w:ascii="Century Gothic" w:hAnsi="Century Gothic"/>
                <w:b/>
                <w:bCs/>
              </w:rPr>
            </w:pPr>
            <w:r>
              <w:rPr>
                <w:rFonts w:ascii="Century Gothic" w:hAnsi="Century Gothic"/>
                <w:b/>
                <w:bCs/>
              </w:rPr>
              <w:t>2</w:t>
            </w:r>
            <w:r w:rsidRPr="5B7868F1">
              <w:rPr>
                <w:rFonts w:ascii="Century Gothic" w:hAnsi="Century Gothic"/>
                <w:b/>
                <w:bCs/>
              </w:rPr>
              <w:t>/</w:t>
            </w:r>
            <w:r>
              <w:rPr>
                <w:rFonts w:ascii="Century Gothic" w:hAnsi="Century Gothic"/>
                <w:b/>
                <w:bCs/>
              </w:rPr>
              <w:t>6</w:t>
            </w:r>
            <w:r w:rsidRPr="5B7868F1">
              <w:rPr>
                <w:rFonts w:ascii="Century Gothic" w:hAnsi="Century Gothic"/>
                <w:b/>
                <w:bCs/>
              </w:rPr>
              <w:t>/202</w:t>
            </w:r>
            <w:r>
              <w:rPr>
                <w:rFonts w:ascii="Century Gothic" w:hAnsi="Century Gothic"/>
                <w:b/>
                <w:bCs/>
              </w:rPr>
              <w:t>3</w:t>
            </w:r>
          </w:p>
        </w:tc>
      </w:tr>
      <w:tr w:rsidR="003E030E" w:rsidRPr="00EA4BC7" w14:paraId="5C502C59" w14:textId="77777777" w:rsidTr="5B7868F1">
        <w:tc>
          <w:tcPr>
            <w:tcW w:w="2515" w:type="dxa"/>
            <w:gridSpan w:val="2"/>
          </w:tcPr>
          <w:p w14:paraId="65C86539" w14:textId="1BA85A6C" w:rsidR="003E030E" w:rsidRPr="00874168" w:rsidRDefault="003E030E" w:rsidP="003E030E">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6FE926A8" w:rsidR="003E030E" w:rsidRPr="00874168" w:rsidRDefault="003E030E" w:rsidP="003E030E">
            <w:pPr>
              <w:jc w:val="center"/>
              <w:rPr>
                <w:rFonts w:ascii="Century Gothic" w:hAnsi="Century Gothic"/>
                <w:b/>
                <w:bCs/>
              </w:rPr>
            </w:pPr>
            <w:r>
              <w:rPr>
                <w:rFonts w:ascii="Century Gothic" w:hAnsi="Century Gothic"/>
                <w:b/>
                <w:bCs/>
              </w:rPr>
              <w:t>13</w:t>
            </w:r>
            <w:r w:rsidRPr="5B7868F1">
              <w:rPr>
                <w:rFonts w:ascii="Century Gothic" w:hAnsi="Century Gothic"/>
                <w:b/>
                <w:bCs/>
              </w:rPr>
              <w:t>/</w:t>
            </w:r>
            <w:r>
              <w:rPr>
                <w:rFonts w:ascii="Century Gothic" w:hAnsi="Century Gothic"/>
                <w:b/>
                <w:bCs/>
              </w:rPr>
              <w:t>6</w:t>
            </w:r>
            <w:r w:rsidRPr="5B7868F1">
              <w:rPr>
                <w:rFonts w:ascii="Century Gothic" w:hAnsi="Century Gothic"/>
                <w:b/>
                <w:bCs/>
              </w:rPr>
              <w:t>/202</w:t>
            </w:r>
            <w:r>
              <w:rPr>
                <w:rFonts w:ascii="Century Gothic" w:hAnsi="Century Gothic"/>
                <w:b/>
                <w:bCs/>
              </w:rPr>
              <w:t>3</w:t>
            </w:r>
          </w:p>
        </w:tc>
        <w:tc>
          <w:tcPr>
            <w:tcW w:w="2102" w:type="dxa"/>
            <w:gridSpan w:val="3"/>
          </w:tcPr>
          <w:p w14:paraId="6D40FE3B" w14:textId="784C862B" w:rsidR="003E030E" w:rsidRPr="00D26010" w:rsidRDefault="003E030E" w:rsidP="003E030E">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40D4D5AC" w:rsidR="003E030E" w:rsidRPr="00874168" w:rsidRDefault="003E030E" w:rsidP="003E030E">
            <w:pPr>
              <w:jc w:val="center"/>
              <w:rPr>
                <w:rFonts w:ascii="Century Gothic" w:hAnsi="Century Gothic"/>
                <w:b/>
                <w:bCs/>
              </w:rPr>
            </w:pPr>
            <w:r>
              <w:rPr>
                <w:rFonts w:ascii="Century Gothic" w:hAnsi="Century Gothic"/>
                <w:b/>
                <w:bCs/>
              </w:rPr>
              <w:t>16</w:t>
            </w:r>
            <w:r w:rsidRPr="5B7868F1">
              <w:rPr>
                <w:rFonts w:ascii="Century Gothic" w:hAnsi="Century Gothic"/>
                <w:b/>
                <w:bCs/>
              </w:rPr>
              <w:t>/</w:t>
            </w:r>
            <w:r>
              <w:rPr>
                <w:rFonts w:ascii="Century Gothic" w:hAnsi="Century Gothic"/>
                <w:b/>
                <w:bCs/>
              </w:rPr>
              <w:t>6</w:t>
            </w:r>
            <w:r w:rsidRPr="5B7868F1">
              <w:rPr>
                <w:rFonts w:ascii="Century Gothic" w:hAnsi="Century Gothic"/>
                <w:b/>
                <w:bCs/>
              </w:rPr>
              <w:t>/202</w:t>
            </w:r>
            <w:r>
              <w:rPr>
                <w:rFonts w:ascii="Century Gothic" w:hAnsi="Century Gothic"/>
                <w:b/>
                <w:bCs/>
              </w:rPr>
              <w:t>3</w:t>
            </w:r>
          </w:p>
        </w:tc>
      </w:tr>
      <w:tr w:rsidR="00AA7D7D" w:rsidRPr="00EA4BC7" w14:paraId="00CD30C5" w14:textId="77777777" w:rsidTr="5B7868F1">
        <w:tc>
          <w:tcPr>
            <w:tcW w:w="9016" w:type="dxa"/>
            <w:gridSpan w:val="10"/>
            <w:shd w:val="clear" w:color="auto" w:fill="D4EAE4"/>
          </w:tcPr>
          <w:p w14:paraId="4E1E7076" w14:textId="77777777" w:rsidR="00AA7D7D" w:rsidRPr="00874168" w:rsidRDefault="00AA7D7D" w:rsidP="00874168">
            <w:pPr>
              <w:rPr>
                <w:rFonts w:ascii="Century Gothic" w:hAnsi="Century Gothic"/>
                <w:b/>
                <w:bCs/>
                <w:iCs/>
                <w:rtl/>
                <w:lang w:bidi="ar-JO"/>
              </w:rPr>
            </w:pPr>
            <w:r w:rsidRPr="00874168">
              <w:rPr>
                <w:rFonts w:ascii="Century Gothic" w:hAnsi="Century Gothic"/>
                <w:b/>
                <w:bCs/>
                <w:iCs/>
              </w:rPr>
              <w:t>Submission Format</w:t>
            </w:r>
          </w:p>
        </w:tc>
      </w:tr>
      <w:tr w:rsidR="00AA7D7D" w:rsidRPr="00EA4BC7" w14:paraId="28B6DB94" w14:textId="77777777" w:rsidTr="007E248D">
        <w:trPr>
          <w:trHeight w:val="3247"/>
        </w:trPr>
        <w:tc>
          <w:tcPr>
            <w:tcW w:w="9016" w:type="dxa"/>
            <w:gridSpan w:val="10"/>
          </w:tcPr>
          <w:p w14:paraId="229878F6" w14:textId="5D2BBCAB" w:rsidR="00FA51B1" w:rsidRDefault="00FA51B1" w:rsidP="007E248D">
            <w:pPr>
              <w:pStyle w:val="Default"/>
              <w:numPr>
                <w:ilvl w:val="0"/>
                <w:numId w:val="1"/>
              </w:numPr>
              <w:ind w:left="330"/>
              <w:jc w:val="both"/>
            </w:pPr>
            <w:r w:rsidRPr="00252ED8">
              <w:t>Microsoft</w:t>
            </w:r>
            <w:r>
              <w:t xml:space="preserve"> Word document includes research and thoughts cover all related topics supported with requested diagrams</w:t>
            </w:r>
            <w:r w:rsidR="001F01E3">
              <w:t>,</w:t>
            </w:r>
            <w:r>
              <w:t xml:space="preserve"> </w:t>
            </w:r>
            <w:r w:rsidR="001F01E3" w:rsidRPr="008A7B93">
              <w:rPr>
                <w:rFonts w:ascii="Open Sans" w:hAnsi="Open Sans" w:cs="Open Sans"/>
                <w:sz w:val="22"/>
                <w:szCs w:val="22"/>
              </w:rPr>
              <w:t>charts</w:t>
            </w:r>
            <w:r w:rsidR="001F01E3">
              <w:rPr>
                <w:rFonts w:ascii="Open Sans" w:hAnsi="Open Sans" w:cs="Open Sans"/>
                <w:sz w:val="22"/>
                <w:szCs w:val="22"/>
              </w:rPr>
              <w:t>, photos</w:t>
            </w:r>
            <w:r w:rsidR="001F01E3" w:rsidRPr="008A7B93">
              <w:rPr>
                <w:rFonts w:ascii="Open Sans" w:hAnsi="Open Sans" w:cs="Open Sans"/>
                <w:sz w:val="22"/>
                <w:szCs w:val="22"/>
              </w:rPr>
              <w:t xml:space="preserve"> and graphics to help to explain the topics</w:t>
            </w:r>
            <w:r>
              <w:t>.</w:t>
            </w:r>
          </w:p>
          <w:p w14:paraId="4E652BD7" w14:textId="021D5F92" w:rsidR="00FA51B1" w:rsidRDefault="00FA51B1" w:rsidP="007E248D">
            <w:pPr>
              <w:pStyle w:val="Default"/>
              <w:ind w:left="360"/>
              <w:jc w:val="both"/>
            </w:pPr>
            <w:r w:rsidRPr="00252ED8">
              <w:t xml:space="preserve">This should be written in a concise, formal business style using single spacing and font size </w:t>
            </w:r>
            <w:r w:rsidR="001F01E3">
              <w:t>14</w:t>
            </w:r>
            <w:r w:rsidRPr="00252ED8">
              <w:t>. You are required to make use of headings, paragraphs and subsections as appropriate.</w:t>
            </w:r>
          </w:p>
          <w:p w14:paraId="489D0DFD" w14:textId="77777777" w:rsidR="00F66988" w:rsidRDefault="00F66988" w:rsidP="007E248D">
            <w:pPr>
              <w:pStyle w:val="Default"/>
              <w:numPr>
                <w:ilvl w:val="0"/>
                <w:numId w:val="1"/>
              </w:numPr>
              <w:ind w:left="330"/>
              <w:jc w:val="both"/>
            </w:pPr>
            <w:r w:rsidRPr="008A7B93">
              <w:rPr>
                <w:rFonts w:ascii="Open Sans" w:hAnsi="Open Sans" w:cs="Open Sans"/>
                <w:sz w:val="22"/>
                <w:szCs w:val="22"/>
              </w:rPr>
              <w:t>Any material (images, drawings, diagrams, text) that is derived from other sources must be suitably referenced using a standard form of citation.</w:t>
            </w:r>
          </w:p>
          <w:p w14:paraId="5AD49722" w14:textId="1A4FB2F8" w:rsidR="00C20D97" w:rsidRPr="00874168" w:rsidRDefault="00FA51B1" w:rsidP="007E248D">
            <w:pPr>
              <w:pStyle w:val="Default"/>
              <w:numPr>
                <w:ilvl w:val="0"/>
                <w:numId w:val="1"/>
              </w:numPr>
              <w:ind w:left="330"/>
              <w:jc w:val="both"/>
              <w:rPr>
                <w:rFonts w:ascii="Century Gothic" w:hAnsi="Century Gothic"/>
                <w:b/>
                <w:bCs/>
              </w:rPr>
            </w:pPr>
            <w:r w:rsidRPr="00252ED8">
              <w:t xml:space="preserve">Microsoft PowerPoint presentation, including </w:t>
            </w:r>
            <w:r>
              <w:t>supporting photos to clarify your point and make your presentation more attractive</w:t>
            </w:r>
            <w:r w:rsidRPr="00252ED8">
              <w:t>.</w:t>
            </w:r>
          </w:p>
        </w:tc>
      </w:tr>
      <w:tr w:rsidR="00AA7D7D" w:rsidRPr="00EA4BC7" w14:paraId="05EF0C92" w14:textId="77777777" w:rsidTr="5B7868F1">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E74428" w:rsidRPr="00EA4BC7" w14:paraId="66E9AA71" w14:textId="77777777" w:rsidTr="5B7868F1">
        <w:tc>
          <w:tcPr>
            <w:tcW w:w="805" w:type="dxa"/>
            <w:vAlign w:val="center"/>
          </w:tcPr>
          <w:p w14:paraId="08F50F6B" w14:textId="3BCD5022" w:rsidR="00E74428" w:rsidRPr="003519B7" w:rsidRDefault="684D2B2D" w:rsidP="5B7868F1">
            <w:pPr>
              <w:rPr>
                <w:rFonts w:ascii="Century Gothic" w:hAnsi="Century Gothic"/>
                <w:b/>
                <w:bCs/>
              </w:rPr>
            </w:pPr>
            <w:r w:rsidRPr="003519B7">
              <w:rPr>
                <w:rFonts w:ascii="Century Gothic" w:hAnsi="Century Gothic"/>
                <w:b/>
                <w:bCs/>
              </w:rPr>
              <w:t>LO1</w:t>
            </w:r>
          </w:p>
        </w:tc>
        <w:tc>
          <w:tcPr>
            <w:tcW w:w="8211" w:type="dxa"/>
            <w:gridSpan w:val="9"/>
          </w:tcPr>
          <w:p w14:paraId="6787FC5F" w14:textId="0F492676" w:rsidR="00E74428" w:rsidRPr="003519B7" w:rsidRDefault="001F01E3" w:rsidP="00FA51B1">
            <w:pPr>
              <w:rPr>
                <w:rFonts w:ascii="Segoe UI" w:eastAsia="Arial" w:hAnsi="Segoe UI"/>
              </w:rPr>
            </w:pPr>
            <w:r w:rsidRPr="003519B7">
              <w:rPr>
                <w:rFonts w:ascii="Open Sans" w:hAnsi="Open Sans" w:cs="Open Sans"/>
              </w:rPr>
              <w:t>Discuss business processes and the mechanisms used to support business decision-making</w:t>
            </w:r>
          </w:p>
        </w:tc>
      </w:tr>
      <w:tr w:rsidR="00FA51B1" w:rsidRPr="00EA4BC7" w14:paraId="503CB89E" w14:textId="77777777" w:rsidTr="00E96F44">
        <w:tc>
          <w:tcPr>
            <w:tcW w:w="805" w:type="dxa"/>
          </w:tcPr>
          <w:p w14:paraId="645B0E59" w14:textId="7AC92508" w:rsidR="00FA51B1" w:rsidRPr="003519B7" w:rsidRDefault="00FA51B1" w:rsidP="00FA51B1">
            <w:pPr>
              <w:rPr>
                <w:rFonts w:ascii="Century Gothic" w:hAnsi="Century Gothic"/>
                <w:b/>
                <w:bCs/>
                <w:iCs/>
              </w:rPr>
            </w:pPr>
            <w:r w:rsidRPr="003519B7">
              <w:rPr>
                <w:rFonts w:ascii="Century Gothic" w:hAnsi="Century Gothic"/>
                <w:b/>
                <w:bCs/>
              </w:rPr>
              <w:t>LO2</w:t>
            </w:r>
          </w:p>
        </w:tc>
        <w:tc>
          <w:tcPr>
            <w:tcW w:w="8211" w:type="dxa"/>
            <w:gridSpan w:val="9"/>
          </w:tcPr>
          <w:p w14:paraId="14425828" w14:textId="7DAB2DD0" w:rsidR="00FA51B1" w:rsidRPr="003519B7" w:rsidRDefault="003519B7" w:rsidP="00FA51B1">
            <w:pPr>
              <w:rPr>
                <w:rFonts w:ascii="Segoe UI" w:eastAsia="Arial" w:hAnsi="Segoe UI"/>
              </w:rPr>
            </w:pPr>
            <w:r w:rsidRPr="003519B7">
              <w:rPr>
                <w:rFonts w:ascii="Open Sans" w:hAnsi="Open Sans" w:cs="Open Sans"/>
              </w:rPr>
              <w:t>Compare the tools and technologies associated with business intelligence functionality</w:t>
            </w:r>
          </w:p>
        </w:tc>
      </w:tr>
      <w:tr w:rsidR="00FA51B1" w:rsidRPr="00EA4BC7" w14:paraId="6DBD013B" w14:textId="77777777" w:rsidTr="00E96F44">
        <w:tc>
          <w:tcPr>
            <w:tcW w:w="805" w:type="dxa"/>
          </w:tcPr>
          <w:p w14:paraId="304305C8" w14:textId="69D3CA69" w:rsidR="00FA51B1" w:rsidRPr="003519B7" w:rsidRDefault="00FA51B1" w:rsidP="00FA51B1">
            <w:pPr>
              <w:rPr>
                <w:rFonts w:ascii="Century Gothic" w:hAnsi="Century Gothic"/>
                <w:b/>
                <w:bCs/>
                <w:iCs/>
              </w:rPr>
            </w:pPr>
            <w:r w:rsidRPr="003519B7">
              <w:rPr>
                <w:rFonts w:ascii="Century Gothic" w:hAnsi="Century Gothic"/>
                <w:b/>
                <w:bCs/>
              </w:rPr>
              <w:t>LO3</w:t>
            </w:r>
          </w:p>
        </w:tc>
        <w:tc>
          <w:tcPr>
            <w:tcW w:w="8211" w:type="dxa"/>
            <w:gridSpan w:val="9"/>
          </w:tcPr>
          <w:p w14:paraId="164199FB" w14:textId="6BEEB97B" w:rsidR="00FA51B1" w:rsidRPr="003519B7" w:rsidRDefault="003519B7" w:rsidP="00FA51B1">
            <w:pPr>
              <w:rPr>
                <w:rFonts w:ascii="Segoe UI" w:eastAsia="Arial" w:hAnsi="Segoe UI"/>
              </w:rPr>
            </w:pPr>
            <w:r w:rsidRPr="003519B7">
              <w:rPr>
                <w:rFonts w:ascii="Open Sans" w:hAnsi="Open Sans" w:cs="Open Sans"/>
              </w:rPr>
              <w:t>Demonstrate the use of business intelligence tools and technologies.</w:t>
            </w:r>
          </w:p>
        </w:tc>
      </w:tr>
      <w:tr w:rsidR="00FA51B1" w:rsidRPr="00EA4BC7" w14:paraId="31A9F4C9" w14:textId="77777777" w:rsidTr="00E96F44">
        <w:tc>
          <w:tcPr>
            <w:tcW w:w="805" w:type="dxa"/>
          </w:tcPr>
          <w:p w14:paraId="177E5121" w14:textId="5F378EA5" w:rsidR="00FA51B1" w:rsidRPr="003519B7" w:rsidRDefault="00FA51B1" w:rsidP="00FA51B1">
            <w:pPr>
              <w:rPr>
                <w:rFonts w:ascii="Century Gothic" w:hAnsi="Century Gothic"/>
                <w:b/>
                <w:bCs/>
                <w:iCs/>
              </w:rPr>
            </w:pPr>
            <w:r w:rsidRPr="003519B7">
              <w:rPr>
                <w:rFonts w:ascii="Century Gothic" w:hAnsi="Century Gothic"/>
                <w:b/>
                <w:bCs/>
              </w:rPr>
              <w:t>LO4</w:t>
            </w:r>
          </w:p>
        </w:tc>
        <w:tc>
          <w:tcPr>
            <w:tcW w:w="8211" w:type="dxa"/>
            <w:gridSpan w:val="9"/>
          </w:tcPr>
          <w:p w14:paraId="63FB1037" w14:textId="23274EF3" w:rsidR="00FA51B1" w:rsidRPr="003519B7" w:rsidRDefault="003519B7" w:rsidP="00FA51B1">
            <w:pPr>
              <w:rPr>
                <w:rFonts w:ascii="Century Gothic" w:hAnsi="Century Gothic"/>
                <w:b/>
                <w:bCs/>
                <w:iCs/>
              </w:rPr>
            </w:pPr>
            <w:r w:rsidRPr="003519B7">
              <w:rPr>
                <w:rFonts w:ascii="Open Sans" w:hAnsi="Open Sans" w:cs="Open Sans"/>
              </w:rPr>
              <w:t>Discuss the impact of business intelligence tools and technologies for effective decision-making purposes and the legal/regulatory context in which they are used</w:t>
            </w:r>
          </w:p>
        </w:tc>
      </w:tr>
      <w:tr w:rsidR="0021202F" w:rsidRPr="00EA4BC7" w14:paraId="054135CF" w14:textId="77777777" w:rsidTr="5B7868F1">
        <w:tc>
          <w:tcPr>
            <w:tcW w:w="9016"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lastRenderedPageBreak/>
              <w:t>Transferable skills and competencies developed</w:t>
            </w:r>
          </w:p>
        </w:tc>
      </w:tr>
      <w:tr w:rsidR="0021202F" w:rsidRPr="00EA4BC7" w14:paraId="7C9B5EFC" w14:textId="77777777" w:rsidTr="5B7868F1">
        <w:tc>
          <w:tcPr>
            <w:tcW w:w="9016" w:type="dxa"/>
            <w:gridSpan w:val="10"/>
          </w:tcPr>
          <w:p w14:paraId="2FF6FDCF" w14:textId="77777777" w:rsidR="00AA2B48" w:rsidRDefault="00AA2B48" w:rsidP="00AA2B48">
            <w:pPr>
              <w:pStyle w:val="CommentText"/>
              <w:numPr>
                <w:ilvl w:val="0"/>
                <w:numId w:val="2"/>
              </w:numPr>
              <w:spacing w:before="60" w:after="60"/>
              <w:rPr>
                <w:rFonts w:ascii="Open Sans" w:hAnsi="Open Sans" w:cs="Open Sans"/>
                <w:sz w:val="22"/>
                <w:szCs w:val="22"/>
              </w:rPr>
            </w:pPr>
            <w:r>
              <w:rPr>
                <w:rFonts w:ascii="Open Sans" w:hAnsi="Open Sans" w:cs="Open Sans"/>
                <w:sz w:val="22"/>
                <w:szCs w:val="22"/>
              </w:rPr>
              <w:t>Written C</w:t>
            </w:r>
            <w:r w:rsidRPr="008A7B93">
              <w:rPr>
                <w:rFonts w:ascii="Open Sans" w:hAnsi="Open Sans" w:cs="Open Sans"/>
                <w:sz w:val="22"/>
                <w:szCs w:val="22"/>
              </w:rPr>
              <w:t>ommunication</w:t>
            </w:r>
          </w:p>
          <w:p w14:paraId="3173C471" w14:textId="77777777" w:rsidR="00AA2B48" w:rsidRPr="008A7B93" w:rsidRDefault="00AA2B48" w:rsidP="00AA2B48">
            <w:pPr>
              <w:pStyle w:val="CommentText"/>
              <w:numPr>
                <w:ilvl w:val="0"/>
                <w:numId w:val="2"/>
              </w:numPr>
              <w:spacing w:before="60" w:after="60"/>
              <w:rPr>
                <w:rFonts w:ascii="Open Sans" w:hAnsi="Open Sans" w:cs="Open Sans"/>
                <w:sz w:val="22"/>
                <w:szCs w:val="22"/>
              </w:rPr>
            </w:pPr>
            <w:r>
              <w:rPr>
                <w:rFonts w:ascii="Open Sans" w:hAnsi="Open Sans" w:cs="Open Sans"/>
                <w:sz w:val="22"/>
                <w:szCs w:val="22"/>
              </w:rPr>
              <w:t>Problem-solving</w:t>
            </w:r>
          </w:p>
          <w:p w14:paraId="4143FF83" w14:textId="77777777" w:rsidR="00AA2B48" w:rsidRPr="008A7B93" w:rsidRDefault="00AA2B48" w:rsidP="00AA2B48">
            <w:pPr>
              <w:pStyle w:val="CommentText"/>
              <w:numPr>
                <w:ilvl w:val="0"/>
                <w:numId w:val="2"/>
              </w:numPr>
              <w:spacing w:before="60" w:after="60"/>
              <w:rPr>
                <w:rFonts w:ascii="Open Sans" w:hAnsi="Open Sans" w:cs="Open Sans"/>
                <w:sz w:val="22"/>
                <w:szCs w:val="22"/>
              </w:rPr>
            </w:pPr>
            <w:r>
              <w:rPr>
                <w:rFonts w:ascii="Open Sans" w:hAnsi="Open Sans" w:cs="Open Sans"/>
                <w:sz w:val="22"/>
                <w:szCs w:val="22"/>
              </w:rPr>
              <w:t>A</w:t>
            </w:r>
            <w:r w:rsidRPr="008A7B93">
              <w:rPr>
                <w:rFonts w:ascii="Open Sans" w:hAnsi="Open Sans" w:cs="Open Sans"/>
                <w:sz w:val="22"/>
                <w:szCs w:val="22"/>
              </w:rPr>
              <w:t xml:space="preserve">nalysis and critical reasoning </w:t>
            </w:r>
          </w:p>
          <w:p w14:paraId="68AE23F9" w14:textId="77777777" w:rsidR="00AA2B48" w:rsidRDefault="00AA2B48" w:rsidP="00AA2B48">
            <w:pPr>
              <w:pStyle w:val="CommentText"/>
              <w:numPr>
                <w:ilvl w:val="0"/>
                <w:numId w:val="2"/>
              </w:numPr>
              <w:spacing w:before="60" w:after="60"/>
              <w:rPr>
                <w:rFonts w:ascii="Open Sans" w:hAnsi="Open Sans" w:cs="Open Sans"/>
                <w:sz w:val="22"/>
                <w:szCs w:val="22"/>
              </w:rPr>
            </w:pPr>
            <w:r w:rsidRPr="008A7B93">
              <w:rPr>
                <w:rFonts w:ascii="Open Sans" w:hAnsi="Open Sans" w:cs="Open Sans"/>
                <w:sz w:val="22"/>
                <w:szCs w:val="22"/>
              </w:rPr>
              <w:t>Online research</w:t>
            </w:r>
          </w:p>
          <w:p w14:paraId="7BA6EA0F" w14:textId="77777777" w:rsidR="00AA2B48" w:rsidRDefault="00AA2B48" w:rsidP="00AA2B48">
            <w:pPr>
              <w:pStyle w:val="CommentText"/>
              <w:numPr>
                <w:ilvl w:val="0"/>
                <w:numId w:val="2"/>
              </w:numPr>
              <w:spacing w:before="60" w:after="60"/>
              <w:rPr>
                <w:rFonts w:ascii="Open Sans" w:hAnsi="Open Sans" w:cs="Open Sans"/>
                <w:sz w:val="22"/>
                <w:szCs w:val="22"/>
              </w:rPr>
            </w:pPr>
            <w:r>
              <w:rPr>
                <w:rFonts w:ascii="Open Sans" w:hAnsi="Open Sans" w:cs="Open Sans"/>
                <w:sz w:val="22"/>
                <w:szCs w:val="22"/>
              </w:rPr>
              <w:t>Evaluating a complex subject</w:t>
            </w:r>
          </w:p>
          <w:p w14:paraId="4D6E4326" w14:textId="77777777" w:rsidR="00AA2B48" w:rsidRDefault="00AA2B48" w:rsidP="00AA2B48">
            <w:pPr>
              <w:pStyle w:val="CommentText"/>
              <w:numPr>
                <w:ilvl w:val="0"/>
                <w:numId w:val="2"/>
              </w:numPr>
              <w:spacing w:before="60" w:after="60"/>
              <w:rPr>
                <w:rFonts w:ascii="Open Sans" w:hAnsi="Open Sans" w:cs="Open Sans"/>
                <w:sz w:val="22"/>
                <w:szCs w:val="22"/>
              </w:rPr>
            </w:pPr>
            <w:r>
              <w:rPr>
                <w:rFonts w:ascii="Open Sans" w:hAnsi="Open Sans" w:cs="Open Sans"/>
                <w:sz w:val="22"/>
                <w:szCs w:val="22"/>
              </w:rPr>
              <w:t>Using Examples to clarify a subject</w:t>
            </w:r>
          </w:p>
          <w:p w14:paraId="1A12F2D5" w14:textId="77777777" w:rsidR="00AA2B48" w:rsidRDefault="00AA2B48" w:rsidP="00AA2B48">
            <w:pPr>
              <w:pStyle w:val="CommentText"/>
              <w:numPr>
                <w:ilvl w:val="0"/>
                <w:numId w:val="2"/>
              </w:numPr>
              <w:spacing w:before="60" w:after="60"/>
              <w:rPr>
                <w:rFonts w:ascii="Open Sans" w:hAnsi="Open Sans" w:cs="Open Sans"/>
                <w:sz w:val="22"/>
                <w:szCs w:val="22"/>
              </w:rPr>
            </w:pPr>
            <w:r>
              <w:rPr>
                <w:rFonts w:ascii="Open Sans" w:hAnsi="Open Sans" w:cs="Open Sans"/>
                <w:sz w:val="22"/>
                <w:szCs w:val="22"/>
              </w:rPr>
              <w:t>Use of MS Power BI Desktop</w:t>
            </w:r>
          </w:p>
          <w:p w14:paraId="470DEF1F" w14:textId="63FA89AD" w:rsidR="00B750C7" w:rsidRPr="00E4307F" w:rsidRDefault="00AA2B48" w:rsidP="00AA2B48">
            <w:pPr>
              <w:pStyle w:val="Default"/>
              <w:numPr>
                <w:ilvl w:val="0"/>
                <w:numId w:val="2"/>
              </w:numPr>
              <w:rPr>
                <w:color w:val="auto"/>
              </w:rPr>
            </w:pPr>
            <w:r>
              <w:rPr>
                <w:rFonts w:ascii="Open Sans" w:hAnsi="Open Sans" w:cs="Open Sans"/>
                <w:sz w:val="22"/>
                <w:szCs w:val="22"/>
              </w:rPr>
              <w:t>Decision making</w:t>
            </w:r>
          </w:p>
        </w:tc>
      </w:tr>
      <w:tr w:rsidR="0021202F" w:rsidRPr="00EA4BC7" w14:paraId="3DF97B7F" w14:textId="77777777" w:rsidTr="5B7868F1">
        <w:tc>
          <w:tcPr>
            <w:tcW w:w="9016"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t>Vocational scenario:</w:t>
            </w:r>
          </w:p>
        </w:tc>
      </w:tr>
      <w:tr w:rsidR="00E74428" w:rsidRPr="00EA4BC7" w14:paraId="740FAB11" w14:textId="77777777" w:rsidTr="009E01C6">
        <w:trPr>
          <w:trHeight w:val="5524"/>
        </w:trPr>
        <w:tc>
          <w:tcPr>
            <w:tcW w:w="9016" w:type="dxa"/>
            <w:gridSpan w:val="10"/>
            <w:shd w:val="clear" w:color="auto" w:fill="auto"/>
            <w:vAlign w:val="center"/>
          </w:tcPr>
          <w:p w14:paraId="0DEC734C" w14:textId="0E7B5A39" w:rsidR="005F2831" w:rsidRDefault="005F2831" w:rsidP="009E01C6">
            <w:pPr>
              <w:pStyle w:val="paragraph"/>
              <w:spacing w:before="0" w:beforeAutospacing="0" w:after="0" w:afterAutospacing="0"/>
              <w:textAlignment w:val="baseline"/>
              <w:rPr>
                <w:rStyle w:val="normaltextrun"/>
                <w:rFonts w:ascii="OpenSans" w:hAnsi="OpenSans" w:cs="Segoe UI"/>
                <w:color w:val="333333"/>
              </w:rPr>
            </w:pPr>
            <w:r>
              <w:rPr>
                <w:rStyle w:val="normaltextrun"/>
                <w:rFonts w:ascii="OpenSans" w:hAnsi="OpenSans" w:cs="Segoe UI"/>
                <w:color w:val="333333"/>
              </w:rPr>
              <w:t>The marketing manager for an international electronics company (IEC) in Germany suggested on the general manager to start improving the company’s business using social media for marketing. This requires website listing all item’s features and images, answering question from customers any time</w:t>
            </w:r>
          </w:p>
          <w:p w14:paraId="5403F570" w14:textId="77777777" w:rsidR="005F2831" w:rsidRDefault="005F2831" w:rsidP="009E01C6">
            <w:pPr>
              <w:pStyle w:val="paragraph"/>
              <w:spacing w:before="0" w:beforeAutospacing="0" w:after="0" w:afterAutospacing="0"/>
              <w:textAlignment w:val="baseline"/>
              <w:rPr>
                <w:rStyle w:val="normaltextrun"/>
                <w:rFonts w:ascii="OpenSans" w:hAnsi="OpenSans" w:cs="Segoe UI"/>
                <w:color w:val="333333"/>
              </w:rPr>
            </w:pPr>
            <w:r>
              <w:rPr>
                <w:rStyle w:val="normaltextrun"/>
                <w:rFonts w:ascii="OpenSans" w:hAnsi="OpenSans" w:cs="Segoe UI"/>
                <w:color w:val="333333"/>
              </w:rPr>
              <w:t xml:space="preserve">The general manager was interested in his idea and requested some data analysis to clarify it. </w:t>
            </w:r>
          </w:p>
          <w:p w14:paraId="09EA3856" w14:textId="77777777" w:rsidR="005F2831" w:rsidRPr="009E01C6" w:rsidRDefault="005F2831" w:rsidP="009E01C6">
            <w:pPr>
              <w:pStyle w:val="paragraph"/>
              <w:spacing w:before="0" w:beforeAutospacing="0" w:after="0" w:afterAutospacing="0"/>
              <w:textAlignment w:val="baseline"/>
              <w:rPr>
                <w:rStyle w:val="normaltextrun"/>
                <w:rFonts w:ascii="OpenSans" w:hAnsi="OpenSans" w:cs="Segoe UI"/>
                <w:color w:val="333333"/>
              </w:rPr>
            </w:pPr>
            <w:r w:rsidRPr="009E01C6">
              <w:rPr>
                <w:rStyle w:val="normaltextrun"/>
                <w:rFonts w:ascii="OpenSans" w:hAnsi="OpenSans" w:cs="Segoe UI"/>
                <w:color w:val="333333"/>
              </w:rPr>
              <w:t>You are working as a Senior Business Analyst in a software company that offers software solutions in the fields of business intelligence and business process management.</w:t>
            </w:r>
          </w:p>
          <w:p w14:paraId="3F097715" w14:textId="77777777" w:rsidR="005F2831" w:rsidRPr="009E01C6" w:rsidRDefault="005F2831" w:rsidP="009E01C6">
            <w:pPr>
              <w:pStyle w:val="paragraph"/>
              <w:spacing w:before="0" w:beforeAutospacing="0" w:after="0" w:afterAutospacing="0"/>
              <w:textAlignment w:val="baseline"/>
              <w:rPr>
                <w:rStyle w:val="normaltextrun"/>
                <w:rFonts w:ascii="OpenSans" w:hAnsi="OpenSans" w:cs="Segoe UI"/>
                <w:color w:val="333333"/>
              </w:rPr>
            </w:pPr>
            <w:r w:rsidRPr="009E01C6">
              <w:rPr>
                <w:rStyle w:val="normaltextrun"/>
                <w:rFonts w:ascii="OpenSans" w:hAnsi="OpenSans" w:cs="Segoe UI"/>
                <w:color w:val="333333"/>
              </w:rPr>
              <w:t>The marketing manager in IEC contacted you to help them in improving the company’s business processes and enhancing their decision-making capabilities.</w:t>
            </w:r>
          </w:p>
          <w:p w14:paraId="11827CC1" w14:textId="77777777" w:rsidR="005F2831" w:rsidRPr="009E01C6" w:rsidRDefault="005F2831" w:rsidP="009E01C6">
            <w:pPr>
              <w:pStyle w:val="paragraph"/>
              <w:spacing w:before="0" w:beforeAutospacing="0" w:after="0" w:afterAutospacing="0"/>
              <w:textAlignment w:val="baseline"/>
              <w:rPr>
                <w:rStyle w:val="normaltextrun"/>
                <w:rFonts w:ascii="OpenSans" w:hAnsi="OpenSans" w:cs="Segoe UI"/>
                <w:color w:val="333333"/>
              </w:rPr>
            </w:pPr>
            <w:r w:rsidRPr="009E01C6">
              <w:rPr>
                <w:rStyle w:val="normaltextrun"/>
                <w:rFonts w:ascii="OpenSans" w:hAnsi="OpenSans" w:cs="Segoe UI"/>
                <w:color w:val="333333"/>
              </w:rPr>
              <w:t xml:space="preserve">He sent you a Request for Information (RFI) that includes several questions and requests; where you are required to answer the questions and provide additional information about business intelligence tools. </w:t>
            </w:r>
          </w:p>
          <w:p w14:paraId="49342F3A" w14:textId="77777777" w:rsidR="005F2831" w:rsidRPr="009E01C6" w:rsidRDefault="005F2831" w:rsidP="009E01C6">
            <w:pPr>
              <w:pStyle w:val="paragraph"/>
              <w:spacing w:before="0" w:beforeAutospacing="0" w:after="0" w:afterAutospacing="0"/>
              <w:textAlignment w:val="baseline"/>
              <w:rPr>
                <w:rStyle w:val="normaltextrun"/>
                <w:rFonts w:ascii="OpenSans" w:hAnsi="OpenSans" w:cs="Segoe UI"/>
                <w:color w:val="333333"/>
              </w:rPr>
            </w:pPr>
            <w:r w:rsidRPr="009E01C6">
              <w:rPr>
                <w:rStyle w:val="normaltextrun"/>
                <w:rFonts w:ascii="OpenSans" w:hAnsi="OpenSans" w:cs="Segoe UI"/>
                <w:color w:val="333333"/>
              </w:rPr>
              <w:t xml:space="preserve">You noticed that since there is a lot of items offered by the company; the number of questions on social media is very huge and need quick response, so you need to suggest solutions to solve this concern. </w:t>
            </w:r>
            <w:proofErr w:type="gramStart"/>
            <w:r w:rsidRPr="009E01C6">
              <w:rPr>
                <w:rStyle w:val="normaltextrun"/>
                <w:rFonts w:ascii="OpenSans" w:hAnsi="OpenSans" w:cs="Segoe UI"/>
                <w:color w:val="333333"/>
              </w:rPr>
              <w:t>So</w:t>
            </w:r>
            <w:proofErr w:type="gramEnd"/>
            <w:r w:rsidRPr="009E01C6">
              <w:rPr>
                <w:rStyle w:val="normaltextrun"/>
                <w:rFonts w:ascii="OpenSans" w:hAnsi="OpenSans" w:cs="Segoe UI"/>
                <w:color w:val="333333"/>
              </w:rPr>
              <w:t xml:space="preserve"> you asked for more information about the importance and the targeted customers for each item</w:t>
            </w:r>
          </w:p>
          <w:p w14:paraId="108FB496" w14:textId="2DC024B4" w:rsidR="005F2831" w:rsidRPr="009E01C6" w:rsidRDefault="005F2831" w:rsidP="009E01C6">
            <w:pPr>
              <w:pStyle w:val="paragraph"/>
              <w:spacing w:before="0" w:beforeAutospacing="0" w:after="0" w:afterAutospacing="0"/>
              <w:textAlignment w:val="baseline"/>
            </w:pPr>
            <w:r w:rsidRPr="009E01C6">
              <w:rPr>
                <w:rStyle w:val="normaltextrun"/>
                <w:rFonts w:ascii="OpenSans" w:hAnsi="OpenSans" w:cs="Segoe UI"/>
                <w:color w:val="333333"/>
              </w:rPr>
              <w:t>Here are some questions you must answer before preparing a data analytics report.</w:t>
            </w:r>
          </w:p>
        </w:tc>
      </w:tr>
      <w:tr w:rsidR="00AA7D7D" w:rsidRPr="00EA4BC7" w14:paraId="4BF38D42" w14:textId="77777777" w:rsidTr="5B7868F1">
        <w:tblPrEx>
          <w:tblCellMar>
            <w:top w:w="0" w:type="dxa"/>
            <w:bottom w:w="0" w:type="dxa"/>
          </w:tblCellMar>
        </w:tblPrEx>
        <w:tc>
          <w:tcPr>
            <w:tcW w:w="9016"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EA4BC7" w14:paraId="0E9BF9C6" w14:textId="77777777" w:rsidTr="00E52E38">
        <w:tblPrEx>
          <w:tblCellMar>
            <w:top w:w="0" w:type="dxa"/>
            <w:bottom w:w="0" w:type="dxa"/>
          </w:tblCellMar>
        </w:tblPrEx>
        <w:trPr>
          <w:trHeight w:val="3140"/>
        </w:trPr>
        <w:tc>
          <w:tcPr>
            <w:tcW w:w="9016" w:type="dxa"/>
            <w:gridSpan w:val="10"/>
          </w:tcPr>
          <w:p w14:paraId="1444BDA4" w14:textId="67BEBA18" w:rsidR="003D62C7" w:rsidRPr="003D62C7" w:rsidRDefault="003D62C7" w:rsidP="00AD3818">
            <w:pPr>
              <w:pStyle w:val="paragraph"/>
              <w:spacing w:before="0" w:beforeAutospacing="0" w:after="0" w:afterAutospacing="0"/>
              <w:textAlignment w:val="baseline"/>
              <w:rPr>
                <w:rStyle w:val="scxw226335503"/>
                <w:rFonts w:ascii="Verdana" w:hAnsi="Verdana" w:cs="Segoe UI"/>
                <w:color w:val="FF0000"/>
                <w:sz w:val="20"/>
                <w:szCs w:val="20"/>
              </w:rPr>
            </w:pPr>
            <w:r w:rsidRPr="003D62C7">
              <w:rPr>
                <w:rStyle w:val="scxw226335503"/>
                <w:rFonts w:ascii="Verdana" w:hAnsi="Verdana" w:cs="Segoe UI"/>
                <w:color w:val="FF0000"/>
                <w:sz w:val="20"/>
                <w:szCs w:val="20"/>
              </w:rPr>
              <w:t>Task1:</w:t>
            </w:r>
            <w:r w:rsidR="00AA2B48" w:rsidRPr="003D62C7">
              <w:rPr>
                <w:rStyle w:val="scxw226335503"/>
                <w:rFonts w:ascii="Verdana" w:hAnsi="Verdana" w:cs="Segoe UI"/>
                <w:color w:val="FF0000"/>
                <w:sz w:val="20"/>
                <w:szCs w:val="20"/>
              </w:rPr>
              <w:t> </w:t>
            </w:r>
          </w:p>
          <w:p w14:paraId="7B4432E7" w14:textId="1393482E" w:rsidR="00E52E38" w:rsidRPr="00AD3818" w:rsidRDefault="00E52E38" w:rsidP="00AD3818">
            <w:pPr>
              <w:pStyle w:val="paragraph"/>
              <w:spacing w:before="0" w:beforeAutospacing="0" w:after="0" w:afterAutospacing="0"/>
              <w:textAlignment w:val="baseline"/>
              <w:rPr>
                <w:rFonts w:asciiTheme="minorHAnsi" w:eastAsia="Calibri" w:hAnsiTheme="minorHAnsi" w:cstheme="minorHAnsi"/>
                <w:lang w:bidi="ar-JO"/>
              </w:rPr>
            </w:pPr>
            <w:r w:rsidRPr="00AD3818">
              <w:rPr>
                <w:rFonts w:asciiTheme="minorHAnsi" w:hAnsiTheme="minorHAnsi" w:cstheme="minorHAnsi"/>
              </w:rPr>
              <w:t xml:space="preserve">The marketing manager like to learn how business intelligence </w:t>
            </w:r>
            <w:r w:rsidR="00721B4E" w:rsidRPr="00AD3818">
              <w:rPr>
                <w:rFonts w:asciiTheme="minorHAnsi" w:eastAsia="Calibri" w:hAnsiTheme="minorHAnsi" w:cstheme="minorHAnsi"/>
                <w:lang w:bidi="ar-JO"/>
              </w:rPr>
              <w:t xml:space="preserve">improve their business processes </w:t>
            </w:r>
            <w:r w:rsidR="00721B4E" w:rsidRPr="00AD3818">
              <w:rPr>
                <w:rFonts w:asciiTheme="minorHAnsi" w:hAnsiTheme="minorHAnsi" w:cstheme="minorHAnsi"/>
              </w:rPr>
              <w:t xml:space="preserve">and </w:t>
            </w:r>
            <w:r w:rsidRPr="00AD3818">
              <w:rPr>
                <w:rFonts w:asciiTheme="minorHAnsi" w:hAnsiTheme="minorHAnsi" w:cstheme="minorHAnsi"/>
              </w:rPr>
              <w:t>enhance decision making.</w:t>
            </w:r>
            <w:r w:rsidR="00721B4E" w:rsidRPr="00AD3818">
              <w:rPr>
                <w:rFonts w:asciiTheme="minorHAnsi" w:hAnsiTheme="minorHAnsi" w:cstheme="minorHAnsi"/>
              </w:rPr>
              <w:t>’</w:t>
            </w:r>
          </w:p>
          <w:p w14:paraId="42564D90" w14:textId="75D190C3" w:rsidR="00E4307F" w:rsidRPr="00AD3818" w:rsidRDefault="00E4307F" w:rsidP="001D5E7F">
            <w:pPr>
              <w:pStyle w:val="paragraph"/>
              <w:numPr>
                <w:ilvl w:val="0"/>
                <w:numId w:val="4"/>
              </w:numPr>
              <w:spacing w:before="0" w:beforeAutospacing="0" w:after="0" w:afterAutospacing="0"/>
              <w:ind w:left="420"/>
              <w:textAlignment w:val="baseline"/>
              <w:rPr>
                <w:rFonts w:asciiTheme="minorHAnsi" w:hAnsiTheme="minorHAnsi" w:cstheme="minorHAnsi"/>
                <w:lang w:val="en-GB"/>
              </w:rPr>
            </w:pPr>
            <w:r w:rsidRPr="00AD3818">
              <w:rPr>
                <w:rFonts w:asciiTheme="minorHAnsi" w:hAnsiTheme="minorHAnsi" w:cstheme="minorHAnsi"/>
                <w:lang w:val="en-GB"/>
              </w:rPr>
              <w:t>You should prepare a Microsoft PowerPoint presentation including the following tasks:</w:t>
            </w:r>
          </w:p>
          <w:p w14:paraId="7990466C" w14:textId="3BF896CD" w:rsidR="00CE5F73" w:rsidRPr="00AD3818" w:rsidRDefault="0074028C" w:rsidP="001D5E7F">
            <w:pPr>
              <w:pStyle w:val="Default"/>
              <w:numPr>
                <w:ilvl w:val="1"/>
                <w:numId w:val="3"/>
              </w:numPr>
              <w:ind w:left="420"/>
              <w:jc w:val="both"/>
              <w:rPr>
                <w:rFonts w:asciiTheme="minorHAnsi" w:eastAsia="Times New Roman" w:hAnsiTheme="minorHAnsi" w:cstheme="minorHAnsi"/>
              </w:rPr>
            </w:pPr>
            <w:r w:rsidRPr="00AD3818">
              <w:rPr>
                <w:rFonts w:asciiTheme="minorHAnsi" w:eastAsia="Times New Roman" w:hAnsiTheme="minorHAnsi" w:cstheme="minorHAnsi"/>
                <w:color w:val="auto"/>
              </w:rPr>
              <w:t>Seek the meaning of Business Process</w:t>
            </w:r>
            <w:r w:rsidR="00693B47" w:rsidRPr="00AD3818">
              <w:rPr>
                <w:rFonts w:asciiTheme="minorHAnsi" w:eastAsia="Times New Roman" w:hAnsiTheme="minorHAnsi" w:cstheme="minorHAnsi"/>
                <w:color w:val="auto"/>
              </w:rPr>
              <w:t xml:space="preserve"> for marketing</w:t>
            </w:r>
            <w:r w:rsidR="00745C88" w:rsidRPr="00AD3818">
              <w:rPr>
                <w:rFonts w:asciiTheme="minorHAnsi" w:eastAsia="Times New Roman" w:hAnsiTheme="minorHAnsi" w:cstheme="minorHAnsi"/>
                <w:color w:val="auto"/>
              </w:rPr>
              <w:t>,</w:t>
            </w:r>
            <w:r w:rsidRPr="00AD3818">
              <w:rPr>
                <w:rFonts w:asciiTheme="minorHAnsi" w:eastAsia="Times New Roman" w:hAnsiTheme="minorHAnsi" w:cstheme="minorHAnsi"/>
                <w:color w:val="auto"/>
              </w:rPr>
              <w:t xml:space="preserve"> give an example for a common business using social media for marketing, </w:t>
            </w:r>
            <w:r w:rsidR="00745C88" w:rsidRPr="00AD3818">
              <w:rPr>
                <w:rFonts w:asciiTheme="minorHAnsi" w:eastAsia="Times New Roman" w:hAnsiTheme="minorHAnsi" w:cstheme="minorHAnsi"/>
                <w:color w:val="auto"/>
              </w:rPr>
              <w:t>and</w:t>
            </w:r>
            <w:r w:rsidRPr="00AD3818">
              <w:rPr>
                <w:rFonts w:asciiTheme="minorHAnsi" w:eastAsia="Times New Roman" w:hAnsiTheme="minorHAnsi" w:cstheme="minorHAnsi"/>
                <w:color w:val="auto"/>
              </w:rPr>
              <w:t xml:space="preserve"> </w:t>
            </w:r>
            <w:r w:rsidR="00745C88" w:rsidRPr="00AD3818">
              <w:rPr>
                <w:rFonts w:asciiTheme="minorHAnsi" w:eastAsia="Times New Roman" w:hAnsiTheme="minorHAnsi" w:cstheme="minorHAnsi"/>
                <w:color w:val="auto"/>
              </w:rPr>
              <w:t>investigate</w:t>
            </w:r>
            <w:r w:rsidRPr="00AD3818">
              <w:rPr>
                <w:rFonts w:asciiTheme="minorHAnsi" w:eastAsia="Times New Roman" w:hAnsiTheme="minorHAnsi" w:cstheme="minorHAnsi"/>
                <w:color w:val="auto"/>
              </w:rPr>
              <w:t xml:space="preserve"> how social media support </w:t>
            </w:r>
            <w:r w:rsidR="00745C88" w:rsidRPr="00AD3818">
              <w:rPr>
                <w:rFonts w:asciiTheme="minorHAnsi" w:eastAsia="Times New Roman" w:hAnsiTheme="minorHAnsi" w:cstheme="minorHAnsi"/>
                <w:color w:val="auto"/>
              </w:rPr>
              <w:t xml:space="preserve">business process. </w:t>
            </w:r>
          </w:p>
          <w:p w14:paraId="1B1039E6" w14:textId="44A9A46A" w:rsidR="00745C88" w:rsidRPr="00AD3818" w:rsidRDefault="0047599B" w:rsidP="00AD3818">
            <w:pPr>
              <w:pStyle w:val="Default"/>
              <w:numPr>
                <w:ilvl w:val="1"/>
                <w:numId w:val="3"/>
              </w:numPr>
              <w:ind w:left="420"/>
              <w:jc w:val="both"/>
              <w:rPr>
                <w:rFonts w:asciiTheme="minorHAnsi" w:eastAsia="Times New Roman" w:hAnsiTheme="minorHAnsi" w:cstheme="minorHAnsi"/>
                <w:color w:val="auto"/>
              </w:rPr>
            </w:pPr>
            <w:r w:rsidRPr="00AD3818">
              <w:rPr>
                <w:rFonts w:asciiTheme="minorHAnsi" w:eastAsia="Times New Roman" w:hAnsiTheme="minorHAnsi" w:cstheme="minorHAnsi"/>
                <w:color w:val="auto"/>
              </w:rPr>
              <w:t>Discriminate Structured or Unstructured/Semi-Structured data in the company’s website</w:t>
            </w:r>
            <w:r w:rsidR="008A64E6" w:rsidRPr="00AD3818">
              <w:rPr>
                <w:rFonts w:asciiTheme="minorHAnsi" w:eastAsia="Times New Roman" w:hAnsiTheme="minorHAnsi" w:cstheme="minorHAnsi"/>
                <w:color w:val="auto"/>
                <w:lang w:val="en-US"/>
              </w:rPr>
              <w:t xml:space="preserve"> and what type of data </w:t>
            </w:r>
            <w:r w:rsidR="00AD3818" w:rsidRPr="00AD3818">
              <w:rPr>
                <w:rStyle w:val="normaltextrun"/>
                <w:rFonts w:ascii="OpenSans" w:hAnsi="OpenSans"/>
                <w:color w:val="333333"/>
              </w:rPr>
              <w:t>IEC</w:t>
            </w:r>
            <w:r w:rsidR="00AD3818" w:rsidRPr="00AD3818">
              <w:rPr>
                <w:rFonts w:asciiTheme="minorHAnsi" w:eastAsia="Times New Roman" w:hAnsiTheme="minorHAnsi" w:cstheme="minorHAnsi"/>
                <w:color w:val="auto"/>
                <w:lang w:val="en-US"/>
              </w:rPr>
              <w:t xml:space="preserve"> </w:t>
            </w:r>
            <w:r w:rsidR="008A64E6" w:rsidRPr="00AD3818">
              <w:rPr>
                <w:rFonts w:asciiTheme="minorHAnsi" w:eastAsia="Times New Roman" w:hAnsiTheme="minorHAnsi" w:cstheme="minorHAnsi"/>
                <w:color w:val="auto"/>
                <w:lang w:val="en-US"/>
              </w:rPr>
              <w:t>need to improve decision making</w:t>
            </w:r>
            <w:r w:rsidR="00AD3818" w:rsidRPr="00AD3818">
              <w:rPr>
                <w:rFonts w:asciiTheme="minorHAnsi" w:eastAsia="Times New Roman" w:hAnsiTheme="minorHAnsi" w:cstheme="minorHAnsi"/>
                <w:color w:val="auto"/>
                <w:lang w:val="en-US"/>
              </w:rPr>
              <w:t xml:space="preserve"> in marketing</w:t>
            </w:r>
            <w:r w:rsidRPr="00AD3818">
              <w:rPr>
                <w:rFonts w:asciiTheme="minorHAnsi" w:eastAsia="Times New Roman" w:hAnsiTheme="minorHAnsi" w:cstheme="minorHAnsi"/>
                <w:color w:val="auto"/>
              </w:rPr>
              <w:t xml:space="preserve">. </w:t>
            </w:r>
          </w:p>
          <w:p w14:paraId="4CA5C5A4" w14:textId="0AA13234" w:rsidR="0038777D" w:rsidRPr="00AD3818" w:rsidRDefault="00A20A0F" w:rsidP="008A64E6">
            <w:pPr>
              <w:pStyle w:val="Default"/>
              <w:numPr>
                <w:ilvl w:val="1"/>
                <w:numId w:val="3"/>
              </w:numPr>
              <w:ind w:left="420"/>
              <w:jc w:val="both"/>
              <w:rPr>
                <w:rFonts w:ascii="Calibri" w:hAnsi="Calibri" w:cs="Calibri"/>
              </w:rPr>
            </w:pPr>
            <w:r w:rsidRPr="00AD3818">
              <w:rPr>
                <w:rFonts w:asciiTheme="minorHAnsi" w:eastAsiaTheme="minorHAnsi" w:hAnsiTheme="minorHAnsi" w:cstheme="minorHAnsi"/>
                <w:lang w:eastAsia="en-US"/>
              </w:rPr>
              <w:t xml:space="preserve">Judge advantages and disadvantages for how </w:t>
            </w:r>
            <w:r w:rsidR="00D3151A" w:rsidRPr="00AD3818">
              <w:rPr>
                <w:rFonts w:asciiTheme="minorHAnsi" w:eastAsiaTheme="minorHAnsi" w:hAnsiTheme="minorHAnsi" w:cstheme="minorHAnsi"/>
                <w:lang w:eastAsia="en-US"/>
              </w:rPr>
              <w:t>information s</w:t>
            </w:r>
            <w:r w:rsidR="008A64E6" w:rsidRPr="00AD3818">
              <w:rPr>
                <w:rFonts w:asciiTheme="minorHAnsi" w:eastAsiaTheme="minorHAnsi" w:hAnsiTheme="minorHAnsi" w:cstheme="minorHAnsi"/>
                <w:lang w:eastAsia="en-US"/>
              </w:rPr>
              <w:t>ystems</w:t>
            </w:r>
            <w:r w:rsidRPr="00AD3818">
              <w:rPr>
                <w:rFonts w:asciiTheme="minorHAnsi" w:eastAsiaTheme="minorHAnsi" w:hAnsiTheme="minorHAnsi" w:cstheme="minorHAnsi"/>
                <w:lang w:eastAsia="en-US"/>
              </w:rPr>
              <w:t xml:space="preserve"> and social media affect</w:t>
            </w:r>
            <w:r w:rsidR="005F2831" w:rsidRPr="00AD3818">
              <w:rPr>
                <w:rFonts w:asciiTheme="minorHAnsi" w:eastAsiaTheme="minorHAnsi" w:hAnsiTheme="minorHAnsi" w:cstheme="minorHAnsi"/>
                <w:lang w:eastAsia="en-US"/>
              </w:rPr>
              <w:t xml:space="preserve"> business processes.</w:t>
            </w:r>
            <w:r w:rsidR="00702F70" w:rsidRPr="00AD3818">
              <w:rPr>
                <w:rFonts w:asciiTheme="minorHAnsi" w:eastAsiaTheme="minorHAnsi" w:hAnsiTheme="minorHAnsi" w:cstheme="minorHAnsi"/>
                <w:lang w:eastAsia="en-US"/>
              </w:rPr>
              <w:t xml:space="preserve"> </w:t>
            </w:r>
          </w:p>
        </w:tc>
      </w:tr>
      <w:tr w:rsidR="00E4307F" w:rsidRPr="00EA4BC7" w14:paraId="3FD1B257" w14:textId="77777777" w:rsidTr="005F7818">
        <w:tblPrEx>
          <w:tblCellMar>
            <w:top w:w="0" w:type="dxa"/>
            <w:bottom w:w="0" w:type="dxa"/>
          </w:tblCellMar>
        </w:tblPrEx>
        <w:trPr>
          <w:trHeight w:val="1872"/>
        </w:trPr>
        <w:tc>
          <w:tcPr>
            <w:tcW w:w="9016" w:type="dxa"/>
            <w:gridSpan w:val="10"/>
          </w:tcPr>
          <w:p w14:paraId="0CD939F8" w14:textId="292712CF" w:rsidR="003D62C7" w:rsidRPr="003D62C7" w:rsidRDefault="003D62C7" w:rsidP="003D62C7">
            <w:pPr>
              <w:pStyle w:val="paragraph"/>
              <w:spacing w:before="0" w:beforeAutospacing="0" w:after="0" w:afterAutospacing="0"/>
              <w:textAlignment w:val="baseline"/>
              <w:rPr>
                <w:rStyle w:val="scxw226335503"/>
                <w:rFonts w:ascii="Verdana" w:hAnsi="Verdana" w:cs="Segoe UI"/>
                <w:color w:val="FF0000"/>
                <w:sz w:val="20"/>
                <w:szCs w:val="20"/>
              </w:rPr>
            </w:pPr>
            <w:r>
              <w:rPr>
                <w:rStyle w:val="scxw226335503"/>
                <w:rFonts w:ascii="Verdana" w:hAnsi="Verdana" w:cs="Segoe UI"/>
                <w:color w:val="FF0000"/>
                <w:sz w:val="20"/>
                <w:szCs w:val="20"/>
              </w:rPr>
              <w:lastRenderedPageBreak/>
              <w:t>Task2</w:t>
            </w:r>
            <w:r w:rsidRPr="003D62C7">
              <w:rPr>
                <w:rStyle w:val="scxw226335503"/>
                <w:rFonts w:ascii="Verdana" w:hAnsi="Verdana" w:cs="Segoe UI"/>
                <w:color w:val="FF0000"/>
                <w:sz w:val="20"/>
                <w:szCs w:val="20"/>
              </w:rPr>
              <w:t>: </w:t>
            </w:r>
          </w:p>
          <w:p w14:paraId="177ACCC4" w14:textId="52433F0E" w:rsidR="009E01C6" w:rsidRPr="009E01C6" w:rsidRDefault="00723E55" w:rsidP="009E01C6">
            <w:pPr>
              <w:pStyle w:val="Default"/>
              <w:spacing w:line="276" w:lineRule="auto"/>
              <w:jc w:val="both"/>
              <w:rPr>
                <w:rFonts w:asciiTheme="minorHAnsi" w:eastAsia="Times New Roman" w:hAnsiTheme="minorHAnsi" w:cstheme="minorHAnsi"/>
                <w:color w:val="auto"/>
              </w:rPr>
            </w:pPr>
            <w:r w:rsidRPr="009E01C6">
              <w:rPr>
                <w:rFonts w:asciiTheme="minorHAnsi" w:eastAsia="Times New Roman" w:hAnsiTheme="minorHAnsi" w:cstheme="minorHAnsi"/>
                <w:color w:val="auto"/>
              </w:rPr>
              <w:t>The marketing manager is interested in distinguishing the tools and technologies associated with business intelligence functionality</w:t>
            </w:r>
            <w:r w:rsidR="009E01C6" w:rsidRPr="009E01C6">
              <w:rPr>
                <w:rFonts w:asciiTheme="minorHAnsi" w:eastAsia="Times New Roman" w:hAnsiTheme="minorHAnsi" w:cstheme="minorHAnsi"/>
                <w:color w:val="auto"/>
              </w:rPr>
              <w:t>.</w:t>
            </w:r>
          </w:p>
          <w:p w14:paraId="7D013029" w14:textId="74DEBA91" w:rsidR="00E4307F" w:rsidRPr="009E01C6" w:rsidRDefault="009E01C6" w:rsidP="001D5E7F">
            <w:pPr>
              <w:pStyle w:val="Default"/>
              <w:numPr>
                <w:ilvl w:val="0"/>
                <w:numId w:val="4"/>
              </w:numPr>
              <w:spacing w:line="276" w:lineRule="auto"/>
              <w:ind w:left="420"/>
              <w:jc w:val="both"/>
              <w:rPr>
                <w:rFonts w:asciiTheme="minorHAnsi" w:eastAsia="Times New Roman" w:hAnsiTheme="minorHAnsi" w:cstheme="minorHAnsi"/>
                <w:color w:val="auto"/>
              </w:rPr>
            </w:pPr>
            <w:r w:rsidRPr="009E01C6">
              <w:rPr>
                <w:rFonts w:asciiTheme="minorHAnsi" w:eastAsia="Times New Roman" w:hAnsiTheme="minorHAnsi" w:cstheme="minorHAnsi"/>
                <w:color w:val="auto"/>
              </w:rPr>
              <w:t>Y</w:t>
            </w:r>
            <w:r w:rsidR="00E4307F" w:rsidRPr="009E01C6">
              <w:rPr>
                <w:rFonts w:asciiTheme="minorHAnsi" w:eastAsia="Times New Roman" w:hAnsiTheme="minorHAnsi" w:cstheme="minorHAnsi"/>
                <w:color w:val="auto"/>
              </w:rPr>
              <w:t xml:space="preserve">ou should prepare Microsoft </w:t>
            </w:r>
            <w:r w:rsidR="00723E55" w:rsidRPr="009E01C6">
              <w:rPr>
                <w:rFonts w:asciiTheme="minorHAnsi" w:eastAsia="Times New Roman" w:hAnsiTheme="minorHAnsi" w:cstheme="minorHAnsi"/>
                <w:color w:val="auto"/>
              </w:rPr>
              <w:t>W</w:t>
            </w:r>
            <w:r w:rsidR="00E4307F" w:rsidRPr="009E01C6">
              <w:rPr>
                <w:rFonts w:asciiTheme="minorHAnsi" w:eastAsia="Times New Roman" w:hAnsiTheme="minorHAnsi" w:cstheme="minorHAnsi"/>
                <w:color w:val="auto"/>
              </w:rPr>
              <w:t>ord document including answers for the following questions:</w:t>
            </w:r>
          </w:p>
          <w:p w14:paraId="302657D2" w14:textId="63239FED" w:rsidR="002D7852" w:rsidRPr="00DD23CE" w:rsidRDefault="002D7852" w:rsidP="001D5E7F">
            <w:pPr>
              <w:pStyle w:val="Default"/>
              <w:numPr>
                <w:ilvl w:val="0"/>
                <w:numId w:val="5"/>
              </w:numPr>
              <w:spacing w:line="276" w:lineRule="auto"/>
              <w:ind w:left="420"/>
              <w:jc w:val="both"/>
              <w:rPr>
                <w:rFonts w:asciiTheme="minorHAnsi" w:eastAsiaTheme="minorHAnsi" w:hAnsiTheme="minorHAnsi" w:cstheme="minorHAnsi"/>
                <w:lang w:eastAsia="en-US"/>
              </w:rPr>
            </w:pPr>
            <w:r w:rsidRPr="00DD23CE">
              <w:rPr>
                <w:rFonts w:asciiTheme="minorHAnsi" w:eastAsiaTheme="minorHAnsi" w:hAnsiTheme="minorHAnsi" w:cstheme="minorHAnsi"/>
                <w:lang w:eastAsia="en-US"/>
              </w:rPr>
              <w:t xml:space="preserve">Differentiate </w:t>
            </w:r>
            <w:r w:rsidR="00702F70" w:rsidRPr="00DD23CE">
              <w:rPr>
                <w:rFonts w:asciiTheme="minorHAnsi" w:eastAsiaTheme="minorHAnsi" w:hAnsiTheme="minorHAnsi" w:cstheme="minorHAnsi"/>
                <w:lang w:eastAsia="en-US"/>
              </w:rPr>
              <w:t>the type</w:t>
            </w:r>
            <w:r w:rsidR="00DB6ABC">
              <w:rPr>
                <w:rFonts w:asciiTheme="minorHAnsi" w:eastAsiaTheme="minorHAnsi" w:hAnsiTheme="minorHAnsi" w:cstheme="minorHAnsi"/>
                <w:lang w:eastAsia="en-US"/>
              </w:rPr>
              <w:t>s</w:t>
            </w:r>
            <w:r w:rsidR="0048376A">
              <w:rPr>
                <w:rFonts w:asciiTheme="minorHAnsi" w:eastAsiaTheme="minorHAnsi" w:hAnsiTheme="minorHAnsi" w:cstheme="minorHAnsi"/>
                <w:lang w:eastAsia="en-US"/>
              </w:rPr>
              <w:t xml:space="preserve"> of</w:t>
            </w:r>
            <w:r w:rsidR="00702F70" w:rsidRPr="00DD23CE">
              <w:rPr>
                <w:rFonts w:asciiTheme="minorHAnsi" w:eastAsiaTheme="minorHAnsi" w:hAnsiTheme="minorHAnsi" w:cstheme="minorHAnsi"/>
                <w:lang w:eastAsia="en-US"/>
              </w:rPr>
              <w:t xml:space="preserve"> decision</w:t>
            </w:r>
            <w:r w:rsidR="00312C9B">
              <w:rPr>
                <w:rFonts w:asciiTheme="minorHAnsi" w:eastAsiaTheme="minorHAnsi" w:hAnsiTheme="minorHAnsi" w:cstheme="minorHAnsi"/>
                <w:lang w:eastAsia="en-US"/>
              </w:rPr>
              <w:t>s and the available support for them at different levels in the company.</w:t>
            </w:r>
            <w:r w:rsidR="0048376A">
              <w:rPr>
                <w:rFonts w:asciiTheme="minorHAnsi" w:eastAsiaTheme="minorHAnsi" w:hAnsiTheme="minorHAnsi" w:cstheme="minorHAnsi"/>
                <w:lang w:eastAsia="en-US"/>
              </w:rPr>
              <w:t xml:space="preserve"> </w:t>
            </w:r>
          </w:p>
          <w:p w14:paraId="4EFF0971" w14:textId="2A51DE59" w:rsidR="00702F70" w:rsidRPr="00DD23CE" w:rsidRDefault="00312C9B" w:rsidP="008B7C87">
            <w:pPr>
              <w:pStyle w:val="Default"/>
              <w:numPr>
                <w:ilvl w:val="0"/>
                <w:numId w:val="5"/>
              </w:numPr>
              <w:spacing w:line="276" w:lineRule="auto"/>
              <w:ind w:left="42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Identify </w:t>
            </w:r>
            <w:r w:rsidRPr="00DD23CE">
              <w:rPr>
                <w:rFonts w:asciiTheme="minorHAnsi" w:eastAsiaTheme="minorHAnsi" w:hAnsiTheme="minorHAnsi" w:cstheme="minorHAnsi"/>
                <w:lang w:eastAsia="en-US"/>
              </w:rPr>
              <w:t>the decision of the senior manager in solving the huge number of questions on social media which need quick response</w:t>
            </w:r>
            <w:r>
              <w:rPr>
                <w:rFonts w:asciiTheme="minorHAnsi" w:eastAsiaTheme="minorHAnsi" w:hAnsiTheme="minorHAnsi" w:cstheme="minorHAnsi"/>
                <w:lang w:eastAsia="en-US"/>
              </w:rPr>
              <w:t>, then</w:t>
            </w:r>
            <w:r w:rsidRPr="00DD23CE">
              <w:rPr>
                <w:rFonts w:asciiTheme="minorHAnsi" w:eastAsiaTheme="minorHAnsi" w:hAnsiTheme="minorHAnsi" w:cstheme="minorHAnsi"/>
                <w:lang w:eastAsia="en-US"/>
              </w:rPr>
              <w:t xml:space="preserve"> </w:t>
            </w:r>
            <w:r>
              <w:rPr>
                <w:rFonts w:asciiTheme="minorHAnsi" w:eastAsiaTheme="minorHAnsi" w:hAnsiTheme="minorHAnsi" w:cstheme="minorHAnsi"/>
                <w:lang w:eastAsia="en-US"/>
              </w:rPr>
              <w:t>s</w:t>
            </w:r>
            <w:r w:rsidR="00702F70" w:rsidRPr="00DD23CE">
              <w:rPr>
                <w:rFonts w:asciiTheme="minorHAnsi" w:eastAsiaTheme="minorHAnsi" w:hAnsiTheme="minorHAnsi" w:cstheme="minorHAnsi"/>
                <w:lang w:eastAsia="en-US"/>
              </w:rPr>
              <w:t xml:space="preserve">upport </w:t>
            </w:r>
            <w:r w:rsidR="00DD23CE" w:rsidRPr="00DD23CE">
              <w:rPr>
                <w:rFonts w:asciiTheme="minorHAnsi" w:eastAsiaTheme="minorHAnsi" w:hAnsiTheme="minorHAnsi" w:cstheme="minorHAnsi"/>
                <w:lang w:eastAsia="en-US"/>
              </w:rPr>
              <w:t>how business intelligence enhance</w:t>
            </w:r>
            <w:r>
              <w:rPr>
                <w:rFonts w:asciiTheme="minorHAnsi" w:eastAsiaTheme="minorHAnsi" w:hAnsiTheme="minorHAnsi" w:cstheme="minorHAnsi"/>
                <w:lang w:eastAsia="en-US"/>
              </w:rPr>
              <w:t xml:space="preserve"> his decision</w:t>
            </w:r>
            <w:r w:rsidR="00DD23CE" w:rsidRPr="00DD23CE">
              <w:rPr>
                <w:rFonts w:asciiTheme="minorHAnsi" w:eastAsiaTheme="minorHAnsi" w:hAnsiTheme="minorHAnsi" w:cstheme="minorHAnsi"/>
                <w:lang w:eastAsia="en-US"/>
              </w:rPr>
              <w:t>.</w:t>
            </w:r>
            <w:r w:rsidR="00723E55">
              <w:rPr>
                <w:rFonts w:asciiTheme="minorHAnsi" w:eastAsiaTheme="minorHAnsi" w:hAnsiTheme="minorHAnsi" w:cstheme="minorHAnsi"/>
                <w:lang w:eastAsia="en-US"/>
              </w:rPr>
              <w:t xml:space="preserve"> </w:t>
            </w:r>
          </w:p>
          <w:p w14:paraId="02B11DDF" w14:textId="0D557799" w:rsidR="00706EE5" w:rsidRPr="00706EE5" w:rsidRDefault="00702F70" w:rsidP="001D5E7F">
            <w:pPr>
              <w:pStyle w:val="Default"/>
              <w:numPr>
                <w:ilvl w:val="0"/>
                <w:numId w:val="5"/>
              </w:numPr>
              <w:spacing w:line="276" w:lineRule="auto"/>
              <w:ind w:left="420"/>
              <w:jc w:val="both"/>
              <w:rPr>
                <w:rFonts w:asciiTheme="minorHAnsi" w:eastAsiaTheme="minorHAnsi" w:hAnsiTheme="minorHAnsi" w:cstheme="minorHAnsi"/>
                <w:lang w:eastAsia="en-US"/>
              </w:rPr>
            </w:pPr>
            <w:r w:rsidRPr="00DD23CE">
              <w:rPr>
                <w:rFonts w:asciiTheme="minorHAnsi" w:eastAsiaTheme="minorHAnsi" w:hAnsiTheme="minorHAnsi" w:cstheme="minorHAnsi"/>
                <w:lang w:eastAsia="en-US"/>
              </w:rPr>
              <w:t>Distinguish</w:t>
            </w:r>
            <w:r w:rsidRPr="007D215B">
              <w:rPr>
                <w:rFonts w:asciiTheme="minorHAnsi" w:eastAsiaTheme="minorHAnsi" w:hAnsiTheme="minorHAnsi" w:cstheme="minorHAnsi"/>
                <w:lang w:eastAsia="en-US"/>
              </w:rPr>
              <w:t xml:space="preserve"> </w:t>
            </w:r>
            <w:r w:rsidR="007D215B" w:rsidRPr="007D215B">
              <w:rPr>
                <w:rFonts w:asciiTheme="minorHAnsi" w:eastAsiaTheme="minorHAnsi" w:hAnsiTheme="minorHAnsi" w:cstheme="minorHAnsi"/>
                <w:lang w:eastAsia="en-US"/>
              </w:rPr>
              <w:t xml:space="preserve">and </w:t>
            </w:r>
            <w:r w:rsidR="001108E3" w:rsidRPr="007D215B">
              <w:rPr>
                <w:rFonts w:asciiTheme="minorHAnsi" w:eastAsiaTheme="minorHAnsi" w:hAnsiTheme="minorHAnsi" w:cstheme="minorHAnsi"/>
                <w:lang w:eastAsia="en-US"/>
              </w:rPr>
              <w:t xml:space="preserve">identify </w:t>
            </w:r>
            <w:r w:rsidR="007D215B">
              <w:rPr>
                <w:rFonts w:asciiTheme="minorHAnsi" w:eastAsiaTheme="minorHAnsi" w:hAnsiTheme="minorHAnsi" w:cstheme="minorHAnsi"/>
                <w:lang w:eastAsia="en-US"/>
              </w:rPr>
              <w:t xml:space="preserve">in detail the </w:t>
            </w:r>
            <w:r w:rsidR="001108E3" w:rsidRPr="007D215B">
              <w:rPr>
                <w:rFonts w:asciiTheme="minorHAnsi" w:eastAsiaTheme="minorHAnsi" w:hAnsiTheme="minorHAnsi" w:cstheme="minorHAnsi"/>
                <w:lang w:eastAsia="en-US"/>
              </w:rPr>
              <w:t xml:space="preserve">managerial levels </w:t>
            </w:r>
            <w:r w:rsidR="00706EE5">
              <w:rPr>
                <w:rFonts w:asciiTheme="minorHAnsi" w:eastAsiaTheme="minorHAnsi" w:hAnsiTheme="minorHAnsi" w:cstheme="minorHAnsi"/>
                <w:lang w:eastAsia="en-US"/>
              </w:rPr>
              <w:t xml:space="preserve">in the company </w:t>
            </w:r>
            <w:r w:rsidR="001108E3" w:rsidRPr="007D215B">
              <w:rPr>
                <w:rFonts w:asciiTheme="minorHAnsi" w:eastAsiaTheme="minorHAnsi" w:hAnsiTheme="minorHAnsi" w:cstheme="minorHAnsi"/>
                <w:lang w:eastAsia="en-US"/>
              </w:rPr>
              <w:t xml:space="preserve">and types of decision-making </w:t>
            </w:r>
            <w:r w:rsidR="007D215B" w:rsidRPr="00706EE5">
              <w:rPr>
                <w:rStyle w:val="normaltextrun"/>
                <w:rFonts w:ascii="Calibri" w:hAnsi="Calibri" w:cs="Calibri"/>
                <w:shd w:val="clear" w:color="auto" w:fill="FFFFFF"/>
              </w:rPr>
              <w:t xml:space="preserve">and how information systems and technologies support </w:t>
            </w:r>
            <w:r w:rsidR="00706EE5">
              <w:rPr>
                <w:rStyle w:val="normaltextrun"/>
                <w:rFonts w:ascii="Calibri" w:hAnsi="Calibri" w:cs="Calibri"/>
                <w:shd w:val="clear" w:color="auto" w:fill="FFFFFF"/>
              </w:rPr>
              <w:t xml:space="preserve">these </w:t>
            </w:r>
            <w:r w:rsidR="007D215B" w:rsidRPr="00706EE5">
              <w:rPr>
                <w:rStyle w:val="normaltextrun"/>
                <w:rFonts w:ascii="Calibri" w:hAnsi="Calibri" w:cs="Calibri"/>
                <w:shd w:val="clear" w:color="auto" w:fill="FFFFFF"/>
              </w:rPr>
              <w:t>different level</w:t>
            </w:r>
            <w:r w:rsidR="00706EE5" w:rsidRPr="00706EE5">
              <w:rPr>
                <w:rStyle w:val="normaltextrun"/>
                <w:rFonts w:ascii="Calibri" w:hAnsi="Calibri" w:cs="Calibri"/>
                <w:shd w:val="clear" w:color="auto" w:fill="FFFFFF"/>
              </w:rPr>
              <w:t>s</w:t>
            </w:r>
            <w:r w:rsidR="00706EE5" w:rsidRPr="00706EE5">
              <w:rPr>
                <w:rFonts w:asciiTheme="minorHAnsi" w:eastAsiaTheme="minorHAnsi" w:hAnsiTheme="minorHAnsi" w:cstheme="minorHAnsi"/>
                <w:lang w:eastAsia="en-US"/>
              </w:rPr>
              <w:t xml:space="preserve">. </w:t>
            </w:r>
          </w:p>
        </w:tc>
      </w:tr>
      <w:tr w:rsidR="00431CAE" w:rsidRPr="00EA4BC7" w14:paraId="1444E211" w14:textId="77777777" w:rsidTr="00C919E6">
        <w:tblPrEx>
          <w:tblCellMar>
            <w:top w:w="0" w:type="dxa"/>
            <w:bottom w:w="0" w:type="dxa"/>
          </w:tblCellMar>
        </w:tblPrEx>
        <w:trPr>
          <w:trHeight w:val="2042"/>
        </w:trPr>
        <w:tc>
          <w:tcPr>
            <w:tcW w:w="9016" w:type="dxa"/>
            <w:gridSpan w:val="10"/>
          </w:tcPr>
          <w:p w14:paraId="0E5B0C7F" w14:textId="64B254D9" w:rsidR="003D62C7" w:rsidRPr="003D62C7" w:rsidRDefault="003D62C7" w:rsidP="003D62C7">
            <w:pPr>
              <w:pStyle w:val="paragraph"/>
              <w:spacing w:before="0" w:beforeAutospacing="0" w:after="0" w:afterAutospacing="0"/>
              <w:textAlignment w:val="baseline"/>
              <w:rPr>
                <w:rFonts w:ascii="Verdana" w:hAnsi="Verdana" w:cs="Segoe UI"/>
                <w:color w:val="FF0000"/>
                <w:sz w:val="20"/>
                <w:szCs w:val="20"/>
              </w:rPr>
            </w:pPr>
            <w:r>
              <w:rPr>
                <w:rStyle w:val="scxw226335503"/>
                <w:rFonts w:ascii="Verdana" w:hAnsi="Verdana" w:cs="Segoe UI"/>
                <w:color w:val="FF0000"/>
                <w:sz w:val="20"/>
                <w:szCs w:val="20"/>
              </w:rPr>
              <w:t>Task3</w:t>
            </w:r>
            <w:r w:rsidRPr="003D62C7">
              <w:rPr>
                <w:rStyle w:val="scxw226335503"/>
                <w:rFonts w:ascii="Verdana" w:hAnsi="Verdana" w:cs="Segoe UI"/>
                <w:color w:val="FF0000"/>
                <w:sz w:val="20"/>
                <w:szCs w:val="20"/>
              </w:rPr>
              <w:t>: </w:t>
            </w:r>
          </w:p>
          <w:p w14:paraId="725A67C6" w14:textId="5B0949A4" w:rsidR="00431CAE" w:rsidRDefault="00431CAE" w:rsidP="001D5E7F">
            <w:pPr>
              <w:pStyle w:val="Default"/>
              <w:numPr>
                <w:ilvl w:val="0"/>
                <w:numId w:val="4"/>
              </w:numPr>
              <w:spacing w:line="276" w:lineRule="auto"/>
              <w:ind w:left="420"/>
              <w:jc w:val="both"/>
              <w:rPr>
                <w:rFonts w:asciiTheme="minorHAnsi" w:eastAsia="Times New Roman" w:hAnsiTheme="minorHAnsi" w:cstheme="minorHAnsi"/>
                <w:color w:val="auto"/>
              </w:rPr>
            </w:pPr>
            <w:r w:rsidRPr="00D137D8">
              <w:rPr>
                <w:rFonts w:asciiTheme="minorHAnsi" w:eastAsia="Times New Roman" w:hAnsiTheme="minorHAnsi" w:cstheme="minorHAnsi"/>
                <w:color w:val="auto"/>
              </w:rPr>
              <w:t>In your Microsoft Word document handle the following requests:</w:t>
            </w:r>
          </w:p>
          <w:p w14:paraId="37A88E21" w14:textId="4D51BBBF" w:rsidR="00747400" w:rsidRPr="00A374A3" w:rsidRDefault="00747400" w:rsidP="00797952">
            <w:pPr>
              <w:pStyle w:val="Default"/>
              <w:numPr>
                <w:ilvl w:val="0"/>
                <w:numId w:val="6"/>
              </w:numPr>
              <w:spacing w:line="276" w:lineRule="auto"/>
              <w:ind w:left="420"/>
              <w:jc w:val="both"/>
              <w:rPr>
                <w:rFonts w:asciiTheme="minorHAnsi" w:eastAsiaTheme="minorHAnsi" w:hAnsiTheme="minorHAnsi" w:cstheme="minorHAnsi"/>
                <w:lang w:eastAsia="en-US"/>
              </w:rPr>
            </w:pPr>
            <w:r w:rsidRPr="00A374A3">
              <w:rPr>
                <w:rFonts w:asciiTheme="minorHAnsi" w:eastAsiaTheme="minorHAnsi" w:hAnsiTheme="minorHAnsi" w:cstheme="minorHAnsi"/>
                <w:lang w:eastAsia="en-US"/>
              </w:rPr>
              <w:t xml:space="preserve">Negotiate </w:t>
            </w:r>
            <w:r w:rsidR="008144FF" w:rsidRPr="00A374A3">
              <w:rPr>
                <w:rFonts w:asciiTheme="minorHAnsi" w:eastAsiaTheme="minorHAnsi" w:hAnsiTheme="minorHAnsi" w:cstheme="minorHAnsi"/>
                <w:lang w:eastAsia="en-US"/>
              </w:rPr>
              <w:t xml:space="preserve">how implementing </w:t>
            </w:r>
            <w:r w:rsidR="00F510EF" w:rsidRPr="00A374A3">
              <w:rPr>
                <w:rFonts w:asciiTheme="minorHAnsi" w:eastAsiaTheme="minorHAnsi" w:hAnsiTheme="minorHAnsi" w:cstheme="minorHAnsi"/>
                <w:lang w:eastAsia="en-US"/>
              </w:rPr>
              <w:t xml:space="preserve">Business Intelligent </w:t>
            </w:r>
            <w:r w:rsidR="008144FF" w:rsidRPr="00A374A3">
              <w:rPr>
                <w:rFonts w:asciiTheme="minorHAnsi" w:eastAsiaTheme="minorHAnsi" w:hAnsiTheme="minorHAnsi" w:cstheme="minorHAnsi"/>
                <w:lang w:eastAsia="en-US"/>
              </w:rPr>
              <w:t xml:space="preserve">within </w:t>
            </w:r>
            <w:r w:rsidR="00E42871" w:rsidRPr="00A374A3">
              <w:rPr>
                <w:rStyle w:val="normaltextrun"/>
                <w:rFonts w:ascii="Calibri" w:hAnsi="Calibri" w:cs="Calibri"/>
                <w:sz w:val="22"/>
                <w:szCs w:val="22"/>
                <w:shd w:val="clear" w:color="auto" w:fill="FFFFFF"/>
              </w:rPr>
              <w:t xml:space="preserve">business processes </w:t>
            </w:r>
            <w:r w:rsidR="00E42871" w:rsidRPr="00A374A3">
              <w:rPr>
                <w:rStyle w:val="normaltextrun"/>
                <w:rFonts w:ascii="Calibri" w:hAnsi="Calibri" w:cs="Calibri"/>
                <w:i/>
                <w:iCs/>
                <w:sz w:val="22"/>
                <w:szCs w:val="22"/>
                <w:shd w:val="clear" w:color="auto" w:fill="FFFFFF"/>
              </w:rPr>
              <w:t>in general</w:t>
            </w:r>
            <w:r w:rsidR="00E42871" w:rsidRPr="00A374A3">
              <w:rPr>
                <w:rStyle w:val="normaltextrun"/>
                <w:rFonts w:ascii="Calibri" w:hAnsi="Calibri" w:cs="Calibri"/>
                <w:sz w:val="22"/>
                <w:szCs w:val="22"/>
                <w:shd w:val="clear" w:color="auto" w:fill="FFFFFF"/>
              </w:rPr>
              <w:t xml:space="preserve"> and </w:t>
            </w:r>
            <w:r w:rsidR="00E42871" w:rsidRPr="00A374A3">
              <w:rPr>
                <w:rFonts w:asciiTheme="minorHAnsi" w:eastAsiaTheme="minorHAnsi" w:hAnsiTheme="minorHAnsi" w:cstheme="minorHAnsi"/>
                <w:lang w:eastAsia="en-US"/>
              </w:rPr>
              <w:t xml:space="preserve">within </w:t>
            </w:r>
            <w:r w:rsidR="00F510EF" w:rsidRPr="00A374A3">
              <w:rPr>
                <w:rFonts w:asciiTheme="minorHAnsi" w:eastAsiaTheme="minorHAnsi" w:hAnsiTheme="minorHAnsi" w:cstheme="minorHAnsi"/>
                <w:lang w:eastAsia="en-US"/>
              </w:rPr>
              <w:t>marketing</w:t>
            </w:r>
            <w:r w:rsidR="008144FF" w:rsidRPr="00A374A3">
              <w:rPr>
                <w:rFonts w:asciiTheme="minorHAnsi" w:eastAsiaTheme="minorHAnsi" w:hAnsiTheme="minorHAnsi" w:cstheme="minorHAnsi"/>
                <w:lang w:eastAsia="en-US"/>
              </w:rPr>
              <w:t xml:space="preserve"> sector </w:t>
            </w:r>
            <w:r w:rsidR="00E42871" w:rsidRPr="00A374A3">
              <w:rPr>
                <w:rFonts w:asciiTheme="minorHAnsi" w:eastAsiaTheme="minorHAnsi" w:hAnsiTheme="minorHAnsi" w:cstheme="minorHAnsi"/>
                <w:i/>
                <w:iCs/>
                <w:lang w:eastAsia="en-US"/>
              </w:rPr>
              <w:t>in specific</w:t>
            </w:r>
            <w:r w:rsidR="00E42871" w:rsidRPr="00A374A3">
              <w:rPr>
                <w:rFonts w:asciiTheme="minorHAnsi" w:eastAsiaTheme="minorHAnsi" w:hAnsiTheme="minorHAnsi" w:cstheme="minorHAnsi"/>
                <w:lang w:eastAsia="en-US"/>
              </w:rPr>
              <w:t xml:space="preserve"> </w:t>
            </w:r>
            <w:r w:rsidR="008144FF" w:rsidRPr="00A374A3">
              <w:rPr>
                <w:rFonts w:asciiTheme="minorHAnsi" w:eastAsiaTheme="minorHAnsi" w:hAnsiTheme="minorHAnsi" w:cstheme="minorHAnsi"/>
                <w:lang w:eastAsia="en-US"/>
              </w:rPr>
              <w:t>is very beneficial</w:t>
            </w:r>
            <w:r w:rsidR="00E42871" w:rsidRPr="00A374A3">
              <w:rPr>
                <w:rFonts w:asciiTheme="minorHAnsi" w:eastAsiaTheme="minorHAnsi" w:hAnsiTheme="minorHAnsi" w:cstheme="minorHAnsi"/>
                <w:lang w:eastAsia="en-US"/>
              </w:rPr>
              <w:t xml:space="preserve"> especially in decision-making. </w:t>
            </w:r>
          </w:p>
          <w:p w14:paraId="531CD5DA" w14:textId="35D1BC44" w:rsidR="00D3151A" w:rsidRPr="00C24A6A" w:rsidRDefault="00DB59EB" w:rsidP="00A374A3">
            <w:pPr>
              <w:pStyle w:val="Default"/>
              <w:numPr>
                <w:ilvl w:val="0"/>
                <w:numId w:val="6"/>
              </w:numPr>
              <w:spacing w:line="276" w:lineRule="auto"/>
              <w:ind w:left="420"/>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Manage online search to </w:t>
            </w:r>
            <w:r w:rsidR="00E3342F">
              <w:rPr>
                <w:rFonts w:asciiTheme="minorHAnsi" w:eastAsiaTheme="minorHAnsi" w:hAnsiTheme="minorHAnsi" w:cstheme="minorHAnsi"/>
                <w:lang w:eastAsia="en-US"/>
              </w:rPr>
              <w:t xml:space="preserve">show two succeeded trading companies that implemented business intelligence </w:t>
            </w:r>
            <w:r w:rsidR="003969D0">
              <w:rPr>
                <w:rFonts w:asciiTheme="minorHAnsi" w:eastAsiaTheme="minorHAnsi" w:hAnsiTheme="minorHAnsi" w:cstheme="minorHAnsi"/>
                <w:lang w:eastAsia="en-US"/>
              </w:rPr>
              <w:t xml:space="preserve">tools </w:t>
            </w:r>
            <w:r w:rsidR="00E3342F">
              <w:rPr>
                <w:rFonts w:asciiTheme="minorHAnsi" w:eastAsiaTheme="minorHAnsi" w:hAnsiTheme="minorHAnsi" w:cstheme="minorHAnsi"/>
                <w:lang w:eastAsia="en-US"/>
              </w:rPr>
              <w:t xml:space="preserve">and how it improved their </w:t>
            </w:r>
            <w:r w:rsidR="003969D0">
              <w:rPr>
                <w:rFonts w:asciiTheme="minorHAnsi" w:eastAsiaTheme="minorHAnsi" w:hAnsiTheme="minorHAnsi" w:cstheme="minorHAnsi"/>
                <w:lang w:eastAsia="en-US"/>
              </w:rPr>
              <w:t>work.</w:t>
            </w:r>
            <w:r w:rsidR="00E3342F">
              <w:rPr>
                <w:rFonts w:asciiTheme="minorHAnsi" w:eastAsiaTheme="minorHAnsi" w:hAnsiTheme="minorHAnsi" w:cstheme="minorHAnsi"/>
                <w:lang w:eastAsia="en-US"/>
              </w:rPr>
              <w:t xml:space="preserve"> </w:t>
            </w:r>
          </w:p>
        </w:tc>
      </w:tr>
      <w:tr w:rsidR="00E4307F" w:rsidRPr="00EA4BC7" w14:paraId="08345E3A" w14:textId="77777777" w:rsidTr="00D3151A">
        <w:tblPrEx>
          <w:tblCellMar>
            <w:top w:w="0" w:type="dxa"/>
            <w:bottom w:w="0" w:type="dxa"/>
          </w:tblCellMar>
        </w:tblPrEx>
        <w:trPr>
          <w:trHeight w:val="1728"/>
        </w:trPr>
        <w:tc>
          <w:tcPr>
            <w:tcW w:w="9016" w:type="dxa"/>
            <w:gridSpan w:val="10"/>
          </w:tcPr>
          <w:p w14:paraId="1D2A784E" w14:textId="382AC8A7" w:rsidR="00845414" w:rsidRPr="00D137D8" w:rsidRDefault="00845414" w:rsidP="00D137D8">
            <w:pPr>
              <w:pStyle w:val="Default"/>
              <w:spacing w:line="276" w:lineRule="auto"/>
              <w:jc w:val="both"/>
              <w:rPr>
                <w:rFonts w:asciiTheme="minorHAnsi" w:eastAsia="Times New Roman" w:hAnsiTheme="minorHAnsi" w:cstheme="minorHAnsi"/>
                <w:color w:val="auto"/>
              </w:rPr>
            </w:pPr>
            <w:r w:rsidRPr="00D137D8">
              <w:rPr>
                <w:rFonts w:asciiTheme="minorHAnsi" w:eastAsia="Times New Roman" w:hAnsiTheme="minorHAnsi" w:cstheme="minorHAnsi"/>
                <w:color w:val="auto"/>
              </w:rPr>
              <w:t xml:space="preserve">The company collects data about their customers, but they have concerns related to the legal aspects of using BI tools to utilise </w:t>
            </w:r>
            <w:r w:rsidR="00D137D8">
              <w:rPr>
                <w:rFonts w:asciiTheme="minorHAnsi" w:eastAsia="Times New Roman" w:hAnsiTheme="minorHAnsi" w:cstheme="minorHAnsi"/>
                <w:color w:val="auto"/>
              </w:rPr>
              <w:t>these</w:t>
            </w:r>
            <w:r w:rsidRPr="00D137D8">
              <w:rPr>
                <w:rFonts w:asciiTheme="minorHAnsi" w:eastAsia="Times New Roman" w:hAnsiTheme="minorHAnsi" w:cstheme="minorHAnsi"/>
                <w:color w:val="auto"/>
              </w:rPr>
              <w:t xml:space="preserve"> data</w:t>
            </w:r>
            <w:r w:rsidR="00D137D8">
              <w:rPr>
                <w:rFonts w:asciiTheme="minorHAnsi" w:eastAsia="Times New Roman" w:hAnsiTheme="minorHAnsi" w:cstheme="minorHAnsi"/>
                <w:color w:val="auto"/>
              </w:rPr>
              <w:t>.</w:t>
            </w:r>
          </w:p>
          <w:p w14:paraId="58EDDC2C" w14:textId="5879E360" w:rsidR="00845414" w:rsidRDefault="00D137D8" w:rsidP="001D5E7F">
            <w:pPr>
              <w:pStyle w:val="Default"/>
              <w:numPr>
                <w:ilvl w:val="0"/>
                <w:numId w:val="4"/>
              </w:numPr>
              <w:spacing w:line="276" w:lineRule="auto"/>
              <w:ind w:left="420"/>
              <w:jc w:val="both"/>
              <w:rPr>
                <w:rFonts w:asciiTheme="minorHAnsi" w:eastAsia="Times New Roman" w:hAnsiTheme="minorHAnsi" w:cstheme="minorHAnsi"/>
                <w:color w:val="auto"/>
              </w:rPr>
            </w:pPr>
            <w:r w:rsidRPr="00D137D8">
              <w:rPr>
                <w:rFonts w:asciiTheme="minorHAnsi" w:eastAsia="Times New Roman" w:hAnsiTheme="minorHAnsi" w:cstheme="minorHAnsi"/>
                <w:color w:val="auto"/>
              </w:rPr>
              <w:t xml:space="preserve">In your Microsoft Word document </w:t>
            </w:r>
            <w:r w:rsidR="003969D0">
              <w:rPr>
                <w:rFonts w:asciiTheme="minorHAnsi" w:eastAsia="Times New Roman" w:hAnsiTheme="minorHAnsi" w:cstheme="minorHAnsi"/>
                <w:color w:val="auto"/>
                <w:lang w:val="en-US"/>
              </w:rPr>
              <w:t>take care of</w:t>
            </w:r>
            <w:r w:rsidR="00845414" w:rsidRPr="00D137D8">
              <w:rPr>
                <w:rFonts w:asciiTheme="minorHAnsi" w:eastAsia="Times New Roman" w:hAnsiTheme="minorHAnsi" w:cstheme="minorHAnsi"/>
                <w:color w:val="auto"/>
              </w:rPr>
              <w:t xml:space="preserve"> the </w:t>
            </w:r>
            <w:r w:rsidRPr="00D137D8">
              <w:rPr>
                <w:rFonts w:asciiTheme="minorHAnsi" w:eastAsia="Times New Roman" w:hAnsiTheme="minorHAnsi" w:cstheme="minorHAnsi"/>
                <w:color w:val="auto"/>
              </w:rPr>
              <w:t>following:</w:t>
            </w:r>
          </w:p>
          <w:p w14:paraId="04787334" w14:textId="50EF2929" w:rsidR="001A7D2E" w:rsidRPr="001A7D2E" w:rsidRDefault="007E248D" w:rsidP="00CA5D92">
            <w:pPr>
              <w:pStyle w:val="Default"/>
              <w:numPr>
                <w:ilvl w:val="0"/>
                <w:numId w:val="7"/>
              </w:numPr>
              <w:spacing w:line="276" w:lineRule="auto"/>
              <w:ind w:left="420"/>
              <w:jc w:val="both"/>
              <w:rPr>
                <w:rFonts w:asciiTheme="minorHAnsi" w:eastAsiaTheme="minorHAnsi" w:hAnsiTheme="minorHAnsi" w:cstheme="minorHAnsi"/>
                <w:lang w:eastAsia="en-US"/>
              </w:rPr>
            </w:pPr>
            <w:r w:rsidRPr="00E66D4C">
              <w:rPr>
                <w:rFonts w:asciiTheme="minorHAnsi" w:eastAsiaTheme="minorHAnsi" w:hAnsiTheme="minorHAnsi" w:cstheme="minorHAnsi"/>
                <w:lang w:eastAsia="en-US"/>
              </w:rPr>
              <w:t>Research</w:t>
            </w:r>
            <w:r w:rsidR="001A7D2E">
              <w:rPr>
                <w:rFonts w:asciiTheme="minorHAnsi" w:eastAsiaTheme="minorHAnsi" w:hAnsiTheme="minorHAnsi" w:cstheme="minorHAnsi"/>
                <w:lang w:eastAsia="en-US"/>
              </w:rPr>
              <w:t xml:space="preserve"> </w:t>
            </w:r>
            <w:r w:rsidR="001A7D2E" w:rsidRPr="001A7D2E">
              <w:rPr>
                <w:rFonts w:asciiTheme="minorHAnsi" w:eastAsiaTheme="minorHAnsi" w:hAnsiTheme="minorHAnsi" w:cstheme="minorHAnsi"/>
                <w:lang w:eastAsia="en-US"/>
              </w:rPr>
              <w:t>the legal issues in using BI tools to support the analysis of social media data</w:t>
            </w:r>
            <w:r w:rsidR="008B7C87">
              <w:rPr>
                <w:rFonts w:asciiTheme="minorHAnsi" w:eastAsiaTheme="minorHAnsi" w:hAnsiTheme="minorHAnsi" w:cstheme="minorHAnsi"/>
                <w:lang w:eastAsia="en-US"/>
              </w:rPr>
              <w:t>.</w:t>
            </w:r>
          </w:p>
          <w:p w14:paraId="17C1FDDA" w14:textId="0CFF7D4A" w:rsidR="00CA5D92" w:rsidRPr="00CA5D92" w:rsidRDefault="00CA5D92" w:rsidP="00CA5D92">
            <w:pPr>
              <w:pStyle w:val="Default"/>
              <w:numPr>
                <w:ilvl w:val="0"/>
                <w:numId w:val="7"/>
              </w:numPr>
              <w:spacing w:line="276" w:lineRule="auto"/>
              <w:ind w:left="420"/>
              <w:jc w:val="both"/>
              <w:rPr>
                <w:rFonts w:asciiTheme="minorHAnsi" w:eastAsiaTheme="minorHAnsi" w:hAnsiTheme="minorHAnsi" w:cstheme="minorHAnsi"/>
                <w:lang w:eastAsia="en-US"/>
              </w:rPr>
            </w:pPr>
            <w:r w:rsidRPr="00CA5D92">
              <w:rPr>
                <w:rFonts w:asciiTheme="minorHAnsi" w:eastAsiaTheme="minorHAnsi" w:hAnsiTheme="minorHAnsi" w:cstheme="minorHAnsi"/>
                <w:lang w:eastAsia="en-US"/>
              </w:rPr>
              <w:t>In sake of expanding the customer’s base of the company; appraise how business intelligence tools can be employed to collect and analyse customers’ data within the boundaries of the General Data Protection Regulation in the European Union</w:t>
            </w:r>
            <w:r>
              <w:rPr>
                <w:rFonts w:asciiTheme="minorHAnsi" w:eastAsiaTheme="minorHAnsi" w:hAnsiTheme="minorHAnsi" w:cstheme="minorHAnsi"/>
                <w:lang w:eastAsia="en-US"/>
              </w:rPr>
              <w:t xml:space="preserve">. </w:t>
            </w:r>
          </w:p>
        </w:tc>
      </w:tr>
      <w:tr w:rsidR="005F7818" w:rsidRPr="00E25D2D" w14:paraId="34764756" w14:textId="77777777" w:rsidTr="005F7818">
        <w:tblPrEx>
          <w:tblCellMar>
            <w:top w:w="0" w:type="dxa"/>
            <w:bottom w:w="0" w:type="dxa"/>
          </w:tblCellMar>
        </w:tblPrEx>
        <w:trPr>
          <w:trHeight w:val="3312"/>
        </w:trPr>
        <w:tc>
          <w:tcPr>
            <w:tcW w:w="9016" w:type="dxa"/>
            <w:gridSpan w:val="10"/>
          </w:tcPr>
          <w:p w14:paraId="1D01F69D" w14:textId="11A29C9D" w:rsidR="003D62C7" w:rsidRPr="003D62C7" w:rsidRDefault="003D62C7" w:rsidP="003D62C7">
            <w:pPr>
              <w:pStyle w:val="paragraph"/>
              <w:spacing w:before="0" w:beforeAutospacing="0" w:after="0" w:afterAutospacing="0"/>
              <w:textAlignment w:val="baseline"/>
              <w:rPr>
                <w:rFonts w:ascii="Verdana" w:hAnsi="Verdana" w:cs="Segoe UI"/>
                <w:color w:val="FF0000"/>
                <w:sz w:val="20"/>
                <w:szCs w:val="20"/>
              </w:rPr>
            </w:pPr>
            <w:r>
              <w:rPr>
                <w:rStyle w:val="scxw226335503"/>
                <w:rFonts w:ascii="Verdana" w:hAnsi="Verdana" w:cs="Segoe UI"/>
                <w:color w:val="FF0000"/>
                <w:sz w:val="20"/>
                <w:szCs w:val="20"/>
              </w:rPr>
              <w:t>Task4</w:t>
            </w:r>
            <w:r w:rsidRPr="003D62C7">
              <w:rPr>
                <w:rStyle w:val="scxw226335503"/>
                <w:rFonts w:ascii="Verdana" w:hAnsi="Verdana" w:cs="Segoe UI"/>
                <w:color w:val="FF0000"/>
                <w:sz w:val="20"/>
                <w:szCs w:val="20"/>
              </w:rPr>
              <w:t>: </w:t>
            </w:r>
          </w:p>
          <w:p w14:paraId="3AE04AF6" w14:textId="286DF2A2" w:rsidR="003D6BF4" w:rsidRPr="00E25D2D" w:rsidRDefault="003D6BF4" w:rsidP="001D5E7F">
            <w:pPr>
              <w:pStyle w:val="Default"/>
              <w:numPr>
                <w:ilvl w:val="0"/>
                <w:numId w:val="4"/>
              </w:numPr>
              <w:spacing w:line="276" w:lineRule="auto"/>
              <w:ind w:left="420"/>
              <w:jc w:val="both"/>
              <w:rPr>
                <w:rFonts w:asciiTheme="minorHAnsi" w:eastAsia="Times New Roman" w:hAnsiTheme="minorHAnsi" w:cstheme="minorHAnsi"/>
                <w:color w:val="auto"/>
              </w:rPr>
            </w:pPr>
            <w:r w:rsidRPr="00E25D2D">
              <w:rPr>
                <w:rFonts w:asciiTheme="minorHAnsi" w:eastAsia="Times New Roman" w:hAnsiTheme="minorHAnsi" w:cstheme="minorHAnsi"/>
                <w:color w:val="auto"/>
              </w:rPr>
              <w:t>Use the Power BI file (Assignment 2 Data and Model) to formulate a functional dashboard. The file already includes sample data and a model.  </w:t>
            </w:r>
          </w:p>
          <w:p w14:paraId="49A88F3E" w14:textId="093F27A1" w:rsidR="003D6BF4" w:rsidRPr="00E25D2D" w:rsidRDefault="003D6BF4" w:rsidP="001D5E7F">
            <w:pPr>
              <w:pStyle w:val="paragraph"/>
              <w:numPr>
                <w:ilvl w:val="0"/>
                <w:numId w:val="13"/>
              </w:numPr>
              <w:spacing w:before="0" w:beforeAutospacing="0" w:after="0" w:afterAutospacing="0"/>
              <w:ind w:left="420"/>
              <w:textAlignment w:val="baseline"/>
              <w:rPr>
                <w:rFonts w:asciiTheme="minorHAnsi" w:eastAsiaTheme="minorHAnsi" w:hAnsiTheme="minorHAnsi" w:cstheme="minorHAnsi"/>
                <w:color w:val="000000"/>
                <w:lang w:val="en-GB" w:eastAsia="en-US"/>
              </w:rPr>
            </w:pPr>
            <w:r w:rsidRPr="00E25D2D">
              <w:rPr>
                <w:rFonts w:asciiTheme="minorHAnsi" w:eastAsiaTheme="minorHAnsi" w:hAnsiTheme="minorHAnsi" w:cstheme="minorHAnsi"/>
                <w:color w:val="000000"/>
                <w:lang w:eastAsia="en-US"/>
              </w:rPr>
              <w:t>In Power BI Desktop, devise a dashboard comprised of the visualizations outlined in the following Functional Requirements:</w:t>
            </w:r>
            <w:r w:rsidRPr="00E25D2D">
              <w:rPr>
                <w:rFonts w:asciiTheme="minorHAnsi" w:eastAsiaTheme="minorHAnsi" w:hAnsiTheme="minorHAnsi" w:cstheme="minorHAnsi"/>
                <w:color w:val="000000"/>
                <w:lang w:val="en-GB" w:eastAsia="en-US"/>
              </w:rPr>
              <w:t> </w:t>
            </w:r>
          </w:p>
          <w:p w14:paraId="5551C7CE" w14:textId="77777777" w:rsidR="004A2E06" w:rsidRPr="00E25D2D" w:rsidRDefault="004A2E06" w:rsidP="005037B9">
            <w:pPr>
              <w:pStyle w:val="paragraph"/>
              <w:spacing w:before="0" w:beforeAutospacing="0" w:after="0" w:afterAutospacing="0"/>
              <w:ind w:left="420"/>
              <w:textAlignment w:val="baseline"/>
              <w:rPr>
                <w:rStyle w:val="normaltextrun"/>
                <w:rFonts w:asciiTheme="minorHAnsi" w:hAnsiTheme="minorHAnsi" w:cstheme="minorHAnsi"/>
                <w:b/>
                <w:bCs/>
                <w:color w:val="000000"/>
                <w:u w:val="single"/>
                <w:shd w:val="clear" w:color="auto" w:fill="FFFFFF"/>
                <w:lang w:val="en-GB"/>
              </w:rPr>
            </w:pPr>
          </w:p>
          <w:p w14:paraId="628C0920" w14:textId="6B3E6FBE" w:rsidR="003D6BF4" w:rsidRPr="00E25D2D" w:rsidRDefault="006852B7" w:rsidP="005037B9">
            <w:pPr>
              <w:pStyle w:val="paragraph"/>
              <w:spacing w:before="0" w:beforeAutospacing="0" w:after="0" w:afterAutospacing="0"/>
              <w:ind w:left="420"/>
              <w:textAlignment w:val="baseline"/>
              <w:rPr>
                <w:rStyle w:val="eop"/>
                <w:rFonts w:asciiTheme="minorHAnsi" w:hAnsiTheme="minorHAnsi" w:cstheme="minorHAnsi"/>
              </w:rPr>
            </w:pPr>
            <w:r w:rsidRPr="00E25D2D">
              <w:rPr>
                <w:rStyle w:val="normaltextrun"/>
                <w:rFonts w:asciiTheme="minorHAnsi" w:hAnsiTheme="minorHAnsi" w:cstheme="minorHAnsi"/>
                <w:b/>
                <w:bCs/>
                <w:color w:val="000000"/>
                <w:u w:val="single"/>
                <w:shd w:val="clear" w:color="auto" w:fill="FFFFFF"/>
                <w:lang w:val="en-GB"/>
              </w:rPr>
              <w:t>Part 1: Practical Requirements:</w:t>
            </w:r>
            <w:r w:rsidRPr="00E25D2D">
              <w:rPr>
                <w:rStyle w:val="eop"/>
                <w:rFonts w:asciiTheme="minorHAnsi" w:hAnsiTheme="minorHAnsi" w:cstheme="minorHAnsi"/>
                <w:color w:val="000000"/>
                <w:shd w:val="clear" w:color="auto" w:fill="FFFFFF"/>
              </w:rPr>
              <w:t> </w:t>
            </w:r>
          </w:p>
          <w:p w14:paraId="248F69DC" w14:textId="6A8D81C5" w:rsidR="005037B9" w:rsidRPr="00E25D2D" w:rsidRDefault="005037B9" w:rsidP="003D6BF4">
            <w:pPr>
              <w:pStyle w:val="paragraph"/>
              <w:spacing w:before="0" w:beforeAutospacing="0" w:after="0" w:afterAutospacing="0"/>
              <w:ind w:left="360"/>
              <w:textAlignment w:val="baseline"/>
              <w:rPr>
                <w:rStyle w:val="eop"/>
                <w:rFonts w:asciiTheme="minorHAnsi" w:hAnsiTheme="minorHAnsi" w:cstheme="minorHAnsi"/>
              </w:rPr>
            </w:pPr>
          </w:p>
          <w:p w14:paraId="7AA70F1D" w14:textId="09175EE6" w:rsidR="009412AA" w:rsidRPr="00E25D2D" w:rsidRDefault="009412AA" w:rsidP="00E25D2D">
            <w:pPr>
              <w:pStyle w:val="paragraph"/>
              <w:numPr>
                <w:ilvl w:val="0"/>
                <w:numId w:val="10"/>
              </w:numPr>
              <w:tabs>
                <w:tab w:val="clear" w:pos="720"/>
                <w:tab w:val="num" w:pos="690"/>
              </w:tabs>
              <w:spacing w:before="0" w:beforeAutospacing="0" w:after="0" w:afterAutospacing="0"/>
              <w:ind w:left="690"/>
              <w:textAlignment w:val="baseline"/>
              <w:rPr>
                <w:rStyle w:val="normaltextrun"/>
                <w:rFonts w:asciiTheme="minorHAnsi" w:hAnsiTheme="minorHAnsi" w:cstheme="minorHAnsi"/>
              </w:rPr>
            </w:pPr>
            <w:r w:rsidRPr="00E25D2D">
              <w:rPr>
                <w:rStyle w:val="normaltextrun"/>
                <w:rFonts w:asciiTheme="minorHAnsi" w:hAnsiTheme="minorHAnsi" w:cstheme="minorHAnsi"/>
              </w:rPr>
              <w:t xml:space="preserve">On </w:t>
            </w:r>
            <w:r w:rsidRPr="00E25D2D">
              <w:rPr>
                <w:rStyle w:val="normaltextrun"/>
                <w:rFonts w:asciiTheme="minorHAnsi" w:hAnsiTheme="minorHAnsi" w:cstheme="minorHAnsi"/>
                <w:b/>
                <w:bCs/>
              </w:rPr>
              <w:t>Product</w:t>
            </w:r>
            <w:r w:rsidRPr="00E25D2D">
              <w:rPr>
                <w:rStyle w:val="normaltextrun"/>
                <w:rFonts w:asciiTheme="minorHAnsi" w:hAnsiTheme="minorHAnsi" w:cstheme="minorHAnsi"/>
              </w:rPr>
              <w:t xml:space="preserve"> table add </w:t>
            </w:r>
            <w:r w:rsidR="00E25D2D" w:rsidRPr="00E25D2D">
              <w:rPr>
                <w:rStyle w:val="normaltextrun"/>
                <w:rFonts w:asciiTheme="minorHAnsi" w:hAnsiTheme="minorHAnsi" w:cstheme="minorHAnsi"/>
                <w:b/>
                <w:bCs/>
              </w:rPr>
              <w:t>C</w:t>
            </w:r>
            <w:r w:rsidRPr="00E25D2D">
              <w:rPr>
                <w:rStyle w:val="normaltextrun"/>
                <w:rFonts w:asciiTheme="minorHAnsi" w:hAnsiTheme="minorHAnsi" w:cstheme="minorHAnsi"/>
                <w:b/>
                <w:bCs/>
              </w:rPr>
              <w:t>olumn</w:t>
            </w:r>
            <w:r w:rsidRPr="00E25D2D">
              <w:rPr>
                <w:rStyle w:val="normaltextrun"/>
                <w:rFonts w:asciiTheme="minorHAnsi" w:hAnsiTheme="minorHAnsi" w:cstheme="minorHAnsi"/>
              </w:rPr>
              <w:t xml:space="preserve"> name “</w:t>
            </w:r>
            <w:r w:rsidRPr="00E25D2D">
              <w:rPr>
                <w:rStyle w:val="normaltextrun"/>
                <w:rFonts w:asciiTheme="minorHAnsi" w:hAnsiTheme="minorHAnsi" w:cstheme="minorHAnsi"/>
                <w:b/>
                <w:bCs/>
              </w:rPr>
              <w:t>Profit</w:t>
            </w:r>
            <w:r w:rsidRPr="00E25D2D">
              <w:rPr>
                <w:rStyle w:val="normaltextrun"/>
                <w:rFonts w:asciiTheme="minorHAnsi" w:hAnsiTheme="minorHAnsi" w:cstheme="minorHAnsi"/>
              </w:rPr>
              <w:t>” which calculate the profit of selling each item (</w:t>
            </w:r>
            <w:r w:rsidRPr="00821AC0">
              <w:rPr>
                <w:rStyle w:val="normaltextrun"/>
                <w:rFonts w:asciiTheme="minorHAnsi" w:hAnsiTheme="minorHAnsi" w:cstheme="minorHAnsi"/>
                <w:b/>
                <w:bCs/>
              </w:rPr>
              <w:t>Product Price – Product Cost</w:t>
            </w:r>
            <w:r w:rsidRPr="00E25D2D">
              <w:rPr>
                <w:rStyle w:val="normaltextrun"/>
                <w:rFonts w:asciiTheme="minorHAnsi" w:hAnsiTheme="minorHAnsi" w:cstheme="minorHAnsi"/>
              </w:rPr>
              <w:t>).</w:t>
            </w:r>
          </w:p>
          <w:p w14:paraId="57E661DB" w14:textId="6D84FDEB" w:rsidR="009412AA" w:rsidRPr="00E25D2D" w:rsidRDefault="009412AA" w:rsidP="00E25D2D">
            <w:pPr>
              <w:pStyle w:val="paragraph"/>
              <w:numPr>
                <w:ilvl w:val="0"/>
                <w:numId w:val="10"/>
              </w:numPr>
              <w:tabs>
                <w:tab w:val="clear" w:pos="720"/>
                <w:tab w:val="num" w:pos="690"/>
              </w:tabs>
              <w:spacing w:before="0" w:beforeAutospacing="0" w:after="0" w:afterAutospacing="0"/>
              <w:ind w:left="690"/>
              <w:textAlignment w:val="baseline"/>
              <w:rPr>
                <w:rStyle w:val="normaltextrun"/>
                <w:rFonts w:asciiTheme="minorHAnsi" w:hAnsiTheme="minorHAnsi" w:cstheme="minorHAnsi"/>
              </w:rPr>
            </w:pPr>
            <w:r w:rsidRPr="00E25D2D">
              <w:rPr>
                <w:rStyle w:val="normaltextrun"/>
                <w:rFonts w:asciiTheme="minorHAnsi" w:hAnsiTheme="minorHAnsi" w:cstheme="minorHAnsi"/>
              </w:rPr>
              <w:t xml:space="preserve">Add a </w:t>
            </w:r>
            <w:r w:rsidRPr="00E25D2D">
              <w:rPr>
                <w:rStyle w:val="normaltextrun"/>
                <w:rFonts w:asciiTheme="minorHAnsi" w:hAnsiTheme="minorHAnsi" w:cstheme="minorHAnsi"/>
                <w:b/>
                <w:bCs/>
              </w:rPr>
              <w:t>Card</w:t>
            </w:r>
            <w:r w:rsidRPr="00E25D2D">
              <w:rPr>
                <w:rStyle w:val="normaltextrun"/>
                <w:rFonts w:asciiTheme="minorHAnsi" w:hAnsiTheme="minorHAnsi" w:cstheme="minorHAnsi"/>
              </w:rPr>
              <w:t xml:space="preserve"> </w:t>
            </w:r>
            <w:r w:rsidR="0065304E" w:rsidRPr="00E25D2D">
              <w:rPr>
                <w:rStyle w:val="normaltextrun"/>
                <w:rFonts w:asciiTheme="minorHAnsi" w:hAnsiTheme="minorHAnsi" w:cstheme="minorHAnsi"/>
              </w:rPr>
              <w:t xml:space="preserve">that shows the </w:t>
            </w:r>
            <w:r w:rsidR="0065304E" w:rsidRPr="00E25D2D">
              <w:rPr>
                <w:rStyle w:val="normaltextrun"/>
                <w:rFonts w:asciiTheme="minorHAnsi" w:hAnsiTheme="minorHAnsi" w:cstheme="minorHAnsi"/>
                <w:b/>
                <w:bCs/>
              </w:rPr>
              <w:t>average</w:t>
            </w:r>
            <w:r w:rsidR="0065304E" w:rsidRPr="00E25D2D">
              <w:rPr>
                <w:rStyle w:val="normaltextrun"/>
                <w:rFonts w:asciiTheme="minorHAnsi" w:hAnsiTheme="minorHAnsi" w:cstheme="minorHAnsi"/>
              </w:rPr>
              <w:t xml:space="preserve"> of all customers’ </w:t>
            </w:r>
            <w:r w:rsidR="00E25D2D">
              <w:rPr>
                <w:rStyle w:val="normaltextrun"/>
                <w:rFonts w:asciiTheme="minorHAnsi" w:hAnsiTheme="minorHAnsi" w:cstheme="minorHAnsi"/>
                <w:b/>
                <w:bCs/>
              </w:rPr>
              <w:t>A</w:t>
            </w:r>
            <w:r w:rsidR="0065304E" w:rsidRPr="00E25D2D">
              <w:rPr>
                <w:rStyle w:val="normaltextrun"/>
                <w:rFonts w:asciiTheme="minorHAnsi" w:hAnsiTheme="minorHAnsi" w:cstheme="minorHAnsi"/>
                <w:b/>
                <w:bCs/>
              </w:rPr>
              <w:t>nnual</w:t>
            </w:r>
            <w:r w:rsidR="00E25D2D">
              <w:rPr>
                <w:rStyle w:val="normaltextrun"/>
                <w:rFonts w:asciiTheme="minorHAnsi" w:hAnsiTheme="minorHAnsi" w:cstheme="minorHAnsi"/>
                <w:b/>
                <w:bCs/>
              </w:rPr>
              <w:t xml:space="preserve"> I</w:t>
            </w:r>
            <w:r w:rsidR="0065304E" w:rsidRPr="00E25D2D">
              <w:rPr>
                <w:rStyle w:val="normaltextrun"/>
                <w:rFonts w:asciiTheme="minorHAnsi" w:hAnsiTheme="minorHAnsi" w:cstheme="minorHAnsi"/>
                <w:b/>
                <w:bCs/>
              </w:rPr>
              <w:t>ncome</w:t>
            </w:r>
            <w:r w:rsidR="004839E8" w:rsidRPr="00E25D2D">
              <w:rPr>
                <w:rStyle w:val="normaltextrun"/>
                <w:rFonts w:asciiTheme="minorHAnsi" w:hAnsiTheme="minorHAnsi" w:cstheme="minorHAnsi"/>
              </w:rPr>
              <w:t xml:space="preserve"> on the </w:t>
            </w:r>
            <w:r w:rsidR="004839E8" w:rsidRPr="00E25D2D">
              <w:rPr>
                <w:rStyle w:val="normaltextrun"/>
                <w:rFonts w:asciiTheme="minorHAnsi" w:hAnsiTheme="minorHAnsi" w:cstheme="minorHAnsi"/>
                <w:b/>
                <w:bCs/>
              </w:rPr>
              <w:t>Customers</w:t>
            </w:r>
            <w:r w:rsidR="004839E8" w:rsidRPr="00E25D2D">
              <w:rPr>
                <w:rStyle w:val="normaltextrun"/>
                <w:rFonts w:asciiTheme="minorHAnsi" w:hAnsiTheme="minorHAnsi" w:cstheme="minorHAnsi"/>
              </w:rPr>
              <w:t xml:space="preserve"> table</w:t>
            </w:r>
            <w:r w:rsidR="004839E8" w:rsidRPr="00E25D2D">
              <w:rPr>
                <w:rStyle w:val="normaltextrun"/>
              </w:rPr>
              <w:t>.</w:t>
            </w:r>
          </w:p>
          <w:p w14:paraId="07C6BE22" w14:textId="4E72880D" w:rsidR="0065304E" w:rsidRPr="00E25D2D" w:rsidRDefault="0065304E" w:rsidP="00E25D2D">
            <w:pPr>
              <w:pStyle w:val="paragraph"/>
              <w:numPr>
                <w:ilvl w:val="0"/>
                <w:numId w:val="10"/>
              </w:numPr>
              <w:tabs>
                <w:tab w:val="clear" w:pos="720"/>
                <w:tab w:val="num" w:pos="690"/>
              </w:tabs>
              <w:spacing w:before="0" w:beforeAutospacing="0" w:after="0" w:afterAutospacing="0"/>
              <w:ind w:left="690"/>
              <w:textAlignment w:val="baseline"/>
              <w:rPr>
                <w:rStyle w:val="normaltextrun"/>
              </w:rPr>
            </w:pPr>
            <w:r w:rsidRPr="00E25D2D">
              <w:rPr>
                <w:rStyle w:val="normaltextrun"/>
                <w:rFonts w:asciiTheme="minorHAnsi" w:hAnsiTheme="minorHAnsi" w:cstheme="minorHAnsi"/>
              </w:rPr>
              <w:t xml:space="preserve">Add </w:t>
            </w:r>
            <w:r w:rsidRPr="00E25D2D">
              <w:rPr>
                <w:rStyle w:val="normaltextrun"/>
                <w:rFonts w:asciiTheme="minorHAnsi" w:hAnsiTheme="minorHAnsi" w:cstheme="minorHAnsi"/>
                <w:b/>
                <w:bCs/>
              </w:rPr>
              <w:t>Multi-row Card</w:t>
            </w:r>
            <w:r w:rsidRPr="00E25D2D">
              <w:rPr>
                <w:rStyle w:val="normaltextrun"/>
                <w:rFonts w:asciiTheme="minorHAnsi" w:hAnsiTheme="minorHAnsi" w:cstheme="minorHAnsi"/>
              </w:rPr>
              <w:t xml:space="preserve"> that shows </w:t>
            </w:r>
            <w:r w:rsidR="004A2E06" w:rsidRPr="00E25D2D">
              <w:rPr>
                <w:rStyle w:val="normaltextrun"/>
                <w:rFonts w:asciiTheme="minorHAnsi" w:hAnsiTheme="minorHAnsi" w:cstheme="minorHAnsi"/>
              </w:rPr>
              <w:t xml:space="preserve">the total number of products in each </w:t>
            </w:r>
            <w:r w:rsidR="00821AC0">
              <w:rPr>
                <w:rStyle w:val="normaltextrun"/>
                <w:rFonts w:asciiTheme="minorHAnsi" w:hAnsiTheme="minorHAnsi" w:cstheme="minorHAnsi"/>
                <w:b/>
                <w:bCs/>
              </w:rPr>
              <w:t>C</w:t>
            </w:r>
            <w:r w:rsidR="00821AC0" w:rsidRPr="00821AC0">
              <w:rPr>
                <w:rStyle w:val="normaltextrun"/>
                <w:rFonts w:asciiTheme="minorHAnsi" w:hAnsiTheme="minorHAnsi" w:cstheme="minorHAnsi"/>
                <w:b/>
                <w:bCs/>
              </w:rPr>
              <w:t>olor</w:t>
            </w:r>
            <w:r w:rsidR="004A2E06" w:rsidRPr="00E25D2D">
              <w:rPr>
                <w:rStyle w:val="normaltextrun"/>
                <w:rFonts w:asciiTheme="minorHAnsi" w:hAnsiTheme="minorHAnsi" w:cstheme="minorHAnsi"/>
              </w:rPr>
              <w:t xml:space="preserve"> </w:t>
            </w:r>
            <w:r w:rsidR="004839E8" w:rsidRPr="00E25D2D">
              <w:rPr>
                <w:rStyle w:val="normaltextrun"/>
                <w:rFonts w:asciiTheme="minorHAnsi" w:hAnsiTheme="minorHAnsi" w:cstheme="minorHAnsi"/>
              </w:rPr>
              <w:t>for</w:t>
            </w:r>
            <w:r w:rsidRPr="00E25D2D">
              <w:rPr>
                <w:rStyle w:val="normaltextrun"/>
                <w:rFonts w:asciiTheme="minorHAnsi" w:hAnsiTheme="minorHAnsi" w:cstheme="minorHAnsi"/>
              </w:rPr>
              <w:t xml:space="preserve"> the </w:t>
            </w:r>
            <w:r w:rsidR="004839E8" w:rsidRPr="00E25D2D">
              <w:rPr>
                <w:rStyle w:val="normaltextrun"/>
                <w:rFonts w:asciiTheme="minorHAnsi" w:hAnsiTheme="minorHAnsi" w:cstheme="minorHAnsi"/>
                <w:b/>
                <w:bCs/>
              </w:rPr>
              <w:t>Product</w:t>
            </w:r>
            <w:r w:rsidR="004839E8" w:rsidRPr="00E25D2D">
              <w:rPr>
                <w:rStyle w:val="normaltextrun"/>
                <w:rFonts w:asciiTheme="minorHAnsi" w:hAnsiTheme="minorHAnsi" w:cstheme="minorHAnsi"/>
              </w:rPr>
              <w:t xml:space="preserve"> t</w:t>
            </w:r>
            <w:r w:rsidRPr="00E25D2D">
              <w:rPr>
                <w:rStyle w:val="normaltextrun"/>
                <w:rFonts w:asciiTheme="minorHAnsi" w:hAnsiTheme="minorHAnsi" w:cstheme="minorHAnsi"/>
              </w:rPr>
              <w:t>able</w:t>
            </w:r>
            <w:r w:rsidR="00821AC0">
              <w:rPr>
                <w:rStyle w:val="normaltextrun"/>
              </w:rPr>
              <w:t>.</w:t>
            </w:r>
          </w:p>
          <w:p w14:paraId="088173A6" w14:textId="1C59ACA1" w:rsidR="003D6BF4" w:rsidRPr="00E25D2D" w:rsidRDefault="008C16C8" w:rsidP="00506EB0">
            <w:pPr>
              <w:pStyle w:val="paragraph"/>
              <w:numPr>
                <w:ilvl w:val="0"/>
                <w:numId w:val="10"/>
              </w:numPr>
              <w:tabs>
                <w:tab w:val="clear" w:pos="720"/>
                <w:tab w:val="num" w:pos="690"/>
              </w:tabs>
              <w:spacing w:before="0" w:beforeAutospacing="0" w:after="0" w:afterAutospacing="0"/>
              <w:ind w:left="690"/>
              <w:textAlignment w:val="baseline"/>
              <w:rPr>
                <w:rFonts w:asciiTheme="minorHAnsi" w:hAnsiTheme="minorHAnsi" w:cstheme="minorHAnsi"/>
              </w:rPr>
            </w:pPr>
            <w:r w:rsidRPr="00E25D2D">
              <w:rPr>
                <w:rStyle w:val="normaltextrun"/>
                <w:rFonts w:asciiTheme="minorHAnsi" w:hAnsiTheme="minorHAnsi" w:cstheme="minorHAnsi"/>
              </w:rPr>
              <w:t xml:space="preserve">Add </w:t>
            </w:r>
            <w:r w:rsidRPr="00E25D2D">
              <w:rPr>
                <w:rStyle w:val="normaltextrun"/>
                <w:rFonts w:asciiTheme="minorHAnsi" w:hAnsiTheme="minorHAnsi" w:cstheme="minorHAnsi"/>
                <w:b/>
                <w:bCs/>
                <w:lang w:val="en-GB"/>
              </w:rPr>
              <w:t>Matrix</w:t>
            </w:r>
            <w:r w:rsidRPr="00E25D2D">
              <w:rPr>
                <w:rStyle w:val="normaltextrun"/>
                <w:rFonts w:asciiTheme="minorHAnsi" w:hAnsiTheme="minorHAnsi" w:cstheme="minorHAnsi"/>
                <w:lang w:val="en-GB"/>
              </w:rPr>
              <w:t xml:space="preserve"> that shows </w:t>
            </w:r>
            <w:r w:rsidR="00506EB0" w:rsidRPr="00E25D2D">
              <w:rPr>
                <w:rStyle w:val="normaltextrun"/>
                <w:rFonts w:asciiTheme="minorHAnsi" w:hAnsiTheme="minorHAnsi" w:cstheme="minorHAnsi"/>
                <w:lang w:val="en-GB"/>
              </w:rPr>
              <w:t xml:space="preserve">the </w:t>
            </w:r>
            <w:r w:rsidR="00506EB0" w:rsidRPr="00E25D2D">
              <w:rPr>
                <w:rStyle w:val="normaltextrun"/>
                <w:rFonts w:asciiTheme="minorHAnsi" w:hAnsiTheme="minorHAnsi" w:cstheme="minorHAnsi"/>
                <w:b/>
                <w:bCs/>
                <w:lang w:val="en-GB"/>
              </w:rPr>
              <w:t>Average Profit</w:t>
            </w:r>
            <w:r w:rsidR="00506EB0" w:rsidRPr="00E25D2D">
              <w:rPr>
                <w:rStyle w:val="normaltextrun"/>
                <w:rFonts w:asciiTheme="minorHAnsi" w:hAnsiTheme="minorHAnsi" w:cstheme="minorHAnsi"/>
                <w:lang w:val="en-GB"/>
              </w:rPr>
              <w:t xml:space="preserve"> and the </w:t>
            </w:r>
            <w:r w:rsidR="00506EB0" w:rsidRPr="00E25D2D">
              <w:rPr>
                <w:rStyle w:val="normaltextrun"/>
                <w:rFonts w:asciiTheme="minorHAnsi" w:hAnsiTheme="minorHAnsi" w:cstheme="minorHAnsi"/>
                <w:b/>
                <w:bCs/>
                <w:lang w:val="en-GB"/>
              </w:rPr>
              <w:t>Return Quantity</w:t>
            </w:r>
            <w:r w:rsidRPr="00E25D2D">
              <w:rPr>
                <w:rStyle w:val="normaltextrun"/>
                <w:rFonts w:asciiTheme="minorHAnsi" w:hAnsiTheme="minorHAnsi" w:cstheme="minorHAnsi"/>
                <w:lang w:val="en-GB"/>
              </w:rPr>
              <w:t xml:space="preserve"> for </w:t>
            </w:r>
            <w:r w:rsidR="00506EB0" w:rsidRPr="00E25D2D">
              <w:rPr>
                <w:rStyle w:val="normaltextrun"/>
                <w:rFonts w:asciiTheme="minorHAnsi" w:hAnsiTheme="minorHAnsi" w:cstheme="minorHAnsi"/>
                <w:lang w:val="en-GB"/>
              </w:rPr>
              <w:t xml:space="preserve">each </w:t>
            </w:r>
            <w:r w:rsidR="00506EB0" w:rsidRPr="00E25D2D">
              <w:rPr>
                <w:rStyle w:val="normaltextrun"/>
                <w:rFonts w:asciiTheme="minorHAnsi" w:hAnsiTheme="minorHAnsi" w:cstheme="minorHAnsi"/>
                <w:b/>
                <w:bCs/>
                <w:lang w:val="en-GB"/>
              </w:rPr>
              <w:t>Year</w:t>
            </w:r>
            <w:r w:rsidR="00506EB0" w:rsidRPr="00E25D2D">
              <w:rPr>
                <w:rStyle w:val="normaltextrun"/>
                <w:rFonts w:asciiTheme="minorHAnsi" w:hAnsiTheme="minorHAnsi" w:cstheme="minorHAnsi"/>
                <w:lang w:val="en-GB"/>
              </w:rPr>
              <w:t xml:space="preserve">, the user should be able to </w:t>
            </w:r>
            <w:r w:rsidR="00506EB0" w:rsidRPr="00E25D2D">
              <w:rPr>
                <w:rStyle w:val="normaltextrun"/>
                <w:rFonts w:asciiTheme="minorHAnsi" w:hAnsiTheme="minorHAnsi" w:cstheme="minorHAnsi"/>
                <w:u w:val="single"/>
                <w:lang w:val="en-GB"/>
              </w:rPr>
              <w:t>drill down</w:t>
            </w:r>
            <w:r w:rsidR="00506EB0" w:rsidRPr="00E25D2D">
              <w:rPr>
                <w:rStyle w:val="normaltextrun"/>
                <w:rFonts w:asciiTheme="minorHAnsi" w:hAnsiTheme="minorHAnsi" w:cstheme="minorHAnsi"/>
                <w:lang w:val="en-GB"/>
              </w:rPr>
              <w:t xml:space="preserve"> to </w:t>
            </w:r>
            <w:r w:rsidR="00506EB0" w:rsidRPr="00E25D2D">
              <w:rPr>
                <w:rStyle w:val="normaltextrun"/>
                <w:rFonts w:asciiTheme="minorHAnsi" w:hAnsiTheme="minorHAnsi" w:cstheme="minorHAnsi"/>
                <w:b/>
                <w:bCs/>
                <w:lang w:val="en-GB"/>
              </w:rPr>
              <w:t>Month Name</w:t>
            </w:r>
            <w:r w:rsidR="00506EB0" w:rsidRPr="00E25D2D">
              <w:rPr>
                <w:rStyle w:val="eop"/>
                <w:rFonts w:asciiTheme="minorHAnsi" w:hAnsiTheme="minorHAnsi" w:cstheme="minorHAnsi"/>
              </w:rPr>
              <w:t>.</w:t>
            </w:r>
          </w:p>
          <w:p w14:paraId="693E6053" w14:textId="5D2D06AE" w:rsidR="003D6BF4" w:rsidRPr="00E25D2D" w:rsidRDefault="00506EB0" w:rsidP="002D7D4D">
            <w:pPr>
              <w:pStyle w:val="paragraph"/>
              <w:numPr>
                <w:ilvl w:val="0"/>
                <w:numId w:val="10"/>
              </w:numPr>
              <w:tabs>
                <w:tab w:val="clear" w:pos="720"/>
                <w:tab w:val="num" w:pos="690"/>
              </w:tabs>
              <w:spacing w:before="0" w:beforeAutospacing="0" w:after="0" w:afterAutospacing="0"/>
              <w:ind w:left="690"/>
              <w:textAlignment w:val="baseline"/>
              <w:rPr>
                <w:rStyle w:val="normaltextrun"/>
                <w:rFonts w:asciiTheme="minorHAnsi" w:hAnsiTheme="minorHAnsi" w:cstheme="minorHAnsi"/>
              </w:rPr>
            </w:pPr>
            <w:r w:rsidRPr="00E25D2D">
              <w:rPr>
                <w:rStyle w:val="normaltextrun"/>
                <w:rFonts w:asciiTheme="minorHAnsi" w:hAnsiTheme="minorHAnsi" w:cstheme="minorHAnsi"/>
              </w:rPr>
              <w:t xml:space="preserve">Add a </w:t>
            </w:r>
            <w:r w:rsidRPr="00E25D2D">
              <w:rPr>
                <w:rStyle w:val="normaltextrun"/>
                <w:rFonts w:asciiTheme="minorHAnsi" w:hAnsiTheme="minorHAnsi" w:cstheme="minorHAnsi"/>
                <w:b/>
                <w:bCs/>
              </w:rPr>
              <w:t>Pie C</w:t>
            </w:r>
            <w:r w:rsidR="003D6BF4" w:rsidRPr="00E25D2D">
              <w:rPr>
                <w:rStyle w:val="normaltextrun"/>
                <w:rFonts w:asciiTheme="minorHAnsi" w:hAnsiTheme="minorHAnsi" w:cstheme="minorHAnsi"/>
                <w:b/>
                <w:bCs/>
              </w:rPr>
              <w:t>hart</w:t>
            </w:r>
            <w:r w:rsidR="003D6BF4" w:rsidRPr="00E25D2D">
              <w:rPr>
                <w:rStyle w:val="normaltextrun"/>
                <w:rFonts w:asciiTheme="minorHAnsi" w:hAnsiTheme="minorHAnsi" w:cstheme="minorHAnsi"/>
              </w:rPr>
              <w:t xml:space="preserve"> that shows the </w:t>
            </w:r>
            <w:r w:rsidR="002D7D4D" w:rsidRPr="00E25D2D">
              <w:rPr>
                <w:rStyle w:val="normaltextrun"/>
                <w:rFonts w:asciiTheme="minorHAnsi" w:hAnsiTheme="minorHAnsi" w:cstheme="minorHAnsi"/>
              </w:rPr>
              <w:t>n</w:t>
            </w:r>
            <w:r w:rsidRPr="00E25D2D">
              <w:rPr>
                <w:rStyle w:val="normaltextrun"/>
                <w:rFonts w:asciiTheme="minorHAnsi" w:hAnsiTheme="minorHAnsi" w:cstheme="minorHAnsi"/>
              </w:rPr>
              <w:t xml:space="preserve">umber of Male and Female </w:t>
            </w:r>
            <w:r w:rsidRPr="00E25D2D">
              <w:rPr>
                <w:rStyle w:val="normaltextrun"/>
                <w:rFonts w:asciiTheme="minorHAnsi" w:hAnsiTheme="minorHAnsi" w:cstheme="minorHAnsi"/>
                <w:b/>
                <w:bCs/>
              </w:rPr>
              <w:t>Customers</w:t>
            </w:r>
            <w:r w:rsidR="003D6BF4" w:rsidRPr="00E25D2D">
              <w:rPr>
                <w:rStyle w:val="normaltextrun"/>
                <w:rFonts w:asciiTheme="minorHAnsi" w:hAnsiTheme="minorHAnsi" w:cstheme="minorHAnsi"/>
              </w:rPr>
              <w:t>. </w:t>
            </w:r>
          </w:p>
          <w:p w14:paraId="190232C3" w14:textId="53E7E763" w:rsidR="003D6BF4" w:rsidRPr="00E25D2D" w:rsidRDefault="00506EB0" w:rsidP="002D7D4D">
            <w:pPr>
              <w:pStyle w:val="paragraph"/>
              <w:numPr>
                <w:ilvl w:val="0"/>
                <w:numId w:val="10"/>
              </w:numPr>
              <w:tabs>
                <w:tab w:val="clear" w:pos="720"/>
                <w:tab w:val="num" w:pos="690"/>
              </w:tabs>
              <w:spacing w:before="0" w:beforeAutospacing="0" w:after="0" w:afterAutospacing="0"/>
              <w:ind w:left="690"/>
              <w:textAlignment w:val="baseline"/>
              <w:rPr>
                <w:rStyle w:val="normaltextrun"/>
                <w:rFonts w:asciiTheme="minorHAnsi" w:hAnsiTheme="minorHAnsi" w:cstheme="minorHAnsi"/>
              </w:rPr>
            </w:pPr>
            <w:r w:rsidRPr="00E25D2D">
              <w:rPr>
                <w:rStyle w:val="normaltextrun"/>
                <w:rFonts w:asciiTheme="minorHAnsi" w:hAnsiTheme="minorHAnsi" w:cstheme="minorHAnsi"/>
              </w:rPr>
              <w:lastRenderedPageBreak/>
              <w:t xml:space="preserve">Add a </w:t>
            </w:r>
            <w:r w:rsidRPr="00E25D2D">
              <w:rPr>
                <w:rStyle w:val="normaltextrun"/>
                <w:rFonts w:asciiTheme="minorHAnsi" w:hAnsiTheme="minorHAnsi" w:cstheme="minorHAnsi"/>
                <w:b/>
                <w:bCs/>
              </w:rPr>
              <w:t>Line</w:t>
            </w:r>
            <w:r w:rsidR="003D6BF4" w:rsidRPr="00E25D2D">
              <w:rPr>
                <w:rStyle w:val="normaltextrun"/>
                <w:rFonts w:asciiTheme="minorHAnsi" w:hAnsiTheme="minorHAnsi" w:cstheme="minorHAnsi"/>
                <w:b/>
                <w:bCs/>
              </w:rPr>
              <w:t xml:space="preserve"> </w:t>
            </w:r>
            <w:r w:rsidRPr="00E25D2D">
              <w:rPr>
                <w:rStyle w:val="normaltextrun"/>
                <w:rFonts w:asciiTheme="minorHAnsi" w:hAnsiTheme="minorHAnsi" w:cstheme="minorHAnsi"/>
                <w:b/>
                <w:bCs/>
              </w:rPr>
              <w:t>C</w:t>
            </w:r>
            <w:r w:rsidR="003D6BF4" w:rsidRPr="00E25D2D">
              <w:rPr>
                <w:rStyle w:val="normaltextrun"/>
                <w:rFonts w:asciiTheme="minorHAnsi" w:hAnsiTheme="minorHAnsi" w:cstheme="minorHAnsi"/>
                <w:b/>
                <w:bCs/>
              </w:rPr>
              <w:t>hart</w:t>
            </w:r>
            <w:r w:rsidR="003D6BF4" w:rsidRPr="00E25D2D">
              <w:rPr>
                <w:rStyle w:val="normaltextrun"/>
                <w:rFonts w:asciiTheme="minorHAnsi" w:hAnsiTheme="minorHAnsi" w:cstheme="minorHAnsi"/>
              </w:rPr>
              <w:t xml:space="preserve"> that </w:t>
            </w:r>
            <w:r w:rsidR="002D7D4D" w:rsidRPr="00E25D2D">
              <w:rPr>
                <w:rStyle w:val="normaltextrun"/>
                <w:rFonts w:asciiTheme="minorHAnsi" w:hAnsiTheme="minorHAnsi" w:cstheme="minorHAnsi"/>
              </w:rPr>
              <w:t>shows the</w:t>
            </w:r>
            <w:r w:rsidR="003D6BF4" w:rsidRPr="00E25D2D">
              <w:rPr>
                <w:rStyle w:val="normaltextrun"/>
                <w:rFonts w:asciiTheme="minorHAnsi" w:hAnsiTheme="minorHAnsi" w:cstheme="minorHAnsi"/>
              </w:rPr>
              <w:t xml:space="preserve"> </w:t>
            </w:r>
            <w:r w:rsidR="002D7D4D" w:rsidRPr="00E25D2D">
              <w:rPr>
                <w:rStyle w:val="normaltextrun"/>
                <w:rFonts w:asciiTheme="minorHAnsi" w:hAnsiTheme="minorHAnsi" w:cstheme="minorHAnsi"/>
                <w:b/>
                <w:bCs/>
              </w:rPr>
              <w:t>Order Quantity</w:t>
            </w:r>
            <w:r w:rsidR="003D6BF4" w:rsidRPr="00E25D2D">
              <w:rPr>
                <w:rStyle w:val="normaltextrun"/>
                <w:rFonts w:asciiTheme="minorHAnsi" w:hAnsiTheme="minorHAnsi" w:cstheme="minorHAnsi"/>
              </w:rPr>
              <w:t xml:space="preserve"> </w:t>
            </w:r>
            <w:r w:rsidR="002D7D4D" w:rsidRPr="00E25D2D">
              <w:rPr>
                <w:rStyle w:val="normaltextrun"/>
                <w:rFonts w:asciiTheme="minorHAnsi" w:hAnsiTheme="minorHAnsi" w:cstheme="minorHAnsi"/>
              </w:rPr>
              <w:t xml:space="preserve">for each </w:t>
            </w:r>
            <w:r w:rsidR="002D7D4D" w:rsidRPr="00E25D2D">
              <w:rPr>
                <w:rStyle w:val="normaltextrun"/>
                <w:rFonts w:asciiTheme="minorHAnsi" w:hAnsiTheme="minorHAnsi" w:cstheme="minorHAnsi"/>
                <w:b/>
                <w:bCs/>
              </w:rPr>
              <w:t>Occupation</w:t>
            </w:r>
            <w:r w:rsidR="002D7D4D" w:rsidRPr="00E25D2D">
              <w:rPr>
                <w:rStyle w:val="normaltextrun"/>
                <w:rFonts w:asciiTheme="minorHAnsi" w:hAnsiTheme="minorHAnsi" w:cstheme="minorHAnsi"/>
              </w:rPr>
              <w:t xml:space="preserve"> in the </w:t>
            </w:r>
            <w:r w:rsidR="002D7D4D" w:rsidRPr="00E25D2D">
              <w:rPr>
                <w:rStyle w:val="normaltextrun"/>
                <w:rFonts w:asciiTheme="minorHAnsi" w:hAnsiTheme="minorHAnsi" w:cstheme="minorHAnsi"/>
                <w:b/>
                <w:bCs/>
              </w:rPr>
              <w:t>Customer</w:t>
            </w:r>
            <w:r w:rsidR="002D7D4D" w:rsidRPr="00E25D2D">
              <w:rPr>
                <w:rStyle w:val="normaltextrun"/>
                <w:rFonts w:asciiTheme="minorHAnsi" w:hAnsiTheme="minorHAnsi" w:cstheme="minorHAnsi"/>
              </w:rPr>
              <w:t xml:space="preserve"> table</w:t>
            </w:r>
            <w:r w:rsidR="003D6BF4" w:rsidRPr="00E25D2D">
              <w:rPr>
                <w:rStyle w:val="normaltextrun"/>
                <w:rFonts w:asciiTheme="minorHAnsi" w:hAnsiTheme="minorHAnsi" w:cstheme="minorHAnsi"/>
              </w:rPr>
              <w:t>. </w:t>
            </w:r>
          </w:p>
          <w:p w14:paraId="42387083" w14:textId="069D391E" w:rsidR="003D6BF4" w:rsidRPr="00E25D2D" w:rsidRDefault="003D6BF4" w:rsidP="002D7D4D">
            <w:pPr>
              <w:pStyle w:val="paragraph"/>
              <w:numPr>
                <w:ilvl w:val="0"/>
                <w:numId w:val="10"/>
              </w:numPr>
              <w:tabs>
                <w:tab w:val="clear" w:pos="720"/>
                <w:tab w:val="num" w:pos="690"/>
              </w:tabs>
              <w:spacing w:before="0" w:beforeAutospacing="0" w:after="0" w:afterAutospacing="0"/>
              <w:ind w:left="690"/>
              <w:textAlignment w:val="baseline"/>
              <w:rPr>
                <w:rStyle w:val="normaltextrun"/>
                <w:rFonts w:asciiTheme="minorHAnsi" w:hAnsiTheme="minorHAnsi" w:cstheme="minorHAnsi"/>
              </w:rPr>
            </w:pPr>
            <w:r w:rsidRPr="00E25D2D">
              <w:rPr>
                <w:rStyle w:val="normaltextrun"/>
                <w:rFonts w:asciiTheme="minorHAnsi" w:hAnsiTheme="minorHAnsi" w:cstheme="minorHAnsi"/>
              </w:rPr>
              <w:t>A</w:t>
            </w:r>
            <w:r w:rsidR="002D7D4D" w:rsidRPr="00E25D2D">
              <w:rPr>
                <w:rStyle w:val="normaltextrun"/>
                <w:rFonts w:asciiTheme="minorHAnsi" w:hAnsiTheme="minorHAnsi" w:cstheme="minorHAnsi"/>
              </w:rPr>
              <w:t>dd a</w:t>
            </w:r>
            <w:r w:rsidRPr="00E25D2D">
              <w:rPr>
                <w:rStyle w:val="normaltextrun"/>
                <w:rFonts w:asciiTheme="minorHAnsi" w:hAnsiTheme="minorHAnsi" w:cstheme="minorHAnsi"/>
              </w:rPr>
              <w:t xml:space="preserve"> </w:t>
            </w:r>
            <w:r w:rsidRPr="00E25D2D">
              <w:rPr>
                <w:rStyle w:val="normaltextrun"/>
                <w:rFonts w:asciiTheme="minorHAnsi" w:hAnsiTheme="minorHAnsi" w:cstheme="minorHAnsi"/>
                <w:b/>
                <w:bCs/>
              </w:rPr>
              <w:t>Map</w:t>
            </w:r>
            <w:r w:rsidRPr="00E25D2D">
              <w:rPr>
                <w:rStyle w:val="normaltextrun"/>
                <w:rFonts w:asciiTheme="minorHAnsi" w:hAnsiTheme="minorHAnsi" w:cstheme="minorHAnsi"/>
              </w:rPr>
              <w:t xml:space="preserve"> that shows the </w:t>
            </w:r>
            <w:r w:rsidR="002D7D4D" w:rsidRPr="00E25D2D">
              <w:rPr>
                <w:rStyle w:val="normaltextrun"/>
                <w:rFonts w:asciiTheme="minorHAnsi" w:hAnsiTheme="minorHAnsi" w:cstheme="minorHAnsi"/>
                <w:b/>
                <w:bCs/>
              </w:rPr>
              <w:t>Order Line</w:t>
            </w:r>
            <w:r w:rsidRPr="00E25D2D">
              <w:rPr>
                <w:rStyle w:val="normaltextrun"/>
                <w:rFonts w:asciiTheme="minorHAnsi" w:hAnsiTheme="minorHAnsi" w:cstheme="minorHAnsi"/>
              </w:rPr>
              <w:t> </w:t>
            </w:r>
            <w:r w:rsidR="002D7D4D" w:rsidRPr="00E25D2D">
              <w:rPr>
                <w:rStyle w:val="normaltextrun"/>
                <w:rFonts w:asciiTheme="minorHAnsi" w:hAnsiTheme="minorHAnsi" w:cstheme="minorHAnsi"/>
                <w:b/>
                <w:bCs/>
              </w:rPr>
              <w:t>Item</w:t>
            </w:r>
            <w:r w:rsidRPr="00E25D2D">
              <w:rPr>
                <w:rStyle w:val="normaltextrun"/>
                <w:rFonts w:asciiTheme="minorHAnsi" w:hAnsiTheme="minorHAnsi" w:cstheme="minorHAnsi"/>
              </w:rPr>
              <w:t xml:space="preserve"> for each </w:t>
            </w:r>
            <w:r w:rsidRPr="00E25D2D">
              <w:rPr>
                <w:rStyle w:val="normaltextrun"/>
                <w:rFonts w:asciiTheme="minorHAnsi" w:hAnsiTheme="minorHAnsi" w:cstheme="minorHAnsi"/>
                <w:b/>
                <w:bCs/>
              </w:rPr>
              <w:t>Country</w:t>
            </w:r>
            <w:r w:rsidRPr="00E25D2D">
              <w:rPr>
                <w:rStyle w:val="normaltextrun"/>
                <w:rFonts w:asciiTheme="minorHAnsi" w:hAnsiTheme="minorHAnsi" w:cstheme="minorHAnsi"/>
              </w:rPr>
              <w:t>. </w:t>
            </w:r>
          </w:p>
          <w:p w14:paraId="0A41254A" w14:textId="006C135C" w:rsidR="003D6BF4" w:rsidRPr="00E25D2D" w:rsidRDefault="003D6BF4" w:rsidP="002D7D4D">
            <w:pPr>
              <w:pStyle w:val="paragraph"/>
              <w:numPr>
                <w:ilvl w:val="0"/>
                <w:numId w:val="10"/>
              </w:numPr>
              <w:tabs>
                <w:tab w:val="clear" w:pos="720"/>
                <w:tab w:val="num" w:pos="690"/>
              </w:tabs>
              <w:spacing w:before="0" w:beforeAutospacing="0" w:after="0" w:afterAutospacing="0"/>
              <w:ind w:left="690"/>
              <w:textAlignment w:val="baseline"/>
              <w:rPr>
                <w:rStyle w:val="normaltextrun"/>
                <w:rFonts w:asciiTheme="minorHAnsi" w:hAnsiTheme="minorHAnsi" w:cstheme="minorHAnsi"/>
              </w:rPr>
            </w:pPr>
            <w:r w:rsidRPr="00E25D2D">
              <w:rPr>
                <w:rStyle w:val="normaltextrun"/>
                <w:rFonts w:asciiTheme="minorHAnsi" w:hAnsiTheme="minorHAnsi" w:cstheme="minorHAnsi"/>
              </w:rPr>
              <w:t>A</w:t>
            </w:r>
            <w:r w:rsidR="002D7D4D" w:rsidRPr="00E25D2D">
              <w:rPr>
                <w:rStyle w:val="normaltextrun"/>
                <w:rFonts w:asciiTheme="minorHAnsi" w:hAnsiTheme="minorHAnsi" w:cstheme="minorHAnsi"/>
              </w:rPr>
              <w:t>dd a</w:t>
            </w:r>
            <w:r w:rsidRPr="00E25D2D">
              <w:rPr>
                <w:rStyle w:val="normaltextrun"/>
                <w:rFonts w:asciiTheme="minorHAnsi" w:hAnsiTheme="minorHAnsi" w:cstheme="minorHAnsi"/>
              </w:rPr>
              <w:t xml:space="preserve"> </w:t>
            </w:r>
            <w:r w:rsidRPr="00E25D2D">
              <w:rPr>
                <w:rStyle w:val="normaltextrun"/>
                <w:rFonts w:asciiTheme="minorHAnsi" w:hAnsiTheme="minorHAnsi" w:cstheme="minorHAnsi"/>
                <w:b/>
                <w:bCs/>
              </w:rPr>
              <w:t>Slicer</w:t>
            </w:r>
            <w:r w:rsidRPr="00E25D2D">
              <w:rPr>
                <w:rStyle w:val="normaltextrun"/>
                <w:rFonts w:asciiTheme="minorHAnsi" w:hAnsiTheme="minorHAnsi" w:cstheme="minorHAnsi"/>
              </w:rPr>
              <w:t xml:space="preserve"> connected to the </w:t>
            </w:r>
            <w:r w:rsidR="002D7D4D" w:rsidRPr="00E25D2D">
              <w:rPr>
                <w:rStyle w:val="normaltextrun"/>
                <w:rFonts w:asciiTheme="minorHAnsi" w:hAnsiTheme="minorHAnsi" w:cstheme="minorHAnsi"/>
                <w:b/>
                <w:bCs/>
              </w:rPr>
              <w:t>Category Name</w:t>
            </w:r>
            <w:r w:rsidRPr="00E25D2D">
              <w:rPr>
                <w:rStyle w:val="normaltextrun"/>
                <w:rFonts w:asciiTheme="minorHAnsi" w:hAnsiTheme="minorHAnsi" w:cstheme="minorHAnsi"/>
              </w:rPr>
              <w:t xml:space="preserve"> </w:t>
            </w:r>
            <w:r w:rsidR="00E25D2D" w:rsidRPr="00E25D2D">
              <w:rPr>
                <w:rStyle w:val="normaltextrun"/>
                <w:rFonts w:asciiTheme="minorHAnsi" w:hAnsiTheme="minorHAnsi" w:cstheme="minorHAnsi"/>
              </w:rPr>
              <w:t>of the items.</w:t>
            </w:r>
            <w:r w:rsidRPr="00E25D2D">
              <w:rPr>
                <w:rStyle w:val="normaltextrun"/>
                <w:rFonts w:asciiTheme="minorHAnsi" w:hAnsiTheme="minorHAnsi" w:cstheme="minorHAnsi"/>
              </w:rPr>
              <w:t> </w:t>
            </w:r>
          </w:p>
          <w:p w14:paraId="01CA98EA" w14:textId="062BCAE7" w:rsidR="00DC29E8" w:rsidRPr="00E25D2D" w:rsidRDefault="00DC29E8" w:rsidP="00DC29E8">
            <w:pPr>
              <w:pStyle w:val="paragraph"/>
              <w:spacing w:before="0" w:beforeAutospacing="0" w:after="0" w:afterAutospacing="0"/>
              <w:ind w:left="360"/>
              <w:textAlignment w:val="baseline"/>
              <w:rPr>
                <w:rStyle w:val="eop"/>
                <w:rFonts w:asciiTheme="minorHAnsi" w:hAnsiTheme="minorHAnsi" w:cstheme="minorHAnsi"/>
              </w:rPr>
            </w:pPr>
          </w:p>
          <w:p w14:paraId="3A93F135" w14:textId="49583447" w:rsidR="003D6BF4" w:rsidRPr="00E25D2D" w:rsidRDefault="003D6BF4" w:rsidP="001D5E7F">
            <w:pPr>
              <w:pStyle w:val="paragraph"/>
              <w:numPr>
                <w:ilvl w:val="0"/>
                <w:numId w:val="13"/>
              </w:numPr>
              <w:spacing w:before="0" w:beforeAutospacing="0" w:after="0" w:afterAutospacing="0"/>
              <w:ind w:left="330"/>
              <w:textAlignment w:val="baseline"/>
              <w:rPr>
                <w:rFonts w:asciiTheme="minorHAnsi" w:hAnsiTheme="minorHAnsi" w:cstheme="minorHAnsi"/>
              </w:rPr>
            </w:pPr>
            <w:r w:rsidRPr="00E25D2D">
              <w:rPr>
                <w:rStyle w:val="normaltextrun"/>
                <w:rFonts w:asciiTheme="minorHAnsi" w:hAnsiTheme="minorHAnsi" w:cstheme="minorHAnsi"/>
                <w:lang w:val="en-GB"/>
              </w:rPr>
              <w:t xml:space="preserve">Modify the design to address the following </w:t>
            </w:r>
            <w:r w:rsidRPr="00E25D2D">
              <w:rPr>
                <w:rStyle w:val="normaltextrun"/>
                <w:rFonts w:asciiTheme="minorHAnsi" w:hAnsiTheme="minorHAnsi" w:cstheme="minorHAnsi"/>
                <w:b/>
                <w:bCs/>
                <w:lang w:val="en-GB"/>
              </w:rPr>
              <w:t>Non-Functional requirements:</w:t>
            </w:r>
            <w:r w:rsidRPr="00E25D2D">
              <w:rPr>
                <w:rStyle w:val="eop"/>
                <w:rFonts w:asciiTheme="minorHAnsi" w:hAnsiTheme="minorHAnsi" w:cstheme="minorHAnsi"/>
              </w:rPr>
              <w:t> </w:t>
            </w:r>
          </w:p>
          <w:p w14:paraId="5899541F" w14:textId="77777777" w:rsidR="003D6BF4" w:rsidRPr="00E25D2D" w:rsidRDefault="003D6BF4" w:rsidP="001D5E7F">
            <w:pPr>
              <w:pStyle w:val="paragraph"/>
              <w:numPr>
                <w:ilvl w:val="0"/>
                <w:numId w:val="12"/>
              </w:numPr>
              <w:spacing w:before="0" w:beforeAutospacing="0" w:after="0" w:afterAutospacing="0"/>
              <w:ind w:left="1080" w:firstLine="0"/>
              <w:textAlignment w:val="baseline"/>
              <w:rPr>
                <w:rFonts w:asciiTheme="minorHAnsi" w:hAnsiTheme="minorHAnsi" w:cstheme="minorHAnsi"/>
              </w:rPr>
            </w:pPr>
            <w:r w:rsidRPr="00E25D2D">
              <w:rPr>
                <w:rStyle w:val="normaltextrun"/>
                <w:rFonts w:asciiTheme="minorHAnsi" w:hAnsiTheme="minorHAnsi" w:cstheme="minorHAnsi"/>
              </w:rPr>
              <w:t xml:space="preserve">The Dashboard should be </w:t>
            </w:r>
            <w:r w:rsidRPr="00E25D2D">
              <w:rPr>
                <w:rStyle w:val="normaltextrun"/>
                <w:rFonts w:asciiTheme="minorHAnsi" w:hAnsiTheme="minorHAnsi" w:cstheme="minorHAnsi"/>
                <w:u w:val="single"/>
              </w:rPr>
              <w:t>User-Friendly </w:t>
            </w:r>
            <w:r w:rsidRPr="00E25D2D">
              <w:rPr>
                <w:rStyle w:val="eop"/>
                <w:rFonts w:asciiTheme="minorHAnsi" w:hAnsiTheme="minorHAnsi" w:cstheme="minorHAnsi"/>
              </w:rPr>
              <w:t> </w:t>
            </w:r>
          </w:p>
          <w:p w14:paraId="0D3D17A2" w14:textId="77777777" w:rsidR="003D6BF4" w:rsidRPr="00E25D2D" w:rsidRDefault="003D6BF4" w:rsidP="001D5E7F">
            <w:pPr>
              <w:pStyle w:val="paragraph"/>
              <w:numPr>
                <w:ilvl w:val="0"/>
                <w:numId w:val="12"/>
              </w:numPr>
              <w:spacing w:before="0" w:beforeAutospacing="0" w:after="0" w:afterAutospacing="0"/>
              <w:ind w:left="1080" w:firstLine="0"/>
              <w:textAlignment w:val="baseline"/>
              <w:rPr>
                <w:rFonts w:asciiTheme="minorHAnsi" w:hAnsiTheme="minorHAnsi" w:cstheme="minorHAnsi"/>
              </w:rPr>
            </w:pPr>
            <w:r w:rsidRPr="00E25D2D">
              <w:rPr>
                <w:rStyle w:val="normaltextrun"/>
                <w:rFonts w:asciiTheme="minorHAnsi" w:hAnsiTheme="minorHAnsi" w:cstheme="minorHAnsi"/>
                <w:lang w:val="en-GB"/>
              </w:rPr>
              <w:t xml:space="preserve">The Dashboard should Prioritize </w:t>
            </w:r>
            <w:r w:rsidRPr="00E25D2D">
              <w:rPr>
                <w:rStyle w:val="normaltextrun"/>
                <w:rFonts w:asciiTheme="minorHAnsi" w:hAnsiTheme="minorHAnsi" w:cstheme="minorHAnsi"/>
                <w:u w:val="single"/>
                <w:lang w:val="en-GB"/>
              </w:rPr>
              <w:t>Readability</w:t>
            </w:r>
            <w:r w:rsidRPr="00E25D2D">
              <w:rPr>
                <w:rStyle w:val="eop"/>
                <w:rFonts w:asciiTheme="minorHAnsi" w:hAnsiTheme="minorHAnsi" w:cstheme="minorHAnsi"/>
              </w:rPr>
              <w:t> </w:t>
            </w:r>
          </w:p>
          <w:p w14:paraId="7BC06AAE" w14:textId="77777777" w:rsidR="003D6BF4" w:rsidRPr="00E25D2D" w:rsidRDefault="003D6BF4" w:rsidP="001D5E7F">
            <w:pPr>
              <w:pStyle w:val="paragraph"/>
              <w:numPr>
                <w:ilvl w:val="0"/>
                <w:numId w:val="12"/>
              </w:numPr>
              <w:spacing w:before="0" w:beforeAutospacing="0" w:after="0" w:afterAutospacing="0"/>
              <w:ind w:left="1080" w:firstLine="0"/>
              <w:textAlignment w:val="baseline"/>
              <w:rPr>
                <w:rFonts w:asciiTheme="minorHAnsi" w:hAnsiTheme="minorHAnsi" w:cstheme="minorHAnsi"/>
              </w:rPr>
            </w:pPr>
            <w:r w:rsidRPr="00E25D2D">
              <w:rPr>
                <w:rStyle w:val="normaltextrun"/>
                <w:rFonts w:asciiTheme="minorHAnsi" w:hAnsiTheme="minorHAnsi" w:cstheme="minorHAnsi"/>
                <w:lang w:val="en-GB"/>
              </w:rPr>
              <w:t xml:space="preserve">The </w:t>
            </w:r>
            <w:r w:rsidRPr="00E25D2D">
              <w:rPr>
                <w:rStyle w:val="normaltextrun"/>
                <w:rFonts w:asciiTheme="minorHAnsi" w:hAnsiTheme="minorHAnsi" w:cstheme="minorHAnsi"/>
              </w:rPr>
              <w:t xml:space="preserve">Dashboard should offer </w:t>
            </w:r>
            <w:r w:rsidRPr="00E25D2D">
              <w:rPr>
                <w:rStyle w:val="normaltextrun"/>
                <w:rFonts w:asciiTheme="minorHAnsi" w:hAnsiTheme="minorHAnsi" w:cstheme="minorHAnsi"/>
                <w:u w:val="single"/>
              </w:rPr>
              <w:t>Interactivity</w:t>
            </w:r>
            <w:r w:rsidRPr="00E25D2D">
              <w:rPr>
                <w:rStyle w:val="normaltextrun"/>
                <w:rFonts w:asciiTheme="minorHAnsi" w:hAnsiTheme="minorHAnsi" w:cstheme="minorHAnsi"/>
              </w:rPr>
              <w:t xml:space="preserve"> for users</w:t>
            </w:r>
            <w:r w:rsidRPr="00E25D2D">
              <w:rPr>
                <w:rStyle w:val="eop"/>
                <w:rFonts w:asciiTheme="minorHAnsi" w:hAnsiTheme="minorHAnsi" w:cstheme="minorHAnsi"/>
              </w:rPr>
              <w:t> </w:t>
            </w:r>
          </w:p>
          <w:p w14:paraId="30F14F27" w14:textId="265A2F04" w:rsidR="00B15040" w:rsidRPr="00E25D2D" w:rsidRDefault="003D6BF4" w:rsidP="00FA1D2B">
            <w:pPr>
              <w:pStyle w:val="paragraph"/>
              <w:numPr>
                <w:ilvl w:val="0"/>
                <w:numId w:val="12"/>
              </w:numPr>
              <w:spacing w:before="0" w:beforeAutospacing="0" w:after="0" w:afterAutospacing="0"/>
              <w:ind w:left="1080" w:firstLine="0"/>
              <w:textAlignment w:val="baseline"/>
              <w:rPr>
                <w:rFonts w:asciiTheme="minorHAnsi" w:hAnsiTheme="minorHAnsi" w:cstheme="minorHAnsi"/>
              </w:rPr>
            </w:pPr>
            <w:r w:rsidRPr="00E25D2D">
              <w:rPr>
                <w:rStyle w:val="normaltextrun"/>
                <w:rFonts w:asciiTheme="minorHAnsi" w:hAnsiTheme="minorHAnsi" w:cstheme="minorHAnsi"/>
                <w:lang w:val="en-GB"/>
              </w:rPr>
              <w:t xml:space="preserve">The </w:t>
            </w:r>
            <w:r w:rsidRPr="00E25D2D">
              <w:rPr>
                <w:rStyle w:val="normaltextrun"/>
                <w:rFonts w:asciiTheme="minorHAnsi" w:hAnsiTheme="minorHAnsi" w:cstheme="minorHAnsi"/>
              </w:rPr>
              <w:t xml:space="preserve">Dashboard should Provide </w:t>
            </w:r>
            <w:r w:rsidRPr="00E25D2D">
              <w:rPr>
                <w:rStyle w:val="normaltextrun"/>
                <w:rFonts w:asciiTheme="minorHAnsi" w:hAnsiTheme="minorHAnsi" w:cstheme="minorHAnsi"/>
                <w:u w:val="single"/>
              </w:rPr>
              <w:t>Context</w:t>
            </w:r>
            <w:r w:rsidRPr="00E25D2D">
              <w:rPr>
                <w:rStyle w:val="eop"/>
                <w:rFonts w:asciiTheme="minorHAnsi" w:hAnsiTheme="minorHAnsi" w:cstheme="minorHAnsi"/>
              </w:rPr>
              <w:t> </w:t>
            </w:r>
          </w:p>
        </w:tc>
      </w:tr>
      <w:tr w:rsidR="00FA1D2B" w:rsidRPr="00EA4BC7" w14:paraId="7CF45D24" w14:textId="77777777" w:rsidTr="004A2E06">
        <w:tblPrEx>
          <w:tblCellMar>
            <w:top w:w="0" w:type="dxa"/>
            <w:bottom w:w="0" w:type="dxa"/>
          </w:tblCellMar>
        </w:tblPrEx>
        <w:trPr>
          <w:trHeight w:val="2780"/>
        </w:trPr>
        <w:tc>
          <w:tcPr>
            <w:tcW w:w="9016" w:type="dxa"/>
            <w:gridSpan w:val="10"/>
          </w:tcPr>
          <w:p w14:paraId="7970C4E0" w14:textId="77777777" w:rsidR="00FA1D2B" w:rsidRPr="00E25D2D" w:rsidRDefault="00FA1D2B" w:rsidP="00FA1D2B">
            <w:pPr>
              <w:pStyle w:val="paragraph"/>
              <w:spacing w:before="0" w:beforeAutospacing="0" w:after="0" w:afterAutospacing="0"/>
              <w:textAlignment w:val="baseline"/>
              <w:rPr>
                <w:rStyle w:val="eop"/>
                <w:rFonts w:asciiTheme="minorHAnsi" w:hAnsiTheme="minorHAnsi" w:cstheme="minorHAnsi"/>
              </w:rPr>
            </w:pPr>
            <w:r w:rsidRPr="00E25D2D">
              <w:rPr>
                <w:rStyle w:val="normaltextrun"/>
                <w:rFonts w:asciiTheme="minorHAnsi" w:hAnsiTheme="minorHAnsi" w:cstheme="minorHAnsi"/>
                <w:b/>
                <w:bCs/>
                <w:u w:val="single"/>
                <w:lang w:val="en-GB"/>
              </w:rPr>
              <w:lastRenderedPageBreak/>
              <w:t>Part2: Written Evaluation and BI Information</w:t>
            </w:r>
            <w:r w:rsidRPr="00E25D2D">
              <w:rPr>
                <w:rStyle w:val="eop"/>
                <w:rFonts w:asciiTheme="minorHAnsi" w:hAnsiTheme="minorHAnsi" w:cstheme="minorHAnsi"/>
              </w:rPr>
              <w:t> </w:t>
            </w:r>
          </w:p>
          <w:p w14:paraId="763DB3BE" w14:textId="77777777" w:rsidR="00FA1D2B" w:rsidRPr="00E25D2D" w:rsidRDefault="00FA1D2B" w:rsidP="00FA1D2B">
            <w:pPr>
              <w:pStyle w:val="paragraph"/>
              <w:spacing w:before="0" w:beforeAutospacing="0" w:after="0" w:afterAutospacing="0"/>
              <w:textAlignment w:val="baseline"/>
              <w:rPr>
                <w:rStyle w:val="normaltextrun"/>
                <w:rFonts w:asciiTheme="minorHAnsi" w:hAnsiTheme="minorHAnsi" w:cstheme="minorHAnsi"/>
                <w:color w:val="000000"/>
                <w:sz w:val="22"/>
                <w:szCs w:val="22"/>
                <w:shd w:val="clear" w:color="auto" w:fill="FFFFFF"/>
                <w:lang w:val="en-GB"/>
              </w:rPr>
            </w:pPr>
          </w:p>
          <w:p w14:paraId="38256F4B" w14:textId="77777777" w:rsidR="00FA1D2B" w:rsidRPr="00E25D2D" w:rsidRDefault="00FA1D2B" w:rsidP="00FA1D2B">
            <w:pPr>
              <w:pStyle w:val="paragraph"/>
              <w:numPr>
                <w:ilvl w:val="0"/>
                <w:numId w:val="4"/>
              </w:numPr>
              <w:spacing w:before="0" w:beforeAutospacing="0" w:after="0" w:afterAutospacing="0"/>
              <w:ind w:left="330"/>
              <w:textAlignment w:val="baseline"/>
              <w:rPr>
                <w:rFonts w:asciiTheme="minorHAnsi" w:hAnsiTheme="minorHAnsi" w:cstheme="minorHAnsi"/>
              </w:rPr>
            </w:pPr>
            <w:r w:rsidRPr="00E25D2D">
              <w:rPr>
                <w:rStyle w:val="normaltextrun"/>
                <w:rFonts w:asciiTheme="minorHAnsi" w:hAnsiTheme="minorHAnsi" w:cstheme="minorHAnsi"/>
                <w:color w:val="231F20"/>
              </w:rPr>
              <w:t xml:space="preserve">Assess in details how your dashboard </w:t>
            </w:r>
            <w:proofErr w:type="gramStart"/>
            <w:r w:rsidRPr="00E25D2D">
              <w:rPr>
                <w:rStyle w:val="normaltextrun"/>
                <w:rFonts w:asciiTheme="minorHAnsi" w:hAnsiTheme="minorHAnsi" w:cstheme="minorHAnsi"/>
                <w:color w:val="231F20"/>
              </w:rPr>
              <w:t>meet</w:t>
            </w:r>
            <w:proofErr w:type="gramEnd"/>
            <w:r w:rsidRPr="00E25D2D">
              <w:rPr>
                <w:rStyle w:val="normaltextrun"/>
                <w:rFonts w:asciiTheme="minorHAnsi" w:hAnsiTheme="minorHAnsi" w:cstheme="minorHAnsi"/>
                <w:color w:val="231F20"/>
              </w:rPr>
              <w:t xml:space="preserve"> </w:t>
            </w:r>
            <w:r w:rsidRPr="00E25D2D">
              <w:rPr>
                <w:rStyle w:val="normaltextrun"/>
                <w:rFonts w:asciiTheme="minorHAnsi" w:hAnsiTheme="minorHAnsi" w:cstheme="minorHAnsi"/>
                <w:b/>
                <w:bCs/>
                <w:lang w:val="en-GB"/>
              </w:rPr>
              <w:t>Non-Functional requirements:</w:t>
            </w:r>
          </w:p>
          <w:p w14:paraId="0F2B600C" w14:textId="71875921" w:rsidR="00FA1D2B" w:rsidRPr="00E25D2D" w:rsidRDefault="00FA1D2B" w:rsidP="00FA1D2B">
            <w:pPr>
              <w:pStyle w:val="Default"/>
              <w:numPr>
                <w:ilvl w:val="1"/>
                <w:numId w:val="8"/>
              </w:numPr>
              <w:ind w:left="330"/>
              <w:rPr>
                <w:rFonts w:asciiTheme="minorHAnsi" w:eastAsiaTheme="minorHAnsi" w:hAnsiTheme="minorHAnsi" w:cstheme="minorHAnsi"/>
                <w:color w:val="auto"/>
                <w:lang w:val="en-US" w:eastAsia="en-US"/>
              </w:rPr>
            </w:pPr>
            <w:r w:rsidRPr="00E25D2D">
              <w:rPr>
                <w:rFonts w:asciiTheme="minorHAnsi" w:eastAsiaTheme="minorHAnsi" w:hAnsiTheme="minorHAnsi" w:cstheme="minorHAnsi"/>
                <w:color w:val="auto"/>
                <w:lang w:val="en-US" w:eastAsia="en-US"/>
              </w:rPr>
              <w:t>Name two modifications you did to make your Dashboard more user-friendly and has a functional interface</w:t>
            </w:r>
            <w:r w:rsidR="00C24A6A">
              <w:rPr>
                <w:rFonts w:asciiTheme="minorHAnsi" w:eastAsiaTheme="minorHAnsi" w:hAnsiTheme="minorHAnsi" w:cstheme="minorHAnsi"/>
                <w:color w:val="auto"/>
                <w:lang w:val="en-US" w:eastAsia="en-US"/>
              </w:rPr>
              <w:t xml:space="preserve"> and put screen shot as evidence</w:t>
            </w:r>
            <w:r w:rsidRPr="00E25D2D">
              <w:rPr>
                <w:rFonts w:asciiTheme="minorHAnsi" w:eastAsiaTheme="minorHAnsi" w:hAnsiTheme="minorHAnsi" w:cstheme="minorHAnsi"/>
                <w:color w:val="auto"/>
                <w:lang w:val="en-US" w:eastAsia="en-US"/>
              </w:rPr>
              <w:t>. </w:t>
            </w:r>
          </w:p>
          <w:p w14:paraId="62193ADF" w14:textId="2FF5F230" w:rsidR="00FA1D2B" w:rsidRPr="00E25D2D" w:rsidRDefault="006D0301" w:rsidP="004A2E06">
            <w:pPr>
              <w:pStyle w:val="Default"/>
              <w:numPr>
                <w:ilvl w:val="1"/>
                <w:numId w:val="8"/>
              </w:numPr>
              <w:ind w:left="330"/>
              <w:rPr>
                <w:rFonts w:asciiTheme="minorHAnsi" w:eastAsiaTheme="minorHAnsi" w:hAnsiTheme="minorHAnsi" w:cstheme="minorHAnsi"/>
                <w:color w:val="auto"/>
                <w:lang w:val="en-US" w:eastAsia="en-US"/>
              </w:rPr>
            </w:pPr>
            <w:r w:rsidRPr="00E25D2D">
              <w:rPr>
                <w:rFonts w:asciiTheme="minorHAnsi" w:eastAsiaTheme="minorHAnsi" w:hAnsiTheme="minorHAnsi" w:cstheme="minorHAnsi"/>
                <w:color w:val="auto"/>
                <w:lang w:val="en-US" w:eastAsia="en-US"/>
              </w:rPr>
              <w:t xml:space="preserve">Deliver </w:t>
            </w:r>
            <w:r w:rsidRPr="00E25D2D">
              <w:rPr>
                <w:rStyle w:val="normaltextrun"/>
                <w:rFonts w:asciiTheme="minorHAnsi" w:hAnsiTheme="minorHAnsi" w:cstheme="minorHAnsi"/>
              </w:rPr>
              <w:t>critical assessment for the dashboard you designed to show how it meets business and user requirements and how BI effects on decision making like expanding sales area to increase profit</w:t>
            </w:r>
            <w:r w:rsidR="00821AC0">
              <w:rPr>
                <w:rStyle w:val="normaltextrun"/>
                <w:rFonts w:asciiTheme="minorHAnsi" w:hAnsiTheme="minorHAnsi" w:cstheme="minorHAnsi"/>
              </w:rPr>
              <w:t>.</w:t>
            </w:r>
            <w:r w:rsidR="00FA1D2B" w:rsidRPr="00E25D2D">
              <w:rPr>
                <w:rFonts w:asciiTheme="minorHAnsi" w:eastAsiaTheme="minorHAnsi" w:hAnsiTheme="minorHAnsi" w:cstheme="minorHAnsi"/>
                <w:color w:val="auto"/>
                <w:lang w:val="en-US" w:eastAsia="en-US"/>
              </w:rPr>
              <w:t xml:space="preserve">  </w:t>
            </w:r>
          </w:p>
        </w:tc>
      </w:tr>
      <w:tr w:rsidR="00693A7B" w:rsidRPr="00EA4BC7" w14:paraId="046807FA" w14:textId="77777777" w:rsidTr="00FA1D2B">
        <w:tblPrEx>
          <w:tblCellMar>
            <w:top w:w="0" w:type="dxa"/>
            <w:bottom w:w="0" w:type="dxa"/>
          </w:tblCellMar>
        </w:tblPrEx>
        <w:trPr>
          <w:trHeight w:val="1673"/>
        </w:trPr>
        <w:tc>
          <w:tcPr>
            <w:tcW w:w="9016" w:type="dxa"/>
            <w:gridSpan w:val="10"/>
          </w:tcPr>
          <w:p w14:paraId="7953BE49" w14:textId="77777777" w:rsidR="00693A7B" w:rsidRPr="00693A7B" w:rsidRDefault="00693A7B" w:rsidP="00693A7B">
            <w:pPr>
              <w:pStyle w:val="Default"/>
              <w:numPr>
                <w:ilvl w:val="0"/>
                <w:numId w:val="4"/>
              </w:numPr>
              <w:spacing w:line="276" w:lineRule="auto"/>
              <w:ind w:left="420"/>
              <w:jc w:val="both"/>
              <w:rPr>
                <w:rFonts w:asciiTheme="minorHAnsi" w:eastAsia="Times New Roman" w:hAnsiTheme="minorHAnsi" w:cstheme="minorHAnsi"/>
                <w:color w:val="auto"/>
              </w:rPr>
            </w:pPr>
            <w:r w:rsidRPr="00693A7B">
              <w:rPr>
                <w:rFonts w:asciiTheme="minorHAnsi" w:eastAsia="Times New Roman" w:hAnsiTheme="minorHAnsi" w:cstheme="minorHAnsi"/>
                <w:color w:val="auto"/>
              </w:rPr>
              <w:t>Finally, we would like to provide the client with some information about business intelligence by offering the following details:  </w:t>
            </w:r>
          </w:p>
          <w:p w14:paraId="0EDE6226" w14:textId="7D2FB8A6" w:rsidR="00693A7B" w:rsidRPr="00693A7B" w:rsidRDefault="00693A7B" w:rsidP="00FA1D2B">
            <w:pPr>
              <w:pStyle w:val="paragraph"/>
              <w:numPr>
                <w:ilvl w:val="1"/>
                <w:numId w:val="18"/>
              </w:numPr>
              <w:spacing w:before="0" w:beforeAutospacing="0" w:after="0" w:afterAutospacing="0"/>
              <w:ind w:left="420"/>
              <w:textAlignment w:val="baseline"/>
              <w:rPr>
                <w:rFonts w:asciiTheme="minorHAnsi" w:eastAsiaTheme="minorHAnsi" w:hAnsiTheme="minorHAnsi" w:cstheme="minorHAnsi"/>
                <w:color w:val="FF0000"/>
                <w:lang w:eastAsia="en-US"/>
              </w:rPr>
            </w:pPr>
            <w:r w:rsidRPr="00FA1D2B">
              <w:rPr>
                <w:rFonts w:asciiTheme="minorHAnsi" w:eastAsiaTheme="minorHAnsi" w:hAnsiTheme="minorHAnsi" w:cstheme="minorHAnsi"/>
                <w:lang w:eastAsia="en-US"/>
              </w:rPr>
              <w:t xml:space="preserve">Appraise the concept of Business Intelligence and Power BI features, then identify with example two data analytic tools of it and how these tools can be useful in a business context. </w:t>
            </w:r>
          </w:p>
        </w:tc>
      </w:tr>
      <w:tr w:rsidR="0021202F" w:rsidRPr="00EA4BC7" w14:paraId="6FC85924" w14:textId="77777777" w:rsidTr="5B7868F1">
        <w:tblPrEx>
          <w:tblCellMar>
            <w:top w:w="0" w:type="dxa"/>
            <w:bottom w:w="0" w:type="dxa"/>
          </w:tblCellMar>
        </w:tblPrEx>
        <w:trPr>
          <w:trHeight w:val="302"/>
        </w:trPr>
        <w:tc>
          <w:tcPr>
            <w:tcW w:w="9016" w:type="dxa"/>
            <w:gridSpan w:val="10"/>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Recommended Resources </w:t>
            </w:r>
          </w:p>
          <w:p w14:paraId="3DEAB256" w14:textId="216853DB" w:rsidR="00F82E10" w:rsidRPr="005F7818" w:rsidRDefault="0021202F" w:rsidP="005F7818">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tc>
      </w:tr>
    </w:tbl>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362E30E9" w:rsidR="00AA7D7D"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lastRenderedPageBreak/>
        <w:t>L</w:t>
      </w:r>
      <w:r w:rsidR="00AA7D7D" w:rsidRPr="00B750C7">
        <w:rPr>
          <w:rFonts w:ascii="Open Sans" w:hAnsi="Open Sans" w:cs="Open Sans"/>
          <w:b/>
          <w:bCs/>
          <w:sz w:val="24"/>
          <w:szCs w:val="24"/>
        </w:rPr>
        <w:t xml:space="preserve">earning Outcomes and Assessment Criteria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6"/>
        <w:gridCol w:w="176"/>
        <w:gridCol w:w="2790"/>
        <w:gridCol w:w="3053"/>
      </w:tblGrid>
      <w:tr w:rsidR="00F1054B" w:rsidRPr="00F1054B" w14:paraId="007957E4" w14:textId="77777777" w:rsidTr="002502B9">
        <w:trPr>
          <w:trHeight w:val="300"/>
        </w:trPr>
        <w:tc>
          <w:tcPr>
            <w:tcW w:w="3142" w:type="dxa"/>
            <w:gridSpan w:val="2"/>
            <w:tcBorders>
              <w:top w:val="single" w:sz="6" w:space="0" w:color="000000"/>
              <w:left w:val="single" w:sz="6" w:space="0" w:color="000000"/>
              <w:bottom w:val="single" w:sz="6" w:space="0" w:color="000000"/>
              <w:right w:val="single" w:sz="6" w:space="0" w:color="000000"/>
            </w:tcBorders>
            <w:shd w:val="clear" w:color="auto" w:fill="007FA3"/>
            <w:hideMark/>
          </w:tcPr>
          <w:p w14:paraId="3411315F" w14:textId="77777777" w:rsidR="00F1054B" w:rsidRPr="00F1054B" w:rsidRDefault="00F1054B" w:rsidP="00F1054B">
            <w:pPr>
              <w:pStyle w:val="paragraph"/>
              <w:spacing w:before="0" w:beforeAutospacing="0" w:after="0" w:afterAutospacing="0"/>
              <w:textAlignment w:val="baseline"/>
              <w:rPr>
                <w:rFonts w:ascii="Segoe UI" w:hAnsi="Segoe UI" w:cs="Segoe UI"/>
                <w:b/>
                <w:bCs/>
                <w:color w:val="FFFFFF"/>
                <w:sz w:val="18"/>
                <w:szCs w:val="18"/>
              </w:rPr>
            </w:pPr>
            <w:r w:rsidRPr="00F1054B">
              <w:rPr>
                <w:rFonts w:ascii="Open Sans" w:hAnsi="Open Sans" w:cs="Open Sans"/>
                <w:b/>
                <w:bCs/>
                <w:color w:val="FFFFFF"/>
                <w:sz w:val="22"/>
                <w:szCs w:val="22"/>
                <w:lang w:val="en-GB"/>
              </w:rPr>
              <w:t>Pass</w:t>
            </w:r>
            <w:r w:rsidRPr="00F1054B">
              <w:rPr>
                <w:rFonts w:ascii="Open Sans" w:hAnsi="Open Sans" w:cs="Open Sans"/>
                <w:b/>
                <w:bCs/>
                <w:color w:val="FFFFFF"/>
                <w:sz w:val="22"/>
                <w:szCs w:val="22"/>
              </w:rPr>
              <w:t> </w:t>
            </w:r>
          </w:p>
        </w:tc>
        <w:tc>
          <w:tcPr>
            <w:tcW w:w="2790" w:type="dxa"/>
            <w:tcBorders>
              <w:top w:val="single" w:sz="6" w:space="0" w:color="000000"/>
              <w:left w:val="single" w:sz="6" w:space="0" w:color="000000"/>
              <w:bottom w:val="single" w:sz="6" w:space="0" w:color="000000"/>
              <w:right w:val="single" w:sz="6" w:space="0" w:color="000000"/>
            </w:tcBorders>
            <w:shd w:val="clear" w:color="auto" w:fill="007FA3"/>
            <w:hideMark/>
          </w:tcPr>
          <w:p w14:paraId="129FCC80" w14:textId="77777777" w:rsidR="00F1054B" w:rsidRPr="00F1054B" w:rsidRDefault="00F1054B" w:rsidP="00F1054B">
            <w:pPr>
              <w:spacing w:line="240" w:lineRule="auto"/>
              <w:textAlignment w:val="baseline"/>
              <w:rPr>
                <w:rFonts w:ascii="Segoe UI" w:hAnsi="Segoe UI" w:cs="Segoe UI"/>
                <w:b/>
                <w:bCs/>
                <w:color w:val="FFFFFF"/>
                <w:sz w:val="18"/>
                <w:szCs w:val="18"/>
                <w:lang w:val="en-US"/>
              </w:rPr>
            </w:pPr>
            <w:r w:rsidRPr="00F1054B">
              <w:rPr>
                <w:rFonts w:ascii="Open Sans" w:hAnsi="Open Sans" w:cs="Open Sans"/>
                <w:b/>
                <w:bCs/>
                <w:color w:val="FFFFFF"/>
                <w:sz w:val="22"/>
                <w:szCs w:val="22"/>
              </w:rPr>
              <w:t>Merit</w:t>
            </w:r>
            <w:r w:rsidRPr="00F1054B">
              <w:rPr>
                <w:rFonts w:ascii="Open Sans" w:hAnsi="Open Sans" w:cs="Open Sans"/>
                <w:b/>
                <w:bCs/>
                <w:color w:val="FFFFFF"/>
                <w:sz w:val="22"/>
                <w:szCs w:val="22"/>
                <w:lang w:val="en-US"/>
              </w:rPr>
              <w:t> </w:t>
            </w:r>
          </w:p>
        </w:tc>
        <w:tc>
          <w:tcPr>
            <w:tcW w:w="3053" w:type="dxa"/>
            <w:tcBorders>
              <w:top w:val="single" w:sz="6" w:space="0" w:color="000000"/>
              <w:left w:val="single" w:sz="6" w:space="0" w:color="000000"/>
              <w:bottom w:val="single" w:sz="6" w:space="0" w:color="000000"/>
              <w:right w:val="single" w:sz="6" w:space="0" w:color="000000"/>
            </w:tcBorders>
            <w:shd w:val="clear" w:color="auto" w:fill="007FA3"/>
            <w:hideMark/>
          </w:tcPr>
          <w:p w14:paraId="17750CD0" w14:textId="77777777" w:rsidR="00F1054B" w:rsidRPr="00F1054B" w:rsidRDefault="00F1054B" w:rsidP="00F1054B">
            <w:pPr>
              <w:spacing w:line="240" w:lineRule="auto"/>
              <w:textAlignment w:val="baseline"/>
              <w:rPr>
                <w:rFonts w:ascii="Segoe UI" w:hAnsi="Segoe UI" w:cs="Segoe UI"/>
                <w:b/>
                <w:bCs/>
                <w:color w:val="FFFFFF"/>
                <w:sz w:val="18"/>
                <w:szCs w:val="18"/>
                <w:lang w:val="en-US"/>
              </w:rPr>
            </w:pPr>
            <w:r w:rsidRPr="00F1054B">
              <w:rPr>
                <w:rFonts w:ascii="Open Sans" w:hAnsi="Open Sans" w:cs="Open Sans"/>
                <w:b/>
                <w:bCs/>
                <w:color w:val="FFFFFF"/>
                <w:sz w:val="22"/>
                <w:szCs w:val="22"/>
              </w:rPr>
              <w:t>Distinction</w:t>
            </w:r>
            <w:r w:rsidRPr="00F1054B">
              <w:rPr>
                <w:rFonts w:ascii="Open Sans" w:hAnsi="Open Sans" w:cs="Open Sans"/>
                <w:b/>
                <w:bCs/>
                <w:color w:val="FFFFFF"/>
                <w:sz w:val="22"/>
                <w:szCs w:val="22"/>
                <w:lang w:val="en-US"/>
              </w:rPr>
              <w:t> </w:t>
            </w:r>
          </w:p>
        </w:tc>
      </w:tr>
      <w:tr w:rsidR="00C369C2" w:rsidRPr="00F1054B" w14:paraId="25ADDC54" w14:textId="77777777" w:rsidTr="00C369C2">
        <w:trPr>
          <w:trHeight w:val="990"/>
        </w:trPr>
        <w:tc>
          <w:tcPr>
            <w:tcW w:w="5932" w:type="dxa"/>
            <w:gridSpan w:val="3"/>
            <w:tcBorders>
              <w:top w:val="single" w:sz="6" w:space="0" w:color="000000"/>
              <w:left w:val="single" w:sz="6" w:space="0" w:color="000000"/>
              <w:bottom w:val="single" w:sz="6" w:space="0" w:color="000000"/>
              <w:right w:val="single" w:sz="6" w:space="0" w:color="000000"/>
            </w:tcBorders>
            <w:shd w:val="clear" w:color="auto" w:fill="DEEAF6" w:themeFill="accent5" w:themeFillTint="33"/>
            <w:hideMark/>
          </w:tcPr>
          <w:p w14:paraId="4A2D6E84" w14:textId="77777777" w:rsidR="00C369C2" w:rsidRPr="00F1054B" w:rsidRDefault="00C369C2" w:rsidP="00F1054B">
            <w:pPr>
              <w:spacing w:line="240" w:lineRule="auto"/>
              <w:textAlignment w:val="baseline"/>
              <w:rPr>
                <w:rFonts w:ascii="Segoe UI" w:hAnsi="Segoe UI" w:cs="Segoe UI"/>
                <w:sz w:val="18"/>
                <w:szCs w:val="18"/>
                <w:lang w:val="en-US"/>
              </w:rPr>
            </w:pPr>
            <w:r w:rsidRPr="00F1054B">
              <w:rPr>
                <w:rFonts w:ascii="OpenSans" w:hAnsi="OpenSans" w:cs="Segoe UI"/>
                <w:b/>
                <w:bCs/>
                <w:sz w:val="24"/>
                <w:szCs w:val="24"/>
                <w:lang w:val="en-US"/>
              </w:rPr>
              <w:t>LO1 Discuss business processes and the mechanisms used to support business decision-making</w:t>
            </w:r>
            <w:r w:rsidRPr="00F1054B">
              <w:rPr>
                <w:rFonts w:ascii="OpenSans" w:hAnsi="OpenSans" w:cs="Segoe UI"/>
                <w:sz w:val="24"/>
                <w:szCs w:val="24"/>
                <w:lang w:val="en-US"/>
              </w:rPr>
              <w:t> </w:t>
            </w:r>
          </w:p>
        </w:tc>
        <w:tc>
          <w:tcPr>
            <w:tcW w:w="3053" w:type="dxa"/>
            <w:vMerge w:val="restart"/>
            <w:tcBorders>
              <w:top w:val="single" w:sz="6" w:space="0" w:color="000000"/>
              <w:left w:val="single" w:sz="6" w:space="0" w:color="000000"/>
              <w:right w:val="single" w:sz="6" w:space="0" w:color="000000"/>
            </w:tcBorders>
            <w:shd w:val="clear" w:color="auto" w:fill="DEEAF6" w:themeFill="accent5" w:themeFillTint="33"/>
            <w:vAlign w:val="bottom"/>
            <w:hideMark/>
          </w:tcPr>
          <w:p w14:paraId="7175A98E" w14:textId="77777777" w:rsidR="00C369C2" w:rsidRPr="00F1054B" w:rsidRDefault="00C369C2" w:rsidP="00C369C2">
            <w:pPr>
              <w:spacing w:line="240" w:lineRule="auto"/>
              <w:textAlignment w:val="baseline"/>
              <w:rPr>
                <w:rFonts w:ascii="Segoe UI" w:hAnsi="Segoe UI" w:cs="Segoe UI"/>
                <w:sz w:val="18"/>
                <w:szCs w:val="18"/>
                <w:lang w:val="en-US"/>
              </w:rPr>
            </w:pPr>
            <w:r w:rsidRPr="00F1054B">
              <w:rPr>
                <w:rFonts w:ascii="Open Sans" w:hAnsi="Open Sans" w:cs="Open Sans"/>
                <w:sz w:val="22"/>
                <w:szCs w:val="22"/>
                <w:lang w:val="en-US"/>
              </w:rPr>
              <w:t> </w:t>
            </w:r>
          </w:p>
          <w:p w14:paraId="4BF589A2" w14:textId="49F69303" w:rsidR="00C369C2" w:rsidRPr="00F1054B" w:rsidRDefault="00C369C2" w:rsidP="00C369C2">
            <w:pPr>
              <w:spacing w:line="240" w:lineRule="auto"/>
              <w:textAlignment w:val="baseline"/>
              <w:rPr>
                <w:rFonts w:ascii="Segoe UI" w:hAnsi="Segoe UI" w:cs="Segoe UI"/>
                <w:sz w:val="18"/>
                <w:szCs w:val="18"/>
                <w:lang w:val="en-US"/>
              </w:rPr>
            </w:pPr>
            <w:r w:rsidRPr="00F1054B">
              <w:rPr>
                <w:rFonts w:ascii="Open Sans" w:hAnsi="Open Sans" w:cs="Open Sans"/>
                <w:sz w:val="22"/>
                <w:szCs w:val="22"/>
                <w:lang w:val="en-US"/>
              </w:rPr>
              <w:t> </w:t>
            </w:r>
            <w:r w:rsidRPr="00F1054B">
              <w:rPr>
                <w:rFonts w:ascii="Open Sans" w:hAnsi="Open Sans" w:cs="Open Sans"/>
                <w:sz w:val="22"/>
                <w:szCs w:val="22"/>
              </w:rPr>
              <w:t>D1 Evaluate the benefits and drawbacks of using application software as a mechanism for business processing</w:t>
            </w:r>
            <w:r w:rsidRPr="00F1054B">
              <w:rPr>
                <w:rFonts w:ascii="Open Sans" w:hAnsi="Open Sans" w:cs="Open Sans"/>
                <w:sz w:val="22"/>
                <w:szCs w:val="22"/>
                <w:lang w:val="en-US"/>
              </w:rPr>
              <w:t> </w:t>
            </w:r>
          </w:p>
        </w:tc>
      </w:tr>
      <w:tr w:rsidR="00C369C2" w:rsidRPr="00F1054B" w14:paraId="5B186D3B" w14:textId="77777777" w:rsidTr="00C369C2">
        <w:trPr>
          <w:trHeight w:val="1308"/>
        </w:trPr>
        <w:tc>
          <w:tcPr>
            <w:tcW w:w="314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9EA3924" w14:textId="77777777" w:rsidR="00C369C2" w:rsidRPr="00F1054B" w:rsidRDefault="00C369C2" w:rsidP="00F1054B">
            <w:pPr>
              <w:spacing w:line="240" w:lineRule="auto"/>
              <w:textAlignment w:val="baseline"/>
              <w:rPr>
                <w:rFonts w:ascii="Segoe UI" w:hAnsi="Segoe UI" w:cs="Segoe UI"/>
                <w:sz w:val="18"/>
                <w:szCs w:val="18"/>
                <w:lang w:val="en-US"/>
              </w:rPr>
            </w:pPr>
            <w:r w:rsidRPr="00F1054B">
              <w:rPr>
                <w:rFonts w:ascii="Open Sans" w:hAnsi="Open Sans" w:cs="Open Sans"/>
                <w:b/>
                <w:bCs/>
                <w:sz w:val="22"/>
                <w:szCs w:val="22"/>
              </w:rPr>
              <w:t>P1</w:t>
            </w:r>
            <w:r w:rsidRPr="00F1054B">
              <w:rPr>
                <w:rFonts w:ascii="Open Sans" w:hAnsi="Open Sans" w:cs="Open Sans"/>
                <w:sz w:val="22"/>
                <w:szCs w:val="22"/>
              </w:rPr>
              <w:t xml:space="preserve"> Examine, using examples, the terms ‘Business Process’ and ‘Supporting Processes’</w:t>
            </w:r>
            <w:r w:rsidRPr="00F1054B">
              <w:rPr>
                <w:rFonts w:ascii="Open Sans" w:hAnsi="Open Sans" w:cs="Open Sans"/>
                <w:sz w:val="22"/>
                <w:szCs w:val="22"/>
                <w:lang w:val="en-US"/>
              </w:rPr>
              <w:t> </w:t>
            </w:r>
          </w:p>
        </w:tc>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499EDD83" w14:textId="77777777" w:rsidR="00C369C2" w:rsidRPr="00F1054B" w:rsidRDefault="00C369C2" w:rsidP="00F1054B">
            <w:pPr>
              <w:spacing w:line="240" w:lineRule="auto"/>
              <w:textAlignment w:val="baseline"/>
              <w:rPr>
                <w:rFonts w:ascii="Segoe UI" w:hAnsi="Segoe UI" w:cs="Segoe UI"/>
                <w:sz w:val="18"/>
                <w:szCs w:val="18"/>
                <w:lang w:val="en-US"/>
              </w:rPr>
            </w:pPr>
            <w:r w:rsidRPr="00F1054B">
              <w:rPr>
                <w:rFonts w:ascii="Open Sans" w:hAnsi="Open Sans" w:cs="Open Sans"/>
                <w:b/>
                <w:bCs/>
                <w:sz w:val="22"/>
                <w:szCs w:val="22"/>
              </w:rPr>
              <w:t>M1</w:t>
            </w:r>
            <w:r w:rsidRPr="00F1054B">
              <w:rPr>
                <w:rFonts w:ascii="Open Sans" w:hAnsi="Open Sans" w:cs="Open Sans"/>
                <w:sz w:val="22"/>
                <w:szCs w:val="22"/>
              </w:rPr>
              <w:t xml:space="preserve"> Differentiate between unstructured and semi-structured data within an organisation</w:t>
            </w:r>
            <w:r w:rsidRPr="00F1054B">
              <w:rPr>
                <w:rFonts w:ascii="Open Sans" w:hAnsi="Open Sans" w:cs="Open Sans"/>
                <w:sz w:val="22"/>
                <w:szCs w:val="22"/>
                <w:lang w:val="en-US"/>
              </w:rPr>
              <w:t> </w:t>
            </w:r>
          </w:p>
        </w:tc>
        <w:tc>
          <w:tcPr>
            <w:tcW w:w="3053" w:type="dxa"/>
            <w:vMerge/>
            <w:tcBorders>
              <w:left w:val="single" w:sz="6" w:space="0" w:color="000000"/>
              <w:bottom w:val="single" w:sz="4" w:space="0" w:color="auto"/>
              <w:right w:val="single" w:sz="6" w:space="0" w:color="000000"/>
            </w:tcBorders>
            <w:shd w:val="clear" w:color="auto" w:fill="DEEAF6" w:themeFill="accent5" w:themeFillTint="33"/>
            <w:hideMark/>
          </w:tcPr>
          <w:p w14:paraId="25161460" w14:textId="1ED877B9" w:rsidR="00C369C2" w:rsidRPr="00F1054B" w:rsidRDefault="00C369C2" w:rsidP="002502B9">
            <w:pPr>
              <w:spacing w:line="240" w:lineRule="auto"/>
              <w:textAlignment w:val="baseline"/>
              <w:rPr>
                <w:rFonts w:ascii="Segoe UI" w:hAnsi="Segoe UI" w:cs="Segoe UI"/>
                <w:sz w:val="18"/>
                <w:szCs w:val="18"/>
                <w:lang w:val="en-US"/>
              </w:rPr>
            </w:pPr>
          </w:p>
        </w:tc>
      </w:tr>
      <w:tr w:rsidR="00C369C2" w:rsidRPr="00F1054B" w14:paraId="138A4275" w14:textId="77777777" w:rsidTr="00C369C2">
        <w:trPr>
          <w:trHeight w:val="540"/>
        </w:trPr>
        <w:tc>
          <w:tcPr>
            <w:tcW w:w="5932" w:type="dxa"/>
            <w:gridSpan w:val="3"/>
            <w:tcBorders>
              <w:top w:val="single" w:sz="6" w:space="0" w:color="000000"/>
              <w:left w:val="single" w:sz="6" w:space="0" w:color="000000"/>
              <w:bottom w:val="single" w:sz="6" w:space="0" w:color="000000"/>
              <w:right w:val="single" w:sz="6" w:space="0" w:color="000000"/>
            </w:tcBorders>
            <w:shd w:val="clear" w:color="auto" w:fill="DEEAF6" w:themeFill="accent5" w:themeFillTint="33"/>
            <w:hideMark/>
          </w:tcPr>
          <w:p w14:paraId="53235FC7" w14:textId="77777777" w:rsidR="00C369C2" w:rsidRPr="00F1054B" w:rsidRDefault="00C369C2" w:rsidP="00F1054B">
            <w:pPr>
              <w:spacing w:line="240" w:lineRule="auto"/>
              <w:textAlignment w:val="baseline"/>
              <w:rPr>
                <w:rFonts w:ascii="Segoe UI" w:hAnsi="Segoe UI" w:cs="Segoe UI"/>
                <w:sz w:val="18"/>
                <w:szCs w:val="18"/>
                <w:lang w:val="en-US"/>
              </w:rPr>
            </w:pPr>
            <w:r w:rsidRPr="00F1054B">
              <w:rPr>
                <w:rFonts w:ascii="OpenSans" w:hAnsi="OpenSans" w:cs="Segoe UI"/>
                <w:b/>
                <w:bCs/>
                <w:sz w:val="24"/>
                <w:szCs w:val="24"/>
                <w:lang w:val="en-US"/>
              </w:rPr>
              <w:t>LO2 Compare the tools and technologies associated with business intelligence functionality</w:t>
            </w:r>
            <w:r w:rsidRPr="00F1054B">
              <w:rPr>
                <w:rFonts w:ascii="OpenSans" w:hAnsi="OpenSans" w:cs="Segoe UI"/>
                <w:sz w:val="24"/>
                <w:szCs w:val="24"/>
                <w:lang w:val="en-US"/>
              </w:rPr>
              <w:t> </w:t>
            </w:r>
          </w:p>
        </w:tc>
        <w:tc>
          <w:tcPr>
            <w:tcW w:w="3053" w:type="dxa"/>
            <w:vMerge w:val="restart"/>
            <w:tcBorders>
              <w:top w:val="nil"/>
              <w:left w:val="single" w:sz="6" w:space="0" w:color="000000"/>
              <w:right w:val="single" w:sz="6" w:space="0" w:color="000000"/>
            </w:tcBorders>
            <w:shd w:val="clear" w:color="auto" w:fill="DEEAF6" w:themeFill="accent5" w:themeFillTint="33"/>
            <w:vAlign w:val="bottom"/>
            <w:hideMark/>
          </w:tcPr>
          <w:p w14:paraId="0F1E2BFD" w14:textId="594B34EC" w:rsidR="00C369C2" w:rsidRPr="00F1054B" w:rsidRDefault="00C369C2" w:rsidP="00C369C2">
            <w:pPr>
              <w:spacing w:line="240" w:lineRule="auto"/>
              <w:rPr>
                <w:rFonts w:ascii="Segoe UI" w:hAnsi="Segoe UI" w:cs="Segoe UI"/>
                <w:sz w:val="18"/>
                <w:szCs w:val="18"/>
                <w:lang w:val="en-US"/>
              </w:rPr>
            </w:pPr>
            <w:r w:rsidRPr="00F1054B">
              <w:rPr>
                <w:rFonts w:ascii="Open Sans" w:hAnsi="Open Sans" w:cs="Open Sans"/>
                <w:sz w:val="22"/>
                <w:szCs w:val="22"/>
              </w:rPr>
              <w:t>D2 Compare and contrast a range of information systems and technologies that can be used to support organisations at operational, tactical and strategic levels.</w:t>
            </w:r>
            <w:r w:rsidRPr="00F1054B">
              <w:rPr>
                <w:rFonts w:ascii="Open Sans" w:hAnsi="Open Sans" w:cs="Open Sans"/>
                <w:sz w:val="22"/>
                <w:szCs w:val="22"/>
                <w:lang w:val="en-US"/>
              </w:rPr>
              <w:t> </w:t>
            </w:r>
          </w:p>
        </w:tc>
      </w:tr>
      <w:tr w:rsidR="00C369C2" w:rsidRPr="00F1054B" w14:paraId="513F9569" w14:textId="77777777" w:rsidTr="00C369C2">
        <w:trPr>
          <w:trHeight w:val="1812"/>
        </w:trPr>
        <w:tc>
          <w:tcPr>
            <w:tcW w:w="314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A244929" w14:textId="77777777" w:rsidR="00C369C2" w:rsidRPr="00F1054B" w:rsidRDefault="00C369C2" w:rsidP="00F1054B">
            <w:pPr>
              <w:spacing w:line="240" w:lineRule="auto"/>
              <w:textAlignment w:val="baseline"/>
              <w:rPr>
                <w:rFonts w:ascii="Segoe UI" w:hAnsi="Segoe UI" w:cs="Segoe UI"/>
                <w:sz w:val="18"/>
                <w:szCs w:val="18"/>
                <w:lang w:val="en-US"/>
              </w:rPr>
            </w:pPr>
            <w:r w:rsidRPr="00F1054B">
              <w:rPr>
                <w:rFonts w:ascii="Open Sans" w:hAnsi="Open Sans" w:cs="Open Sans"/>
                <w:b/>
                <w:bCs/>
                <w:sz w:val="22"/>
                <w:szCs w:val="22"/>
              </w:rPr>
              <w:t>P2</w:t>
            </w:r>
            <w:r w:rsidRPr="00F1054B">
              <w:rPr>
                <w:rFonts w:ascii="Open Sans" w:hAnsi="Open Sans" w:cs="Open Sans"/>
                <w:sz w:val="22"/>
                <w:szCs w:val="22"/>
              </w:rPr>
              <w:t xml:space="preserve"> Compare the types of support available for business decision-making at varying levels within an organisation.</w:t>
            </w:r>
            <w:r w:rsidRPr="00F1054B">
              <w:rPr>
                <w:rFonts w:ascii="Open Sans" w:hAnsi="Open Sans" w:cs="Open Sans"/>
                <w:sz w:val="22"/>
                <w:szCs w:val="22"/>
                <w:lang w:val="en-US"/>
              </w:rPr>
              <w:t> </w:t>
            </w:r>
          </w:p>
        </w:tc>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1D178EC0" w14:textId="77777777" w:rsidR="00C369C2" w:rsidRPr="00F1054B" w:rsidRDefault="00C369C2" w:rsidP="00F1054B">
            <w:pPr>
              <w:spacing w:line="240" w:lineRule="auto"/>
              <w:textAlignment w:val="baseline"/>
              <w:rPr>
                <w:rFonts w:ascii="Segoe UI" w:hAnsi="Segoe UI" w:cs="Segoe UI"/>
                <w:sz w:val="18"/>
                <w:szCs w:val="18"/>
                <w:lang w:val="en-US"/>
              </w:rPr>
            </w:pPr>
            <w:r w:rsidRPr="00F1054B">
              <w:rPr>
                <w:rFonts w:ascii="Open Sans" w:hAnsi="Open Sans" w:cs="Open Sans"/>
                <w:b/>
                <w:bCs/>
                <w:sz w:val="22"/>
                <w:szCs w:val="22"/>
              </w:rPr>
              <w:t xml:space="preserve">M2 </w:t>
            </w:r>
            <w:r w:rsidRPr="00F1054B">
              <w:rPr>
                <w:rFonts w:ascii="Open Sans" w:hAnsi="Open Sans" w:cs="Open Sans"/>
                <w:sz w:val="22"/>
                <w:szCs w:val="22"/>
              </w:rPr>
              <w:t>Justify, with specific examples, the key features of business intelligence functionality</w:t>
            </w:r>
            <w:r w:rsidRPr="00F1054B">
              <w:rPr>
                <w:rFonts w:ascii="Open Sans" w:hAnsi="Open Sans" w:cs="Open Sans"/>
                <w:sz w:val="22"/>
                <w:szCs w:val="22"/>
                <w:lang w:val="en-US"/>
              </w:rPr>
              <w:t> </w:t>
            </w:r>
          </w:p>
        </w:tc>
        <w:tc>
          <w:tcPr>
            <w:tcW w:w="3053" w:type="dxa"/>
            <w:vMerge/>
            <w:tcBorders>
              <w:left w:val="single" w:sz="6" w:space="0" w:color="000000"/>
              <w:bottom w:val="single" w:sz="4" w:space="0" w:color="auto"/>
              <w:right w:val="single" w:sz="6" w:space="0" w:color="000000"/>
            </w:tcBorders>
            <w:shd w:val="clear" w:color="auto" w:fill="DEEAF6" w:themeFill="accent5" w:themeFillTint="33"/>
            <w:vAlign w:val="center"/>
            <w:hideMark/>
          </w:tcPr>
          <w:p w14:paraId="2BCC21F6" w14:textId="539369B5" w:rsidR="00C369C2" w:rsidRPr="00F1054B" w:rsidRDefault="00C369C2" w:rsidP="00F1054B">
            <w:pPr>
              <w:spacing w:line="240" w:lineRule="auto"/>
              <w:rPr>
                <w:rFonts w:ascii="Segoe UI" w:hAnsi="Segoe UI" w:cs="Segoe UI"/>
                <w:sz w:val="18"/>
                <w:szCs w:val="18"/>
                <w:lang w:val="en-US"/>
              </w:rPr>
            </w:pPr>
          </w:p>
        </w:tc>
      </w:tr>
      <w:tr w:rsidR="00C369C2" w:rsidRPr="00F1054B" w14:paraId="70867DBB" w14:textId="77777777" w:rsidTr="00C369C2">
        <w:trPr>
          <w:trHeight w:val="300"/>
        </w:trPr>
        <w:tc>
          <w:tcPr>
            <w:tcW w:w="5932" w:type="dxa"/>
            <w:gridSpan w:val="3"/>
            <w:tcBorders>
              <w:top w:val="single" w:sz="6" w:space="0" w:color="000000"/>
              <w:left w:val="single" w:sz="6" w:space="0" w:color="000000"/>
              <w:bottom w:val="single" w:sz="6" w:space="0" w:color="000000"/>
              <w:right w:val="single" w:sz="6" w:space="0" w:color="000000"/>
            </w:tcBorders>
            <w:shd w:val="clear" w:color="auto" w:fill="DEEAF6" w:themeFill="accent5" w:themeFillTint="33"/>
          </w:tcPr>
          <w:p w14:paraId="2E44EBF8" w14:textId="7BC11A42" w:rsidR="00C369C2" w:rsidRPr="00C369C2" w:rsidRDefault="00C369C2" w:rsidP="00F1054B">
            <w:pPr>
              <w:spacing w:line="240" w:lineRule="auto"/>
              <w:textAlignment w:val="baseline"/>
              <w:rPr>
                <w:rFonts w:ascii="OpenSans" w:hAnsi="OpenSans" w:cs="Segoe UI"/>
                <w:b/>
                <w:bCs/>
                <w:sz w:val="24"/>
                <w:szCs w:val="24"/>
                <w:lang w:val="en-US"/>
              </w:rPr>
            </w:pPr>
            <w:r w:rsidRPr="00C369C2">
              <w:rPr>
                <w:rFonts w:ascii="OpenSans" w:hAnsi="OpenSans" w:cs="Segoe UI"/>
                <w:b/>
                <w:bCs/>
                <w:sz w:val="24"/>
                <w:szCs w:val="24"/>
                <w:lang w:val="en-US"/>
              </w:rPr>
              <w:t>LO3 Demonstrate the use of business intelligence tools and technologies</w:t>
            </w:r>
            <w:r w:rsidRPr="00C369C2">
              <w:rPr>
                <w:rFonts w:cs="Segoe UI"/>
                <w:b/>
                <w:bCs/>
                <w:sz w:val="24"/>
                <w:szCs w:val="24"/>
                <w:lang w:val="en-US"/>
              </w:rPr>
              <w:t> </w:t>
            </w:r>
          </w:p>
        </w:tc>
        <w:tc>
          <w:tcPr>
            <w:tcW w:w="3053" w:type="dxa"/>
            <w:vMerge w:val="restart"/>
            <w:tcBorders>
              <w:top w:val="single" w:sz="4" w:space="0" w:color="auto"/>
              <w:left w:val="single" w:sz="6" w:space="0" w:color="000000"/>
              <w:right w:val="single" w:sz="6" w:space="0" w:color="000000"/>
            </w:tcBorders>
            <w:shd w:val="clear" w:color="auto" w:fill="DEEAF6" w:themeFill="accent5" w:themeFillTint="33"/>
            <w:vAlign w:val="center"/>
          </w:tcPr>
          <w:p w14:paraId="251D4FAE" w14:textId="4C19911D" w:rsidR="00C369C2" w:rsidRPr="00C369C2" w:rsidRDefault="00C369C2" w:rsidP="00C369C2">
            <w:pPr>
              <w:spacing w:line="240" w:lineRule="auto"/>
              <w:rPr>
                <w:rFonts w:ascii="Open Sans" w:hAnsi="Open Sans" w:cs="Open Sans"/>
                <w:sz w:val="22"/>
                <w:szCs w:val="22"/>
              </w:rPr>
            </w:pPr>
            <w:r w:rsidRPr="00C369C2">
              <w:rPr>
                <w:rFonts w:ascii="Open Sans" w:hAnsi="Open Sans" w:cs="Open Sans"/>
                <w:sz w:val="22"/>
                <w:szCs w:val="22"/>
              </w:rPr>
              <w:t>D3 Provide a critical review of the design in terms of how it meets a specific user or business requirement and identify what customisation has been integrated into the design.</w:t>
            </w:r>
            <w:r w:rsidRPr="00C369C2">
              <w:t> </w:t>
            </w:r>
          </w:p>
        </w:tc>
      </w:tr>
      <w:tr w:rsidR="00C369C2" w:rsidRPr="00F1054B" w14:paraId="4CAF5640" w14:textId="77777777" w:rsidTr="00C369C2">
        <w:trPr>
          <w:trHeight w:val="300"/>
        </w:trPr>
        <w:tc>
          <w:tcPr>
            <w:tcW w:w="2966" w:type="dxa"/>
            <w:tcBorders>
              <w:top w:val="single" w:sz="6" w:space="0" w:color="000000"/>
              <w:left w:val="single" w:sz="6" w:space="0" w:color="000000"/>
              <w:bottom w:val="single" w:sz="6" w:space="0" w:color="000000"/>
              <w:right w:val="single" w:sz="6" w:space="0" w:color="000000"/>
            </w:tcBorders>
            <w:shd w:val="clear" w:color="auto" w:fill="auto"/>
          </w:tcPr>
          <w:p w14:paraId="4B9033F9" w14:textId="77777777" w:rsidR="00C369C2" w:rsidRDefault="00C369C2" w:rsidP="00C369C2">
            <w:pPr>
              <w:pStyle w:val="paragraph"/>
              <w:spacing w:before="0" w:beforeAutospacing="0" w:after="0" w:afterAutospacing="0"/>
              <w:textAlignment w:val="baseline"/>
              <w:divId w:val="71707340"/>
              <w:rPr>
                <w:rFonts w:ascii="Segoe UI" w:hAnsi="Segoe UI" w:cs="Segoe UI"/>
                <w:sz w:val="18"/>
                <w:szCs w:val="18"/>
              </w:rPr>
            </w:pPr>
            <w:r>
              <w:rPr>
                <w:rStyle w:val="normaltextrun"/>
                <w:rFonts w:ascii="Open Sans" w:hAnsi="Open Sans" w:cs="Open Sans"/>
                <w:b/>
                <w:bCs/>
                <w:sz w:val="22"/>
                <w:szCs w:val="22"/>
                <w:lang w:val="en-GB"/>
              </w:rPr>
              <w:t xml:space="preserve">P3 </w:t>
            </w:r>
            <w:r>
              <w:rPr>
                <w:rStyle w:val="normaltextrun"/>
                <w:rFonts w:ascii="Open Sans" w:hAnsi="Open Sans" w:cs="Open Sans"/>
                <w:sz w:val="22"/>
                <w:szCs w:val="22"/>
                <w:lang w:val="en-GB"/>
              </w:rPr>
              <w:t>Determine, with examples, what business intelligence is and the tools and techniques associated with it</w:t>
            </w:r>
            <w:r>
              <w:rPr>
                <w:rStyle w:val="eop"/>
                <w:rFonts w:ascii="Open Sans" w:hAnsi="Open Sans" w:cs="Open Sans"/>
                <w:sz w:val="22"/>
                <w:szCs w:val="22"/>
              </w:rPr>
              <w:t> </w:t>
            </w:r>
          </w:p>
          <w:p w14:paraId="7626AB13" w14:textId="77777777" w:rsidR="00C369C2" w:rsidRDefault="00C369C2" w:rsidP="00C369C2">
            <w:pPr>
              <w:pStyle w:val="paragraph"/>
              <w:spacing w:before="0" w:beforeAutospacing="0" w:after="0" w:afterAutospacing="0"/>
              <w:textAlignment w:val="baseline"/>
              <w:divId w:val="1586307575"/>
              <w:rPr>
                <w:rFonts w:ascii="Segoe UI" w:hAnsi="Segoe UI" w:cs="Segoe UI"/>
                <w:sz w:val="18"/>
                <w:szCs w:val="18"/>
              </w:rPr>
            </w:pPr>
            <w:r>
              <w:rPr>
                <w:rStyle w:val="eop"/>
                <w:rFonts w:ascii="Open Sans" w:hAnsi="Open Sans" w:cs="Open Sans"/>
                <w:sz w:val="22"/>
                <w:szCs w:val="22"/>
              </w:rPr>
              <w:t> </w:t>
            </w:r>
          </w:p>
          <w:p w14:paraId="330D4AC5" w14:textId="447DED04" w:rsidR="00C369C2" w:rsidRPr="002502B9" w:rsidRDefault="00C369C2" w:rsidP="00C369C2">
            <w:pPr>
              <w:spacing w:line="240" w:lineRule="auto"/>
              <w:textAlignment w:val="baseline"/>
              <w:rPr>
                <w:rFonts w:ascii="OpenSans" w:hAnsi="OpenSans" w:cs="Segoe UI"/>
                <w:b/>
                <w:bCs/>
                <w:sz w:val="24"/>
                <w:szCs w:val="24"/>
                <w:lang w:val="en-US"/>
              </w:rPr>
            </w:pPr>
            <w:r>
              <w:rPr>
                <w:rStyle w:val="normaltextrun"/>
                <w:rFonts w:ascii="Open Sans" w:hAnsi="Open Sans" w:cs="Open Sans"/>
                <w:b/>
                <w:bCs/>
                <w:sz w:val="22"/>
                <w:szCs w:val="22"/>
              </w:rPr>
              <w:t>P4</w:t>
            </w:r>
            <w:r>
              <w:rPr>
                <w:rStyle w:val="normaltextrun"/>
                <w:rFonts w:ascii="Open Sans" w:hAnsi="Open Sans" w:cs="Open Sans"/>
                <w:sz w:val="22"/>
                <w:szCs w:val="22"/>
              </w:rPr>
              <w:t xml:space="preserve"> Design a business intelligence tool, application or interface that can perform a specific task to support problem-solving or decision-making at an advanced level.</w:t>
            </w:r>
            <w:r>
              <w:rPr>
                <w:rStyle w:val="eop"/>
                <w:rFonts w:ascii="Open Sans" w:hAnsi="Open Sans" w:cs="Open Sans"/>
                <w:sz w:val="22"/>
                <w:szCs w:val="22"/>
              </w:rPr>
              <w:t> </w:t>
            </w:r>
          </w:p>
        </w:tc>
        <w:tc>
          <w:tcPr>
            <w:tcW w:w="2966" w:type="dxa"/>
            <w:gridSpan w:val="2"/>
            <w:tcBorders>
              <w:top w:val="single" w:sz="6" w:space="0" w:color="000000"/>
              <w:left w:val="single" w:sz="6" w:space="0" w:color="000000"/>
              <w:bottom w:val="single" w:sz="6" w:space="0" w:color="000000"/>
              <w:right w:val="single" w:sz="6" w:space="0" w:color="000000"/>
            </w:tcBorders>
            <w:shd w:val="clear" w:color="auto" w:fill="auto"/>
          </w:tcPr>
          <w:p w14:paraId="06F7A4D7" w14:textId="2DFA88B2" w:rsidR="00C369C2" w:rsidRPr="002502B9" w:rsidRDefault="00C369C2" w:rsidP="00C369C2">
            <w:pPr>
              <w:spacing w:line="240" w:lineRule="auto"/>
              <w:textAlignment w:val="baseline"/>
              <w:rPr>
                <w:rFonts w:ascii="OpenSans" w:hAnsi="OpenSans" w:cs="Segoe UI"/>
                <w:b/>
                <w:bCs/>
                <w:sz w:val="24"/>
                <w:szCs w:val="24"/>
                <w:lang w:val="en-US"/>
              </w:rPr>
            </w:pPr>
            <w:r>
              <w:rPr>
                <w:rStyle w:val="normaltextrun"/>
                <w:rFonts w:ascii="Open Sans" w:hAnsi="Open Sans" w:cs="Open Sans"/>
                <w:b/>
                <w:bCs/>
                <w:sz w:val="22"/>
                <w:szCs w:val="22"/>
              </w:rPr>
              <w:t xml:space="preserve">M3 </w:t>
            </w:r>
            <w:r w:rsidRPr="006D0301">
              <w:rPr>
                <w:rStyle w:val="normaltextrun"/>
                <w:rFonts w:ascii="Open Sans" w:hAnsi="Open Sans" w:cs="Open Sans"/>
                <w:sz w:val="22"/>
                <w:szCs w:val="22"/>
              </w:rPr>
              <w:t>Customise</w:t>
            </w:r>
            <w:r>
              <w:rPr>
                <w:rStyle w:val="normaltextrun"/>
                <w:rFonts w:ascii="Open Sans" w:hAnsi="Open Sans" w:cs="Open Sans"/>
                <w:sz w:val="22"/>
                <w:szCs w:val="22"/>
              </w:rPr>
              <w:t xml:space="preserve"> the design to ensure that it is user-friendly and has a functional interface</w:t>
            </w:r>
            <w:r>
              <w:rPr>
                <w:rStyle w:val="eop"/>
                <w:rFonts w:ascii="Open Sans" w:hAnsi="Open Sans" w:cs="Open Sans"/>
                <w:sz w:val="22"/>
                <w:szCs w:val="22"/>
              </w:rPr>
              <w:t> </w:t>
            </w:r>
          </w:p>
        </w:tc>
        <w:tc>
          <w:tcPr>
            <w:tcW w:w="3053" w:type="dxa"/>
            <w:vMerge/>
            <w:tcBorders>
              <w:left w:val="single" w:sz="6" w:space="0" w:color="000000"/>
              <w:bottom w:val="single" w:sz="4" w:space="0" w:color="auto"/>
              <w:right w:val="single" w:sz="6" w:space="0" w:color="000000"/>
            </w:tcBorders>
            <w:shd w:val="clear" w:color="auto" w:fill="DEEAF6" w:themeFill="accent5" w:themeFillTint="33"/>
            <w:vAlign w:val="bottom"/>
          </w:tcPr>
          <w:p w14:paraId="657B77C9" w14:textId="0FD3D185" w:rsidR="00C369C2" w:rsidRPr="00C369C2" w:rsidRDefault="00C369C2" w:rsidP="00C369C2">
            <w:pPr>
              <w:spacing w:line="240" w:lineRule="auto"/>
              <w:rPr>
                <w:rFonts w:ascii="Open Sans" w:hAnsi="Open Sans" w:cs="Open Sans"/>
                <w:sz w:val="22"/>
                <w:szCs w:val="22"/>
              </w:rPr>
            </w:pPr>
          </w:p>
        </w:tc>
      </w:tr>
      <w:tr w:rsidR="002502B9" w:rsidRPr="00F1054B" w14:paraId="1ADA9E0E" w14:textId="77777777" w:rsidTr="00C369C2">
        <w:trPr>
          <w:trHeight w:val="300"/>
        </w:trPr>
        <w:tc>
          <w:tcPr>
            <w:tcW w:w="5932" w:type="dxa"/>
            <w:gridSpan w:val="3"/>
            <w:tcBorders>
              <w:top w:val="single" w:sz="6" w:space="0" w:color="000000"/>
              <w:left w:val="single" w:sz="6" w:space="0" w:color="000000"/>
              <w:bottom w:val="single" w:sz="6" w:space="0" w:color="000000"/>
              <w:right w:val="single" w:sz="6" w:space="0" w:color="000000"/>
            </w:tcBorders>
            <w:shd w:val="clear" w:color="auto" w:fill="DEEAF6" w:themeFill="accent5" w:themeFillTint="33"/>
          </w:tcPr>
          <w:p w14:paraId="3B6FE2D9" w14:textId="74166EDD" w:rsidR="002502B9" w:rsidRPr="002502B9" w:rsidRDefault="002502B9" w:rsidP="00F1054B">
            <w:pPr>
              <w:spacing w:line="240" w:lineRule="auto"/>
              <w:textAlignment w:val="baseline"/>
              <w:rPr>
                <w:rFonts w:ascii="Open Sans" w:hAnsi="Open Sans" w:cs="Open Sans"/>
                <w:b/>
                <w:bCs/>
                <w:sz w:val="22"/>
                <w:szCs w:val="22"/>
              </w:rPr>
            </w:pPr>
            <w:r w:rsidRPr="002502B9">
              <w:rPr>
                <w:rFonts w:ascii="OpenSans" w:hAnsi="OpenSans" w:cs="Segoe UI"/>
                <w:b/>
                <w:bCs/>
                <w:sz w:val="24"/>
                <w:szCs w:val="24"/>
                <w:lang w:val="en-US"/>
              </w:rPr>
              <w:t>LO4 Discuss the impact of business intelligence tools and technologies for effective decision-making purposes and the legal/regulatory context in which they are used</w:t>
            </w:r>
          </w:p>
        </w:tc>
        <w:tc>
          <w:tcPr>
            <w:tcW w:w="3053" w:type="dxa"/>
            <w:vMerge w:val="restart"/>
            <w:tcBorders>
              <w:top w:val="single" w:sz="4" w:space="0" w:color="auto"/>
              <w:left w:val="single" w:sz="6" w:space="0" w:color="000000"/>
              <w:bottom w:val="single" w:sz="4" w:space="0" w:color="auto"/>
              <w:right w:val="single" w:sz="6" w:space="0" w:color="000000"/>
            </w:tcBorders>
            <w:shd w:val="clear" w:color="auto" w:fill="DEEAF6" w:themeFill="accent5" w:themeFillTint="33"/>
            <w:vAlign w:val="bottom"/>
          </w:tcPr>
          <w:p w14:paraId="4E5E8329" w14:textId="70867A52" w:rsidR="002502B9" w:rsidRPr="00C369C2" w:rsidRDefault="002502B9" w:rsidP="00C369C2">
            <w:pPr>
              <w:spacing w:line="240" w:lineRule="auto"/>
              <w:rPr>
                <w:rFonts w:ascii="Open Sans" w:hAnsi="Open Sans" w:cs="Open Sans"/>
                <w:sz w:val="22"/>
                <w:szCs w:val="22"/>
              </w:rPr>
            </w:pPr>
            <w:r w:rsidRPr="00C369C2">
              <w:rPr>
                <w:rFonts w:ascii="Open Sans" w:hAnsi="Open Sans" w:cs="Open Sans"/>
                <w:sz w:val="22"/>
                <w:szCs w:val="22"/>
              </w:rPr>
              <w:t>D4 Evaluate how organisations could use business intelligence to extend their target audience and make them more competitive within the market, taking security legislation into consideration</w:t>
            </w:r>
            <w:r w:rsidRPr="00C369C2">
              <w:t> </w:t>
            </w:r>
          </w:p>
        </w:tc>
      </w:tr>
      <w:tr w:rsidR="002502B9" w:rsidRPr="00F1054B" w14:paraId="0B2BC480" w14:textId="77777777" w:rsidTr="00C369C2">
        <w:trPr>
          <w:trHeight w:val="2613"/>
        </w:trPr>
        <w:tc>
          <w:tcPr>
            <w:tcW w:w="3142" w:type="dxa"/>
            <w:gridSpan w:val="2"/>
            <w:tcBorders>
              <w:top w:val="single" w:sz="6" w:space="0" w:color="000000"/>
              <w:left w:val="single" w:sz="6" w:space="0" w:color="000000"/>
              <w:bottom w:val="single" w:sz="6" w:space="0" w:color="000000"/>
              <w:right w:val="single" w:sz="6" w:space="0" w:color="000000"/>
            </w:tcBorders>
            <w:shd w:val="clear" w:color="auto" w:fill="auto"/>
          </w:tcPr>
          <w:p w14:paraId="0F721F3C" w14:textId="77777777" w:rsidR="002502B9" w:rsidRDefault="002502B9" w:rsidP="00F1054B">
            <w:pPr>
              <w:pStyle w:val="paragraph"/>
              <w:spacing w:before="0" w:beforeAutospacing="0" w:after="0" w:afterAutospacing="0"/>
              <w:textAlignment w:val="baseline"/>
              <w:divId w:val="1292518410"/>
              <w:rPr>
                <w:rFonts w:ascii="Segoe UI" w:hAnsi="Segoe UI" w:cs="Segoe UI"/>
                <w:sz w:val="18"/>
                <w:szCs w:val="18"/>
              </w:rPr>
            </w:pPr>
            <w:r>
              <w:rPr>
                <w:rStyle w:val="normaltextrun"/>
                <w:rFonts w:ascii="Open Sans" w:hAnsi="Open Sans" w:cs="Open Sans"/>
                <w:b/>
                <w:bCs/>
                <w:sz w:val="22"/>
                <w:szCs w:val="22"/>
                <w:lang w:val="en-GB"/>
              </w:rPr>
              <w:t>P5</w:t>
            </w:r>
            <w:r>
              <w:rPr>
                <w:rStyle w:val="normaltextrun"/>
                <w:rFonts w:ascii="Open Sans" w:hAnsi="Open Sans" w:cs="Open Sans"/>
                <w:sz w:val="22"/>
                <w:szCs w:val="22"/>
                <w:lang w:val="en-GB"/>
              </w:rPr>
              <w:t xml:space="preserve"> Discuss how business intelligence tools can contribute to effective decision-making. </w:t>
            </w:r>
            <w:r>
              <w:rPr>
                <w:rStyle w:val="eop"/>
                <w:rFonts w:ascii="Open Sans" w:hAnsi="Open Sans" w:cs="Open Sans"/>
                <w:sz w:val="22"/>
                <w:szCs w:val="22"/>
              </w:rPr>
              <w:t> </w:t>
            </w:r>
          </w:p>
          <w:p w14:paraId="2824F732" w14:textId="77777777" w:rsidR="002502B9" w:rsidRDefault="002502B9" w:rsidP="00F1054B">
            <w:pPr>
              <w:pStyle w:val="paragraph"/>
              <w:spacing w:before="0" w:beforeAutospacing="0" w:after="0" w:afterAutospacing="0"/>
              <w:textAlignment w:val="baseline"/>
              <w:divId w:val="1093942378"/>
              <w:rPr>
                <w:rFonts w:ascii="Segoe UI" w:hAnsi="Segoe UI" w:cs="Segoe UI"/>
                <w:sz w:val="18"/>
                <w:szCs w:val="18"/>
              </w:rPr>
            </w:pPr>
            <w:r>
              <w:rPr>
                <w:rStyle w:val="eop"/>
                <w:rFonts w:ascii="Open Sans" w:hAnsi="Open Sans" w:cs="Open Sans"/>
                <w:sz w:val="22"/>
                <w:szCs w:val="22"/>
              </w:rPr>
              <w:t> </w:t>
            </w:r>
          </w:p>
          <w:p w14:paraId="14449338" w14:textId="2D2C0E0F" w:rsidR="002502B9" w:rsidRPr="00F1054B" w:rsidRDefault="002502B9" w:rsidP="00F1054B">
            <w:pPr>
              <w:spacing w:line="240" w:lineRule="auto"/>
              <w:textAlignment w:val="baseline"/>
              <w:rPr>
                <w:rFonts w:ascii="Open Sans" w:hAnsi="Open Sans" w:cs="Open Sans"/>
                <w:b/>
                <w:bCs/>
                <w:sz w:val="22"/>
                <w:szCs w:val="22"/>
              </w:rPr>
            </w:pPr>
            <w:r>
              <w:rPr>
                <w:rStyle w:val="normaltextrun"/>
                <w:rFonts w:ascii="Open Sans" w:hAnsi="Open Sans" w:cs="Open Sans"/>
                <w:b/>
                <w:bCs/>
                <w:sz w:val="22"/>
                <w:szCs w:val="22"/>
              </w:rPr>
              <w:t>P6</w:t>
            </w:r>
            <w:r>
              <w:rPr>
                <w:rStyle w:val="normaltextrun"/>
                <w:rFonts w:ascii="Open Sans" w:hAnsi="Open Sans" w:cs="Open Sans"/>
                <w:sz w:val="22"/>
                <w:szCs w:val="22"/>
              </w:rPr>
              <w:t xml:space="preserve"> Explore the legal issues involved in the secure exploitation of business intelligence tools.</w:t>
            </w:r>
            <w:r>
              <w:rPr>
                <w:rStyle w:val="eop"/>
                <w:rFonts w:ascii="Open Sans" w:hAnsi="Open Sans" w:cs="Open Sans"/>
                <w:sz w:val="22"/>
                <w:szCs w:val="22"/>
              </w:rPr>
              <w:t> </w:t>
            </w:r>
          </w:p>
        </w:tc>
        <w:tc>
          <w:tcPr>
            <w:tcW w:w="2790" w:type="dxa"/>
            <w:tcBorders>
              <w:top w:val="single" w:sz="6" w:space="0" w:color="000000"/>
              <w:left w:val="single" w:sz="6" w:space="0" w:color="000000"/>
              <w:bottom w:val="single" w:sz="6" w:space="0" w:color="000000"/>
              <w:right w:val="single" w:sz="6" w:space="0" w:color="000000"/>
            </w:tcBorders>
            <w:shd w:val="clear" w:color="auto" w:fill="auto"/>
          </w:tcPr>
          <w:p w14:paraId="25D0868A" w14:textId="0E242793" w:rsidR="002502B9" w:rsidRPr="00F1054B" w:rsidRDefault="002502B9" w:rsidP="00F1054B">
            <w:pPr>
              <w:spacing w:line="240" w:lineRule="auto"/>
              <w:textAlignment w:val="baseline"/>
              <w:rPr>
                <w:rFonts w:ascii="Open Sans" w:hAnsi="Open Sans" w:cs="Open Sans"/>
                <w:b/>
                <w:bCs/>
                <w:sz w:val="22"/>
                <w:szCs w:val="22"/>
              </w:rPr>
            </w:pPr>
            <w:r>
              <w:rPr>
                <w:rStyle w:val="normaltextrun"/>
                <w:rFonts w:ascii="Open Sans" w:hAnsi="Open Sans" w:cs="Open Sans"/>
                <w:b/>
                <w:bCs/>
                <w:sz w:val="22"/>
                <w:szCs w:val="22"/>
              </w:rPr>
              <w:t>M4</w:t>
            </w:r>
            <w:r>
              <w:rPr>
                <w:rStyle w:val="normaltextrun"/>
                <w:rFonts w:ascii="Open Sans" w:hAnsi="Open Sans" w:cs="Open Sans"/>
                <w:sz w:val="22"/>
                <w:szCs w:val="22"/>
              </w:rPr>
              <w:t xml:space="preserve"> Conduct research to identify specific examples of organisations that have used business intelligence tools to enhance or improve operations</w:t>
            </w:r>
            <w:r>
              <w:rPr>
                <w:rStyle w:val="eop"/>
                <w:rFonts w:ascii="Open Sans" w:hAnsi="Open Sans" w:cs="Open Sans"/>
                <w:sz w:val="22"/>
                <w:szCs w:val="22"/>
              </w:rPr>
              <w:t> </w:t>
            </w:r>
          </w:p>
        </w:tc>
        <w:tc>
          <w:tcPr>
            <w:tcW w:w="3053" w:type="dxa"/>
            <w:vMerge/>
            <w:tcBorders>
              <w:top w:val="nil"/>
              <w:left w:val="single" w:sz="6" w:space="0" w:color="000000"/>
              <w:bottom w:val="single" w:sz="4" w:space="0" w:color="auto"/>
              <w:right w:val="single" w:sz="6" w:space="0" w:color="000000"/>
            </w:tcBorders>
            <w:shd w:val="clear" w:color="auto" w:fill="DEEAF6" w:themeFill="accent5" w:themeFillTint="33"/>
            <w:vAlign w:val="center"/>
          </w:tcPr>
          <w:p w14:paraId="4BC622A4" w14:textId="77777777" w:rsidR="002502B9" w:rsidRPr="00F1054B" w:rsidRDefault="002502B9" w:rsidP="00F1054B">
            <w:pPr>
              <w:spacing w:line="240" w:lineRule="auto"/>
              <w:rPr>
                <w:rFonts w:ascii="Segoe UI" w:hAnsi="Segoe UI" w:cs="Segoe UI"/>
                <w:sz w:val="18"/>
                <w:szCs w:val="18"/>
                <w:lang w:val="en-US"/>
              </w:rPr>
            </w:pPr>
          </w:p>
        </w:tc>
      </w:tr>
    </w:tbl>
    <w:p w14:paraId="77A77CB7" w14:textId="1509778C" w:rsidR="004528F3" w:rsidRDefault="004528F3" w:rsidP="00C369C2">
      <w:pPr>
        <w:spacing w:line="240" w:lineRule="auto"/>
        <w:rPr>
          <w:rFonts w:ascii="Open Sans" w:hAnsi="Open Sans" w:cs="Open Sans"/>
        </w:rPr>
      </w:pPr>
    </w:p>
    <w:sectPr w:rsidR="004528F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14828" w14:textId="77777777" w:rsidR="001B4EBA" w:rsidRDefault="001B4EBA" w:rsidP="00AA7D7D">
      <w:pPr>
        <w:spacing w:line="240" w:lineRule="auto"/>
      </w:pPr>
      <w:r>
        <w:separator/>
      </w:r>
    </w:p>
  </w:endnote>
  <w:endnote w:type="continuationSeparator" w:id="0">
    <w:p w14:paraId="491AAAB1" w14:textId="77777777" w:rsidR="001B4EBA" w:rsidRDefault="001B4EBA"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35E57" w14:textId="77777777" w:rsidR="001B4EBA" w:rsidRDefault="001B4EBA" w:rsidP="00AA7D7D">
      <w:pPr>
        <w:spacing w:line="240" w:lineRule="auto"/>
      </w:pPr>
      <w:r>
        <w:separator/>
      </w:r>
    </w:p>
  </w:footnote>
  <w:footnote w:type="continuationSeparator" w:id="0">
    <w:p w14:paraId="7B578627" w14:textId="77777777" w:rsidR="001B4EBA" w:rsidRDefault="001B4EBA"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3BE8" w14:textId="35DC8F6C" w:rsidR="00E96F44" w:rsidRDefault="00E96F44">
    <w:pPr>
      <w:pStyle w:val="Header"/>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BB6"/>
    <w:multiLevelType w:val="multilevel"/>
    <w:tmpl w:val="B6A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554CB"/>
    <w:multiLevelType w:val="multilevel"/>
    <w:tmpl w:val="94D2B0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01D8D"/>
    <w:multiLevelType w:val="multilevel"/>
    <w:tmpl w:val="AA2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775400"/>
    <w:multiLevelType w:val="hybridMultilevel"/>
    <w:tmpl w:val="246E1738"/>
    <w:lvl w:ilvl="0" w:tplc="2A542BAE">
      <w:start w:val="1"/>
      <w:numFmt w:val="decimal"/>
      <w:lvlText w:val="%1."/>
      <w:lvlJc w:val="left"/>
      <w:pPr>
        <w:ind w:left="510" w:hanging="360"/>
      </w:pPr>
      <w:rPr>
        <w:rFonts w:ascii="Calibri" w:hAnsi="Calibri" w:cs="Calibri" w:hint="default"/>
        <w:sz w:val="22"/>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15:restartNumberingAfterBreak="0">
    <w:nsid w:val="12F90B84"/>
    <w:multiLevelType w:val="multilevel"/>
    <w:tmpl w:val="141E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C60CC2"/>
    <w:multiLevelType w:val="hybridMultilevel"/>
    <w:tmpl w:val="4E14C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800A0"/>
    <w:multiLevelType w:val="hybridMultilevel"/>
    <w:tmpl w:val="40989B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9E3953"/>
    <w:multiLevelType w:val="multilevel"/>
    <w:tmpl w:val="C29C73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F20C4"/>
    <w:multiLevelType w:val="multilevel"/>
    <w:tmpl w:val="6624F2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CC6C56"/>
    <w:multiLevelType w:val="hybridMultilevel"/>
    <w:tmpl w:val="E2C8A42A"/>
    <w:lvl w:ilvl="0" w:tplc="8BC6AF1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1FA40527"/>
    <w:multiLevelType w:val="multilevel"/>
    <w:tmpl w:val="939E8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32235"/>
    <w:multiLevelType w:val="multilevel"/>
    <w:tmpl w:val="EC40E8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20718"/>
    <w:multiLevelType w:val="multilevel"/>
    <w:tmpl w:val="9D9AA8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F64C9"/>
    <w:multiLevelType w:val="hybridMultilevel"/>
    <w:tmpl w:val="C77469F2"/>
    <w:lvl w:ilvl="0" w:tplc="5C6C1C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B920A98"/>
    <w:multiLevelType w:val="multilevel"/>
    <w:tmpl w:val="3BFA6C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7B68C6"/>
    <w:multiLevelType w:val="multilevel"/>
    <w:tmpl w:val="5FC21FB6"/>
    <w:lvl w:ilvl="0">
      <w:start w:val="3"/>
      <w:numFmt w:val="decimal"/>
      <w:lvlText w:val="%1."/>
      <w:lvlJc w:val="left"/>
      <w:pPr>
        <w:tabs>
          <w:tab w:val="num" w:pos="720"/>
        </w:tabs>
        <w:ind w:left="720" w:hanging="360"/>
      </w:pPr>
    </w:lvl>
    <w:lvl w:ilvl="1">
      <w:start w:val="1"/>
      <w:numFmt w:val="decimal"/>
      <w:lvlText w:val="%2."/>
      <w:lvlJc w:val="left"/>
      <w:pPr>
        <w:ind w:left="1440" w:hanging="360"/>
      </w:pPr>
      <w:rPr>
        <w:rFonts w:ascii="Calibri" w:hAnsi="Calibri" w:cs="Calibri"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E25D5A"/>
    <w:multiLevelType w:val="hybridMultilevel"/>
    <w:tmpl w:val="382C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72309A"/>
    <w:multiLevelType w:val="hybridMultilevel"/>
    <w:tmpl w:val="7D74395A"/>
    <w:lvl w:ilvl="0" w:tplc="7DBAE02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176310"/>
    <w:multiLevelType w:val="multilevel"/>
    <w:tmpl w:val="4D9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B95F5D"/>
    <w:multiLevelType w:val="multilevel"/>
    <w:tmpl w:val="02DC27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5E08A8"/>
    <w:multiLevelType w:val="multilevel"/>
    <w:tmpl w:val="73C23E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D609EA"/>
    <w:multiLevelType w:val="hybridMultilevel"/>
    <w:tmpl w:val="1F487608"/>
    <w:lvl w:ilvl="0" w:tplc="8EE8E6D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DE7B3D"/>
    <w:multiLevelType w:val="multilevel"/>
    <w:tmpl w:val="BBD0A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5545E1"/>
    <w:multiLevelType w:val="multilevel"/>
    <w:tmpl w:val="17F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E96EBC"/>
    <w:multiLevelType w:val="hybridMultilevel"/>
    <w:tmpl w:val="CD7E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078661">
    <w:abstractNumId w:val="17"/>
  </w:num>
  <w:num w:numId="2" w16cid:durableId="469326674">
    <w:abstractNumId w:val="24"/>
  </w:num>
  <w:num w:numId="3" w16cid:durableId="226691091">
    <w:abstractNumId w:val="15"/>
  </w:num>
  <w:num w:numId="4" w16cid:durableId="928581717">
    <w:abstractNumId w:val="16"/>
  </w:num>
  <w:num w:numId="5" w16cid:durableId="1364864697">
    <w:abstractNumId w:val="6"/>
  </w:num>
  <w:num w:numId="6" w16cid:durableId="392387276">
    <w:abstractNumId w:val="13"/>
  </w:num>
  <w:num w:numId="7" w16cid:durableId="106510901">
    <w:abstractNumId w:val="9"/>
  </w:num>
  <w:num w:numId="8" w16cid:durableId="393938143">
    <w:abstractNumId w:val="19"/>
  </w:num>
  <w:num w:numId="9" w16cid:durableId="363482740">
    <w:abstractNumId w:val="4"/>
  </w:num>
  <w:num w:numId="10" w16cid:durableId="592665576">
    <w:abstractNumId w:val="18"/>
  </w:num>
  <w:num w:numId="11" w16cid:durableId="773328158">
    <w:abstractNumId w:val="2"/>
  </w:num>
  <w:num w:numId="12" w16cid:durableId="623730501">
    <w:abstractNumId w:val="0"/>
  </w:num>
  <w:num w:numId="13" w16cid:durableId="944922595">
    <w:abstractNumId w:val="21"/>
  </w:num>
  <w:num w:numId="14" w16cid:durableId="327948123">
    <w:abstractNumId w:val="3"/>
  </w:num>
  <w:num w:numId="15" w16cid:durableId="934943902">
    <w:abstractNumId w:val="5"/>
  </w:num>
  <w:num w:numId="16" w16cid:durableId="890193669">
    <w:abstractNumId w:val="12"/>
  </w:num>
  <w:num w:numId="17" w16cid:durableId="1019507459">
    <w:abstractNumId w:val="14"/>
  </w:num>
  <w:num w:numId="18" w16cid:durableId="1746031161">
    <w:abstractNumId w:val="22"/>
  </w:num>
  <w:num w:numId="19" w16cid:durableId="1880312540">
    <w:abstractNumId w:val="8"/>
  </w:num>
  <w:num w:numId="20" w16cid:durableId="272709917">
    <w:abstractNumId w:val="10"/>
  </w:num>
  <w:num w:numId="21" w16cid:durableId="805784450">
    <w:abstractNumId w:val="23"/>
  </w:num>
  <w:num w:numId="22" w16cid:durableId="1720083875">
    <w:abstractNumId w:val="11"/>
  </w:num>
  <w:num w:numId="23" w16cid:durableId="2022396051">
    <w:abstractNumId w:val="7"/>
  </w:num>
  <w:num w:numId="24" w16cid:durableId="98140106">
    <w:abstractNumId w:val="1"/>
  </w:num>
  <w:num w:numId="25" w16cid:durableId="1817987926">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4DCF"/>
    <w:rsid w:val="00005483"/>
    <w:rsid w:val="0000689B"/>
    <w:rsid w:val="00006CDA"/>
    <w:rsid w:val="0001103D"/>
    <w:rsid w:val="00012BB3"/>
    <w:rsid w:val="000131A8"/>
    <w:rsid w:val="000157C8"/>
    <w:rsid w:val="00016E5A"/>
    <w:rsid w:val="00020795"/>
    <w:rsid w:val="00034A7A"/>
    <w:rsid w:val="00045E29"/>
    <w:rsid w:val="00050730"/>
    <w:rsid w:val="00055362"/>
    <w:rsid w:val="00063731"/>
    <w:rsid w:val="00063A7B"/>
    <w:rsid w:val="00075F8A"/>
    <w:rsid w:val="00082405"/>
    <w:rsid w:val="00087245"/>
    <w:rsid w:val="00095D16"/>
    <w:rsid w:val="000A2DFD"/>
    <w:rsid w:val="000A4F1E"/>
    <w:rsid w:val="000C21D7"/>
    <w:rsid w:val="000C345D"/>
    <w:rsid w:val="000D604F"/>
    <w:rsid w:val="000F1690"/>
    <w:rsid w:val="000F3049"/>
    <w:rsid w:val="000F3356"/>
    <w:rsid w:val="000F516A"/>
    <w:rsid w:val="00103CA5"/>
    <w:rsid w:val="0010746B"/>
    <w:rsid w:val="001108E3"/>
    <w:rsid w:val="001344D1"/>
    <w:rsid w:val="00142DAC"/>
    <w:rsid w:val="00152A55"/>
    <w:rsid w:val="00157033"/>
    <w:rsid w:val="001634BB"/>
    <w:rsid w:val="001653FC"/>
    <w:rsid w:val="00165606"/>
    <w:rsid w:val="00175D79"/>
    <w:rsid w:val="0017C98B"/>
    <w:rsid w:val="00184D59"/>
    <w:rsid w:val="001855F4"/>
    <w:rsid w:val="00187C63"/>
    <w:rsid w:val="001A7D2E"/>
    <w:rsid w:val="001B1C47"/>
    <w:rsid w:val="001B4EBA"/>
    <w:rsid w:val="001B5B06"/>
    <w:rsid w:val="001D5E7F"/>
    <w:rsid w:val="001E14B3"/>
    <w:rsid w:val="001E5332"/>
    <w:rsid w:val="001E7C57"/>
    <w:rsid w:val="001F01E3"/>
    <w:rsid w:val="0020140D"/>
    <w:rsid w:val="00203F6E"/>
    <w:rsid w:val="00204513"/>
    <w:rsid w:val="00204983"/>
    <w:rsid w:val="00205894"/>
    <w:rsid w:val="0021202F"/>
    <w:rsid w:val="00212BAD"/>
    <w:rsid w:val="00217B4E"/>
    <w:rsid w:val="0022440B"/>
    <w:rsid w:val="002502B9"/>
    <w:rsid w:val="002603A7"/>
    <w:rsid w:val="002607EC"/>
    <w:rsid w:val="00262E9B"/>
    <w:rsid w:val="00263B51"/>
    <w:rsid w:val="00270EC4"/>
    <w:rsid w:val="002725CA"/>
    <w:rsid w:val="00281683"/>
    <w:rsid w:val="002860F5"/>
    <w:rsid w:val="0029710B"/>
    <w:rsid w:val="002A3E49"/>
    <w:rsid w:val="002A75CC"/>
    <w:rsid w:val="002B3EC4"/>
    <w:rsid w:val="002B445D"/>
    <w:rsid w:val="002B7633"/>
    <w:rsid w:val="002C394B"/>
    <w:rsid w:val="002C557B"/>
    <w:rsid w:val="002C7018"/>
    <w:rsid w:val="002D06A6"/>
    <w:rsid w:val="002D7852"/>
    <w:rsid w:val="002D7D4D"/>
    <w:rsid w:val="002E1CC5"/>
    <w:rsid w:val="002F1406"/>
    <w:rsid w:val="00304E7B"/>
    <w:rsid w:val="00312C9B"/>
    <w:rsid w:val="0031518A"/>
    <w:rsid w:val="003169A8"/>
    <w:rsid w:val="0032076B"/>
    <w:rsid w:val="00320D7F"/>
    <w:rsid w:val="0032106E"/>
    <w:rsid w:val="0032193E"/>
    <w:rsid w:val="00321DDE"/>
    <w:rsid w:val="00324C7F"/>
    <w:rsid w:val="00325F13"/>
    <w:rsid w:val="00336D67"/>
    <w:rsid w:val="003519B7"/>
    <w:rsid w:val="003665AD"/>
    <w:rsid w:val="00367328"/>
    <w:rsid w:val="003676E6"/>
    <w:rsid w:val="00375D8F"/>
    <w:rsid w:val="00376B75"/>
    <w:rsid w:val="0038777D"/>
    <w:rsid w:val="00387E9F"/>
    <w:rsid w:val="00391691"/>
    <w:rsid w:val="00394AE8"/>
    <w:rsid w:val="00396403"/>
    <w:rsid w:val="003969D0"/>
    <w:rsid w:val="003B6157"/>
    <w:rsid w:val="003B72F5"/>
    <w:rsid w:val="003C101F"/>
    <w:rsid w:val="003C6FC4"/>
    <w:rsid w:val="003D411B"/>
    <w:rsid w:val="003D5067"/>
    <w:rsid w:val="003D62C7"/>
    <w:rsid w:val="003D6BF4"/>
    <w:rsid w:val="003E030E"/>
    <w:rsid w:val="003E1A6F"/>
    <w:rsid w:val="003E7C95"/>
    <w:rsid w:val="003F6E35"/>
    <w:rsid w:val="00401537"/>
    <w:rsid w:val="00410A93"/>
    <w:rsid w:val="00412CCC"/>
    <w:rsid w:val="0041459C"/>
    <w:rsid w:val="00431CAE"/>
    <w:rsid w:val="0043430F"/>
    <w:rsid w:val="00435778"/>
    <w:rsid w:val="00437AE2"/>
    <w:rsid w:val="00441613"/>
    <w:rsid w:val="004474E1"/>
    <w:rsid w:val="004528F3"/>
    <w:rsid w:val="00462276"/>
    <w:rsid w:val="00462C5E"/>
    <w:rsid w:val="0047599B"/>
    <w:rsid w:val="0048376A"/>
    <w:rsid w:val="004839E8"/>
    <w:rsid w:val="0048549D"/>
    <w:rsid w:val="00492947"/>
    <w:rsid w:val="00492F66"/>
    <w:rsid w:val="004A2E06"/>
    <w:rsid w:val="004A6D54"/>
    <w:rsid w:val="004B1221"/>
    <w:rsid w:val="004C3243"/>
    <w:rsid w:val="004C7E81"/>
    <w:rsid w:val="004E5DA3"/>
    <w:rsid w:val="004E6C4A"/>
    <w:rsid w:val="004F3AA8"/>
    <w:rsid w:val="005037B9"/>
    <w:rsid w:val="005065C7"/>
    <w:rsid w:val="005065F1"/>
    <w:rsid w:val="00506EB0"/>
    <w:rsid w:val="00512A07"/>
    <w:rsid w:val="00517CD2"/>
    <w:rsid w:val="00521B1B"/>
    <w:rsid w:val="005240A3"/>
    <w:rsid w:val="00525255"/>
    <w:rsid w:val="00532DDD"/>
    <w:rsid w:val="005451BF"/>
    <w:rsid w:val="005476F5"/>
    <w:rsid w:val="00547E7E"/>
    <w:rsid w:val="00557D78"/>
    <w:rsid w:val="00565F23"/>
    <w:rsid w:val="00570E32"/>
    <w:rsid w:val="005738C9"/>
    <w:rsid w:val="00574F5F"/>
    <w:rsid w:val="00576249"/>
    <w:rsid w:val="00576754"/>
    <w:rsid w:val="00582500"/>
    <w:rsid w:val="00596773"/>
    <w:rsid w:val="005B126D"/>
    <w:rsid w:val="005B16E8"/>
    <w:rsid w:val="005C02BC"/>
    <w:rsid w:val="005D4234"/>
    <w:rsid w:val="005E39C8"/>
    <w:rsid w:val="005F210D"/>
    <w:rsid w:val="005F2831"/>
    <w:rsid w:val="005F4A48"/>
    <w:rsid w:val="005F7818"/>
    <w:rsid w:val="00611139"/>
    <w:rsid w:val="0061554C"/>
    <w:rsid w:val="00615FFD"/>
    <w:rsid w:val="006310B2"/>
    <w:rsid w:val="006329F3"/>
    <w:rsid w:val="0065304E"/>
    <w:rsid w:val="00655603"/>
    <w:rsid w:val="006615E9"/>
    <w:rsid w:val="006703C1"/>
    <w:rsid w:val="00673792"/>
    <w:rsid w:val="006758CA"/>
    <w:rsid w:val="006769DB"/>
    <w:rsid w:val="006852B7"/>
    <w:rsid w:val="00685C3A"/>
    <w:rsid w:val="00693A7B"/>
    <w:rsid w:val="00693B47"/>
    <w:rsid w:val="006A17AE"/>
    <w:rsid w:val="006A7DDD"/>
    <w:rsid w:val="006D0301"/>
    <w:rsid w:val="006D45FB"/>
    <w:rsid w:val="006D574A"/>
    <w:rsid w:val="006E134E"/>
    <w:rsid w:val="006F4792"/>
    <w:rsid w:val="00702F70"/>
    <w:rsid w:val="00706EE5"/>
    <w:rsid w:val="00721B4E"/>
    <w:rsid w:val="00721F2A"/>
    <w:rsid w:val="00723E55"/>
    <w:rsid w:val="00731AA6"/>
    <w:rsid w:val="0074028C"/>
    <w:rsid w:val="00743CE4"/>
    <w:rsid w:val="00745C88"/>
    <w:rsid w:val="00745D1A"/>
    <w:rsid w:val="00747400"/>
    <w:rsid w:val="0078174F"/>
    <w:rsid w:val="00786240"/>
    <w:rsid w:val="00797952"/>
    <w:rsid w:val="00797D6F"/>
    <w:rsid w:val="00797E7C"/>
    <w:rsid w:val="007B4452"/>
    <w:rsid w:val="007B4E4B"/>
    <w:rsid w:val="007B53AB"/>
    <w:rsid w:val="007B7A12"/>
    <w:rsid w:val="007C4C94"/>
    <w:rsid w:val="007C5757"/>
    <w:rsid w:val="007D1F20"/>
    <w:rsid w:val="007D215B"/>
    <w:rsid w:val="007E068D"/>
    <w:rsid w:val="007E248D"/>
    <w:rsid w:val="007E4B39"/>
    <w:rsid w:val="007F1B94"/>
    <w:rsid w:val="007F2468"/>
    <w:rsid w:val="00800B3B"/>
    <w:rsid w:val="00803F70"/>
    <w:rsid w:val="008049DA"/>
    <w:rsid w:val="00804DEE"/>
    <w:rsid w:val="00805A62"/>
    <w:rsid w:val="0080684B"/>
    <w:rsid w:val="0081019F"/>
    <w:rsid w:val="008144FF"/>
    <w:rsid w:val="00817D48"/>
    <w:rsid w:val="00817EB1"/>
    <w:rsid w:val="00821AC0"/>
    <w:rsid w:val="00843EAE"/>
    <w:rsid w:val="008447BD"/>
    <w:rsid w:val="00845414"/>
    <w:rsid w:val="008547EA"/>
    <w:rsid w:val="00856984"/>
    <w:rsid w:val="008670F5"/>
    <w:rsid w:val="00874168"/>
    <w:rsid w:val="00874293"/>
    <w:rsid w:val="008A239A"/>
    <w:rsid w:val="008A64E6"/>
    <w:rsid w:val="008B579D"/>
    <w:rsid w:val="008B7C87"/>
    <w:rsid w:val="008C16C8"/>
    <w:rsid w:val="008C7265"/>
    <w:rsid w:val="008D6E2B"/>
    <w:rsid w:val="008F67A3"/>
    <w:rsid w:val="009073E6"/>
    <w:rsid w:val="00917D57"/>
    <w:rsid w:val="00920629"/>
    <w:rsid w:val="009245AD"/>
    <w:rsid w:val="00925BF9"/>
    <w:rsid w:val="00931D4D"/>
    <w:rsid w:val="009363E3"/>
    <w:rsid w:val="009412AA"/>
    <w:rsid w:val="00944C2A"/>
    <w:rsid w:val="00946F10"/>
    <w:rsid w:val="009516DC"/>
    <w:rsid w:val="00951818"/>
    <w:rsid w:val="009532CF"/>
    <w:rsid w:val="0095518A"/>
    <w:rsid w:val="00966103"/>
    <w:rsid w:val="009661C9"/>
    <w:rsid w:val="00966BB1"/>
    <w:rsid w:val="00972A6A"/>
    <w:rsid w:val="009818B2"/>
    <w:rsid w:val="009A06EB"/>
    <w:rsid w:val="009A2ACB"/>
    <w:rsid w:val="009A3C64"/>
    <w:rsid w:val="009A4D3B"/>
    <w:rsid w:val="009B3963"/>
    <w:rsid w:val="009B71A4"/>
    <w:rsid w:val="009C09A9"/>
    <w:rsid w:val="009C55AF"/>
    <w:rsid w:val="009C5D49"/>
    <w:rsid w:val="009D0BF8"/>
    <w:rsid w:val="009D4B6C"/>
    <w:rsid w:val="009D5B5D"/>
    <w:rsid w:val="009D607A"/>
    <w:rsid w:val="009D6A6D"/>
    <w:rsid w:val="009E01C6"/>
    <w:rsid w:val="009F6053"/>
    <w:rsid w:val="009F6451"/>
    <w:rsid w:val="00A04149"/>
    <w:rsid w:val="00A13364"/>
    <w:rsid w:val="00A13424"/>
    <w:rsid w:val="00A20A0F"/>
    <w:rsid w:val="00A31C8A"/>
    <w:rsid w:val="00A324F8"/>
    <w:rsid w:val="00A35CC4"/>
    <w:rsid w:val="00A374A3"/>
    <w:rsid w:val="00A44A21"/>
    <w:rsid w:val="00A613D4"/>
    <w:rsid w:val="00A6258F"/>
    <w:rsid w:val="00A7194C"/>
    <w:rsid w:val="00A7676B"/>
    <w:rsid w:val="00A965E2"/>
    <w:rsid w:val="00AA1B07"/>
    <w:rsid w:val="00AA239E"/>
    <w:rsid w:val="00AA2B48"/>
    <w:rsid w:val="00AA2FD9"/>
    <w:rsid w:val="00AA63A0"/>
    <w:rsid w:val="00AA726A"/>
    <w:rsid w:val="00AA7D7D"/>
    <w:rsid w:val="00AB26BE"/>
    <w:rsid w:val="00AB7148"/>
    <w:rsid w:val="00AC1EA8"/>
    <w:rsid w:val="00AC2077"/>
    <w:rsid w:val="00AD3818"/>
    <w:rsid w:val="00B050BB"/>
    <w:rsid w:val="00B10EC4"/>
    <w:rsid w:val="00B15040"/>
    <w:rsid w:val="00B263B4"/>
    <w:rsid w:val="00B31765"/>
    <w:rsid w:val="00B33038"/>
    <w:rsid w:val="00B415DF"/>
    <w:rsid w:val="00B46469"/>
    <w:rsid w:val="00B63D35"/>
    <w:rsid w:val="00B64B54"/>
    <w:rsid w:val="00B72FD7"/>
    <w:rsid w:val="00B750C7"/>
    <w:rsid w:val="00B83AFD"/>
    <w:rsid w:val="00B94468"/>
    <w:rsid w:val="00B95F27"/>
    <w:rsid w:val="00B9640F"/>
    <w:rsid w:val="00BA6028"/>
    <w:rsid w:val="00BE7457"/>
    <w:rsid w:val="00C10FD3"/>
    <w:rsid w:val="00C20D97"/>
    <w:rsid w:val="00C24A6A"/>
    <w:rsid w:val="00C26C04"/>
    <w:rsid w:val="00C27DCD"/>
    <w:rsid w:val="00C369C2"/>
    <w:rsid w:val="00C4150E"/>
    <w:rsid w:val="00C53FCB"/>
    <w:rsid w:val="00C60474"/>
    <w:rsid w:val="00C67101"/>
    <w:rsid w:val="00C761C9"/>
    <w:rsid w:val="00C82D59"/>
    <w:rsid w:val="00C855B0"/>
    <w:rsid w:val="00C919E6"/>
    <w:rsid w:val="00CA5D92"/>
    <w:rsid w:val="00CA7A91"/>
    <w:rsid w:val="00CC33F4"/>
    <w:rsid w:val="00CC53CF"/>
    <w:rsid w:val="00CC71F8"/>
    <w:rsid w:val="00CE5F73"/>
    <w:rsid w:val="00CE73E9"/>
    <w:rsid w:val="00D01F4E"/>
    <w:rsid w:val="00D03396"/>
    <w:rsid w:val="00D127C0"/>
    <w:rsid w:val="00D137D8"/>
    <w:rsid w:val="00D13937"/>
    <w:rsid w:val="00D142C4"/>
    <w:rsid w:val="00D2089E"/>
    <w:rsid w:val="00D23153"/>
    <w:rsid w:val="00D26010"/>
    <w:rsid w:val="00D26E81"/>
    <w:rsid w:val="00D30B1D"/>
    <w:rsid w:val="00D3151A"/>
    <w:rsid w:val="00D45F3B"/>
    <w:rsid w:val="00D60784"/>
    <w:rsid w:val="00D607BA"/>
    <w:rsid w:val="00D64AE7"/>
    <w:rsid w:val="00D6783E"/>
    <w:rsid w:val="00D70346"/>
    <w:rsid w:val="00D75673"/>
    <w:rsid w:val="00D82A6E"/>
    <w:rsid w:val="00DB3978"/>
    <w:rsid w:val="00DB3C46"/>
    <w:rsid w:val="00DB59EB"/>
    <w:rsid w:val="00DB6ABC"/>
    <w:rsid w:val="00DC0B43"/>
    <w:rsid w:val="00DC1667"/>
    <w:rsid w:val="00DC16AE"/>
    <w:rsid w:val="00DC26A9"/>
    <w:rsid w:val="00DC29E8"/>
    <w:rsid w:val="00DD23CE"/>
    <w:rsid w:val="00DD3549"/>
    <w:rsid w:val="00DE2FD9"/>
    <w:rsid w:val="00DE4EF4"/>
    <w:rsid w:val="00DF1450"/>
    <w:rsid w:val="00DF2064"/>
    <w:rsid w:val="00E2418E"/>
    <w:rsid w:val="00E243C4"/>
    <w:rsid w:val="00E2457F"/>
    <w:rsid w:val="00E25D2D"/>
    <w:rsid w:val="00E3342F"/>
    <w:rsid w:val="00E33A66"/>
    <w:rsid w:val="00E34906"/>
    <w:rsid w:val="00E367B9"/>
    <w:rsid w:val="00E42871"/>
    <w:rsid w:val="00E4307F"/>
    <w:rsid w:val="00E43B7C"/>
    <w:rsid w:val="00E52E38"/>
    <w:rsid w:val="00E6491B"/>
    <w:rsid w:val="00E66D4C"/>
    <w:rsid w:val="00E711A8"/>
    <w:rsid w:val="00E72747"/>
    <w:rsid w:val="00E74428"/>
    <w:rsid w:val="00E80E0C"/>
    <w:rsid w:val="00E90427"/>
    <w:rsid w:val="00E96F44"/>
    <w:rsid w:val="00EA4BC7"/>
    <w:rsid w:val="00EB28F3"/>
    <w:rsid w:val="00EB7D86"/>
    <w:rsid w:val="00EC3192"/>
    <w:rsid w:val="00EF1847"/>
    <w:rsid w:val="00F04D94"/>
    <w:rsid w:val="00F1054B"/>
    <w:rsid w:val="00F15918"/>
    <w:rsid w:val="00F22992"/>
    <w:rsid w:val="00F23916"/>
    <w:rsid w:val="00F356EE"/>
    <w:rsid w:val="00F3718E"/>
    <w:rsid w:val="00F510EF"/>
    <w:rsid w:val="00F51319"/>
    <w:rsid w:val="00F550E9"/>
    <w:rsid w:val="00F66988"/>
    <w:rsid w:val="00F67466"/>
    <w:rsid w:val="00F71617"/>
    <w:rsid w:val="00F7610F"/>
    <w:rsid w:val="00F82E10"/>
    <w:rsid w:val="00F9164E"/>
    <w:rsid w:val="00FA1D2B"/>
    <w:rsid w:val="00FA21AD"/>
    <w:rsid w:val="00FA51B1"/>
    <w:rsid w:val="00FB3E86"/>
    <w:rsid w:val="00FC2796"/>
    <w:rsid w:val="00FD5D37"/>
    <w:rsid w:val="00FD683A"/>
    <w:rsid w:val="00FE0E28"/>
    <w:rsid w:val="00FF1623"/>
    <w:rsid w:val="031123F5"/>
    <w:rsid w:val="05CE89F0"/>
    <w:rsid w:val="099A45BE"/>
    <w:rsid w:val="09B7F46F"/>
    <w:rsid w:val="0DEA220B"/>
    <w:rsid w:val="1269B926"/>
    <w:rsid w:val="1FD9E621"/>
    <w:rsid w:val="2030EAC4"/>
    <w:rsid w:val="20C5BB8E"/>
    <w:rsid w:val="2A537577"/>
    <w:rsid w:val="2E7ED92C"/>
    <w:rsid w:val="2F0B1E80"/>
    <w:rsid w:val="2F87F3BD"/>
    <w:rsid w:val="30A6EEE1"/>
    <w:rsid w:val="382A747B"/>
    <w:rsid w:val="3DA92789"/>
    <w:rsid w:val="3DECEF88"/>
    <w:rsid w:val="3F3D3001"/>
    <w:rsid w:val="429AAA82"/>
    <w:rsid w:val="4ADA0585"/>
    <w:rsid w:val="536D570C"/>
    <w:rsid w:val="5509276D"/>
    <w:rsid w:val="595503A6"/>
    <w:rsid w:val="5B7868F1"/>
    <w:rsid w:val="626AC6EB"/>
    <w:rsid w:val="6520FC88"/>
    <w:rsid w:val="684D2B2D"/>
    <w:rsid w:val="773FE914"/>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5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character" w:customStyle="1" w:styleId="normaltextrun">
    <w:name w:val="normaltextrun"/>
    <w:basedOn w:val="DefaultParagraphFont"/>
    <w:rsid w:val="00E4307F"/>
  </w:style>
  <w:style w:type="character" w:customStyle="1" w:styleId="eop">
    <w:name w:val="eop"/>
    <w:basedOn w:val="DefaultParagraphFont"/>
    <w:rsid w:val="00E4307F"/>
  </w:style>
  <w:style w:type="paragraph" w:customStyle="1" w:styleId="paragraph">
    <w:name w:val="paragraph"/>
    <w:basedOn w:val="Normal"/>
    <w:rsid w:val="00AA2B48"/>
    <w:pPr>
      <w:spacing w:before="100" w:beforeAutospacing="1" w:after="100" w:afterAutospacing="1" w:line="240" w:lineRule="auto"/>
    </w:pPr>
    <w:rPr>
      <w:rFonts w:ascii="Times New Roman" w:hAnsi="Times New Roman"/>
      <w:sz w:val="24"/>
      <w:szCs w:val="24"/>
      <w:lang w:val="en-US"/>
    </w:rPr>
  </w:style>
  <w:style w:type="character" w:customStyle="1" w:styleId="scxw226335503">
    <w:name w:val="scxw226335503"/>
    <w:basedOn w:val="DefaultParagraphFont"/>
    <w:rsid w:val="00AA2B48"/>
  </w:style>
  <w:style w:type="character" w:customStyle="1" w:styleId="ui-provider">
    <w:name w:val="ui-provider"/>
    <w:basedOn w:val="DefaultParagraphFont"/>
    <w:rsid w:val="00951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931">
      <w:bodyDiv w:val="1"/>
      <w:marLeft w:val="0"/>
      <w:marRight w:val="0"/>
      <w:marTop w:val="0"/>
      <w:marBottom w:val="0"/>
      <w:divBdr>
        <w:top w:val="none" w:sz="0" w:space="0" w:color="auto"/>
        <w:left w:val="none" w:sz="0" w:space="0" w:color="auto"/>
        <w:bottom w:val="none" w:sz="0" w:space="0" w:color="auto"/>
        <w:right w:val="none" w:sz="0" w:space="0" w:color="auto"/>
      </w:divBdr>
      <w:divsChild>
        <w:div w:id="52319373">
          <w:marLeft w:val="0"/>
          <w:marRight w:val="0"/>
          <w:marTop w:val="0"/>
          <w:marBottom w:val="0"/>
          <w:divBdr>
            <w:top w:val="none" w:sz="0" w:space="0" w:color="auto"/>
            <w:left w:val="none" w:sz="0" w:space="0" w:color="auto"/>
            <w:bottom w:val="none" w:sz="0" w:space="0" w:color="auto"/>
            <w:right w:val="none" w:sz="0" w:space="0" w:color="auto"/>
          </w:divBdr>
          <w:divsChild>
            <w:div w:id="1880433109">
              <w:marLeft w:val="0"/>
              <w:marRight w:val="0"/>
              <w:marTop w:val="0"/>
              <w:marBottom w:val="0"/>
              <w:divBdr>
                <w:top w:val="none" w:sz="0" w:space="0" w:color="auto"/>
                <w:left w:val="none" w:sz="0" w:space="0" w:color="auto"/>
                <w:bottom w:val="none" w:sz="0" w:space="0" w:color="auto"/>
                <w:right w:val="none" w:sz="0" w:space="0" w:color="auto"/>
              </w:divBdr>
            </w:div>
          </w:divsChild>
        </w:div>
        <w:div w:id="1230461554">
          <w:marLeft w:val="0"/>
          <w:marRight w:val="0"/>
          <w:marTop w:val="0"/>
          <w:marBottom w:val="0"/>
          <w:divBdr>
            <w:top w:val="none" w:sz="0" w:space="0" w:color="auto"/>
            <w:left w:val="none" w:sz="0" w:space="0" w:color="auto"/>
            <w:bottom w:val="none" w:sz="0" w:space="0" w:color="auto"/>
            <w:right w:val="none" w:sz="0" w:space="0" w:color="auto"/>
          </w:divBdr>
          <w:divsChild>
            <w:div w:id="1136684025">
              <w:marLeft w:val="0"/>
              <w:marRight w:val="0"/>
              <w:marTop w:val="0"/>
              <w:marBottom w:val="0"/>
              <w:divBdr>
                <w:top w:val="none" w:sz="0" w:space="0" w:color="auto"/>
                <w:left w:val="none" w:sz="0" w:space="0" w:color="auto"/>
                <w:bottom w:val="none" w:sz="0" w:space="0" w:color="auto"/>
                <w:right w:val="none" w:sz="0" w:space="0" w:color="auto"/>
              </w:divBdr>
            </w:div>
          </w:divsChild>
        </w:div>
        <w:div w:id="698747642">
          <w:marLeft w:val="0"/>
          <w:marRight w:val="0"/>
          <w:marTop w:val="0"/>
          <w:marBottom w:val="0"/>
          <w:divBdr>
            <w:top w:val="none" w:sz="0" w:space="0" w:color="auto"/>
            <w:left w:val="none" w:sz="0" w:space="0" w:color="auto"/>
            <w:bottom w:val="none" w:sz="0" w:space="0" w:color="auto"/>
            <w:right w:val="none" w:sz="0" w:space="0" w:color="auto"/>
          </w:divBdr>
          <w:divsChild>
            <w:div w:id="1726563053">
              <w:marLeft w:val="0"/>
              <w:marRight w:val="0"/>
              <w:marTop w:val="0"/>
              <w:marBottom w:val="0"/>
              <w:divBdr>
                <w:top w:val="none" w:sz="0" w:space="0" w:color="auto"/>
                <w:left w:val="none" w:sz="0" w:space="0" w:color="auto"/>
                <w:bottom w:val="none" w:sz="0" w:space="0" w:color="auto"/>
                <w:right w:val="none" w:sz="0" w:space="0" w:color="auto"/>
              </w:divBdr>
            </w:div>
          </w:divsChild>
        </w:div>
        <w:div w:id="193814559">
          <w:marLeft w:val="0"/>
          <w:marRight w:val="0"/>
          <w:marTop w:val="0"/>
          <w:marBottom w:val="0"/>
          <w:divBdr>
            <w:top w:val="none" w:sz="0" w:space="0" w:color="auto"/>
            <w:left w:val="none" w:sz="0" w:space="0" w:color="auto"/>
            <w:bottom w:val="none" w:sz="0" w:space="0" w:color="auto"/>
            <w:right w:val="none" w:sz="0" w:space="0" w:color="auto"/>
          </w:divBdr>
          <w:divsChild>
            <w:div w:id="848376576">
              <w:marLeft w:val="0"/>
              <w:marRight w:val="0"/>
              <w:marTop w:val="0"/>
              <w:marBottom w:val="0"/>
              <w:divBdr>
                <w:top w:val="none" w:sz="0" w:space="0" w:color="auto"/>
                <w:left w:val="none" w:sz="0" w:space="0" w:color="auto"/>
                <w:bottom w:val="none" w:sz="0" w:space="0" w:color="auto"/>
                <w:right w:val="none" w:sz="0" w:space="0" w:color="auto"/>
              </w:divBdr>
            </w:div>
          </w:divsChild>
        </w:div>
        <w:div w:id="1893812165">
          <w:marLeft w:val="0"/>
          <w:marRight w:val="0"/>
          <w:marTop w:val="0"/>
          <w:marBottom w:val="0"/>
          <w:divBdr>
            <w:top w:val="none" w:sz="0" w:space="0" w:color="auto"/>
            <w:left w:val="none" w:sz="0" w:space="0" w:color="auto"/>
            <w:bottom w:val="none" w:sz="0" w:space="0" w:color="auto"/>
            <w:right w:val="none" w:sz="0" w:space="0" w:color="auto"/>
          </w:divBdr>
          <w:divsChild>
            <w:div w:id="582686070">
              <w:marLeft w:val="0"/>
              <w:marRight w:val="0"/>
              <w:marTop w:val="0"/>
              <w:marBottom w:val="0"/>
              <w:divBdr>
                <w:top w:val="none" w:sz="0" w:space="0" w:color="auto"/>
                <w:left w:val="none" w:sz="0" w:space="0" w:color="auto"/>
                <w:bottom w:val="none" w:sz="0" w:space="0" w:color="auto"/>
                <w:right w:val="none" w:sz="0" w:space="0" w:color="auto"/>
              </w:divBdr>
            </w:div>
          </w:divsChild>
        </w:div>
        <w:div w:id="43258345">
          <w:marLeft w:val="0"/>
          <w:marRight w:val="0"/>
          <w:marTop w:val="0"/>
          <w:marBottom w:val="0"/>
          <w:divBdr>
            <w:top w:val="none" w:sz="0" w:space="0" w:color="auto"/>
            <w:left w:val="none" w:sz="0" w:space="0" w:color="auto"/>
            <w:bottom w:val="none" w:sz="0" w:space="0" w:color="auto"/>
            <w:right w:val="none" w:sz="0" w:space="0" w:color="auto"/>
          </w:divBdr>
          <w:divsChild>
            <w:div w:id="2137213096">
              <w:marLeft w:val="0"/>
              <w:marRight w:val="0"/>
              <w:marTop w:val="0"/>
              <w:marBottom w:val="0"/>
              <w:divBdr>
                <w:top w:val="none" w:sz="0" w:space="0" w:color="auto"/>
                <w:left w:val="none" w:sz="0" w:space="0" w:color="auto"/>
                <w:bottom w:val="none" w:sz="0" w:space="0" w:color="auto"/>
                <w:right w:val="none" w:sz="0" w:space="0" w:color="auto"/>
              </w:divBdr>
            </w:div>
          </w:divsChild>
        </w:div>
        <w:div w:id="685834753">
          <w:marLeft w:val="0"/>
          <w:marRight w:val="0"/>
          <w:marTop w:val="0"/>
          <w:marBottom w:val="0"/>
          <w:divBdr>
            <w:top w:val="none" w:sz="0" w:space="0" w:color="auto"/>
            <w:left w:val="none" w:sz="0" w:space="0" w:color="auto"/>
            <w:bottom w:val="none" w:sz="0" w:space="0" w:color="auto"/>
            <w:right w:val="none" w:sz="0" w:space="0" w:color="auto"/>
          </w:divBdr>
          <w:divsChild>
            <w:div w:id="429593946">
              <w:marLeft w:val="0"/>
              <w:marRight w:val="0"/>
              <w:marTop w:val="0"/>
              <w:marBottom w:val="0"/>
              <w:divBdr>
                <w:top w:val="none" w:sz="0" w:space="0" w:color="auto"/>
                <w:left w:val="none" w:sz="0" w:space="0" w:color="auto"/>
                <w:bottom w:val="none" w:sz="0" w:space="0" w:color="auto"/>
                <w:right w:val="none" w:sz="0" w:space="0" w:color="auto"/>
              </w:divBdr>
            </w:div>
          </w:divsChild>
        </w:div>
        <w:div w:id="1346441312">
          <w:marLeft w:val="0"/>
          <w:marRight w:val="0"/>
          <w:marTop w:val="0"/>
          <w:marBottom w:val="0"/>
          <w:divBdr>
            <w:top w:val="none" w:sz="0" w:space="0" w:color="auto"/>
            <w:left w:val="none" w:sz="0" w:space="0" w:color="auto"/>
            <w:bottom w:val="none" w:sz="0" w:space="0" w:color="auto"/>
            <w:right w:val="none" w:sz="0" w:space="0" w:color="auto"/>
          </w:divBdr>
          <w:divsChild>
            <w:div w:id="1727216211">
              <w:marLeft w:val="0"/>
              <w:marRight w:val="0"/>
              <w:marTop w:val="0"/>
              <w:marBottom w:val="0"/>
              <w:divBdr>
                <w:top w:val="none" w:sz="0" w:space="0" w:color="auto"/>
                <w:left w:val="none" w:sz="0" w:space="0" w:color="auto"/>
                <w:bottom w:val="none" w:sz="0" w:space="0" w:color="auto"/>
                <w:right w:val="none" w:sz="0" w:space="0" w:color="auto"/>
              </w:divBdr>
            </w:div>
            <w:div w:id="311570209">
              <w:marLeft w:val="0"/>
              <w:marRight w:val="0"/>
              <w:marTop w:val="0"/>
              <w:marBottom w:val="0"/>
              <w:divBdr>
                <w:top w:val="none" w:sz="0" w:space="0" w:color="auto"/>
                <w:left w:val="none" w:sz="0" w:space="0" w:color="auto"/>
                <w:bottom w:val="none" w:sz="0" w:space="0" w:color="auto"/>
                <w:right w:val="none" w:sz="0" w:space="0" w:color="auto"/>
              </w:divBdr>
            </w:div>
            <w:div w:id="328867643">
              <w:marLeft w:val="0"/>
              <w:marRight w:val="0"/>
              <w:marTop w:val="0"/>
              <w:marBottom w:val="0"/>
              <w:divBdr>
                <w:top w:val="none" w:sz="0" w:space="0" w:color="auto"/>
                <w:left w:val="none" w:sz="0" w:space="0" w:color="auto"/>
                <w:bottom w:val="none" w:sz="0" w:space="0" w:color="auto"/>
                <w:right w:val="none" w:sz="0" w:space="0" w:color="auto"/>
              </w:divBdr>
            </w:div>
            <w:div w:id="425272111">
              <w:marLeft w:val="0"/>
              <w:marRight w:val="0"/>
              <w:marTop w:val="0"/>
              <w:marBottom w:val="0"/>
              <w:divBdr>
                <w:top w:val="none" w:sz="0" w:space="0" w:color="auto"/>
                <w:left w:val="none" w:sz="0" w:space="0" w:color="auto"/>
                <w:bottom w:val="none" w:sz="0" w:space="0" w:color="auto"/>
                <w:right w:val="none" w:sz="0" w:space="0" w:color="auto"/>
              </w:divBdr>
            </w:div>
            <w:div w:id="1505315562">
              <w:marLeft w:val="0"/>
              <w:marRight w:val="0"/>
              <w:marTop w:val="0"/>
              <w:marBottom w:val="0"/>
              <w:divBdr>
                <w:top w:val="none" w:sz="0" w:space="0" w:color="auto"/>
                <w:left w:val="none" w:sz="0" w:space="0" w:color="auto"/>
                <w:bottom w:val="none" w:sz="0" w:space="0" w:color="auto"/>
                <w:right w:val="none" w:sz="0" w:space="0" w:color="auto"/>
              </w:divBdr>
            </w:div>
            <w:div w:id="519390115">
              <w:marLeft w:val="0"/>
              <w:marRight w:val="0"/>
              <w:marTop w:val="0"/>
              <w:marBottom w:val="0"/>
              <w:divBdr>
                <w:top w:val="none" w:sz="0" w:space="0" w:color="auto"/>
                <w:left w:val="none" w:sz="0" w:space="0" w:color="auto"/>
                <w:bottom w:val="none" w:sz="0" w:space="0" w:color="auto"/>
                <w:right w:val="none" w:sz="0" w:space="0" w:color="auto"/>
              </w:divBdr>
            </w:div>
            <w:div w:id="1717967859">
              <w:marLeft w:val="0"/>
              <w:marRight w:val="0"/>
              <w:marTop w:val="0"/>
              <w:marBottom w:val="0"/>
              <w:divBdr>
                <w:top w:val="none" w:sz="0" w:space="0" w:color="auto"/>
                <w:left w:val="none" w:sz="0" w:space="0" w:color="auto"/>
                <w:bottom w:val="none" w:sz="0" w:space="0" w:color="auto"/>
                <w:right w:val="none" w:sz="0" w:space="0" w:color="auto"/>
              </w:divBdr>
            </w:div>
            <w:div w:id="1133475887">
              <w:marLeft w:val="0"/>
              <w:marRight w:val="0"/>
              <w:marTop w:val="0"/>
              <w:marBottom w:val="0"/>
              <w:divBdr>
                <w:top w:val="none" w:sz="0" w:space="0" w:color="auto"/>
                <w:left w:val="none" w:sz="0" w:space="0" w:color="auto"/>
                <w:bottom w:val="none" w:sz="0" w:space="0" w:color="auto"/>
                <w:right w:val="none" w:sz="0" w:space="0" w:color="auto"/>
              </w:divBdr>
            </w:div>
          </w:divsChild>
        </w:div>
        <w:div w:id="696199148">
          <w:marLeft w:val="0"/>
          <w:marRight w:val="0"/>
          <w:marTop w:val="0"/>
          <w:marBottom w:val="0"/>
          <w:divBdr>
            <w:top w:val="none" w:sz="0" w:space="0" w:color="auto"/>
            <w:left w:val="none" w:sz="0" w:space="0" w:color="auto"/>
            <w:bottom w:val="none" w:sz="0" w:space="0" w:color="auto"/>
            <w:right w:val="none" w:sz="0" w:space="0" w:color="auto"/>
          </w:divBdr>
          <w:divsChild>
            <w:div w:id="974212573">
              <w:marLeft w:val="0"/>
              <w:marRight w:val="0"/>
              <w:marTop w:val="0"/>
              <w:marBottom w:val="0"/>
              <w:divBdr>
                <w:top w:val="none" w:sz="0" w:space="0" w:color="auto"/>
                <w:left w:val="none" w:sz="0" w:space="0" w:color="auto"/>
                <w:bottom w:val="none" w:sz="0" w:space="0" w:color="auto"/>
                <w:right w:val="none" w:sz="0" w:space="0" w:color="auto"/>
              </w:divBdr>
            </w:div>
          </w:divsChild>
        </w:div>
        <w:div w:id="73015086">
          <w:marLeft w:val="0"/>
          <w:marRight w:val="0"/>
          <w:marTop w:val="0"/>
          <w:marBottom w:val="0"/>
          <w:divBdr>
            <w:top w:val="none" w:sz="0" w:space="0" w:color="auto"/>
            <w:left w:val="none" w:sz="0" w:space="0" w:color="auto"/>
            <w:bottom w:val="none" w:sz="0" w:space="0" w:color="auto"/>
            <w:right w:val="none" w:sz="0" w:space="0" w:color="auto"/>
          </w:divBdr>
          <w:divsChild>
            <w:div w:id="592321348">
              <w:marLeft w:val="0"/>
              <w:marRight w:val="0"/>
              <w:marTop w:val="0"/>
              <w:marBottom w:val="0"/>
              <w:divBdr>
                <w:top w:val="none" w:sz="0" w:space="0" w:color="auto"/>
                <w:left w:val="none" w:sz="0" w:space="0" w:color="auto"/>
                <w:bottom w:val="none" w:sz="0" w:space="0" w:color="auto"/>
                <w:right w:val="none" w:sz="0" w:space="0" w:color="auto"/>
              </w:divBdr>
            </w:div>
          </w:divsChild>
        </w:div>
        <w:div w:id="1248809624">
          <w:marLeft w:val="0"/>
          <w:marRight w:val="0"/>
          <w:marTop w:val="0"/>
          <w:marBottom w:val="0"/>
          <w:divBdr>
            <w:top w:val="none" w:sz="0" w:space="0" w:color="auto"/>
            <w:left w:val="none" w:sz="0" w:space="0" w:color="auto"/>
            <w:bottom w:val="none" w:sz="0" w:space="0" w:color="auto"/>
            <w:right w:val="none" w:sz="0" w:space="0" w:color="auto"/>
          </w:divBdr>
          <w:divsChild>
            <w:div w:id="9248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3406">
      <w:bodyDiv w:val="1"/>
      <w:marLeft w:val="0"/>
      <w:marRight w:val="0"/>
      <w:marTop w:val="0"/>
      <w:marBottom w:val="0"/>
      <w:divBdr>
        <w:top w:val="none" w:sz="0" w:space="0" w:color="auto"/>
        <w:left w:val="none" w:sz="0" w:space="0" w:color="auto"/>
        <w:bottom w:val="none" w:sz="0" w:space="0" w:color="auto"/>
        <w:right w:val="none" w:sz="0" w:space="0" w:color="auto"/>
      </w:divBdr>
    </w:div>
    <w:div w:id="307395470">
      <w:bodyDiv w:val="1"/>
      <w:marLeft w:val="0"/>
      <w:marRight w:val="0"/>
      <w:marTop w:val="0"/>
      <w:marBottom w:val="0"/>
      <w:divBdr>
        <w:top w:val="none" w:sz="0" w:space="0" w:color="auto"/>
        <w:left w:val="none" w:sz="0" w:space="0" w:color="auto"/>
        <w:bottom w:val="none" w:sz="0" w:space="0" w:color="auto"/>
        <w:right w:val="none" w:sz="0" w:space="0" w:color="auto"/>
      </w:divBdr>
      <w:divsChild>
        <w:div w:id="1169517311">
          <w:marLeft w:val="0"/>
          <w:marRight w:val="0"/>
          <w:marTop w:val="0"/>
          <w:marBottom w:val="0"/>
          <w:divBdr>
            <w:top w:val="none" w:sz="0" w:space="0" w:color="auto"/>
            <w:left w:val="none" w:sz="0" w:space="0" w:color="auto"/>
            <w:bottom w:val="none" w:sz="0" w:space="0" w:color="auto"/>
            <w:right w:val="none" w:sz="0" w:space="0" w:color="auto"/>
          </w:divBdr>
          <w:divsChild>
            <w:div w:id="1292518410">
              <w:marLeft w:val="0"/>
              <w:marRight w:val="0"/>
              <w:marTop w:val="0"/>
              <w:marBottom w:val="0"/>
              <w:divBdr>
                <w:top w:val="none" w:sz="0" w:space="0" w:color="auto"/>
                <w:left w:val="none" w:sz="0" w:space="0" w:color="auto"/>
                <w:bottom w:val="none" w:sz="0" w:space="0" w:color="auto"/>
                <w:right w:val="none" w:sz="0" w:space="0" w:color="auto"/>
              </w:divBdr>
            </w:div>
            <w:div w:id="10939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512">
      <w:bodyDiv w:val="1"/>
      <w:marLeft w:val="0"/>
      <w:marRight w:val="0"/>
      <w:marTop w:val="0"/>
      <w:marBottom w:val="0"/>
      <w:divBdr>
        <w:top w:val="none" w:sz="0" w:space="0" w:color="auto"/>
        <w:left w:val="none" w:sz="0" w:space="0" w:color="auto"/>
        <w:bottom w:val="none" w:sz="0" w:space="0" w:color="auto"/>
        <w:right w:val="none" w:sz="0" w:space="0" w:color="auto"/>
      </w:divBdr>
    </w:div>
    <w:div w:id="451746124">
      <w:bodyDiv w:val="1"/>
      <w:marLeft w:val="0"/>
      <w:marRight w:val="0"/>
      <w:marTop w:val="0"/>
      <w:marBottom w:val="0"/>
      <w:divBdr>
        <w:top w:val="none" w:sz="0" w:space="0" w:color="auto"/>
        <w:left w:val="none" w:sz="0" w:space="0" w:color="auto"/>
        <w:bottom w:val="none" w:sz="0" w:space="0" w:color="auto"/>
        <w:right w:val="none" w:sz="0" w:space="0" w:color="auto"/>
      </w:divBdr>
    </w:div>
    <w:div w:id="546844882">
      <w:bodyDiv w:val="1"/>
      <w:marLeft w:val="0"/>
      <w:marRight w:val="0"/>
      <w:marTop w:val="0"/>
      <w:marBottom w:val="0"/>
      <w:divBdr>
        <w:top w:val="none" w:sz="0" w:space="0" w:color="auto"/>
        <w:left w:val="none" w:sz="0" w:space="0" w:color="auto"/>
        <w:bottom w:val="none" w:sz="0" w:space="0" w:color="auto"/>
        <w:right w:val="none" w:sz="0" w:space="0" w:color="auto"/>
      </w:divBdr>
      <w:divsChild>
        <w:div w:id="1547332763">
          <w:marLeft w:val="0"/>
          <w:marRight w:val="0"/>
          <w:marTop w:val="0"/>
          <w:marBottom w:val="0"/>
          <w:divBdr>
            <w:top w:val="none" w:sz="0" w:space="0" w:color="auto"/>
            <w:left w:val="none" w:sz="0" w:space="0" w:color="auto"/>
            <w:bottom w:val="none" w:sz="0" w:space="0" w:color="auto"/>
            <w:right w:val="none" w:sz="0" w:space="0" w:color="auto"/>
          </w:divBdr>
          <w:divsChild>
            <w:div w:id="71707340">
              <w:marLeft w:val="0"/>
              <w:marRight w:val="0"/>
              <w:marTop w:val="0"/>
              <w:marBottom w:val="0"/>
              <w:divBdr>
                <w:top w:val="none" w:sz="0" w:space="0" w:color="auto"/>
                <w:left w:val="none" w:sz="0" w:space="0" w:color="auto"/>
                <w:bottom w:val="none" w:sz="0" w:space="0" w:color="auto"/>
                <w:right w:val="none" w:sz="0" w:space="0" w:color="auto"/>
              </w:divBdr>
            </w:div>
            <w:div w:id="15863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2659">
      <w:bodyDiv w:val="1"/>
      <w:marLeft w:val="0"/>
      <w:marRight w:val="0"/>
      <w:marTop w:val="0"/>
      <w:marBottom w:val="0"/>
      <w:divBdr>
        <w:top w:val="none" w:sz="0" w:space="0" w:color="auto"/>
        <w:left w:val="none" w:sz="0" w:space="0" w:color="auto"/>
        <w:bottom w:val="none" w:sz="0" w:space="0" w:color="auto"/>
        <w:right w:val="none" w:sz="0" w:space="0" w:color="auto"/>
      </w:divBdr>
    </w:div>
    <w:div w:id="832376544">
      <w:bodyDiv w:val="1"/>
      <w:marLeft w:val="0"/>
      <w:marRight w:val="0"/>
      <w:marTop w:val="0"/>
      <w:marBottom w:val="0"/>
      <w:divBdr>
        <w:top w:val="none" w:sz="0" w:space="0" w:color="auto"/>
        <w:left w:val="none" w:sz="0" w:space="0" w:color="auto"/>
        <w:bottom w:val="none" w:sz="0" w:space="0" w:color="auto"/>
        <w:right w:val="none" w:sz="0" w:space="0" w:color="auto"/>
      </w:divBdr>
    </w:div>
    <w:div w:id="855539689">
      <w:bodyDiv w:val="1"/>
      <w:marLeft w:val="0"/>
      <w:marRight w:val="0"/>
      <w:marTop w:val="0"/>
      <w:marBottom w:val="0"/>
      <w:divBdr>
        <w:top w:val="none" w:sz="0" w:space="0" w:color="auto"/>
        <w:left w:val="none" w:sz="0" w:space="0" w:color="auto"/>
        <w:bottom w:val="none" w:sz="0" w:space="0" w:color="auto"/>
        <w:right w:val="none" w:sz="0" w:space="0" w:color="auto"/>
      </w:divBdr>
      <w:divsChild>
        <w:div w:id="670067868">
          <w:marLeft w:val="0"/>
          <w:marRight w:val="0"/>
          <w:marTop w:val="0"/>
          <w:marBottom w:val="0"/>
          <w:divBdr>
            <w:top w:val="none" w:sz="0" w:space="0" w:color="auto"/>
            <w:left w:val="none" w:sz="0" w:space="0" w:color="auto"/>
            <w:bottom w:val="none" w:sz="0" w:space="0" w:color="auto"/>
            <w:right w:val="none" w:sz="0" w:space="0" w:color="auto"/>
          </w:divBdr>
          <w:divsChild>
            <w:div w:id="94175907">
              <w:marLeft w:val="0"/>
              <w:marRight w:val="0"/>
              <w:marTop w:val="0"/>
              <w:marBottom w:val="0"/>
              <w:divBdr>
                <w:top w:val="none" w:sz="0" w:space="0" w:color="auto"/>
                <w:left w:val="none" w:sz="0" w:space="0" w:color="auto"/>
                <w:bottom w:val="none" w:sz="0" w:space="0" w:color="auto"/>
                <w:right w:val="none" w:sz="0" w:space="0" w:color="auto"/>
              </w:divBdr>
            </w:div>
          </w:divsChild>
        </w:div>
        <w:div w:id="1629706299">
          <w:marLeft w:val="0"/>
          <w:marRight w:val="0"/>
          <w:marTop w:val="0"/>
          <w:marBottom w:val="0"/>
          <w:divBdr>
            <w:top w:val="none" w:sz="0" w:space="0" w:color="auto"/>
            <w:left w:val="none" w:sz="0" w:space="0" w:color="auto"/>
            <w:bottom w:val="none" w:sz="0" w:space="0" w:color="auto"/>
            <w:right w:val="none" w:sz="0" w:space="0" w:color="auto"/>
          </w:divBdr>
          <w:divsChild>
            <w:div w:id="1218010531">
              <w:marLeft w:val="0"/>
              <w:marRight w:val="0"/>
              <w:marTop w:val="0"/>
              <w:marBottom w:val="0"/>
              <w:divBdr>
                <w:top w:val="none" w:sz="0" w:space="0" w:color="auto"/>
                <w:left w:val="none" w:sz="0" w:space="0" w:color="auto"/>
                <w:bottom w:val="none" w:sz="0" w:space="0" w:color="auto"/>
                <w:right w:val="none" w:sz="0" w:space="0" w:color="auto"/>
              </w:divBdr>
            </w:div>
          </w:divsChild>
        </w:div>
        <w:div w:id="462116675">
          <w:marLeft w:val="0"/>
          <w:marRight w:val="0"/>
          <w:marTop w:val="0"/>
          <w:marBottom w:val="0"/>
          <w:divBdr>
            <w:top w:val="none" w:sz="0" w:space="0" w:color="auto"/>
            <w:left w:val="none" w:sz="0" w:space="0" w:color="auto"/>
            <w:bottom w:val="none" w:sz="0" w:space="0" w:color="auto"/>
            <w:right w:val="none" w:sz="0" w:space="0" w:color="auto"/>
          </w:divBdr>
          <w:divsChild>
            <w:div w:id="8142877">
              <w:marLeft w:val="0"/>
              <w:marRight w:val="0"/>
              <w:marTop w:val="0"/>
              <w:marBottom w:val="0"/>
              <w:divBdr>
                <w:top w:val="none" w:sz="0" w:space="0" w:color="auto"/>
                <w:left w:val="none" w:sz="0" w:space="0" w:color="auto"/>
                <w:bottom w:val="none" w:sz="0" w:space="0" w:color="auto"/>
                <w:right w:val="none" w:sz="0" w:space="0" w:color="auto"/>
              </w:divBdr>
            </w:div>
            <w:div w:id="1162544514">
              <w:marLeft w:val="0"/>
              <w:marRight w:val="0"/>
              <w:marTop w:val="0"/>
              <w:marBottom w:val="0"/>
              <w:divBdr>
                <w:top w:val="none" w:sz="0" w:space="0" w:color="auto"/>
                <w:left w:val="none" w:sz="0" w:space="0" w:color="auto"/>
                <w:bottom w:val="none" w:sz="0" w:space="0" w:color="auto"/>
                <w:right w:val="none" w:sz="0" w:space="0" w:color="auto"/>
              </w:divBdr>
            </w:div>
            <w:div w:id="1460224602">
              <w:marLeft w:val="0"/>
              <w:marRight w:val="0"/>
              <w:marTop w:val="0"/>
              <w:marBottom w:val="0"/>
              <w:divBdr>
                <w:top w:val="none" w:sz="0" w:space="0" w:color="auto"/>
                <w:left w:val="none" w:sz="0" w:space="0" w:color="auto"/>
                <w:bottom w:val="none" w:sz="0" w:space="0" w:color="auto"/>
                <w:right w:val="none" w:sz="0" w:space="0" w:color="auto"/>
              </w:divBdr>
            </w:div>
          </w:divsChild>
        </w:div>
        <w:div w:id="1821458817">
          <w:marLeft w:val="0"/>
          <w:marRight w:val="0"/>
          <w:marTop w:val="0"/>
          <w:marBottom w:val="0"/>
          <w:divBdr>
            <w:top w:val="none" w:sz="0" w:space="0" w:color="auto"/>
            <w:left w:val="none" w:sz="0" w:space="0" w:color="auto"/>
            <w:bottom w:val="none" w:sz="0" w:space="0" w:color="auto"/>
            <w:right w:val="none" w:sz="0" w:space="0" w:color="auto"/>
          </w:divBdr>
          <w:divsChild>
            <w:div w:id="890196033">
              <w:marLeft w:val="0"/>
              <w:marRight w:val="0"/>
              <w:marTop w:val="0"/>
              <w:marBottom w:val="0"/>
              <w:divBdr>
                <w:top w:val="none" w:sz="0" w:space="0" w:color="auto"/>
                <w:left w:val="none" w:sz="0" w:space="0" w:color="auto"/>
                <w:bottom w:val="none" w:sz="0" w:space="0" w:color="auto"/>
                <w:right w:val="none" w:sz="0" w:space="0" w:color="auto"/>
              </w:divBdr>
            </w:div>
          </w:divsChild>
        </w:div>
        <w:div w:id="912088163">
          <w:marLeft w:val="0"/>
          <w:marRight w:val="0"/>
          <w:marTop w:val="0"/>
          <w:marBottom w:val="0"/>
          <w:divBdr>
            <w:top w:val="none" w:sz="0" w:space="0" w:color="auto"/>
            <w:left w:val="none" w:sz="0" w:space="0" w:color="auto"/>
            <w:bottom w:val="none" w:sz="0" w:space="0" w:color="auto"/>
            <w:right w:val="none" w:sz="0" w:space="0" w:color="auto"/>
          </w:divBdr>
          <w:divsChild>
            <w:div w:id="197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1518">
      <w:bodyDiv w:val="1"/>
      <w:marLeft w:val="0"/>
      <w:marRight w:val="0"/>
      <w:marTop w:val="0"/>
      <w:marBottom w:val="0"/>
      <w:divBdr>
        <w:top w:val="none" w:sz="0" w:space="0" w:color="auto"/>
        <w:left w:val="none" w:sz="0" w:space="0" w:color="auto"/>
        <w:bottom w:val="none" w:sz="0" w:space="0" w:color="auto"/>
        <w:right w:val="none" w:sz="0" w:space="0" w:color="auto"/>
      </w:divBdr>
    </w:div>
    <w:div w:id="987174466">
      <w:bodyDiv w:val="1"/>
      <w:marLeft w:val="0"/>
      <w:marRight w:val="0"/>
      <w:marTop w:val="0"/>
      <w:marBottom w:val="0"/>
      <w:divBdr>
        <w:top w:val="none" w:sz="0" w:space="0" w:color="auto"/>
        <w:left w:val="none" w:sz="0" w:space="0" w:color="auto"/>
        <w:bottom w:val="none" w:sz="0" w:space="0" w:color="auto"/>
        <w:right w:val="none" w:sz="0" w:space="0" w:color="auto"/>
      </w:divBdr>
    </w:div>
    <w:div w:id="1368986045">
      <w:bodyDiv w:val="1"/>
      <w:marLeft w:val="0"/>
      <w:marRight w:val="0"/>
      <w:marTop w:val="0"/>
      <w:marBottom w:val="0"/>
      <w:divBdr>
        <w:top w:val="none" w:sz="0" w:space="0" w:color="auto"/>
        <w:left w:val="none" w:sz="0" w:space="0" w:color="auto"/>
        <w:bottom w:val="none" w:sz="0" w:space="0" w:color="auto"/>
        <w:right w:val="none" w:sz="0" w:space="0" w:color="auto"/>
      </w:divBdr>
    </w:div>
    <w:div w:id="1572930453">
      <w:bodyDiv w:val="1"/>
      <w:marLeft w:val="0"/>
      <w:marRight w:val="0"/>
      <w:marTop w:val="0"/>
      <w:marBottom w:val="0"/>
      <w:divBdr>
        <w:top w:val="none" w:sz="0" w:space="0" w:color="auto"/>
        <w:left w:val="none" w:sz="0" w:space="0" w:color="auto"/>
        <w:bottom w:val="none" w:sz="0" w:space="0" w:color="auto"/>
        <w:right w:val="none" w:sz="0" w:space="0" w:color="auto"/>
      </w:divBdr>
    </w:div>
    <w:div w:id="1627469691">
      <w:bodyDiv w:val="1"/>
      <w:marLeft w:val="0"/>
      <w:marRight w:val="0"/>
      <w:marTop w:val="0"/>
      <w:marBottom w:val="0"/>
      <w:divBdr>
        <w:top w:val="none" w:sz="0" w:space="0" w:color="auto"/>
        <w:left w:val="none" w:sz="0" w:space="0" w:color="auto"/>
        <w:bottom w:val="none" w:sz="0" w:space="0" w:color="auto"/>
        <w:right w:val="none" w:sz="0" w:space="0" w:color="auto"/>
      </w:divBdr>
      <w:divsChild>
        <w:div w:id="110176564">
          <w:marLeft w:val="0"/>
          <w:marRight w:val="0"/>
          <w:marTop w:val="0"/>
          <w:marBottom w:val="0"/>
          <w:divBdr>
            <w:top w:val="none" w:sz="0" w:space="0" w:color="auto"/>
            <w:left w:val="none" w:sz="0" w:space="0" w:color="auto"/>
            <w:bottom w:val="none" w:sz="0" w:space="0" w:color="auto"/>
            <w:right w:val="none" w:sz="0" w:space="0" w:color="auto"/>
          </w:divBdr>
          <w:divsChild>
            <w:div w:id="1312949482">
              <w:marLeft w:val="0"/>
              <w:marRight w:val="0"/>
              <w:marTop w:val="0"/>
              <w:marBottom w:val="0"/>
              <w:divBdr>
                <w:top w:val="none" w:sz="0" w:space="0" w:color="auto"/>
                <w:left w:val="none" w:sz="0" w:space="0" w:color="auto"/>
                <w:bottom w:val="none" w:sz="0" w:space="0" w:color="auto"/>
                <w:right w:val="none" w:sz="0" w:space="0" w:color="auto"/>
              </w:divBdr>
            </w:div>
            <w:div w:id="3311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8898">
      <w:bodyDiv w:val="1"/>
      <w:marLeft w:val="0"/>
      <w:marRight w:val="0"/>
      <w:marTop w:val="0"/>
      <w:marBottom w:val="0"/>
      <w:divBdr>
        <w:top w:val="none" w:sz="0" w:space="0" w:color="auto"/>
        <w:left w:val="none" w:sz="0" w:space="0" w:color="auto"/>
        <w:bottom w:val="none" w:sz="0" w:space="0" w:color="auto"/>
        <w:right w:val="none" w:sz="0" w:space="0" w:color="auto"/>
      </w:divBdr>
      <w:divsChild>
        <w:div w:id="903756591">
          <w:marLeft w:val="0"/>
          <w:marRight w:val="0"/>
          <w:marTop w:val="0"/>
          <w:marBottom w:val="0"/>
          <w:divBdr>
            <w:top w:val="none" w:sz="0" w:space="0" w:color="auto"/>
            <w:left w:val="none" w:sz="0" w:space="0" w:color="auto"/>
            <w:bottom w:val="none" w:sz="0" w:space="0" w:color="auto"/>
            <w:right w:val="none" w:sz="0" w:space="0" w:color="auto"/>
          </w:divBdr>
        </w:div>
        <w:div w:id="21978463">
          <w:marLeft w:val="0"/>
          <w:marRight w:val="0"/>
          <w:marTop w:val="0"/>
          <w:marBottom w:val="0"/>
          <w:divBdr>
            <w:top w:val="none" w:sz="0" w:space="0" w:color="auto"/>
            <w:left w:val="none" w:sz="0" w:space="0" w:color="auto"/>
            <w:bottom w:val="none" w:sz="0" w:space="0" w:color="auto"/>
            <w:right w:val="none" w:sz="0" w:space="0" w:color="auto"/>
          </w:divBdr>
        </w:div>
        <w:div w:id="661662870">
          <w:marLeft w:val="0"/>
          <w:marRight w:val="0"/>
          <w:marTop w:val="0"/>
          <w:marBottom w:val="0"/>
          <w:divBdr>
            <w:top w:val="none" w:sz="0" w:space="0" w:color="auto"/>
            <w:left w:val="none" w:sz="0" w:space="0" w:color="auto"/>
            <w:bottom w:val="none" w:sz="0" w:space="0" w:color="auto"/>
            <w:right w:val="none" w:sz="0" w:space="0" w:color="auto"/>
          </w:divBdr>
        </w:div>
        <w:div w:id="13117516">
          <w:marLeft w:val="0"/>
          <w:marRight w:val="0"/>
          <w:marTop w:val="0"/>
          <w:marBottom w:val="0"/>
          <w:divBdr>
            <w:top w:val="none" w:sz="0" w:space="0" w:color="auto"/>
            <w:left w:val="none" w:sz="0" w:space="0" w:color="auto"/>
            <w:bottom w:val="none" w:sz="0" w:space="0" w:color="auto"/>
            <w:right w:val="none" w:sz="0" w:space="0" w:color="auto"/>
          </w:divBdr>
        </w:div>
        <w:div w:id="148644599">
          <w:marLeft w:val="0"/>
          <w:marRight w:val="0"/>
          <w:marTop w:val="0"/>
          <w:marBottom w:val="0"/>
          <w:divBdr>
            <w:top w:val="none" w:sz="0" w:space="0" w:color="auto"/>
            <w:left w:val="none" w:sz="0" w:space="0" w:color="auto"/>
            <w:bottom w:val="none" w:sz="0" w:space="0" w:color="auto"/>
            <w:right w:val="none" w:sz="0" w:space="0" w:color="auto"/>
          </w:divBdr>
        </w:div>
        <w:div w:id="2025128039">
          <w:marLeft w:val="0"/>
          <w:marRight w:val="0"/>
          <w:marTop w:val="0"/>
          <w:marBottom w:val="0"/>
          <w:divBdr>
            <w:top w:val="none" w:sz="0" w:space="0" w:color="auto"/>
            <w:left w:val="none" w:sz="0" w:space="0" w:color="auto"/>
            <w:bottom w:val="none" w:sz="0" w:space="0" w:color="auto"/>
            <w:right w:val="none" w:sz="0" w:space="0" w:color="auto"/>
          </w:divBdr>
        </w:div>
      </w:divsChild>
    </w:div>
    <w:div w:id="1958872906">
      <w:bodyDiv w:val="1"/>
      <w:marLeft w:val="0"/>
      <w:marRight w:val="0"/>
      <w:marTop w:val="0"/>
      <w:marBottom w:val="0"/>
      <w:divBdr>
        <w:top w:val="none" w:sz="0" w:space="0" w:color="auto"/>
        <w:left w:val="none" w:sz="0" w:space="0" w:color="auto"/>
        <w:bottom w:val="none" w:sz="0" w:space="0" w:color="auto"/>
        <w:right w:val="none" w:sz="0" w:space="0" w:color="auto"/>
      </w:divBdr>
    </w:div>
    <w:div w:id="211952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4993677875DF4F871F34D4A127C155" ma:contentTypeVersion="14" ma:contentTypeDescription="Create a new document." ma:contentTypeScope="" ma:versionID="4df3d0b246f470acb1b082f6cd6d55ad">
  <xsd:schema xmlns:xsd="http://www.w3.org/2001/XMLSchema" xmlns:xs="http://www.w3.org/2001/XMLSchema" xmlns:p="http://schemas.microsoft.com/office/2006/metadata/properties" xmlns:ns3="7d577210-9d9e-4f68-9694-ec03ae314c2d" xmlns:ns4="b75a577f-948e-4753-ba48-81814fef5da2" targetNamespace="http://schemas.microsoft.com/office/2006/metadata/properties" ma:root="true" ma:fieldsID="7488bc53329f7a11a5c98368e17b5fc4" ns3:_="" ns4:_="">
    <xsd:import namespace="7d577210-9d9e-4f68-9694-ec03ae314c2d"/>
    <xsd:import namespace="b75a577f-948e-4753-ba48-81814fef5da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577210-9d9e-4f68-9694-ec03ae314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5a577f-948e-4753-ba48-81814fef5d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d577210-9d9e-4f68-9694-ec03ae314c2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EC8DF0-7CDA-45D8-9292-1D8ED540D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577210-9d9e-4f68-9694-ec03ae314c2d"/>
    <ds:schemaRef ds:uri="b75a577f-948e-4753-ba48-81814fef5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8D5079-412C-4EC0-A270-02FA34DEA2A7}">
  <ds:schemaRefs>
    <ds:schemaRef ds:uri="http://schemas.microsoft.com/office/2006/metadata/properties"/>
    <ds:schemaRef ds:uri="http://schemas.microsoft.com/office/infopath/2007/PartnerControls"/>
    <ds:schemaRef ds:uri="7d577210-9d9e-4f68-9694-ec03ae314c2d"/>
  </ds:schemaRefs>
</ds:datastoreItem>
</file>

<file path=customXml/itemProps3.xml><?xml version="1.0" encoding="utf-8"?>
<ds:datastoreItem xmlns:ds="http://schemas.openxmlformats.org/officeDocument/2006/customXml" ds:itemID="{3AA3010C-B9F0-4D18-83B2-E56B8F8125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Rashid Hassan</cp:lastModifiedBy>
  <cp:revision>2</cp:revision>
  <dcterms:created xsi:type="dcterms:W3CDTF">2023-10-20T20:15:00Z</dcterms:created>
  <dcterms:modified xsi:type="dcterms:W3CDTF">2023-10-20T20:15:00Z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y fmtid="{D5CDD505-2E9C-101B-9397-08002B2CF9AE}" pid="3" name="ContentTypeId">
    <vt:lpwstr>0x010100454993677875DF4F871F34D4A127C155</vt:lpwstr>
  </property>
</Properties>
</file>