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818B" w14:textId="49055852" w:rsidR="002D183F" w:rsidRPr="006F438A" w:rsidRDefault="001E7373" w:rsidP="002D183F">
      <w:pPr>
        <w:autoSpaceDE w:val="0"/>
        <w:autoSpaceDN w:val="0"/>
        <w:adjustRightInd w:val="0"/>
        <w:jc w:val="center"/>
        <w:rPr>
          <w:rFonts w:ascii="Open Sans" w:hAnsi="Open Sans" w:cs="Open Sans"/>
          <w:b/>
          <w:bCs/>
          <w:caps/>
          <w:sz w:val="32"/>
          <w:szCs w:val="32"/>
        </w:rPr>
      </w:pPr>
      <w:r w:rsidRPr="006F438A">
        <w:rPr>
          <w:rFonts w:ascii="Open Sans" w:hAnsi="Open Sans" w:cs="Open Sans"/>
          <w:b/>
          <w:bCs/>
          <w:caps/>
          <w:sz w:val="32"/>
          <w:szCs w:val="32"/>
        </w:rPr>
        <w:t xml:space="preserve"> </w:t>
      </w:r>
      <w:r w:rsidR="002D183F" w:rsidRPr="006F438A">
        <w:rPr>
          <w:rFonts w:ascii="Open Sans" w:hAnsi="Open Sans" w:cs="Open Sans"/>
          <w:b/>
          <w:bCs/>
          <w:caps/>
          <w:sz w:val="32"/>
          <w:szCs w:val="32"/>
        </w:rPr>
        <w:t>Student Assessment Submission and Declaration</w:t>
      </w:r>
    </w:p>
    <w:p w14:paraId="25A0A111" w14:textId="77777777" w:rsidR="002D183F" w:rsidRPr="001E7373" w:rsidRDefault="002D183F" w:rsidP="002D183F">
      <w:pPr>
        <w:rPr>
          <w:rFonts w:ascii="Open Sans" w:hAnsi="Open Sans" w:cs="Open Sans"/>
          <w:b/>
          <w:bCs/>
          <w:sz w:val="20"/>
          <w:szCs w:val="20"/>
        </w:rPr>
      </w:pPr>
      <w:r w:rsidRPr="001E7373">
        <w:rPr>
          <w:rFonts w:ascii="Open Sans" w:hAnsi="Open Sans" w:cs="Open Sans"/>
          <w:sz w:val="20"/>
          <w:szCs w:val="20"/>
        </w:rPr>
        <w:t xml:space="preserve">When submitting evidence for assessment, each student must sign a declaration confirming that the work is their own.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180"/>
      </w:tblGrid>
      <w:tr w:rsidR="002D183F" w:rsidRPr="001E7373" w14:paraId="27A1A63C" w14:textId="77777777" w:rsidTr="00393F24">
        <w:trPr>
          <w:trHeight w:val="710"/>
        </w:trPr>
        <w:tc>
          <w:tcPr>
            <w:tcW w:w="4441" w:type="dxa"/>
            <w:gridSpan w:val="2"/>
            <w:tcBorders>
              <w:top w:val="single" w:sz="4" w:space="0" w:color="auto"/>
              <w:left w:val="single" w:sz="4" w:space="0" w:color="auto"/>
              <w:bottom w:val="single" w:sz="4" w:space="0" w:color="auto"/>
              <w:right w:val="single" w:sz="4" w:space="0" w:color="auto"/>
            </w:tcBorders>
          </w:tcPr>
          <w:p w14:paraId="68CBB36C" w14:textId="56E9CE0A" w:rsidR="002D183F" w:rsidRPr="00393F24" w:rsidRDefault="002D183F" w:rsidP="00393F24">
            <w:pPr>
              <w:autoSpaceDE w:val="0"/>
              <w:autoSpaceDN w:val="0"/>
              <w:adjustRightInd w:val="0"/>
              <w:rPr>
                <w:rFonts w:ascii="Open Sans" w:hAnsi="Open Sans" w:cs="Open Sans"/>
                <w:sz w:val="20"/>
                <w:szCs w:val="20"/>
              </w:rPr>
            </w:pPr>
            <w:r w:rsidRPr="001E7373">
              <w:rPr>
                <w:rFonts w:ascii="Open Sans" w:hAnsi="Open Sans" w:cs="Open Sans"/>
                <w:sz w:val="20"/>
                <w:szCs w:val="20"/>
              </w:rPr>
              <w:t>Student name:</w:t>
            </w:r>
            <w:r w:rsidR="008E2D5A">
              <w:rPr>
                <w:rFonts w:ascii="Open Sans" w:hAnsi="Open Sans" w:cs="Open Sans"/>
                <w:sz w:val="20"/>
                <w:szCs w:val="20"/>
              </w:rPr>
              <w:t xml:space="preserve"> Rashed Hasan Qahah.</w:t>
            </w:r>
          </w:p>
        </w:tc>
        <w:tc>
          <w:tcPr>
            <w:tcW w:w="4626" w:type="dxa"/>
            <w:gridSpan w:val="2"/>
            <w:tcBorders>
              <w:top w:val="single" w:sz="4" w:space="0" w:color="auto"/>
              <w:left w:val="single" w:sz="4" w:space="0" w:color="auto"/>
              <w:bottom w:val="single" w:sz="4" w:space="0" w:color="auto"/>
              <w:right w:val="single" w:sz="4" w:space="0" w:color="auto"/>
            </w:tcBorders>
          </w:tcPr>
          <w:p w14:paraId="1869A312" w14:textId="2D68AAD9" w:rsidR="002D183F" w:rsidRPr="00D62AD8" w:rsidRDefault="002D183F" w:rsidP="00B0013D">
            <w:pPr>
              <w:autoSpaceDE w:val="0"/>
              <w:autoSpaceDN w:val="0"/>
              <w:adjustRightInd w:val="0"/>
              <w:rPr>
                <w:rFonts w:ascii="Open Sans" w:hAnsi="Open Sans" w:cs="Open Sans"/>
                <w:sz w:val="20"/>
                <w:szCs w:val="20"/>
              </w:rPr>
            </w:pPr>
            <w:r w:rsidRPr="001E7373">
              <w:rPr>
                <w:rFonts w:ascii="Open Sans" w:hAnsi="Open Sans" w:cs="Open Sans"/>
                <w:sz w:val="20"/>
                <w:szCs w:val="20"/>
              </w:rPr>
              <w:t>Assessor name:</w:t>
            </w:r>
            <w:r w:rsidR="00B0013D">
              <w:rPr>
                <w:rFonts w:ascii="Open Sans" w:hAnsi="Open Sans" w:cs="Open Sans"/>
                <w:sz w:val="20"/>
                <w:szCs w:val="20"/>
              </w:rPr>
              <w:t xml:space="preserve"> </w:t>
            </w:r>
            <w:r w:rsidR="00D62AD8" w:rsidRPr="00D62AD8">
              <w:rPr>
                <w:rFonts w:ascii="Open Sans" w:hAnsi="Open Sans" w:cs="Open Sans"/>
                <w:sz w:val="20"/>
                <w:szCs w:val="20"/>
              </w:rPr>
              <w:t>Amneh Shaban</w:t>
            </w:r>
          </w:p>
        </w:tc>
      </w:tr>
      <w:tr w:rsidR="002D183F" w:rsidRPr="001E7373" w14:paraId="337AB07B" w14:textId="77777777" w:rsidTr="001E7373">
        <w:trPr>
          <w:trHeight w:val="972"/>
        </w:trPr>
        <w:tc>
          <w:tcPr>
            <w:tcW w:w="2936" w:type="dxa"/>
            <w:tcBorders>
              <w:top w:val="single" w:sz="4" w:space="0" w:color="auto"/>
              <w:left w:val="single" w:sz="4" w:space="0" w:color="auto"/>
              <w:bottom w:val="single" w:sz="4" w:space="0" w:color="auto"/>
              <w:right w:val="single" w:sz="4" w:space="0" w:color="auto"/>
            </w:tcBorders>
          </w:tcPr>
          <w:p w14:paraId="7F730437" w14:textId="77777777"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Issue date:</w:t>
            </w:r>
          </w:p>
          <w:p w14:paraId="7A75A990" w14:textId="66F288F8" w:rsidR="002D183F" w:rsidRPr="001E7373" w:rsidRDefault="00B377A6" w:rsidP="00B377A6">
            <w:pPr>
              <w:autoSpaceDE w:val="0"/>
              <w:autoSpaceDN w:val="0"/>
              <w:adjustRightInd w:val="0"/>
              <w:rPr>
                <w:rFonts w:ascii="Open Sans" w:hAnsi="Open Sans" w:cs="Open Sans"/>
                <w:b/>
                <w:bCs/>
                <w:sz w:val="20"/>
                <w:szCs w:val="20"/>
              </w:rPr>
            </w:pPr>
            <w:r>
              <w:rPr>
                <w:rFonts w:ascii="Open Sans" w:hAnsi="Open Sans" w:cs="Open Sans"/>
                <w:b/>
                <w:bCs/>
                <w:sz w:val="20"/>
                <w:szCs w:val="20"/>
              </w:rPr>
              <w:t>3</w:t>
            </w:r>
            <w:r w:rsidR="00B37789">
              <w:rPr>
                <w:rFonts w:ascii="Open Sans" w:hAnsi="Open Sans" w:cs="Open Sans"/>
                <w:b/>
                <w:bCs/>
                <w:sz w:val="20"/>
                <w:szCs w:val="20"/>
              </w:rPr>
              <w:t>/</w:t>
            </w:r>
            <w:r>
              <w:rPr>
                <w:rFonts w:ascii="Open Sans" w:hAnsi="Open Sans" w:cs="Open Sans"/>
                <w:b/>
                <w:bCs/>
                <w:sz w:val="20"/>
                <w:szCs w:val="20"/>
              </w:rPr>
              <w:t>12</w:t>
            </w:r>
            <w:r w:rsidR="00B37789">
              <w:rPr>
                <w:rFonts w:ascii="Open Sans" w:hAnsi="Open Sans" w:cs="Open Sans"/>
                <w:b/>
                <w:bCs/>
                <w:sz w:val="20"/>
                <w:szCs w:val="20"/>
              </w:rPr>
              <w:t>/2023</w:t>
            </w:r>
          </w:p>
        </w:tc>
        <w:tc>
          <w:tcPr>
            <w:tcW w:w="2951" w:type="dxa"/>
            <w:gridSpan w:val="2"/>
            <w:tcBorders>
              <w:top w:val="single" w:sz="4" w:space="0" w:color="auto"/>
              <w:left w:val="single" w:sz="4" w:space="0" w:color="auto"/>
              <w:bottom w:val="single" w:sz="4" w:space="0" w:color="auto"/>
              <w:right w:val="single" w:sz="4" w:space="0" w:color="auto"/>
            </w:tcBorders>
          </w:tcPr>
          <w:p w14:paraId="1B295BCE" w14:textId="77777777" w:rsidR="002D183F" w:rsidRDefault="002D183F" w:rsidP="00393F24">
            <w:pPr>
              <w:autoSpaceDE w:val="0"/>
              <w:autoSpaceDN w:val="0"/>
              <w:adjustRightInd w:val="0"/>
              <w:rPr>
                <w:rFonts w:ascii="Open Sans" w:hAnsi="Open Sans" w:cs="Open Sans"/>
                <w:sz w:val="20"/>
                <w:szCs w:val="20"/>
              </w:rPr>
            </w:pPr>
            <w:r w:rsidRPr="001E7373">
              <w:rPr>
                <w:rFonts w:ascii="Open Sans" w:hAnsi="Open Sans" w:cs="Open Sans"/>
                <w:sz w:val="20"/>
                <w:szCs w:val="20"/>
              </w:rPr>
              <w:t>Submission date:</w:t>
            </w:r>
          </w:p>
          <w:p w14:paraId="3339956D" w14:textId="3AB336C3" w:rsidR="00B37789" w:rsidRPr="00B37789" w:rsidRDefault="00B377A6" w:rsidP="00B377A6">
            <w:pPr>
              <w:autoSpaceDE w:val="0"/>
              <w:autoSpaceDN w:val="0"/>
              <w:adjustRightInd w:val="0"/>
              <w:rPr>
                <w:rFonts w:ascii="Open Sans" w:hAnsi="Open Sans" w:cs="Open Sans"/>
                <w:b/>
                <w:bCs/>
                <w:sz w:val="20"/>
                <w:szCs w:val="20"/>
              </w:rPr>
            </w:pPr>
            <w:r>
              <w:rPr>
                <w:rFonts w:ascii="Open Sans" w:hAnsi="Open Sans" w:cs="Open Sans"/>
                <w:b/>
                <w:bCs/>
                <w:sz w:val="20"/>
                <w:szCs w:val="20"/>
              </w:rPr>
              <w:t>27/1</w:t>
            </w:r>
            <w:r w:rsidR="00B37789" w:rsidRPr="00B37789">
              <w:rPr>
                <w:rFonts w:ascii="Open Sans" w:hAnsi="Open Sans" w:cs="Open Sans"/>
                <w:b/>
                <w:bCs/>
                <w:sz w:val="20"/>
                <w:szCs w:val="20"/>
              </w:rPr>
              <w:t>/202</w:t>
            </w:r>
            <w:r>
              <w:rPr>
                <w:rFonts w:ascii="Open Sans" w:hAnsi="Open Sans" w:cs="Open Sans"/>
                <w:b/>
                <w:bCs/>
                <w:sz w:val="20"/>
                <w:szCs w:val="20"/>
              </w:rPr>
              <w:t>4</w:t>
            </w:r>
          </w:p>
        </w:tc>
        <w:tc>
          <w:tcPr>
            <w:tcW w:w="3180" w:type="dxa"/>
            <w:tcBorders>
              <w:top w:val="single" w:sz="4" w:space="0" w:color="auto"/>
              <w:left w:val="single" w:sz="4" w:space="0" w:color="auto"/>
              <w:bottom w:val="single" w:sz="4" w:space="0" w:color="auto"/>
              <w:right w:val="single" w:sz="4" w:space="0" w:color="auto"/>
            </w:tcBorders>
          </w:tcPr>
          <w:p w14:paraId="43264712" w14:textId="77777777"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p>
          <w:p w14:paraId="2E815A87" w14:textId="1E7A77AF" w:rsidR="002D183F" w:rsidRPr="001E7373" w:rsidRDefault="00CC162E">
            <w:pPr>
              <w:autoSpaceDE w:val="0"/>
              <w:autoSpaceDN w:val="0"/>
              <w:adjustRightInd w:val="0"/>
              <w:rPr>
                <w:rFonts w:ascii="Open Sans" w:hAnsi="Open Sans" w:cs="Open Sans"/>
                <w:b/>
                <w:bCs/>
                <w:sz w:val="20"/>
                <w:szCs w:val="20"/>
              </w:rPr>
            </w:pPr>
            <w:r>
              <w:rPr>
                <w:rFonts w:ascii="Open Sans" w:hAnsi="Open Sans" w:cs="Open Sans"/>
                <w:b/>
                <w:bCs/>
                <w:sz w:val="20"/>
                <w:szCs w:val="20"/>
              </w:rPr>
              <w:t>24/1/2024</w:t>
            </w:r>
          </w:p>
        </w:tc>
      </w:tr>
      <w:tr w:rsidR="002D183F" w:rsidRPr="001E7373" w14:paraId="6D180162" w14:textId="77777777" w:rsidTr="00393F24">
        <w:trPr>
          <w:trHeight w:val="647"/>
        </w:trPr>
        <w:tc>
          <w:tcPr>
            <w:tcW w:w="9067" w:type="dxa"/>
            <w:gridSpan w:val="4"/>
            <w:tcBorders>
              <w:top w:val="single" w:sz="4" w:space="0" w:color="auto"/>
              <w:left w:val="single" w:sz="4" w:space="0" w:color="auto"/>
              <w:bottom w:val="single" w:sz="4" w:space="0" w:color="auto"/>
              <w:right w:val="single" w:sz="4" w:space="0" w:color="auto"/>
            </w:tcBorders>
          </w:tcPr>
          <w:p w14:paraId="6D5774A2" w14:textId="3A1B4DDA" w:rsidR="00D62AD8" w:rsidRPr="00D62AD8" w:rsidRDefault="002D183F" w:rsidP="002B5B6E">
            <w:pPr>
              <w:autoSpaceDE w:val="0"/>
              <w:autoSpaceDN w:val="0"/>
              <w:adjustRightInd w:val="0"/>
              <w:rPr>
                <w:rFonts w:ascii="Open Sans" w:hAnsi="Open Sans" w:cs="Open Sans"/>
                <w:bCs/>
                <w:sz w:val="20"/>
                <w:szCs w:val="20"/>
              </w:rPr>
            </w:pPr>
            <w:r w:rsidRPr="001E7373">
              <w:rPr>
                <w:rFonts w:ascii="Open Sans" w:hAnsi="Open Sans" w:cs="Open Sans"/>
                <w:bCs/>
                <w:sz w:val="20"/>
                <w:szCs w:val="20"/>
              </w:rPr>
              <w:t>Programme:</w:t>
            </w:r>
            <w:r w:rsidR="002B5B6E">
              <w:rPr>
                <w:rFonts w:ascii="Open Sans" w:hAnsi="Open Sans" w:cs="Open Sans"/>
                <w:bCs/>
                <w:sz w:val="20"/>
                <w:szCs w:val="20"/>
              </w:rPr>
              <w:t xml:space="preserve"> </w:t>
            </w:r>
            <w:r w:rsidR="00D62AD8" w:rsidRPr="00D62AD8">
              <w:rPr>
                <w:rFonts w:ascii="Open Sans" w:hAnsi="Open Sans" w:cs="Open Sans"/>
                <w:bCs/>
                <w:sz w:val="20"/>
                <w:szCs w:val="20"/>
              </w:rPr>
              <w:t>Software Engineering</w:t>
            </w:r>
          </w:p>
          <w:p w14:paraId="666FE102" w14:textId="6F0D9EC5" w:rsidR="002D183F" w:rsidRPr="00D62AD8" w:rsidRDefault="002D183F" w:rsidP="00D62AD8">
            <w:pPr>
              <w:autoSpaceDE w:val="0"/>
              <w:autoSpaceDN w:val="0"/>
              <w:adjustRightInd w:val="0"/>
              <w:rPr>
                <w:rFonts w:ascii="Open Sans" w:hAnsi="Open Sans" w:cs="Open Sans"/>
                <w:bCs/>
                <w:sz w:val="20"/>
                <w:szCs w:val="20"/>
              </w:rPr>
            </w:pPr>
          </w:p>
        </w:tc>
      </w:tr>
      <w:tr w:rsidR="002D183F" w:rsidRPr="001E7373" w14:paraId="1E95A623" w14:textId="77777777" w:rsidTr="00D26C37">
        <w:trPr>
          <w:trHeight w:val="395"/>
        </w:trPr>
        <w:tc>
          <w:tcPr>
            <w:tcW w:w="9067" w:type="dxa"/>
            <w:gridSpan w:val="4"/>
            <w:tcBorders>
              <w:top w:val="single" w:sz="4" w:space="0" w:color="auto"/>
              <w:left w:val="single" w:sz="4" w:space="0" w:color="auto"/>
              <w:bottom w:val="single" w:sz="4" w:space="0" w:color="auto"/>
              <w:right w:val="single" w:sz="4" w:space="0" w:color="auto"/>
            </w:tcBorders>
          </w:tcPr>
          <w:p w14:paraId="303FE735" w14:textId="34A7A51B"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 xml:space="preserve">Unit: </w:t>
            </w:r>
            <w:r w:rsidR="00D62AD8" w:rsidRPr="00D62AD8">
              <w:rPr>
                <w:rFonts w:ascii="Open Sans" w:hAnsi="Open Sans" w:cs="Open Sans"/>
                <w:sz w:val="20"/>
                <w:szCs w:val="20"/>
              </w:rPr>
              <w:t>6.</w:t>
            </w:r>
            <w:r w:rsidR="00D62AD8" w:rsidRPr="00D62AD8">
              <w:rPr>
                <w:rFonts w:ascii="Open Sans" w:hAnsi="Open Sans" w:cs="Open Sans"/>
                <w:sz w:val="20"/>
                <w:szCs w:val="20"/>
              </w:rPr>
              <w:tab/>
              <w:t>Managing a Successful Computing Project</w:t>
            </w:r>
          </w:p>
        </w:tc>
      </w:tr>
      <w:tr w:rsidR="002D183F" w:rsidRPr="001E7373" w14:paraId="5CA5CEE1" w14:textId="77777777" w:rsidTr="00D26C37">
        <w:trPr>
          <w:trHeight w:val="683"/>
        </w:trPr>
        <w:tc>
          <w:tcPr>
            <w:tcW w:w="9067" w:type="dxa"/>
            <w:gridSpan w:val="4"/>
            <w:tcBorders>
              <w:top w:val="single" w:sz="4" w:space="0" w:color="auto"/>
              <w:left w:val="single" w:sz="4" w:space="0" w:color="auto"/>
              <w:bottom w:val="single" w:sz="4" w:space="0" w:color="auto"/>
              <w:right w:val="single" w:sz="4" w:space="0" w:color="auto"/>
            </w:tcBorders>
          </w:tcPr>
          <w:p w14:paraId="74222301" w14:textId="2E96FAEB" w:rsidR="002D183F" w:rsidRPr="00D26C37"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 xml:space="preserve">Assignment </w:t>
            </w:r>
            <w:r w:rsidR="00DD41E8" w:rsidRPr="001E7373">
              <w:rPr>
                <w:rFonts w:ascii="Open Sans" w:hAnsi="Open Sans" w:cs="Open Sans"/>
                <w:sz w:val="20"/>
                <w:szCs w:val="20"/>
              </w:rPr>
              <w:t>number</w:t>
            </w:r>
            <w:r w:rsidRPr="001E7373">
              <w:rPr>
                <w:rFonts w:ascii="Open Sans" w:hAnsi="Open Sans" w:cs="Open Sans"/>
                <w:sz w:val="20"/>
                <w:szCs w:val="20"/>
              </w:rPr>
              <w:t xml:space="preserve"> and title:</w:t>
            </w:r>
            <w:r w:rsidR="00D62AD8">
              <w:rPr>
                <w:rFonts w:ascii="Open Sans" w:hAnsi="Open Sans" w:cs="Open Sans"/>
                <w:sz w:val="20"/>
                <w:szCs w:val="20"/>
              </w:rPr>
              <w:t xml:space="preserve"> 1. </w:t>
            </w:r>
            <w:r w:rsidR="00B377A6" w:rsidRPr="00B377A6">
              <w:rPr>
                <w:rFonts w:ascii="Century Gothic" w:hAnsi="Century Gothic"/>
                <w:b/>
                <w:bCs/>
                <w:sz w:val="20"/>
                <w:szCs w:val="20"/>
              </w:rPr>
              <w:t>Big Data and IoT Technologies within Maternity Department</w:t>
            </w:r>
          </w:p>
        </w:tc>
      </w:tr>
    </w:tbl>
    <w:p w14:paraId="215E76A7" w14:textId="77777777" w:rsidR="008E2D5A" w:rsidRDefault="008E2D5A" w:rsidP="001E7373">
      <w:pPr>
        <w:spacing w:before="480" w:after="120" w:line="240" w:lineRule="auto"/>
        <w:outlineLvl w:val="0"/>
        <w:rPr>
          <w:rFonts w:ascii="Open Sans" w:eastAsia="Arial" w:hAnsi="Open Sans" w:cs="Open Sans"/>
          <w:b/>
          <w:color w:val="1F497D" w:themeColor="text2"/>
          <w:sz w:val="28"/>
          <w:szCs w:val="28"/>
        </w:rPr>
      </w:pPr>
    </w:p>
    <w:p w14:paraId="7390141D" w14:textId="77777777" w:rsidR="002B5B6E" w:rsidRDefault="002B5B6E" w:rsidP="001E7373">
      <w:pPr>
        <w:spacing w:before="480" w:after="120" w:line="240" w:lineRule="auto"/>
        <w:outlineLvl w:val="0"/>
        <w:rPr>
          <w:rFonts w:ascii="Open Sans" w:eastAsia="Arial" w:hAnsi="Open Sans" w:cs="Open Sans"/>
          <w:b/>
          <w:color w:val="1F497D" w:themeColor="text2"/>
          <w:sz w:val="28"/>
          <w:szCs w:val="28"/>
        </w:rPr>
      </w:pPr>
    </w:p>
    <w:p w14:paraId="0B9A82B4" w14:textId="77777777" w:rsidR="002B5B6E" w:rsidRDefault="002B5B6E" w:rsidP="001E7373">
      <w:pPr>
        <w:spacing w:before="480" w:after="120" w:line="240" w:lineRule="auto"/>
        <w:outlineLvl w:val="0"/>
        <w:rPr>
          <w:rFonts w:ascii="Open Sans" w:eastAsia="Arial" w:hAnsi="Open Sans" w:cs="Open Sans"/>
          <w:b/>
          <w:color w:val="1F497D" w:themeColor="text2"/>
          <w:sz w:val="28"/>
          <w:szCs w:val="28"/>
        </w:rPr>
      </w:pPr>
    </w:p>
    <w:p w14:paraId="0C71EC31" w14:textId="77777777" w:rsidR="008E2D5A" w:rsidRDefault="008E2D5A" w:rsidP="001E7373">
      <w:pPr>
        <w:spacing w:before="480" w:after="120" w:line="240" w:lineRule="auto"/>
        <w:outlineLvl w:val="0"/>
        <w:rPr>
          <w:rFonts w:ascii="Open Sans" w:eastAsia="Arial" w:hAnsi="Open Sans" w:cs="Open Sans"/>
          <w:b/>
          <w:color w:val="1F497D" w:themeColor="text2"/>
          <w:sz w:val="28"/>
          <w:szCs w:val="28"/>
        </w:rPr>
      </w:pPr>
    </w:p>
    <w:p w14:paraId="62FFBA50" w14:textId="77777777" w:rsidR="008E2D5A" w:rsidRDefault="008E2D5A" w:rsidP="001E7373">
      <w:pPr>
        <w:spacing w:before="480" w:after="120" w:line="240" w:lineRule="auto"/>
        <w:outlineLvl w:val="0"/>
        <w:rPr>
          <w:rFonts w:ascii="Open Sans" w:eastAsia="Arial" w:hAnsi="Open Sans" w:cs="Open Sans"/>
          <w:b/>
          <w:color w:val="1F497D" w:themeColor="text2"/>
          <w:sz w:val="28"/>
          <w:szCs w:val="28"/>
        </w:rPr>
      </w:pPr>
    </w:p>
    <w:p w14:paraId="71CC03CD" w14:textId="77777777" w:rsidR="008E2D5A" w:rsidRDefault="008E2D5A" w:rsidP="001E7373">
      <w:pPr>
        <w:spacing w:before="480" w:after="120" w:line="240" w:lineRule="auto"/>
        <w:outlineLvl w:val="0"/>
        <w:rPr>
          <w:rFonts w:ascii="Open Sans" w:eastAsia="Arial" w:hAnsi="Open Sans" w:cs="Open Sans"/>
          <w:b/>
          <w:color w:val="1F497D" w:themeColor="text2"/>
          <w:sz w:val="28"/>
          <w:szCs w:val="28"/>
        </w:rPr>
      </w:pPr>
    </w:p>
    <w:p w14:paraId="292BAF49" w14:textId="77777777" w:rsidR="008E2D5A" w:rsidRDefault="008E2D5A" w:rsidP="001E7373">
      <w:pPr>
        <w:spacing w:before="480" w:after="120" w:line="240" w:lineRule="auto"/>
        <w:outlineLvl w:val="0"/>
        <w:rPr>
          <w:rFonts w:ascii="Open Sans" w:eastAsia="Arial" w:hAnsi="Open Sans" w:cs="Open Sans"/>
          <w:b/>
          <w:color w:val="1F497D" w:themeColor="text2"/>
          <w:sz w:val="28"/>
          <w:szCs w:val="28"/>
        </w:rPr>
      </w:pPr>
    </w:p>
    <w:tbl>
      <w:tblPr>
        <w:tblStyle w:val="GridTable1Light"/>
        <w:tblW w:w="0" w:type="auto"/>
        <w:tblLook w:val="04A0" w:firstRow="1" w:lastRow="0" w:firstColumn="1" w:lastColumn="0" w:noHBand="0" w:noVBand="1"/>
      </w:tblPr>
      <w:tblGrid>
        <w:gridCol w:w="1411"/>
        <w:gridCol w:w="7585"/>
      </w:tblGrid>
      <w:tr w:rsidR="00A16121" w:rsidRPr="00A16121" w14:paraId="621FF446" w14:textId="77777777" w:rsidTr="00A16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12" w:space="0" w:color="auto"/>
              <w:left w:val="single" w:sz="12" w:space="0" w:color="auto"/>
              <w:bottom w:val="single" w:sz="12" w:space="0" w:color="auto"/>
              <w:right w:val="single" w:sz="12" w:space="0" w:color="auto"/>
            </w:tcBorders>
            <w:vAlign w:val="center"/>
          </w:tcPr>
          <w:p w14:paraId="2E174C2B" w14:textId="4C6E5AA0" w:rsidR="00A16121" w:rsidRPr="00A16121" w:rsidRDefault="00A16121" w:rsidP="00A16121">
            <w:pPr>
              <w:spacing w:before="480" w:after="120"/>
              <w:outlineLvl w:val="0"/>
              <w:rPr>
                <w:rFonts w:asciiTheme="majorHAnsi" w:eastAsia="Arial" w:hAnsiTheme="majorHAnsi" w:cs="Open Sans"/>
                <w:bCs w:val="0"/>
                <w:sz w:val="28"/>
                <w:szCs w:val="28"/>
              </w:rPr>
            </w:pPr>
            <w:r w:rsidRPr="00A16121">
              <w:rPr>
                <w:rFonts w:asciiTheme="majorHAnsi" w:eastAsia="Arial" w:hAnsiTheme="majorHAnsi" w:cs="Open Sans"/>
                <w:bCs w:val="0"/>
                <w:sz w:val="28"/>
                <w:szCs w:val="28"/>
              </w:rPr>
              <w:t>Task 1</w:t>
            </w:r>
          </w:p>
        </w:tc>
        <w:tc>
          <w:tcPr>
            <w:tcW w:w="7603" w:type="dxa"/>
            <w:tcBorders>
              <w:top w:val="single" w:sz="12" w:space="0" w:color="auto"/>
              <w:left w:val="single" w:sz="12" w:space="0" w:color="auto"/>
              <w:right w:val="single" w:sz="12" w:space="0" w:color="auto"/>
            </w:tcBorders>
            <w:vAlign w:val="center"/>
          </w:tcPr>
          <w:p w14:paraId="4ED1CFDB" w14:textId="1597DC66" w:rsidR="00A16121" w:rsidRPr="00A16121" w:rsidRDefault="00A16121" w:rsidP="00A16121">
            <w:pPr>
              <w:spacing w:before="480" w:after="120"/>
              <w:outlineLvl w:val="0"/>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Open Sans"/>
                <w:b w:val="0"/>
                <w:sz w:val="28"/>
                <w:szCs w:val="28"/>
              </w:rPr>
            </w:pPr>
            <w:r w:rsidRPr="00A16121">
              <w:rPr>
                <w:rFonts w:asciiTheme="majorHAnsi" w:eastAsia="Arial" w:hAnsiTheme="majorHAnsi" w:cs="Open Sans"/>
                <w:sz w:val="28"/>
                <w:szCs w:val="28"/>
              </w:rPr>
              <w:t>Project Management Plan Template</w:t>
            </w:r>
            <w:r w:rsidRPr="00A16121">
              <w:rPr>
                <w:rFonts w:asciiTheme="majorHAnsi" w:eastAsia="Arial" w:hAnsiTheme="majorHAnsi" w:cs="Open Sans"/>
                <w:b w:val="0"/>
                <w:sz w:val="28"/>
                <w:szCs w:val="28"/>
              </w:rPr>
              <w:t>.</w:t>
            </w:r>
          </w:p>
        </w:tc>
      </w:tr>
      <w:tr w:rsidR="00A16121" w:rsidRPr="00A16121" w14:paraId="7FA9BEDF" w14:textId="77777777" w:rsidTr="00A16121">
        <w:tc>
          <w:tcPr>
            <w:cnfStyle w:val="001000000000" w:firstRow="0" w:lastRow="0" w:firstColumn="1" w:lastColumn="0" w:oddVBand="0" w:evenVBand="0" w:oddHBand="0" w:evenHBand="0" w:firstRowFirstColumn="0" w:firstRowLastColumn="0" w:lastRowFirstColumn="0" w:lastRowLastColumn="0"/>
            <w:tcW w:w="1413" w:type="dxa"/>
            <w:tcBorders>
              <w:top w:val="single" w:sz="12" w:space="0" w:color="auto"/>
              <w:left w:val="single" w:sz="12" w:space="0" w:color="auto"/>
              <w:bottom w:val="single" w:sz="12" w:space="0" w:color="auto"/>
              <w:right w:val="single" w:sz="12" w:space="0" w:color="auto"/>
            </w:tcBorders>
            <w:vAlign w:val="center"/>
          </w:tcPr>
          <w:p w14:paraId="7EEB1AF6" w14:textId="23E1AA15" w:rsidR="00A16121" w:rsidRPr="00A16121" w:rsidRDefault="00A16121" w:rsidP="00A16121">
            <w:pPr>
              <w:spacing w:before="480" w:after="120"/>
              <w:outlineLvl w:val="0"/>
              <w:rPr>
                <w:rFonts w:asciiTheme="majorHAnsi" w:eastAsia="Arial" w:hAnsiTheme="majorHAnsi" w:cs="Open Sans"/>
                <w:bCs w:val="0"/>
                <w:sz w:val="28"/>
                <w:szCs w:val="28"/>
              </w:rPr>
            </w:pPr>
            <w:r w:rsidRPr="00A16121">
              <w:rPr>
                <w:rFonts w:asciiTheme="majorHAnsi" w:eastAsia="Arial" w:hAnsiTheme="majorHAnsi" w:cs="Open Sans"/>
                <w:bCs w:val="0"/>
                <w:sz w:val="28"/>
                <w:szCs w:val="28"/>
              </w:rPr>
              <w:t>Task 2</w:t>
            </w:r>
          </w:p>
        </w:tc>
        <w:tc>
          <w:tcPr>
            <w:tcW w:w="7603" w:type="dxa"/>
            <w:tcBorders>
              <w:left w:val="single" w:sz="12" w:space="0" w:color="auto"/>
              <w:bottom w:val="single" w:sz="12" w:space="0" w:color="auto"/>
              <w:right w:val="single" w:sz="12" w:space="0" w:color="auto"/>
            </w:tcBorders>
            <w:vAlign w:val="center"/>
          </w:tcPr>
          <w:p w14:paraId="1C764109" w14:textId="2FB032C1" w:rsidR="00A16121" w:rsidRPr="00A16121" w:rsidRDefault="00A16121" w:rsidP="00A16121">
            <w:pPr>
              <w:spacing w:before="480" w:after="120"/>
              <w:outlineLvl w:val="0"/>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Open Sans"/>
                <w:b/>
                <w:sz w:val="28"/>
                <w:szCs w:val="28"/>
              </w:rPr>
            </w:pPr>
            <w:r w:rsidRPr="00A16121">
              <w:rPr>
                <w:rFonts w:asciiTheme="majorHAnsi" w:eastAsia="Arial" w:hAnsiTheme="majorHAnsi" w:cs="Open Sans"/>
                <w:b/>
                <w:sz w:val="28"/>
                <w:szCs w:val="28"/>
              </w:rPr>
              <w:t>Technical report template (Arabic).</w:t>
            </w:r>
          </w:p>
        </w:tc>
      </w:tr>
      <w:tr w:rsidR="00A16121" w:rsidRPr="00A16121" w14:paraId="5F981D82" w14:textId="77777777" w:rsidTr="00A16121">
        <w:tc>
          <w:tcPr>
            <w:cnfStyle w:val="001000000000" w:firstRow="0" w:lastRow="0" w:firstColumn="1" w:lastColumn="0" w:oddVBand="0" w:evenVBand="0" w:oddHBand="0" w:evenHBand="0" w:firstRowFirstColumn="0" w:firstRowLastColumn="0" w:lastRowFirstColumn="0" w:lastRowLastColumn="0"/>
            <w:tcW w:w="1413" w:type="dxa"/>
            <w:tcBorders>
              <w:top w:val="single" w:sz="12" w:space="0" w:color="auto"/>
              <w:left w:val="single" w:sz="12" w:space="0" w:color="auto"/>
              <w:bottom w:val="single" w:sz="12" w:space="0" w:color="auto"/>
              <w:right w:val="single" w:sz="12" w:space="0" w:color="auto"/>
            </w:tcBorders>
            <w:vAlign w:val="center"/>
          </w:tcPr>
          <w:p w14:paraId="2E0C7197" w14:textId="0D92D718" w:rsidR="00A16121" w:rsidRPr="00A16121" w:rsidRDefault="00A16121" w:rsidP="00A16121">
            <w:pPr>
              <w:spacing w:before="480" w:after="120"/>
              <w:outlineLvl w:val="0"/>
              <w:rPr>
                <w:rFonts w:asciiTheme="majorHAnsi" w:eastAsia="Arial" w:hAnsiTheme="majorHAnsi" w:cs="Open Sans"/>
                <w:bCs w:val="0"/>
                <w:sz w:val="28"/>
                <w:szCs w:val="28"/>
              </w:rPr>
            </w:pPr>
            <w:r w:rsidRPr="00A16121">
              <w:rPr>
                <w:rFonts w:asciiTheme="majorHAnsi" w:eastAsia="Arial" w:hAnsiTheme="majorHAnsi" w:cs="Open Sans"/>
                <w:bCs w:val="0"/>
                <w:sz w:val="28"/>
                <w:szCs w:val="28"/>
              </w:rPr>
              <w:t>Task 3</w:t>
            </w:r>
          </w:p>
        </w:tc>
        <w:tc>
          <w:tcPr>
            <w:tcW w:w="7603" w:type="dxa"/>
            <w:tcBorders>
              <w:top w:val="single" w:sz="12" w:space="0" w:color="auto"/>
              <w:left w:val="single" w:sz="12" w:space="0" w:color="auto"/>
              <w:bottom w:val="single" w:sz="12" w:space="0" w:color="auto"/>
              <w:right w:val="single" w:sz="12" w:space="0" w:color="auto"/>
            </w:tcBorders>
            <w:vAlign w:val="center"/>
          </w:tcPr>
          <w:p w14:paraId="2E6E7C02" w14:textId="2B0E1CDE" w:rsidR="00A16121" w:rsidRPr="00A16121" w:rsidRDefault="00A16121" w:rsidP="00A16121">
            <w:pPr>
              <w:spacing w:before="480" w:after="120"/>
              <w:outlineLvl w:val="0"/>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Open Sans"/>
                <w:b/>
                <w:sz w:val="28"/>
                <w:szCs w:val="28"/>
              </w:rPr>
            </w:pPr>
            <w:r w:rsidRPr="00A16121">
              <w:rPr>
                <w:rFonts w:asciiTheme="majorHAnsi" w:eastAsia="Arial" w:hAnsiTheme="majorHAnsi" w:cs="Open Sans"/>
                <w:b/>
                <w:sz w:val="28"/>
                <w:szCs w:val="28"/>
              </w:rPr>
              <w:t>Performance Review (Arabic).</w:t>
            </w:r>
          </w:p>
        </w:tc>
      </w:tr>
      <w:tr w:rsidR="00A16121" w:rsidRPr="00A16121" w14:paraId="76667774" w14:textId="77777777" w:rsidTr="00A16121">
        <w:tc>
          <w:tcPr>
            <w:cnfStyle w:val="001000000000" w:firstRow="0" w:lastRow="0" w:firstColumn="1" w:lastColumn="0" w:oddVBand="0" w:evenVBand="0" w:oddHBand="0" w:evenHBand="0" w:firstRowFirstColumn="0" w:firstRowLastColumn="0" w:lastRowFirstColumn="0" w:lastRowLastColumn="0"/>
            <w:tcW w:w="1413" w:type="dxa"/>
            <w:tcBorders>
              <w:top w:val="single" w:sz="12" w:space="0" w:color="auto"/>
              <w:left w:val="single" w:sz="12" w:space="0" w:color="auto"/>
              <w:bottom w:val="single" w:sz="12" w:space="0" w:color="auto"/>
              <w:right w:val="single" w:sz="12" w:space="0" w:color="auto"/>
            </w:tcBorders>
            <w:vAlign w:val="center"/>
          </w:tcPr>
          <w:p w14:paraId="69B0FAB0" w14:textId="568CCC7B" w:rsidR="00A16121" w:rsidRPr="00A16121" w:rsidRDefault="00A16121" w:rsidP="00A16121">
            <w:pPr>
              <w:spacing w:before="480" w:after="120"/>
              <w:outlineLvl w:val="0"/>
              <w:rPr>
                <w:rFonts w:asciiTheme="majorHAnsi" w:eastAsia="Arial" w:hAnsiTheme="majorHAnsi" w:cs="Open Sans"/>
                <w:bCs w:val="0"/>
                <w:sz w:val="28"/>
                <w:szCs w:val="28"/>
              </w:rPr>
            </w:pPr>
            <w:r w:rsidRPr="00A16121">
              <w:rPr>
                <w:rFonts w:asciiTheme="majorHAnsi" w:eastAsia="Arial" w:hAnsiTheme="majorHAnsi" w:cs="Open Sans"/>
                <w:bCs w:val="0"/>
                <w:sz w:val="28"/>
                <w:szCs w:val="28"/>
              </w:rPr>
              <w:t>Task 4</w:t>
            </w:r>
          </w:p>
        </w:tc>
        <w:tc>
          <w:tcPr>
            <w:tcW w:w="7603" w:type="dxa"/>
            <w:tcBorders>
              <w:top w:val="single" w:sz="12" w:space="0" w:color="auto"/>
              <w:left w:val="single" w:sz="12" w:space="0" w:color="auto"/>
              <w:bottom w:val="single" w:sz="12" w:space="0" w:color="auto"/>
              <w:right w:val="single" w:sz="12" w:space="0" w:color="auto"/>
            </w:tcBorders>
            <w:vAlign w:val="center"/>
          </w:tcPr>
          <w:p w14:paraId="458E1272" w14:textId="57764936" w:rsidR="00A16121" w:rsidRPr="00A16121" w:rsidRDefault="00A16121" w:rsidP="00A16121">
            <w:pPr>
              <w:spacing w:before="480" w:after="120"/>
              <w:outlineLvl w:val="0"/>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Open Sans"/>
                <w:b/>
                <w:sz w:val="28"/>
                <w:szCs w:val="28"/>
              </w:rPr>
            </w:pPr>
            <w:r w:rsidRPr="00A16121">
              <w:rPr>
                <w:rFonts w:asciiTheme="majorHAnsi" w:eastAsia="Arial" w:hAnsiTheme="majorHAnsi" w:cs="Open Sans"/>
                <w:b/>
                <w:sz w:val="28"/>
                <w:szCs w:val="28"/>
              </w:rPr>
              <w:t>Performance Review (Arabic).</w:t>
            </w:r>
          </w:p>
        </w:tc>
      </w:tr>
    </w:tbl>
    <w:p w14:paraId="42D13B67" w14:textId="77777777" w:rsidR="00D37AB2" w:rsidRDefault="00D37AB2" w:rsidP="001E7373">
      <w:pPr>
        <w:spacing w:before="480" w:after="120" w:line="240" w:lineRule="auto"/>
        <w:outlineLvl w:val="0"/>
        <w:rPr>
          <w:rFonts w:ascii="Open Sans" w:eastAsia="Arial" w:hAnsi="Open Sans" w:cs="Open Sans"/>
          <w:b/>
          <w:color w:val="1F497D" w:themeColor="text2"/>
          <w:sz w:val="28"/>
          <w:szCs w:val="28"/>
        </w:rPr>
      </w:pPr>
    </w:p>
    <w:p w14:paraId="19A23DD1" w14:textId="77777777" w:rsidR="00D37AB2" w:rsidRDefault="00D37AB2" w:rsidP="001E7373">
      <w:pPr>
        <w:spacing w:before="480" w:after="120" w:line="240" w:lineRule="auto"/>
        <w:outlineLvl w:val="0"/>
        <w:rPr>
          <w:rFonts w:ascii="Open Sans" w:eastAsia="Arial" w:hAnsi="Open Sans" w:cs="Open Sans"/>
          <w:b/>
          <w:color w:val="1F497D" w:themeColor="text2"/>
          <w:sz w:val="28"/>
          <w:szCs w:val="28"/>
        </w:rPr>
      </w:pPr>
    </w:p>
    <w:p w14:paraId="6FAA1B69" w14:textId="77777777" w:rsidR="00D37AB2" w:rsidRDefault="00D37AB2" w:rsidP="001E7373">
      <w:pPr>
        <w:spacing w:before="480" w:after="120" w:line="240" w:lineRule="auto"/>
        <w:outlineLvl w:val="0"/>
        <w:rPr>
          <w:rFonts w:ascii="Open Sans" w:eastAsia="Arial" w:hAnsi="Open Sans" w:cs="Open Sans"/>
          <w:b/>
          <w:color w:val="1F497D" w:themeColor="text2"/>
          <w:sz w:val="28"/>
          <w:szCs w:val="28"/>
        </w:rPr>
      </w:pPr>
    </w:p>
    <w:p w14:paraId="1FF0B578" w14:textId="77777777" w:rsidR="00D37AB2" w:rsidRDefault="00D37AB2" w:rsidP="001E7373">
      <w:pPr>
        <w:spacing w:before="480" w:after="120" w:line="240" w:lineRule="auto"/>
        <w:outlineLvl w:val="0"/>
        <w:rPr>
          <w:rFonts w:ascii="Open Sans" w:eastAsia="Arial" w:hAnsi="Open Sans" w:cs="Open Sans"/>
          <w:b/>
          <w:color w:val="1F497D" w:themeColor="text2"/>
          <w:sz w:val="28"/>
          <w:szCs w:val="28"/>
        </w:rPr>
      </w:pPr>
    </w:p>
    <w:p w14:paraId="5813311B" w14:textId="77777777" w:rsidR="00D37AB2" w:rsidRDefault="00D37AB2" w:rsidP="001E7373">
      <w:pPr>
        <w:spacing w:before="480" w:after="120" w:line="240" w:lineRule="auto"/>
        <w:outlineLvl w:val="0"/>
        <w:rPr>
          <w:rFonts w:ascii="Open Sans" w:eastAsia="Arial" w:hAnsi="Open Sans" w:cs="Open Sans"/>
          <w:b/>
          <w:color w:val="1F497D" w:themeColor="text2"/>
          <w:sz w:val="28"/>
          <w:szCs w:val="28"/>
        </w:rPr>
      </w:pPr>
    </w:p>
    <w:p w14:paraId="55E6C08F" w14:textId="77777777" w:rsidR="00D37AB2" w:rsidRDefault="00D37AB2" w:rsidP="001E7373">
      <w:pPr>
        <w:spacing w:before="480" w:after="120" w:line="240" w:lineRule="auto"/>
        <w:outlineLvl w:val="0"/>
        <w:rPr>
          <w:rFonts w:ascii="Open Sans" w:eastAsia="Arial" w:hAnsi="Open Sans" w:cs="Open Sans"/>
          <w:b/>
          <w:color w:val="1F497D" w:themeColor="text2"/>
          <w:sz w:val="28"/>
          <w:szCs w:val="28"/>
        </w:rPr>
      </w:pPr>
    </w:p>
    <w:p w14:paraId="1C579393" w14:textId="77777777" w:rsidR="00D37AB2" w:rsidRDefault="00D37AB2" w:rsidP="001E7373">
      <w:pPr>
        <w:spacing w:before="480" w:after="120" w:line="240" w:lineRule="auto"/>
        <w:outlineLvl w:val="0"/>
        <w:rPr>
          <w:rFonts w:ascii="Open Sans" w:eastAsia="Arial" w:hAnsi="Open Sans" w:cs="Open Sans"/>
          <w:b/>
          <w:color w:val="1F497D" w:themeColor="text2"/>
          <w:sz w:val="28"/>
          <w:szCs w:val="28"/>
        </w:rPr>
      </w:pPr>
    </w:p>
    <w:p w14:paraId="33724942" w14:textId="77777777" w:rsidR="00D37AB2" w:rsidRDefault="00D37AB2" w:rsidP="001E7373">
      <w:pPr>
        <w:spacing w:before="480" w:after="120" w:line="240" w:lineRule="auto"/>
        <w:outlineLvl w:val="0"/>
        <w:rPr>
          <w:rFonts w:ascii="Open Sans" w:eastAsia="Arial" w:hAnsi="Open Sans" w:cs="Open Sans"/>
          <w:b/>
          <w:color w:val="1F497D" w:themeColor="text2"/>
          <w:sz w:val="28"/>
          <w:szCs w:val="28"/>
        </w:rPr>
      </w:pPr>
    </w:p>
    <w:p w14:paraId="0A62C88A" w14:textId="77777777" w:rsidR="00D37AB2" w:rsidRDefault="00D37AB2" w:rsidP="001E7373">
      <w:pPr>
        <w:spacing w:before="480" w:after="120" w:line="240" w:lineRule="auto"/>
        <w:outlineLvl w:val="0"/>
        <w:rPr>
          <w:rFonts w:ascii="Open Sans" w:eastAsia="Arial" w:hAnsi="Open Sans" w:cs="Open Sans"/>
          <w:b/>
          <w:color w:val="1F497D" w:themeColor="text2"/>
          <w:sz w:val="28"/>
          <w:szCs w:val="28"/>
        </w:rPr>
      </w:pPr>
    </w:p>
    <w:p w14:paraId="35E1CE5D" w14:textId="77777777" w:rsidR="00D37AB2" w:rsidRDefault="00D37AB2" w:rsidP="001E7373">
      <w:pPr>
        <w:spacing w:before="480" w:after="120" w:line="240" w:lineRule="auto"/>
        <w:outlineLvl w:val="0"/>
        <w:rPr>
          <w:rFonts w:ascii="Open Sans" w:eastAsia="Arial" w:hAnsi="Open Sans" w:cs="Open Sans"/>
          <w:b/>
          <w:color w:val="1F497D" w:themeColor="text2"/>
          <w:sz w:val="28"/>
          <w:szCs w:val="28"/>
        </w:rPr>
      </w:pPr>
    </w:p>
    <w:p w14:paraId="23B7878F" w14:textId="77777777" w:rsidR="00D37AB2" w:rsidRDefault="00D37AB2" w:rsidP="001E7373">
      <w:pPr>
        <w:spacing w:before="480" w:after="120" w:line="240" w:lineRule="auto"/>
        <w:outlineLvl w:val="0"/>
        <w:rPr>
          <w:rFonts w:ascii="Open Sans" w:eastAsia="Arial" w:hAnsi="Open Sans" w:cs="Open Sans"/>
          <w:b/>
          <w:color w:val="1F497D" w:themeColor="text2"/>
          <w:sz w:val="28"/>
          <w:szCs w:val="28"/>
        </w:rPr>
      </w:pPr>
    </w:p>
    <w:p w14:paraId="65C867E5" w14:textId="77777777" w:rsidR="00D37AB2" w:rsidRDefault="00D37AB2" w:rsidP="001E7373">
      <w:pPr>
        <w:spacing w:before="480" w:after="120" w:line="240" w:lineRule="auto"/>
        <w:outlineLvl w:val="0"/>
        <w:rPr>
          <w:rFonts w:ascii="Open Sans" w:eastAsia="Arial" w:hAnsi="Open Sans" w:cs="Open Sans"/>
          <w:b/>
          <w:color w:val="1F497D" w:themeColor="text2"/>
          <w:sz w:val="28"/>
          <w:szCs w:val="28"/>
        </w:rPr>
      </w:pPr>
    </w:p>
    <w:p w14:paraId="333B7F7A" w14:textId="77777777" w:rsidR="00D37AB2" w:rsidRDefault="00D37AB2" w:rsidP="001E7373">
      <w:pPr>
        <w:spacing w:before="480" w:after="120" w:line="240" w:lineRule="auto"/>
        <w:outlineLvl w:val="0"/>
        <w:rPr>
          <w:rFonts w:ascii="Open Sans" w:eastAsia="Arial" w:hAnsi="Open Sans" w:cs="Open Sans"/>
          <w:b/>
          <w:color w:val="1F497D" w:themeColor="text2"/>
          <w:sz w:val="28"/>
          <w:szCs w:val="28"/>
        </w:rPr>
      </w:pPr>
    </w:p>
    <w:p w14:paraId="5FFE6EC5" w14:textId="0C962E89" w:rsidR="002D183F" w:rsidRPr="001E7373" w:rsidRDefault="002D183F" w:rsidP="001E7373">
      <w:pPr>
        <w:spacing w:before="480" w:after="120" w:line="240" w:lineRule="auto"/>
        <w:outlineLvl w:val="0"/>
        <w:rPr>
          <w:rFonts w:ascii="Open Sans" w:eastAsia="Arial" w:hAnsi="Open Sans" w:cs="Open Sans"/>
          <w:color w:val="1F497D" w:themeColor="text2"/>
          <w:sz w:val="28"/>
          <w:szCs w:val="28"/>
        </w:rPr>
      </w:pPr>
      <w:r w:rsidRPr="001E7373">
        <w:rPr>
          <w:rFonts w:ascii="Open Sans" w:eastAsia="Arial" w:hAnsi="Open Sans" w:cs="Open Sans"/>
          <w:b/>
          <w:color w:val="1F497D" w:themeColor="text2"/>
          <w:sz w:val="28"/>
          <w:szCs w:val="28"/>
        </w:rPr>
        <w:t>Plagiarism</w:t>
      </w:r>
    </w:p>
    <w:p w14:paraId="3EEC5E06" w14:textId="77777777" w:rsidR="002D183F" w:rsidRPr="001E7373" w:rsidRDefault="002D183F" w:rsidP="001E7373">
      <w:pPr>
        <w:spacing w:line="240" w:lineRule="auto"/>
        <w:rPr>
          <w:rFonts w:ascii="Open Sans" w:eastAsia="Arial" w:hAnsi="Open Sans" w:cs="Open Sans"/>
          <w:color w:val="000000"/>
          <w:sz w:val="20"/>
          <w:szCs w:val="20"/>
        </w:rPr>
      </w:pPr>
      <w:r w:rsidRPr="001E7373">
        <w:rPr>
          <w:rFonts w:ascii="Open Sans" w:eastAsia="Arial" w:hAnsi="Open Sans" w:cs="Open Sans"/>
          <w:color w:val="000000"/>
          <w:sz w:val="20"/>
          <w:szCs w:val="20"/>
        </w:rPr>
        <w:t>Plagiarism is a particular form of cheating. Plagiarism must be avoided at all costs and students who break the rules, however innocently, may be penalised.  It is your responsibility to ensure that you understand correct referencing practices</w:t>
      </w:r>
      <w:r w:rsidR="00CC24B8">
        <w:rPr>
          <w:rFonts w:ascii="Open Sans" w:eastAsia="Arial" w:hAnsi="Open Sans" w:cs="Open Sans"/>
          <w:color w:val="000000"/>
          <w:sz w:val="20"/>
          <w:szCs w:val="20"/>
        </w:rPr>
        <w:t xml:space="preserve">.  </w:t>
      </w:r>
      <w:r w:rsidRPr="001E7373">
        <w:rPr>
          <w:rFonts w:ascii="Open Sans" w:eastAsia="Arial" w:hAnsi="Open Sans" w:cs="Open Sans"/>
          <w:color w:val="000000"/>
          <w:sz w:val="20"/>
          <w:szCs w:val="20"/>
        </w:rPr>
        <w:t>As a university level student, you are expected to use appropriate references</w:t>
      </w:r>
      <w:r w:rsidR="00CC24B8">
        <w:rPr>
          <w:rFonts w:ascii="Open Sans" w:eastAsia="Arial" w:hAnsi="Open Sans" w:cs="Open Sans"/>
          <w:color w:val="000000"/>
          <w:sz w:val="20"/>
          <w:szCs w:val="20"/>
        </w:rPr>
        <w:t xml:space="preserve"> throughout</w:t>
      </w:r>
      <w:r w:rsidRPr="001E7373">
        <w:rPr>
          <w:rFonts w:ascii="Open Sans" w:eastAsia="Arial" w:hAnsi="Open Sans" w:cs="Open Sans"/>
          <w:color w:val="000000"/>
          <w:sz w:val="20"/>
          <w:szCs w:val="20"/>
        </w:rPr>
        <w:t xml:space="preserve"> and keep carefully detailed notes of all your sources of materials</w:t>
      </w:r>
      <w:r w:rsidR="00CC24B8" w:rsidRPr="00CC24B8">
        <w:rPr>
          <w:rFonts w:ascii="Open Sans" w:eastAsia="Open Sans" w:hAnsi="Open Sans" w:cs="Open Sans"/>
          <w:color w:val="FC4C1E"/>
          <w:sz w:val="20"/>
          <w:szCs w:val="20"/>
          <w:u w:color="000000"/>
          <w:lang w:val="en-US"/>
        </w:rPr>
        <w:t xml:space="preserve"> </w:t>
      </w:r>
      <w:r w:rsidR="00CC24B8" w:rsidRPr="00CC24B8">
        <w:rPr>
          <w:rFonts w:ascii="Open Sans" w:eastAsia="Open Sans" w:hAnsi="Open Sans" w:cs="Open Sans"/>
          <w:sz w:val="20"/>
          <w:szCs w:val="20"/>
          <w:u w:color="000000"/>
          <w:lang w:val="en-US"/>
        </w:rPr>
        <w:t>for material you have used in your work</w:t>
      </w:r>
      <w:r w:rsidRPr="001E7373">
        <w:rPr>
          <w:rFonts w:ascii="Open Sans" w:eastAsia="Arial" w:hAnsi="Open Sans" w:cs="Open Sans"/>
          <w:color w:val="000000"/>
          <w:sz w:val="20"/>
          <w:szCs w:val="20"/>
        </w:rPr>
        <w:t>, including any material downloaded from the Internet.</w:t>
      </w:r>
      <w:r w:rsidR="00CC24B8" w:rsidRPr="00CC24B8">
        <w:rPr>
          <w:rFonts w:ascii="Open Sans" w:eastAsia="Arial" w:hAnsi="Open Sans" w:cs="Open Sans"/>
          <w:color w:val="000000"/>
          <w:sz w:val="20"/>
          <w:szCs w:val="20"/>
        </w:rPr>
        <w:t xml:space="preserve"> </w:t>
      </w:r>
      <w:r w:rsidR="00CC24B8" w:rsidRPr="001E7373">
        <w:rPr>
          <w:rFonts w:ascii="Open Sans" w:eastAsia="Arial" w:hAnsi="Open Sans" w:cs="Open Sans"/>
          <w:color w:val="000000"/>
          <w:sz w:val="20"/>
          <w:szCs w:val="20"/>
        </w:rPr>
        <w:t>Please consult the relevant unit lecturer or your course tutor if you need any further advice.</w:t>
      </w:r>
    </w:p>
    <w:p w14:paraId="0CDFD996" w14:textId="77777777" w:rsidR="00E96881" w:rsidRDefault="002D183F" w:rsidP="001E7373">
      <w:pPr>
        <w:spacing w:line="240" w:lineRule="auto"/>
        <w:rPr>
          <w:rFonts w:ascii="Open Sans" w:eastAsia="Arial" w:hAnsi="Open Sans" w:cs="Open Sans"/>
          <w:b/>
          <w:color w:val="1F497D" w:themeColor="text2"/>
          <w:sz w:val="28"/>
          <w:szCs w:val="28"/>
        </w:rPr>
      </w:pPr>
      <w:r>
        <w:rPr>
          <w:rFonts w:ascii="Open Sans" w:eastAsia="Arial" w:hAnsi="Open Sans" w:cs="Open Sans"/>
          <w:color w:val="000000"/>
          <w:sz w:val="22"/>
        </w:rPr>
        <w:t xml:space="preserve"> </w:t>
      </w:r>
      <w:bookmarkStart w:id="0" w:name="h.ippi9gmedn5"/>
      <w:bookmarkEnd w:id="0"/>
      <w:r w:rsidRPr="001E7373">
        <w:rPr>
          <w:rFonts w:ascii="Open Sans" w:eastAsia="Arial" w:hAnsi="Open Sans" w:cs="Open Sans"/>
          <w:b/>
          <w:color w:val="1F497D" w:themeColor="text2"/>
          <w:sz w:val="28"/>
          <w:szCs w:val="28"/>
        </w:rPr>
        <w:t>Student Declaration</w:t>
      </w:r>
    </w:p>
    <w:tbl>
      <w:tblPr>
        <w:tblStyle w:val="TableGrid"/>
        <w:tblW w:w="9016" w:type="dxa"/>
        <w:tblLook w:val="04A0" w:firstRow="1" w:lastRow="0" w:firstColumn="1" w:lastColumn="0" w:noHBand="0" w:noVBand="1"/>
      </w:tblPr>
      <w:tblGrid>
        <w:gridCol w:w="9016"/>
      </w:tblGrid>
      <w:tr w:rsidR="00E96881" w14:paraId="32705B6B" w14:textId="77777777" w:rsidTr="00B752A9">
        <w:tc>
          <w:tcPr>
            <w:tcW w:w="9016" w:type="dxa"/>
            <w:shd w:val="clear" w:color="auto" w:fill="D9D9D9" w:themeFill="background1" w:themeFillShade="D9"/>
          </w:tcPr>
          <w:p w14:paraId="02AAF4F6" w14:textId="77777777" w:rsidR="00E96881" w:rsidRPr="001E7373" w:rsidRDefault="008C1AC4" w:rsidP="00E96881">
            <w:pPr>
              <w:autoSpaceDE w:val="0"/>
              <w:autoSpaceDN w:val="0"/>
              <w:adjustRightInd w:val="0"/>
              <w:rPr>
                <w:rFonts w:ascii="Open Sans" w:eastAsia="Times New Roman" w:hAnsi="Open Sans" w:cs="Open Sans"/>
                <w:b/>
                <w:bCs/>
                <w:sz w:val="20"/>
                <w:szCs w:val="20"/>
              </w:rPr>
            </w:pPr>
            <w:r>
              <w:rPr>
                <w:rFonts w:ascii="Open Sans" w:hAnsi="Open Sans" w:cs="Open Sans"/>
                <w:b/>
                <w:bCs/>
                <w:sz w:val="20"/>
                <w:szCs w:val="20"/>
              </w:rPr>
              <w:t xml:space="preserve">Student </w:t>
            </w:r>
            <w:r w:rsidR="00E96881" w:rsidRPr="001E7373">
              <w:rPr>
                <w:rFonts w:ascii="Open Sans" w:hAnsi="Open Sans" w:cs="Open Sans"/>
                <w:b/>
                <w:bCs/>
                <w:sz w:val="20"/>
                <w:szCs w:val="20"/>
              </w:rPr>
              <w:t>declaration</w:t>
            </w:r>
          </w:p>
          <w:p w14:paraId="30E3A00B" w14:textId="77777777" w:rsidR="00E96881" w:rsidRPr="001E7373" w:rsidRDefault="00E96881" w:rsidP="00E96881">
            <w:pPr>
              <w:rPr>
                <w:rFonts w:ascii="Open Sans" w:hAnsi="Open Sans" w:cs="Open Sans"/>
                <w:sz w:val="20"/>
                <w:szCs w:val="20"/>
              </w:rPr>
            </w:pPr>
            <w:r w:rsidRPr="001E7373">
              <w:rPr>
                <w:rFonts w:ascii="Open Sans" w:eastAsia="Arial" w:hAnsi="Open Sans" w:cs="Open Sans"/>
                <w:color w:val="000000"/>
                <w:sz w:val="20"/>
                <w:szCs w:val="20"/>
              </w:rPr>
              <w:t xml:space="preserve">I certify that the </w:t>
            </w:r>
            <w:r>
              <w:rPr>
                <w:rFonts w:ascii="Open Sans" w:eastAsia="Arial" w:hAnsi="Open Sans" w:cs="Open Sans"/>
                <w:color w:val="000000"/>
                <w:sz w:val="20"/>
                <w:szCs w:val="20"/>
              </w:rPr>
              <w:t>assignment submission</w:t>
            </w:r>
            <w:r w:rsidRPr="001E7373">
              <w:rPr>
                <w:rFonts w:ascii="Open Sans" w:eastAsia="Arial" w:hAnsi="Open Sans" w:cs="Open Sans"/>
                <w:color w:val="000000"/>
                <w:sz w:val="20"/>
                <w:szCs w:val="20"/>
              </w:rPr>
              <w:t xml:space="preserve"> is entirely my own work and I fully understand the consequences of plagiarism. </w:t>
            </w:r>
            <w:r w:rsidRPr="001E7373">
              <w:rPr>
                <w:rFonts w:ascii="Open Sans" w:hAnsi="Open Sans" w:cs="Open Sans"/>
                <w:sz w:val="20"/>
                <w:szCs w:val="20"/>
              </w:rPr>
              <w:t>I understand that making a false declaration is a form of malpractice.</w:t>
            </w:r>
          </w:p>
          <w:p w14:paraId="277F8B9B" w14:textId="77777777" w:rsidR="00E96881" w:rsidRDefault="00E96881" w:rsidP="00E96881">
            <w:pPr>
              <w:autoSpaceDE w:val="0"/>
              <w:autoSpaceDN w:val="0"/>
              <w:adjustRightInd w:val="0"/>
              <w:rPr>
                <w:rFonts w:ascii="Open Sans" w:hAnsi="Open Sans" w:cs="Open Sans"/>
                <w:sz w:val="20"/>
                <w:szCs w:val="20"/>
              </w:rPr>
            </w:pPr>
          </w:p>
          <w:p w14:paraId="631B8955" w14:textId="45BAF897" w:rsidR="00E96881" w:rsidRDefault="00E96881" w:rsidP="00E96881">
            <w:pPr>
              <w:autoSpaceDE w:val="0"/>
              <w:autoSpaceDN w:val="0"/>
              <w:adjustRightInd w:val="0"/>
              <w:rPr>
                <w:rFonts w:cs="Verdana-Bold"/>
                <w:b/>
                <w:bCs/>
                <w:sz w:val="20"/>
                <w:szCs w:val="20"/>
              </w:rPr>
            </w:pPr>
            <w:r w:rsidRPr="001E7373">
              <w:rPr>
                <w:rFonts w:ascii="Open Sans" w:hAnsi="Open Sans" w:cs="Open Sans"/>
                <w:sz w:val="20"/>
                <w:szCs w:val="20"/>
              </w:rPr>
              <w:t>Student signature:</w:t>
            </w:r>
            <w:r w:rsidR="00CC162E">
              <w:rPr>
                <w:rFonts w:ascii="Open Sans" w:hAnsi="Open Sans" w:cs="Open Sans"/>
                <w:sz w:val="20"/>
                <w:szCs w:val="20"/>
              </w:rPr>
              <w:t xml:space="preserve"> Rashed Hasan Qahah.</w:t>
            </w:r>
            <w:r w:rsidRPr="001E7373">
              <w:rPr>
                <w:rFonts w:ascii="Open Sans" w:hAnsi="Open Sans" w:cs="Open Sans"/>
                <w:sz w:val="20"/>
                <w:szCs w:val="20"/>
              </w:rPr>
              <w:t xml:space="preserve">                                        Date:</w:t>
            </w:r>
            <w:r w:rsidR="00B72384">
              <w:rPr>
                <w:rFonts w:ascii="Open Sans" w:hAnsi="Open Sans" w:cs="Open Sans"/>
                <w:sz w:val="20"/>
                <w:szCs w:val="20"/>
              </w:rPr>
              <w:t xml:space="preserve"> </w:t>
            </w:r>
            <w:r w:rsidR="00B72384" w:rsidRPr="00B72384">
              <w:rPr>
                <w:rFonts w:ascii="Open Sans" w:hAnsi="Open Sans" w:cs="Open Sans"/>
                <w:sz w:val="20"/>
                <w:szCs w:val="20"/>
              </w:rPr>
              <w:t>24/1/2024</w:t>
            </w:r>
          </w:p>
        </w:tc>
      </w:tr>
    </w:tbl>
    <w:p w14:paraId="1B6FF409" w14:textId="77777777" w:rsidR="00E96881" w:rsidRPr="00E96881" w:rsidRDefault="00E96881" w:rsidP="001E7373">
      <w:pPr>
        <w:spacing w:line="240" w:lineRule="auto"/>
        <w:rPr>
          <w:rFonts w:ascii="Open Sans" w:eastAsia="Arial" w:hAnsi="Open Sans" w:cs="Open Sans"/>
          <w:b/>
          <w:color w:val="1F497D" w:themeColor="text2"/>
          <w:sz w:val="28"/>
          <w:szCs w:val="28"/>
        </w:rPr>
      </w:pPr>
    </w:p>
    <w:sectPr w:rsidR="00E96881" w:rsidRPr="00E96881" w:rsidSect="006A1AB9">
      <w:headerReference w:type="default" r:id="rId7"/>
      <w:footerReference w:type="default" r:id="rId8"/>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6D764" w14:textId="77777777" w:rsidR="006A1AB9" w:rsidRDefault="006A1AB9" w:rsidP="00F600D1">
      <w:pPr>
        <w:spacing w:after="0" w:line="240" w:lineRule="auto"/>
      </w:pPr>
      <w:r>
        <w:separator/>
      </w:r>
    </w:p>
  </w:endnote>
  <w:endnote w:type="continuationSeparator" w:id="0">
    <w:p w14:paraId="13904284" w14:textId="77777777" w:rsidR="006A1AB9" w:rsidRDefault="006A1AB9" w:rsidP="00F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Verdana-Bold">
    <w:altName w:val="Arial"/>
    <w:panose1 w:val="00000000000000000000"/>
    <w:charset w:val="00"/>
    <w:family w:val="swiss"/>
    <w:notTrueType/>
    <w:pitch w:val="default"/>
    <w:sig w:usb0="00000003" w:usb1="00000000" w:usb2="00000000" w:usb3="00000000" w:csb0="00000001" w:csb1="00000000"/>
  </w:font>
  <w:font w:name="Playfair Display">
    <w:charset w:val="00"/>
    <w:family w:val="auto"/>
    <w:pitch w:val="variable"/>
    <w:sig w:usb0="20000207"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BCB1" w14:textId="5D5C102D" w:rsidR="00D84ACE" w:rsidRPr="00D84ACE" w:rsidRDefault="00D84ACE"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Student Submission and Declaration Form</w:t>
    </w:r>
  </w:p>
  <w:p w14:paraId="4AB58B65" w14:textId="77777777" w:rsidR="00D84ACE" w:rsidRPr="00D84ACE" w:rsidRDefault="00D84ACE" w:rsidP="00D84ACE">
    <w:pPr>
      <w:widowControl w:val="0"/>
      <w:autoSpaceDE w:val="0"/>
      <w:autoSpaceDN w:val="0"/>
      <w:adjustRightInd w:val="0"/>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Issue Date: June 2021 Owner: HN QD</w:t>
    </w:r>
  </w:p>
  <w:p w14:paraId="31B18B44" w14:textId="77777777" w:rsidR="00D84ACE" w:rsidRPr="00D84ACE" w:rsidRDefault="00D84ACE"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DCL1 Public (Unclassified)</w:t>
    </w:r>
    <w:r w:rsidRPr="00D84ACE">
      <w:rPr>
        <w:rFonts w:ascii="Open Sans" w:eastAsia="Trebuchet MS" w:hAnsi="Open Sans" w:cs="Open Sans"/>
        <w:color w:val="000000"/>
        <w:sz w:val="16"/>
        <w:szCs w:val="16"/>
        <w:lang w:eastAsia="zh-CN"/>
      </w:rPr>
      <w:tab/>
      <w:t>Version 1.0</w:t>
    </w:r>
    <w:r w:rsidRPr="00D84ACE">
      <w:rPr>
        <w:rFonts w:ascii="Trebuchet MS" w:eastAsia="Trebuchet MS" w:hAnsi="Trebuchet MS" w:cs="Trebuchet MS"/>
        <w:color w:val="000000"/>
        <w:sz w:val="20"/>
        <w:szCs w:val="20"/>
        <w:lang w:eastAsia="zh-CN"/>
      </w:rPr>
      <w:t xml:space="preserve">               </w:t>
    </w:r>
  </w:p>
  <w:p w14:paraId="033886EC" w14:textId="77777777" w:rsidR="00D84ACE" w:rsidRPr="00D84ACE" w:rsidRDefault="00D84ACE" w:rsidP="00D84ACE">
    <w:pPr>
      <w:spacing w:after="0" w:line="240" w:lineRule="auto"/>
      <w:jc w:val="both"/>
      <w:rPr>
        <w:rFonts w:ascii="Open Sans" w:eastAsia="Times New Roman" w:hAnsi="Open Sans" w:cs="Open Sans"/>
        <w:sz w:val="20"/>
        <w:szCs w:val="20"/>
        <w:lang w:eastAsia="en-GB"/>
      </w:rPr>
    </w:pPr>
    <w:r w:rsidRPr="00D84ACE">
      <w:rPr>
        <w:rFonts w:ascii="Open Sans" w:eastAsia="Trebuchet MS" w:hAnsi="Open Sans" w:cs="Open Sans"/>
        <w:color w:val="000000"/>
        <w:sz w:val="16"/>
        <w:szCs w:val="16"/>
        <w:lang w:eastAsia="zh-CN"/>
      </w:rPr>
      <w:tab/>
    </w:r>
    <w:r w:rsidRPr="00D84ACE">
      <w:rPr>
        <w:rFonts w:ascii="Trebuchet MS" w:eastAsia="Trebuchet MS" w:hAnsi="Trebuchet MS" w:cs="Trebuchet MS"/>
        <w:color w:val="000000"/>
        <w:sz w:val="20"/>
        <w:szCs w:val="20"/>
        <w:lang w:eastAsia="zh-CN"/>
      </w:rPr>
      <w:t xml:space="preserve">              </w:t>
    </w:r>
  </w:p>
  <w:p w14:paraId="2BAF02DF" w14:textId="31867521" w:rsidR="00CC24B8" w:rsidRPr="002C4C5D" w:rsidRDefault="00CC24B8" w:rsidP="002C4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A36B7" w14:textId="77777777" w:rsidR="006A1AB9" w:rsidRDefault="006A1AB9" w:rsidP="00F600D1">
      <w:pPr>
        <w:spacing w:after="0" w:line="240" w:lineRule="auto"/>
      </w:pPr>
      <w:r>
        <w:separator/>
      </w:r>
    </w:p>
  </w:footnote>
  <w:footnote w:type="continuationSeparator" w:id="0">
    <w:p w14:paraId="0A003706" w14:textId="77777777" w:rsidR="006A1AB9" w:rsidRDefault="006A1AB9" w:rsidP="00F6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78005" w14:textId="08A6E2FA" w:rsidR="006F438A" w:rsidRDefault="00393F24" w:rsidP="006F438A">
    <w:pPr>
      <w:pStyle w:val="Header"/>
      <w:tabs>
        <w:tab w:val="clear" w:pos="4513"/>
        <w:tab w:val="center" w:pos="5333"/>
      </w:tabs>
      <w:rPr>
        <w:rFonts w:ascii="Playfair Display" w:hAnsi="Playfair Display"/>
        <w:sz w:val="48"/>
        <w:szCs w:val="48"/>
      </w:rPr>
    </w:pPr>
    <w:r w:rsidRPr="00393F24">
      <w:rPr>
        <w:rFonts w:eastAsia="Calibri" w:cs="Arial"/>
        <w:noProof/>
        <w:lang w:val="en-US"/>
      </w:rPr>
      <w:drawing>
        <wp:inline distT="0" distB="0" distL="0" distR="0" wp14:anchorId="22528DFB" wp14:editId="541DAB14">
          <wp:extent cx="123825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828675"/>
                  </a:xfrm>
                  <a:prstGeom prst="rect">
                    <a:avLst/>
                  </a:prstGeom>
                  <a:noFill/>
                  <a:ln>
                    <a:noFill/>
                  </a:ln>
                </pic:spPr>
              </pic:pic>
            </a:graphicData>
          </a:graphic>
        </wp:inline>
      </w:drawing>
    </w:r>
    <w:r w:rsidR="006F438A">
      <w:rPr>
        <w:noProof/>
        <w:lang w:val="en-US"/>
      </w:rPr>
      <w:drawing>
        <wp:anchor distT="0" distB="0" distL="114300" distR="114300" simplePos="0" relativeHeight="251661312" behindDoc="1" locked="0" layoutInCell="1" allowOverlap="1" wp14:anchorId="7F049079" wp14:editId="45251CF9">
          <wp:simplePos x="0" y="0"/>
          <wp:positionH relativeFrom="column">
            <wp:posOffset>3277235</wp:posOffset>
          </wp:positionH>
          <wp:positionV relativeFrom="paragraph">
            <wp:posOffset>-95250</wp:posOffset>
          </wp:positionV>
          <wp:extent cx="2590800" cy="571500"/>
          <wp:effectExtent l="0" t="0" r="0" b="0"/>
          <wp:wrapTight wrapText="bothSides">
            <wp:wrapPolygon edited="0">
              <wp:start x="1429" y="720"/>
              <wp:lineTo x="635" y="5040"/>
              <wp:lineTo x="159" y="9360"/>
              <wp:lineTo x="318" y="14400"/>
              <wp:lineTo x="1112" y="18720"/>
              <wp:lineTo x="1271" y="20160"/>
              <wp:lineTo x="2700" y="20160"/>
              <wp:lineTo x="6353" y="18720"/>
              <wp:lineTo x="19059" y="15120"/>
              <wp:lineTo x="19376" y="7920"/>
              <wp:lineTo x="16835" y="6480"/>
              <wp:lineTo x="3018" y="720"/>
              <wp:lineTo x="1429" y="720"/>
            </wp:wrapPolygon>
          </wp:wrapTight>
          <wp:docPr id="1" name="Picture 1" descr="PLogo_Horizontal_BTEC_Bl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go_Horizontal_BTEC_Blk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90800" cy="571500"/>
                  </a:xfrm>
                  <a:prstGeom prst="rect">
                    <a:avLst/>
                  </a:prstGeom>
                  <a:noFill/>
                </pic:spPr>
              </pic:pic>
            </a:graphicData>
          </a:graphic>
          <wp14:sizeRelH relativeFrom="page">
            <wp14:pctWidth>0</wp14:pctWidth>
          </wp14:sizeRelH>
          <wp14:sizeRelV relativeFrom="page">
            <wp14:pctHeight>0</wp14:pctHeight>
          </wp14:sizeRelV>
        </wp:anchor>
      </w:drawing>
    </w:r>
    <w:r>
      <w:rPr>
        <w:rFonts w:ascii="Playfair Display" w:hAnsi="Playfair Display"/>
        <w:noProof/>
        <w:sz w:val="48"/>
        <w:szCs w:val="48"/>
      </w:rPr>
      <w:t xml:space="preserve">       </w:t>
    </w:r>
    <w:r w:rsidR="006F438A">
      <w:rPr>
        <w:rFonts w:ascii="Playfair Display" w:hAnsi="Playfair Display"/>
        <w:noProof/>
        <w:sz w:val="48"/>
        <w:szCs w:val="48"/>
      </w:rPr>
      <w:t>Higher Nationals</w:t>
    </w:r>
    <w:r w:rsidR="006F438A">
      <w:rPr>
        <w:rFonts w:ascii="Playfair Display" w:hAnsi="Playfair Display"/>
        <w:noProof/>
        <w:sz w:val="48"/>
        <w:szCs w:val="48"/>
      </w:rPr>
      <w:tab/>
      <w:t xml:space="preserve"> </w:t>
    </w:r>
  </w:p>
  <w:p w14:paraId="08A984A7" w14:textId="26069C6B" w:rsidR="00C63AEA" w:rsidRPr="001E7373" w:rsidRDefault="00C63AEA" w:rsidP="00C63AEA">
    <w:pPr>
      <w:pStyle w:val="Header"/>
      <w:tabs>
        <w:tab w:val="clear" w:pos="4513"/>
        <w:tab w:val="clear" w:pos="9026"/>
        <w:tab w:val="left" w:pos="3780"/>
      </w:tabs>
      <w:rPr>
        <w:rFonts w:ascii="Open Sans" w:hAnsi="Open Sans" w:cs="Open Sans"/>
        <w:sz w:val="20"/>
        <w:szCs w:val="20"/>
      </w:rPr>
    </w:pPr>
    <w:r w:rsidRPr="001E7373">
      <w:rPr>
        <w:rFonts w:ascii="Open Sans" w:hAnsi="Open Sans" w:cs="Open Sans"/>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3F"/>
    <w:rsid w:val="000D7C70"/>
    <w:rsid w:val="001E7373"/>
    <w:rsid w:val="00226282"/>
    <w:rsid w:val="00233F0D"/>
    <w:rsid w:val="00275ABA"/>
    <w:rsid w:val="002B5B6E"/>
    <w:rsid w:val="002C4C5D"/>
    <w:rsid w:val="002D183F"/>
    <w:rsid w:val="00302557"/>
    <w:rsid w:val="003929F9"/>
    <w:rsid w:val="00393F24"/>
    <w:rsid w:val="003A3E8A"/>
    <w:rsid w:val="00487192"/>
    <w:rsid w:val="00536F0F"/>
    <w:rsid w:val="005B1BBF"/>
    <w:rsid w:val="006A1AB9"/>
    <w:rsid w:val="006F438A"/>
    <w:rsid w:val="0082117E"/>
    <w:rsid w:val="008C1AC4"/>
    <w:rsid w:val="008E2D5A"/>
    <w:rsid w:val="00915C2C"/>
    <w:rsid w:val="00952001"/>
    <w:rsid w:val="00A16121"/>
    <w:rsid w:val="00AA669E"/>
    <w:rsid w:val="00B0013D"/>
    <w:rsid w:val="00B37789"/>
    <w:rsid w:val="00B377A6"/>
    <w:rsid w:val="00B72384"/>
    <w:rsid w:val="00B752A9"/>
    <w:rsid w:val="00B96587"/>
    <w:rsid w:val="00BC731F"/>
    <w:rsid w:val="00BE02F9"/>
    <w:rsid w:val="00BF5C70"/>
    <w:rsid w:val="00C37B7A"/>
    <w:rsid w:val="00C63AEA"/>
    <w:rsid w:val="00CB00AD"/>
    <w:rsid w:val="00CC162E"/>
    <w:rsid w:val="00CC24B8"/>
    <w:rsid w:val="00CC6021"/>
    <w:rsid w:val="00D26C37"/>
    <w:rsid w:val="00D37AB2"/>
    <w:rsid w:val="00D62AD8"/>
    <w:rsid w:val="00D84ACE"/>
    <w:rsid w:val="00DB0B45"/>
    <w:rsid w:val="00DC18EF"/>
    <w:rsid w:val="00DD41E8"/>
    <w:rsid w:val="00DE25B3"/>
    <w:rsid w:val="00DF3365"/>
    <w:rsid w:val="00E742B7"/>
    <w:rsid w:val="00E96881"/>
    <w:rsid w:val="00EB16EF"/>
    <w:rsid w:val="00EC4A26"/>
    <w:rsid w:val="00F600D1"/>
    <w:rsid w:val="4C899799"/>
    <w:rsid w:val="74F37E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31243"/>
  <w15:docId w15:val="{37B1EAFD-8231-44C4-8C53-EA63E2DA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226282"/>
    <w:rPr>
      <w:rFonts w:ascii="Verdana" w:hAnsi="Verdana"/>
      <w:sz w:val="24"/>
    </w:rPr>
  </w:style>
  <w:style w:type="paragraph" w:styleId="Heading1">
    <w:name w:val="heading 1"/>
    <w:aliases w:val="Heading"/>
    <w:basedOn w:val="Normal"/>
    <w:next w:val="Normal"/>
    <w:link w:val="Heading1Char"/>
    <w:uiPriority w:val="9"/>
    <w:qFormat/>
    <w:rsid w:val="00226282"/>
    <w:pPr>
      <w:outlineLvl w:val="0"/>
    </w:pPr>
    <w:rPr>
      <w:b/>
      <w:color w:val="002952"/>
      <w:sz w:val="32"/>
    </w:rPr>
  </w:style>
  <w:style w:type="paragraph" w:styleId="Heading2">
    <w:name w:val="heading 2"/>
    <w:aliases w:val="Sub Heading"/>
    <w:basedOn w:val="Normal"/>
    <w:next w:val="Normal"/>
    <w:link w:val="Heading2Char"/>
    <w:uiPriority w:val="9"/>
    <w:unhideWhenUsed/>
    <w:rsid w:val="00226282"/>
    <w:pPr>
      <w:keepNext/>
      <w:keepLines/>
      <w:spacing w:before="200" w:after="0"/>
      <w:outlineLvl w:val="1"/>
    </w:pPr>
    <w:rPr>
      <w:rFonts w:eastAsiaTheme="majorEastAsia" w:cstheme="majorBidi"/>
      <w:b/>
      <w:bCs/>
      <w:color w:val="002952"/>
      <w:szCs w:val="26"/>
    </w:rPr>
  </w:style>
  <w:style w:type="paragraph" w:styleId="Heading3">
    <w:name w:val="heading 3"/>
    <w:basedOn w:val="Normal"/>
    <w:next w:val="Normal"/>
    <w:link w:val="Heading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0D1"/>
  </w:style>
  <w:style w:type="paragraph" w:styleId="Footer">
    <w:name w:val="footer"/>
    <w:basedOn w:val="Normal"/>
    <w:link w:val="FooterChar"/>
    <w:uiPriority w:val="99"/>
    <w:unhideWhenUsed/>
    <w:qFormat/>
    <w:rsid w:val="00226282"/>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226282"/>
    <w:rPr>
      <w:rFonts w:ascii="Verdana" w:hAnsi="Verdana"/>
      <w:sz w:val="20"/>
    </w:rPr>
  </w:style>
  <w:style w:type="character" w:customStyle="1" w:styleId="Heading1Char">
    <w:name w:val="Heading 1 Char"/>
    <w:aliases w:val="Heading Char"/>
    <w:basedOn w:val="DefaultParagraphFont"/>
    <w:link w:val="Heading1"/>
    <w:uiPriority w:val="9"/>
    <w:rsid w:val="00226282"/>
    <w:rPr>
      <w:rFonts w:ascii="Verdana" w:hAnsi="Verdana"/>
      <w:b/>
      <w:color w:val="002952"/>
      <w:sz w:val="32"/>
    </w:rPr>
  </w:style>
  <w:style w:type="paragraph" w:styleId="BalloonText">
    <w:name w:val="Balloon Text"/>
    <w:basedOn w:val="Normal"/>
    <w:link w:val="BalloonTextChar"/>
    <w:uiPriority w:val="99"/>
    <w:semiHidden/>
    <w:unhideWhenUsed/>
    <w:rsid w:val="00F6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D1"/>
    <w:rPr>
      <w:rFonts w:ascii="Tahoma" w:hAnsi="Tahoma" w:cs="Tahoma"/>
      <w:sz w:val="16"/>
      <w:szCs w:val="16"/>
    </w:rPr>
  </w:style>
  <w:style w:type="character" w:customStyle="1" w:styleId="Heading2Char">
    <w:name w:val="Heading 2 Char"/>
    <w:aliases w:val="Sub Heading Char"/>
    <w:basedOn w:val="DefaultParagraphFont"/>
    <w:link w:val="Heading2"/>
    <w:uiPriority w:val="9"/>
    <w:rsid w:val="00226282"/>
    <w:rPr>
      <w:rFonts w:ascii="Verdana" w:eastAsiaTheme="majorEastAsia" w:hAnsi="Verdana" w:cstheme="majorBidi"/>
      <w:b/>
      <w:bCs/>
      <w:color w:val="002952"/>
      <w:sz w:val="24"/>
      <w:szCs w:val="26"/>
    </w:rPr>
  </w:style>
  <w:style w:type="table" w:styleId="TableGrid">
    <w:name w:val="Table Grid"/>
    <w:basedOn w:val="TableNormal"/>
    <w:uiPriority w:val="59"/>
    <w:rsid w:val="00DE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aliases w:val="Table Text"/>
    <w:basedOn w:val="DefaultParagraphFont"/>
    <w:uiPriority w:val="22"/>
    <w:qFormat/>
    <w:rsid w:val="00DE25B3"/>
    <w:rPr>
      <w:rFonts w:ascii="Verdana" w:hAnsi="Verdana"/>
      <w:b w:val="0"/>
      <w:bCs/>
      <w:color w:val="000000" w:themeColor="text1"/>
      <w:sz w:val="20"/>
    </w:rPr>
  </w:style>
  <w:style w:type="paragraph" w:styleId="ListParagraph">
    <w:name w:val="List Paragraph"/>
    <w:aliases w:val="Table Text Heading"/>
    <w:basedOn w:val="Normal"/>
    <w:uiPriority w:val="34"/>
    <w:qFormat/>
    <w:rsid w:val="00DE25B3"/>
    <w:pPr>
      <w:ind w:left="720"/>
      <w:contextualSpacing/>
      <w:jc w:val="center"/>
    </w:pPr>
    <w:rPr>
      <w:b/>
      <w:sz w:val="20"/>
    </w:rPr>
  </w:style>
  <w:style w:type="character" w:customStyle="1" w:styleId="Heading3Char">
    <w:name w:val="Heading 3 Char"/>
    <w:basedOn w:val="DefaultParagraphFont"/>
    <w:link w:val="Heading3"/>
    <w:uiPriority w:val="9"/>
    <w:semiHidden/>
    <w:rsid w:val="00DE25B3"/>
    <w:rPr>
      <w:rFonts w:asciiTheme="majorHAnsi" w:eastAsiaTheme="majorEastAsia" w:hAnsiTheme="majorHAnsi" w:cstheme="majorBidi"/>
      <w:b/>
      <w:bCs/>
      <w:color w:val="4F81BD" w:themeColor="accent1"/>
      <w:sz w:val="24"/>
    </w:rPr>
  </w:style>
  <w:style w:type="table" w:styleId="GridTable1Light">
    <w:name w:val="Grid Table 1 Light"/>
    <w:basedOn w:val="TableNormal"/>
    <w:uiPriority w:val="46"/>
    <w:rsid w:val="00A161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49257">
      <w:bodyDiv w:val="1"/>
      <w:marLeft w:val="0"/>
      <w:marRight w:val="0"/>
      <w:marTop w:val="0"/>
      <w:marBottom w:val="0"/>
      <w:divBdr>
        <w:top w:val="none" w:sz="0" w:space="0" w:color="auto"/>
        <w:left w:val="none" w:sz="0" w:space="0" w:color="auto"/>
        <w:bottom w:val="none" w:sz="0" w:space="0" w:color="auto"/>
        <w:right w:val="none" w:sz="0" w:space="0" w:color="auto"/>
      </w:divBdr>
    </w:div>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0C749-D5FB-404F-803A-FB70A14AF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 Doc Template (2).dotx</Template>
  <TotalTime>16</TotalTime>
  <Pages>3</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 Alshammas</dc:creator>
  <cp:lastModifiedBy>Rashid Hassan</cp:lastModifiedBy>
  <cp:revision>20</cp:revision>
  <dcterms:created xsi:type="dcterms:W3CDTF">2021-07-29T08:54:00Z</dcterms:created>
  <dcterms:modified xsi:type="dcterms:W3CDTF">2024-03-03T06:06:00Z</dcterms:modified>
</cp:coreProperties>
</file>