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D750B" w14:textId="4D90FAF7" w:rsidR="003B3AC7" w:rsidRDefault="00015A36" w:rsidP="00015A36">
      <w:pPr>
        <w:pStyle w:val="ListParagraph"/>
        <w:numPr>
          <w:ilvl w:val="0"/>
          <w:numId w:val="1"/>
        </w:numPr>
      </w:pPr>
      <w:r>
        <w:t>A</w:t>
      </w:r>
      <w:r w:rsidR="003B3AC7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B3AC7" w14:paraId="5A10FB11" w14:textId="77777777" w:rsidTr="003B3AC7">
        <w:tc>
          <w:tcPr>
            <w:tcW w:w="9350" w:type="dxa"/>
          </w:tcPr>
          <w:p w14:paraId="7AB46B12" w14:textId="767C878C" w:rsidR="003B3AC7" w:rsidRDefault="003B3AC7" w:rsidP="003B3AC7">
            <w:pPr>
              <w:pStyle w:val="ListParagraph"/>
              <w:ind w:left="0"/>
            </w:pPr>
          </w:p>
          <w:p w14:paraId="2269095C" w14:textId="1E191B29" w:rsidR="00981D18" w:rsidRDefault="00706CBB" w:rsidP="003B3AC7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433BCE0" wp14:editId="4DC3104E">
                  <wp:extent cx="3111335" cy="372329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9167" cy="3744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8CA134" w14:textId="180E6138" w:rsidR="00981D18" w:rsidRDefault="00981D18" w:rsidP="003B3AC7">
            <w:pPr>
              <w:pStyle w:val="ListParagraph"/>
              <w:ind w:left="0"/>
            </w:pPr>
          </w:p>
        </w:tc>
      </w:tr>
    </w:tbl>
    <w:p w14:paraId="2457E1B2" w14:textId="6CFDFE9B" w:rsidR="00015A36" w:rsidRDefault="00015A36" w:rsidP="003B3AC7">
      <w:pPr>
        <w:pStyle w:val="ListParagraph"/>
      </w:pPr>
    </w:p>
    <w:p w14:paraId="2CC4B485" w14:textId="77777777" w:rsidR="00015A36" w:rsidRDefault="00015A36" w:rsidP="00015A36">
      <w:pPr>
        <w:pStyle w:val="ListParagraph"/>
      </w:pPr>
      <w:r>
        <w:t xml:space="preserve">B. </w:t>
      </w:r>
      <w:r w:rsidRPr="003B3AC7">
        <w:rPr>
          <w:highlight w:val="yellow"/>
        </w:rPr>
        <w:t>2.5*4 marks</w:t>
      </w:r>
    </w:p>
    <w:p w14:paraId="2FCB85A9" w14:textId="5A7A32CB" w:rsidR="00015A36" w:rsidRDefault="00015A36" w:rsidP="00015A36">
      <w:pPr>
        <w:pStyle w:val="ListParagraph"/>
      </w:pPr>
      <w:r w:rsidRPr="00015A36">
        <w:rPr>
          <w:noProof/>
        </w:rPr>
        <w:drawing>
          <wp:inline distT="0" distB="0" distL="0" distR="0" wp14:anchorId="18B96004" wp14:editId="0C519F9D">
            <wp:extent cx="4505325" cy="3295650"/>
            <wp:effectExtent l="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24199"/>
                    <a:stretch/>
                  </pic:blipFill>
                  <pic:spPr bwMode="auto">
                    <a:xfrm>
                      <a:off x="0" y="0"/>
                      <a:ext cx="4505325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B7A61" w14:textId="77777777" w:rsidR="00015A36" w:rsidRDefault="00015A36" w:rsidP="00015A36">
      <w:pPr>
        <w:pStyle w:val="ListParagraph"/>
      </w:pPr>
    </w:p>
    <w:p w14:paraId="1362795E" w14:textId="3226C25B" w:rsidR="00015A36" w:rsidRDefault="00015A36" w:rsidP="00015A36">
      <w:pPr>
        <w:pStyle w:val="ListParagraph"/>
        <w:numPr>
          <w:ilvl w:val="0"/>
          <w:numId w:val="1"/>
        </w:numPr>
      </w:pPr>
      <w:r>
        <w:lastRenderedPageBreak/>
        <w:t>Given,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8"/>
        <w:gridCol w:w="2885"/>
        <w:gridCol w:w="2867"/>
      </w:tblGrid>
      <w:tr w:rsidR="00015A36" w14:paraId="0F7DC55E" w14:textId="77777777" w:rsidTr="008A37EB">
        <w:tc>
          <w:tcPr>
            <w:tcW w:w="2878" w:type="dxa"/>
          </w:tcPr>
          <w:p w14:paraId="133AE9AE" w14:textId="083FCEBD" w:rsidR="00015A36" w:rsidRDefault="00015A36" w:rsidP="00015A36">
            <w:pPr>
              <w:pStyle w:val="ListParagraph"/>
              <w:ind w:left="0"/>
            </w:pPr>
            <w:r>
              <w:t>D=2</w:t>
            </w:r>
          </w:p>
        </w:tc>
        <w:tc>
          <w:tcPr>
            <w:tcW w:w="2885" w:type="dxa"/>
          </w:tcPr>
          <w:p w14:paraId="56237880" w14:textId="5B575956" w:rsidR="00015A36" w:rsidRDefault="00015A36" w:rsidP="00015A36">
            <w:pPr>
              <w:pStyle w:val="ListParagraph"/>
              <w:ind w:left="0"/>
            </w:pPr>
            <w:r>
              <w:t>Alpha = 0.75</w:t>
            </w:r>
          </w:p>
        </w:tc>
        <w:tc>
          <w:tcPr>
            <w:tcW w:w="2867" w:type="dxa"/>
          </w:tcPr>
          <w:p w14:paraId="29D29A7F" w14:textId="47F91655" w:rsidR="00015A36" w:rsidRPr="00015A36" w:rsidRDefault="00015A36" w:rsidP="00015A36">
            <w:pPr>
              <w:pStyle w:val="ListParagraph"/>
              <w:ind w:left="0"/>
              <w:rPr>
                <w:vertAlign w:val="superscript"/>
              </w:rPr>
            </w:pPr>
            <w:r>
              <w:t>A = 42 mm</w:t>
            </w:r>
            <w:r>
              <w:rPr>
                <w:vertAlign w:val="superscript"/>
              </w:rPr>
              <w:t>2</w:t>
            </w:r>
            <w:r>
              <w:t xml:space="preserve"> = 0.42 cm</w:t>
            </w:r>
            <w:r>
              <w:softHyphen/>
            </w:r>
            <w:r>
              <w:rPr>
                <w:vertAlign w:val="superscript"/>
              </w:rPr>
              <w:t>2</w:t>
            </w:r>
          </w:p>
        </w:tc>
      </w:tr>
      <w:tr w:rsidR="00015A36" w14:paraId="4613E6EC" w14:textId="77777777" w:rsidTr="008A37EB">
        <w:tc>
          <w:tcPr>
            <w:tcW w:w="2878" w:type="dxa"/>
          </w:tcPr>
          <w:p w14:paraId="670968B5" w14:textId="1F9AD70C" w:rsidR="00015A36" w:rsidRDefault="00015A36" w:rsidP="00015A36">
            <w:pPr>
              <w:pStyle w:val="ListParagraph"/>
              <w:ind w:left="0"/>
            </w:pPr>
            <w:r>
              <w:t>Wafer has 100 chips</w:t>
            </w:r>
          </w:p>
        </w:tc>
        <w:tc>
          <w:tcPr>
            <w:tcW w:w="2885" w:type="dxa"/>
          </w:tcPr>
          <w:p w14:paraId="6F02E57B" w14:textId="225360EA" w:rsidR="00015A36" w:rsidRDefault="00015A36" w:rsidP="00015A36">
            <w:pPr>
              <w:pStyle w:val="ListParagraph"/>
              <w:ind w:left="0"/>
            </w:pPr>
            <w:r>
              <w:t>Total cost 365 dollars</w:t>
            </w:r>
          </w:p>
        </w:tc>
        <w:tc>
          <w:tcPr>
            <w:tcW w:w="2867" w:type="dxa"/>
          </w:tcPr>
          <w:p w14:paraId="5D2A97F1" w14:textId="683800E2" w:rsidR="00015A36" w:rsidRDefault="00015A36" w:rsidP="00015A36">
            <w:pPr>
              <w:pStyle w:val="ListParagraph"/>
              <w:ind w:left="0"/>
            </w:pPr>
          </w:p>
        </w:tc>
      </w:tr>
    </w:tbl>
    <w:p w14:paraId="5A65BC2D" w14:textId="399383A4" w:rsidR="00015A36" w:rsidRPr="003B3AC7" w:rsidRDefault="008A37EB" w:rsidP="00015A36">
      <w:pPr>
        <w:pStyle w:val="ListParagraph"/>
        <w:rPr>
          <w:color w:val="FF0000"/>
        </w:rPr>
      </w:pPr>
      <w:r w:rsidRPr="003B3AC7">
        <w:rPr>
          <w:highlight w:val="yellow"/>
        </w:rPr>
        <w:t>Answer of i</w:t>
      </w:r>
    </w:p>
    <w:p w14:paraId="73FF58FA" w14:textId="2A94E63C" w:rsidR="00015A36" w:rsidRDefault="00015A36" w:rsidP="003B3AC7">
      <w:pPr>
        <w:pStyle w:val="ListParagraph"/>
      </w:pPr>
      <w:r>
        <w:t xml:space="preserve"> </w:t>
      </w:r>
      <w:r w:rsidR="003B3AC7" w:rsidRPr="00015A36">
        <w:rPr>
          <w:noProof/>
        </w:rPr>
        <w:drawing>
          <wp:inline distT="0" distB="0" distL="0" distR="0" wp14:anchorId="59C109AB" wp14:editId="5D9CDAFB">
            <wp:extent cx="1085850" cy="436279"/>
            <wp:effectExtent l="0" t="0" r="0" b="1905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0316" cy="50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AC7">
        <w:sym w:font="Wingdings" w:char="F0E0"/>
      </w:r>
      <w:r w:rsidR="003B3AC7" w:rsidRPr="003B3AC7">
        <w:t xml:space="preserve"> </w:t>
      </w:r>
      <w:r w:rsidR="003B3AC7">
        <w:t xml:space="preserve">Y = ( 1 + (0.42*2)/.75)^-0.75 </w:t>
      </w:r>
      <w:r w:rsidR="003B3AC7">
        <w:sym w:font="Wingdings" w:char="F0E0"/>
      </w:r>
      <w:r w:rsidR="003B3AC7" w:rsidRPr="003B3AC7">
        <w:t xml:space="preserve"> </w:t>
      </w:r>
      <w:r w:rsidR="003B3AC7">
        <w:t xml:space="preserve">Y = ( </w:t>
      </w:r>
      <w:r w:rsidR="00FE14D0">
        <w:t>2.14</w:t>
      </w:r>
      <w:r w:rsidR="003B3AC7">
        <w:t xml:space="preserve">   )^-0.75 </w:t>
      </w:r>
      <w:r w:rsidR="003B3AC7">
        <w:sym w:font="Wingdings" w:char="F0E0"/>
      </w:r>
      <w:r w:rsidR="003B3AC7">
        <w:t xml:space="preserve"> Y = 0.</w:t>
      </w:r>
      <w:r w:rsidR="00FE14D0">
        <w:t>569</w:t>
      </w:r>
    </w:p>
    <w:p w14:paraId="01E71984" w14:textId="3085C400" w:rsidR="008A37EB" w:rsidRDefault="008A37EB" w:rsidP="003B3AC7">
      <w:pPr>
        <w:pStyle w:val="ListParagraph"/>
      </w:pPr>
      <w:r>
        <w:t>Total good chips = 100*0.</w:t>
      </w:r>
      <w:r w:rsidR="00094D4D">
        <w:t>569</w:t>
      </w:r>
      <w:r>
        <w:t xml:space="preserve"> = </w:t>
      </w:r>
      <w:r w:rsidR="00094D4D">
        <w:t>56.9 = 56</w:t>
      </w:r>
    </w:p>
    <w:p w14:paraId="0B27C83B" w14:textId="6CDAA42B" w:rsidR="008A37EB" w:rsidRDefault="008A37EB" w:rsidP="00015A36">
      <w:pPr>
        <w:pStyle w:val="ListParagraph"/>
      </w:pPr>
      <w:r>
        <w:t>Processing cost of 20 chips = (365*20)/</w:t>
      </w:r>
      <w:r w:rsidR="00094D4D">
        <w:t>56</w:t>
      </w:r>
      <w:r>
        <w:t xml:space="preserve"> = </w:t>
      </w:r>
      <w:r w:rsidR="00094D4D">
        <w:t>128</w:t>
      </w:r>
      <w:r>
        <w:t xml:space="preserve"> USD</w:t>
      </w:r>
      <w:r w:rsidR="00094D4D">
        <w:t xml:space="preserve"> or 130</w:t>
      </w:r>
      <w:r w:rsidR="002834C7">
        <w:t xml:space="preserve"> USD</w:t>
      </w:r>
      <w:bookmarkStart w:id="0" w:name="_GoBack"/>
      <w:bookmarkEnd w:id="0"/>
    </w:p>
    <w:p w14:paraId="1396EBFC" w14:textId="61F9D112" w:rsidR="008A37EB" w:rsidRPr="003B3AC7" w:rsidRDefault="008A37EB" w:rsidP="008A37EB">
      <w:pPr>
        <w:pStyle w:val="ListParagraph"/>
        <w:rPr>
          <w:color w:val="FF0000"/>
        </w:rPr>
      </w:pPr>
      <w:r w:rsidRPr="003B3AC7">
        <w:rPr>
          <w:highlight w:val="yellow"/>
        </w:rPr>
        <w:t>Answer of ii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05"/>
        <w:gridCol w:w="3960"/>
      </w:tblGrid>
      <w:tr w:rsidR="008A37EB" w14:paraId="04926A18" w14:textId="77777777" w:rsidTr="008A37EB">
        <w:tc>
          <w:tcPr>
            <w:tcW w:w="4405" w:type="dxa"/>
          </w:tcPr>
          <w:p w14:paraId="1B588C3E" w14:textId="77777777" w:rsidR="008A37EB" w:rsidRDefault="008A37EB" w:rsidP="00D321BB">
            <w:pPr>
              <w:pStyle w:val="ListParagraph"/>
              <w:ind w:left="0"/>
            </w:pPr>
            <w:r>
              <w:t>D=2</w:t>
            </w:r>
          </w:p>
        </w:tc>
        <w:tc>
          <w:tcPr>
            <w:tcW w:w="3960" w:type="dxa"/>
          </w:tcPr>
          <w:p w14:paraId="2F08D50E" w14:textId="77777777" w:rsidR="008A37EB" w:rsidRDefault="008A37EB" w:rsidP="00D321BB">
            <w:pPr>
              <w:pStyle w:val="ListParagraph"/>
              <w:ind w:left="0"/>
            </w:pPr>
            <w:r>
              <w:t>Alpha = 0.75</w:t>
            </w:r>
          </w:p>
        </w:tc>
      </w:tr>
      <w:tr w:rsidR="008A37EB" w14:paraId="13CEA57C" w14:textId="77777777" w:rsidTr="008A37EB">
        <w:tc>
          <w:tcPr>
            <w:tcW w:w="4405" w:type="dxa"/>
          </w:tcPr>
          <w:p w14:paraId="7FFCD037" w14:textId="04D8FB45" w:rsidR="008A37EB" w:rsidRPr="008A37EB" w:rsidRDefault="008A37EB" w:rsidP="00D321BB">
            <w:pPr>
              <w:pStyle w:val="ListParagraph"/>
              <w:ind w:left="0"/>
              <w:rPr>
                <w:b/>
                <w:bCs/>
              </w:rPr>
            </w:pPr>
            <w:r w:rsidRPr="008A37EB">
              <w:rPr>
                <w:b/>
                <w:bCs/>
              </w:rPr>
              <w:t xml:space="preserve">Wafer has 100/1.2 chips = </w:t>
            </w:r>
            <w:r>
              <w:rPr>
                <w:b/>
                <w:bCs/>
              </w:rPr>
              <w:t>83.33 = 83 chips</w:t>
            </w:r>
          </w:p>
        </w:tc>
        <w:tc>
          <w:tcPr>
            <w:tcW w:w="3960" w:type="dxa"/>
          </w:tcPr>
          <w:p w14:paraId="20CCCDD8" w14:textId="477AB10C" w:rsidR="008A37EB" w:rsidRPr="003B3AC7" w:rsidRDefault="008A37EB" w:rsidP="00D321BB">
            <w:pPr>
              <w:pStyle w:val="ListParagraph"/>
              <w:ind w:left="0"/>
              <w:rPr>
                <w:b/>
                <w:bCs/>
                <w:vertAlign w:val="superscript"/>
              </w:rPr>
            </w:pPr>
            <w:r w:rsidRPr="003B3AC7">
              <w:rPr>
                <w:b/>
                <w:bCs/>
              </w:rPr>
              <w:t>A = 42 mm</w:t>
            </w:r>
            <w:r w:rsidRPr="003B3AC7">
              <w:rPr>
                <w:b/>
                <w:bCs/>
                <w:vertAlign w:val="superscript"/>
              </w:rPr>
              <w:t>2</w:t>
            </w:r>
            <w:r w:rsidRPr="003B3AC7">
              <w:rPr>
                <w:b/>
                <w:bCs/>
              </w:rPr>
              <w:t xml:space="preserve"> = 0.42 cm</w:t>
            </w:r>
            <w:r w:rsidRPr="003B3AC7">
              <w:rPr>
                <w:b/>
                <w:bCs/>
              </w:rPr>
              <w:softHyphen/>
            </w:r>
            <w:r w:rsidRPr="003B3AC7">
              <w:rPr>
                <w:b/>
                <w:bCs/>
                <w:vertAlign w:val="superscript"/>
              </w:rPr>
              <w:t xml:space="preserve">2 </w:t>
            </w:r>
            <w:r w:rsidRPr="003B3AC7">
              <w:rPr>
                <w:b/>
                <w:bCs/>
              </w:rPr>
              <w:t>* 1.2 = 0.504 cm</w:t>
            </w:r>
            <w:r w:rsidRPr="003B3AC7">
              <w:rPr>
                <w:b/>
                <w:bCs/>
                <w:vertAlign w:val="superscript"/>
              </w:rPr>
              <w:t>2</w:t>
            </w:r>
          </w:p>
        </w:tc>
      </w:tr>
    </w:tbl>
    <w:p w14:paraId="47D68C2F" w14:textId="302C4601" w:rsidR="008A37EB" w:rsidRDefault="008A37EB" w:rsidP="008A37EB">
      <w:pPr>
        <w:pStyle w:val="ListParagraph"/>
      </w:pPr>
      <w:r>
        <w:t>Total cost 365 dollars</w:t>
      </w:r>
    </w:p>
    <w:p w14:paraId="1FE7D653" w14:textId="19506A30" w:rsidR="008A37EB" w:rsidRDefault="008A37EB" w:rsidP="003B3AC7">
      <w:pPr>
        <w:pStyle w:val="ListParagraph"/>
        <w:ind w:left="450"/>
      </w:pPr>
      <w:r>
        <w:t xml:space="preserve"> </w:t>
      </w:r>
      <w:r w:rsidR="003B3AC7" w:rsidRPr="00015A36">
        <w:rPr>
          <w:noProof/>
        </w:rPr>
        <w:drawing>
          <wp:inline distT="0" distB="0" distL="0" distR="0" wp14:anchorId="3D067D64" wp14:editId="3D0549E2">
            <wp:extent cx="1085850" cy="436279"/>
            <wp:effectExtent l="0" t="0" r="0" b="190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0316" cy="50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10C3" w14:textId="78965794" w:rsidR="008A37EB" w:rsidRDefault="008A37EB" w:rsidP="003B3AC7">
      <w:pPr>
        <w:pStyle w:val="ListParagraph"/>
      </w:pPr>
      <w:r>
        <w:t>Y = ( 1 + (0.504*2)/.75)^-0.75</w:t>
      </w:r>
      <w:r w:rsidR="003B3AC7">
        <w:t xml:space="preserve"> </w:t>
      </w:r>
      <w:r w:rsidR="003B3AC7">
        <w:sym w:font="Wingdings" w:char="F0E0"/>
      </w:r>
      <w:r w:rsidR="003B3AC7" w:rsidRPr="003B3AC7">
        <w:t xml:space="preserve"> </w:t>
      </w:r>
      <w:r w:rsidR="003B3AC7">
        <w:t>Y = 0.527 = 0.53</w:t>
      </w:r>
    </w:p>
    <w:p w14:paraId="41D7ECF3" w14:textId="5C28FE9C" w:rsidR="003B3AC7" w:rsidRDefault="003B3AC7" w:rsidP="003B3AC7">
      <w:pPr>
        <w:pStyle w:val="ListParagraph"/>
      </w:pPr>
      <w:r>
        <w:t xml:space="preserve">Total good chips = </w:t>
      </w:r>
      <w:r w:rsidR="00987D8B">
        <w:t>83</w:t>
      </w:r>
      <w:r>
        <w:t xml:space="preserve">*0.53 = </w:t>
      </w:r>
      <w:r w:rsidR="00987D8B">
        <w:t>4</w:t>
      </w:r>
      <w:r>
        <w:t>3</w:t>
      </w:r>
    </w:p>
    <w:p w14:paraId="13AA09A3" w14:textId="73C77E3D" w:rsidR="003B3AC7" w:rsidRDefault="003B3AC7" w:rsidP="003B3AC7">
      <w:pPr>
        <w:pStyle w:val="ListParagraph"/>
      </w:pPr>
      <w:r>
        <w:t>Processing cost of 1 chips = 365/</w:t>
      </w:r>
      <w:r w:rsidR="00987D8B">
        <w:t>4</w:t>
      </w:r>
      <w:r>
        <w:t>3 = 8</w:t>
      </w:r>
      <w:r w:rsidR="00987D8B">
        <w:t>.4</w:t>
      </w:r>
      <w:r>
        <w:t>8 USD</w:t>
      </w:r>
    </w:p>
    <w:p w14:paraId="45AD46A4" w14:textId="237BD25A" w:rsidR="003B3AC7" w:rsidRDefault="003B3AC7" w:rsidP="003B3AC7">
      <w:pPr>
        <w:pStyle w:val="ListParagraph"/>
      </w:pPr>
    </w:p>
    <w:p w14:paraId="60419931" w14:textId="77777777" w:rsidR="003B3AC7" w:rsidRDefault="003B3AC7" w:rsidP="003B3AC7">
      <w:pPr>
        <w:pStyle w:val="ListParagraph"/>
      </w:pPr>
    </w:p>
    <w:p w14:paraId="64645C5E" w14:textId="77777777" w:rsidR="008A37EB" w:rsidRDefault="008A37EB" w:rsidP="008A37EB">
      <w:pPr>
        <w:pStyle w:val="ListParagraph"/>
      </w:pPr>
    </w:p>
    <w:p w14:paraId="3E9FAB8D" w14:textId="6D21AA99" w:rsidR="00015A36" w:rsidRDefault="003B3AC7" w:rsidP="00015A36">
      <w:pPr>
        <w:pStyle w:val="ListParagraph"/>
        <w:numPr>
          <w:ilvl w:val="0"/>
          <w:numId w:val="1"/>
        </w:numPr>
      </w:pPr>
      <w:r>
        <w:t>Given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B3AC7" w:rsidRPr="003B3AC7" w14:paraId="71C506C0" w14:textId="77777777" w:rsidTr="003B3AC7">
        <w:tc>
          <w:tcPr>
            <w:tcW w:w="3116" w:type="dxa"/>
          </w:tcPr>
          <w:p w14:paraId="0D441ECF" w14:textId="2132704F" w:rsidR="003B3AC7" w:rsidRPr="003B3AC7" w:rsidRDefault="003B3AC7" w:rsidP="003B3AC7">
            <w:r w:rsidRPr="003B3AC7">
              <w:rPr>
                <w:sz w:val="30"/>
              </w:rPr>
              <w:t>E</w:t>
            </w:r>
            <w:r w:rsidRPr="003B3AC7">
              <w:rPr>
                <w:sz w:val="30"/>
                <w:vertAlign w:val="subscript"/>
              </w:rPr>
              <w:t>f</w:t>
            </w:r>
            <w:r w:rsidRPr="003B3AC7">
              <w:rPr>
                <w:sz w:val="30"/>
              </w:rPr>
              <w:t xml:space="preserve"> – E</w:t>
            </w:r>
            <w:r w:rsidRPr="003B3AC7">
              <w:rPr>
                <w:sz w:val="30"/>
                <w:vertAlign w:val="subscript"/>
              </w:rPr>
              <w:t xml:space="preserve">v </w:t>
            </w:r>
            <w:r>
              <w:rPr>
                <w:sz w:val="30"/>
              </w:rPr>
              <w:t>= 2 eV</w:t>
            </w:r>
            <w:r w:rsidRPr="003B3AC7">
              <w:rPr>
                <w:sz w:val="30"/>
                <w:vertAlign w:val="subscript"/>
              </w:rPr>
              <w:t xml:space="preserve"> </w:t>
            </w:r>
          </w:p>
        </w:tc>
        <w:tc>
          <w:tcPr>
            <w:tcW w:w="3117" w:type="dxa"/>
          </w:tcPr>
          <w:p w14:paraId="095EA0B4" w14:textId="79656927" w:rsidR="003B3AC7" w:rsidRPr="003B3AC7" w:rsidRDefault="003B3AC7" w:rsidP="003B3AC7">
            <w:pPr>
              <w:rPr>
                <w:vertAlign w:val="superscript"/>
              </w:rPr>
            </w:pPr>
            <w:r>
              <w:t>N</w:t>
            </w:r>
            <w:r>
              <w:rPr>
                <w:vertAlign w:val="subscript"/>
              </w:rPr>
              <w:t xml:space="preserve">v </w:t>
            </w:r>
            <w:r>
              <w:t>= 1.04 * 10</w:t>
            </w:r>
            <w:r>
              <w:rPr>
                <w:vertAlign w:val="superscript"/>
              </w:rPr>
              <w:t>19</w:t>
            </w:r>
          </w:p>
        </w:tc>
        <w:tc>
          <w:tcPr>
            <w:tcW w:w="3117" w:type="dxa"/>
          </w:tcPr>
          <w:p w14:paraId="0E47C108" w14:textId="0AA9800A" w:rsidR="003B3AC7" w:rsidRPr="003B3AC7" w:rsidRDefault="00F00C41" w:rsidP="003B3AC7">
            <w:r>
              <w:t>T = 27C = 300K</w:t>
            </w:r>
          </w:p>
        </w:tc>
      </w:tr>
    </w:tbl>
    <w:p w14:paraId="6C6B0C01" w14:textId="51B1144D" w:rsidR="003B3AC7" w:rsidRPr="003B3AC7" w:rsidRDefault="003B3AC7" w:rsidP="003B3AC7">
      <w:r w:rsidRPr="003B3AC7">
        <w:rPr>
          <w:color w:val="FF6600"/>
          <w:sz w:val="30"/>
        </w:rPr>
        <w:t>P</w:t>
      </w:r>
      <w:r w:rsidRPr="003B3AC7">
        <w:rPr>
          <w:color w:val="FF6600"/>
          <w:sz w:val="30"/>
          <w:vertAlign w:val="subscript"/>
        </w:rPr>
        <w:t>o</w:t>
      </w:r>
      <w:r w:rsidRPr="003B3AC7">
        <w:rPr>
          <w:color w:val="FF6600"/>
          <w:sz w:val="30"/>
        </w:rPr>
        <w:t xml:space="preserve"> = n</w:t>
      </w:r>
      <w:r w:rsidRPr="003B3AC7">
        <w:rPr>
          <w:color w:val="FF6600"/>
          <w:sz w:val="30"/>
          <w:vertAlign w:val="subscript"/>
        </w:rPr>
        <w:t>v</w:t>
      </w:r>
      <w:r w:rsidRPr="003B3AC7">
        <w:rPr>
          <w:color w:val="FF6600"/>
          <w:sz w:val="30"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FF6600"/>
                <w:sz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6600"/>
                <w:sz w:val="30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color w:val="FF6600"/>
                    <w:sz w:val="3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6600"/>
                    <w:sz w:val="3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color w:val="FF6600"/>
                        <w:sz w:val="3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FF6600"/>
                            <w:sz w:val="3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6600"/>
                            <w:sz w:val="30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6600"/>
                            <w:sz w:val="30"/>
                          </w:rPr>
                          <m:t>f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6600"/>
                        <w:sz w:val="3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FF6600"/>
                            <w:sz w:val="3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6600"/>
                            <w:sz w:val="30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6600"/>
                            <w:sz w:val="30"/>
                          </w:rPr>
                          <m:t>v</m:t>
                        </m:r>
                      </m:sub>
                    </m:sSub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6600"/>
                    <w:sz w:val="30"/>
                  </w:rPr>
                  <m:t>KT</m:t>
                </m:r>
              </m:den>
            </m:f>
          </m:sup>
        </m:sSup>
      </m:oMath>
    </w:p>
    <w:p w14:paraId="7E78A637" w14:textId="6FB356C3" w:rsidR="003B3AC7" w:rsidRDefault="00F00C41" w:rsidP="003B3AC7">
      <w:pPr>
        <w:rPr>
          <w:rFonts w:eastAsiaTheme="minorEastAsia"/>
          <w:color w:val="FF6600"/>
          <w:sz w:val="30"/>
        </w:rPr>
      </w:pPr>
      <w:r w:rsidRPr="003B3AC7">
        <w:rPr>
          <w:color w:val="FF6600"/>
          <w:sz w:val="30"/>
        </w:rPr>
        <w:t>P</w:t>
      </w:r>
      <w:r w:rsidRPr="003B3AC7">
        <w:rPr>
          <w:color w:val="FF6600"/>
          <w:sz w:val="30"/>
          <w:vertAlign w:val="subscript"/>
        </w:rPr>
        <w:t>o</w:t>
      </w:r>
      <w:r>
        <w:rPr>
          <w:color w:val="FF6600"/>
          <w:sz w:val="30"/>
          <w:vertAlign w:val="subscript"/>
        </w:rPr>
        <w:t xml:space="preserve"> </w:t>
      </w:r>
      <w:r>
        <w:rPr>
          <w:color w:val="FF6600"/>
          <w:sz w:val="30"/>
        </w:rPr>
        <w:t xml:space="preserve">= </w:t>
      </w:r>
      <w:r>
        <w:t>1.04 * 10</w:t>
      </w:r>
      <w:r>
        <w:rPr>
          <w:vertAlign w:val="superscript"/>
        </w:rPr>
        <w:t>19</w:t>
      </w:r>
      <w:r>
        <w:t xml:space="preserve"> </w:t>
      </w:r>
      <m:oMath>
        <m:sSup>
          <m:sSupPr>
            <m:ctrlPr>
              <w:rPr>
                <w:rFonts w:ascii="Cambria Math" w:hAnsi="Cambria Math"/>
                <w:color w:val="FF6600"/>
                <w:sz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6600"/>
                <w:sz w:val="30"/>
              </w:rPr>
              <m:t>e</m:t>
            </m:r>
          </m:e>
          <m:sup>
            <m:r>
              <w:rPr>
                <w:rFonts w:ascii="Cambria Math" w:hAnsi="Cambria Math"/>
                <w:color w:val="FF6600"/>
                <w:sz w:val="30"/>
              </w:rPr>
              <m:t>(</m:t>
            </m:r>
            <m:f>
              <m:fPr>
                <m:ctrlPr>
                  <w:rPr>
                    <w:rFonts w:ascii="Cambria Math" w:hAnsi="Cambria Math"/>
                    <w:color w:val="FF6600"/>
                    <w:sz w:val="3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6600"/>
                    <w:sz w:val="30"/>
                  </w:rPr>
                  <m:t>-</m:t>
                </m:r>
                <m:r>
                  <w:rPr>
                    <w:rFonts w:ascii="Cambria Math" w:hAnsi="Cambria Math"/>
                    <w:color w:val="FF6600"/>
                    <w:sz w:val="30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6600"/>
                    <w:sz w:val="30"/>
                  </w:rPr>
                  <m:t>.0259</m:t>
                </m:r>
              </m:den>
            </m:f>
            <m:r>
              <w:rPr>
                <w:rFonts w:ascii="Cambria Math" w:hAnsi="Cambria Math"/>
                <w:color w:val="FF6600"/>
                <w:sz w:val="30"/>
              </w:rPr>
              <m:t>)</m:t>
            </m:r>
          </m:sup>
        </m:sSup>
      </m:oMath>
    </w:p>
    <w:p w14:paraId="4E1466DB" w14:textId="782B3B1A" w:rsidR="00F00C41" w:rsidRDefault="00F00C41" w:rsidP="003B3AC7">
      <w:pPr>
        <w:rPr>
          <w:vertAlign w:val="superscript"/>
        </w:rPr>
      </w:pPr>
      <w:r w:rsidRPr="003B3AC7">
        <w:rPr>
          <w:color w:val="FF6600"/>
          <w:sz w:val="30"/>
        </w:rPr>
        <w:t>P</w:t>
      </w:r>
      <w:r w:rsidRPr="003B3AC7">
        <w:rPr>
          <w:color w:val="FF6600"/>
          <w:sz w:val="30"/>
          <w:vertAlign w:val="subscript"/>
        </w:rPr>
        <w:t>o</w:t>
      </w:r>
      <w:r>
        <w:rPr>
          <w:color w:val="FF6600"/>
          <w:sz w:val="30"/>
          <w:vertAlign w:val="subscript"/>
        </w:rPr>
        <w:t xml:space="preserve"> </w:t>
      </w:r>
      <w:r>
        <w:rPr>
          <w:color w:val="FF6600"/>
          <w:sz w:val="30"/>
        </w:rPr>
        <w:t xml:space="preserve">= </w:t>
      </w:r>
      <w:r w:rsidR="00F940EE">
        <w:t>1.04 * 10</w:t>
      </w:r>
      <w:r w:rsidR="00F940EE">
        <w:rPr>
          <w:vertAlign w:val="superscript"/>
        </w:rPr>
        <w:t>19</w:t>
      </w:r>
      <w:r w:rsidR="00F940EE">
        <w:t xml:space="preserve"> * 2.909 * 10</w:t>
      </w:r>
      <w:r w:rsidR="00F940EE">
        <w:rPr>
          <w:vertAlign w:val="superscript"/>
        </w:rPr>
        <w:t>-34</w:t>
      </w:r>
    </w:p>
    <w:p w14:paraId="2D87571F" w14:textId="1F36573A" w:rsidR="00F940EE" w:rsidRDefault="00F940EE" w:rsidP="003B3AC7">
      <w:pPr>
        <w:rPr>
          <w:color w:val="FF6600"/>
          <w:sz w:val="30"/>
          <w:vertAlign w:val="superscript"/>
        </w:rPr>
      </w:pPr>
      <w:r w:rsidRPr="003B3AC7">
        <w:rPr>
          <w:color w:val="FF6600"/>
          <w:sz w:val="30"/>
        </w:rPr>
        <w:t>P</w:t>
      </w:r>
      <w:r w:rsidRPr="003B3AC7">
        <w:rPr>
          <w:color w:val="FF6600"/>
          <w:sz w:val="30"/>
          <w:vertAlign w:val="subscript"/>
        </w:rPr>
        <w:t>o</w:t>
      </w:r>
      <w:r>
        <w:rPr>
          <w:color w:val="FF6600"/>
          <w:sz w:val="30"/>
          <w:vertAlign w:val="subscript"/>
        </w:rPr>
        <w:t xml:space="preserve"> </w:t>
      </w:r>
      <w:r>
        <w:rPr>
          <w:color w:val="FF6600"/>
          <w:sz w:val="30"/>
        </w:rPr>
        <w:t>= 3.02536 * 10</w:t>
      </w:r>
      <w:r>
        <w:rPr>
          <w:color w:val="FF6600"/>
          <w:sz w:val="30"/>
          <w:vertAlign w:val="superscript"/>
        </w:rPr>
        <w:t>-15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40EE" w:rsidRPr="003B3AC7" w14:paraId="7B3EA8D6" w14:textId="77777777" w:rsidTr="00D321BB">
        <w:tc>
          <w:tcPr>
            <w:tcW w:w="3116" w:type="dxa"/>
          </w:tcPr>
          <w:p w14:paraId="2A1FB2F4" w14:textId="4E344D2E" w:rsidR="00F940EE" w:rsidRPr="003B3AC7" w:rsidRDefault="00F940EE" w:rsidP="00D321BB">
            <w:r w:rsidRPr="003B3AC7">
              <w:rPr>
                <w:sz w:val="30"/>
              </w:rPr>
              <w:t>E</w:t>
            </w:r>
            <w:r>
              <w:rPr>
                <w:sz w:val="30"/>
                <w:vertAlign w:val="subscript"/>
              </w:rPr>
              <w:t>c</w:t>
            </w:r>
            <w:r w:rsidRPr="003B3AC7">
              <w:rPr>
                <w:sz w:val="30"/>
              </w:rPr>
              <w:t xml:space="preserve"> – E</w:t>
            </w:r>
            <w:r>
              <w:rPr>
                <w:sz w:val="30"/>
                <w:vertAlign w:val="subscript"/>
              </w:rPr>
              <w:t>f</w:t>
            </w:r>
            <w:r w:rsidRPr="003B3AC7">
              <w:rPr>
                <w:sz w:val="30"/>
                <w:vertAlign w:val="subscript"/>
              </w:rPr>
              <w:t xml:space="preserve"> </w:t>
            </w:r>
            <w:r>
              <w:rPr>
                <w:sz w:val="30"/>
              </w:rPr>
              <w:t>= 2 eV</w:t>
            </w:r>
            <w:r w:rsidRPr="003B3AC7">
              <w:rPr>
                <w:sz w:val="30"/>
                <w:vertAlign w:val="subscript"/>
              </w:rPr>
              <w:t xml:space="preserve"> </w:t>
            </w:r>
          </w:p>
        </w:tc>
        <w:tc>
          <w:tcPr>
            <w:tcW w:w="3117" w:type="dxa"/>
          </w:tcPr>
          <w:p w14:paraId="1D20F7A3" w14:textId="45CCF00F" w:rsidR="00F940EE" w:rsidRPr="003B3AC7" w:rsidRDefault="00F940EE" w:rsidP="00D321BB">
            <w:pPr>
              <w:rPr>
                <w:vertAlign w:val="superscript"/>
              </w:rPr>
            </w:pPr>
            <w:r>
              <w:t>N</w:t>
            </w:r>
            <w:r>
              <w:rPr>
                <w:vertAlign w:val="subscript"/>
              </w:rPr>
              <w:t xml:space="preserve">c </w:t>
            </w:r>
            <w:r>
              <w:t>= 2.8 * 10</w:t>
            </w:r>
            <w:r>
              <w:rPr>
                <w:vertAlign w:val="superscript"/>
              </w:rPr>
              <w:t>19</w:t>
            </w:r>
          </w:p>
        </w:tc>
        <w:tc>
          <w:tcPr>
            <w:tcW w:w="3117" w:type="dxa"/>
          </w:tcPr>
          <w:p w14:paraId="14C8ED27" w14:textId="77777777" w:rsidR="00F940EE" w:rsidRPr="003B3AC7" w:rsidRDefault="00F940EE" w:rsidP="00D321BB">
            <w:r>
              <w:t>T = 27C = 300K</w:t>
            </w:r>
          </w:p>
        </w:tc>
      </w:tr>
    </w:tbl>
    <w:p w14:paraId="5593D3DB" w14:textId="2FA628D2" w:rsidR="00F940EE" w:rsidRDefault="00F940EE" w:rsidP="00F940EE">
      <w:pPr>
        <w:spacing w:after="0" w:line="240" w:lineRule="auto"/>
        <w:rPr>
          <w:rFonts w:eastAsiaTheme="minorEastAsia"/>
          <w:color w:val="FF6600"/>
          <w:sz w:val="30"/>
        </w:rPr>
      </w:pPr>
      <w:r w:rsidRPr="00411F17">
        <w:rPr>
          <w:color w:val="FF6600"/>
          <w:sz w:val="30"/>
        </w:rPr>
        <w:t>n</w:t>
      </w:r>
      <w:r w:rsidRPr="00411F17">
        <w:rPr>
          <w:color w:val="FF6600"/>
          <w:sz w:val="30"/>
          <w:vertAlign w:val="subscript"/>
        </w:rPr>
        <w:t xml:space="preserve">o </w:t>
      </w:r>
      <w:r w:rsidRPr="00411F17">
        <w:rPr>
          <w:color w:val="FF6600"/>
          <w:sz w:val="30"/>
        </w:rPr>
        <w:t>= n</w:t>
      </w:r>
      <w:r w:rsidRPr="00411F17">
        <w:rPr>
          <w:color w:val="FF6600"/>
          <w:sz w:val="30"/>
          <w:vertAlign w:val="subscript"/>
        </w:rPr>
        <w:t>c</w:t>
      </w:r>
      <w:r w:rsidRPr="00411F17">
        <w:rPr>
          <w:color w:val="FF6600"/>
          <w:sz w:val="30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color w:val="FF6600"/>
                <w:sz w:val="30"/>
              </w:rPr>
            </m:ctrlPr>
          </m:sSupPr>
          <m:e>
            <m:r>
              <w:rPr>
                <w:rFonts w:ascii="Cambria Math" w:hAnsi="Cambria Math"/>
                <w:color w:val="FF6600"/>
                <w:sz w:val="30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FF6600"/>
                    <w:sz w:val="30"/>
                  </w:rPr>
                </m:ctrlPr>
              </m:fPr>
              <m:num>
                <m:r>
                  <w:rPr>
                    <w:rFonts w:ascii="Cambria Math" w:hAnsi="Cambria Math"/>
                    <w:color w:val="FF6600"/>
                    <w:sz w:val="3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6600"/>
                        <w:sz w:val="3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6600"/>
                            <w:sz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6600"/>
                            <w:sz w:val="3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6600"/>
                            <w:sz w:val="3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color w:val="FF6600"/>
                        <w:sz w:val="3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6600"/>
                            <w:sz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6600"/>
                            <w:sz w:val="3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6600"/>
                            <w:sz w:val="30"/>
                          </w:rPr>
                          <m:t>f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  <w:color w:val="FF6600"/>
                    <w:sz w:val="30"/>
                  </w:rPr>
                  <m:t>KT</m:t>
                </m:r>
              </m:den>
            </m:f>
          </m:sup>
        </m:sSup>
      </m:oMath>
    </w:p>
    <w:p w14:paraId="1478DCD4" w14:textId="77777777" w:rsidR="00F940EE" w:rsidRPr="00F940EE" w:rsidRDefault="00F940EE" w:rsidP="00F940EE">
      <w:pPr>
        <w:spacing w:after="0" w:line="240" w:lineRule="auto"/>
        <w:rPr>
          <w:color w:val="FF6600"/>
          <w:sz w:val="30"/>
        </w:rPr>
      </w:pPr>
    </w:p>
    <w:p w14:paraId="074811DA" w14:textId="7083B6DB" w:rsidR="00F940EE" w:rsidRDefault="00F940EE" w:rsidP="00F940EE">
      <w:pPr>
        <w:spacing w:after="0" w:line="240" w:lineRule="auto"/>
        <w:rPr>
          <w:rFonts w:eastAsiaTheme="minorEastAsia"/>
          <w:color w:val="FF6600"/>
          <w:sz w:val="30"/>
        </w:rPr>
      </w:pPr>
      <w:r w:rsidRPr="00F940EE">
        <w:rPr>
          <w:color w:val="FF6600"/>
          <w:sz w:val="30"/>
        </w:rPr>
        <w:t>n</w:t>
      </w:r>
      <w:r w:rsidRPr="00F940EE">
        <w:rPr>
          <w:color w:val="FF6600"/>
          <w:sz w:val="30"/>
          <w:vertAlign w:val="subscript"/>
        </w:rPr>
        <w:t xml:space="preserve">o </w:t>
      </w:r>
      <w:r w:rsidRPr="00F940EE">
        <w:rPr>
          <w:color w:val="FF6600"/>
          <w:sz w:val="30"/>
        </w:rPr>
        <w:t xml:space="preserve">= </w:t>
      </w:r>
      <w:r>
        <w:t>2.8 * 10</w:t>
      </w:r>
      <w:r>
        <w:rPr>
          <w:vertAlign w:val="superscript"/>
        </w:rPr>
        <w:t>19</w:t>
      </w:r>
      <m:oMath>
        <m:sSup>
          <m:sSupPr>
            <m:ctrlPr>
              <w:rPr>
                <w:rFonts w:ascii="Cambria Math" w:hAnsi="Cambria Math"/>
                <w:i/>
                <w:color w:val="FF6600"/>
                <w:sz w:val="30"/>
              </w:rPr>
            </m:ctrlPr>
          </m:sSupPr>
          <m:e>
            <m:r>
              <w:rPr>
                <w:rFonts w:ascii="Cambria Math" w:hAnsi="Cambria Math"/>
                <w:color w:val="FF6600"/>
                <w:sz w:val="30"/>
              </w:rPr>
              <m:t>e</m:t>
            </m:r>
          </m:e>
          <m:sup>
            <m:r>
              <w:rPr>
                <w:rFonts w:ascii="Cambria Math" w:hAnsi="Cambria Math"/>
                <w:color w:val="FF6600"/>
                <w:sz w:val="30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color w:val="FF6600"/>
                    <w:sz w:val="30"/>
                  </w:rPr>
                </m:ctrlPr>
              </m:fPr>
              <m:num>
                <m:r>
                  <w:rPr>
                    <w:rFonts w:ascii="Cambria Math" w:hAnsi="Cambria Math"/>
                    <w:color w:val="FF6600"/>
                    <w:sz w:val="30"/>
                  </w:rPr>
                  <m:t>-2</m:t>
                </m:r>
              </m:num>
              <m:den>
                <m:r>
                  <w:rPr>
                    <w:rFonts w:ascii="Cambria Math" w:hAnsi="Cambria Math"/>
                    <w:color w:val="FF6600"/>
                    <w:sz w:val="30"/>
                  </w:rPr>
                  <m:t>0.0259</m:t>
                </m:r>
              </m:den>
            </m:f>
            <m:r>
              <w:rPr>
                <w:rFonts w:ascii="Cambria Math" w:hAnsi="Cambria Math"/>
                <w:color w:val="FF6600"/>
                <w:sz w:val="30"/>
              </w:rPr>
              <m:t>)</m:t>
            </m:r>
          </m:sup>
        </m:sSup>
      </m:oMath>
    </w:p>
    <w:p w14:paraId="0AF2ACC1" w14:textId="77777777" w:rsidR="00411F17" w:rsidRDefault="00411F17" w:rsidP="00F940EE">
      <w:pPr>
        <w:spacing w:after="0" w:line="240" w:lineRule="auto"/>
        <w:rPr>
          <w:color w:val="FF6600"/>
          <w:sz w:val="30"/>
        </w:rPr>
      </w:pPr>
    </w:p>
    <w:p w14:paraId="02BD101C" w14:textId="4F555920" w:rsidR="00F940EE" w:rsidRPr="00706CBB" w:rsidRDefault="00411F17" w:rsidP="00706CBB">
      <w:pPr>
        <w:spacing w:after="0" w:line="240" w:lineRule="auto"/>
        <w:rPr>
          <w:rFonts w:eastAsiaTheme="minorEastAsia"/>
          <w:sz w:val="30"/>
          <w:vertAlign w:val="superscript"/>
        </w:rPr>
      </w:pPr>
      <w:r w:rsidRPr="00F940EE">
        <w:rPr>
          <w:color w:val="FF6600"/>
          <w:sz w:val="30"/>
        </w:rPr>
        <w:t>n</w:t>
      </w:r>
      <w:r w:rsidRPr="00F940EE">
        <w:rPr>
          <w:color w:val="FF6600"/>
          <w:sz w:val="30"/>
          <w:vertAlign w:val="subscript"/>
        </w:rPr>
        <w:t xml:space="preserve">o </w:t>
      </w:r>
      <w:r w:rsidRPr="00F940EE">
        <w:rPr>
          <w:color w:val="FF6600"/>
          <w:sz w:val="30"/>
        </w:rPr>
        <w:t>=</w:t>
      </w:r>
      <w:r>
        <w:rPr>
          <w:color w:val="FF6600"/>
          <w:sz w:val="30"/>
        </w:rPr>
        <w:t xml:space="preserve"> </w:t>
      </w:r>
      <w:r w:rsidRPr="00F940EE">
        <w:rPr>
          <w:color w:val="FF6600"/>
          <w:sz w:val="30"/>
        </w:rPr>
        <w:t xml:space="preserve"> </w:t>
      </w:r>
      <w:r>
        <w:rPr>
          <w:color w:val="FF6600"/>
          <w:sz w:val="30"/>
        </w:rPr>
        <w:t xml:space="preserve"> 8.1452 * 10</w:t>
      </w:r>
      <w:r>
        <w:rPr>
          <w:color w:val="FF6600"/>
          <w:sz w:val="30"/>
          <w:vertAlign w:val="superscript"/>
        </w:rPr>
        <w:t>-15</w:t>
      </w:r>
    </w:p>
    <w:p w14:paraId="519860C9" w14:textId="0DAEBBFA" w:rsidR="003B3AC7" w:rsidRDefault="00981D18" w:rsidP="003B3AC7">
      <w:r>
        <w:t>B. first p-type</w:t>
      </w:r>
    </w:p>
    <w:p w14:paraId="036E1AA6" w14:textId="5EB8768A" w:rsidR="00981D18" w:rsidRDefault="00981D18" w:rsidP="003B3AC7">
      <w:r>
        <w:t>Second n-type</w:t>
      </w:r>
    </w:p>
    <w:p w14:paraId="67A2D712" w14:textId="79220E51" w:rsidR="003B3AC7" w:rsidRDefault="00981D18" w:rsidP="00981D18">
      <w:pPr>
        <w:pStyle w:val="ListParagraph"/>
        <w:numPr>
          <w:ilvl w:val="0"/>
          <w:numId w:val="1"/>
        </w:numPr>
      </w:pPr>
      <w:r>
        <w:lastRenderedPageBreak/>
        <w:t>Given,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30"/>
        <w:gridCol w:w="1440"/>
        <w:gridCol w:w="1440"/>
        <w:gridCol w:w="1440"/>
      </w:tblGrid>
      <w:tr w:rsidR="003F592B" w14:paraId="12E7122B" w14:textId="3DCB2333" w:rsidTr="007213D6">
        <w:tc>
          <w:tcPr>
            <w:tcW w:w="1525" w:type="dxa"/>
          </w:tcPr>
          <w:p w14:paraId="738F5227" w14:textId="5866D271" w:rsidR="003F592B" w:rsidRPr="00981D18" w:rsidRDefault="003F592B" w:rsidP="00981D18">
            <w:r>
              <w:t>V</w:t>
            </w:r>
            <w:r>
              <w:rPr>
                <w:vertAlign w:val="subscript"/>
              </w:rPr>
              <w:t xml:space="preserve">t </w:t>
            </w:r>
            <w:r>
              <w:t>= 1V</w:t>
            </w:r>
          </w:p>
        </w:tc>
        <w:tc>
          <w:tcPr>
            <w:tcW w:w="1530" w:type="dxa"/>
          </w:tcPr>
          <w:p w14:paraId="5C4F9BED" w14:textId="4BA3725A" w:rsidR="003F592B" w:rsidRDefault="003F592B" w:rsidP="00981D18">
            <w:r>
              <w:t>V</w:t>
            </w:r>
            <w:r>
              <w:rPr>
                <w:vertAlign w:val="subscript"/>
              </w:rPr>
              <w:t>gs</w:t>
            </w:r>
            <w:r>
              <w:t xml:space="preserve"> = 5V</w:t>
            </w:r>
          </w:p>
        </w:tc>
        <w:tc>
          <w:tcPr>
            <w:tcW w:w="1440" w:type="dxa"/>
          </w:tcPr>
          <w:p w14:paraId="751DCA4E" w14:textId="1CFA40A5" w:rsidR="003F592B" w:rsidRDefault="003F592B" w:rsidP="00981D18">
            <w:r>
              <w:t>µ = 350</w:t>
            </w:r>
          </w:p>
        </w:tc>
        <w:tc>
          <w:tcPr>
            <w:tcW w:w="1440" w:type="dxa"/>
          </w:tcPr>
          <w:p w14:paraId="13ED8428" w14:textId="64E78A1C" w:rsidR="003F592B" w:rsidRPr="003F592B" w:rsidRDefault="003F592B" w:rsidP="00981D18">
            <w:r>
              <w:t>T</w:t>
            </w:r>
            <w:r>
              <w:rPr>
                <w:vertAlign w:val="subscript"/>
              </w:rPr>
              <w:t xml:space="preserve">ox </w:t>
            </w:r>
            <w:r>
              <w:t>= 100 A</w:t>
            </w:r>
          </w:p>
        </w:tc>
        <w:tc>
          <w:tcPr>
            <w:tcW w:w="1440" w:type="dxa"/>
          </w:tcPr>
          <w:p w14:paraId="35123957" w14:textId="41EE32B2" w:rsidR="003F592B" w:rsidRDefault="0035739E" w:rsidP="00981D18">
            <w:r>
              <w:t>W/L = 10</w:t>
            </w:r>
          </w:p>
        </w:tc>
      </w:tr>
    </w:tbl>
    <w:p w14:paraId="4F54A917" w14:textId="1EE846E6" w:rsidR="00981D18" w:rsidRDefault="00981D18" w:rsidP="00981D18">
      <w:r>
        <w:t>First calculate Beta</w:t>
      </w:r>
    </w:p>
    <w:p w14:paraId="4FF4961C" w14:textId="38C273CA" w:rsidR="00981D18" w:rsidRDefault="00981D18" w:rsidP="00981D18">
      <w:r>
        <w:t>β = µ C</w:t>
      </w:r>
      <w:r>
        <w:rPr>
          <w:vertAlign w:val="subscript"/>
        </w:rPr>
        <w:t xml:space="preserve">ox </w:t>
      </w:r>
      <w:r>
        <w:t>W/L = 350 * (3.9*8.854*10^-14/100*10^-8)</w:t>
      </w:r>
    </w:p>
    <w:p w14:paraId="16E0EB52" w14:textId="2D95D19D" w:rsidR="00981D18" w:rsidRDefault="00981D18" w:rsidP="00981D18">
      <w:pPr>
        <w:rPr>
          <w:vertAlign w:val="superscript"/>
        </w:rPr>
      </w:pPr>
      <w:r>
        <w:t>β = 1208.025 * 10</w:t>
      </w:r>
      <w:r>
        <w:rPr>
          <w:vertAlign w:val="superscript"/>
        </w:rPr>
        <w:t xml:space="preserve">-6 </w:t>
      </w:r>
      <w:r>
        <w:t>A/V</w:t>
      </w:r>
      <w:r>
        <w:rPr>
          <w:vertAlign w:val="superscript"/>
        </w:rPr>
        <w:t>2</w:t>
      </w:r>
    </w:p>
    <w:p w14:paraId="705C04F4" w14:textId="2B36EFC1" w:rsidR="00981D18" w:rsidRDefault="00981D18" w:rsidP="00981D18">
      <w:pPr>
        <w:rPr>
          <w:vertAlign w:val="superscript"/>
        </w:rPr>
      </w:pPr>
      <w:r>
        <w:t xml:space="preserve">β = 1208 </w:t>
      </w:r>
      <w:r>
        <w:rPr>
          <w:vertAlign w:val="superscript"/>
        </w:rPr>
        <w:t xml:space="preserve"> </w:t>
      </w:r>
      <w:r>
        <w:t>µA/V</w:t>
      </w:r>
      <w:r>
        <w:rPr>
          <w:vertAlign w:val="superscript"/>
        </w:rPr>
        <w:t>2</w:t>
      </w:r>
    </w:p>
    <w:p w14:paraId="629A2D83" w14:textId="0C800486" w:rsidR="00981D18" w:rsidRDefault="00981D18" w:rsidP="00981D18">
      <w:r>
        <w:t>Now, V</w:t>
      </w:r>
      <w:r>
        <w:rPr>
          <w:vertAlign w:val="subscript"/>
        </w:rPr>
        <w:t xml:space="preserve">GT </w:t>
      </w:r>
      <w:r>
        <w:t>= V</w:t>
      </w:r>
      <w:r>
        <w:rPr>
          <w:vertAlign w:val="subscript"/>
        </w:rPr>
        <w:t>gs</w:t>
      </w:r>
      <w:r>
        <w:t xml:space="preserve"> - V</w:t>
      </w:r>
      <w:r>
        <w:rPr>
          <w:vertAlign w:val="subscript"/>
        </w:rPr>
        <w:t xml:space="preserve">t </w:t>
      </w:r>
      <w:r>
        <w:sym w:font="Wingdings" w:char="F0E0"/>
      </w:r>
      <w:r>
        <w:t xml:space="preserve"> V</w:t>
      </w:r>
      <w:r>
        <w:rPr>
          <w:vertAlign w:val="subscript"/>
        </w:rPr>
        <w:t xml:space="preserve">GT </w:t>
      </w:r>
      <w:r>
        <w:t>= 5-1 = 4V</w:t>
      </w:r>
    </w:p>
    <w:p w14:paraId="263A412D" w14:textId="1C18B6BA" w:rsidR="00981D18" w:rsidRDefault="003F592B" w:rsidP="00981D18">
      <w:r>
        <w:t>So, V</w:t>
      </w:r>
      <w:r>
        <w:rPr>
          <w:vertAlign w:val="subscript"/>
        </w:rPr>
        <w:t xml:space="preserve">ds </w:t>
      </w:r>
      <w:r>
        <w:t xml:space="preserve"> = 0-4V will be linear and &gt;4V will be saturation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F592B" w14:paraId="637AEC7F" w14:textId="77777777" w:rsidTr="003F592B">
        <w:tc>
          <w:tcPr>
            <w:tcW w:w="2337" w:type="dxa"/>
          </w:tcPr>
          <w:p w14:paraId="556A321E" w14:textId="31822849" w:rsidR="003F592B" w:rsidRDefault="003F592B" w:rsidP="00981D18">
            <w:r>
              <w:t>Saturation</w:t>
            </w:r>
            <w:r>
              <w:sym w:font="Wingdings" w:char="F0E0"/>
            </w:r>
            <w:r>
              <w:t xml:space="preserve"> V</w:t>
            </w:r>
            <w:r>
              <w:rPr>
                <w:vertAlign w:val="subscript"/>
              </w:rPr>
              <w:t xml:space="preserve">ds </w:t>
            </w:r>
            <w:r>
              <w:t xml:space="preserve"> = 5</w:t>
            </w:r>
          </w:p>
        </w:tc>
        <w:tc>
          <w:tcPr>
            <w:tcW w:w="2337" w:type="dxa"/>
          </w:tcPr>
          <w:p w14:paraId="6611989D" w14:textId="539C6ABB" w:rsidR="003F592B" w:rsidRDefault="003F592B" w:rsidP="00981D18">
            <w:r>
              <w:t>Linear V</w:t>
            </w:r>
            <w:r>
              <w:rPr>
                <w:vertAlign w:val="subscript"/>
              </w:rPr>
              <w:t xml:space="preserve">ds </w:t>
            </w:r>
            <w:r>
              <w:t xml:space="preserve"> = 1V</w:t>
            </w:r>
          </w:p>
        </w:tc>
        <w:tc>
          <w:tcPr>
            <w:tcW w:w="2338" w:type="dxa"/>
          </w:tcPr>
          <w:p w14:paraId="4C18B892" w14:textId="6151977D" w:rsidR="003F592B" w:rsidRDefault="003F592B" w:rsidP="00981D18">
            <w:r>
              <w:t>Linear V</w:t>
            </w:r>
            <w:r>
              <w:rPr>
                <w:vertAlign w:val="subscript"/>
              </w:rPr>
              <w:t xml:space="preserve">ds </w:t>
            </w:r>
            <w:r>
              <w:t xml:space="preserve"> = 2V</w:t>
            </w:r>
          </w:p>
        </w:tc>
        <w:tc>
          <w:tcPr>
            <w:tcW w:w="2338" w:type="dxa"/>
          </w:tcPr>
          <w:p w14:paraId="6B6D8457" w14:textId="1F4724A8" w:rsidR="003F592B" w:rsidRDefault="003F592B" w:rsidP="00981D18">
            <w:r>
              <w:t>Linear V</w:t>
            </w:r>
            <w:r>
              <w:rPr>
                <w:vertAlign w:val="subscript"/>
              </w:rPr>
              <w:t xml:space="preserve">ds </w:t>
            </w:r>
            <w:r>
              <w:t xml:space="preserve"> = 3V</w:t>
            </w:r>
          </w:p>
        </w:tc>
      </w:tr>
      <w:tr w:rsidR="003F592B" w14:paraId="62956608" w14:textId="77777777" w:rsidTr="003F592B">
        <w:tc>
          <w:tcPr>
            <w:tcW w:w="2337" w:type="dxa"/>
          </w:tcPr>
          <w:p w14:paraId="35F0EBEA" w14:textId="77777777" w:rsidR="003F592B" w:rsidRDefault="003F592B" w:rsidP="003F592B">
            <w:pPr>
              <w:rPr>
                <w:vertAlign w:val="superscript"/>
              </w:rPr>
            </w:pPr>
            <w:r>
              <w:t>I</w:t>
            </w:r>
            <w:r>
              <w:rPr>
                <w:vertAlign w:val="subscript"/>
              </w:rPr>
              <w:t xml:space="preserve">ds </w:t>
            </w:r>
            <w:r>
              <w:t>= (β/2) (V</w:t>
            </w:r>
            <w:r>
              <w:rPr>
                <w:vertAlign w:val="subscript"/>
              </w:rPr>
              <w:t>GT</w:t>
            </w:r>
            <w:r>
              <w:t>)</w:t>
            </w:r>
            <w:r>
              <w:rPr>
                <w:vertAlign w:val="superscript"/>
              </w:rPr>
              <w:t>2</w:t>
            </w:r>
          </w:p>
          <w:p w14:paraId="769730AB" w14:textId="77777777" w:rsidR="003F592B" w:rsidRDefault="003F592B" w:rsidP="003F592B">
            <w:r>
              <w:t>I</w:t>
            </w:r>
            <w:r>
              <w:rPr>
                <w:vertAlign w:val="subscript"/>
              </w:rPr>
              <w:t xml:space="preserve">ds </w:t>
            </w:r>
            <w:r>
              <w:t>= (1208/2) (16)</w:t>
            </w:r>
          </w:p>
          <w:p w14:paraId="0D01EB60" w14:textId="77777777" w:rsidR="00706CBB" w:rsidRDefault="003F592B" w:rsidP="003F592B">
            <w:r>
              <w:t>I</w:t>
            </w:r>
            <w:r>
              <w:rPr>
                <w:vertAlign w:val="subscript"/>
              </w:rPr>
              <w:t xml:space="preserve">ds </w:t>
            </w:r>
            <w:r>
              <w:t xml:space="preserve">= 9664 µA </w:t>
            </w:r>
          </w:p>
          <w:p w14:paraId="213306F6" w14:textId="0840EE2F" w:rsidR="003F592B" w:rsidRDefault="00706CBB" w:rsidP="003F592B">
            <w:r>
              <w:t>I</w:t>
            </w:r>
            <w:r>
              <w:rPr>
                <w:vertAlign w:val="subscript"/>
              </w:rPr>
              <w:t>ds</w:t>
            </w:r>
            <w:r>
              <w:t xml:space="preserve"> </w:t>
            </w:r>
            <w:r w:rsidR="003F592B">
              <w:t>= 9.664</w:t>
            </w:r>
            <w:r w:rsidR="002E1B27">
              <w:t xml:space="preserve"> </w:t>
            </w:r>
            <w:r w:rsidR="003F592B">
              <w:t>mA</w:t>
            </w:r>
          </w:p>
          <w:p w14:paraId="7DCFBDBE" w14:textId="77777777" w:rsidR="003F592B" w:rsidRDefault="003F592B" w:rsidP="00981D18"/>
        </w:tc>
        <w:tc>
          <w:tcPr>
            <w:tcW w:w="2337" w:type="dxa"/>
          </w:tcPr>
          <w:p w14:paraId="0ACDCBA8" w14:textId="77777777" w:rsidR="003F592B" w:rsidRDefault="003F592B" w:rsidP="00981D18">
            <w:pPr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 xml:space="preserve">ds </w:t>
            </w:r>
            <w:r>
              <w:t>= β (V</w:t>
            </w:r>
            <w:r>
              <w:rPr>
                <w:vertAlign w:val="subscript"/>
              </w:rPr>
              <w:t xml:space="preserve">GT </w:t>
            </w:r>
            <w:r>
              <w:t>- V</w:t>
            </w:r>
            <w:r>
              <w:rPr>
                <w:vertAlign w:val="subscript"/>
              </w:rPr>
              <w:t>ds</w:t>
            </w:r>
            <w:r>
              <w:t>/2) V</w:t>
            </w:r>
            <w:r>
              <w:rPr>
                <w:vertAlign w:val="subscript"/>
              </w:rPr>
              <w:t>ds</w:t>
            </w:r>
          </w:p>
          <w:p w14:paraId="684932FD" w14:textId="4AA80AD0" w:rsidR="003F592B" w:rsidRDefault="003F592B" w:rsidP="00981D18">
            <w:r>
              <w:t>I</w:t>
            </w:r>
            <w:r>
              <w:rPr>
                <w:vertAlign w:val="subscript"/>
              </w:rPr>
              <w:t xml:space="preserve">ds </w:t>
            </w:r>
            <w:r>
              <w:t>= 1208 *(4-0.5)*1</w:t>
            </w:r>
          </w:p>
          <w:p w14:paraId="14A652BF" w14:textId="77777777" w:rsidR="003F592B" w:rsidRDefault="003F592B" w:rsidP="00981D18">
            <w:r>
              <w:t>I</w:t>
            </w:r>
            <w:r>
              <w:rPr>
                <w:vertAlign w:val="subscript"/>
              </w:rPr>
              <w:t xml:space="preserve">ds </w:t>
            </w:r>
            <w:r>
              <w:t>= 4228 µA</w:t>
            </w:r>
          </w:p>
          <w:p w14:paraId="25AF1AA9" w14:textId="1384F733" w:rsidR="002E1B27" w:rsidRPr="003F592B" w:rsidRDefault="002E1B27" w:rsidP="00981D18">
            <w:r>
              <w:t>I</w:t>
            </w:r>
            <w:r>
              <w:rPr>
                <w:vertAlign w:val="subscript"/>
              </w:rPr>
              <w:t xml:space="preserve">ds </w:t>
            </w:r>
            <w:r>
              <w:t>= 4.228 mA</w:t>
            </w:r>
          </w:p>
        </w:tc>
        <w:tc>
          <w:tcPr>
            <w:tcW w:w="2338" w:type="dxa"/>
          </w:tcPr>
          <w:p w14:paraId="673253E9" w14:textId="77777777" w:rsidR="003F592B" w:rsidRDefault="003F592B" w:rsidP="003F592B">
            <w:pPr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 xml:space="preserve">ds </w:t>
            </w:r>
            <w:r>
              <w:t>= β (V</w:t>
            </w:r>
            <w:r>
              <w:rPr>
                <w:vertAlign w:val="subscript"/>
              </w:rPr>
              <w:t xml:space="preserve">GT </w:t>
            </w:r>
            <w:r>
              <w:t>- V</w:t>
            </w:r>
            <w:r>
              <w:rPr>
                <w:vertAlign w:val="subscript"/>
              </w:rPr>
              <w:t>ds</w:t>
            </w:r>
            <w:r>
              <w:t>/2) V</w:t>
            </w:r>
            <w:r>
              <w:rPr>
                <w:vertAlign w:val="subscript"/>
              </w:rPr>
              <w:t>ds</w:t>
            </w:r>
          </w:p>
          <w:p w14:paraId="51F03F66" w14:textId="77777777" w:rsidR="003F592B" w:rsidRDefault="003F592B" w:rsidP="00981D18">
            <w:r>
              <w:t>I</w:t>
            </w:r>
            <w:r>
              <w:rPr>
                <w:vertAlign w:val="subscript"/>
              </w:rPr>
              <w:t xml:space="preserve">ds </w:t>
            </w:r>
            <w:r>
              <w:t>= 1208 (4-1)*2</w:t>
            </w:r>
          </w:p>
          <w:p w14:paraId="619449AC" w14:textId="77777777" w:rsidR="002E1B27" w:rsidRDefault="002E1B27" w:rsidP="00981D18">
            <w:r>
              <w:t>I</w:t>
            </w:r>
            <w:r>
              <w:rPr>
                <w:vertAlign w:val="subscript"/>
              </w:rPr>
              <w:t xml:space="preserve">ds </w:t>
            </w:r>
            <w:r>
              <w:t xml:space="preserve">= 7248 µA </w:t>
            </w:r>
          </w:p>
          <w:p w14:paraId="499E89F4" w14:textId="23109AF5" w:rsidR="002E1B27" w:rsidRDefault="002E1B27" w:rsidP="00981D18">
            <w:r>
              <w:t>I</w:t>
            </w:r>
            <w:r>
              <w:rPr>
                <w:vertAlign w:val="subscript"/>
              </w:rPr>
              <w:t xml:space="preserve">ds </w:t>
            </w:r>
            <w:r>
              <w:t>=7.248 mA</w:t>
            </w:r>
          </w:p>
        </w:tc>
        <w:tc>
          <w:tcPr>
            <w:tcW w:w="2338" w:type="dxa"/>
          </w:tcPr>
          <w:p w14:paraId="0FE6FE0A" w14:textId="77777777" w:rsidR="002E1B27" w:rsidRDefault="002E1B27" w:rsidP="002E1B27">
            <w:pPr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 xml:space="preserve">ds </w:t>
            </w:r>
            <w:r>
              <w:t>= β (V</w:t>
            </w:r>
            <w:r>
              <w:rPr>
                <w:vertAlign w:val="subscript"/>
              </w:rPr>
              <w:t xml:space="preserve">GT </w:t>
            </w:r>
            <w:r>
              <w:t>- V</w:t>
            </w:r>
            <w:r>
              <w:rPr>
                <w:vertAlign w:val="subscript"/>
              </w:rPr>
              <w:t>ds</w:t>
            </w:r>
            <w:r>
              <w:t>/2) V</w:t>
            </w:r>
            <w:r>
              <w:rPr>
                <w:vertAlign w:val="subscript"/>
              </w:rPr>
              <w:t>ds</w:t>
            </w:r>
          </w:p>
          <w:p w14:paraId="136CB050" w14:textId="00D74729" w:rsidR="002E1B27" w:rsidRDefault="002E1B27" w:rsidP="00981D18">
            <w:r>
              <w:t>I</w:t>
            </w:r>
            <w:r>
              <w:rPr>
                <w:vertAlign w:val="subscript"/>
              </w:rPr>
              <w:t xml:space="preserve">ds </w:t>
            </w:r>
            <w:r>
              <w:t>= 1208 (4-3/2)*3</w:t>
            </w:r>
          </w:p>
          <w:p w14:paraId="423F324F" w14:textId="2DE72A44" w:rsidR="003F592B" w:rsidRDefault="002E1B27" w:rsidP="00981D18">
            <w:r>
              <w:t>I</w:t>
            </w:r>
            <w:r>
              <w:rPr>
                <w:vertAlign w:val="subscript"/>
              </w:rPr>
              <w:t xml:space="preserve">ds </w:t>
            </w:r>
            <w:r>
              <w:t>= 9060 µA</w:t>
            </w:r>
          </w:p>
          <w:p w14:paraId="621F3732" w14:textId="01596D08" w:rsidR="002E1B27" w:rsidRDefault="002E1B27" w:rsidP="00981D18">
            <w:r>
              <w:t>I</w:t>
            </w:r>
            <w:r>
              <w:rPr>
                <w:vertAlign w:val="subscript"/>
              </w:rPr>
              <w:t xml:space="preserve">ds </w:t>
            </w:r>
            <w:r>
              <w:t>= 9.060 mA</w:t>
            </w:r>
          </w:p>
        </w:tc>
      </w:tr>
    </w:tbl>
    <w:p w14:paraId="7B26BF94" w14:textId="4561432E" w:rsidR="003F592B" w:rsidRDefault="00706CBB" w:rsidP="00981D18">
      <w:r>
        <w:rPr>
          <w:noProof/>
        </w:rPr>
        <w:drawing>
          <wp:inline distT="0" distB="0" distL="0" distR="0" wp14:anchorId="3F5B0F08" wp14:editId="32807907">
            <wp:extent cx="6113525" cy="333696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4466" cy="336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A924" w14:textId="77777777" w:rsidR="003F592B" w:rsidRDefault="003F592B" w:rsidP="00981D18"/>
    <w:p w14:paraId="6EE1862D" w14:textId="5127714B" w:rsidR="003F592B" w:rsidRDefault="00706CBB" w:rsidP="00981D18">
      <w:pPr>
        <w:rPr>
          <w:vertAlign w:val="superscript"/>
        </w:rPr>
      </w:pPr>
      <w:r>
        <w:rPr>
          <w:vertAlign w:val="superscript"/>
        </w:rPr>
        <w:t>4.B</w:t>
      </w:r>
    </w:p>
    <w:p w14:paraId="7132389D" w14:textId="03E011CA" w:rsidR="00E2196C" w:rsidRDefault="00E2196C" w:rsidP="00981D18">
      <w:r>
        <w:t>V</w:t>
      </w:r>
      <w:r>
        <w:rPr>
          <w:vertAlign w:val="subscript"/>
        </w:rPr>
        <w:t>GT</w:t>
      </w:r>
      <w:r>
        <w:t xml:space="preserve"> gives information of saturation. </w:t>
      </w:r>
      <w:r>
        <w:sym w:font="Wingdings" w:char="F0E0"/>
      </w:r>
      <w:r>
        <w:t xml:space="preserve"> 7</w:t>
      </w:r>
    </w:p>
    <w:p w14:paraId="57090E57" w14:textId="64F8D615" w:rsidR="00E2196C" w:rsidRPr="00E2196C" w:rsidRDefault="00E2196C" w:rsidP="00981D18">
      <w:r>
        <w:t xml:space="preserve">For example, ……. </w:t>
      </w:r>
      <w:r>
        <w:sym w:font="Wingdings" w:char="F0E0"/>
      </w:r>
      <w:r>
        <w:t xml:space="preserve"> 3</w:t>
      </w:r>
    </w:p>
    <w:p w14:paraId="2DE21B2A" w14:textId="77777777" w:rsidR="00981D18" w:rsidRDefault="00981D18" w:rsidP="00981D18">
      <w:pPr>
        <w:rPr>
          <w:vertAlign w:val="superscript"/>
        </w:rPr>
      </w:pPr>
    </w:p>
    <w:p w14:paraId="679737B1" w14:textId="77777777" w:rsidR="00981D18" w:rsidRPr="00981D18" w:rsidRDefault="00981D18" w:rsidP="00981D18">
      <w:pPr>
        <w:rPr>
          <w:vertAlign w:val="superscript"/>
        </w:rPr>
      </w:pPr>
    </w:p>
    <w:sectPr w:rsidR="00981D18" w:rsidRPr="00981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AF19A2"/>
    <w:multiLevelType w:val="hybridMultilevel"/>
    <w:tmpl w:val="B366F658"/>
    <w:lvl w:ilvl="0" w:tplc="51A8F3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F76AF"/>
    <w:multiLevelType w:val="hybridMultilevel"/>
    <w:tmpl w:val="F24E5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36"/>
    <w:rsid w:val="00015A36"/>
    <w:rsid w:val="00094D4D"/>
    <w:rsid w:val="002834C7"/>
    <w:rsid w:val="002E1B27"/>
    <w:rsid w:val="0035739E"/>
    <w:rsid w:val="003A1367"/>
    <w:rsid w:val="003B3AC7"/>
    <w:rsid w:val="003F592B"/>
    <w:rsid w:val="00411F17"/>
    <w:rsid w:val="004D7639"/>
    <w:rsid w:val="00706CBB"/>
    <w:rsid w:val="008A37EB"/>
    <w:rsid w:val="00981D18"/>
    <w:rsid w:val="00987D8B"/>
    <w:rsid w:val="00AA3EE9"/>
    <w:rsid w:val="00AE3B9F"/>
    <w:rsid w:val="00E2196C"/>
    <w:rsid w:val="00F00C41"/>
    <w:rsid w:val="00F940EE"/>
    <w:rsid w:val="00FE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BC62"/>
  <w15:chartTrackingRefBased/>
  <w15:docId w15:val="{1D285ED2-1E9D-42E4-8AA1-626EC3CE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A36"/>
    <w:pPr>
      <w:ind w:left="720"/>
      <w:contextualSpacing/>
    </w:pPr>
  </w:style>
  <w:style w:type="table" w:styleId="TableGrid">
    <w:name w:val="Table Grid"/>
    <w:basedOn w:val="TableNormal"/>
    <w:uiPriority w:val="39"/>
    <w:rsid w:val="00015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FEBD6-8A0C-4F64-92BA-79C4F8332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Jahir sir</dc:creator>
  <cp:keywords/>
  <dc:description/>
  <cp:lastModifiedBy>Jahir sir</cp:lastModifiedBy>
  <cp:revision>8</cp:revision>
  <dcterms:created xsi:type="dcterms:W3CDTF">2021-09-15T05:52:00Z</dcterms:created>
  <dcterms:modified xsi:type="dcterms:W3CDTF">2021-09-15T16:45:00Z</dcterms:modified>
</cp:coreProperties>
</file>