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F5BB" w14:textId="2B086DF9" w:rsidR="00913674" w:rsidRDefault="003C3CBD" w:rsidP="003C3CBD">
      <w:pPr>
        <w:jc w:val="center"/>
        <w:rPr>
          <w:rFonts w:ascii="Bahnschrift Condensed" w:hAnsi="Bahnschrift Condensed" w:cstheme="minorHAnsi"/>
          <w:b/>
          <w:sz w:val="72"/>
          <w:szCs w:val="20"/>
          <w:u w:val="single"/>
        </w:rPr>
      </w:pPr>
      <w:r w:rsidRPr="00C37895">
        <w:rPr>
          <w:rFonts w:ascii="Bahnschrift Condensed" w:hAnsi="Bahnschrift Condensed" w:cstheme="minorHAnsi"/>
          <w:b/>
          <w:sz w:val="72"/>
          <w:szCs w:val="20"/>
          <w:u w:val="single"/>
        </w:rPr>
        <w:t>SYNOPSIS</w:t>
      </w:r>
    </w:p>
    <w:p w14:paraId="289B8117" w14:textId="3FDC3C59" w:rsidR="00CA2B6B" w:rsidRPr="00CA2B6B" w:rsidRDefault="00CA2B6B" w:rsidP="003C3CBD">
      <w:pPr>
        <w:jc w:val="center"/>
        <w:rPr>
          <w:rStyle w:val="Strong"/>
          <w:rFonts w:ascii="Times New Roman" w:eastAsia="Times New Roman" w:hAnsi="Times New Roman" w:cs="Times New Roman"/>
          <w:color w:val="9BBB59" w:themeColor="accent3"/>
          <w:sz w:val="32"/>
          <w:szCs w:val="32"/>
          <w:lang w:eastAsia="en-IN"/>
        </w:rPr>
      </w:pPr>
      <w:r w:rsidRPr="00CA2B6B">
        <w:rPr>
          <w:rFonts w:ascii="Bahnschrift Condensed" w:hAnsi="Bahnschrift Condensed" w:cstheme="minorHAnsi"/>
          <w:b/>
          <w:bCs/>
          <w:noProof/>
          <w:sz w:val="72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47F1B5" wp14:editId="5E52B86A">
                <wp:simplePos x="0" y="0"/>
                <wp:positionH relativeFrom="column">
                  <wp:posOffset>2413942</wp:posOffset>
                </wp:positionH>
                <wp:positionV relativeFrom="paragraph">
                  <wp:posOffset>271473</wp:posOffset>
                </wp:positionV>
                <wp:extent cx="1724455" cy="45719"/>
                <wp:effectExtent l="57150" t="95250" r="0" b="145415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000E79-B3D2-2F24-9A3B-2BFA97D147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45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2E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0.05pt;margin-top:21.4pt;width:135.8pt;height:3.6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" strokecolor="black [3200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  <w:r w:rsidRPr="00CA2B6B">
        <w:rPr>
          <w:rFonts w:ascii="Bahnschrift Condensed" w:hAnsi="Bahnschrift Condensed" w:cstheme="minorHAnsi"/>
          <w:b/>
          <w:bCs/>
          <w:sz w:val="72"/>
          <w:szCs w:val="20"/>
          <w:lang w:val="en-US"/>
        </w:rPr>
        <w:t xml:space="preserve">Λ </w:t>
      </w:r>
      <w:proofErr w:type="spellStart"/>
      <w:r w:rsidRPr="00CA2B6B">
        <w:rPr>
          <w:rFonts w:ascii="Bahnschrift Condensed" w:hAnsi="Bahnschrift Condensed" w:cstheme="minorHAnsi"/>
          <w:b/>
          <w:bCs/>
          <w:sz w:val="72"/>
          <w:szCs w:val="20"/>
          <w:lang w:val="en-US"/>
        </w:rPr>
        <w:t>Λ</w:t>
      </w:r>
      <w:proofErr w:type="spellEnd"/>
      <w:r w:rsidRPr="00CA2B6B">
        <w:rPr>
          <w:rFonts w:ascii="Bahnschrift Condensed" w:hAnsi="Bahnschrift Condensed" w:cstheme="minorHAnsi"/>
          <w:b/>
          <w:bCs/>
          <w:sz w:val="72"/>
          <w:szCs w:val="20"/>
          <w:lang w:val="en-US"/>
        </w:rPr>
        <w:t> Я Λ</w:t>
      </w:r>
      <w:r w:rsidRPr="00CA2B6B">
        <w:rPr>
          <w:rStyle w:val="Strong"/>
          <w:rFonts w:ascii="Times New Roman" w:eastAsia="Times New Roman" w:hAnsi="Times New Roman" w:cs="Times New Roman"/>
          <w:color w:val="9BBB59" w:themeColor="accent3"/>
          <w:sz w:val="32"/>
          <w:szCs w:val="32"/>
          <w:lang w:eastAsia="en-IN"/>
        </w:rPr>
        <w:t xml:space="preserve">　</w:t>
      </w:r>
    </w:p>
    <w:p w14:paraId="1BE68469" w14:textId="14D1408A" w:rsidR="00664416" w:rsidRPr="00D20688" w:rsidRDefault="00B438E2" w:rsidP="00CD3F2D">
      <w:pPr>
        <w:pStyle w:val="NormalWeb"/>
        <w:shd w:val="clear" w:color="auto" w:fill="FFFFFF"/>
        <w:spacing w:before="0" w:beforeAutospacing="0" w:after="360" w:afterAutospacing="0"/>
        <w:rPr>
          <w:color w:val="333333"/>
          <w:sz w:val="32"/>
          <w:szCs w:val="32"/>
        </w:rPr>
      </w:pPr>
      <w:r w:rsidRPr="00D20688">
        <w:rPr>
          <w:rStyle w:val="Strong"/>
          <w:color w:val="9BBB59" w:themeColor="accent3"/>
          <w:sz w:val="32"/>
          <w:szCs w:val="32"/>
        </w:rPr>
        <w:t xml:space="preserve"> </w:t>
      </w:r>
      <w:proofErr w:type="gramStart"/>
      <w:r w:rsidR="00CD3F2D" w:rsidRPr="00D20688">
        <w:rPr>
          <w:rStyle w:val="Strong"/>
          <w:color w:val="9BBB59" w:themeColor="accent3"/>
          <w:sz w:val="32"/>
          <w:szCs w:val="32"/>
        </w:rPr>
        <w:t>Cosmetics  S</w:t>
      </w:r>
      <w:r w:rsidR="00D41A6F" w:rsidRPr="00D20688">
        <w:rPr>
          <w:rStyle w:val="Strong"/>
          <w:color w:val="9BBB59" w:themeColor="accent3"/>
          <w:sz w:val="32"/>
          <w:szCs w:val="32"/>
        </w:rPr>
        <w:t>oftware</w:t>
      </w:r>
      <w:proofErr w:type="gramEnd"/>
      <w:r w:rsidR="00CD3F2D" w:rsidRPr="00D20688">
        <w:rPr>
          <w:color w:val="9BBB59" w:themeColor="accent3"/>
          <w:sz w:val="32"/>
          <w:szCs w:val="32"/>
        </w:rPr>
        <w:t> </w:t>
      </w:r>
      <w:r w:rsidR="00CD3F2D" w:rsidRPr="00D20688">
        <w:rPr>
          <w:color w:val="333333"/>
          <w:sz w:val="32"/>
          <w:szCs w:val="32"/>
        </w:rPr>
        <w:t xml:space="preserve">is a complete solution for managing a Shop, </w:t>
      </w:r>
      <w:r w:rsidR="0099622D" w:rsidRPr="00D20688">
        <w:rPr>
          <w:color w:val="333333"/>
          <w:sz w:val="32"/>
          <w:szCs w:val="32"/>
        </w:rPr>
        <w:t>enable online purchasing</w:t>
      </w:r>
      <w:r w:rsidR="00CD3F2D" w:rsidRPr="00D20688">
        <w:rPr>
          <w:color w:val="333333"/>
          <w:sz w:val="32"/>
          <w:szCs w:val="32"/>
        </w:rPr>
        <w:t xml:space="preserve">, an enhanced tool that assists in organizing the day-to-day activities of a Shop. There is the need of an application for efficient management and handling customer orders. This Cosmetics Shop Management System keeps every record which is required for </w:t>
      </w:r>
      <w:r w:rsidR="00A31124" w:rsidRPr="00D20688">
        <w:rPr>
          <w:color w:val="333333"/>
          <w:sz w:val="32"/>
          <w:szCs w:val="32"/>
        </w:rPr>
        <w:t>stock cust</w:t>
      </w:r>
      <w:r w:rsidR="00CD3F2D" w:rsidRPr="00D20688">
        <w:rPr>
          <w:color w:val="333333"/>
          <w:sz w:val="32"/>
          <w:szCs w:val="32"/>
        </w:rPr>
        <w:t>omer of that Shop and by reducing paperwork.</w:t>
      </w:r>
      <w:r w:rsidRPr="00D20688">
        <w:rPr>
          <w:color w:val="333333"/>
          <w:sz w:val="32"/>
          <w:szCs w:val="32"/>
        </w:rPr>
        <w:t xml:space="preserve"> </w:t>
      </w:r>
      <w:r w:rsidR="00CD3F2D" w:rsidRPr="00D20688">
        <w:rPr>
          <w:color w:val="333333"/>
          <w:sz w:val="32"/>
          <w:szCs w:val="32"/>
        </w:rPr>
        <w:t xml:space="preserve">This application is used for keeping the information </w:t>
      </w:r>
      <w:r w:rsidR="000478A2">
        <w:rPr>
          <w:color w:val="333333"/>
          <w:sz w:val="32"/>
          <w:szCs w:val="32"/>
        </w:rPr>
        <w:t xml:space="preserve">to the </w:t>
      </w:r>
      <w:proofErr w:type="gramStart"/>
      <w:r w:rsidR="00CD3F2D" w:rsidRPr="00D20688">
        <w:rPr>
          <w:color w:val="333333"/>
          <w:sz w:val="32"/>
          <w:szCs w:val="32"/>
        </w:rPr>
        <w:t>Admin</w:t>
      </w:r>
      <w:proofErr w:type="gramEnd"/>
      <w:r w:rsidR="00CD3F2D" w:rsidRPr="00D20688">
        <w:rPr>
          <w:color w:val="333333"/>
          <w:sz w:val="32"/>
          <w:szCs w:val="32"/>
        </w:rPr>
        <w:t>,</w:t>
      </w:r>
      <w:r w:rsidR="000478A2">
        <w:rPr>
          <w:color w:val="333333"/>
          <w:sz w:val="32"/>
          <w:szCs w:val="32"/>
        </w:rPr>
        <w:t xml:space="preserve"> of</w:t>
      </w:r>
      <w:r w:rsidR="00CD3F2D" w:rsidRPr="00D20688">
        <w:rPr>
          <w:color w:val="333333"/>
          <w:sz w:val="32"/>
          <w:szCs w:val="32"/>
        </w:rPr>
        <w:t xml:space="preserve"> C</w:t>
      </w:r>
      <w:r w:rsidR="0070285C">
        <w:rPr>
          <w:color w:val="333333"/>
          <w:sz w:val="32"/>
          <w:szCs w:val="32"/>
        </w:rPr>
        <w:t>lient</w:t>
      </w:r>
      <w:r w:rsidR="00CD3F2D" w:rsidRPr="00D20688">
        <w:rPr>
          <w:color w:val="333333"/>
          <w:sz w:val="32"/>
          <w:szCs w:val="32"/>
        </w:rPr>
        <w:t xml:space="preserve">, and Stock. These records are stored in the database with security. Your data be a secure and only authorized person can take the copy of data. This project is developed in visual studio using SQL server. </w:t>
      </w:r>
    </w:p>
    <w:p w14:paraId="6254FC45" w14:textId="77777777" w:rsidR="00D43909" w:rsidRPr="00D20688" w:rsidRDefault="00D43909" w:rsidP="00D43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4"/>
          <w:u w:val="single"/>
        </w:rPr>
      </w:pPr>
      <w:r w:rsidRPr="00D20688">
        <w:rPr>
          <w:rFonts w:ascii="Times New Roman" w:hAnsi="Times New Roman" w:cs="Times New Roman"/>
          <w:b/>
          <w:sz w:val="40"/>
          <w:szCs w:val="44"/>
          <w:u w:val="single"/>
        </w:rPr>
        <w:t xml:space="preserve">TECHNOLOGY OR </w:t>
      </w:r>
      <w:proofErr w:type="gramStart"/>
      <w:r w:rsidRPr="00D20688">
        <w:rPr>
          <w:rFonts w:ascii="Times New Roman" w:hAnsi="Times New Roman" w:cs="Times New Roman"/>
          <w:b/>
          <w:sz w:val="40"/>
          <w:szCs w:val="44"/>
          <w:u w:val="single"/>
        </w:rPr>
        <w:t>TOOL</w:t>
      </w:r>
      <w:r w:rsidR="00F43C40" w:rsidRPr="00D20688">
        <w:rPr>
          <w:rFonts w:ascii="Times New Roman" w:hAnsi="Times New Roman" w:cs="Times New Roman"/>
          <w:b/>
          <w:sz w:val="40"/>
          <w:szCs w:val="44"/>
          <w:u w:val="single"/>
        </w:rPr>
        <w:t xml:space="preserve">S </w:t>
      </w:r>
      <w:r w:rsidRPr="00D20688">
        <w:rPr>
          <w:rFonts w:ascii="Times New Roman" w:hAnsi="Times New Roman" w:cs="Times New Roman"/>
          <w:b/>
          <w:sz w:val="40"/>
          <w:szCs w:val="44"/>
          <w:u w:val="single"/>
        </w:rPr>
        <w:t xml:space="preserve"> USED</w:t>
      </w:r>
      <w:proofErr w:type="gramEnd"/>
      <w:r w:rsidRPr="00D20688">
        <w:rPr>
          <w:rFonts w:ascii="Times New Roman" w:hAnsi="Times New Roman" w:cs="Times New Roman"/>
          <w:b/>
          <w:sz w:val="40"/>
          <w:szCs w:val="44"/>
          <w:u w:val="single"/>
        </w:rPr>
        <w:t xml:space="preserve"> –</w:t>
      </w:r>
    </w:p>
    <w:p w14:paraId="715EC838" w14:textId="77777777" w:rsidR="00D43909" w:rsidRPr="00D20688" w:rsidRDefault="00D43909" w:rsidP="00CA2B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44"/>
        </w:rPr>
      </w:pPr>
      <w:r w:rsidRPr="00D20688">
        <w:rPr>
          <w:rFonts w:ascii="Times New Roman" w:hAnsi="Times New Roman" w:cs="Times New Roman"/>
          <w:sz w:val="36"/>
          <w:szCs w:val="44"/>
        </w:rPr>
        <w:t>VB.NET</w:t>
      </w:r>
    </w:p>
    <w:p w14:paraId="5C33EE6C" w14:textId="77777777" w:rsidR="00D43909" w:rsidRPr="00D20688" w:rsidRDefault="00D43909" w:rsidP="00CA2B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44"/>
        </w:rPr>
      </w:pPr>
      <w:r w:rsidRPr="00D20688">
        <w:rPr>
          <w:rFonts w:ascii="Times New Roman" w:hAnsi="Times New Roman" w:cs="Times New Roman"/>
          <w:sz w:val="36"/>
          <w:szCs w:val="44"/>
        </w:rPr>
        <w:t>MySQL</w:t>
      </w:r>
    </w:p>
    <w:p w14:paraId="01A7DEE0" w14:textId="2C922213" w:rsidR="00D956DA" w:rsidRPr="00A535DA" w:rsidRDefault="00D43909" w:rsidP="00CA2B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0"/>
          <w:szCs w:val="44"/>
        </w:rPr>
      </w:pPr>
      <w:r w:rsidRPr="00D20688">
        <w:rPr>
          <w:rFonts w:ascii="Times New Roman" w:hAnsi="Times New Roman" w:cs="Times New Roman"/>
          <w:sz w:val="36"/>
          <w:szCs w:val="44"/>
        </w:rPr>
        <w:t>Windows 11</w:t>
      </w:r>
    </w:p>
    <w:p w14:paraId="4809324A" w14:textId="77777777" w:rsidR="00A535DA" w:rsidRPr="00D20688" w:rsidRDefault="00A535DA" w:rsidP="00A535DA">
      <w:pPr>
        <w:pStyle w:val="ListParagraph"/>
        <w:ind w:left="1440"/>
        <w:rPr>
          <w:rFonts w:ascii="Times New Roman" w:hAnsi="Times New Roman" w:cs="Times New Roman"/>
          <w:b/>
          <w:sz w:val="40"/>
          <w:szCs w:val="44"/>
        </w:rPr>
      </w:pPr>
    </w:p>
    <w:p w14:paraId="37BAAA8D" w14:textId="78718DFC" w:rsidR="00A31124" w:rsidRPr="00D20688" w:rsidRDefault="00D61BC6" w:rsidP="00D61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4"/>
          <w:u w:val="single"/>
        </w:rPr>
      </w:pPr>
      <w:r w:rsidRPr="00D20688">
        <w:rPr>
          <w:rFonts w:ascii="Times New Roman" w:hAnsi="Times New Roman" w:cs="Times New Roman"/>
          <w:b/>
          <w:sz w:val="40"/>
          <w:szCs w:val="44"/>
          <w:u w:val="single"/>
        </w:rPr>
        <w:t>MODULES</w:t>
      </w:r>
    </w:p>
    <w:p w14:paraId="378D1A39" w14:textId="380FB8FB" w:rsidR="007C7FFB" w:rsidRPr="00D20688" w:rsidRDefault="007C7FFB" w:rsidP="007C7F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40"/>
          <w:szCs w:val="44"/>
        </w:rPr>
      </w:pPr>
      <w:r w:rsidRPr="00D20688">
        <w:rPr>
          <w:rFonts w:ascii="Times New Roman" w:hAnsi="Times New Roman" w:cs="Times New Roman"/>
          <w:b/>
          <w:sz w:val="36"/>
          <w:szCs w:val="40"/>
          <w:u w:val="single"/>
        </w:rPr>
        <w:t>LOGIN</w:t>
      </w:r>
      <w:r w:rsidRPr="00D20688">
        <w:rPr>
          <w:rFonts w:ascii="Times New Roman" w:hAnsi="Times New Roman" w:cs="Times New Roman"/>
          <w:b/>
          <w:sz w:val="36"/>
          <w:szCs w:val="40"/>
        </w:rPr>
        <w:t xml:space="preserve">- </w:t>
      </w:r>
      <w:r w:rsidRPr="00D20688">
        <w:rPr>
          <w:rFonts w:ascii="Times New Roman" w:hAnsi="Times New Roman" w:cs="Times New Roman"/>
          <w:bCs/>
          <w:sz w:val="36"/>
          <w:szCs w:val="40"/>
        </w:rPr>
        <w:t>consists of admin or customer user-id and password</w:t>
      </w:r>
      <w:r w:rsidR="00CA2B6B" w:rsidRPr="00D20688">
        <w:rPr>
          <w:rFonts w:ascii="Times New Roman" w:hAnsi="Times New Roman" w:cs="Times New Roman"/>
          <w:bCs/>
          <w:sz w:val="36"/>
          <w:szCs w:val="40"/>
        </w:rPr>
        <w:t>. Also has Sign-in option.</w:t>
      </w:r>
    </w:p>
    <w:p w14:paraId="3B33C6F6" w14:textId="29064AC2" w:rsidR="007C7FFB" w:rsidRPr="005863A9" w:rsidRDefault="007C7FFB" w:rsidP="007C7F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40"/>
          <w:szCs w:val="44"/>
        </w:rPr>
      </w:pPr>
      <w:r w:rsidRPr="00D20688">
        <w:rPr>
          <w:rFonts w:ascii="Times New Roman" w:hAnsi="Times New Roman" w:cs="Times New Roman"/>
          <w:b/>
          <w:sz w:val="36"/>
          <w:szCs w:val="40"/>
          <w:u w:val="single"/>
        </w:rPr>
        <w:t xml:space="preserve">PRODUCTS </w:t>
      </w:r>
      <w:r w:rsidRPr="00D20688">
        <w:rPr>
          <w:rFonts w:ascii="Times New Roman" w:hAnsi="Times New Roman" w:cs="Times New Roman"/>
          <w:bCs/>
          <w:sz w:val="40"/>
          <w:szCs w:val="44"/>
        </w:rPr>
        <w:t xml:space="preserve">- </w:t>
      </w:r>
      <w:r w:rsidRPr="00D20688">
        <w:rPr>
          <w:rFonts w:ascii="Times New Roman" w:hAnsi="Times New Roman" w:cs="Times New Roman"/>
          <w:bCs/>
          <w:sz w:val="36"/>
          <w:szCs w:val="40"/>
        </w:rPr>
        <w:t>database of product availability,</w:t>
      </w:r>
      <w:r w:rsidRPr="00D20688">
        <w:rPr>
          <w:rFonts w:ascii="Times New Roman" w:hAnsi="Times New Roman" w:cs="Times New Roman"/>
          <w:b/>
          <w:sz w:val="36"/>
          <w:szCs w:val="40"/>
        </w:rPr>
        <w:t xml:space="preserve"> </w:t>
      </w:r>
      <w:r w:rsidRPr="00D20688">
        <w:rPr>
          <w:rFonts w:ascii="Times New Roman" w:hAnsi="Times New Roman" w:cs="Times New Roman"/>
          <w:bCs/>
          <w:sz w:val="36"/>
          <w:szCs w:val="40"/>
        </w:rPr>
        <w:t xml:space="preserve">image, </w:t>
      </w:r>
      <w:r w:rsidR="00B92A72">
        <w:rPr>
          <w:rFonts w:ascii="Times New Roman" w:hAnsi="Times New Roman" w:cs="Times New Roman"/>
          <w:bCs/>
          <w:sz w:val="36"/>
          <w:szCs w:val="40"/>
        </w:rPr>
        <w:t xml:space="preserve">details </w:t>
      </w:r>
      <w:r w:rsidRPr="00D20688">
        <w:rPr>
          <w:rFonts w:ascii="Times New Roman" w:hAnsi="Times New Roman" w:cs="Times New Roman"/>
          <w:bCs/>
          <w:sz w:val="36"/>
          <w:szCs w:val="40"/>
        </w:rPr>
        <w:t xml:space="preserve">along with price and </w:t>
      </w:r>
      <w:r w:rsidR="00284C90">
        <w:rPr>
          <w:rFonts w:ascii="Times New Roman" w:hAnsi="Times New Roman" w:cs="Times New Roman"/>
          <w:bCs/>
          <w:sz w:val="36"/>
          <w:szCs w:val="40"/>
        </w:rPr>
        <w:t>quantity.</w:t>
      </w:r>
    </w:p>
    <w:p w14:paraId="5D408EDA" w14:textId="53EDE6A9" w:rsidR="00CF516A" w:rsidRPr="00CF516A" w:rsidRDefault="00CF516A" w:rsidP="007C7F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 xml:space="preserve">AMIN Home Page </w:t>
      </w:r>
      <w:r w:rsidR="00494986">
        <w:rPr>
          <w:rFonts w:ascii="Times New Roman" w:hAnsi="Times New Roman" w:cs="Times New Roman"/>
          <w:b/>
          <w:sz w:val="36"/>
          <w:szCs w:val="40"/>
          <w:u w:val="single"/>
        </w:rPr>
        <w:t xml:space="preserve">– </w:t>
      </w:r>
      <w:r w:rsidR="00494986">
        <w:rPr>
          <w:rFonts w:ascii="Times New Roman" w:hAnsi="Times New Roman" w:cs="Times New Roman"/>
          <w:bCs/>
          <w:sz w:val="36"/>
          <w:szCs w:val="40"/>
        </w:rPr>
        <w:t>can add, delete, update and search details:</w:t>
      </w:r>
    </w:p>
    <w:p w14:paraId="413A88B0" w14:textId="25E5741F" w:rsidR="005F5B74" w:rsidRDefault="00CF516A" w:rsidP="00CE434B">
      <w:pPr>
        <w:pStyle w:val="ListParagraph"/>
        <w:ind w:left="1080"/>
        <w:rPr>
          <w:rFonts w:ascii="Times New Roman" w:hAnsi="Times New Roman" w:cs="Times New Roman"/>
          <w:bCs/>
          <w:sz w:val="36"/>
          <w:szCs w:val="40"/>
        </w:rPr>
      </w:pPr>
      <w:proofErr w:type="spellStart"/>
      <w:r>
        <w:rPr>
          <w:rFonts w:ascii="Times New Roman" w:hAnsi="Times New Roman" w:cs="Times New Roman"/>
          <w:b/>
          <w:sz w:val="36"/>
          <w:szCs w:val="40"/>
          <w:u w:val="single"/>
        </w:rPr>
        <w:t>i</w:t>
      </w:r>
      <w:proofErr w:type="spellEnd"/>
      <w:r>
        <w:rPr>
          <w:rFonts w:ascii="Times New Roman" w:hAnsi="Times New Roman" w:cs="Times New Roman"/>
          <w:b/>
          <w:sz w:val="36"/>
          <w:szCs w:val="40"/>
          <w:u w:val="single"/>
        </w:rPr>
        <w:t>. Client details</w:t>
      </w:r>
      <w:r w:rsidR="007C7FFB" w:rsidRPr="00D20688">
        <w:rPr>
          <w:rFonts w:ascii="Times New Roman" w:hAnsi="Times New Roman" w:cs="Times New Roman"/>
          <w:b/>
          <w:sz w:val="40"/>
          <w:szCs w:val="44"/>
        </w:rPr>
        <w:t>-</w:t>
      </w:r>
      <w:r w:rsidR="005F5B74">
        <w:rPr>
          <w:rFonts w:ascii="Times New Roman" w:hAnsi="Times New Roman" w:cs="Times New Roman"/>
          <w:bCs/>
          <w:sz w:val="36"/>
          <w:szCs w:val="40"/>
        </w:rPr>
        <w:t>client details to specify dealers</w:t>
      </w:r>
      <w:r w:rsidR="001F5164">
        <w:rPr>
          <w:rFonts w:ascii="Times New Roman" w:hAnsi="Times New Roman" w:cs="Times New Roman"/>
          <w:bCs/>
          <w:sz w:val="36"/>
          <w:szCs w:val="40"/>
        </w:rPr>
        <w:t>.</w:t>
      </w:r>
    </w:p>
    <w:p w14:paraId="403A6E95" w14:textId="5720A444" w:rsidR="005F5B74" w:rsidRPr="009F037F" w:rsidRDefault="005F5B74" w:rsidP="00D90CB9">
      <w:pPr>
        <w:pStyle w:val="ListParagraph"/>
        <w:ind w:left="1080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ii.</w:t>
      </w:r>
      <w:r>
        <w:rPr>
          <w:rFonts w:ascii="Times New Roman" w:hAnsi="Times New Roman" w:cs="Times New Roman"/>
          <w:bCs/>
          <w:sz w:val="36"/>
          <w:szCs w:val="40"/>
        </w:rPr>
        <w:t xml:space="preserve"> </w:t>
      </w:r>
      <w:r w:rsidRPr="00D20688">
        <w:rPr>
          <w:rFonts w:ascii="Times New Roman" w:hAnsi="Times New Roman" w:cs="Times New Roman"/>
          <w:b/>
          <w:sz w:val="36"/>
          <w:szCs w:val="40"/>
          <w:u w:val="single"/>
        </w:rPr>
        <w:t>PRODUCT LIST</w:t>
      </w:r>
      <w:r w:rsidRPr="00D20688">
        <w:rPr>
          <w:rFonts w:ascii="Times New Roman" w:hAnsi="Times New Roman" w:cs="Times New Roman"/>
          <w:b/>
          <w:sz w:val="40"/>
          <w:szCs w:val="44"/>
        </w:rPr>
        <w:t>-</w:t>
      </w:r>
      <w:r w:rsidR="005863A9">
        <w:rPr>
          <w:rFonts w:ascii="Times New Roman" w:hAnsi="Times New Roman" w:cs="Times New Roman"/>
          <w:bCs/>
          <w:sz w:val="36"/>
          <w:szCs w:val="40"/>
        </w:rPr>
        <w:t>complete record of products in the software</w:t>
      </w:r>
      <w:r w:rsidRPr="00D20688">
        <w:rPr>
          <w:rFonts w:ascii="Times New Roman" w:hAnsi="Times New Roman" w:cs="Times New Roman"/>
          <w:bCs/>
          <w:sz w:val="36"/>
          <w:szCs w:val="40"/>
        </w:rPr>
        <w:t>.</w:t>
      </w:r>
    </w:p>
    <w:p w14:paraId="1A4AB506" w14:textId="4687618D" w:rsidR="009F037F" w:rsidRPr="00D20688" w:rsidRDefault="009F037F" w:rsidP="00D90CB9">
      <w:pPr>
        <w:pStyle w:val="ListParagraph"/>
        <w:ind w:left="1080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HOME PAGE:</w:t>
      </w:r>
      <w:r>
        <w:rPr>
          <w:rFonts w:ascii="Times New Roman" w:hAnsi="Times New Roman" w:cs="Times New Roman"/>
          <w:b/>
          <w:sz w:val="40"/>
          <w:szCs w:val="44"/>
        </w:rPr>
        <w:t xml:space="preserve"> </w:t>
      </w:r>
      <w:r>
        <w:rPr>
          <w:rFonts w:ascii="Times New Roman" w:hAnsi="Times New Roman" w:cs="Times New Roman"/>
          <w:bCs/>
          <w:sz w:val="36"/>
          <w:szCs w:val="40"/>
        </w:rPr>
        <w:t>categorised product view.</w:t>
      </w:r>
    </w:p>
    <w:p w14:paraId="5DF230BE" w14:textId="04E60FEE" w:rsidR="00F65551" w:rsidRPr="00D20688" w:rsidRDefault="00F65551" w:rsidP="007C7F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6"/>
          <w:szCs w:val="40"/>
        </w:rPr>
      </w:pPr>
      <w:r w:rsidRPr="00D20688">
        <w:rPr>
          <w:rFonts w:ascii="Times New Roman" w:hAnsi="Times New Roman" w:cs="Times New Roman"/>
          <w:b/>
          <w:sz w:val="36"/>
          <w:szCs w:val="40"/>
          <w:u w:val="single"/>
        </w:rPr>
        <w:t>CART-</w:t>
      </w:r>
      <w:r w:rsidRPr="00D20688">
        <w:rPr>
          <w:rFonts w:ascii="Times New Roman" w:hAnsi="Times New Roman" w:cs="Times New Roman"/>
          <w:bCs/>
          <w:sz w:val="36"/>
          <w:szCs w:val="40"/>
        </w:rPr>
        <w:t xml:space="preserve"> to </w:t>
      </w:r>
      <w:r w:rsidR="000B6228">
        <w:rPr>
          <w:rFonts w:ascii="Times New Roman" w:hAnsi="Times New Roman" w:cs="Times New Roman"/>
          <w:bCs/>
          <w:sz w:val="36"/>
          <w:szCs w:val="40"/>
        </w:rPr>
        <w:t>estimate</w:t>
      </w:r>
      <w:r w:rsidRPr="00D20688">
        <w:rPr>
          <w:rFonts w:ascii="Times New Roman" w:hAnsi="Times New Roman" w:cs="Times New Roman"/>
          <w:bCs/>
          <w:sz w:val="36"/>
          <w:szCs w:val="40"/>
        </w:rPr>
        <w:t xml:space="preserve"> desired items for easier checkout.</w:t>
      </w:r>
    </w:p>
    <w:p w14:paraId="56D94DF6" w14:textId="42E075B0" w:rsidR="007C7FFB" w:rsidRPr="00D20688" w:rsidRDefault="007C7FFB" w:rsidP="007C7F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4"/>
        </w:rPr>
      </w:pPr>
      <w:r w:rsidRPr="00D20688">
        <w:rPr>
          <w:rFonts w:ascii="Times New Roman" w:hAnsi="Times New Roman" w:cs="Times New Roman"/>
          <w:b/>
          <w:sz w:val="36"/>
          <w:szCs w:val="40"/>
          <w:u w:val="single"/>
        </w:rPr>
        <w:t>BILLING</w:t>
      </w:r>
      <w:r w:rsidRPr="00D20688">
        <w:rPr>
          <w:rFonts w:ascii="Times New Roman" w:hAnsi="Times New Roman" w:cs="Times New Roman"/>
          <w:b/>
          <w:sz w:val="36"/>
          <w:szCs w:val="40"/>
        </w:rPr>
        <w:t>-</w:t>
      </w:r>
      <w:r w:rsidRPr="00D20688">
        <w:rPr>
          <w:rFonts w:ascii="Times New Roman" w:hAnsi="Times New Roman" w:cs="Times New Roman"/>
          <w:b/>
          <w:sz w:val="40"/>
          <w:szCs w:val="44"/>
        </w:rPr>
        <w:t xml:space="preserve"> </w:t>
      </w:r>
      <w:r w:rsidRPr="00D20688">
        <w:rPr>
          <w:rFonts w:ascii="Times New Roman" w:hAnsi="Times New Roman" w:cs="Times New Roman"/>
          <w:bCs/>
          <w:sz w:val="36"/>
          <w:szCs w:val="40"/>
        </w:rPr>
        <w:t>payment options</w:t>
      </w:r>
      <w:r w:rsidR="00F65551" w:rsidRPr="00D20688">
        <w:rPr>
          <w:rFonts w:ascii="Times New Roman" w:hAnsi="Times New Roman" w:cs="Times New Roman"/>
          <w:bCs/>
          <w:sz w:val="36"/>
          <w:szCs w:val="40"/>
        </w:rPr>
        <w:t xml:space="preserve"> </w:t>
      </w:r>
      <w:r w:rsidRPr="00D20688">
        <w:rPr>
          <w:rFonts w:ascii="Times New Roman" w:hAnsi="Times New Roman" w:cs="Times New Roman"/>
          <w:bCs/>
          <w:sz w:val="36"/>
          <w:szCs w:val="40"/>
        </w:rPr>
        <w:t>(COD, UPI &amp; cash) and checkout</w:t>
      </w:r>
      <w:r w:rsidR="00403073" w:rsidRPr="00D20688">
        <w:rPr>
          <w:rFonts w:ascii="Times New Roman" w:hAnsi="Times New Roman" w:cs="Times New Roman"/>
          <w:bCs/>
          <w:sz w:val="36"/>
          <w:szCs w:val="40"/>
        </w:rPr>
        <w:t>.</w:t>
      </w:r>
    </w:p>
    <w:p w14:paraId="20762E29" w14:textId="2B5137D7" w:rsidR="005F5B74" w:rsidRPr="00D20688" w:rsidRDefault="00D20688" w:rsidP="005F5B74">
      <w:pPr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sz w:val="40"/>
          <w:szCs w:val="44"/>
        </w:rPr>
        <w:t xml:space="preserve">          </w:t>
      </w:r>
      <w:r w:rsidR="00EB1C1F" w:rsidRPr="00D20688">
        <w:rPr>
          <w:rFonts w:ascii="Times New Roman" w:hAnsi="Times New Roman" w:cs="Times New Roman"/>
          <w:b/>
          <w:sz w:val="40"/>
          <w:szCs w:val="44"/>
        </w:rPr>
        <w:t xml:space="preserve">  </w:t>
      </w:r>
      <w:r w:rsidR="00B438E2" w:rsidRPr="00D20688">
        <w:rPr>
          <w:rFonts w:ascii="Times New Roman" w:hAnsi="Times New Roman" w:cs="Times New Roman"/>
          <w:b/>
          <w:sz w:val="40"/>
          <w:szCs w:val="44"/>
        </w:rPr>
        <w:t xml:space="preserve"> </w:t>
      </w:r>
    </w:p>
    <w:sectPr w:rsidR="005F5B74" w:rsidRPr="00D20688" w:rsidSect="003C3CB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52B"/>
    <w:multiLevelType w:val="hybridMultilevel"/>
    <w:tmpl w:val="CFE4132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5F3263"/>
    <w:multiLevelType w:val="hybridMultilevel"/>
    <w:tmpl w:val="70969E0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F41124"/>
    <w:multiLevelType w:val="hybridMultilevel"/>
    <w:tmpl w:val="75247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827BA"/>
    <w:multiLevelType w:val="hybridMultilevel"/>
    <w:tmpl w:val="AF8AAC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5E6B50"/>
    <w:multiLevelType w:val="hybridMultilevel"/>
    <w:tmpl w:val="5BE85C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174C4C"/>
    <w:multiLevelType w:val="hybridMultilevel"/>
    <w:tmpl w:val="08EA4502"/>
    <w:lvl w:ilvl="0" w:tplc="9D94A94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73265">
    <w:abstractNumId w:val="5"/>
  </w:num>
  <w:num w:numId="2" w16cid:durableId="1544319446">
    <w:abstractNumId w:val="1"/>
  </w:num>
  <w:num w:numId="3" w16cid:durableId="1772122967">
    <w:abstractNumId w:val="4"/>
  </w:num>
  <w:num w:numId="4" w16cid:durableId="2082360781">
    <w:abstractNumId w:val="2"/>
  </w:num>
  <w:num w:numId="5" w16cid:durableId="1865705897">
    <w:abstractNumId w:val="0"/>
  </w:num>
  <w:num w:numId="6" w16cid:durableId="2039770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BD"/>
    <w:rsid w:val="000478A2"/>
    <w:rsid w:val="000A1F6C"/>
    <w:rsid w:val="000B6228"/>
    <w:rsid w:val="000C29A8"/>
    <w:rsid w:val="000D51B9"/>
    <w:rsid w:val="001338C0"/>
    <w:rsid w:val="00135A0A"/>
    <w:rsid w:val="0015574A"/>
    <w:rsid w:val="001578B7"/>
    <w:rsid w:val="001A212F"/>
    <w:rsid w:val="001F5164"/>
    <w:rsid w:val="0024092B"/>
    <w:rsid w:val="00284C90"/>
    <w:rsid w:val="002C75AF"/>
    <w:rsid w:val="00314BF0"/>
    <w:rsid w:val="00352F79"/>
    <w:rsid w:val="0036533E"/>
    <w:rsid w:val="00394AB0"/>
    <w:rsid w:val="003C3CBD"/>
    <w:rsid w:val="003F5309"/>
    <w:rsid w:val="00403073"/>
    <w:rsid w:val="00415401"/>
    <w:rsid w:val="00494986"/>
    <w:rsid w:val="004D6B48"/>
    <w:rsid w:val="004F4BBE"/>
    <w:rsid w:val="00502964"/>
    <w:rsid w:val="00527E26"/>
    <w:rsid w:val="005863A9"/>
    <w:rsid w:val="005C5505"/>
    <w:rsid w:val="005F5B74"/>
    <w:rsid w:val="0060279B"/>
    <w:rsid w:val="006126B4"/>
    <w:rsid w:val="00664416"/>
    <w:rsid w:val="006E078D"/>
    <w:rsid w:val="0070285C"/>
    <w:rsid w:val="00737C14"/>
    <w:rsid w:val="00782AC2"/>
    <w:rsid w:val="007C7FFB"/>
    <w:rsid w:val="0080139F"/>
    <w:rsid w:val="00871C55"/>
    <w:rsid w:val="00877250"/>
    <w:rsid w:val="008A6E06"/>
    <w:rsid w:val="00901407"/>
    <w:rsid w:val="00913674"/>
    <w:rsid w:val="0099405D"/>
    <w:rsid w:val="0099622D"/>
    <w:rsid w:val="009A4450"/>
    <w:rsid w:val="009F037F"/>
    <w:rsid w:val="009F123D"/>
    <w:rsid w:val="00A31124"/>
    <w:rsid w:val="00A535DA"/>
    <w:rsid w:val="00B438E2"/>
    <w:rsid w:val="00B65E81"/>
    <w:rsid w:val="00B92A72"/>
    <w:rsid w:val="00C37895"/>
    <w:rsid w:val="00C86205"/>
    <w:rsid w:val="00CA2B6B"/>
    <w:rsid w:val="00CD3F2D"/>
    <w:rsid w:val="00CD5C6D"/>
    <w:rsid w:val="00CE434B"/>
    <w:rsid w:val="00CF516A"/>
    <w:rsid w:val="00D20688"/>
    <w:rsid w:val="00D36BA5"/>
    <w:rsid w:val="00D41A6F"/>
    <w:rsid w:val="00D43909"/>
    <w:rsid w:val="00D61BC6"/>
    <w:rsid w:val="00D90CB9"/>
    <w:rsid w:val="00D956DA"/>
    <w:rsid w:val="00DC4907"/>
    <w:rsid w:val="00E50601"/>
    <w:rsid w:val="00EB1C1F"/>
    <w:rsid w:val="00F00766"/>
    <w:rsid w:val="00F117E2"/>
    <w:rsid w:val="00F117F6"/>
    <w:rsid w:val="00F43C40"/>
    <w:rsid w:val="00F65551"/>
    <w:rsid w:val="00FB68CE"/>
    <w:rsid w:val="00FC4FBD"/>
    <w:rsid w:val="00FD710C"/>
    <w:rsid w:val="00FF2565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6E62"/>
  <w15:docId w15:val="{CA1CF300-1F2C-4237-B204-95EE5AF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BD"/>
    <w:pPr>
      <w:ind w:left="720"/>
      <w:contextualSpacing/>
    </w:pPr>
  </w:style>
  <w:style w:type="character" w:customStyle="1" w:styleId="fc2">
    <w:name w:val="fc2"/>
    <w:basedOn w:val="DefaultParagraphFont"/>
    <w:rsid w:val="003C3CBD"/>
  </w:style>
  <w:style w:type="character" w:customStyle="1" w:styleId="a">
    <w:name w:val="a"/>
    <w:basedOn w:val="DefaultParagraphFont"/>
    <w:rsid w:val="003C3CBD"/>
  </w:style>
  <w:style w:type="character" w:customStyle="1" w:styleId="l7">
    <w:name w:val="l7"/>
    <w:basedOn w:val="DefaultParagraphFont"/>
    <w:rsid w:val="003C3CBD"/>
  </w:style>
  <w:style w:type="character" w:customStyle="1" w:styleId="l6">
    <w:name w:val="l6"/>
    <w:basedOn w:val="DefaultParagraphFont"/>
    <w:rsid w:val="003C3CBD"/>
  </w:style>
  <w:style w:type="character" w:customStyle="1" w:styleId="l8">
    <w:name w:val="l8"/>
    <w:basedOn w:val="DefaultParagraphFont"/>
    <w:rsid w:val="003C3CBD"/>
  </w:style>
  <w:style w:type="table" w:styleId="TableGrid">
    <w:name w:val="Table Grid"/>
    <w:basedOn w:val="TableNormal"/>
    <w:uiPriority w:val="59"/>
    <w:rsid w:val="00F4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3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rashika a</cp:lastModifiedBy>
  <cp:revision>46</cp:revision>
  <dcterms:created xsi:type="dcterms:W3CDTF">2023-02-02T17:48:00Z</dcterms:created>
  <dcterms:modified xsi:type="dcterms:W3CDTF">2023-07-13T18:12:00Z</dcterms:modified>
</cp:coreProperties>
</file>