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5E0EB5C8" w:rsidR="00545C51" w:rsidRPr="00903175" w:rsidRDefault="00000000">
      <w:pPr>
        <w:rPr>
          <w:b/>
          <w:sz w:val="26"/>
          <w:szCs w:val="26"/>
        </w:rPr>
      </w:pPr>
      <w:r w:rsidRPr="00903175">
        <w:rPr>
          <w:b/>
          <w:sz w:val="26"/>
          <w:szCs w:val="26"/>
        </w:rPr>
        <w:t>Learners have to come up with a Report to support the answers to the following questions and suggestions</w:t>
      </w:r>
    </w:p>
    <w:p w14:paraId="00000004" w14:textId="77777777" w:rsidR="00545C51" w:rsidRPr="00903175" w:rsidRDefault="00545C51">
      <w:pPr>
        <w:rPr>
          <w:b/>
          <w:sz w:val="26"/>
          <w:szCs w:val="26"/>
        </w:rPr>
      </w:pPr>
    </w:p>
    <w:p w14:paraId="00000005" w14:textId="77777777" w:rsidR="00545C51" w:rsidRPr="00903175" w:rsidRDefault="00545C51">
      <w:pPr>
        <w:rPr>
          <w:b/>
          <w:sz w:val="26"/>
          <w:szCs w:val="26"/>
        </w:rPr>
      </w:pPr>
    </w:p>
    <w:p w14:paraId="00000006" w14:textId="77777777" w:rsidR="00545C51" w:rsidRPr="00903175" w:rsidRDefault="00000000">
      <w:pPr>
        <w:rPr>
          <w:b/>
          <w:sz w:val="36"/>
          <w:szCs w:val="36"/>
        </w:rPr>
      </w:pPr>
      <w:r w:rsidRPr="00903175">
        <w:rPr>
          <w:b/>
          <w:sz w:val="36"/>
          <w:szCs w:val="36"/>
        </w:rPr>
        <w:t>Objective Questions:</w:t>
      </w:r>
    </w:p>
    <w:p w14:paraId="00000007" w14:textId="77777777" w:rsidR="00545C51" w:rsidRDefault="00000000">
      <w:pPr>
        <w:widowControl w:val="0"/>
        <w:numPr>
          <w:ilvl w:val="0"/>
          <w:numId w:val="2"/>
        </w:numPr>
        <w:spacing w:before="300" w:after="200" w:line="240" w:lineRule="auto"/>
        <w:rPr>
          <w:b/>
          <w:bCs/>
          <w:sz w:val="24"/>
          <w:szCs w:val="24"/>
        </w:rPr>
      </w:pPr>
      <w:r w:rsidRPr="00903175">
        <w:rPr>
          <w:b/>
          <w:bCs/>
          <w:sz w:val="24"/>
          <w:szCs w:val="24"/>
        </w:rPr>
        <w:t>What is the distribution of account balances across different regions?</w:t>
      </w:r>
    </w:p>
    <w:p w14:paraId="019CEE27" w14:textId="77777777" w:rsidR="00DA455F" w:rsidRDefault="00897893" w:rsidP="00DA455F">
      <w:pPr>
        <w:widowControl w:val="0"/>
        <w:spacing w:before="300" w:after="200" w:line="240" w:lineRule="auto"/>
        <w:ind w:left="720"/>
        <w:rPr>
          <w:sz w:val="24"/>
          <w:szCs w:val="24"/>
        </w:rPr>
      </w:pPr>
      <w:proofErr w:type="gramStart"/>
      <w:r w:rsidRPr="00897893">
        <w:rPr>
          <w:sz w:val="24"/>
          <w:szCs w:val="24"/>
        </w:rPr>
        <w:t>Insight:-</w:t>
      </w:r>
      <w:proofErr w:type="gramEnd"/>
      <w:r w:rsidRPr="00897893">
        <w:rPr>
          <w:sz w:val="24"/>
          <w:szCs w:val="24"/>
        </w:rPr>
        <w:t xml:space="preserve"> France account balance 31,13,32,499.000 which is almost twice of Spain which is 15,31,23,599.00</w:t>
      </w:r>
    </w:p>
    <w:p w14:paraId="2295145B" w14:textId="368AB05F" w:rsidR="00897893" w:rsidRPr="00897893" w:rsidRDefault="00897893" w:rsidP="00DA455F">
      <w:pPr>
        <w:widowControl w:val="0"/>
        <w:spacing w:before="300" w:after="200" w:line="240" w:lineRule="auto"/>
        <w:ind w:left="720"/>
        <w:rPr>
          <w:sz w:val="24"/>
          <w:szCs w:val="24"/>
        </w:rPr>
      </w:pPr>
      <w:proofErr w:type="gramStart"/>
      <w:r w:rsidRPr="00897893">
        <w:rPr>
          <w:sz w:val="24"/>
          <w:szCs w:val="24"/>
        </w:rPr>
        <w:t>Conclusion:-</w:t>
      </w:r>
      <w:proofErr w:type="gramEnd"/>
      <w:r w:rsidRPr="00897893">
        <w:rPr>
          <w:sz w:val="24"/>
          <w:szCs w:val="24"/>
        </w:rPr>
        <w:t xml:space="preserve"> France contribute to maximize the account balance in its region followed by Germany and then Spain.</w:t>
      </w:r>
    </w:p>
    <w:p w14:paraId="1E7F7C7F" w14:textId="22E9601D" w:rsidR="00293050" w:rsidRPr="00903175" w:rsidRDefault="00293050" w:rsidP="00293050">
      <w:pPr>
        <w:widowControl w:val="0"/>
        <w:spacing w:before="300" w:after="200" w:line="240" w:lineRule="auto"/>
        <w:ind w:left="720"/>
        <w:rPr>
          <w:sz w:val="24"/>
          <w:szCs w:val="24"/>
        </w:rPr>
      </w:pPr>
      <w:r w:rsidRPr="00903175">
        <w:rPr>
          <w:noProof/>
          <w:sz w:val="24"/>
          <w:szCs w:val="24"/>
        </w:rPr>
        <w:drawing>
          <wp:inline distT="0" distB="0" distL="0" distR="0" wp14:anchorId="00CA9316" wp14:editId="46C37868">
            <wp:extent cx="2266949" cy="1600200"/>
            <wp:effectExtent l="0" t="0" r="635" b="0"/>
            <wp:docPr id="145972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24665" name=""/>
                    <pic:cNvPicPr/>
                  </pic:nvPicPr>
                  <pic:blipFill>
                    <a:blip r:embed="rId5"/>
                    <a:stretch>
                      <a:fillRect/>
                    </a:stretch>
                  </pic:blipFill>
                  <pic:spPr>
                    <a:xfrm>
                      <a:off x="0" y="0"/>
                      <a:ext cx="2285093" cy="1613008"/>
                    </a:xfrm>
                    <a:prstGeom prst="rect">
                      <a:avLst/>
                    </a:prstGeom>
                  </pic:spPr>
                </pic:pic>
              </a:graphicData>
            </a:graphic>
          </wp:inline>
        </w:drawing>
      </w:r>
      <w:r w:rsidRPr="00903175">
        <w:rPr>
          <w:noProof/>
        </w:rPr>
        <w:t xml:space="preserve"> </w:t>
      </w:r>
      <w:r w:rsidRPr="00903175">
        <w:rPr>
          <w:noProof/>
          <w:sz w:val="24"/>
          <w:szCs w:val="24"/>
        </w:rPr>
        <w:drawing>
          <wp:inline distT="0" distB="0" distL="0" distR="0" wp14:anchorId="361BFB28" wp14:editId="3B8FF40F">
            <wp:extent cx="2505075" cy="1457325"/>
            <wp:effectExtent l="0" t="0" r="9525" b="9525"/>
            <wp:docPr id="203738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81942" name=""/>
                    <pic:cNvPicPr/>
                  </pic:nvPicPr>
                  <pic:blipFill>
                    <a:blip r:embed="rId6"/>
                    <a:stretch>
                      <a:fillRect/>
                    </a:stretch>
                  </pic:blipFill>
                  <pic:spPr>
                    <a:xfrm>
                      <a:off x="0" y="0"/>
                      <a:ext cx="2505429" cy="1457531"/>
                    </a:xfrm>
                    <a:prstGeom prst="rect">
                      <a:avLst/>
                    </a:prstGeom>
                  </pic:spPr>
                </pic:pic>
              </a:graphicData>
            </a:graphic>
          </wp:inline>
        </w:drawing>
      </w:r>
    </w:p>
    <w:p w14:paraId="00000008" w14:textId="77777777" w:rsidR="00545C51" w:rsidRDefault="00000000">
      <w:pPr>
        <w:widowControl w:val="0"/>
        <w:numPr>
          <w:ilvl w:val="0"/>
          <w:numId w:val="2"/>
        </w:numPr>
        <w:spacing w:after="200" w:line="240" w:lineRule="auto"/>
        <w:rPr>
          <w:b/>
          <w:bCs/>
          <w:sz w:val="24"/>
          <w:szCs w:val="24"/>
        </w:rPr>
      </w:pPr>
      <w:r w:rsidRPr="00903175">
        <w:rPr>
          <w:b/>
          <w:bCs/>
          <w:sz w:val="24"/>
          <w:szCs w:val="24"/>
        </w:rPr>
        <w:t>Identify the top 5 customers with the highest Estimated Salary in the last quarter of the year. (SQL)</w:t>
      </w:r>
    </w:p>
    <w:p w14:paraId="3415EBEF" w14:textId="143F4D4C" w:rsidR="00897893" w:rsidRDefault="00897893" w:rsidP="00897893">
      <w:pPr>
        <w:pStyle w:val="ListParagraph"/>
        <w:widowControl w:val="0"/>
        <w:spacing w:before="300" w:after="200" w:line="240" w:lineRule="auto"/>
        <w:rPr>
          <w:sz w:val="24"/>
          <w:szCs w:val="24"/>
        </w:rPr>
      </w:pPr>
      <w:proofErr w:type="gramStart"/>
      <w:r w:rsidRPr="00897893">
        <w:rPr>
          <w:sz w:val="24"/>
          <w:szCs w:val="24"/>
        </w:rPr>
        <w:t>Insight:-</w:t>
      </w:r>
      <w:proofErr w:type="gramEnd"/>
      <w:r w:rsidRPr="00897893">
        <w:rPr>
          <w:sz w:val="24"/>
          <w:szCs w:val="24"/>
        </w:rPr>
        <w:t xml:space="preserve"> </w:t>
      </w:r>
      <w:r>
        <w:rPr>
          <w:sz w:val="24"/>
          <w:szCs w:val="24"/>
        </w:rPr>
        <w:t>D</w:t>
      </w:r>
      <w:r w:rsidR="00DA455F">
        <w:rPr>
          <w:sz w:val="24"/>
          <w:szCs w:val="24"/>
        </w:rPr>
        <w:t>yler has Estimated salary of 19997100 which is 0.</w:t>
      </w:r>
      <w:r w:rsidR="008912E6">
        <w:rPr>
          <w:sz w:val="24"/>
          <w:szCs w:val="24"/>
        </w:rPr>
        <w:t>16</w:t>
      </w:r>
      <w:r w:rsidR="00DA455F">
        <w:rPr>
          <w:sz w:val="24"/>
          <w:szCs w:val="24"/>
        </w:rPr>
        <w:t xml:space="preserve"> % more than Mai which is 19963900 in the last quarter of the year and Oluchukwu, Mai, Palerma making 5 top most.</w:t>
      </w:r>
    </w:p>
    <w:p w14:paraId="641D60DA" w14:textId="77777777" w:rsidR="00DA455F" w:rsidRPr="00897893" w:rsidRDefault="00DA455F" w:rsidP="00897893">
      <w:pPr>
        <w:pStyle w:val="ListParagraph"/>
        <w:widowControl w:val="0"/>
        <w:spacing w:before="300" w:after="200" w:line="240" w:lineRule="auto"/>
        <w:rPr>
          <w:sz w:val="24"/>
          <w:szCs w:val="24"/>
        </w:rPr>
      </w:pPr>
    </w:p>
    <w:p w14:paraId="20B753C8" w14:textId="5B0AB9B1" w:rsidR="00897893" w:rsidRDefault="00897893" w:rsidP="00DA455F">
      <w:pPr>
        <w:pStyle w:val="ListParagraph"/>
        <w:widowControl w:val="0"/>
        <w:spacing w:before="300" w:after="200" w:line="240" w:lineRule="auto"/>
        <w:rPr>
          <w:sz w:val="24"/>
          <w:szCs w:val="24"/>
        </w:rPr>
      </w:pPr>
      <w:proofErr w:type="gramStart"/>
      <w:r w:rsidRPr="00897893">
        <w:rPr>
          <w:sz w:val="24"/>
          <w:szCs w:val="24"/>
        </w:rPr>
        <w:t>Conclusion:-</w:t>
      </w:r>
      <w:proofErr w:type="gramEnd"/>
      <w:r w:rsidRPr="00897893">
        <w:rPr>
          <w:sz w:val="24"/>
          <w:szCs w:val="24"/>
        </w:rPr>
        <w:t xml:space="preserve"> </w:t>
      </w:r>
      <w:r w:rsidR="00DA455F">
        <w:rPr>
          <w:sz w:val="24"/>
          <w:szCs w:val="24"/>
        </w:rPr>
        <w:t>Dyler</w:t>
      </w:r>
      <w:r w:rsidR="00DA455F" w:rsidRPr="00897893">
        <w:rPr>
          <w:sz w:val="24"/>
          <w:szCs w:val="24"/>
        </w:rPr>
        <w:t xml:space="preserve"> </w:t>
      </w:r>
      <w:r w:rsidR="00DA455F">
        <w:rPr>
          <w:sz w:val="24"/>
          <w:szCs w:val="24"/>
        </w:rPr>
        <w:t xml:space="preserve">rank top with its estimated salary </w:t>
      </w:r>
      <w:r w:rsidR="00DA455F" w:rsidRPr="00897893">
        <w:rPr>
          <w:sz w:val="24"/>
          <w:szCs w:val="24"/>
        </w:rPr>
        <w:t xml:space="preserve">which is </w:t>
      </w:r>
      <w:r w:rsidR="00DA455F">
        <w:rPr>
          <w:sz w:val="24"/>
          <w:szCs w:val="24"/>
        </w:rPr>
        <w:t>19997100 then followed by Oluchukwu, Mai, Palerma and last Dimauro with 19963900 and make a top 5 person with highest Estimated Salary in last quarter of the year.</w:t>
      </w:r>
    </w:p>
    <w:p w14:paraId="08485D61" w14:textId="77777777" w:rsidR="00DA455F" w:rsidRPr="00DA455F" w:rsidRDefault="00DA455F" w:rsidP="00DA455F">
      <w:pPr>
        <w:pStyle w:val="ListParagraph"/>
        <w:widowControl w:val="0"/>
        <w:spacing w:before="300" w:after="200" w:line="240" w:lineRule="auto"/>
        <w:rPr>
          <w:sz w:val="24"/>
          <w:szCs w:val="24"/>
        </w:rPr>
      </w:pPr>
    </w:p>
    <w:p w14:paraId="552E7BAE" w14:textId="1EFFB174" w:rsidR="00293050" w:rsidRPr="00903175" w:rsidRDefault="00A44C91" w:rsidP="00293050">
      <w:pPr>
        <w:pStyle w:val="ListParagraph"/>
        <w:rPr>
          <w:sz w:val="24"/>
          <w:szCs w:val="24"/>
        </w:rPr>
      </w:pPr>
      <w:r w:rsidRPr="00903175">
        <w:rPr>
          <w:noProof/>
          <w:sz w:val="24"/>
          <w:szCs w:val="24"/>
        </w:rPr>
        <w:drawing>
          <wp:inline distT="0" distB="0" distL="0" distR="0" wp14:anchorId="52477B58" wp14:editId="68BA8C0C">
            <wp:extent cx="5343525" cy="2209800"/>
            <wp:effectExtent l="0" t="0" r="9525" b="0"/>
            <wp:docPr id="165359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97735" name=""/>
                    <pic:cNvPicPr/>
                  </pic:nvPicPr>
                  <pic:blipFill>
                    <a:blip r:embed="rId7"/>
                    <a:stretch>
                      <a:fillRect/>
                    </a:stretch>
                  </pic:blipFill>
                  <pic:spPr>
                    <a:xfrm>
                      <a:off x="0" y="0"/>
                      <a:ext cx="5343525" cy="2209800"/>
                    </a:xfrm>
                    <a:prstGeom prst="rect">
                      <a:avLst/>
                    </a:prstGeom>
                  </pic:spPr>
                </pic:pic>
              </a:graphicData>
            </a:graphic>
          </wp:inline>
        </w:drawing>
      </w:r>
    </w:p>
    <w:p w14:paraId="46736D22" w14:textId="77777777" w:rsidR="00293050" w:rsidRPr="00903175" w:rsidRDefault="00293050" w:rsidP="00293050">
      <w:pPr>
        <w:widowControl w:val="0"/>
        <w:spacing w:after="200" w:line="240" w:lineRule="auto"/>
        <w:ind w:left="720"/>
        <w:rPr>
          <w:sz w:val="24"/>
          <w:szCs w:val="24"/>
        </w:rPr>
      </w:pPr>
    </w:p>
    <w:p w14:paraId="00000009" w14:textId="77777777" w:rsidR="00545C51" w:rsidRDefault="00000000">
      <w:pPr>
        <w:widowControl w:val="0"/>
        <w:numPr>
          <w:ilvl w:val="0"/>
          <w:numId w:val="2"/>
        </w:numPr>
        <w:spacing w:after="200" w:line="240" w:lineRule="auto"/>
        <w:rPr>
          <w:b/>
          <w:bCs/>
          <w:sz w:val="24"/>
          <w:szCs w:val="24"/>
        </w:rPr>
      </w:pPr>
      <w:r w:rsidRPr="00903175">
        <w:rPr>
          <w:b/>
          <w:bCs/>
          <w:sz w:val="24"/>
          <w:szCs w:val="24"/>
        </w:rPr>
        <w:t>Calculate the average number of products used by customers who have a credit card. (SQL)</w:t>
      </w:r>
    </w:p>
    <w:p w14:paraId="4E1EBE48" w14:textId="2BE010C8" w:rsidR="00DA455F" w:rsidRPr="008912E6" w:rsidRDefault="00DA455F" w:rsidP="00DA455F">
      <w:pPr>
        <w:widowControl w:val="0"/>
        <w:spacing w:after="200" w:line="240" w:lineRule="auto"/>
        <w:ind w:left="720"/>
        <w:rPr>
          <w:sz w:val="24"/>
          <w:szCs w:val="24"/>
        </w:rPr>
      </w:pPr>
      <w:r w:rsidRPr="008912E6">
        <w:rPr>
          <w:sz w:val="24"/>
          <w:szCs w:val="24"/>
        </w:rPr>
        <w:t xml:space="preserve">The Average number of </w:t>
      </w:r>
      <w:proofErr w:type="gramStart"/>
      <w:r w:rsidRPr="008912E6">
        <w:rPr>
          <w:sz w:val="24"/>
          <w:szCs w:val="24"/>
        </w:rPr>
        <w:t>product</w:t>
      </w:r>
      <w:proofErr w:type="gramEnd"/>
      <w:r w:rsidRPr="008912E6">
        <w:rPr>
          <w:sz w:val="24"/>
          <w:szCs w:val="24"/>
        </w:rPr>
        <w:t xml:space="preserve"> used by customers with credit</w:t>
      </w:r>
      <w:r w:rsidR="008912E6" w:rsidRPr="008912E6">
        <w:rPr>
          <w:sz w:val="24"/>
          <w:szCs w:val="24"/>
        </w:rPr>
        <w:t xml:space="preserve"> </w:t>
      </w:r>
      <w:r w:rsidRPr="008912E6">
        <w:rPr>
          <w:sz w:val="24"/>
          <w:szCs w:val="24"/>
        </w:rPr>
        <w:t>card is 1.53</w:t>
      </w:r>
    </w:p>
    <w:p w14:paraId="661FF092" w14:textId="2356171A" w:rsidR="008A5494" w:rsidRPr="00903175" w:rsidRDefault="008A5494" w:rsidP="008A5494">
      <w:pPr>
        <w:widowControl w:val="0"/>
        <w:spacing w:after="200" w:line="240" w:lineRule="auto"/>
        <w:ind w:left="720"/>
        <w:rPr>
          <w:sz w:val="24"/>
          <w:szCs w:val="24"/>
        </w:rPr>
      </w:pPr>
      <w:r w:rsidRPr="00903175">
        <w:rPr>
          <w:noProof/>
          <w:sz w:val="24"/>
          <w:szCs w:val="24"/>
        </w:rPr>
        <w:drawing>
          <wp:inline distT="0" distB="0" distL="0" distR="0" wp14:anchorId="38C1120B" wp14:editId="4EDD233F">
            <wp:extent cx="2266950" cy="980774"/>
            <wp:effectExtent l="0" t="0" r="0" b="0"/>
            <wp:docPr id="58190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03875" name=""/>
                    <pic:cNvPicPr/>
                  </pic:nvPicPr>
                  <pic:blipFill>
                    <a:blip r:embed="rId8"/>
                    <a:stretch>
                      <a:fillRect/>
                    </a:stretch>
                  </pic:blipFill>
                  <pic:spPr>
                    <a:xfrm>
                      <a:off x="0" y="0"/>
                      <a:ext cx="2276633" cy="984963"/>
                    </a:xfrm>
                    <a:prstGeom prst="rect">
                      <a:avLst/>
                    </a:prstGeom>
                  </pic:spPr>
                </pic:pic>
              </a:graphicData>
            </a:graphic>
          </wp:inline>
        </w:drawing>
      </w:r>
    </w:p>
    <w:p w14:paraId="21A56A2F" w14:textId="34FAC41F" w:rsidR="008912E6" w:rsidRDefault="00000000" w:rsidP="008912E6">
      <w:pPr>
        <w:widowControl w:val="0"/>
        <w:numPr>
          <w:ilvl w:val="0"/>
          <w:numId w:val="2"/>
        </w:numPr>
        <w:spacing w:after="200" w:line="240" w:lineRule="auto"/>
        <w:rPr>
          <w:b/>
          <w:bCs/>
          <w:sz w:val="24"/>
          <w:szCs w:val="24"/>
        </w:rPr>
      </w:pPr>
      <w:r w:rsidRPr="00903175">
        <w:rPr>
          <w:b/>
          <w:bCs/>
          <w:sz w:val="24"/>
          <w:szCs w:val="24"/>
        </w:rPr>
        <w:t>Determine the churn rate by gender for the most recent year in the dataset.</w:t>
      </w:r>
    </w:p>
    <w:p w14:paraId="013ECF36" w14:textId="79E6144F" w:rsidR="008912E6" w:rsidRDefault="008912E6" w:rsidP="008912E6">
      <w:pPr>
        <w:pStyle w:val="ListParagraph"/>
        <w:widowControl w:val="0"/>
        <w:spacing w:before="300" w:after="200" w:line="240" w:lineRule="auto"/>
        <w:rPr>
          <w:sz w:val="24"/>
          <w:szCs w:val="24"/>
        </w:rPr>
      </w:pPr>
      <w:proofErr w:type="gramStart"/>
      <w:r w:rsidRPr="008912E6">
        <w:rPr>
          <w:sz w:val="24"/>
          <w:szCs w:val="24"/>
        </w:rPr>
        <w:t>Insight:-</w:t>
      </w:r>
      <w:proofErr w:type="gramEnd"/>
      <w:r w:rsidRPr="008912E6">
        <w:rPr>
          <w:sz w:val="24"/>
          <w:szCs w:val="24"/>
        </w:rPr>
        <w:t xml:space="preserve"> </w:t>
      </w:r>
      <w:r>
        <w:rPr>
          <w:sz w:val="24"/>
          <w:szCs w:val="24"/>
        </w:rPr>
        <w:t xml:space="preserve">Female Churn rate is 25.05 and Male Churn rate and 15.37 which is 30% more than male </w:t>
      </w:r>
    </w:p>
    <w:p w14:paraId="1904BBC1" w14:textId="77777777" w:rsidR="008912E6" w:rsidRPr="008912E6" w:rsidRDefault="008912E6" w:rsidP="008912E6">
      <w:pPr>
        <w:pStyle w:val="ListParagraph"/>
        <w:widowControl w:val="0"/>
        <w:spacing w:before="300" w:after="200" w:line="240" w:lineRule="auto"/>
        <w:rPr>
          <w:sz w:val="24"/>
          <w:szCs w:val="24"/>
        </w:rPr>
      </w:pPr>
    </w:p>
    <w:p w14:paraId="619FF70C" w14:textId="3B839C92" w:rsidR="008912E6" w:rsidRPr="008912E6" w:rsidRDefault="008912E6" w:rsidP="008912E6">
      <w:pPr>
        <w:pStyle w:val="ListParagraph"/>
        <w:widowControl w:val="0"/>
        <w:spacing w:before="300" w:after="200" w:line="240" w:lineRule="auto"/>
        <w:rPr>
          <w:sz w:val="24"/>
          <w:szCs w:val="24"/>
        </w:rPr>
      </w:pPr>
      <w:proofErr w:type="gramStart"/>
      <w:r w:rsidRPr="008912E6">
        <w:rPr>
          <w:sz w:val="24"/>
          <w:szCs w:val="24"/>
        </w:rPr>
        <w:t>Conclusion:-</w:t>
      </w:r>
      <w:proofErr w:type="gramEnd"/>
      <w:r>
        <w:rPr>
          <w:sz w:val="24"/>
          <w:szCs w:val="24"/>
        </w:rPr>
        <w:t>Female Gender has tent to leave the bank more often than male gender</w:t>
      </w:r>
      <w:r w:rsidRPr="008912E6">
        <w:rPr>
          <w:sz w:val="24"/>
          <w:szCs w:val="24"/>
        </w:rPr>
        <w:t>.</w:t>
      </w:r>
    </w:p>
    <w:p w14:paraId="7E347CC4" w14:textId="77777777" w:rsidR="008912E6" w:rsidRPr="008912E6" w:rsidRDefault="008912E6" w:rsidP="008912E6">
      <w:pPr>
        <w:widowControl w:val="0"/>
        <w:spacing w:after="200" w:line="240" w:lineRule="auto"/>
        <w:ind w:left="720"/>
        <w:rPr>
          <w:b/>
          <w:bCs/>
          <w:sz w:val="24"/>
          <w:szCs w:val="24"/>
        </w:rPr>
      </w:pPr>
    </w:p>
    <w:p w14:paraId="753D07F1" w14:textId="7F298001" w:rsidR="006B3061" w:rsidRPr="00903175" w:rsidRDefault="006B3061" w:rsidP="006B3061">
      <w:pPr>
        <w:widowControl w:val="0"/>
        <w:spacing w:after="200" w:line="240" w:lineRule="auto"/>
        <w:ind w:left="720"/>
        <w:rPr>
          <w:b/>
          <w:bCs/>
          <w:sz w:val="24"/>
          <w:szCs w:val="24"/>
        </w:rPr>
      </w:pPr>
      <w:r w:rsidRPr="00903175">
        <w:rPr>
          <w:b/>
          <w:bCs/>
          <w:noProof/>
          <w:sz w:val="24"/>
          <w:szCs w:val="24"/>
        </w:rPr>
        <w:drawing>
          <wp:inline distT="0" distB="0" distL="0" distR="0" wp14:anchorId="762098C7" wp14:editId="15BB2002">
            <wp:extent cx="5038725" cy="1823182"/>
            <wp:effectExtent l="0" t="0" r="0" b="5715"/>
            <wp:docPr id="126195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56902" name=""/>
                    <pic:cNvPicPr/>
                  </pic:nvPicPr>
                  <pic:blipFill>
                    <a:blip r:embed="rId9"/>
                    <a:stretch>
                      <a:fillRect/>
                    </a:stretch>
                  </pic:blipFill>
                  <pic:spPr>
                    <a:xfrm>
                      <a:off x="0" y="0"/>
                      <a:ext cx="5049999" cy="1827261"/>
                    </a:xfrm>
                    <a:prstGeom prst="rect">
                      <a:avLst/>
                    </a:prstGeom>
                  </pic:spPr>
                </pic:pic>
              </a:graphicData>
            </a:graphic>
          </wp:inline>
        </w:drawing>
      </w:r>
    </w:p>
    <w:p w14:paraId="0000000B" w14:textId="77777777" w:rsidR="00545C51" w:rsidRDefault="00000000">
      <w:pPr>
        <w:widowControl w:val="0"/>
        <w:numPr>
          <w:ilvl w:val="0"/>
          <w:numId w:val="2"/>
        </w:numPr>
        <w:spacing w:after="200" w:line="240" w:lineRule="auto"/>
        <w:rPr>
          <w:sz w:val="24"/>
          <w:szCs w:val="24"/>
        </w:rPr>
      </w:pPr>
      <w:r w:rsidRPr="00903175">
        <w:rPr>
          <w:b/>
          <w:bCs/>
          <w:sz w:val="24"/>
          <w:szCs w:val="24"/>
        </w:rPr>
        <w:t>Compare the average credit score of customers who have exited and those who remain.</w:t>
      </w:r>
      <w:r w:rsidRPr="00903175">
        <w:rPr>
          <w:sz w:val="24"/>
          <w:szCs w:val="24"/>
        </w:rPr>
        <w:t xml:space="preserve"> (SQL)</w:t>
      </w:r>
    </w:p>
    <w:p w14:paraId="3ACDE9C8" w14:textId="226E7D19" w:rsidR="008912E6" w:rsidRDefault="008912E6" w:rsidP="008912E6">
      <w:pPr>
        <w:pStyle w:val="ListParagraph"/>
        <w:widowControl w:val="0"/>
        <w:spacing w:before="300" w:after="200" w:line="240" w:lineRule="auto"/>
        <w:rPr>
          <w:sz w:val="24"/>
          <w:szCs w:val="24"/>
        </w:rPr>
      </w:pPr>
      <w:proofErr w:type="gramStart"/>
      <w:r w:rsidRPr="008912E6">
        <w:rPr>
          <w:sz w:val="24"/>
          <w:szCs w:val="24"/>
        </w:rPr>
        <w:t>Insight:-</w:t>
      </w:r>
      <w:proofErr w:type="gramEnd"/>
      <w:r w:rsidRPr="008912E6">
        <w:rPr>
          <w:sz w:val="24"/>
          <w:szCs w:val="24"/>
        </w:rPr>
        <w:t xml:space="preserve"> </w:t>
      </w:r>
      <w:r>
        <w:rPr>
          <w:sz w:val="24"/>
          <w:szCs w:val="24"/>
        </w:rPr>
        <w:t>Exited type has average credit score of 645 and not exited has average credit score of 652.</w:t>
      </w:r>
    </w:p>
    <w:p w14:paraId="5595BFE2" w14:textId="77777777" w:rsidR="008912E6" w:rsidRPr="008912E6" w:rsidRDefault="008912E6" w:rsidP="008912E6">
      <w:pPr>
        <w:pStyle w:val="ListParagraph"/>
        <w:widowControl w:val="0"/>
        <w:spacing w:before="300" w:after="200" w:line="240" w:lineRule="auto"/>
        <w:rPr>
          <w:sz w:val="24"/>
          <w:szCs w:val="24"/>
        </w:rPr>
      </w:pPr>
    </w:p>
    <w:p w14:paraId="088E5E19" w14:textId="1BEEF65D" w:rsidR="008912E6" w:rsidRPr="008912E6" w:rsidRDefault="008912E6" w:rsidP="008912E6">
      <w:pPr>
        <w:pStyle w:val="ListParagraph"/>
        <w:widowControl w:val="0"/>
        <w:spacing w:before="300" w:after="200" w:line="240" w:lineRule="auto"/>
        <w:rPr>
          <w:sz w:val="24"/>
          <w:szCs w:val="24"/>
        </w:rPr>
      </w:pPr>
      <w:proofErr w:type="gramStart"/>
      <w:r w:rsidRPr="008912E6">
        <w:rPr>
          <w:sz w:val="24"/>
          <w:szCs w:val="24"/>
        </w:rPr>
        <w:t>Conclusion:-</w:t>
      </w:r>
      <w:proofErr w:type="gramEnd"/>
      <w:r w:rsidRPr="008912E6">
        <w:rPr>
          <w:sz w:val="24"/>
          <w:szCs w:val="24"/>
        </w:rPr>
        <w:t xml:space="preserve"> </w:t>
      </w:r>
      <w:r>
        <w:rPr>
          <w:sz w:val="24"/>
          <w:szCs w:val="24"/>
        </w:rPr>
        <w:t>Exit Tye Exited has less average score than the retained customer credit score.</w:t>
      </w:r>
    </w:p>
    <w:p w14:paraId="1CA9D7F1" w14:textId="77777777" w:rsidR="008912E6" w:rsidRPr="00903175" w:rsidRDefault="008912E6" w:rsidP="008912E6">
      <w:pPr>
        <w:widowControl w:val="0"/>
        <w:spacing w:after="200" w:line="240" w:lineRule="auto"/>
        <w:ind w:left="720"/>
        <w:rPr>
          <w:sz w:val="24"/>
          <w:szCs w:val="24"/>
        </w:rPr>
      </w:pPr>
    </w:p>
    <w:p w14:paraId="2CA60882" w14:textId="61856DC3" w:rsidR="006B3061" w:rsidRPr="00903175" w:rsidRDefault="006B3061" w:rsidP="006B3061">
      <w:pPr>
        <w:widowControl w:val="0"/>
        <w:spacing w:after="200" w:line="240" w:lineRule="auto"/>
        <w:ind w:left="720"/>
        <w:rPr>
          <w:sz w:val="24"/>
          <w:szCs w:val="24"/>
        </w:rPr>
      </w:pPr>
      <w:r w:rsidRPr="00903175">
        <w:rPr>
          <w:noProof/>
          <w:sz w:val="24"/>
          <w:szCs w:val="24"/>
        </w:rPr>
        <w:lastRenderedPageBreak/>
        <w:drawing>
          <wp:inline distT="0" distB="0" distL="0" distR="0" wp14:anchorId="56D0B9B0" wp14:editId="5DAB15A0">
            <wp:extent cx="3105150" cy="1428749"/>
            <wp:effectExtent l="0" t="0" r="0" b="635"/>
            <wp:docPr id="204819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95834" name=""/>
                    <pic:cNvPicPr/>
                  </pic:nvPicPr>
                  <pic:blipFill>
                    <a:blip r:embed="rId10"/>
                    <a:stretch>
                      <a:fillRect/>
                    </a:stretch>
                  </pic:blipFill>
                  <pic:spPr>
                    <a:xfrm>
                      <a:off x="0" y="0"/>
                      <a:ext cx="3147210" cy="1448102"/>
                    </a:xfrm>
                    <a:prstGeom prst="rect">
                      <a:avLst/>
                    </a:prstGeom>
                  </pic:spPr>
                </pic:pic>
              </a:graphicData>
            </a:graphic>
          </wp:inline>
        </w:drawing>
      </w:r>
    </w:p>
    <w:p w14:paraId="0000000C" w14:textId="77777777" w:rsidR="00545C51" w:rsidRDefault="00000000">
      <w:pPr>
        <w:widowControl w:val="0"/>
        <w:numPr>
          <w:ilvl w:val="0"/>
          <w:numId w:val="2"/>
        </w:numPr>
        <w:spacing w:before="300" w:after="200" w:line="240" w:lineRule="auto"/>
        <w:rPr>
          <w:sz w:val="24"/>
          <w:szCs w:val="24"/>
        </w:rPr>
      </w:pPr>
      <w:r w:rsidRPr="00903175">
        <w:rPr>
          <w:b/>
          <w:bCs/>
          <w:sz w:val="24"/>
          <w:szCs w:val="24"/>
        </w:rPr>
        <w:t>Which gender has a higher average estimated salary, and how does it relate to the number of active accounts?</w:t>
      </w:r>
      <w:r w:rsidRPr="00903175">
        <w:rPr>
          <w:sz w:val="24"/>
          <w:szCs w:val="24"/>
        </w:rPr>
        <w:t xml:space="preserve"> (SQL)</w:t>
      </w:r>
    </w:p>
    <w:p w14:paraId="3AA0D502" w14:textId="5B8BB21E" w:rsidR="003D63B5" w:rsidRDefault="003D63B5" w:rsidP="003D63B5">
      <w:pPr>
        <w:pStyle w:val="ListParagraph"/>
        <w:widowControl w:val="0"/>
        <w:spacing w:before="300" w:after="200" w:line="240" w:lineRule="auto"/>
        <w:rPr>
          <w:sz w:val="24"/>
          <w:szCs w:val="24"/>
        </w:rPr>
      </w:pPr>
      <w:r w:rsidRPr="008912E6">
        <w:rPr>
          <w:sz w:val="24"/>
          <w:szCs w:val="24"/>
        </w:rPr>
        <w:t xml:space="preserve">Insight:- </w:t>
      </w:r>
      <w:r>
        <w:rPr>
          <w:sz w:val="24"/>
          <w:szCs w:val="24"/>
        </w:rPr>
        <w:t>Male Active Account is 5457 as compare to female which is 4543 but the sum of average salary of female is more than male which is 100602.00 where as male is 99,665.00</w:t>
      </w:r>
    </w:p>
    <w:p w14:paraId="471870F0" w14:textId="77777777" w:rsidR="003D63B5" w:rsidRPr="008912E6" w:rsidRDefault="003D63B5" w:rsidP="003D63B5">
      <w:pPr>
        <w:pStyle w:val="ListParagraph"/>
        <w:widowControl w:val="0"/>
        <w:spacing w:before="300" w:after="200" w:line="240" w:lineRule="auto"/>
        <w:rPr>
          <w:sz w:val="24"/>
          <w:szCs w:val="24"/>
        </w:rPr>
      </w:pPr>
    </w:p>
    <w:p w14:paraId="22B13AEF" w14:textId="5390DAFA" w:rsidR="006B3061" w:rsidRPr="003D63B5" w:rsidRDefault="003D63B5" w:rsidP="003D63B5">
      <w:pPr>
        <w:pStyle w:val="ListParagraph"/>
        <w:widowControl w:val="0"/>
        <w:spacing w:before="300" w:after="200" w:line="240" w:lineRule="auto"/>
        <w:rPr>
          <w:sz w:val="24"/>
          <w:szCs w:val="24"/>
        </w:rPr>
      </w:pPr>
      <w:r w:rsidRPr="008912E6">
        <w:rPr>
          <w:sz w:val="24"/>
          <w:szCs w:val="24"/>
        </w:rPr>
        <w:t xml:space="preserve">Conclusion:- </w:t>
      </w:r>
      <w:r>
        <w:rPr>
          <w:sz w:val="24"/>
          <w:szCs w:val="24"/>
        </w:rPr>
        <w:t>Active female are less when compare male which lead to high Average salary.</w:t>
      </w:r>
    </w:p>
    <w:p w14:paraId="5C040E9B" w14:textId="472F1114" w:rsidR="006B3061" w:rsidRPr="00903175" w:rsidRDefault="006B3061" w:rsidP="006B3061">
      <w:pPr>
        <w:widowControl w:val="0"/>
        <w:spacing w:before="300" w:after="200" w:line="240" w:lineRule="auto"/>
        <w:ind w:left="720"/>
        <w:rPr>
          <w:sz w:val="24"/>
          <w:szCs w:val="24"/>
        </w:rPr>
      </w:pPr>
      <w:r w:rsidRPr="00903175">
        <w:rPr>
          <w:noProof/>
          <w:sz w:val="24"/>
          <w:szCs w:val="24"/>
        </w:rPr>
        <w:drawing>
          <wp:inline distT="0" distB="0" distL="0" distR="0" wp14:anchorId="73AF0E6B" wp14:editId="1DC91D21">
            <wp:extent cx="3839111" cy="828791"/>
            <wp:effectExtent l="0" t="0" r="0" b="9525"/>
            <wp:docPr id="112713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34272" name=""/>
                    <pic:cNvPicPr/>
                  </pic:nvPicPr>
                  <pic:blipFill>
                    <a:blip r:embed="rId11"/>
                    <a:stretch>
                      <a:fillRect/>
                    </a:stretch>
                  </pic:blipFill>
                  <pic:spPr>
                    <a:xfrm>
                      <a:off x="0" y="0"/>
                      <a:ext cx="3839111" cy="828791"/>
                    </a:xfrm>
                    <a:prstGeom prst="rect">
                      <a:avLst/>
                    </a:prstGeom>
                  </pic:spPr>
                </pic:pic>
              </a:graphicData>
            </a:graphic>
          </wp:inline>
        </w:drawing>
      </w:r>
      <w:r w:rsidRPr="00903175">
        <w:rPr>
          <w:noProof/>
          <w:sz w:val="24"/>
          <w:szCs w:val="24"/>
        </w:rPr>
        <w:drawing>
          <wp:inline distT="0" distB="0" distL="0" distR="0" wp14:anchorId="18B40421" wp14:editId="00198CA4">
            <wp:extent cx="4048125" cy="2009775"/>
            <wp:effectExtent l="0" t="0" r="9525" b="9525"/>
            <wp:docPr id="56399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90215" name=""/>
                    <pic:cNvPicPr/>
                  </pic:nvPicPr>
                  <pic:blipFill>
                    <a:blip r:embed="rId12"/>
                    <a:stretch>
                      <a:fillRect/>
                    </a:stretch>
                  </pic:blipFill>
                  <pic:spPr>
                    <a:xfrm>
                      <a:off x="0" y="0"/>
                      <a:ext cx="4048691" cy="2010056"/>
                    </a:xfrm>
                    <a:prstGeom prst="rect">
                      <a:avLst/>
                    </a:prstGeom>
                  </pic:spPr>
                </pic:pic>
              </a:graphicData>
            </a:graphic>
          </wp:inline>
        </w:drawing>
      </w:r>
    </w:p>
    <w:p w14:paraId="0000000D" w14:textId="77777777" w:rsidR="00545C51" w:rsidRDefault="00000000">
      <w:pPr>
        <w:widowControl w:val="0"/>
        <w:numPr>
          <w:ilvl w:val="0"/>
          <w:numId w:val="2"/>
        </w:numPr>
        <w:spacing w:after="200" w:line="240" w:lineRule="auto"/>
        <w:rPr>
          <w:sz w:val="24"/>
          <w:szCs w:val="24"/>
        </w:rPr>
      </w:pPr>
      <w:r w:rsidRPr="00903175">
        <w:rPr>
          <w:b/>
          <w:bCs/>
          <w:sz w:val="24"/>
          <w:szCs w:val="24"/>
        </w:rPr>
        <w:t>Segment the customers based on their credit score and identify the segment with the highest exit rate.</w:t>
      </w:r>
      <w:r w:rsidRPr="00903175">
        <w:rPr>
          <w:sz w:val="24"/>
          <w:szCs w:val="24"/>
        </w:rPr>
        <w:t xml:space="preserve"> (SQL)</w:t>
      </w:r>
    </w:p>
    <w:p w14:paraId="2BF6D128" w14:textId="1E42B6EB" w:rsidR="003D63B5" w:rsidRPr="00903175" w:rsidRDefault="003D63B5" w:rsidP="003D63B5">
      <w:pPr>
        <w:pStyle w:val="ListParagraph"/>
        <w:widowControl w:val="0"/>
        <w:spacing w:after="200" w:line="240" w:lineRule="auto"/>
        <w:rPr>
          <w:sz w:val="24"/>
          <w:szCs w:val="24"/>
        </w:rPr>
      </w:pPr>
      <w:r w:rsidRPr="003D63B5">
        <w:rPr>
          <w:sz w:val="24"/>
          <w:szCs w:val="24"/>
        </w:rPr>
        <w:t xml:space="preserve">The </w:t>
      </w:r>
      <w:r>
        <w:rPr>
          <w:sz w:val="24"/>
          <w:szCs w:val="24"/>
        </w:rPr>
        <w:t>Segment of credit score customers with most exit rate is 300-499 which has rate of 0.24.</w:t>
      </w:r>
    </w:p>
    <w:p w14:paraId="16BFE67C" w14:textId="0432481D" w:rsidR="005D78BF" w:rsidRPr="00903175" w:rsidRDefault="005D78BF" w:rsidP="005D78BF">
      <w:pPr>
        <w:widowControl w:val="0"/>
        <w:spacing w:after="200" w:line="240" w:lineRule="auto"/>
        <w:ind w:left="720"/>
        <w:rPr>
          <w:sz w:val="24"/>
          <w:szCs w:val="24"/>
        </w:rPr>
      </w:pPr>
      <w:r w:rsidRPr="00903175">
        <w:rPr>
          <w:noProof/>
          <w:sz w:val="24"/>
          <w:szCs w:val="24"/>
        </w:rPr>
        <w:drawing>
          <wp:inline distT="0" distB="0" distL="0" distR="0" wp14:anchorId="388ECE76" wp14:editId="5993550A">
            <wp:extent cx="1981477" cy="714475"/>
            <wp:effectExtent l="0" t="0" r="0" b="9525"/>
            <wp:docPr id="23018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85285" name=""/>
                    <pic:cNvPicPr/>
                  </pic:nvPicPr>
                  <pic:blipFill>
                    <a:blip r:embed="rId13"/>
                    <a:stretch>
                      <a:fillRect/>
                    </a:stretch>
                  </pic:blipFill>
                  <pic:spPr>
                    <a:xfrm>
                      <a:off x="0" y="0"/>
                      <a:ext cx="1981477" cy="714475"/>
                    </a:xfrm>
                    <a:prstGeom prst="rect">
                      <a:avLst/>
                    </a:prstGeom>
                  </pic:spPr>
                </pic:pic>
              </a:graphicData>
            </a:graphic>
          </wp:inline>
        </w:drawing>
      </w:r>
    </w:p>
    <w:p w14:paraId="0000000E" w14:textId="77777777" w:rsidR="00545C51" w:rsidRDefault="00000000">
      <w:pPr>
        <w:widowControl w:val="0"/>
        <w:numPr>
          <w:ilvl w:val="0"/>
          <w:numId w:val="2"/>
        </w:numPr>
        <w:spacing w:after="200" w:line="240" w:lineRule="auto"/>
        <w:rPr>
          <w:b/>
          <w:bCs/>
          <w:sz w:val="24"/>
          <w:szCs w:val="24"/>
        </w:rPr>
      </w:pPr>
      <w:r w:rsidRPr="00903175">
        <w:rPr>
          <w:b/>
          <w:bCs/>
          <w:sz w:val="24"/>
          <w:szCs w:val="24"/>
        </w:rPr>
        <w:t>Find out which geographic region has the highest number of active customers with a tenure greater than 5 years. (SQL)</w:t>
      </w:r>
    </w:p>
    <w:p w14:paraId="655AFB24" w14:textId="2B04AB1E" w:rsidR="003D63B5" w:rsidRPr="003D63B5" w:rsidRDefault="003D63B5" w:rsidP="003D63B5">
      <w:pPr>
        <w:pStyle w:val="ListParagraph"/>
        <w:widowControl w:val="0"/>
        <w:spacing w:after="200" w:line="240" w:lineRule="auto"/>
        <w:rPr>
          <w:sz w:val="24"/>
          <w:szCs w:val="24"/>
        </w:rPr>
      </w:pPr>
      <w:r w:rsidRPr="003D63B5">
        <w:rPr>
          <w:sz w:val="24"/>
          <w:szCs w:val="24"/>
        </w:rPr>
        <w:lastRenderedPageBreak/>
        <w:t xml:space="preserve">The </w:t>
      </w:r>
      <w:r>
        <w:rPr>
          <w:sz w:val="24"/>
          <w:szCs w:val="24"/>
        </w:rPr>
        <w:t>France region has most active Customers which is about 1575.</w:t>
      </w:r>
    </w:p>
    <w:p w14:paraId="24D3B3F6" w14:textId="6240A7EC" w:rsidR="00324333" w:rsidRPr="00903175" w:rsidRDefault="00324333" w:rsidP="00324333">
      <w:pPr>
        <w:widowControl w:val="0"/>
        <w:spacing w:after="200" w:line="240" w:lineRule="auto"/>
        <w:ind w:left="720"/>
        <w:rPr>
          <w:b/>
          <w:bCs/>
          <w:sz w:val="24"/>
          <w:szCs w:val="24"/>
        </w:rPr>
      </w:pPr>
      <w:r w:rsidRPr="00903175">
        <w:rPr>
          <w:b/>
          <w:bCs/>
          <w:noProof/>
          <w:sz w:val="24"/>
          <w:szCs w:val="24"/>
        </w:rPr>
        <w:drawing>
          <wp:inline distT="0" distB="0" distL="0" distR="0" wp14:anchorId="6576F35B" wp14:editId="1F62D61C">
            <wp:extent cx="1790950" cy="857370"/>
            <wp:effectExtent l="0" t="0" r="0" b="0"/>
            <wp:docPr id="161784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40639" name=""/>
                    <pic:cNvPicPr/>
                  </pic:nvPicPr>
                  <pic:blipFill>
                    <a:blip r:embed="rId14"/>
                    <a:stretch>
                      <a:fillRect/>
                    </a:stretch>
                  </pic:blipFill>
                  <pic:spPr>
                    <a:xfrm>
                      <a:off x="0" y="0"/>
                      <a:ext cx="1790950" cy="857370"/>
                    </a:xfrm>
                    <a:prstGeom prst="rect">
                      <a:avLst/>
                    </a:prstGeom>
                  </pic:spPr>
                </pic:pic>
              </a:graphicData>
            </a:graphic>
          </wp:inline>
        </w:drawing>
      </w:r>
    </w:p>
    <w:p w14:paraId="0000000F" w14:textId="77777777" w:rsidR="00545C51" w:rsidRDefault="00000000">
      <w:pPr>
        <w:widowControl w:val="0"/>
        <w:numPr>
          <w:ilvl w:val="0"/>
          <w:numId w:val="2"/>
        </w:numPr>
        <w:spacing w:after="200" w:line="240" w:lineRule="auto"/>
        <w:rPr>
          <w:b/>
          <w:bCs/>
          <w:sz w:val="24"/>
          <w:szCs w:val="24"/>
        </w:rPr>
      </w:pPr>
      <w:r w:rsidRPr="00903175">
        <w:rPr>
          <w:b/>
          <w:bCs/>
          <w:sz w:val="24"/>
          <w:szCs w:val="24"/>
        </w:rPr>
        <w:t>What is the impact of having a credit card on customer churn, based on the available data?</w:t>
      </w:r>
    </w:p>
    <w:p w14:paraId="72B26E95" w14:textId="0676A9D4" w:rsidR="003D63B5" w:rsidRDefault="003D63B5" w:rsidP="003D63B5">
      <w:pPr>
        <w:pStyle w:val="ListParagraph"/>
        <w:widowControl w:val="0"/>
        <w:spacing w:before="300" w:after="200" w:line="240" w:lineRule="auto"/>
        <w:rPr>
          <w:sz w:val="24"/>
          <w:szCs w:val="24"/>
        </w:rPr>
      </w:pPr>
      <w:proofErr w:type="gramStart"/>
      <w:r w:rsidRPr="008912E6">
        <w:rPr>
          <w:sz w:val="24"/>
          <w:szCs w:val="24"/>
        </w:rPr>
        <w:t>Insight:-</w:t>
      </w:r>
      <w:proofErr w:type="gramEnd"/>
      <w:r w:rsidRPr="008912E6">
        <w:rPr>
          <w:sz w:val="24"/>
          <w:szCs w:val="24"/>
        </w:rPr>
        <w:t xml:space="preserve"> </w:t>
      </w:r>
      <w:r w:rsidR="00EC5D9D">
        <w:rPr>
          <w:sz w:val="24"/>
          <w:szCs w:val="24"/>
        </w:rPr>
        <w:t>Customer with credit card has Churn rate of 20.18 and which don’t have has churn rate of 20.81.</w:t>
      </w:r>
    </w:p>
    <w:p w14:paraId="4249501A" w14:textId="77777777" w:rsidR="003D63B5" w:rsidRPr="008912E6" w:rsidRDefault="003D63B5" w:rsidP="003D63B5">
      <w:pPr>
        <w:pStyle w:val="ListParagraph"/>
        <w:widowControl w:val="0"/>
        <w:spacing w:before="300" w:after="200" w:line="240" w:lineRule="auto"/>
        <w:rPr>
          <w:sz w:val="24"/>
          <w:szCs w:val="24"/>
        </w:rPr>
      </w:pPr>
    </w:p>
    <w:p w14:paraId="4E252539" w14:textId="15A8C412" w:rsidR="003D63B5" w:rsidRPr="00EC5D9D" w:rsidRDefault="003D63B5" w:rsidP="00EC5D9D">
      <w:pPr>
        <w:pStyle w:val="ListParagraph"/>
        <w:widowControl w:val="0"/>
        <w:spacing w:before="300" w:after="200" w:line="240" w:lineRule="auto"/>
        <w:rPr>
          <w:sz w:val="24"/>
          <w:szCs w:val="24"/>
        </w:rPr>
      </w:pPr>
      <w:proofErr w:type="gramStart"/>
      <w:r w:rsidRPr="008912E6">
        <w:rPr>
          <w:sz w:val="24"/>
          <w:szCs w:val="24"/>
        </w:rPr>
        <w:t>Conclusion:-</w:t>
      </w:r>
      <w:proofErr w:type="gramEnd"/>
      <w:r w:rsidRPr="008912E6">
        <w:rPr>
          <w:sz w:val="24"/>
          <w:szCs w:val="24"/>
        </w:rPr>
        <w:t xml:space="preserve"> </w:t>
      </w:r>
      <w:r w:rsidR="00EC5D9D">
        <w:rPr>
          <w:sz w:val="24"/>
          <w:szCs w:val="24"/>
        </w:rPr>
        <w:t>Though the churn rate of both the customer who has the credit card and don’t have credit is high but the customer with the credit card is still more is less compare with the customer who don’t.</w:t>
      </w:r>
    </w:p>
    <w:p w14:paraId="214A71DD" w14:textId="3F24749A" w:rsidR="00A17A4B" w:rsidRPr="00903175" w:rsidRDefault="00A17A4B" w:rsidP="00A17A4B">
      <w:pPr>
        <w:widowControl w:val="0"/>
        <w:spacing w:after="200" w:line="240" w:lineRule="auto"/>
        <w:ind w:left="720"/>
        <w:rPr>
          <w:b/>
          <w:bCs/>
          <w:sz w:val="24"/>
          <w:szCs w:val="24"/>
        </w:rPr>
      </w:pPr>
      <w:r w:rsidRPr="00903175">
        <w:rPr>
          <w:b/>
          <w:bCs/>
          <w:noProof/>
          <w:sz w:val="24"/>
          <w:szCs w:val="24"/>
        </w:rPr>
        <w:drawing>
          <wp:inline distT="0" distB="0" distL="0" distR="0" wp14:anchorId="749A02DF" wp14:editId="536D176D">
            <wp:extent cx="2743583" cy="1467055"/>
            <wp:effectExtent l="0" t="0" r="0" b="0"/>
            <wp:docPr id="103201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13725" name=""/>
                    <pic:cNvPicPr/>
                  </pic:nvPicPr>
                  <pic:blipFill>
                    <a:blip r:embed="rId15"/>
                    <a:stretch>
                      <a:fillRect/>
                    </a:stretch>
                  </pic:blipFill>
                  <pic:spPr>
                    <a:xfrm>
                      <a:off x="0" y="0"/>
                      <a:ext cx="2743583" cy="1467055"/>
                    </a:xfrm>
                    <a:prstGeom prst="rect">
                      <a:avLst/>
                    </a:prstGeom>
                  </pic:spPr>
                </pic:pic>
              </a:graphicData>
            </a:graphic>
          </wp:inline>
        </w:drawing>
      </w:r>
    </w:p>
    <w:p w14:paraId="00000010" w14:textId="77777777" w:rsidR="00545C51" w:rsidRDefault="00000000">
      <w:pPr>
        <w:widowControl w:val="0"/>
        <w:numPr>
          <w:ilvl w:val="0"/>
          <w:numId w:val="2"/>
        </w:numPr>
        <w:spacing w:after="200" w:line="240" w:lineRule="auto"/>
        <w:rPr>
          <w:b/>
          <w:bCs/>
          <w:sz w:val="24"/>
          <w:szCs w:val="24"/>
        </w:rPr>
      </w:pPr>
      <w:r w:rsidRPr="00903175">
        <w:rPr>
          <w:b/>
          <w:bCs/>
          <w:sz w:val="24"/>
          <w:szCs w:val="24"/>
        </w:rPr>
        <w:t>For customers who have exited, what is the most common number of products they have used?</w:t>
      </w:r>
    </w:p>
    <w:p w14:paraId="78037875" w14:textId="0AB958C2" w:rsidR="00EC5D9D" w:rsidRPr="00EC5D9D" w:rsidRDefault="00EC5D9D" w:rsidP="00EC5D9D">
      <w:pPr>
        <w:pStyle w:val="ListParagraph"/>
        <w:widowControl w:val="0"/>
        <w:spacing w:after="200" w:line="240" w:lineRule="auto"/>
        <w:rPr>
          <w:sz w:val="24"/>
          <w:szCs w:val="24"/>
        </w:rPr>
      </w:pPr>
      <w:r w:rsidRPr="003D63B5">
        <w:rPr>
          <w:sz w:val="24"/>
          <w:szCs w:val="24"/>
        </w:rPr>
        <w:t xml:space="preserve">The </w:t>
      </w:r>
      <w:r>
        <w:rPr>
          <w:sz w:val="24"/>
          <w:szCs w:val="24"/>
        </w:rPr>
        <w:t>customer which has used product 1 has a greater number of churned customers.</w:t>
      </w:r>
    </w:p>
    <w:p w14:paraId="375525DB" w14:textId="393784D0" w:rsidR="008A5494" w:rsidRPr="00903175" w:rsidRDefault="008A5494" w:rsidP="008A5494">
      <w:pPr>
        <w:widowControl w:val="0"/>
        <w:spacing w:after="200" w:line="240" w:lineRule="auto"/>
        <w:ind w:left="720"/>
        <w:rPr>
          <w:sz w:val="24"/>
          <w:szCs w:val="24"/>
        </w:rPr>
      </w:pPr>
      <w:r w:rsidRPr="00903175">
        <w:rPr>
          <w:noProof/>
          <w:sz w:val="24"/>
          <w:szCs w:val="24"/>
        </w:rPr>
        <w:drawing>
          <wp:inline distT="0" distB="0" distL="0" distR="0" wp14:anchorId="21EEF475" wp14:editId="02D65C9A">
            <wp:extent cx="1524000" cy="790575"/>
            <wp:effectExtent l="0" t="0" r="0" b="9525"/>
            <wp:docPr id="90008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82949" name=""/>
                    <pic:cNvPicPr/>
                  </pic:nvPicPr>
                  <pic:blipFill rotWithShape="1">
                    <a:blip r:embed="rId16"/>
                    <a:srcRect r="5882" b="9783"/>
                    <a:stretch/>
                  </pic:blipFill>
                  <pic:spPr bwMode="auto">
                    <a:xfrm>
                      <a:off x="0" y="0"/>
                      <a:ext cx="1524213" cy="790685"/>
                    </a:xfrm>
                    <a:prstGeom prst="rect">
                      <a:avLst/>
                    </a:prstGeom>
                    <a:ln>
                      <a:noFill/>
                    </a:ln>
                    <a:extLst>
                      <a:ext uri="{53640926-AAD7-44D8-BBD7-CCE9431645EC}">
                        <a14:shadowObscured xmlns:a14="http://schemas.microsoft.com/office/drawing/2010/main"/>
                      </a:ext>
                    </a:extLst>
                  </pic:spPr>
                </pic:pic>
              </a:graphicData>
            </a:graphic>
          </wp:inline>
        </w:drawing>
      </w:r>
    </w:p>
    <w:p w14:paraId="1EEE3CDA" w14:textId="77777777" w:rsidR="00EC5D9D" w:rsidRDefault="00000000" w:rsidP="00EC5D9D">
      <w:pPr>
        <w:widowControl w:val="0"/>
        <w:numPr>
          <w:ilvl w:val="0"/>
          <w:numId w:val="2"/>
        </w:numPr>
        <w:spacing w:after="200" w:line="240" w:lineRule="auto"/>
        <w:rPr>
          <w:b/>
          <w:bCs/>
          <w:sz w:val="24"/>
          <w:szCs w:val="24"/>
        </w:rPr>
      </w:pPr>
      <w:r w:rsidRPr="00903175">
        <w:rPr>
          <w:b/>
          <w:bCs/>
          <w:sz w:val="24"/>
          <w:szCs w:val="24"/>
        </w:rPr>
        <w:t>Examine the trend of customers joining over time and identify any seasonal patterns (yearly or monthly). Prepare the data through SQL and then visualize it.</w:t>
      </w:r>
    </w:p>
    <w:p w14:paraId="400CEB34" w14:textId="6230F15E" w:rsidR="00EC5D9D" w:rsidRPr="00EC5D9D" w:rsidRDefault="00EC5D9D" w:rsidP="00EC5D9D">
      <w:pPr>
        <w:widowControl w:val="0"/>
        <w:spacing w:after="200" w:line="240" w:lineRule="auto"/>
        <w:ind w:left="720"/>
        <w:rPr>
          <w:b/>
          <w:bCs/>
          <w:sz w:val="24"/>
          <w:szCs w:val="24"/>
        </w:rPr>
      </w:pPr>
      <w:proofErr w:type="gramStart"/>
      <w:r w:rsidRPr="00EC5D9D">
        <w:rPr>
          <w:sz w:val="24"/>
          <w:szCs w:val="24"/>
        </w:rPr>
        <w:t>Insight:-</w:t>
      </w:r>
      <w:proofErr w:type="gramEnd"/>
      <w:r w:rsidRPr="00EC5D9D">
        <w:rPr>
          <w:sz w:val="24"/>
          <w:szCs w:val="24"/>
        </w:rPr>
        <w:t xml:space="preserve"> </w:t>
      </w:r>
      <w:r>
        <w:rPr>
          <w:sz w:val="24"/>
          <w:szCs w:val="24"/>
        </w:rPr>
        <w:t>The number of new customer join in year 2019 is more and it is about 3313 than followed by 2018,2017 than 2016 with least 1951.</w:t>
      </w:r>
    </w:p>
    <w:p w14:paraId="4AA80C92" w14:textId="04DC1694" w:rsidR="00EC5D9D" w:rsidRPr="00EC5D9D" w:rsidRDefault="00EC5D9D" w:rsidP="00EC5D9D">
      <w:pPr>
        <w:pStyle w:val="ListParagraph"/>
        <w:widowControl w:val="0"/>
        <w:spacing w:before="300" w:after="200" w:line="240" w:lineRule="auto"/>
        <w:rPr>
          <w:sz w:val="24"/>
          <w:szCs w:val="24"/>
        </w:rPr>
      </w:pPr>
      <w:proofErr w:type="gramStart"/>
      <w:r w:rsidRPr="008912E6">
        <w:rPr>
          <w:sz w:val="24"/>
          <w:szCs w:val="24"/>
        </w:rPr>
        <w:t>Conclusion:-</w:t>
      </w:r>
      <w:proofErr w:type="gramEnd"/>
      <w:r w:rsidRPr="008912E6">
        <w:rPr>
          <w:sz w:val="24"/>
          <w:szCs w:val="24"/>
        </w:rPr>
        <w:t xml:space="preserve"> </w:t>
      </w:r>
      <w:r>
        <w:rPr>
          <w:sz w:val="24"/>
          <w:szCs w:val="24"/>
        </w:rPr>
        <w:t>The number of customers are increasing every year where 2016 had 1951 new customer and in year we see the number has increased significantly having 3313 new customer in year 2019 there was a linear growth.</w:t>
      </w:r>
    </w:p>
    <w:p w14:paraId="502F37A9" w14:textId="77777777" w:rsidR="00EC5D9D" w:rsidRDefault="00EC5D9D" w:rsidP="00EC5D9D">
      <w:pPr>
        <w:widowControl w:val="0"/>
        <w:spacing w:after="200" w:line="240" w:lineRule="auto"/>
        <w:ind w:left="720"/>
        <w:rPr>
          <w:b/>
          <w:bCs/>
          <w:sz w:val="24"/>
          <w:szCs w:val="24"/>
        </w:rPr>
      </w:pPr>
    </w:p>
    <w:p w14:paraId="7055176C" w14:textId="4E35FFA0" w:rsidR="00EC5D9D" w:rsidRPr="00EC5D9D" w:rsidRDefault="00EC5D9D" w:rsidP="00EC5D9D">
      <w:pPr>
        <w:widowControl w:val="0"/>
        <w:spacing w:after="200" w:line="240" w:lineRule="auto"/>
        <w:ind w:left="360"/>
        <w:rPr>
          <w:sz w:val="24"/>
          <w:szCs w:val="24"/>
        </w:rPr>
      </w:pPr>
    </w:p>
    <w:p w14:paraId="29E0122C" w14:textId="0D3FB3C1" w:rsidR="00B937A8" w:rsidRPr="00903175" w:rsidRDefault="004A31FD" w:rsidP="00B937A8">
      <w:pPr>
        <w:widowControl w:val="0"/>
        <w:spacing w:after="200" w:line="240" w:lineRule="auto"/>
        <w:ind w:left="720"/>
        <w:rPr>
          <w:sz w:val="24"/>
          <w:szCs w:val="24"/>
        </w:rPr>
      </w:pPr>
      <w:r w:rsidRPr="00903175">
        <w:rPr>
          <w:noProof/>
          <w:sz w:val="24"/>
          <w:szCs w:val="24"/>
        </w:rPr>
        <w:drawing>
          <wp:inline distT="0" distB="0" distL="0" distR="0" wp14:anchorId="5FDFA085" wp14:editId="0F6DEC17">
            <wp:extent cx="5733415" cy="2342515"/>
            <wp:effectExtent l="0" t="0" r="635" b="635"/>
            <wp:docPr id="94944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44171" name=""/>
                    <pic:cNvPicPr/>
                  </pic:nvPicPr>
                  <pic:blipFill>
                    <a:blip r:embed="rId17"/>
                    <a:stretch>
                      <a:fillRect/>
                    </a:stretch>
                  </pic:blipFill>
                  <pic:spPr>
                    <a:xfrm>
                      <a:off x="0" y="0"/>
                      <a:ext cx="5733415" cy="2342515"/>
                    </a:xfrm>
                    <a:prstGeom prst="rect">
                      <a:avLst/>
                    </a:prstGeom>
                  </pic:spPr>
                </pic:pic>
              </a:graphicData>
            </a:graphic>
          </wp:inline>
        </w:drawing>
      </w:r>
    </w:p>
    <w:p w14:paraId="00000012" w14:textId="77777777" w:rsidR="00545C51" w:rsidRDefault="00000000">
      <w:pPr>
        <w:widowControl w:val="0"/>
        <w:numPr>
          <w:ilvl w:val="0"/>
          <w:numId w:val="2"/>
        </w:numPr>
        <w:spacing w:after="200" w:line="240" w:lineRule="auto"/>
        <w:rPr>
          <w:b/>
          <w:bCs/>
          <w:sz w:val="24"/>
          <w:szCs w:val="24"/>
        </w:rPr>
      </w:pPr>
      <w:proofErr w:type="spellStart"/>
      <w:r w:rsidRPr="00903175">
        <w:rPr>
          <w:b/>
          <w:bCs/>
          <w:sz w:val="24"/>
          <w:szCs w:val="24"/>
        </w:rPr>
        <w:t>Analyze</w:t>
      </w:r>
      <w:proofErr w:type="spellEnd"/>
      <w:r w:rsidRPr="00903175">
        <w:rPr>
          <w:b/>
          <w:bCs/>
          <w:sz w:val="24"/>
          <w:szCs w:val="24"/>
        </w:rPr>
        <w:t xml:space="preserve"> the relationship between the number of products and the account balance for customers who have exited.</w:t>
      </w:r>
    </w:p>
    <w:p w14:paraId="46FD766C" w14:textId="2E34752B" w:rsidR="00EC5D9D" w:rsidRDefault="00EC5D9D" w:rsidP="00EC5D9D">
      <w:pPr>
        <w:pStyle w:val="ListParagraph"/>
        <w:widowControl w:val="0"/>
        <w:spacing w:before="300" w:after="200" w:line="240" w:lineRule="auto"/>
        <w:rPr>
          <w:sz w:val="24"/>
          <w:szCs w:val="24"/>
        </w:rPr>
      </w:pPr>
      <w:proofErr w:type="gramStart"/>
      <w:r w:rsidRPr="008912E6">
        <w:rPr>
          <w:sz w:val="24"/>
          <w:szCs w:val="24"/>
        </w:rPr>
        <w:t>Insight:-</w:t>
      </w:r>
      <w:proofErr w:type="gramEnd"/>
      <w:r w:rsidRPr="008912E6">
        <w:rPr>
          <w:sz w:val="24"/>
          <w:szCs w:val="24"/>
        </w:rPr>
        <w:t xml:space="preserve"> </w:t>
      </w:r>
      <w:r w:rsidR="00BD2F3D">
        <w:rPr>
          <w:sz w:val="24"/>
          <w:szCs w:val="24"/>
        </w:rPr>
        <w:t xml:space="preserve">Product id 1 </w:t>
      </w:r>
      <w:r w:rsidR="001C5823">
        <w:rPr>
          <w:sz w:val="24"/>
          <w:szCs w:val="24"/>
        </w:rPr>
        <w:t>has most account balance which is 12,96,68,67.00 than followed by Product id 2 with 3,14,07,820.00 ,3 with 1,88,87,679.00 and then the least account balance of 56,23,988.00 for product id 4</w:t>
      </w:r>
    </w:p>
    <w:p w14:paraId="04B4E847" w14:textId="77777777" w:rsidR="00EC5D9D" w:rsidRPr="008912E6" w:rsidRDefault="00EC5D9D" w:rsidP="00EC5D9D">
      <w:pPr>
        <w:pStyle w:val="ListParagraph"/>
        <w:widowControl w:val="0"/>
        <w:spacing w:before="300" w:after="200" w:line="240" w:lineRule="auto"/>
        <w:rPr>
          <w:sz w:val="24"/>
          <w:szCs w:val="24"/>
        </w:rPr>
      </w:pPr>
    </w:p>
    <w:p w14:paraId="2B3F9382" w14:textId="7A849710" w:rsidR="00EC5D9D" w:rsidRPr="00EC5D9D" w:rsidRDefault="00EC5D9D" w:rsidP="00EC5D9D">
      <w:pPr>
        <w:pStyle w:val="ListParagraph"/>
        <w:widowControl w:val="0"/>
        <w:spacing w:before="300" w:after="200" w:line="240" w:lineRule="auto"/>
        <w:rPr>
          <w:sz w:val="24"/>
          <w:szCs w:val="24"/>
        </w:rPr>
      </w:pPr>
      <w:proofErr w:type="gramStart"/>
      <w:r w:rsidRPr="008912E6">
        <w:rPr>
          <w:sz w:val="24"/>
          <w:szCs w:val="24"/>
        </w:rPr>
        <w:t>Conclusion:-</w:t>
      </w:r>
      <w:proofErr w:type="gramEnd"/>
      <w:r w:rsidRPr="008912E6">
        <w:rPr>
          <w:sz w:val="24"/>
          <w:szCs w:val="24"/>
        </w:rPr>
        <w:t xml:space="preserve"> </w:t>
      </w:r>
      <w:r w:rsidR="00BD2F3D">
        <w:rPr>
          <w:sz w:val="24"/>
          <w:szCs w:val="24"/>
        </w:rPr>
        <w:t xml:space="preserve">Customer with more account balance prefer product with product id 1 and product with id 4 is prefer by customer with least </w:t>
      </w:r>
      <w:proofErr w:type="spellStart"/>
      <w:r w:rsidR="00BD2F3D">
        <w:rPr>
          <w:sz w:val="24"/>
          <w:szCs w:val="24"/>
        </w:rPr>
        <w:t>balance.So</w:t>
      </w:r>
      <w:proofErr w:type="spellEnd"/>
      <w:r w:rsidR="00BD2F3D">
        <w:rPr>
          <w:sz w:val="24"/>
          <w:szCs w:val="24"/>
        </w:rPr>
        <w:t xml:space="preserve"> we can see the product 1 is most loved by the customer than 2 ,3 product are averagely manage product and 4 is least attracted by the customers</w:t>
      </w:r>
    </w:p>
    <w:p w14:paraId="5DE22049" w14:textId="77777777" w:rsidR="00EC5D9D" w:rsidRPr="00903175" w:rsidRDefault="00EC5D9D" w:rsidP="00EC5D9D">
      <w:pPr>
        <w:widowControl w:val="0"/>
        <w:spacing w:after="200" w:line="240" w:lineRule="auto"/>
        <w:ind w:left="720"/>
        <w:rPr>
          <w:b/>
          <w:bCs/>
          <w:sz w:val="24"/>
          <w:szCs w:val="24"/>
        </w:rPr>
      </w:pPr>
    </w:p>
    <w:p w14:paraId="2891A22B" w14:textId="58667772" w:rsidR="00171165" w:rsidRPr="00903175" w:rsidRDefault="00171165" w:rsidP="00171165">
      <w:pPr>
        <w:widowControl w:val="0"/>
        <w:spacing w:after="200" w:line="240" w:lineRule="auto"/>
        <w:ind w:left="720"/>
        <w:rPr>
          <w:sz w:val="24"/>
          <w:szCs w:val="24"/>
        </w:rPr>
      </w:pPr>
      <w:r w:rsidRPr="00903175">
        <w:rPr>
          <w:noProof/>
          <w:sz w:val="24"/>
          <w:szCs w:val="24"/>
        </w:rPr>
        <w:drawing>
          <wp:inline distT="0" distB="0" distL="0" distR="0" wp14:anchorId="6E013231" wp14:editId="3EEF8394">
            <wp:extent cx="3343742" cy="2133898"/>
            <wp:effectExtent l="0" t="0" r="9525" b="0"/>
            <wp:docPr id="128232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25802" name=""/>
                    <pic:cNvPicPr/>
                  </pic:nvPicPr>
                  <pic:blipFill>
                    <a:blip r:embed="rId18"/>
                    <a:stretch>
                      <a:fillRect/>
                    </a:stretch>
                  </pic:blipFill>
                  <pic:spPr>
                    <a:xfrm>
                      <a:off x="0" y="0"/>
                      <a:ext cx="3343742" cy="2133898"/>
                    </a:xfrm>
                    <a:prstGeom prst="rect">
                      <a:avLst/>
                    </a:prstGeom>
                  </pic:spPr>
                </pic:pic>
              </a:graphicData>
            </a:graphic>
          </wp:inline>
        </w:drawing>
      </w:r>
    </w:p>
    <w:p w14:paraId="00000013" w14:textId="77777777" w:rsidR="00545C51" w:rsidRPr="001C5823" w:rsidRDefault="00000000">
      <w:pPr>
        <w:widowControl w:val="0"/>
        <w:numPr>
          <w:ilvl w:val="0"/>
          <w:numId w:val="2"/>
        </w:numPr>
        <w:spacing w:after="200" w:line="240" w:lineRule="auto"/>
        <w:rPr>
          <w:b/>
          <w:bCs/>
          <w:sz w:val="24"/>
          <w:szCs w:val="24"/>
        </w:rPr>
      </w:pPr>
      <w:r w:rsidRPr="001C5823">
        <w:rPr>
          <w:b/>
          <w:bCs/>
          <w:sz w:val="24"/>
          <w:szCs w:val="24"/>
        </w:rPr>
        <w:t>Identify any potential outliers in terms of spend among customers who have remained with the bank.</w:t>
      </w:r>
    </w:p>
    <w:p w14:paraId="07DD13F8" w14:textId="26727159" w:rsidR="001C5823" w:rsidRPr="00903175" w:rsidRDefault="001C5823" w:rsidP="001C5823">
      <w:pPr>
        <w:widowControl w:val="0"/>
        <w:spacing w:after="200" w:line="240" w:lineRule="auto"/>
        <w:ind w:left="720"/>
        <w:rPr>
          <w:sz w:val="24"/>
          <w:szCs w:val="24"/>
        </w:rPr>
      </w:pPr>
      <w:r>
        <w:rPr>
          <w:sz w:val="24"/>
          <w:szCs w:val="24"/>
        </w:rPr>
        <w:t>There is negative correlation between Z_score and sum of amount spent by each customer.</w:t>
      </w:r>
    </w:p>
    <w:p w14:paraId="5E4E906D" w14:textId="68E36277" w:rsidR="00A44C91" w:rsidRPr="00903175" w:rsidRDefault="00A44C91" w:rsidP="00A44C91">
      <w:pPr>
        <w:widowControl w:val="0"/>
        <w:spacing w:after="200" w:line="240" w:lineRule="auto"/>
        <w:ind w:left="720"/>
        <w:rPr>
          <w:sz w:val="24"/>
          <w:szCs w:val="24"/>
        </w:rPr>
      </w:pPr>
      <w:r w:rsidRPr="00903175">
        <w:rPr>
          <w:noProof/>
          <w:sz w:val="24"/>
          <w:szCs w:val="24"/>
        </w:rPr>
        <w:lastRenderedPageBreak/>
        <w:drawing>
          <wp:inline distT="0" distB="0" distL="0" distR="0" wp14:anchorId="764565FD" wp14:editId="690FF0F9">
            <wp:extent cx="5733415" cy="2966085"/>
            <wp:effectExtent l="0" t="0" r="635" b="5715"/>
            <wp:docPr id="31510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01718" name=""/>
                    <pic:cNvPicPr/>
                  </pic:nvPicPr>
                  <pic:blipFill>
                    <a:blip r:embed="rId19"/>
                    <a:stretch>
                      <a:fillRect/>
                    </a:stretch>
                  </pic:blipFill>
                  <pic:spPr>
                    <a:xfrm>
                      <a:off x="0" y="0"/>
                      <a:ext cx="5733415" cy="2966085"/>
                    </a:xfrm>
                    <a:prstGeom prst="rect">
                      <a:avLst/>
                    </a:prstGeom>
                  </pic:spPr>
                </pic:pic>
              </a:graphicData>
            </a:graphic>
          </wp:inline>
        </w:drawing>
      </w:r>
    </w:p>
    <w:p w14:paraId="00000014" w14:textId="77777777" w:rsidR="00545C51" w:rsidRDefault="00000000">
      <w:pPr>
        <w:widowControl w:val="0"/>
        <w:numPr>
          <w:ilvl w:val="0"/>
          <w:numId w:val="2"/>
        </w:numPr>
        <w:spacing w:after="200" w:line="240" w:lineRule="auto"/>
        <w:rPr>
          <w:b/>
          <w:bCs/>
          <w:sz w:val="24"/>
          <w:szCs w:val="24"/>
        </w:rPr>
      </w:pPr>
      <w:r w:rsidRPr="00903175">
        <w:rPr>
          <w:b/>
          <w:bCs/>
          <w:sz w:val="24"/>
          <w:szCs w:val="24"/>
        </w:rPr>
        <w:t>Can you create a dashboard incorporating the visuals mentioned above and additionally derive more KPIs if possible?</w:t>
      </w:r>
    </w:p>
    <w:p w14:paraId="17080841" w14:textId="502AD02D" w:rsidR="001C5823" w:rsidRPr="001C5823" w:rsidRDefault="001C5823" w:rsidP="001C5823">
      <w:pPr>
        <w:widowControl w:val="0"/>
        <w:spacing w:after="200" w:line="240" w:lineRule="auto"/>
        <w:ind w:left="720"/>
        <w:rPr>
          <w:sz w:val="24"/>
          <w:szCs w:val="24"/>
        </w:rPr>
      </w:pPr>
      <w:r w:rsidRPr="001C5823">
        <w:rPr>
          <w:sz w:val="24"/>
          <w:szCs w:val="24"/>
        </w:rPr>
        <w:t>The maximum amount spend is about 199.99K</w:t>
      </w:r>
    </w:p>
    <w:p w14:paraId="637A8707" w14:textId="677E44A9" w:rsidR="00E05DE6" w:rsidRPr="00903175" w:rsidRDefault="00E05DE6" w:rsidP="00E05DE6">
      <w:pPr>
        <w:widowControl w:val="0"/>
        <w:spacing w:after="200" w:line="240" w:lineRule="auto"/>
        <w:ind w:left="720"/>
        <w:rPr>
          <w:b/>
          <w:bCs/>
          <w:sz w:val="24"/>
          <w:szCs w:val="24"/>
        </w:rPr>
      </w:pPr>
      <w:r w:rsidRPr="00903175">
        <w:rPr>
          <w:b/>
          <w:bCs/>
          <w:noProof/>
          <w:sz w:val="24"/>
          <w:szCs w:val="24"/>
        </w:rPr>
        <w:drawing>
          <wp:inline distT="0" distB="0" distL="0" distR="0" wp14:anchorId="721CE43B" wp14:editId="596C9E4C">
            <wp:extent cx="1705213" cy="933580"/>
            <wp:effectExtent l="0" t="0" r="9525" b="0"/>
            <wp:docPr id="21146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12586" name=""/>
                    <pic:cNvPicPr/>
                  </pic:nvPicPr>
                  <pic:blipFill>
                    <a:blip r:embed="rId20"/>
                    <a:stretch>
                      <a:fillRect/>
                    </a:stretch>
                  </pic:blipFill>
                  <pic:spPr>
                    <a:xfrm>
                      <a:off x="0" y="0"/>
                      <a:ext cx="1705213" cy="933580"/>
                    </a:xfrm>
                    <a:prstGeom prst="rect">
                      <a:avLst/>
                    </a:prstGeom>
                  </pic:spPr>
                </pic:pic>
              </a:graphicData>
            </a:graphic>
          </wp:inline>
        </w:drawing>
      </w:r>
    </w:p>
    <w:p w14:paraId="00000015" w14:textId="77777777" w:rsidR="00545C51" w:rsidRDefault="00000000">
      <w:pPr>
        <w:widowControl w:val="0"/>
        <w:numPr>
          <w:ilvl w:val="0"/>
          <w:numId w:val="2"/>
        </w:numPr>
        <w:spacing w:after="200" w:line="240" w:lineRule="auto"/>
        <w:rPr>
          <w:b/>
          <w:bCs/>
          <w:sz w:val="24"/>
          <w:szCs w:val="24"/>
        </w:rPr>
      </w:pPr>
      <w:r w:rsidRPr="00903175">
        <w:rPr>
          <w:b/>
          <w:bCs/>
          <w:sz w:val="24"/>
          <w:szCs w:val="24"/>
        </w:rPr>
        <w:t>Using SQL, write a query to find out the gender-wise average income of males and females in each geography id. Also, rank the gender according to the average value. (SQL)</w:t>
      </w:r>
    </w:p>
    <w:p w14:paraId="40D72A12" w14:textId="5027EC10" w:rsidR="001C5823" w:rsidRDefault="001C5823" w:rsidP="001C5823">
      <w:pPr>
        <w:pStyle w:val="ListParagraph"/>
        <w:widowControl w:val="0"/>
        <w:spacing w:after="200" w:line="240" w:lineRule="auto"/>
        <w:rPr>
          <w:sz w:val="24"/>
          <w:szCs w:val="24"/>
        </w:rPr>
      </w:pPr>
      <w:proofErr w:type="gramStart"/>
      <w:r w:rsidRPr="001C5823">
        <w:rPr>
          <w:sz w:val="24"/>
          <w:szCs w:val="24"/>
        </w:rPr>
        <w:t>Insight:-</w:t>
      </w:r>
      <w:proofErr w:type="gramEnd"/>
      <w:r w:rsidRPr="001C5823">
        <w:rPr>
          <w:sz w:val="24"/>
          <w:szCs w:val="24"/>
        </w:rPr>
        <w:t xml:space="preserve"> </w:t>
      </w:r>
      <w:r>
        <w:rPr>
          <w:sz w:val="24"/>
          <w:szCs w:val="24"/>
        </w:rPr>
        <w:t xml:space="preserve">The number of female </w:t>
      </w:r>
      <w:r w:rsidR="00A645EB">
        <w:rPr>
          <w:sz w:val="24"/>
          <w:szCs w:val="24"/>
        </w:rPr>
        <w:t xml:space="preserve">is 99,564.00 and male is 1,00,174.00 for France than for Germany the female average income is 1,02,446.00 whereas male average income is 99,905.00 for average income comparison in region Spain goes as female has about 1,00734.00 and male is 98,426.00. </w:t>
      </w:r>
    </w:p>
    <w:p w14:paraId="58AC6A4C" w14:textId="77777777" w:rsidR="001C5823" w:rsidRPr="001C5823" w:rsidRDefault="001C5823" w:rsidP="001C5823">
      <w:pPr>
        <w:pStyle w:val="ListParagraph"/>
        <w:widowControl w:val="0"/>
        <w:spacing w:after="200" w:line="240" w:lineRule="auto"/>
        <w:rPr>
          <w:b/>
          <w:bCs/>
          <w:sz w:val="24"/>
          <w:szCs w:val="24"/>
        </w:rPr>
      </w:pPr>
    </w:p>
    <w:p w14:paraId="77DE166A" w14:textId="5DE089BB" w:rsidR="007464A5" w:rsidRPr="007464A5" w:rsidRDefault="001C5823" w:rsidP="007464A5">
      <w:pPr>
        <w:pStyle w:val="ListParagraph"/>
        <w:widowControl w:val="0"/>
        <w:spacing w:before="300" w:after="200" w:line="240" w:lineRule="auto"/>
        <w:rPr>
          <w:sz w:val="24"/>
          <w:szCs w:val="24"/>
        </w:rPr>
      </w:pPr>
      <w:proofErr w:type="gramStart"/>
      <w:r w:rsidRPr="008912E6">
        <w:rPr>
          <w:sz w:val="24"/>
          <w:szCs w:val="24"/>
        </w:rPr>
        <w:t>Conclusion:-</w:t>
      </w:r>
      <w:proofErr w:type="gramEnd"/>
      <w:r w:rsidRPr="008912E6">
        <w:rPr>
          <w:sz w:val="24"/>
          <w:szCs w:val="24"/>
        </w:rPr>
        <w:t xml:space="preserve"> </w:t>
      </w:r>
      <w:r w:rsidR="00A645EB">
        <w:rPr>
          <w:sz w:val="24"/>
          <w:szCs w:val="24"/>
        </w:rPr>
        <w:t xml:space="preserve">The average income </w:t>
      </w:r>
      <w:r w:rsidR="007464A5">
        <w:rPr>
          <w:sz w:val="24"/>
          <w:szCs w:val="24"/>
        </w:rPr>
        <w:t xml:space="preserve">in France goes as male proportion is 0.34% more than male in other female take a lead in the other region like Germany and Spain where female average income is more than male </w:t>
      </w:r>
    </w:p>
    <w:p w14:paraId="2C51BFD6" w14:textId="4F692B91" w:rsidR="00324333" w:rsidRPr="00903175" w:rsidRDefault="00324333" w:rsidP="00324333">
      <w:pPr>
        <w:widowControl w:val="0"/>
        <w:spacing w:after="200" w:line="240" w:lineRule="auto"/>
        <w:ind w:left="720"/>
        <w:rPr>
          <w:b/>
          <w:bCs/>
          <w:sz w:val="24"/>
          <w:szCs w:val="24"/>
        </w:rPr>
      </w:pPr>
      <w:r w:rsidRPr="00903175">
        <w:rPr>
          <w:b/>
          <w:bCs/>
          <w:noProof/>
          <w:sz w:val="24"/>
          <w:szCs w:val="24"/>
        </w:rPr>
        <w:lastRenderedPageBreak/>
        <w:drawing>
          <wp:inline distT="0" distB="0" distL="0" distR="0" wp14:anchorId="10B93863" wp14:editId="0C982874">
            <wp:extent cx="5733415" cy="2564765"/>
            <wp:effectExtent l="0" t="0" r="635" b="6985"/>
            <wp:docPr id="4322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0627" name=""/>
                    <pic:cNvPicPr/>
                  </pic:nvPicPr>
                  <pic:blipFill>
                    <a:blip r:embed="rId21"/>
                    <a:stretch>
                      <a:fillRect/>
                    </a:stretch>
                  </pic:blipFill>
                  <pic:spPr>
                    <a:xfrm>
                      <a:off x="0" y="0"/>
                      <a:ext cx="5733415" cy="2564765"/>
                    </a:xfrm>
                    <a:prstGeom prst="rect">
                      <a:avLst/>
                    </a:prstGeom>
                  </pic:spPr>
                </pic:pic>
              </a:graphicData>
            </a:graphic>
          </wp:inline>
        </w:drawing>
      </w:r>
    </w:p>
    <w:p w14:paraId="00000016" w14:textId="77777777" w:rsidR="00545C51" w:rsidRDefault="00000000">
      <w:pPr>
        <w:widowControl w:val="0"/>
        <w:numPr>
          <w:ilvl w:val="0"/>
          <w:numId w:val="2"/>
        </w:numPr>
        <w:spacing w:after="200" w:line="240" w:lineRule="auto"/>
        <w:rPr>
          <w:b/>
          <w:bCs/>
          <w:sz w:val="24"/>
          <w:szCs w:val="24"/>
        </w:rPr>
      </w:pPr>
      <w:r w:rsidRPr="00903175">
        <w:rPr>
          <w:b/>
          <w:bCs/>
          <w:sz w:val="24"/>
          <w:szCs w:val="24"/>
        </w:rPr>
        <w:t>Using SQL, write a query to find out the average tenure of the people who have exited in each age bracket (18-30, 30-50, 50+).</w:t>
      </w:r>
    </w:p>
    <w:p w14:paraId="43C5648C" w14:textId="6B3888BF" w:rsidR="007464A5" w:rsidRDefault="007464A5" w:rsidP="007464A5">
      <w:pPr>
        <w:pStyle w:val="ListParagraph"/>
        <w:widowControl w:val="0"/>
        <w:spacing w:after="200" w:line="240" w:lineRule="auto"/>
        <w:rPr>
          <w:sz w:val="24"/>
          <w:szCs w:val="24"/>
        </w:rPr>
      </w:pPr>
      <w:proofErr w:type="gramStart"/>
      <w:r w:rsidRPr="007464A5">
        <w:rPr>
          <w:sz w:val="24"/>
          <w:szCs w:val="24"/>
        </w:rPr>
        <w:t>Insight:-</w:t>
      </w:r>
      <w:proofErr w:type="gramEnd"/>
      <w:r w:rsidRPr="007464A5">
        <w:rPr>
          <w:sz w:val="24"/>
          <w:szCs w:val="24"/>
        </w:rPr>
        <w:t xml:space="preserve"> </w:t>
      </w:r>
      <w:r>
        <w:rPr>
          <w:sz w:val="24"/>
          <w:szCs w:val="24"/>
        </w:rPr>
        <w:t xml:space="preserve">The average tenure is more seen in age group between 31 and 50 which is 4.89 followed by age group above 50 which is 4.83 the least in age group of 18-30 which is about 18-30 which has exited </w:t>
      </w:r>
    </w:p>
    <w:p w14:paraId="067811D7" w14:textId="77777777" w:rsidR="007464A5" w:rsidRPr="007464A5" w:rsidRDefault="007464A5" w:rsidP="007464A5">
      <w:pPr>
        <w:pStyle w:val="ListParagraph"/>
        <w:widowControl w:val="0"/>
        <w:spacing w:after="200" w:line="240" w:lineRule="auto"/>
        <w:rPr>
          <w:b/>
          <w:bCs/>
          <w:sz w:val="24"/>
          <w:szCs w:val="24"/>
        </w:rPr>
      </w:pPr>
    </w:p>
    <w:p w14:paraId="3EB02486" w14:textId="635C3DCD" w:rsidR="007464A5" w:rsidRPr="007464A5" w:rsidRDefault="007464A5" w:rsidP="007464A5">
      <w:pPr>
        <w:pStyle w:val="ListParagraph"/>
        <w:widowControl w:val="0"/>
        <w:spacing w:before="300" w:after="200" w:line="240" w:lineRule="auto"/>
        <w:rPr>
          <w:sz w:val="24"/>
          <w:szCs w:val="24"/>
        </w:rPr>
      </w:pPr>
      <w:proofErr w:type="gramStart"/>
      <w:r w:rsidRPr="008912E6">
        <w:rPr>
          <w:sz w:val="24"/>
          <w:szCs w:val="24"/>
        </w:rPr>
        <w:t>Conclusion:-</w:t>
      </w:r>
      <w:proofErr w:type="gramEnd"/>
      <w:r w:rsidRPr="008912E6">
        <w:rPr>
          <w:sz w:val="24"/>
          <w:szCs w:val="24"/>
        </w:rPr>
        <w:t xml:space="preserve"> </w:t>
      </w:r>
      <w:r>
        <w:rPr>
          <w:sz w:val="24"/>
          <w:szCs w:val="24"/>
        </w:rPr>
        <w:t>The age group of 31-50 are stable with the bank having more average tenure the least is seen in age group of 18-30 which has exited the bank.</w:t>
      </w:r>
    </w:p>
    <w:p w14:paraId="0D1CBCF3" w14:textId="50F04D64" w:rsidR="005B6508" w:rsidRPr="00903175" w:rsidRDefault="005B6508" w:rsidP="005B6508">
      <w:pPr>
        <w:widowControl w:val="0"/>
        <w:spacing w:after="200" w:line="240" w:lineRule="auto"/>
        <w:ind w:left="720"/>
        <w:rPr>
          <w:b/>
          <w:bCs/>
          <w:sz w:val="24"/>
          <w:szCs w:val="24"/>
        </w:rPr>
      </w:pPr>
      <w:r w:rsidRPr="00903175">
        <w:rPr>
          <w:b/>
          <w:bCs/>
          <w:noProof/>
          <w:sz w:val="24"/>
          <w:szCs w:val="24"/>
        </w:rPr>
        <w:drawing>
          <wp:inline distT="0" distB="0" distL="0" distR="0" wp14:anchorId="2DD5C74D" wp14:editId="5D24680F">
            <wp:extent cx="5733415" cy="2277110"/>
            <wp:effectExtent l="0" t="0" r="635" b="8890"/>
            <wp:docPr id="183311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13208" name=""/>
                    <pic:cNvPicPr/>
                  </pic:nvPicPr>
                  <pic:blipFill>
                    <a:blip r:embed="rId22"/>
                    <a:stretch>
                      <a:fillRect/>
                    </a:stretch>
                  </pic:blipFill>
                  <pic:spPr>
                    <a:xfrm>
                      <a:off x="0" y="0"/>
                      <a:ext cx="5733415" cy="2277110"/>
                    </a:xfrm>
                    <a:prstGeom prst="rect">
                      <a:avLst/>
                    </a:prstGeom>
                  </pic:spPr>
                </pic:pic>
              </a:graphicData>
            </a:graphic>
          </wp:inline>
        </w:drawing>
      </w:r>
    </w:p>
    <w:p w14:paraId="00000017" w14:textId="77777777" w:rsidR="00545C51" w:rsidRDefault="00000000">
      <w:pPr>
        <w:widowControl w:val="0"/>
        <w:numPr>
          <w:ilvl w:val="0"/>
          <w:numId w:val="2"/>
        </w:numPr>
        <w:spacing w:after="200" w:line="240" w:lineRule="auto"/>
        <w:rPr>
          <w:b/>
          <w:bCs/>
          <w:sz w:val="24"/>
          <w:szCs w:val="24"/>
        </w:rPr>
      </w:pPr>
      <w:r w:rsidRPr="00903175">
        <w:rPr>
          <w:b/>
          <w:bCs/>
          <w:sz w:val="24"/>
          <w:szCs w:val="24"/>
        </w:rPr>
        <w:t>Is there any direct correlation between the salary and the balance of the customers? And is it different for people who have exited or not?</w:t>
      </w:r>
    </w:p>
    <w:p w14:paraId="1A8DDA83" w14:textId="283CC96D" w:rsidR="00AD051F" w:rsidRPr="00AD051F" w:rsidRDefault="00AD051F" w:rsidP="00AD051F">
      <w:pPr>
        <w:widowControl w:val="0"/>
        <w:spacing w:after="200" w:line="240" w:lineRule="auto"/>
        <w:ind w:left="720"/>
        <w:rPr>
          <w:sz w:val="24"/>
          <w:szCs w:val="24"/>
        </w:rPr>
      </w:pPr>
      <w:proofErr w:type="gramStart"/>
      <w:r w:rsidRPr="00AD051F">
        <w:rPr>
          <w:sz w:val="24"/>
          <w:szCs w:val="24"/>
        </w:rPr>
        <w:t>Insight:-</w:t>
      </w:r>
      <w:proofErr w:type="gramEnd"/>
      <w:r w:rsidRPr="00AD051F">
        <w:rPr>
          <w:sz w:val="24"/>
          <w:szCs w:val="24"/>
        </w:rPr>
        <w:t xml:space="preserve"> The correlation response for exited customer is 0.73 and non-exited is 0.66.</w:t>
      </w:r>
    </w:p>
    <w:p w14:paraId="598F0EBB" w14:textId="742469C6" w:rsidR="007464A5" w:rsidRPr="00AD051F" w:rsidRDefault="00AD051F" w:rsidP="007464A5">
      <w:pPr>
        <w:widowControl w:val="0"/>
        <w:spacing w:after="200" w:line="240" w:lineRule="auto"/>
        <w:ind w:left="720"/>
        <w:rPr>
          <w:sz w:val="24"/>
          <w:szCs w:val="24"/>
        </w:rPr>
      </w:pPr>
      <w:proofErr w:type="gramStart"/>
      <w:r w:rsidRPr="00AD051F">
        <w:rPr>
          <w:sz w:val="24"/>
          <w:szCs w:val="24"/>
        </w:rPr>
        <w:t>Conclusion:-</w:t>
      </w:r>
      <w:proofErr w:type="gramEnd"/>
      <w:r w:rsidR="007464A5" w:rsidRPr="00AD051F">
        <w:rPr>
          <w:sz w:val="24"/>
          <w:szCs w:val="24"/>
        </w:rPr>
        <w:t xml:space="preserve">The correlation between customer </w:t>
      </w:r>
      <w:r w:rsidRPr="00AD051F">
        <w:rPr>
          <w:sz w:val="24"/>
          <w:szCs w:val="24"/>
        </w:rPr>
        <w:t xml:space="preserve">exit type </w:t>
      </w:r>
      <w:r w:rsidR="007464A5" w:rsidRPr="00AD051F">
        <w:rPr>
          <w:sz w:val="24"/>
          <w:szCs w:val="24"/>
        </w:rPr>
        <w:t>and its customer</w:t>
      </w:r>
      <w:r w:rsidRPr="00AD051F">
        <w:rPr>
          <w:sz w:val="24"/>
          <w:szCs w:val="24"/>
        </w:rPr>
        <w:t xml:space="preserve"> salary balance </w:t>
      </w:r>
      <w:r w:rsidR="007464A5" w:rsidRPr="00AD051F">
        <w:rPr>
          <w:sz w:val="24"/>
          <w:szCs w:val="24"/>
        </w:rPr>
        <w:t xml:space="preserve">is positive but more was seen in </w:t>
      </w:r>
      <w:r w:rsidRPr="00AD051F">
        <w:rPr>
          <w:sz w:val="24"/>
          <w:szCs w:val="24"/>
        </w:rPr>
        <w:t>the customer who has exited the bank which is 0.73.</w:t>
      </w:r>
    </w:p>
    <w:p w14:paraId="598FC19C" w14:textId="69108F34" w:rsidR="00171165" w:rsidRPr="00903175" w:rsidRDefault="00171165" w:rsidP="00171165">
      <w:pPr>
        <w:widowControl w:val="0"/>
        <w:spacing w:after="200" w:line="240" w:lineRule="auto"/>
        <w:ind w:left="720"/>
        <w:rPr>
          <w:sz w:val="24"/>
          <w:szCs w:val="24"/>
        </w:rPr>
      </w:pPr>
      <w:r w:rsidRPr="00903175">
        <w:rPr>
          <w:noProof/>
          <w:sz w:val="24"/>
          <w:szCs w:val="24"/>
        </w:rPr>
        <w:lastRenderedPageBreak/>
        <w:drawing>
          <wp:inline distT="0" distB="0" distL="0" distR="0" wp14:anchorId="3B52A91D" wp14:editId="6D2E9499">
            <wp:extent cx="2400635" cy="1781424"/>
            <wp:effectExtent l="0" t="0" r="0" b="9525"/>
            <wp:docPr id="6438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3352" name=""/>
                    <pic:cNvPicPr/>
                  </pic:nvPicPr>
                  <pic:blipFill>
                    <a:blip r:embed="rId23"/>
                    <a:stretch>
                      <a:fillRect/>
                    </a:stretch>
                  </pic:blipFill>
                  <pic:spPr>
                    <a:xfrm>
                      <a:off x="0" y="0"/>
                      <a:ext cx="2400635" cy="1781424"/>
                    </a:xfrm>
                    <a:prstGeom prst="rect">
                      <a:avLst/>
                    </a:prstGeom>
                  </pic:spPr>
                </pic:pic>
              </a:graphicData>
            </a:graphic>
          </wp:inline>
        </w:drawing>
      </w:r>
    </w:p>
    <w:p w14:paraId="00000018" w14:textId="77777777" w:rsidR="00545C51" w:rsidRDefault="00000000">
      <w:pPr>
        <w:widowControl w:val="0"/>
        <w:numPr>
          <w:ilvl w:val="0"/>
          <w:numId w:val="2"/>
        </w:numPr>
        <w:spacing w:after="200" w:line="240" w:lineRule="auto"/>
        <w:rPr>
          <w:b/>
          <w:bCs/>
          <w:sz w:val="24"/>
          <w:szCs w:val="24"/>
        </w:rPr>
      </w:pPr>
      <w:r w:rsidRPr="00903175">
        <w:rPr>
          <w:b/>
          <w:bCs/>
          <w:sz w:val="24"/>
          <w:szCs w:val="24"/>
        </w:rPr>
        <w:t>Is there any correlation between the salary and the Credit score of customers?</w:t>
      </w:r>
    </w:p>
    <w:p w14:paraId="14973500" w14:textId="007B0828" w:rsidR="007464A5" w:rsidRPr="007464A5" w:rsidRDefault="00AD051F" w:rsidP="007464A5">
      <w:pPr>
        <w:widowControl w:val="0"/>
        <w:spacing w:after="200" w:line="240" w:lineRule="auto"/>
        <w:ind w:left="720"/>
        <w:rPr>
          <w:sz w:val="24"/>
          <w:szCs w:val="24"/>
        </w:rPr>
      </w:pPr>
      <w:proofErr w:type="gramStart"/>
      <w:r>
        <w:rPr>
          <w:sz w:val="24"/>
          <w:szCs w:val="24"/>
        </w:rPr>
        <w:t>Conclusion:-</w:t>
      </w:r>
      <w:proofErr w:type="gramEnd"/>
      <w:r>
        <w:rPr>
          <w:sz w:val="24"/>
          <w:szCs w:val="24"/>
        </w:rPr>
        <w:t xml:space="preserve"> </w:t>
      </w:r>
      <w:r w:rsidR="007464A5" w:rsidRPr="007464A5">
        <w:rPr>
          <w:sz w:val="24"/>
          <w:szCs w:val="24"/>
        </w:rPr>
        <w:t xml:space="preserve">There is no correlation between salary and credit score </w:t>
      </w:r>
    </w:p>
    <w:p w14:paraId="22620C5D" w14:textId="2414DD61" w:rsidR="00171165" w:rsidRPr="00903175" w:rsidRDefault="00171165" w:rsidP="00171165">
      <w:pPr>
        <w:widowControl w:val="0"/>
        <w:spacing w:after="200" w:line="240" w:lineRule="auto"/>
        <w:ind w:left="720"/>
        <w:rPr>
          <w:b/>
          <w:bCs/>
          <w:sz w:val="24"/>
          <w:szCs w:val="24"/>
        </w:rPr>
      </w:pPr>
      <w:r w:rsidRPr="00903175">
        <w:rPr>
          <w:b/>
          <w:bCs/>
          <w:noProof/>
          <w:sz w:val="24"/>
          <w:szCs w:val="24"/>
        </w:rPr>
        <w:drawing>
          <wp:inline distT="0" distB="0" distL="0" distR="0" wp14:anchorId="4F7D8C28" wp14:editId="1E76C408">
            <wp:extent cx="1667108" cy="1286054"/>
            <wp:effectExtent l="0" t="0" r="9525" b="0"/>
            <wp:docPr id="193521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12662" name=""/>
                    <pic:cNvPicPr/>
                  </pic:nvPicPr>
                  <pic:blipFill>
                    <a:blip r:embed="rId24"/>
                    <a:stretch>
                      <a:fillRect/>
                    </a:stretch>
                  </pic:blipFill>
                  <pic:spPr>
                    <a:xfrm>
                      <a:off x="0" y="0"/>
                      <a:ext cx="1667108" cy="1286054"/>
                    </a:xfrm>
                    <a:prstGeom prst="rect">
                      <a:avLst/>
                    </a:prstGeom>
                  </pic:spPr>
                </pic:pic>
              </a:graphicData>
            </a:graphic>
          </wp:inline>
        </w:drawing>
      </w:r>
    </w:p>
    <w:p w14:paraId="00000019" w14:textId="77777777" w:rsidR="00545C51" w:rsidRDefault="00000000">
      <w:pPr>
        <w:widowControl w:val="0"/>
        <w:numPr>
          <w:ilvl w:val="0"/>
          <w:numId w:val="2"/>
        </w:numPr>
        <w:spacing w:after="200" w:line="240" w:lineRule="auto"/>
        <w:rPr>
          <w:b/>
          <w:bCs/>
          <w:sz w:val="24"/>
          <w:szCs w:val="24"/>
        </w:rPr>
      </w:pPr>
      <w:r w:rsidRPr="00903175">
        <w:rPr>
          <w:b/>
          <w:bCs/>
          <w:sz w:val="24"/>
          <w:szCs w:val="24"/>
        </w:rPr>
        <w:t>Rank each bucket of credit score as per the number of customers who have churned the bank.</w:t>
      </w:r>
    </w:p>
    <w:p w14:paraId="7827CC33" w14:textId="33898E01" w:rsidR="0058782B" w:rsidRPr="00512852" w:rsidRDefault="0058782B" w:rsidP="0058782B">
      <w:pPr>
        <w:widowControl w:val="0"/>
        <w:spacing w:after="200" w:line="240" w:lineRule="auto"/>
        <w:ind w:left="720"/>
        <w:rPr>
          <w:sz w:val="24"/>
          <w:szCs w:val="24"/>
        </w:rPr>
      </w:pPr>
      <w:proofErr w:type="gramStart"/>
      <w:r w:rsidRPr="00512852">
        <w:rPr>
          <w:sz w:val="24"/>
          <w:szCs w:val="24"/>
        </w:rPr>
        <w:t>Insight:-</w:t>
      </w:r>
      <w:proofErr w:type="gramEnd"/>
      <w:r w:rsidRPr="00512852">
        <w:rPr>
          <w:sz w:val="24"/>
          <w:szCs w:val="24"/>
        </w:rPr>
        <w:t xml:space="preserve"> The credit score segment 500-699 has 1256 number of churned customer. Segment 700-799 has about 500 churned customer and rank 2 </w:t>
      </w:r>
      <w:r w:rsidR="00512852" w:rsidRPr="00512852">
        <w:rPr>
          <w:sz w:val="24"/>
          <w:szCs w:val="24"/>
        </w:rPr>
        <w:t>then 300-499 with 150 churned customer and segment od credit score with least churned customer are from 800-899</w:t>
      </w:r>
    </w:p>
    <w:p w14:paraId="599CBCFF" w14:textId="12D50F9B" w:rsidR="0058782B" w:rsidRPr="00512852" w:rsidRDefault="0058782B" w:rsidP="0058782B">
      <w:pPr>
        <w:widowControl w:val="0"/>
        <w:spacing w:after="200" w:line="240" w:lineRule="auto"/>
        <w:ind w:left="720"/>
        <w:rPr>
          <w:sz w:val="24"/>
          <w:szCs w:val="24"/>
        </w:rPr>
      </w:pPr>
      <w:proofErr w:type="gramStart"/>
      <w:r w:rsidRPr="00512852">
        <w:rPr>
          <w:sz w:val="24"/>
          <w:szCs w:val="24"/>
        </w:rPr>
        <w:t>Conclusion:-</w:t>
      </w:r>
      <w:proofErr w:type="gramEnd"/>
      <w:r w:rsidRPr="00512852">
        <w:rPr>
          <w:sz w:val="24"/>
          <w:szCs w:val="24"/>
        </w:rPr>
        <w:t xml:space="preserve"> The credit score between 500-699 has more number of churned customer followed by segment of credit score 700-799 and then 300-499 ,800-899.</w:t>
      </w:r>
    </w:p>
    <w:p w14:paraId="19C612FB" w14:textId="15140196" w:rsidR="005D78BF" w:rsidRPr="00903175" w:rsidRDefault="005D78BF" w:rsidP="005D78BF">
      <w:pPr>
        <w:widowControl w:val="0"/>
        <w:spacing w:after="200" w:line="240" w:lineRule="auto"/>
        <w:ind w:left="720"/>
        <w:rPr>
          <w:b/>
          <w:bCs/>
          <w:sz w:val="24"/>
          <w:szCs w:val="24"/>
        </w:rPr>
      </w:pPr>
      <w:r w:rsidRPr="00903175">
        <w:rPr>
          <w:b/>
          <w:bCs/>
          <w:noProof/>
          <w:sz w:val="24"/>
          <w:szCs w:val="24"/>
        </w:rPr>
        <w:drawing>
          <wp:inline distT="0" distB="0" distL="0" distR="0" wp14:anchorId="3B8D88B8" wp14:editId="05F34E1A">
            <wp:extent cx="5733415" cy="2035175"/>
            <wp:effectExtent l="0" t="0" r="635" b="3175"/>
            <wp:docPr id="19139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8364" name=""/>
                    <pic:cNvPicPr/>
                  </pic:nvPicPr>
                  <pic:blipFill>
                    <a:blip r:embed="rId25"/>
                    <a:stretch>
                      <a:fillRect/>
                    </a:stretch>
                  </pic:blipFill>
                  <pic:spPr>
                    <a:xfrm>
                      <a:off x="0" y="0"/>
                      <a:ext cx="5733415" cy="2035175"/>
                    </a:xfrm>
                    <a:prstGeom prst="rect">
                      <a:avLst/>
                    </a:prstGeom>
                  </pic:spPr>
                </pic:pic>
              </a:graphicData>
            </a:graphic>
          </wp:inline>
        </w:drawing>
      </w:r>
    </w:p>
    <w:p w14:paraId="0000001A" w14:textId="77777777" w:rsidR="00545C51" w:rsidRDefault="00000000">
      <w:pPr>
        <w:widowControl w:val="0"/>
        <w:numPr>
          <w:ilvl w:val="0"/>
          <w:numId w:val="2"/>
        </w:numPr>
        <w:spacing w:after="200" w:line="240" w:lineRule="auto"/>
        <w:rPr>
          <w:b/>
          <w:bCs/>
          <w:sz w:val="24"/>
          <w:szCs w:val="24"/>
        </w:rPr>
      </w:pPr>
      <w:r w:rsidRPr="00903175">
        <w:rPr>
          <w:b/>
          <w:bCs/>
          <w:sz w:val="24"/>
          <w:szCs w:val="24"/>
        </w:rPr>
        <w:t>According to the age buckets find the number of customers who have a credit card. Also, retrieve those buckets that have a lesser than average number of credit cards per bucket.</w:t>
      </w:r>
    </w:p>
    <w:p w14:paraId="37D13B8D" w14:textId="2F7DC087" w:rsidR="00AD051F" w:rsidRPr="00AD051F" w:rsidRDefault="00AD051F" w:rsidP="00AD051F">
      <w:pPr>
        <w:widowControl w:val="0"/>
        <w:spacing w:after="200" w:line="240" w:lineRule="auto"/>
        <w:ind w:left="720"/>
        <w:rPr>
          <w:sz w:val="24"/>
          <w:szCs w:val="24"/>
        </w:rPr>
      </w:pPr>
      <w:proofErr w:type="gramStart"/>
      <w:r>
        <w:rPr>
          <w:sz w:val="24"/>
          <w:szCs w:val="24"/>
        </w:rPr>
        <w:lastRenderedPageBreak/>
        <w:t>Conclusion:-</w:t>
      </w:r>
      <w:proofErr w:type="gramEnd"/>
      <w:r>
        <w:rPr>
          <w:sz w:val="24"/>
          <w:szCs w:val="24"/>
        </w:rPr>
        <w:t xml:space="preserve"> </w:t>
      </w:r>
      <w:r w:rsidRPr="00AD051F">
        <w:rPr>
          <w:sz w:val="24"/>
          <w:szCs w:val="24"/>
        </w:rPr>
        <w:t>The age bucket 18-30 has credit card number which is 1400 lesser than the average credit card number followed by 50+ age group as well with 874 credit card number.</w:t>
      </w:r>
    </w:p>
    <w:p w14:paraId="170F40EF" w14:textId="44D3759B" w:rsidR="000D55FC" w:rsidRPr="00903175" w:rsidRDefault="000D55FC" w:rsidP="000D55FC">
      <w:pPr>
        <w:widowControl w:val="0"/>
        <w:spacing w:after="200" w:line="240" w:lineRule="auto"/>
        <w:ind w:left="720"/>
        <w:rPr>
          <w:sz w:val="24"/>
          <w:szCs w:val="24"/>
        </w:rPr>
      </w:pPr>
      <w:r w:rsidRPr="00903175">
        <w:rPr>
          <w:noProof/>
          <w:sz w:val="24"/>
          <w:szCs w:val="24"/>
        </w:rPr>
        <w:drawing>
          <wp:inline distT="0" distB="0" distL="0" distR="0" wp14:anchorId="7F5388B5" wp14:editId="3007B578">
            <wp:extent cx="5733415" cy="2219325"/>
            <wp:effectExtent l="0" t="0" r="635" b="9525"/>
            <wp:docPr id="193251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19970" name=""/>
                    <pic:cNvPicPr/>
                  </pic:nvPicPr>
                  <pic:blipFill>
                    <a:blip r:embed="rId26"/>
                    <a:stretch>
                      <a:fillRect/>
                    </a:stretch>
                  </pic:blipFill>
                  <pic:spPr>
                    <a:xfrm>
                      <a:off x="0" y="0"/>
                      <a:ext cx="5733415" cy="2219325"/>
                    </a:xfrm>
                    <a:prstGeom prst="rect">
                      <a:avLst/>
                    </a:prstGeom>
                  </pic:spPr>
                </pic:pic>
              </a:graphicData>
            </a:graphic>
          </wp:inline>
        </w:drawing>
      </w:r>
    </w:p>
    <w:p w14:paraId="0000001B" w14:textId="77777777" w:rsidR="00545C51" w:rsidRDefault="00000000">
      <w:pPr>
        <w:widowControl w:val="0"/>
        <w:numPr>
          <w:ilvl w:val="0"/>
          <w:numId w:val="2"/>
        </w:numPr>
        <w:spacing w:before="300" w:after="200" w:line="240" w:lineRule="auto"/>
        <w:rPr>
          <w:b/>
          <w:bCs/>
          <w:sz w:val="24"/>
          <w:szCs w:val="24"/>
        </w:rPr>
      </w:pPr>
      <w:r w:rsidRPr="00903175">
        <w:rPr>
          <w:b/>
          <w:bCs/>
          <w:sz w:val="24"/>
          <w:szCs w:val="24"/>
        </w:rPr>
        <w:t>Rank the Locations as per the number of people who have churned the bank and the average balance of the learners.</w:t>
      </w:r>
    </w:p>
    <w:p w14:paraId="70E1DD53" w14:textId="44842AC3" w:rsidR="00AD051F" w:rsidRPr="00AD051F" w:rsidRDefault="00AD051F" w:rsidP="00AD051F">
      <w:pPr>
        <w:pStyle w:val="ListParagraph"/>
        <w:widowControl w:val="0"/>
        <w:spacing w:after="200" w:line="240" w:lineRule="auto"/>
        <w:rPr>
          <w:b/>
          <w:bCs/>
          <w:sz w:val="24"/>
          <w:szCs w:val="24"/>
        </w:rPr>
      </w:pPr>
      <w:proofErr w:type="gramStart"/>
      <w:r w:rsidRPr="00AD051F">
        <w:rPr>
          <w:sz w:val="24"/>
          <w:szCs w:val="24"/>
        </w:rPr>
        <w:t>Insight:-</w:t>
      </w:r>
      <w:proofErr w:type="gramEnd"/>
      <w:r w:rsidRPr="00AD051F">
        <w:rPr>
          <w:sz w:val="24"/>
          <w:szCs w:val="24"/>
        </w:rPr>
        <w:t xml:space="preserve"> </w:t>
      </w:r>
      <w:r>
        <w:rPr>
          <w:sz w:val="24"/>
          <w:szCs w:val="24"/>
        </w:rPr>
        <w:t xml:space="preserve">Germany rank 1 with most sum of average(1,20,361.00) balance and Churned customers(814) than France </w:t>
      </w:r>
      <w:r w:rsidR="0058782B">
        <w:rPr>
          <w:sz w:val="24"/>
          <w:szCs w:val="24"/>
        </w:rPr>
        <w:t xml:space="preserve">with </w:t>
      </w:r>
      <w:r w:rsidR="0058782B">
        <w:rPr>
          <w:sz w:val="24"/>
          <w:szCs w:val="24"/>
        </w:rPr>
        <w:t>sum of average(</w:t>
      </w:r>
      <w:r w:rsidR="0058782B">
        <w:rPr>
          <w:sz w:val="24"/>
          <w:szCs w:val="24"/>
        </w:rPr>
        <w:t>71,193.00</w:t>
      </w:r>
      <w:r w:rsidR="0058782B">
        <w:rPr>
          <w:sz w:val="24"/>
          <w:szCs w:val="24"/>
        </w:rPr>
        <w:t>) balance and Churned customers(81</w:t>
      </w:r>
      <w:r w:rsidR="0058782B">
        <w:rPr>
          <w:sz w:val="24"/>
          <w:szCs w:val="24"/>
        </w:rPr>
        <w:t>0</w:t>
      </w:r>
      <w:r w:rsidR="0058782B">
        <w:rPr>
          <w:sz w:val="24"/>
          <w:szCs w:val="24"/>
        </w:rPr>
        <w:t>)</w:t>
      </w:r>
      <w:r w:rsidR="0058782B">
        <w:rPr>
          <w:sz w:val="24"/>
          <w:szCs w:val="24"/>
        </w:rPr>
        <w:t xml:space="preserve"> also Spain with </w:t>
      </w:r>
      <w:r w:rsidR="0058782B">
        <w:rPr>
          <w:sz w:val="24"/>
          <w:szCs w:val="24"/>
        </w:rPr>
        <w:t>sum of average(</w:t>
      </w:r>
      <w:r w:rsidR="0058782B">
        <w:rPr>
          <w:sz w:val="24"/>
          <w:szCs w:val="24"/>
        </w:rPr>
        <w:t>72,513.00</w:t>
      </w:r>
      <w:r w:rsidR="0058782B">
        <w:rPr>
          <w:sz w:val="24"/>
          <w:szCs w:val="24"/>
        </w:rPr>
        <w:t>) balance and Churned customers(</w:t>
      </w:r>
      <w:r w:rsidR="0058782B">
        <w:rPr>
          <w:sz w:val="24"/>
          <w:szCs w:val="24"/>
        </w:rPr>
        <w:t>413</w:t>
      </w:r>
      <w:r w:rsidR="0058782B">
        <w:rPr>
          <w:sz w:val="24"/>
          <w:szCs w:val="24"/>
        </w:rPr>
        <w:t>)</w:t>
      </w:r>
    </w:p>
    <w:p w14:paraId="6679FCBD" w14:textId="5A23C719" w:rsidR="00AD051F" w:rsidRPr="0058782B" w:rsidRDefault="00AD051F" w:rsidP="0058782B">
      <w:pPr>
        <w:pStyle w:val="ListParagraph"/>
        <w:widowControl w:val="0"/>
        <w:spacing w:before="300" w:after="200" w:line="240" w:lineRule="auto"/>
        <w:rPr>
          <w:sz w:val="24"/>
          <w:szCs w:val="24"/>
        </w:rPr>
      </w:pPr>
      <w:proofErr w:type="gramStart"/>
      <w:r w:rsidRPr="008912E6">
        <w:rPr>
          <w:sz w:val="24"/>
          <w:szCs w:val="24"/>
        </w:rPr>
        <w:t>Conclusion:-</w:t>
      </w:r>
      <w:proofErr w:type="gramEnd"/>
      <w:r w:rsidRPr="008912E6">
        <w:rPr>
          <w:sz w:val="24"/>
          <w:szCs w:val="24"/>
        </w:rPr>
        <w:t xml:space="preserve"> </w:t>
      </w:r>
      <w:r>
        <w:rPr>
          <w:sz w:val="24"/>
          <w:szCs w:val="24"/>
        </w:rPr>
        <w:t>The</w:t>
      </w:r>
      <w:r w:rsidR="0058782B">
        <w:rPr>
          <w:sz w:val="24"/>
          <w:szCs w:val="24"/>
        </w:rPr>
        <w:t xml:space="preserve"> Germany</w:t>
      </w:r>
      <w:r>
        <w:rPr>
          <w:sz w:val="24"/>
          <w:szCs w:val="24"/>
        </w:rPr>
        <w:t xml:space="preserve"> has most churned customer </w:t>
      </w:r>
      <w:r w:rsidR="0058782B">
        <w:rPr>
          <w:sz w:val="24"/>
          <w:szCs w:val="24"/>
        </w:rPr>
        <w:t>than France with 4 less churned customer than Germany than least in Spain with half the number in Germany same with average balance of all three region the maximum seen in Germany Followed by Spain and then France.</w:t>
      </w:r>
    </w:p>
    <w:p w14:paraId="3871ADE4" w14:textId="27734600" w:rsidR="00324333" w:rsidRPr="00903175" w:rsidRDefault="00324333" w:rsidP="00324333">
      <w:pPr>
        <w:widowControl w:val="0"/>
        <w:spacing w:before="300" w:after="200" w:line="240" w:lineRule="auto"/>
        <w:ind w:left="720"/>
        <w:rPr>
          <w:b/>
          <w:bCs/>
          <w:sz w:val="24"/>
          <w:szCs w:val="24"/>
        </w:rPr>
      </w:pPr>
      <w:r w:rsidRPr="00903175">
        <w:rPr>
          <w:b/>
          <w:bCs/>
          <w:noProof/>
          <w:sz w:val="24"/>
          <w:szCs w:val="24"/>
        </w:rPr>
        <w:drawing>
          <wp:inline distT="0" distB="0" distL="0" distR="0" wp14:anchorId="0C513436" wp14:editId="285B0BB3">
            <wp:extent cx="5733415" cy="2364105"/>
            <wp:effectExtent l="0" t="0" r="635" b="0"/>
            <wp:docPr id="68412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28454" name=""/>
                    <pic:cNvPicPr/>
                  </pic:nvPicPr>
                  <pic:blipFill>
                    <a:blip r:embed="rId27"/>
                    <a:stretch>
                      <a:fillRect/>
                    </a:stretch>
                  </pic:blipFill>
                  <pic:spPr>
                    <a:xfrm>
                      <a:off x="0" y="0"/>
                      <a:ext cx="5733415" cy="2364105"/>
                    </a:xfrm>
                    <a:prstGeom prst="rect">
                      <a:avLst/>
                    </a:prstGeom>
                  </pic:spPr>
                </pic:pic>
              </a:graphicData>
            </a:graphic>
          </wp:inline>
        </w:drawing>
      </w:r>
    </w:p>
    <w:p w14:paraId="0000001C" w14:textId="77777777" w:rsidR="00545C51" w:rsidRPr="00903175" w:rsidRDefault="00545C51">
      <w:pPr>
        <w:widowControl w:val="0"/>
        <w:spacing w:before="300" w:after="200"/>
        <w:rPr>
          <w:sz w:val="32"/>
          <w:szCs w:val="32"/>
        </w:rPr>
      </w:pPr>
    </w:p>
    <w:p w14:paraId="0000001D" w14:textId="77777777" w:rsidR="00545C51" w:rsidRPr="00903175" w:rsidRDefault="00545C51">
      <w:pPr>
        <w:widowControl w:val="0"/>
        <w:spacing w:before="300" w:after="200"/>
        <w:rPr>
          <w:sz w:val="32"/>
          <w:szCs w:val="32"/>
        </w:rPr>
      </w:pPr>
    </w:p>
    <w:p w14:paraId="0000001E" w14:textId="77777777" w:rsidR="00545C51" w:rsidRPr="00903175" w:rsidRDefault="00000000">
      <w:pPr>
        <w:rPr>
          <w:b/>
          <w:sz w:val="36"/>
          <w:szCs w:val="36"/>
        </w:rPr>
      </w:pPr>
      <w:r w:rsidRPr="00903175">
        <w:rPr>
          <w:b/>
          <w:sz w:val="36"/>
          <w:szCs w:val="36"/>
        </w:rPr>
        <w:t>Subjective Question:</w:t>
      </w:r>
    </w:p>
    <w:p w14:paraId="0000001F" w14:textId="77777777" w:rsidR="00545C51" w:rsidRPr="00903175" w:rsidRDefault="00545C51">
      <w:pPr>
        <w:rPr>
          <w:b/>
          <w:sz w:val="36"/>
          <w:szCs w:val="36"/>
        </w:rPr>
      </w:pPr>
    </w:p>
    <w:p w14:paraId="00000020" w14:textId="77777777" w:rsidR="00545C51" w:rsidRPr="00903175" w:rsidRDefault="00000000">
      <w:pPr>
        <w:widowControl w:val="0"/>
        <w:numPr>
          <w:ilvl w:val="0"/>
          <w:numId w:val="1"/>
        </w:numPr>
        <w:spacing w:after="200" w:line="240" w:lineRule="auto"/>
        <w:ind w:left="720"/>
        <w:rPr>
          <w:rFonts w:eastAsia="Lato"/>
          <w:sz w:val="24"/>
          <w:szCs w:val="24"/>
        </w:rPr>
      </w:pPr>
      <w:r w:rsidRPr="00903175">
        <w:rPr>
          <w:b/>
          <w:sz w:val="24"/>
          <w:szCs w:val="24"/>
        </w:rPr>
        <w:t xml:space="preserve">Customer </w:t>
      </w:r>
      <w:proofErr w:type="spellStart"/>
      <w:r w:rsidRPr="00903175">
        <w:rPr>
          <w:b/>
          <w:sz w:val="24"/>
          <w:szCs w:val="24"/>
        </w:rPr>
        <w:t>Behavior</w:t>
      </w:r>
      <w:proofErr w:type="spellEnd"/>
      <w:r w:rsidRPr="00903175">
        <w:rPr>
          <w:b/>
          <w:sz w:val="24"/>
          <w:szCs w:val="24"/>
        </w:rPr>
        <w:t xml:space="preserve"> Analysis:</w:t>
      </w:r>
      <w:r w:rsidRPr="00903175">
        <w:rPr>
          <w:sz w:val="24"/>
          <w:szCs w:val="24"/>
        </w:rPr>
        <w:t xml:space="preserve"> What patterns can be observed in the spending habits of long-term customers compared to new customers, and what might these patterns suggest about customer loyalty?</w:t>
      </w:r>
    </w:p>
    <w:p w14:paraId="460741AE" w14:textId="6C455383" w:rsidR="00CF06B3" w:rsidRPr="00903175" w:rsidRDefault="00CF06B3" w:rsidP="00CF06B3">
      <w:pPr>
        <w:widowControl w:val="0"/>
        <w:spacing w:after="200" w:line="240" w:lineRule="auto"/>
        <w:ind w:left="720"/>
        <w:rPr>
          <w:color w:val="252423"/>
          <w:sz w:val="20"/>
          <w:szCs w:val="20"/>
        </w:rPr>
      </w:pPr>
      <w:proofErr w:type="gramStart"/>
      <w:r w:rsidRPr="00903175">
        <w:rPr>
          <w:color w:val="252423"/>
          <w:sz w:val="20"/>
          <w:szCs w:val="20"/>
        </w:rPr>
        <w:t>Insights</w:t>
      </w:r>
      <w:r w:rsidR="004A00D9" w:rsidRPr="00903175">
        <w:rPr>
          <w:color w:val="252423"/>
          <w:sz w:val="20"/>
          <w:szCs w:val="20"/>
        </w:rPr>
        <w:t xml:space="preserve"> </w:t>
      </w:r>
      <w:r w:rsidRPr="00903175">
        <w:rPr>
          <w:color w:val="252423"/>
          <w:sz w:val="20"/>
          <w:szCs w:val="20"/>
        </w:rPr>
        <w:t>:</w:t>
      </w:r>
      <w:proofErr w:type="gramEnd"/>
      <w:r w:rsidRPr="00903175">
        <w:rPr>
          <w:color w:val="252423"/>
          <w:sz w:val="20"/>
          <w:szCs w:val="20"/>
        </w:rPr>
        <w:t xml:space="preserve">- </w:t>
      </w:r>
      <w:r w:rsidR="00661307" w:rsidRPr="00903175">
        <w:rPr>
          <w:rFonts w:ascii="Tahoma" w:hAnsi="Tahoma" w:cs="Tahoma"/>
          <w:color w:val="252423"/>
          <w:sz w:val="20"/>
          <w:szCs w:val="20"/>
        </w:rPr>
        <w:t>﻿</w:t>
      </w:r>
      <w:r w:rsidR="00661307" w:rsidRPr="00903175">
        <w:rPr>
          <w:color w:val="252423"/>
          <w:sz w:val="20"/>
          <w:szCs w:val="20"/>
        </w:rPr>
        <w:t xml:space="preserve">Total Spending was higher for </w:t>
      </w:r>
      <w:r w:rsidR="00661307" w:rsidRPr="00903175">
        <w:rPr>
          <w:rStyle w:val="smart-narratives-blot"/>
          <w:color w:val="252423"/>
          <w:sz w:val="20"/>
          <w:szCs w:val="20"/>
        </w:rPr>
        <w:t>Retain</w:t>
      </w:r>
      <w:r w:rsidR="00661307" w:rsidRPr="00903175">
        <w:rPr>
          <w:color w:val="252423"/>
          <w:sz w:val="20"/>
          <w:szCs w:val="20"/>
        </w:rPr>
        <w:t xml:space="preserve"> (</w:t>
      </w:r>
      <w:r w:rsidR="00661307" w:rsidRPr="00903175">
        <w:rPr>
          <w:rStyle w:val="smart-narratives-blot"/>
          <w:color w:val="252423"/>
          <w:sz w:val="20"/>
          <w:szCs w:val="20"/>
        </w:rPr>
        <w:t>21,49,46,015.43</w:t>
      </w:r>
      <w:r w:rsidR="00661307" w:rsidRPr="00903175">
        <w:rPr>
          <w:color w:val="252423"/>
          <w:sz w:val="20"/>
          <w:szCs w:val="20"/>
        </w:rPr>
        <w:t xml:space="preserve">) than </w:t>
      </w:r>
      <w:r w:rsidR="00661307" w:rsidRPr="00903175">
        <w:rPr>
          <w:rStyle w:val="smart-narratives-blot"/>
          <w:color w:val="252423"/>
          <w:sz w:val="20"/>
          <w:szCs w:val="20"/>
        </w:rPr>
        <w:t>Exit</w:t>
      </w:r>
      <w:r w:rsidR="00661307" w:rsidRPr="00903175">
        <w:rPr>
          <w:color w:val="252423"/>
          <w:sz w:val="20"/>
          <w:szCs w:val="20"/>
        </w:rPr>
        <w:t xml:space="preserve"> (</w:t>
      </w:r>
      <w:r w:rsidR="00661307" w:rsidRPr="00903175">
        <w:rPr>
          <w:rStyle w:val="smart-narratives-blot"/>
          <w:color w:val="252423"/>
          <w:sz w:val="20"/>
          <w:szCs w:val="20"/>
        </w:rPr>
        <w:t>2,10,97,490.50</w:t>
      </w:r>
      <w:r w:rsidR="00661307" w:rsidRPr="00903175">
        <w:rPr>
          <w:color w:val="252423"/>
          <w:sz w:val="20"/>
          <w:szCs w:val="20"/>
        </w:rPr>
        <w:t xml:space="preserve">). </w:t>
      </w:r>
      <w:r w:rsidR="00661307" w:rsidRPr="00903175">
        <w:rPr>
          <w:rFonts w:ascii="Tahoma" w:hAnsi="Tahoma" w:cs="Tahoma"/>
          <w:color w:val="252423"/>
          <w:sz w:val="20"/>
          <w:szCs w:val="20"/>
        </w:rPr>
        <w:t>﻿</w:t>
      </w:r>
      <w:r w:rsidR="00661307" w:rsidRPr="00903175">
        <w:rPr>
          <w:rStyle w:val="smart-narratives-blot"/>
          <w:color w:val="252423"/>
          <w:sz w:val="20"/>
          <w:szCs w:val="20"/>
        </w:rPr>
        <w:t>New</w:t>
      </w:r>
      <w:r w:rsidR="00661307" w:rsidRPr="00903175">
        <w:rPr>
          <w:color w:val="252423"/>
          <w:sz w:val="20"/>
          <w:szCs w:val="20"/>
        </w:rPr>
        <w:t xml:space="preserve"> in </w:t>
      </w:r>
      <w:proofErr w:type="spellStart"/>
      <w:r w:rsidR="00661307" w:rsidRPr="00903175">
        <w:rPr>
          <w:color w:val="252423"/>
          <w:sz w:val="20"/>
          <w:szCs w:val="20"/>
        </w:rPr>
        <w:t>ExitCategory</w:t>
      </w:r>
      <w:proofErr w:type="spellEnd"/>
      <w:r w:rsidR="00661307" w:rsidRPr="00903175">
        <w:rPr>
          <w:color w:val="252423"/>
          <w:sz w:val="20"/>
          <w:szCs w:val="20"/>
        </w:rPr>
        <w:t xml:space="preserve"> </w:t>
      </w:r>
      <w:r w:rsidR="00661307" w:rsidRPr="00903175">
        <w:rPr>
          <w:rStyle w:val="smart-narratives-blot"/>
          <w:color w:val="252423"/>
          <w:sz w:val="20"/>
          <w:szCs w:val="20"/>
        </w:rPr>
        <w:t>Retain</w:t>
      </w:r>
      <w:r w:rsidR="00661307" w:rsidRPr="00903175">
        <w:rPr>
          <w:color w:val="252423"/>
          <w:sz w:val="20"/>
          <w:szCs w:val="20"/>
        </w:rPr>
        <w:t xml:space="preserve"> made up </w:t>
      </w:r>
      <w:r w:rsidR="00661307" w:rsidRPr="00903175">
        <w:rPr>
          <w:rStyle w:val="smart-narratives-blot"/>
          <w:color w:val="252423"/>
          <w:sz w:val="20"/>
          <w:szCs w:val="20"/>
        </w:rPr>
        <w:t>61.96%</w:t>
      </w:r>
      <w:r w:rsidR="00661307" w:rsidRPr="00903175">
        <w:rPr>
          <w:color w:val="252423"/>
          <w:sz w:val="20"/>
          <w:szCs w:val="20"/>
        </w:rPr>
        <w:t xml:space="preserve"> of Spending. </w:t>
      </w:r>
      <w:r w:rsidR="00661307" w:rsidRPr="00903175">
        <w:rPr>
          <w:rFonts w:ascii="Tahoma" w:hAnsi="Tahoma" w:cs="Tahoma"/>
          <w:color w:val="252423"/>
          <w:sz w:val="20"/>
          <w:szCs w:val="20"/>
        </w:rPr>
        <w:t>﻿</w:t>
      </w:r>
      <w:r w:rsidR="00661307" w:rsidRPr="00903175">
        <w:rPr>
          <w:color w:val="252423"/>
          <w:sz w:val="20"/>
          <w:szCs w:val="20"/>
        </w:rPr>
        <w:t xml:space="preserve">Average Spending was higher for </w:t>
      </w:r>
      <w:r w:rsidR="00661307" w:rsidRPr="00903175">
        <w:rPr>
          <w:rStyle w:val="smart-narratives-blot"/>
          <w:color w:val="252423"/>
          <w:sz w:val="20"/>
          <w:szCs w:val="20"/>
        </w:rPr>
        <w:t>Retain</w:t>
      </w:r>
      <w:r w:rsidR="00661307" w:rsidRPr="00903175">
        <w:rPr>
          <w:color w:val="252423"/>
          <w:sz w:val="20"/>
          <w:szCs w:val="20"/>
        </w:rPr>
        <w:t xml:space="preserve"> (</w:t>
      </w:r>
      <w:r w:rsidR="00661307" w:rsidRPr="00903175">
        <w:rPr>
          <w:rStyle w:val="smart-narratives-blot"/>
          <w:color w:val="252423"/>
          <w:sz w:val="20"/>
          <w:szCs w:val="20"/>
        </w:rPr>
        <w:t>10,74,73,007.72</w:t>
      </w:r>
      <w:r w:rsidR="00661307" w:rsidRPr="00903175">
        <w:rPr>
          <w:color w:val="252423"/>
          <w:sz w:val="20"/>
          <w:szCs w:val="20"/>
        </w:rPr>
        <w:t xml:space="preserve">) than </w:t>
      </w:r>
      <w:r w:rsidR="00661307" w:rsidRPr="00903175">
        <w:rPr>
          <w:rStyle w:val="smart-narratives-blot"/>
          <w:color w:val="252423"/>
          <w:sz w:val="20"/>
          <w:szCs w:val="20"/>
        </w:rPr>
        <w:t>Exit</w:t>
      </w:r>
      <w:r w:rsidR="00661307" w:rsidRPr="00903175">
        <w:rPr>
          <w:color w:val="252423"/>
          <w:sz w:val="20"/>
          <w:szCs w:val="20"/>
        </w:rPr>
        <w:t xml:space="preserve"> (</w:t>
      </w:r>
      <w:r w:rsidR="00661307" w:rsidRPr="00903175">
        <w:rPr>
          <w:rStyle w:val="smart-narratives-blot"/>
          <w:color w:val="252423"/>
          <w:sz w:val="20"/>
          <w:szCs w:val="20"/>
        </w:rPr>
        <w:t>1,05,48,745.25</w:t>
      </w:r>
      <w:r w:rsidR="00661307" w:rsidRPr="00903175">
        <w:rPr>
          <w:color w:val="252423"/>
          <w:sz w:val="20"/>
          <w:szCs w:val="20"/>
        </w:rPr>
        <w:t xml:space="preserve">). </w:t>
      </w:r>
      <w:r w:rsidR="00661307" w:rsidRPr="00903175">
        <w:rPr>
          <w:rFonts w:ascii="Tahoma" w:hAnsi="Tahoma" w:cs="Tahoma"/>
          <w:color w:val="252423"/>
          <w:sz w:val="20"/>
          <w:szCs w:val="20"/>
        </w:rPr>
        <w:t>﻿</w:t>
      </w:r>
      <w:r w:rsidR="00661307" w:rsidRPr="00903175">
        <w:rPr>
          <w:color w:val="252423"/>
          <w:sz w:val="20"/>
          <w:szCs w:val="20"/>
        </w:rPr>
        <w:t xml:space="preserve">Spending for </w:t>
      </w:r>
      <w:r w:rsidR="00661307" w:rsidRPr="00903175">
        <w:rPr>
          <w:rStyle w:val="smart-narratives-blot"/>
          <w:color w:val="252423"/>
          <w:sz w:val="20"/>
          <w:szCs w:val="20"/>
        </w:rPr>
        <w:t>Retain</w:t>
      </w:r>
      <w:r w:rsidR="00661307" w:rsidRPr="00903175">
        <w:rPr>
          <w:color w:val="252423"/>
          <w:sz w:val="20"/>
          <w:szCs w:val="20"/>
        </w:rPr>
        <w:t xml:space="preserve"> and </w:t>
      </w:r>
      <w:r w:rsidR="00661307" w:rsidRPr="00903175">
        <w:rPr>
          <w:rStyle w:val="smart-narratives-blot"/>
          <w:color w:val="252423"/>
          <w:sz w:val="20"/>
          <w:szCs w:val="20"/>
        </w:rPr>
        <w:t>Exit</w:t>
      </w:r>
      <w:r w:rsidR="00661307" w:rsidRPr="00903175">
        <w:rPr>
          <w:color w:val="252423"/>
          <w:sz w:val="20"/>
          <w:szCs w:val="20"/>
        </w:rPr>
        <w:t xml:space="preserve"> diverged the most when the </w:t>
      </w:r>
      <w:proofErr w:type="spellStart"/>
      <w:r w:rsidR="00661307" w:rsidRPr="00903175">
        <w:rPr>
          <w:color w:val="252423"/>
          <w:sz w:val="20"/>
          <w:szCs w:val="20"/>
        </w:rPr>
        <w:t>CustomerType</w:t>
      </w:r>
      <w:proofErr w:type="spellEnd"/>
      <w:r w:rsidR="00661307" w:rsidRPr="00903175">
        <w:rPr>
          <w:color w:val="252423"/>
          <w:sz w:val="20"/>
          <w:szCs w:val="20"/>
        </w:rPr>
        <w:t xml:space="preserve"> was </w:t>
      </w:r>
      <w:r w:rsidR="00661307" w:rsidRPr="00903175">
        <w:rPr>
          <w:rStyle w:val="smart-narratives-blot"/>
          <w:color w:val="252423"/>
          <w:sz w:val="20"/>
          <w:szCs w:val="20"/>
        </w:rPr>
        <w:t>New</w:t>
      </w:r>
      <w:r w:rsidR="00661307" w:rsidRPr="00903175">
        <w:rPr>
          <w:color w:val="252423"/>
          <w:sz w:val="20"/>
          <w:szCs w:val="20"/>
        </w:rPr>
        <w:t xml:space="preserve">, when </w:t>
      </w:r>
      <w:r w:rsidR="00661307" w:rsidRPr="00903175">
        <w:rPr>
          <w:rStyle w:val="smart-narratives-blot"/>
          <w:color w:val="252423"/>
          <w:sz w:val="20"/>
          <w:szCs w:val="20"/>
        </w:rPr>
        <w:t>Retain</w:t>
      </w:r>
      <w:r w:rsidR="00661307" w:rsidRPr="00903175">
        <w:rPr>
          <w:color w:val="252423"/>
          <w:sz w:val="20"/>
          <w:szCs w:val="20"/>
        </w:rPr>
        <w:t xml:space="preserve"> were </w:t>
      </w:r>
      <w:r w:rsidR="00661307" w:rsidRPr="00903175">
        <w:rPr>
          <w:rStyle w:val="smart-narratives-blot"/>
          <w:color w:val="252423"/>
          <w:sz w:val="20"/>
          <w:szCs w:val="20"/>
        </w:rPr>
        <w:t>12,83,47,086.93</w:t>
      </w:r>
      <w:r w:rsidR="00661307" w:rsidRPr="00903175">
        <w:rPr>
          <w:color w:val="252423"/>
          <w:sz w:val="20"/>
          <w:szCs w:val="20"/>
        </w:rPr>
        <w:t xml:space="preserve"> higher than </w:t>
      </w:r>
      <w:r w:rsidR="00661307" w:rsidRPr="00903175">
        <w:rPr>
          <w:rStyle w:val="smart-narratives-blot"/>
          <w:color w:val="252423"/>
          <w:sz w:val="20"/>
          <w:szCs w:val="20"/>
        </w:rPr>
        <w:t>Exit.</w:t>
      </w:r>
    </w:p>
    <w:p w14:paraId="64D4D42D" w14:textId="4998E696" w:rsidR="00CF06B3" w:rsidRPr="00903175" w:rsidRDefault="00CF06B3" w:rsidP="004A00D9">
      <w:pPr>
        <w:widowControl w:val="0"/>
        <w:spacing w:after="200" w:line="240" w:lineRule="auto"/>
        <w:ind w:left="720"/>
        <w:rPr>
          <w:color w:val="252423"/>
          <w:sz w:val="20"/>
          <w:szCs w:val="20"/>
        </w:rPr>
      </w:pPr>
      <w:proofErr w:type="gramStart"/>
      <w:r w:rsidRPr="00903175">
        <w:rPr>
          <w:color w:val="252423"/>
          <w:sz w:val="20"/>
          <w:szCs w:val="20"/>
        </w:rPr>
        <w:t>Conclusions</w:t>
      </w:r>
      <w:r w:rsidR="004A00D9" w:rsidRPr="00903175">
        <w:rPr>
          <w:color w:val="252423"/>
          <w:sz w:val="20"/>
          <w:szCs w:val="20"/>
        </w:rPr>
        <w:t xml:space="preserve"> </w:t>
      </w:r>
      <w:r w:rsidRPr="00903175">
        <w:rPr>
          <w:color w:val="252423"/>
          <w:sz w:val="20"/>
          <w:szCs w:val="20"/>
        </w:rPr>
        <w:t>:</w:t>
      </w:r>
      <w:proofErr w:type="gramEnd"/>
      <w:r w:rsidRPr="00903175">
        <w:rPr>
          <w:color w:val="252423"/>
          <w:sz w:val="20"/>
          <w:szCs w:val="20"/>
        </w:rPr>
        <w:t>-</w:t>
      </w:r>
      <w:r w:rsidR="004A00D9" w:rsidRPr="00903175">
        <w:rPr>
          <w:color w:val="252423"/>
          <w:sz w:val="20"/>
          <w:szCs w:val="20"/>
        </w:rPr>
        <w:t xml:space="preserve"> </w:t>
      </w:r>
      <w:r w:rsidRPr="00903175">
        <w:rPr>
          <w:color w:val="252423"/>
          <w:sz w:val="20"/>
          <w:szCs w:val="20"/>
        </w:rPr>
        <w:t>Retained customers consistently demonstrate significantly higher total spending compared to those who exit.</w:t>
      </w:r>
      <w:r w:rsidRPr="00903175">
        <w:t xml:space="preserve"> </w:t>
      </w:r>
      <w:r w:rsidRPr="00903175">
        <w:rPr>
          <w:color w:val="252423"/>
          <w:sz w:val="20"/>
          <w:szCs w:val="20"/>
        </w:rPr>
        <w:t>New customers within the Exit category contribute notably to the overall spending, indicating a potential for cultivating long-term loyalty even among new clientele.</w:t>
      </w:r>
      <w:r w:rsidRPr="00903175">
        <w:t xml:space="preserve"> </w:t>
      </w:r>
      <w:r w:rsidRPr="00903175">
        <w:rPr>
          <w:color w:val="252423"/>
          <w:sz w:val="20"/>
          <w:szCs w:val="20"/>
        </w:rPr>
        <w:t>On average, long-term customers exhibit consistently higher spending habits compared to customers who choose to exit.</w:t>
      </w:r>
      <w:r w:rsidRPr="00903175">
        <w:t xml:space="preserve"> </w:t>
      </w:r>
      <w:r w:rsidRPr="00903175">
        <w:rPr>
          <w:color w:val="252423"/>
          <w:sz w:val="20"/>
          <w:szCs w:val="20"/>
        </w:rPr>
        <w:t xml:space="preserve">The most significant spending divergence between Retain and Exit is observed in the early stage when customers are </w:t>
      </w:r>
      <w:proofErr w:type="spellStart"/>
      <w:r w:rsidRPr="00903175">
        <w:rPr>
          <w:color w:val="252423"/>
          <w:sz w:val="20"/>
          <w:szCs w:val="20"/>
        </w:rPr>
        <w:t>labeled</w:t>
      </w:r>
      <w:proofErr w:type="spellEnd"/>
      <w:r w:rsidRPr="00903175">
        <w:rPr>
          <w:color w:val="252423"/>
          <w:sz w:val="20"/>
          <w:szCs w:val="20"/>
        </w:rPr>
        <w:t xml:space="preserve"> as "New." This underscores the critical role of early spending </w:t>
      </w:r>
      <w:proofErr w:type="spellStart"/>
      <w:r w:rsidRPr="00903175">
        <w:rPr>
          <w:color w:val="252423"/>
          <w:sz w:val="20"/>
          <w:szCs w:val="20"/>
        </w:rPr>
        <w:t>behavior</w:t>
      </w:r>
      <w:proofErr w:type="spellEnd"/>
      <w:r w:rsidRPr="00903175">
        <w:rPr>
          <w:color w:val="252423"/>
          <w:sz w:val="20"/>
          <w:szCs w:val="20"/>
        </w:rPr>
        <w:t xml:space="preserve"> in predicting and influencing long-term customer loyalty.</w:t>
      </w:r>
      <w:r w:rsidR="004A00D9" w:rsidRPr="00903175">
        <w:t xml:space="preserve"> </w:t>
      </w:r>
      <w:r w:rsidR="004A00D9" w:rsidRPr="00903175">
        <w:rPr>
          <w:color w:val="252423"/>
          <w:sz w:val="20"/>
          <w:szCs w:val="20"/>
        </w:rPr>
        <w:t xml:space="preserve">The consistent higher spending by retained customers suggests a strong link between spending </w:t>
      </w:r>
      <w:proofErr w:type="spellStart"/>
      <w:r w:rsidR="004A00D9" w:rsidRPr="00903175">
        <w:rPr>
          <w:color w:val="252423"/>
          <w:sz w:val="20"/>
          <w:szCs w:val="20"/>
        </w:rPr>
        <w:t>behavior</w:t>
      </w:r>
      <w:proofErr w:type="spellEnd"/>
      <w:r w:rsidR="004A00D9" w:rsidRPr="00903175">
        <w:rPr>
          <w:color w:val="252423"/>
          <w:sz w:val="20"/>
          <w:szCs w:val="20"/>
        </w:rPr>
        <w:t xml:space="preserve"> and loyalty. The influence of new customers in the Exit category emphasizes the importance of capturing and retaining these customers early on. A clear pattern emerges, demonstrating that higher spending, particularly in the initial stages, can be indicative of long-term customer loyalty.</w:t>
      </w:r>
    </w:p>
    <w:p w14:paraId="7A8C652F" w14:textId="6C02F246" w:rsidR="004A00D9" w:rsidRPr="00903175" w:rsidRDefault="00661307" w:rsidP="004A00D9">
      <w:pPr>
        <w:widowControl w:val="0"/>
        <w:spacing w:after="200" w:line="240" w:lineRule="auto"/>
        <w:ind w:left="720"/>
        <w:jc w:val="center"/>
        <w:rPr>
          <w:color w:val="252423"/>
          <w:sz w:val="20"/>
          <w:szCs w:val="20"/>
        </w:rPr>
      </w:pPr>
      <w:r w:rsidRPr="00903175">
        <w:rPr>
          <w:color w:val="252423"/>
          <w:sz w:val="20"/>
          <w:szCs w:val="20"/>
        </w:rPr>
        <w:t xml:space="preserve"> </w:t>
      </w:r>
      <w:r w:rsidRPr="00903175">
        <w:rPr>
          <w:noProof/>
          <w:color w:val="252423"/>
          <w:sz w:val="20"/>
          <w:szCs w:val="20"/>
        </w:rPr>
        <w:drawing>
          <wp:inline distT="0" distB="0" distL="0" distR="0" wp14:anchorId="7DEF8D23" wp14:editId="6A06833B">
            <wp:extent cx="4610743" cy="2524477"/>
            <wp:effectExtent l="0" t="0" r="0" b="9525"/>
            <wp:docPr id="154541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17860" name=""/>
                    <pic:cNvPicPr/>
                  </pic:nvPicPr>
                  <pic:blipFill>
                    <a:blip r:embed="rId28"/>
                    <a:stretch>
                      <a:fillRect/>
                    </a:stretch>
                  </pic:blipFill>
                  <pic:spPr>
                    <a:xfrm>
                      <a:off x="0" y="0"/>
                      <a:ext cx="4610743" cy="2524477"/>
                    </a:xfrm>
                    <a:prstGeom prst="rect">
                      <a:avLst/>
                    </a:prstGeom>
                  </pic:spPr>
                </pic:pic>
              </a:graphicData>
            </a:graphic>
          </wp:inline>
        </w:drawing>
      </w:r>
      <w:r w:rsidR="00C113D9" w:rsidRPr="00903175">
        <w:rPr>
          <w:noProof/>
        </w:rPr>
        <w:t xml:space="preserve"> </w:t>
      </w:r>
      <w:r w:rsidR="00C113D9" w:rsidRPr="00903175">
        <w:rPr>
          <w:noProof/>
          <w:color w:val="252423"/>
          <w:sz w:val="20"/>
          <w:szCs w:val="20"/>
        </w:rPr>
        <w:drawing>
          <wp:inline distT="0" distB="0" distL="0" distR="0" wp14:anchorId="74D1AE8F" wp14:editId="2B22AAE6">
            <wp:extent cx="1724266" cy="409632"/>
            <wp:effectExtent l="0" t="0" r="9525" b="9525"/>
            <wp:docPr id="101047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78193" name=""/>
                    <pic:cNvPicPr/>
                  </pic:nvPicPr>
                  <pic:blipFill>
                    <a:blip r:embed="rId29"/>
                    <a:stretch>
                      <a:fillRect/>
                    </a:stretch>
                  </pic:blipFill>
                  <pic:spPr>
                    <a:xfrm>
                      <a:off x="0" y="0"/>
                      <a:ext cx="1724266" cy="409632"/>
                    </a:xfrm>
                    <a:prstGeom prst="rect">
                      <a:avLst/>
                    </a:prstGeom>
                  </pic:spPr>
                </pic:pic>
              </a:graphicData>
            </a:graphic>
          </wp:inline>
        </w:drawing>
      </w:r>
    </w:p>
    <w:p w14:paraId="2E84B0F9" w14:textId="77777777" w:rsidR="00566CE2" w:rsidRPr="00903175" w:rsidRDefault="00566CE2" w:rsidP="00566CE2">
      <w:pPr>
        <w:widowControl w:val="0"/>
        <w:spacing w:after="200" w:line="240" w:lineRule="auto"/>
        <w:ind w:left="720"/>
        <w:rPr>
          <w:rFonts w:eastAsia="Lato"/>
          <w:sz w:val="24"/>
          <w:szCs w:val="24"/>
        </w:rPr>
      </w:pPr>
    </w:p>
    <w:p w14:paraId="00000021" w14:textId="77777777" w:rsidR="00545C51" w:rsidRPr="00903175" w:rsidRDefault="00000000">
      <w:pPr>
        <w:widowControl w:val="0"/>
        <w:numPr>
          <w:ilvl w:val="0"/>
          <w:numId w:val="1"/>
        </w:numPr>
        <w:spacing w:after="200" w:line="240" w:lineRule="auto"/>
        <w:ind w:left="720"/>
        <w:rPr>
          <w:rFonts w:eastAsia="Lato"/>
          <w:sz w:val="24"/>
          <w:szCs w:val="24"/>
        </w:rPr>
      </w:pPr>
      <w:r w:rsidRPr="00903175">
        <w:rPr>
          <w:b/>
          <w:sz w:val="24"/>
          <w:szCs w:val="24"/>
        </w:rPr>
        <w:t>Product Affinity Study:</w:t>
      </w:r>
      <w:r w:rsidRPr="00903175">
        <w:rPr>
          <w:sz w:val="24"/>
          <w:szCs w:val="24"/>
        </w:rPr>
        <w:t xml:space="preserve"> Which bank products or services are most commonly used together, and how might this influence cross-selling strategies?</w:t>
      </w:r>
    </w:p>
    <w:p w14:paraId="75DCF37D" w14:textId="38760B88" w:rsidR="00661307" w:rsidRPr="00903175" w:rsidRDefault="004A00D9" w:rsidP="00661307">
      <w:pPr>
        <w:widowControl w:val="0"/>
        <w:spacing w:after="200" w:line="240" w:lineRule="auto"/>
        <w:ind w:left="720"/>
        <w:rPr>
          <w:color w:val="252423"/>
          <w:sz w:val="20"/>
          <w:szCs w:val="20"/>
        </w:rPr>
      </w:pPr>
      <w:r w:rsidRPr="00903175">
        <w:rPr>
          <w:bCs/>
          <w:sz w:val="24"/>
          <w:szCs w:val="24"/>
        </w:rPr>
        <w:t xml:space="preserve">Insight: - </w:t>
      </w:r>
      <w:r w:rsidRPr="00903175">
        <w:rPr>
          <w:rFonts w:ascii="Tahoma" w:hAnsi="Tahoma" w:cs="Tahoma"/>
          <w:color w:val="252423"/>
          <w:sz w:val="20"/>
          <w:szCs w:val="20"/>
        </w:rPr>
        <w:t>﻿</w:t>
      </w:r>
      <w:r w:rsidRPr="00903175">
        <w:rPr>
          <w:rStyle w:val="smart-narratives-blot"/>
          <w:color w:val="252423"/>
          <w:sz w:val="20"/>
          <w:szCs w:val="20"/>
        </w:rPr>
        <w:t>1</w:t>
      </w:r>
      <w:r w:rsidRPr="00903175">
        <w:rPr>
          <w:color w:val="252423"/>
          <w:sz w:val="20"/>
          <w:szCs w:val="20"/>
        </w:rPr>
        <w:t xml:space="preserve"> had the highest Count of Customer at </w:t>
      </w:r>
      <w:r w:rsidRPr="00903175">
        <w:rPr>
          <w:rStyle w:val="smart-narratives-blot"/>
          <w:color w:val="252423"/>
          <w:sz w:val="20"/>
          <w:szCs w:val="20"/>
        </w:rPr>
        <w:t>5,084</w:t>
      </w:r>
      <w:r w:rsidRPr="00903175">
        <w:rPr>
          <w:color w:val="252423"/>
          <w:sz w:val="20"/>
          <w:szCs w:val="20"/>
        </w:rPr>
        <w:t xml:space="preserve">, followed by </w:t>
      </w:r>
      <w:r w:rsidRPr="00903175">
        <w:rPr>
          <w:rStyle w:val="smart-narratives-blot"/>
          <w:color w:val="252423"/>
          <w:sz w:val="20"/>
          <w:szCs w:val="20"/>
        </w:rPr>
        <w:t>2</w:t>
      </w:r>
      <w:r w:rsidRPr="00903175">
        <w:rPr>
          <w:color w:val="252423"/>
          <w:sz w:val="20"/>
          <w:szCs w:val="20"/>
        </w:rPr>
        <w:t xml:space="preserve">, </w:t>
      </w:r>
      <w:r w:rsidRPr="00903175">
        <w:rPr>
          <w:rStyle w:val="smart-narratives-blot"/>
          <w:color w:val="252423"/>
          <w:sz w:val="20"/>
          <w:szCs w:val="20"/>
        </w:rPr>
        <w:t>3</w:t>
      </w:r>
      <w:r w:rsidRPr="00903175">
        <w:rPr>
          <w:color w:val="252423"/>
          <w:sz w:val="20"/>
          <w:szCs w:val="20"/>
        </w:rPr>
        <w:t xml:space="preserve">, and </w:t>
      </w:r>
      <w:r w:rsidRPr="00903175">
        <w:rPr>
          <w:rStyle w:val="smart-narratives-blot"/>
          <w:color w:val="252423"/>
          <w:sz w:val="20"/>
          <w:szCs w:val="20"/>
        </w:rPr>
        <w:t>4</w:t>
      </w:r>
      <w:r w:rsidRPr="00903175">
        <w:rPr>
          <w:color w:val="252423"/>
          <w:sz w:val="20"/>
          <w:szCs w:val="20"/>
        </w:rPr>
        <w:t>.</w:t>
      </w:r>
      <w:r w:rsidRPr="00903175">
        <w:rPr>
          <w:rFonts w:ascii="Tahoma" w:hAnsi="Tahoma" w:cs="Tahoma"/>
          <w:color w:val="252423"/>
          <w:sz w:val="20"/>
          <w:szCs w:val="20"/>
        </w:rPr>
        <w:t>﻿</w:t>
      </w:r>
      <w:r w:rsidR="00661307" w:rsidRPr="00903175">
        <w:rPr>
          <w:color w:val="252423"/>
          <w:sz w:val="20"/>
          <w:szCs w:val="20"/>
        </w:rPr>
        <w:t xml:space="preserve"> </w:t>
      </w:r>
      <w:r w:rsidRPr="00903175">
        <w:rPr>
          <w:rStyle w:val="smart-narratives-blot"/>
          <w:color w:val="252423"/>
          <w:sz w:val="20"/>
          <w:szCs w:val="20"/>
        </w:rPr>
        <w:t>1</w:t>
      </w:r>
      <w:r w:rsidRPr="00903175">
        <w:rPr>
          <w:color w:val="252423"/>
          <w:sz w:val="20"/>
          <w:szCs w:val="20"/>
        </w:rPr>
        <w:t xml:space="preserve"> accounted for </w:t>
      </w:r>
      <w:r w:rsidRPr="00903175">
        <w:rPr>
          <w:rStyle w:val="smart-narratives-blot"/>
          <w:color w:val="252423"/>
          <w:sz w:val="20"/>
          <w:szCs w:val="20"/>
        </w:rPr>
        <w:t>50.84%</w:t>
      </w:r>
      <w:r w:rsidRPr="00903175">
        <w:rPr>
          <w:color w:val="252423"/>
          <w:sz w:val="20"/>
          <w:szCs w:val="20"/>
        </w:rPr>
        <w:t xml:space="preserve"> of Count of Customer</w:t>
      </w:r>
      <w:r w:rsidR="00661307" w:rsidRPr="00903175">
        <w:rPr>
          <w:color w:val="252423"/>
          <w:sz w:val="20"/>
          <w:szCs w:val="20"/>
        </w:rPr>
        <w:t>.</w:t>
      </w:r>
    </w:p>
    <w:p w14:paraId="345FB972" w14:textId="7E367DDD" w:rsidR="00661307" w:rsidRPr="00903175" w:rsidRDefault="009A222F" w:rsidP="00661307">
      <w:pPr>
        <w:widowControl w:val="0"/>
        <w:spacing w:after="200" w:line="240" w:lineRule="auto"/>
        <w:ind w:left="720"/>
        <w:rPr>
          <w:color w:val="252423"/>
          <w:sz w:val="20"/>
          <w:szCs w:val="20"/>
        </w:rPr>
      </w:pPr>
      <w:r w:rsidRPr="00903175">
        <w:rPr>
          <w:color w:val="252423"/>
          <w:sz w:val="20"/>
          <w:szCs w:val="20"/>
        </w:rPr>
        <w:t xml:space="preserve">Conclusions: </w:t>
      </w:r>
      <w:r w:rsidR="00661307" w:rsidRPr="00903175">
        <w:rPr>
          <w:color w:val="252423"/>
          <w:sz w:val="20"/>
          <w:szCs w:val="20"/>
        </w:rPr>
        <w:t xml:space="preserve">- The insights indicate that Bank Product or Service Category 1 has the highest count of customers, comprising 50.84% of the total. This suggests that Bank Product or Service Category 1 is the most commonly used among the </w:t>
      </w:r>
      <w:proofErr w:type="spellStart"/>
      <w:r w:rsidR="00661307" w:rsidRPr="00903175">
        <w:rPr>
          <w:color w:val="252423"/>
          <w:sz w:val="20"/>
          <w:szCs w:val="20"/>
        </w:rPr>
        <w:t>analyzed</w:t>
      </w:r>
      <w:proofErr w:type="spellEnd"/>
      <w:r w:rsidR="00661307" w:rsidRPr="00903175">
        <w:rPr>
          <w:color w:val="252423"/>
          <w:sz w:val="20"/>
          <w:szCs w:val="20"/>
        </w:rPr>
        <w:t xml:space="preserve"> categories. The high usage of this category implies its popularity or relevance among customers. </w:t>
      </w:r>
      <w:r w:rsidRPr="00903175">
        <w:rPr>
          <w:color w:val="252423"/>
          <w:sz w:val="20"/>
          <w:szCs w:val="20"/>
        </w:rPr>
        <w:t xml:space="preserve">Bank Product or Service Category 1 is the most commonly used, suggesting that it is well-received among </w:t>
      </w:r>
      <w:r w:rsidRPr="00903175">
        <w:rPr>
          <w:color w:val="252423"/>
          <w:sz w:val="20"/>
          <w:szCs w:val="20"/>
        </w:rPr>
        <w:lastRenderedPageBreak/>
        <w:t>customers. Cross-selling strategies could leverage the popularity of Category 1 by promoting complementary products or services within this category.</w:t>
      </w:r>
      <w:r w:rsidRPr="00903175">
        <w:t xml:space="preserve"> </w:t>
      </w:r>
      <w:r w:rsidRPr="00903175">
        <w:rPr>
          <w:color w:val="252423"/>
          <w:sz w:val="20"/>
          <w:szCs w:val="20"/>
        </w:rPr>
        <w:t>Targeted promotions or marketing campaigns can focus on highlighting products or services that align with the usage patterns of Category 1 customers. Understanding the preferences of this customer segment can guide personalized cross-selling efforts.</w:t>
      </w:r>
      <w:r w:rsidRPr="00903175">
        <w:t xml:space="preserve"> </w:t>
      </w:r>
      <w:r w:rsidRPr="00903175">
        <w:rPr>
          <w:color w:val="252423"/>
          <w:sz w:val="20"/>
          <w:szCs w:val="20"/>
        </w:rPr>
        <w:t>Bank Product or Service Category 4 has the least popularity with the lowest count of customers, it presents an opportunity for targeted promotion and cross-selling efforts.</w:t>
      </w:r>
    </w:p>
    <w:p w14:paraId="66381CAE" w14:textId="59ADC125" w:rsidR="009A222F" w:rsidRPr="00903175" w:rsidRDefault="00491B8E" w:rsidP="00491B8E">
      <w:pPr>
        <w:widowControl w:val="0"/>
        <w:spacing w:after="200" w:line="240" w:lineRule="auto"/>
        <w:ind w:left="720"/>
        <w:jc w:val="center"/>
        <w:rPr>
          <w:color w:val="252423"/>
          <w:sz w:val="20"/>
          <w:szCs w:val="20"/>
        </w:rPr>
      </w:pPr>
      <w:r w:rsidRPr="00903175">
        <w:rPr>
          <w:noProof/>
          <w:color w:val="252423"/>
          <w:sz w:val="20"/>
          <w:szCs w:val="20"/>
        </w:rPr>
        <w:drawing>
          <wp:inline distT="0" distB="0" distL="0" distR="0" wp14:anchorId="64E83723" wp14:editId="129716E8">
            <wp:extent cx="3561914" cy="2438357"/>
            <wp:effectExtent l="0" t="0" r="635" b="635"/>
            <wp:docPr id="199363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32692" name=""/>
                    <pic:cNvPicPr/>
                  </pic:nvPicPr>
                  <pic:blipFill rotWithShape="1">
                    <a:blip r:embed="rId30"/>
                    <a:srcRect l="4147" r="2535" b="4062"/>
                    <a:stretch/>
                  </pic:blipFill>
                  <pic:spPr bwMode="auto">
                    <a:xfrm>
                      <a:off x="0" y="0"/>
                      <a:ext cx="3561914" cy="2438357"/>
                    </a:xfrm>
                    <a:prstGeom prst="rect">
                      <a:avLst/>
                    </a:prstGeom>
                    <a:ln>
                      <a:noFill/>
                    </a:ln>
                    <a:extLst>
                      <a:ext uri="{53640926-AAD7-44D8-BBD7-CCE9431645EC}">
                        <a14:shadowObscured xmlns:a14="http://schemas.microsoft.com/office/drawing/2010/main"/>
                      </a:ext>
                    </a:extLst>
                  </pic:spPr>
                </pic:pic>
              </a:graphicData>
            </a:graphic>
          </wp:inline>
        </w:drawing>
      </w:r>
      <w:r w:rsidR="009A222F" w:rsidRPr="00903175">
        <w:rPr>
          <w:noProof/>
          <w:color w:val="252423"/>
          <w:sz w:val="20"/>
          <w:szCs w:val="20"/>
        </w:rPr>
        <w:drawing>
          <wp:inline distT="0" distB="0" distL="0" distR="0" wp14:anchorId="5CB01864" wp14:editId="6AA48F5D">
            <wp:extent cx="1381318" cy="638264"/>
            <wp:effectExtent l="0" t="0" r="9525" b="9525"/>
            <wp:docPr id="68664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42095" name=""/>
                    <pic:cNvPicPr/>
                  </pic:nvPicPr>
                  <pic:blipFill>
                    <a:blip r:embed="rId31"/>
                    <a:stretch>
                      <a:fillRect/>
                    </a:stretch>
                  </pic:blipFill>
                  <pic:spPr>
                    <a:xfrm>
                      <a:off x="0" y="0"/>
                      <a:ext cx="1381318" cy="638264"/>
                    </a:xfrm>
                    <a:prstGeom prst="rect">
                      <a:avLst/>
                    </a:prstGeom>
                  </pic:spPr>
                </pic:pic>
              </a:graphicData>
            </a:graphic>
          </wp:inline>
        </w:drawing>
      </w:r>
    </w:p>
    <w:p w14:paraId="0450A3E7" w14:textId="77777777" w:rsidR="00C113D9" w:rsidRPr="00903175" w:rsidRDefault="00C113D9" w:rsidP="00C113D9">
      <w:pPr>
        <w:widowControl w:val="0"/>
        <w:spacing w:after="200" w:line="240" w:lineRule="auto"/>
        <w:rPr>
          <w:b/>
          <w:sz w:val="24"/>
          <w:szCs w:val="24"/>
        </w:rPr>
      </w:pPr>
    </w:p>
    <w:p w14:paraId="00000022" w14:textId="70BCE448" w:rsidR="00545C51" w:rsidRPr="00903175" w:rsidRDefault="00000000" w:rsidP="00C113D9">
      <w:pPr>
        <w:pStyle w:val="ListParagraph"/>
        <w:widowControl w:val="0"/>
        <w:numPr>
          <w:ilvl w:val="0"/>
          <w:numId w:val="1"/>
        </w:numPr>
        <w:spacing w:after="200" w:line="240" w:lineRule="auto"/>
        <w:rPr>
          <w:rFonts w:eastAsia="Lato"/>
          <w:sz w:val="24"/>
          <w:szCs w:val="24"/>
        </w:rPr>
      </w:pPr>
      <w:r w:rsidRPr="00903175">
        <w:rPr>
          <w:b/>
          <w:sz w:val="24"/>
          <w:szCs w:val="24"/>
        </w:rPr>
        <w:t xml:space="preserve">Geographic Market Trends: </w:t>
      </w:r>
      <w:r w:rsidRPr="00903175">
        <w:rPr>
          <w:sz w:val="24"/>
          <w:szCs w:val="24"/>
        </w:rPr>
        <w:t>How do economic indicators in different geographic regions correlate with the number of active accounts and customer churn rates?</w:t>
      </w:r>
    </w:p>
    <w:p w14:paraId="3BAE012B" w14:textId="2F2586DC" w:rsidR="00491B8E" w:rsidRPr="00903175" w:rsidRDefault="00CF5287" w:rsidP="00491B8E">
      <w:pPr>
        <w:pStyle w:val="ListParagraph"/>
        <w:widowControl w:val="0"/>
        <w:spacing w:after="200" w:line="240" w:lineRule="auto"/>
        <w:ind w:left="360"/>
        <w:rPr>
          <w:color w:val="252423"/>
          <w:sz w:val="20"/>
        </w:rPr>
      </w:pPr>
      <w:r w:rsidRPr="00903175">
        <w:rPr>
          <w:rFonts w:ascii="Tahoma" w:hAnsi="Tahoma" w:cs="Tahoma"/>
          <w:color w:val="252423"/>
          <w:sz w:val="20"/>
        </w:rPr>
        <w:t>﻿</w:t>
      </w:r>
      <w:proofErr w:type="gramStart"/>
      <w:r w:rsidRPr="00903175">
        <w:rPr>
          <w:color w:val="252423"/>
          <w:sz w:val="20"/>
        </w:rPr>
        <w:t>Insights:-</w:t>
      </w:r>
      <w:proofErr w:type="gramEnd"/>
      <w:r w:rsidRPr="00903175">
        <w:rPr>
          <w:color w:val="252423"/>
          <w:sz w:val="20"/>
        </w:rPr>
        <w:t xml:space="preserve"> </w:t>
      </w:r>
      <w:r w:rsidRPr="00903175">
        <w:rPr>
          <w:rFonts w:ascii="Tahoma" w:hAnsi="Tahoma" w:cs="Tahoma"/>
          <w:color w:val="252423"/>
          <w:sz w:val="20"/>
        </w:rPr>
        <w:t>﻿</w:t>
      </w:r>
      <w:r w:rsidR="00491B8E" w:rsidRPr="00903175">
        <w:t xml:space="preserve"> </w:t>
      </w:r>
      <w:r w:rsidR="00491B8E" w:rsidRPr="00903175">
        <w:rPr>
          <w:color w:val="252423"/>
          <w:sz w:val="20"/>
        </w:rPr>
        <w:t xml:space="preserve">Total Sum of </w:t>
      </w:r>
      <w:proofErr w:type="spellStart"/>
      <w:r w:rsidR="00491B8E" w:rsidRPr="00903175">
        <w:rPr>
          <w:color w:val="252423"/>
          <w:sz w:val="20"/>
        </w:rPr>
        <w:t>EstimatedSalary</w:t>
      </w:r>
      <w:proofErr w:type="spellEnd"/>
      <w:r w:rsidR="00491B8E" w:rsidRPr="00903175">
        <w:rPr>
          <w:color w:val="252423"/>
          <w:sz w:val="20"/>
        </w:rPr>
        <w:t xml:space="preserve"> was higher for Active Member (51,22,82,227.32) than Inactive Member (48,86,20,171.49).</w:t>
      </w:r>
      <w:r w:rsidR="00491B8E" w:rsidRPr="00903175">
        <w:rPr>
          <w:rFonts w:ascii="Tahoma" w:hAnsi="Tahoma" w:cs="Tahoma"/>
          <w:color w:val="252423"/>
          <w:sz w:val="20"/>
        </w:rPr>
        <w:t>﻿﻿</w:t>
      </w:r>
    </w:p>
    <w:p w14:paraId="1D6F95BB" w14:textId="77777777" w:rsidR="00491B8E" w:rsidRPr="00903175" w:rsidRDefault="00491B8E" w:rsidP="00491B8E">
      <w:pPr>
        <w:pStyle w:val="ListParagraph"/>
        <w:widowControl w:val="0"/>
        <w:spacing w:after="200" w:line="240" w:lineRule="auto"/>
        <w:ind w:left="360"/>
        <w:rPr>
          <w:color w:val="252423"/>
          <w:sz w:val="20"/>
        </w:rPr>
      </w:pPr>
      <w:r w:rsidRPr="00903175">
        <w:rPr>
          <w:rFonts w:ascii="Tahoma" w:hAnsi="Tahoma" w:cs="Tahoma"/>
          <w:color w:val="252423"/>
          <w:sz w:val="20"/>
        </w:rPr>
        <w:t>﻿﻿</w:t>
      </w:r>
      <w:r w:rsidRPr="00903175">
        <w:rPr>
          <w:color w:val="252423"/>
          <w:sz w:val="20"/>
        </w:rPr>
        <w:t xml:space="preserve">Sum of </w:t>
      </w:r>
      <w:proofErr w:type="spellStart"/>
      <w:r w:rsidRPr="00903175">
        <w:rPr>
          <w:color w:val="252423"/>
          <w:sz w:val="20"/>
        </w:rPr>
        <w:t>EstimatedSalary</w:t>
      </w:r>
      <w:proofErr w:type="spellEnd"/>
      <w:r w:rsidRPr="00903175">
        <w:rPr>
          <w:color w:val="252423"/>
          <w:sz w:val="20"/>
        </w:rPr>
        <w:t xml:space="preserve"> and total </w:t>
      </w:r>
      <w:proofErr w:type="spellStart"/>
      <w:r w:rsidRPr="00903175">
        <w:rPr>
          <w:color w:val="252423"/>
          <w:sz w:val="20"/>
        </w:rPr>
        <w:t>ChurnRate</w:t>
      </w:r>
      <w:proofErr w:type="spellEnd"/>
      <w:r w:rsidRPr="00903175">
        <w:rPr>
          <w:color w:val="252423"/>
          <w:sz w:val="20"/>
        </w:rPr>
        <w:t xml:space="preserve"> are negatively correlated with each other.</w:t>
      </w:r>
      <w:r w:rsidRPr="00903175">
        <w:rPr>
          <w:rFonts w:ascii="Tahoma" w:hAnsi="Tahoma" w:cs="Tahoma"/>
          <w:color w:val="252423"/>
          <w:sz w:val="20"/>
        </w:rPr>
        <w:t>﻿﻿</w:t>
      </w:r>
    </w:p>
    <w:p w14:paraId="71E7D68F" w14:textId="5CCFE8DE" w:rsidR="00CF5287" w:rsidRPr="00903175" w:rsidRDefault="00491B8E" w:rsidP="00491B8E">
      <w:pPr>
        <w:pStyle w:val="ListParagraph"/>
        <w:widowControl w:val="0"/>
        <w:spacing w:after="200" w:line="240" w:lineRule="auto"/>
        <w:ind w:left="360"/>
        <w:rPr>
          <w:color w:val="252423"/>
          <w:sz w:val="20"/>
        </w:rPr>
      </w:pPr>
      <w:r w:rsidRPr="00903175">
        <w:rPr>
          <w:rFonts w:ascii="Tahoma" w:hAnsi="Tahoma" w:cs="Tahoma"/>
          <w:color w:val="252423"/>
          <w:sz w:val="20"/>
        </w:rPr>
        <w:t>﻿﻿</w:t>
      </w:r>
      <w:r w:rsidRPr="00903175">
        <w:rPr>
          <w:color w:val="252423"/>
          <w:sz w:val="20"/>
        </w:rPr>
        <w:t xml:space="preserve">France in </w:t>
      </w:r>
      <w:proofErr w:type="spellStart"/>
      <w:r w:rsidRPr="00903175">
        <w:rPr>
          <w:color w:val="252423"/>
          <w:sz w:val="20"/>
        </w:rPr>
        <w:t>ActiveCategory</w:t>
      </w:r>
      <w:proofErr w:type="spellEnd"/>
      <w:r w:rsidRPr="00903175">
        <w:rPr>
          <w:color w:val="252423"/>
          <w:sz w:val="20"/>
        </w:rPr>
        <w:t xml:space="preserve"> Active Member made up 25.60% of Sum of </w:t>
      </w:r>
      <w:proofErr w:type="spellStart"/>
      <w:r w:rsidRPr="00903175">
        <w:rPr>
          <w:color w:val="252423"/>
          <w:sz w:val="20"/>
        </w:rPr>
        <w:t>EstimatedSalary</w:t>
      </w:r>
      <w:proofErr w:type="spellEnd"/>
      <w:r w:rsidRPr="00903175">
        <w:rPr>
          <w:color w:val="252423"/>
          <w:sz w:val="20"/>
        </w:rPr>
        <w:t>.</w:t>
      </w:r>
      <w:r w:rsidRPr="00903175">
        <w:rPr>
          <w:rFonts w:ascii="Tahoma" w:hAnsi="Tahoma" w:cs="Tahoma"/>
          <w:color w:val="252423"/>
          <w:sz w:val="20"/>
        </w:rPr>
        <w:t>﻿﻿﻿</w:t>
      </w:r>
      <w:r w:rsidRPr="00903175">
        <w:rPr>
          <w:color w:val="252423"/>
          <w:sz w:val="20"/>
        </w:rPr>
        <w:t xml:space="preserve">Average Sum of </w:t>
      </w:r>
      <w:proofErr w:type="spellStart"/>
      <w:r w:rsidRPr="00903175">
        <w:rPr>
          <w:color w:val="252423"/>
          <w:sz w:val="20"/>
        </w:rPr>
        <w:t>EstimatedSalary</w:t>
      </w:r>
      <w:proofErr w:type="spellEnd"/>
      <w:r w:rsidRPr="00903175">
        <w:rPr>
          <w:color w:val="252423"/>
          <w:sz w:val="20"/>
        </w:rPr>
        <w:t xml:space="preserve"> was higher for Active Member (17,07,60,742.44) than Inactive Member (16,28,73,390.50).</w:t>
      </w:r>
    </w:p>
    <w:p w14:paraId="3095F771" w14:textId="7259096A" w:rsidR="00491B8E" w:rsidRPr="00903175" w:rsidRDefault="00491B8E" w:rsidP="00491B8E">
      <w:pPr>
        <w:pStyle w:val="ListParagraph"/>
        <w:widowControl w:val="0"/>
        <w:spacing w:after="200" w:line="240" w:lineRule="auto"/>
        <w:ind w:left="360"/>
        <w:rPr>
          <w:color w:val="252423"/>
          <w:sz w:val="20"/>
        </w:rPr>
      </w:pPr>
      <w:proofErr w:type="gramStart"/>
      <w:r w:rsidRPr="00903175">
        <w:rPr>
          <w:color w:val="252423"/>
          <w:sz w:val="20"/>
        </w:rPr>
        <w:t>Conclusions:-</w:t>
      </w:r>
      <w:proofErr w:type="gramEnd"/>
      <w:r w:rsidRPr="00903175">
        <w:rPr>
          <w:color w:val="252423"/>
          <w:sz w:val="20"/>
        </w:rPr>
        <w:t xml:space="preserve"> Based on the provided insight, it appears that the </w:t>
      </w:r>
      <w:proofErr w:type="spellStart"/>
      <w:r w:rsidRPr="00903175">
        <w:rPr>
          <w:color w:val="252423"/>
          <w:sz w:val="20"/>
        </w:rPr>
        <w:t>EstimatedSalary</w:t>
      </w:r>
      <w:proofErr w:type="spellEnd"/>
      <w:r w:rsidRPr="00903175">
        <w:rPr>
          <w:color w:val="252423"/>
          <w:sz w:val="20"/>
        </w:rPr>
        <w:t xml:space="preserve"> column is being used as a proxy for an economic indicator within the context of the dataset.</w:t>
      </w:r>
      <w:r w:rsidRPr="00903175">
        <w:t xml:space="preserve"> </w:t>
      </w:r>
      <w:r w:rsidRPr="00903175">
        <w:rPr>
          <w:color w:val="252423"/>
          <w:sz w:val="20"/>
        </w:rPr>
        <w:t xml:space="preserve">The total sum of </w:t>
      </w:r>
      <w:proofErr w:type="spellStart"/>
      <w:r w:rsidRPr="00903175">
        <w:rPr>
          <w:color w:val="252423"/>
          <w:sz w:val="20"/>
        </w:rPr>
        <w:t>EstimatedSalary</w:t>
      </w:r>
      <w:proofErr w:type="spellEnd"/>
      <w:r w:rsidRPr="00903175">
        <w:rPr>
          <w:color w:val="252423"/>
          <w:sz w:val="20"/>
        </w:rPr>
        <w:t xml:space="preserve"> is higher for Active Members than Inactive Members. This suggests that, in general, active members have a higher combined estimated salary.</w:t>
      </w:r>
      <w:r w:rsidRPr="00903175">
        <w:t xml:space="preserve"> </w:t>
      </w:r>
      <w:r w:rsidRPr="00903175">
        <w:rPr>
          <w:color w:val="252423"/>
          <w:sz w:val="20"/>
        </w:rPr>
        <w:t xml:space="preserve">The negative correlation between the total Sum of </w:t>
      </w:r>
      <w:proofErr w:type="spellStart"/>
      <w:r w:rsidRPr="00903175">
        <w:rPr>
          <w:color w:val="252423"/>
          <w:sz w:val="20"/>
        </w:rPr>
        <w:t>EstimatedSalary</w:t>
      </w:r>
      <w:proofErr w:type="spellEnd"/>
      <w:r w:rsidRPr="00903175">
        <w:rPr>
          <w:color w:val="252423"/>
          <w:sz w:val="20"/>
        </w:rPr>
        <w:t xml:space="preserve"> and total </w:t>
      </w:r>
      <w:proofErr w:type="spellStart"/>
      <w:r w:rsidRPr="00903175">
        <w:rPr>
          <w:color w:val="252423"/>
          <w:sz w:val="20"/>
        </w:rPr>
        <w:t>ChurnRate</w:t>
      </w:r>
      <w:proofErr w:type="spellEnd"/>
      <w:r w:rsidRPr="00903175">
        <w:rPr>
          <w:color w:val="252423"/>
          <w:sz w:val="20"/>
        </w:rPr>
        <w:t xml:space="preserve"> implies that higher estimated salaries are associated with lower churn rates or vice versa.</w:t>
      </w:r>
      <w:r w:rsidRPr="00903175">
        <w:t xml:space="preserve"> </w:t>
      </w:r>
      <w:r w:rsidRPr="00903175">
        <w:rPr>
          <w:color w:val="252423"/>
          <w:sz w:val="20"/>
        </w:rPr>
        <w:t xml:space="preserve">In France, within the </w:t>
      </w:r>
      <w:proofErr w:type="spellStart"/>
      <w:r w:rsidRPr="00903175">
        <w:rPr>
          <w:color w:val="252423"/>
          <w:sz w:val="20"/>
        </w:rPr>
        <w:t>ActiveCategory</w:t>
      </w:r>
      <w:proofErr w:type="spellEnd"/>
      <w:r w:rsidRPr="00903175">
        <w:rPr>
          <w:color w:val="252423"/>
          <w:sz w:val="20"/>
        </w:rPr>
        <w:t xml:space="preserve"> of Active Members, they contribute to 25.60% of the total Sum of </w:t>
      </w:r>
      <w:proofErr w:type="spellStart"/>
      <w:r w:rsidRPr="00903175">
        <w:rPr>
          <w:color w:val="252423"/>
          <w:sz w:val="20"/>
        </w:rPr>
        <w:t>EstimatedSalary</w:t>
      </w:r>
      <w:proofErr w:type="spellEnd"/>
      <w:r w:rsidRPr="00903175">
        <w:rPr>
          <w:color w:val="252423"/>
          <w:sz w:val="20"/>
        </w:rPr>
        <w:t xml:space="preserve">. This gives an indication of the economic contribution of active members in </w:t>
      </w:r>
      <w:proofErr w:type="spellStart"/>
      <w:r w:rsidRPr="00903175">
        <w:rPr>
          <w:color w:val="252423"/>
          <w:sz w:val="20"/>
        </w:rPr>
        <w:t>France.Thus</w:t>
      </w:r>
      <w:proofErr w:type="spellEnd"/>
      <w:r w:rsidRPr="00903175">
        <w:rPr>
          <w:color w:val="252423"/>
          <w:sz w:val="20"/>
        </w:rPr>
        <w:t xml:space="preserve"> say that negative correlation with churn rates suggests a potential link between economic well-being (reflected in estimated salary) and customer retention.</w:t>
      </w:r>
    </w:p>
    <w:p w14:paraId="6467A39F" w14:textId="23BF4163" w:rsidR="00491B8E" w:rsidRPr="00903175" w:rsidRDefault="00491B8E" w:rsidP="00491B8E">
      <w:pPr>
        <w:pStyle w:val="ListParagraph"/>
        <w:widowControl w:val="0"/>
        <w:spacing w:after="200" w:line="240" w:lineRule="auto"/>
        <w:ind w:left="360"/>
        <w:jc w:val="center"/>
        <w:rPr>
          <w:color w:val="252423"/>
          <w:sz w:val="20"/>
        </w:rPr>
      </w:pPr>
      <w:r w:rsidRPr="00903175">
        <w:rPr>
          <w:noProof/>
          <w:color w:val="252423"/>
          <w:sz w:val="20"/>
        </w:rPr>
        <w:lastRenderedPageBreak/>
        <w:drawing>
          <wp:inline distT="0" distB="0" distL="0" distR="0" wp14:anchorId="7B3C3473" wp14:editId="4FB5168A">
            <wp:extent cx="4810796" cy="2657846"/>
            <wp:effectExtent l="0" t="0" r="0" b="9525"/>
            <wp:docPr id="1315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044" name=""/>
                    <pic:cNvPicPr/>
                  </pic:nvPicPr>
                  <pic:blipFill>
                    <a:blip r:embed="rId32"/>
                    <a:stretch>
                      <a:fillRect/>
                    </a:stretch>
                  </pic:blipFill>
                  <pic:spPr>
                    <a:xfrm>
                      <a:off x="0" y="0"/>
                      <a:ext cx="4810796" cy="2657846"/>
                    </a:xfrm>
                    <a:prstGeom prst="rect">
                      <a:avLst/>
                    </a:prstGeom>
                  </pic:spPr>
                </pic:pic>
              </a:graphicData>
            </a:graphic>
          </wp:inline>
        </w:drawing>
      </w:r>
    </w:p>
    <w:p w14:paraId="75F1FEC8" w14:textId="2FDB709B" w:rsidR="00491B8E" w:rsidRPr="00903175" w:rsidRDefault="004A2211" w:rsidP="004A2211">
      <w:pPr>
        <w:pStyle w:val="ListParagraph"/>
        <w:widowControl w:val="0"/>
        <w:spacing w:after="200" w:line="240" w:lineRule="auto"/>
        <w:ind w:left="360"/>
        <w:jc w:val="center"/>
        <w:rPr>
          <w:rFonts w:eastAsia="Lato"/>
          <w:sz w:val="24"/>
          <w:szCs w:val="24"/>
        </w:rPr>
      </w:pPr>
      <w:r w:rsidRPr="00903175">
        <w:rPr>
          <w:rFonts w:eastAsia="Lato"/>
          <w:noProof/>
          <w:sz w:val="24"/>
          <w:szCs w:val="24"/>
        </w:rPr>
        <w:drawing>
          <wp:inline distT="0" distB="0" distL="0" distR="0" wp14:anchorId="107BBF48" wp14:editId="7665DFE1">
            <wp:extent cx="2362530" cy="495369"/>
            <wp:effectExtent l="0" t="0" r="0" b="0"/>
            <wp:docPr id="129767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77195" name=""/>
                    <pic:cNvPicPr/>
                  </pic:nvPicPr>
                  <pic:blipFill>
                    <a:blip r:embed="rId33"/>
                    <a:stretch>
                      <a:fillRect/>
                    </a:stretch>
                  </pic:blipFill>
                  <pic:spPr>
                    <a:xfrm>
                      <a:off x="0" y="0"/>
                      <a:ext cx="2362530" cy="495369"/>
                    </a:xfrm>
                    <a:prstGeom prst="rect">
                      <a:avLst/>
                    </a:prstGeom>
                  </pic:spPr>
                </pic:pic>
              </a:graphicData>
            </a:graphic>
          </wp:inline>
        </w:drawing>
      </w:r>
    </w:p>
    <w:p w14:paraId="00000023" w14:textId="77777777" w:rsidR="00545C51" w:rsidRPr="00903175" w:rsidRDefault="00000000">
      <w:pPr>
        <w:widowControl w:val="0"/>
        <w:numPr>
          <w:ilvl w:val="0"/>
          <w:numId w:val="1"/>
        </w:numPr>
        <w:spacing w:after="200" w:line="240" w:lineRule="auto"/>
        <w:ind w:left="720"/>
        <w:rPr>
          <w:rFonts w:eastAsia="Lato"/>
          <w:sz w:val="24"/>
          <w:szCs w:val="24"/>
        </w:rPr>
      </w:pPr>
      <w:r w:rsidRPr="00903175">
        <w:rPr>
          <w:b/>
          <w:sz w:val="24"/>
          <w:szCs w:val="24"/>
        </w:rPr>
        <w:t xml:space="preserve">Risk Management Assessment: </w:t>
      </w:r>
      <w:r w:rsidRPr="00903175">
        <w:rPr>
          <w:sz w:val="24"/>
          <w:szCs w:val="24"/>
        </w:rPr>
        <w:t>Based on customer profiles, which demographic segments appear to pose the highest financial risk to the bank, and why?</w:t>
      </w:r>
    </w:p>
    <w:p w14:paraId="723161FD" w14:textId="2D3A3D6F" w:rsidR="00FD7FF0" w:rsidRPr="00903175" w:rsidRDefault="00FD7FF0" w:rsidP="00FD7FF0">
      <w:pPr>
        <w:widowControl w:val="0"/>
        <w:spacing w:after="200" w:line="240" w:lineRule="auto"/>
        <w:ind w:left="720"/>
        <w:rPr>
          <w:rFonts w:eastAsia="Lato"/>
          <w:bCs/>
          <w:sz w:val="24"/>
          <w:szCs w:val="24"/>
        </w:rPr>
      </w:pPr>
      <w:proofErr w:type="gramStart"/>
      <w:r w:rsidRPr="00903175">
        <w:rPr>
          <w:bCs/>
          <w:sz w:val="24"/>
          <w:szCs w:val="24"/>
        </w:rPr>
        <w:t>Insight:</w:t>
      </w:r>
      <w:r w:rsidRPr="00903175">
        <w:rPr>
          <w:rFonts w:eastAsia="Lato"/>
          <w:bCs/>
          <w:sz w:val="24"/>
          <w:szCs w:val="24"/>
        </w:rPr>
        <w:t>-</w:t>
      </w:r>
      <w:proofErr w:type="gramEnd"/>
      <w:r w:rsidRPr="00903175">
        <w:rPr>
          <w:rFonts w:eastAsia="Lato"/>
          <w:bCs/>
          <w:sz w:val="24"/>
          <w:szCs w:val="24"/>
        </w:rPr>
        <w:t xml:space="preserve"> </w:t>
      </w:r>
      <w:r w:rsidRPr="00903175">
        <w:rPr>
          <w:rFonts w:ascii="Tahoma" w:eastAsia="Lato" w:hAnsi="Tahoma" w:cs="Tahoma"/>
          <w:bCs/>
          <w:sz w:val="24"/>
          <w:szCs w:val="24"/>
        </w:rPr>
        <w:t>﻿</w:t>
      </w:r>
      <w:r w:rsidRPr="00903175">
        <w:rPr>
          <w:rFonts w:eastAsia="Lato"/>
          <w:bCs/>
          <w:sz w:val="24"/>
          <w:szCs w:val="24"/>
        </w:rPr>
        <w:t xml:space="preserve">At 0.22, 350-599 had the highest </w:t>
      </w:r>
      <w:proofErr w:type="spellStart"/>
      <w:r w:rsidRPr="00903175">
        <w:rPr>
          <w:rFonts w:eastAsia="Lato"/>
          <w:bCs/>
          <w:sz w:val="24"/>
          <w:szCs w:val="24"/>
        </w:rPr>
        <w:t>ChurnRate</w:t>
      </w:r>
      <w:proofErr w:type="spellEnd"/>
      <w:r w:rsidRPr="00903175">
        <w:rPr>
          <w:rFonts w:eastAsia="Lato"/>
          <w:bCs/>
          <w:sz w:val="24"/>
          <w:szCs w:val="24"/>
        </w:rPr>
        <w:t xml:space="preserve"> and was 11.32% higher than 800-850, which had the lowest </w:t>
      </w:r>
      <w:proofErr w:type="spellStart"/>
      <w:r w:rsidRPr="00903175">
        <w:rPr>
          <w:rFonts w:eastAsia="Lato"/>
          <w:bCs/>
          <w:sz w:val="24"/>
          <w:szCs w:val="24"/>
        </w:rPr>
        <w:t>ChurnRate</w:t>
      </w:r>
      <w:proofErr w:type="spellEnd"/>
      <w:r w:rsidRPr="00903175">
        <w:rPr>
          <w:rFonts w:eastAsia="Lato"/>
          <w:bCs/>
          <w:sz w:val="24"/>
          <w:szCs w:val="24"/>
        </w:rPr>
        <w:t xml:space="preserve"> at 0.20. </w:t>
      </w:r>
      <w:r w:rsidRPr="00903175">
        <w:rPr>
          <w:rFonts w:ascii="Tahoma" w:eastAsia="Lato" w:hAnsi="Tahoma" w:cs="Tahoma"/>
          <w:bCs/>
          <w:sz w:val="24"/>
          <w:szCs w:val="24"/>
        </w:rPr>
        <w:t>﻿</w:t>
      </w:r>
      <w:r w:rsidRPr="00903175">
        <w:rPr>
          <w:rFonts w:eastAsia="Lato"/>
          <w:bCs/>
          <w:sz w:val="24"/>
          <w:szCs w:val="24"/>
        </w:rPr>
        <w:t xml:space="preserve">350-599 had the highest </w:t>
      </w:r>
      <w:proofErr w:type="spellStart"/>
      <w:r w:rsidRPr="00903175">
        <w:rPr>
          <w:rFonts w:eastAsia="Lato"/>
          <w:bCs/>
          <w:sz w:val="24"/>
          <w:szCs w:val="24"/>
        </w:rPr>
        <w:t>ChurnRate</w:t>
      </w:r>
      <w:proofErr w:type="spellEnd"/>
      <w:r w:rsidRPr="00903175">
        <w:rPr>
          <w:rFonts w:eastAsia="Lato"/>
          <w:bCs/>
          <w:sz w:val="24"/>
          <w:szCs w:val="24"/>
        </w:rPr>
        <w:t xml:space="preserve"> at 0.22, followed by 700-799, 600-699, and 800-850.</w:t>
      </w:r>
      <w:r w:rsidRPr="00903175">
        <w:rPr>
          <w:rFonts w:ascii="Tahoma" w:eastAsia="Lato" w:hAnsi="Tahoma" w:cs="Tahoma"/>
          <w:bCs/>
          <w:sz w:val="24"/>
          <w:szCs w:val="24"/>
        </w:rPr>
        <w:t>﻿</w:t>
      </w:r>
      <w:r w:rsidRPr="00903175">
        <w:rPr>
          <w:rFonts w:eastAsia="Lato"/>
          <w:bCs/>
          <w:sz w:val="24"/>
          <w:szCs w:val="24"/>
        </w:rPr>
        <w:t xml:space="preserve">Across all 4 </w:t>
      </w:r>
      <w:proofErr w:type="spellStart"/>
      <w:r w:rsidRPr="00903175">
        <w:rPr>
          <w:rFonts w:eastAsia="Lato"/>
          <w:bCs/>
          <w:sz w:val="24"/>
          <w:szCs w:val="24"/>
        </w:rPr>
        <w:t>CreditScoreSegment</w:t>
      </w:r>
      <w:proofErr w:type="spellEnd"/>
      <w:r w:rsidRPr="00903175">
        <w:rPr>
          <w:rFonts w:eastAsia="Lato"/>
          <w:bCs/>
          <w:sz w:val="24"/>
          <w:szCs w:val="24"/>
        </w:rPr>
        <w:t xml:space="preserve">, </w:t>
      </w:r>
      <w:proofErr w:type="spellStart"/>
      <w:r w:rsidRPr="00903175">
        <w:rPr>
          <w:rFonts w:eastAsia="Lato"/>
          <w:bCs/>
          <w:sz w:val="24"/>
          <w:szCs w:val="24"/>
        </w:rPr>
        <w:t>ChurnRate</w:t>
      </w:r>
      <w:proofErr w:type="spellEnd"/>
      <w:r w:rsidRPr="00903175">
        <w:rPr>
          <w:rFonts w:eastAsia="Lato"/>
          <w:bCs/>
          <w:sz w:val="24"/>
          <w:szCs w:val="24"/>
        </w:rPr>
        <w:t xml:space="preserve"> ranged from 0.20 to 0.22.</w:t>
      </w:r>
    </w:p>
    <w:p w14:paraId="6A78EB46" w14:textId="7B9EFB97" w:rsidR="00FD7FF0" w:rsidRPr="00903175" w:rsidRDefault="00FD7FF0" w:rsidP="00FD7FF0">
      <w:pPr>
        <w:widowControl w:val="0"/>
        <w:spacing w:after="200" w:line="240" w:lineRule="auto"/>
        <w:ind w:left="720"/>
        <w:rPr>
          <w:rFonts w:eastAsia="Lato"/>
          <w:sz w:val="24"/>
          <w:szCs w:val="24"/>
        </w:rPr>
      </w:pPr>
      <w:proofErr w:type="gramStart"/>
      <w:r w:rsidRPr="00903175">
        <w:rPr>
          <w:bCs/>
          <w:sz w:val="24"/>
          <w:szCs w:val="24"/>
        </w:rPr>
        <w:t>Conclusion:</w:t>
      </w:r>
      <w:r w:rsidRPr="00903175">
        <w:rPr>
          <w:rFonts w:eastAsia="Lato"/>
          <w:bCs/>
          <w:sz w:val="24"/>
          <w:szCs w:val="24"/>
        </w:rPr>
        <w:t>-</w:t>
      </w:r>
      <w:proofErr w:type="gramEnd"/>
      <w:r w:rsidRPr="00903175">
        <w:rPr>
          <w:rFonts w:eastAsia="Lato"/>
          <w:sz w:val="24"/>
          <w:szCs w:val="24"/>
        </w:rPr>
        <w:t xml:space="preserve"> The credit score segment "350-599" appears to pose the highest financial risk to the bank, as it has the highest </w:t>
      </w:r>
      <w:proofErr w:type="spellStart"/>
      <w:r w:rsidRPr="00903175">
        <w:rPr>
          <w:rFonts w:eastAsia="Lato"/>
          <w:sz w:val="24"/>
          <w:szCs w:val="24"/>
        </w:rPr>
        <w:t>ChurnRate</w:t>
      </w:r>
      <w:proofErr w:type="spellEnd"/>
      <w:r w:rsidRPr="00903175">
        <w:rPr>
          <w:rFonts w:eastAsia="Lato"/>
          <w:sz w:val="24"/>
          <w:szCs w:val="24"/>
        </w:rPr>
        <w:t xml:space="preserve"> at 0.22, which is 11.32% higher than the segment with the lowest </w:t>
      </w:r>
      <w:proofErr w:type="spellStart"/>
      <w:r w:rsidRPr="00903175">
        <w:rPr>
          <w:rFonts w:eastAsia="Lato"/>
          <w:sz w:val="24"/>
          <w:szCs w:val="24"/>
        </w:rPr>
        <w:t>ChurnRate</w:t>
      </w:r>
      <w:proofErr w:type="spellEnd"/>
      <w:r w:rsidRPr="00903175">
        <w:rPr>
          <w:rFonts w:eastAsia="Lato"/>
          <w:sz w:val="24"/>
          <w:szCs w:val="24"/>
        </w:rPr>
        <w:t xml:space="preserve"> ("800-850" with </w:t>
      </w:r>
      <w:proofErr w:type="spellStart"/>
      <w:r w:rsidRPr="00903175">
        <w:rPr>
          <w:rFonts w:eastAsia="Lato"/>
          <w:sz w:val="24"/>
          <w:szCs w:val="24"/>
        </w:rPr>
        <w:t>ChurnRate</w:t>
      </w:r>
      <w:proofErr w:type="spellEnd"/>
      <w:r w:rsidRPr="00903175">
        <w:rPr>
          <w:rFonts w:eastAsia="Lato"/>
          <w:sz w:val="24"/>
          <w:szCs w:val="24"/>
        </w:rPr>
        <w:t xml:space="preserve"> at 0.20). Despite </w:t>
      </w:r>
      <w:proofErr w:type="spellStart"/>
      <w:r w:rsidRPr="00903175">
        <w:rPr>
          <w:rFonts w:eastAsia="Lato"/>
          <w:sz w:val="24"/>
          <w:szCs w:val="24"/>
        </w:rPr>
        <w:t>ChurnRates</w:t>
      </w:r>
      <w:proofErr w:type="spellEnd"/>
      <w:r w:rsidRPr="00903175">
        <w:rPr>
          <w:rFonts w:eastAsia="Lato"/>
          <w:sz w:val="24"/>
          <w:szCs w:val="24"/>
        </w:rPr>
        <w:t xml:space="preserve"> ranging from 0.20 to 0.22 across all credit score segments, the higher </w:t>
      </w:r>
      <w:proofErr w:type="spellStart"/>
      <w:r w:rsidRPr="00903175">
        <w:rPr>
          <w:rFonts w:eastAsia="Lato"/>
          <w:sz w:val="24"/>
          <w:szCs w:val="24"/>
        </w:rPr>
        <w:t>ChurnRate</w:t>
      </w:r>
      <w:proofErr w:type="spellEnd"/>
      <w:r w:rsidRPr="00903175">
        <w:rPr>
          <w:rFonts w:eastAsia="Lato"/>
          <w:sz w:val="24"/>
          <w:szCs w:val="24"/>
        </w:rPr>
        <w:t xml:space="preserve"> in the "350-599" segment suggests a potential association between lower credit scores and a higher likelihood of customer exits. This observation indicates that customers with credit scores in the range of 350-599 may be at a higher financial risk, possibly leading to churn.</w:t>
      </w:r>
      <w:r w:rsidRPr="00903175">
        <w:t xml:space="preserve"> </w:t>
      </w:r>
      <w:r w:rsidRPr="00903175">
        <w:rPr>
          <w:rFonts w:eastAsia="Lato"/>
          <w:sz w:val="24"/>
          <w:szCs w:val="24"/>
        </w:rPr>
        <w:t xml:space="preserve">The insight emphasizes the </w:t>
      </w:r>
      <w:proofErr w:type="spellStart"/>
      <w:r w:rsidRPr="00903175">
        <w:rPr>
          <w:rFonts w:eastAsia="Lato"/>
          <w:sz w:val="24"/>
          <w:szCs w:val="24"/>
        </w:rPr>
        <w:t>ChurnRate</w:t>
      </w:r>
      <w:proofErr w:type="spellEnd"/>
      <w:r w:rsidRPr="00903175">
        <w:rPr>
          <w:rFonts w:eastAsia="Lato"/>
          <w:sz w:val="24"/>
          <w:szCs w:val="24"/>
        </w:rPr>
        <w:t xml:space="preserve"> differences across credit score segments, highlighting that "350-599" has the highest </w:t>
      </w:r>
      <w:proofErr w:type="spellStart"/>
      <w:r w:rsidRPr="00903175">
        <w:rPr>
          <w:rFonts w:eastAsia="Lato"/>
          <w:sz w:val="24"/>
          <w:szCs w:val="24"/>
        </w:rPr>
        <w:t>ChurnRate</w:t>
      </w:r>
      <w:proofErr w:type="spellEnd"/>
      <w:r w:rsidRPr="00903175">
        <w:rPr>
          <w:rFonts w:eastAsia="Lato"/>
          <w:sz w:val="24"/>
          <w:szCs w:val="24"/>
        </w:rPr>
        <w:t>.</w:t>
      </w:r>
      <w:r w:rsidRPr="00903175">
        <w:t xml:space="preserve"> </w:t>
      </w:r>
      <w:r w:rsidRPr="00903175">
        <w:rPr>
          <w:rFonts w:eastAsia="Lato"/>
          <w:sz w:val="24"/>
          <w:szCs w:val="24"/>
        </w:rPr>
        <w:t xml:space="preserve">Despite variations, the consistent range of </w:t>
      </w:r>
      <w:proofErr w:type="spellStart"/>
      <w:r w:rsidRPr="00903175">
        <w:rPr>
          <w:rFonts w:eastAsia="Lato"/>
          <w:sz w:val="24"/>
          <w:szCs w:val="24"/>
        </w:rPr>
        <w:t>ChurnRates</w:t>
      </w:r>
      <w:proofErr w:type="spellEnd"/>
      <w:r w:rsidRPr="00903175">
        <w:rPr>
          <w:rFonts w:eastAsia="Lato"/>
          <w:sz w:val="24"/>
          <w:szCs w:val="24"/>
        </w:rPr>
        <w:t xml:space="preserve"> (0.20 to 0.22) across all segments suggests that the "350-599" segment stands out due to its relatively higher </w:t>
      </w:r>
      <w:proofErr w:type="spellStart"/>
      <w:r w:rsidRPr="00903175">
        <w:rPr>
          <w:rFonts w:eastAsia="Lato"/>
          <w:sz w:val="24"/>
          <w:szCs w:val="24"/>
        </w:rPr>
        <w:t>ChurnRate</w:t>
      </w:r>
      <w:proofErr w:type="spellEnd"/>
      <w:r w:rsidRPr="00903175">
        <w:rPr>
          <w:rFonts w:eastAsia="Lato"/>
          <w:sz w:val="24"/>
          <w:szCs w:val="24"/>
        </w:rPr>
        <w:t xml:space="preserve"> indicating a potential financial risk associated with customers having credit scores in that range.</w:t>
      </w:r>
    </w:p>
    <w:p w14:paraId="574A4B3B" w14:textId="0CA0DA3E" w:rsidR="00FD7FF0" w:rsidRPr="00903175" w:rsidRDefault="00FD7FF0" w:rsidP="00FD7FF0">
      <w:pPr>
        <w:widowControl w:val="0"/>
        <w:spacing w:after="200" w:line="240" w:lineRule="auto"/>
        <w:ind w:left="720"/>
        <w:jc w:val="center"/>
        <w:rPr>
          <w:rFonts w:eastAsia="Lato"/>
          <w:sz w:val="24"/>
          <w:szCs w:val="24"/>
        </w:rPr>
      </w:pPr>
      <w:r w:rsidRPr="00903175">
        <w:rPr>
          <w:rFonts w:eastAsia="Lato"/>
          <w:noProof/>
          <w:sz w:val="24"/>
          <w:szCs w:val="24"/>
        </w:rPr>
        <w:lastRenderedPageBreak/>
        <w:drawing>
          <wp:inline distT="0" distB="0" distL="0" distR="0" wp14:anchorId="11E132B3" wp14:editId="1538B623">
            <wp:extent cx="3962354" cy="2601008"/>
            <wp:effectExtent l="0" t="0" r="635" b="8890"/>
            <wp:docPr id="188427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72310" name=""/>
                    <pic:cNvPicPr/>
                  </pic:nvPicPr>
                  <pic:blipFill>
                    <a:blip r:embed="rId34"/>
                    <a:stretch>
                      <a:fillRect/>
                    </a:stretch>
                  </pic:blipFill>
                  <pic:spPr>
                    <a:xfrm>
                      <a:off x="0" y="0"/>
                      <a:ext cx="3974756" cy="2609149"/>
                    </a:xfrm>
                    <a:prstGeom prst="rect">
                      <a:avLst/>
                    </a:prstGeom>
                  </pic:spPr>
                </pic:pic>
              </a:graphicData>
            </a:graphic>
          </wp:inline>
        </w:drawing>
      </w:r>
    </w:p>
    <w:p w14:paraId="6BFF9E41" w14:textId="71161736" w:rsidR="00FD7FF0" w:rsidRPr="00903175" w:rsidRDefault="00FD7FF0" w:rsidP="00FD7FF0">
      <w:pPr>
        <w:widowControl w:val="0"/>
        <w:spacing w:after="200" w:line="240" w:lineRule="auto"/>
        <w:ind w:left="720"/>
        <w:jc w:val="center"/>
        <w:rPr>
          <w:rFonts w:eastAsia="Lato"/>
          <w:sz w:val="24"/>
          <w:szCs w:val="24"/>
        </w:rPr>
      </w:pPr>
      <w:r w:rsidRPr="00903175">
        <w:rPr>
          <w:rFonts w:eastAsia="Lato"/>
          <w:noProof/>
          <w:sz w:val="24"/>
          <w:szCs w:val="24"/>
        </w:rPr>
        <w:drawing>
          <wp:inline distT="0" distB="0" distL="0" distR="0" wp14:anchorId="77856C39" wp14:editId="5495BF6A">
            <wp:extent cx="1209844" cy="676369"/>
            <wp:effectExtent l="0" t="0" r="9525" b="9525"/>
            <wp:docPr id="168941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14088" name=""/>
                    <pic:cNvPicPr/>
                  </pic:nvPicPr>
                  <pic:blipFill>
                    <a:blip r:embed="rId35"/>
                    <a:stretch>
                      <a:fillRect/>
                    </a:stretch>
                  </pic:blipFill>
                  <pic:spPr>
                    <a:xfrm>
                      <a:off x="0" y="0"/>
                      <a:ext cx="1209844" cy="676369"/>
                    </a:xfrm>
                    <a:prstGeom prst="rect">
                      <a:avLst/>
                    </a:prstGeom>
                  </pic:spPr>
                </pic:pic>
              </a:graphicData>
            </a:graphic>
          </wp:inline>
        </w:drawing>
      </w:r>
    </w:p>
    <w:p w14:paraId="570B8F6D" w14:textId="77777777" w:rsidR="00FD7FF0" w:rsidRPr="00903175" w:rsidRDefault="00FD7FF0" w:rsidP="00FD7FF0">
      <w:pPr>
        <w:widowControl w:val="0"/>
        <w:spacing w:after="200" w:line="240" w:lineRule="auto"/>
        <w:ind w:left="720"/>
        <w:rPr>
          <w:rFonts w:eastAsia="Lato"/>
          <w:sz w:val="24"/>
          <w:szCs w:val="24"/>
        </w:rPr>
      </w:pPr>
    </w:p>
    <w:p w14:paraId="00000024" w14:textId="77777777" w:rsidR="00545C51" w:rsidRPr="00903175" w:rsidRDefault="00000000">
      <w:pPr>
        <w:widowControl w:val="0"/>
        <w:numPr>
          <w:ilvl w:val="0"/>
          <w:numId w:val="1"/>
        </w:numPr>
        <w:spacing w:after="200" w:line="240" w:lineRule="auto"/>
        <w:ind w:left="720"/>
        <w:rPr>
          <w:rFonts w:eastAsia="Lato"/>
          <w:sz w:val="24"/>
          <w:szCs w:val="24"/>
        </w:rPr>
      </w:pPr>
      <w:r w:rsidRPr="00903175">
        <w:rPr>
          <w:b/>
          <w:sz w:val="24"/>
          <w:szCs w:val="24"/>
        </w:rPr>
        <w:t xml:space="preserve">Customer Lifetime Value Forecast: </w:t>
      </w:r>
      <w:r w:rsidRPr="00903175">
        <w:rPr>
          <w:sz w:val="24"/>
          <w:szCs w:val="24"/>
        </w:rPr>
        <w:t>How would you use the available data to model and predict the lifetime value of different customer segments?</w:t>
      </w:r>
    </w:p>
    <w:p w14:paraId="018DD7DF" w14:textId="73BD34AB" w:rsidR="007C0B4B" w:rsidRPr="00903175" w:rsidRDefault="007C0B4B" w:rsidP="007C0B4B">
      <w:pPr>
        <w:widowControl w:val="0"/>
        <w:spacing w:after="200" w:line="240" w:lineRule="auto"/>
        <w:ind w:left="720"/>
        <w:rPr>
          <w:rFonts w:eastAsia="Lato"/>
          <w:bCs/>
          <w:sz w:val="24"/>
          <w:szCs w:val="24"/>
        </w:rPr>
      </w:pPr>
      <w:proofErr w:type="gramStart"/>
      <w:r w:rsidRPr="00903175">
        <w:rPr>
          <w:bCs/>
          <w:sz w:val="24"/>
          <w:szCs w:val="24"/>
        </w:rPr>
        <w:t>Insight:</w:t>
      </w:r>
      <w:r w:rsidRPr="00903175">
        <w:rPr>
          <w:rFonts w:eastAsia="Lato"/>
          <w:bCs/>
          <w:sz w:val="24"/>
          <w:szCs w:val="24"/>
        </w:rPr>
        <w:t>-</w:t>
      </w:r>
      <w:proofErr w:type="gramEnd"/>
      <w:r w:rsidRPr="00903175">
        <w:rPr>
          <w:rFonts w:eastAsia="Lato"/>
          <w:bCs/>
          <w:sz w:val="24"/>
          <w:szCs w:val="24"/>
        </w:rPr>
        <w:t xml:space="preserve"> 31-50 had the highest total Sum of </w:t>
      </w:r>
      <w:proofErr w:type="spellStart"/>
      <w:r w:rsidRPr="00903175">
        <w:rPr>
          <w:rFonts w:eastAsia="Lato"/>
          <w:bCs/>
          <w:sz w:val="24"/>
          <w:szCs w:val="24"/>
        </w:rPr>
        <w:t>EstimatedSalary</w:t>
      </w:r>
      <w:proofErr w:type="spellEnd"/>
      <w:r w:rsidRPr="00903175">
        <w:rPr>
          <w:rFonts w:eastAsia="Lato"/>
          <w:bCs/>
          <w:sz w:val="24"/>
          <w:szCs w:val="24"/>
        </w:rPr>
        <w:t xml:space="preserve"> at 67,89,97,437.42, followed by 18-30 at 19,89,45,119.92 and 50+ at 12,29,59,841.47.</w:t>
      </w:r>
      <w:r w:rsidRPr="00903175">
        <w:rPr>
          <w:rFonts w:ascii="Tahoma" w:eastAsia="Lato" w:hAnsi="Tahoma" w:cs="Tahoma"/>
          <w:bCs/>
          <w:sz w:val="24"/>
          <w:szCs w:val="24"/>
        </w:rPr>
        <w:t>﻿﻿﻿</w:t>
      </w:r>
      <w:r w:rsidRPr="00903175">
        <w:rPr>
          <w:rFonts w:eastAsia="Lato"/>
          <w:bCs/>
          <w:sz w:val="24"/>
          <w:szCs w:val="24"/>
        </w:rPr>
        <w:t xml:space="preserve">4 in </w:t>
      </w:r>
      <w:proofErr w:type="spellStart"/>
      <w:r w:rsidRPr="00903175">
        <w:rPr>
          <w:rFonts w:eastAsia="Lato"/>
          <w:bCs/>
          <w:sz w:val="24"/>
          <w:szCs w:val="24"/>
        </w:rPr>
        <w:t>AgeBucket</w:t>
      </w:r>
      <w:proofErr w:type="spellEnd"/>
      <w:r w:rsidRPr="00903175">
        <w:rPr>
          <w:rFonts w:eastAsia="Lato"/>
          <w:bCs/>
          <w:sz w:val="24"/>
          <w:szCs w:val="24"/>
        </w:rPr>
        <w:t xml:space="preserve"> 31-50 made up 20.05% of Sum of EstimatedSalary.31-50 had the highest average Sum of </w:t>
      </w:r>
      <w:proofErr w:type="spellStart"/>
      <w:r w:rsidRPr="00903175">
        <w:rPr>
          <w:rFonts w:eastAsia="Lato"/>
          <w:bCs/>
          <w:sz w:val="24"/>
          <w:szCs w:val="24"/>
        </w:rPr>
        <w:t>EstimatedSalary</w:t>
      </w:r>
      <w:proofErr w:type="spellEnd"/>
      <w:r w:rsidRPr="00903175">
        <w:rPr>
          <w:rFonts w:eastAsia="Lato"/>
          <w:bCs/>
          <w:sz w:val="24"/>
          <w:szCs w:val="24"/>
        </w:rPr>
        <w:t xml:space="preserve"> at 13,57,99,487.48, followed by 18-30 at 3,97,89,023.98 and 50+ at 2,45,91,968.29.The Rank for the 31-50 is highest for both exit and retain category. </w:t>
      </w:r>
    </w:p>
    <w:p w14:paraId="693AD8CA" w14:textId="56897B40" w:rsidR="007C0B4B" w:rsidRPr="00903175" w:rsidRDefault="007C0B4B" w:rsidP="007C0B4B">
      <w:pPr>
        <w:widowControl w:val="0"/>
        <w:spacing w:after="200" w:line="240" w:lineRule="auto"/>
        <w:ind w:left="720"/>
        <w:rPr>
          <w:rFonts w:eastAsia="Lato"/>
          <w:bCs/>
          <w:sz w:val="24"/>
          <w:szCs w:val="24"/>
        </w:rPr>
      </w:pPr>
      <w:proofErr w:type="gramStart"/>
      <w:r w:rsidRPr="00903175">
        <w:rPr>
          <w:bCs/>
          <w:sz w:val="24"/>
          <w:szCs w:val="24"/>
        </w:rPr>
        <w:t>Conclusion:</w:t>
      </w:r>
      <w:r w:rsidRPr="00903175">
        <w:rPr>
          <w:rFonts w:eastAsia="Lato"/>
          <w:bCs/>
          <w:sz w:val="24"/>
          <w:szCs w:val="24"/>
        </w:rPr>
        <w:t>-</w:t>
      </w:r>
      <w:proofErr w:type="gramEnd"/>
      <w:r w:rsidRPr="00903175">
        <w:rPr>
          <w:rFonts w:eastAsia="Lato"/>
          <w:bCs/>
          <w:sz w:val="24"/>
          <w:szCs w:val="24"/>
        </w:rPr>
        <w:t xml:space="preserve"> Based on the provided insight, customers in the age group 31-50 demonstrate the highest total and average Sum of </w:t>
      </w:r>
      <w:proofErr w:type="spellStart"/>
      <w:r w:rsidRPr="00903175">
        <w:rPr>
          <w:rFonts w:eastAsia="Lato"/>
          <w:bCs/>
          <w:sz w:val="24"/>
          <w:szCs w:val="24"/>
        </w:rPr>
        <w:t>EstimatedSalary</w:t>
      </w:r>
      <w:proofErr w:type="spellEnd"/>
      <w:r w:rsidRPr="00903175">
        <w:rPr>
          <w:rFonts w:eastAsia="Lato"/>
          <w:bCs/>
          <w:sz w:val="24"/>
          <w:szCs w:val="24"/>
        </w:rPr>
        <w:t xml:space="preserve">, indicating significant financial contribution. The fact that 4 in the </w:t>
      </w:r>
      <w:proofErr w:type="spellStart"/>
      <w:r w:rsidRPr="00903175">
        <w:rPr>
          <w:rFonts w:eastAsia="Lato"/>
          <w:bCs/>
          <w:sz w:val="24"/>
          <w:szCs w:val="24"/>
        </w:rPr>
        <w:t>AgeBucket</w:t>
      </w:r>
      <w:proofErr w:type="spellEnd"/>
      <w:r w:rsidRPr="00903175">
        <w:rPr>
          <w:rFonts w:eastAsia="Lato"/>
          <w:bCs/>
          <w:sz w:val="24"/>
          <w:szCs w:val="24"/>
        </w:rPr>
        <w:t xml:space="preserve"> 31-50 make up 20.05% of the total Sum of </w:t>
      </w:r>
      <w:proofErr w:type="spellStart"/>
      <w:r w:rsidRPr="00903175">
        <w:rPr>
          <w:rFonts w:eastAsia="Lato"/>
          <w:bCs/>
          <w:sz w:val="24"/>
          <w:szCs w:val="24"/>
        </w:rPr>
        <w:t>EstimatedSalary</w:t>
      </w:r>
      <w:proofErr w:type="spellEnd"/>
      <w:r w:rsidRPr="00903175">
        <w:rPr>
          <w:rFonts w:eastAsia="Lato"/>
          <w:bCs/>
          <w:sz w:val="24"/>
          <w:szCs w:val="24"/>
        </w:rPr>
        <w:t xml:space="preserve"> suggests a concentration of economic value within this age group. Additionally, the highest rank in both the exit and retain categories for the 31-50 age group implies a robust financial profile and a balanced distribution between retained and exited customers. This conclusion is reached by considering the comprehensive analysis of total and average </w:t>
      </w:r>
      <w:proofErr w:type="spellStart"/>
      <w:r w:rsidRPr="00903175">
        <w:rPr>
          <w:rFonts w:eastAsia="Lato"/>
          <w:bCs/>
          <w:sz w:val="24"/>
          <w:szCs w:val="24"/>
        </w:rPr>
        <w:t>EstimatedSalary</w:t>
      </w:r>
      <w:proofErr w:type="spellEnd"/>
      <w:r w:rsidRPr="00903175">
        <w:rPr>
          <w:rFonts w:eastAsia="Lato"/>
          <w:bCs/>
          <w:sz w:val="24"/>
          <w:szCs w:val="24"/>
        </w:rPr>
        <w:t>, concentration within the age group, and the consistent high rank in both exit and retain categories.</w:t>
      </w:r>
      <w:r w:rsidRPr="00903175">
        <w:t xml:space="preserve"> </w:t>
      </w:r>
      <w:r w:rsidRPr="00903175">
        <w:rPr>
          <w:rFonts w:eastAsia="Lato"/>
          <w:bCs/>
          <w:sz w:val="24"/>
          <w:szCs w:val="24"/>
        </w:rPr>
        <w:t>The age group 31-50 holds the highest rank in both the exit and retain categories, indicating a balanced distribution of customers who stayed and those who exited within this age range.</w:t>
      </w:r>
      <w:r w:rsidRPr="00903175">
        <w:t xml:space="preserve"> </w:t>
      </w:r>
      <w:r w:rsidRPr="00903175">
        <w:rPr>
          <w:rFonts w:eastAsia="Lato"/>
          <w:bCs/>
          <w:sz w:val="24"/>
          <w:szCs w:val="24"/>
        </w:rPr>
        <w:t>Comparisons with age groups 18-30 and 50+ provide context and emphasize the dominance of the 31-50 age group in terms of financial contributions and customer retention.</w:t>
      </w:r>
    </w:p>
    <w:p w14:paraId="7C8206AC" w14:textId="23124B56" w:rsidR="007C0B4B" w:rsidRPr="00903175" w:rsidRDefault="007C0B4B" w:rsidP="007C0B4B">
      <w:pPr>
        <w:widowControl w:val="0"/>
        <w:spacing w:after="200" w:line="240" w:lineRule="auto"/>
        <w:ind w:left="720"/>
        <w:rPr>
          <w:rFonts w:eastAsia="Lato"/>
          <w:sz w:val="24"/>
          <w:szCs w:val="24"/>
        </w:rPr>
      </w:pPr>
      <w:r w:rsidRPr="00903175">
        <w:rPr>
          <w:rFonts w:eastAsia="Lato"/>
          <w:noProof/>
          <w:sz w:val="24"/>
          <w:szCs w:val="24"/>
        </w:rPr>
        <w:lastRenderedPageBreak/>
        <w:drawing>
          <wp:inline distT="0" distB="0" distL="0" distR="0" wp14:anchorId="0FE0ED53" wp14:editId="07C8D327">
            <wp:extent cx="5733415" cy="2923540"/>
            <wp:effectExtent l="0" t="0" r="635" b="0"/>
            <wp:docPr id="153540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09675" name=""/>
                    <pic:cNvPicPr/>
                  </pic:nvPicPr>
                  <pic:blipFill>
                    <a:blip r:embed="rId36"/>
                    <a:stretch>
                      <a:fillRect/>
                    </a:stretch>
                  </pic:blipFill>
                  <pic:spPr>
                    <a:xfrm>
                      <a:off x="0" y="0"/>
                      <a:ext cx="5733415" cy="2923540"/>
                    </a:xfrm>
                    <a:prstGeom prst="rect">
                      <a:avLst/>
                    </a:prstGeom>
                  </pic:spPr>
                </pic:pic>
              </a:graphicData>
            </a:graphic>
          </wp:inline>
        </w:drawing>
      </w:r>
    </w:p>
    <w:p w14:paraId="7E6D00BE" w14:textId="79B1420F" w:rsidR="007C0B4B" w:rsidRPr="00903175" w:rsidRDefault="007C0B4B" w:rsidP="007C0B4B">
      <w:pPr>
        <w:widowControl w:val="0"/>
        <w:spacing w:after="200" w:line="240" w:lineRule="auto"/>
        <w:ind w:left="720"/>
        <w:jc w:val="center"/>
        <w:rPr>
          <w:rFonts w:eastAsia="Lato"/>
          <w:sz w:val="24"/>
          <w:szCs w:val="24"/>
        </w:rPr>
      </w:pPr>
      <w:r w:rsidRPr="00903175">
        <w:rPr>
          <w:rFonts w:eastAsia="Lato"/>
          <w:noProof/>
          <w:sz w:val="24"/>
          <w:szCs w:val="24"/>
        </w:rPr>
        <w:drawing>
          <wp:inline distT="0" distB="0" distL="0" distR="0" wp14:anchorId="20403CF3" wp14:editId="5B6F07B9">
            <wp:extent cx="2572109" cy="1733792"/>
            <wp:effectExtent l="0" t="0" r="0" b="0"/>
            <wp:docPr id="21397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11677" name=""/>
                    <pic:cNvPicPr/>
                  </pic:nvPicPr>
                  <pic:blipFill>
                    <a:blip r:embed="rId37"/>
                    <a:stretch>
                      <a:fillRect/>
                    </a:stretch>
                  </pic:blipFill>
                  <pic:spPr>
                    <a:xfrm>
                      <a:off x="0" y="0"/>
                      <a:ext cx="2572109" cy="1733792"/>
                    </a:xfrm>
                    <a:prstGeom prst="rect">
                      <a:avLst/>
                    </a:prstGeom>
                  </pic:spPr>
                </pic:pic>
              </a:graphicData>
            </a:graphic>
          </wp:inline>
        </w:drawing>
      </w:r>
    </w:p>
    <w:p w14:paraId="00000025" w14:textId="2F0D9398" w:rsidR="00545C51" w:rsidRPr="00903175" w:rsidRDefault="00000000">
      <w:pPr>
        <w:widowControl w:val="0"/>
        <w:numPr>
          <w:ilvl w:val="0"/>
          <w:numId w:val="1"/>
        </w:numPr>
        <w:spacing w:after="200" w:line="240" w:lineRule="auto"/>
        <w:ind w:left="720"/>
        <w:rPr>
          <w:rFonts w:eastAsia="Lato"/>
          <w:sz w:val="24"/>
          <w:szCs w:val="24"/>
        </w:rPr>
      </w:pPr>
      <w:r w:rsidRPr="00903175">
        <w:rPr>
          <w:b/>
          <w:sz w:val="24"/>
          <w:szCs w:val="24"/>
        </w:rPr>
        <w:t xml:space="preserve">Marketing Campaign Effectiveness: </w:t>
      </w:r>
      <w:r w:rsidRPr="00903175">
        <w:rPr>
          <w:sz w:val="24"/>
          <w:szCs w:val="24"/>
        </w:rPr>
        <w:t>How could you assess the impact of marketing campaigns on customer retention and acquisition within the dataset</w:t>
      </w:r>
      <w:r w:rsidR="00B0390B" w:rsidRPr="00903175">
        <w:rPr>
          <w:sz w:val="24"/>
          <w:szCs w:val="24"/>
        </w:rPr>
        <w:t>?</w:t>
      </w:r>
    </w:p>
    <w:p w14:paraId="42360E35" w14:textId="48EF9DFE" w:rsidR="00B0390B" w:rsidRPr="00903175" w:rsidRDefault="00B0390B" w:rsidP="00B0390B">
      <w:pPr>
        <w:widowControl w:val="0"/>
        <w:spacing w:after="200" w:line="240" w:lineRule="auto"/>
        <w:ind w:left="720"/>
        <w:rPr>
          <w:rFonts w:eastAsia="Lato"/>
          <w:sz w:val="24"/>
          <w:szCs w:val="24"/>
        </w:rPr>
      </w:pPr>
      <w:proofErr w:type="gramStart"/>
      <w:r w:rsidRPr="00903175">
        <w:rPr>
          <w:b/>
          <w:sz w:val="24"/>
          <w:szCs w:val="24"/>
        </w:rPr>
        <w:t>Insight:</w:t>
      </w:r>
      <w:r w:rsidRPr="00903175">
        <w:rPr>
          <w:rFonts w:eastAsia="Lato"/>
          <w:sz w:val="24"/>
          <w:szCs w:val="24"/>
        </w:rPr>
        <w:t>-</w:t>
      </w:r>
      <w:proofErr w:type="gramEnd"/>
      <w:r w:rsidRPr="00903175">
        <w:rPr>
          <w:rFonts w:eastAsia="Lato"/>
          <w:sz w:val="24"/>
          <w:szCs w:val="24"/>
        </w:rPr>
        <w:t xml:space="preserve"> Total Count of </w:t>
      </w:r>
      <w:proofErr w:type="spellStart"/>
      <w:r w:rsidRPr="00903175">
        <w:rPr>
          <w:rFonts w:eastAsia="Lato"/>
          <w:sz w:val="24"/>
          <w:szCs w:val="24"/>
        </w:rPr>
        <w:t>NumOfProducts</w:t>
      </w:r>
      <w:proofErr w:type="spellEnd"/>
      <w:r w:rsidRPr="00903175">
        <w:rPr>
          <w:rFonts w:eastAsia="Lato"/>
          <w:sz w:val="24"/>
          <w:szCs w:val="24"/>
        </w:rPr>
        <w:t xml:space="preserve"> was higher for Active Member (5,151) than Inactive Member (4849).</w:t>
      </w:r>
      <w:r w:rsidRPr="00903175">
        <w:rPr>
          <w:rFonts w:ascii="Tahoma" w:eastAsia="Lato" w:hAnsi="Tahoma" w:cs="Tahoma"/>
          <w:sz w:val="24"/>
          <w:szCs w:val="24"/>
        </w:rPr>
        <w:t>﻿﻿</w:t>
      </w:r>
      <w:r w:rsidRPr="00903175">
        <w:rPr>
          <w:rFonts w:eastAsia="Lato"/>
          <w:sz w:val="24"/>
          <w:szCs w:val="24"/>
        </w:rPr>
        <w:t xml:space="preserve"> Retain in </w:t>
      </w:r>
      <w:proofErr w:type="spellStart"/>
      <w:r w:rsidRPr="00903175">
        <w:rPr>
          <w:rFonts w:eastAsia="Lato"/>
          <w:sz w:val="24"/>
          <w:szCs w:val="24"/>
        </w:rPr>
        <w:t>ActiveCategory</w:t>
      </w:r>
      <w:proofErr w:type="spellEnd"/>
      <w:r w:rsidRPr="00903175">
        <w:rPr>
          <w:rFonts w:eastAsia="Lato"/>
          <w:sz w:val="24"/>
          <w:szCs w:val="24"/>
        </w:rPr>
        <w:t xml:space="preserve"> Active Member made up 44.16% of Count of </w:t>
      </w:r>
      <w:proofErr w:type="spellStart"/>
      <w:r w:rsidRPr="00903175">
        <w:rPr>
          <w:rFonts w:eastAsia="Lato"/>
          <w:sz w:val="24"/>
          <w:szCs w:val="24"/>
        </w:rPr>
        <w:t>NumOfProducts</w:t>
      </w:r>
      <w:proofErr w:type="spellEnd"/>
      <w:r w:rsidRPr="00903175">
        <w:rPr>
          <w:rFonts w:eastAsia="Lato"/>
          <w:sz w:val="24"/>
          <w:szCs w:val="24"/>
        </w:rPr>
        <w:t xml:space="preserve">. Average Count of </w:t>
      </w:r>
      <w:proofErr w:type="spellStart"/>
      <w:r w:rsidRPr="00903175">
        <w:rPr>
          <w:rFonts w:eastAsia="Lato"/>
          <w:sz w:val="24"/>
          <w:szCs w:val="24"/>
        </w:rPr>
        <w:t>NumOfProducts</w:t>
      </w:r>
      <w:proofErr w:type="spellEnd"/>
      <w:r w:rsidRPr="00903175">
        <w:rPr>
          <w:rFonts w:eastAsia="Lato"/>
          <w:sz w:val="24"/>
          <w:szCs w:val="24"/>
        </w:rPr>
        <w:t xml:space="preserve"> was higher for Active Member (2,575.50) than Inactive Member (2,424.50). Count of </w:t>
      </w:r>
      <w:proofErr w:type="spellStart"/>
      <w:r w:rsidRPr="00903175">
        <w:rPr>
          <w:rFonts w:eastAsia="Lato"/>
          <w:sz w:val="24"/>
          <w:szCs w:val="24"/>
        </w:rPr>
        <w:t>NumOfProducts</w:t>
      </w:r>
      <w:proofErr w:type="spellEnd"/>
      <w:r w:rsidRPr="00903175">
        <w:rPr>
          <w:rFonts w:eastAsia="Lato"/>
          <w:sz w:val="24"/>
          <w:szCs w:val="24"/>
        </w:rPr>
        <w:t xml:space="preserve"> for Active Member and Inactive Member diverged the most when the </w:t>
      </w:r>
      <w:proofErr w:type="spellStart"/>
      <w:r w:rsidRPr="00903175">
        <w:rPr>
          <w:rFonts w:eastAsia="Lato"/>
          <w:sz w:val="24"/>
          <w:szCs w:val="24"/>
        </w:rPr>
        <w:t>ExitCategory</w:t>
      </w:r>
      <w:proofErr w:type="spellEnd"/>
      <w:r w:rsidRPr="00903175">
        <w:rPr>
          <w:rFonts w:eastAsia="Lato"/>
          <w:sz w:val="24"/>
          <w:szCs w:val="24"/>
        </w:rPr>
        <w:t xml:space="preserve"> was Retain, when Active Member were 869 higher than Inactive Member.</w:t>
      </w:r>
    </w:p>
    <w:p w14:paraId="56FA5C77" w14:textId="3CA26755" w:rsidR="00B0390B" w:rsidRPr="00903175" w:rsidRDefault="00B0390B" w:rsidP="00B0390B">
      <w:pPr>
        <w:widowControl w:val="0"/>
        <w:spacing w:after="200" w:line="240" w:lineRule="auto"/>
        <w:ind w:left="720"/>
        <w:rPr>
          <w:rFonts w:eastAsia="Lato"/>
          <w:sz w:val="24"/>
          <w:szCs w:val="24"/>
        </w:rPr>
      </w:pPr>
      <w:proofErr w:type="gramStart"/>
      <w:r w:rsidRPr="00903175">
        <w:rPr>
          <w:b/>
          <w:sz w:val="24"/>
          <w:szCs w:val="24"/>
        </w:rPr>
        <w:t>Conclusion:</w:t>
      </w:r>
      <w:r w:rsidRPr="00903175">
        <w:rPr>
          <w:rFonts w:eastAsia="Lato"/>
          <w:sz w:val="24"/>
          <w:szCs w:val="24"/>
        </w:rPr>
        <w:t>-</w:t>
      </w:r>
      <w:proofErr w:type="gramEnd"/>
      <w:r w:rsidRPr="00903175">
        <w:rPr>
          <w:rFonts w:eastAsia="Lato"/>
          <w:sz w:val="24"/>
          <w:szCs w:val="24"/>
        </w:rPr>
        <w:t xml:space="preserve"> The provided insight reveals that the count of </w:t>
      </w:r>
      <w:proofErr w:type="spellStart"/>
      <w:r w:rsidRPr="00903175">
        <w:rPr>
          <w:rFonts w:eastAsia="Lato"/>
          <w:sz w:val="24"/>
          <w:szCs w:val="24"/>
        </w:rPr>
        <w:t>NumOfProducts</w:t>
      </w:r>
      <w:proofErr w:type="spellEnd"/>
      <w:r w:rsidRPr="00903175">
        <w:rPr>
          <w:rFonts w:eastAsia="Lato"/>
          <w:sz w:val="24"/>
          <w:szCs w:val="24"/>
        </w:rPr>
        <w:t xml:space="preserve"> is higher for active members compared to inactive members. Active members, particularly in the Retain category, contribute significantly to the total count of products. The average count of products is also higher for active members. This suggests that there is a positive correlation between customer activity, as represented by the '</w:t>
      </w:r>
      <w:proofErr w:type="spellStart"/>
      <w:r w:rsidRPr="00903175">
        <w:rPr>
          <w:rFonts w:eastAsia="Lato"/>
          <w:sz w:val="24"/>
          <w:szCs w:val="24"/>
        </w:rPr>
        <w:t>ActiveCategory</w:t>
      </w:r>
      <w:proofErr w:type="spellEnd"/>
      <w:r w:rsidRPr="00903175">
        <w:rPr>
          <w:rFonts w:eastAsia="Lato"/>
          <w:sz w:val="24"/>
          <w:szCs w:val="24"/>
        </w:rPr>
        <w:t xml:space="preserve">,' and the count of products, indicating potential engagement and retention. The insight directly addresses the question by illustrating the relationship between customer activity (active or inactive) and the count of products. This relationship is crucial for assessing the impact of customer activity on the acquisition and retention of products, </w:t>
      </w:r>
      <w:r w:rsidRPr="00903175">
        <w:rPr>
          <w:rFonts w:eastAsia="Lato"/>
          <w:sz w:val="24"/>
          <w:szCs w:val="24"/>
        </w:rPr>
        <w:lastRenderedPageBreak/>
        <w:t>providing insights into marketing campaign effectiveness. A higher count of products among active members, especially in the Retain category, implies that active customers may play a significant role in both customer retention and acquisition.</w:t>
      </w:r>
      <w:r w:rsidRPr="00903175">
        <w:t xml:space="preserve"> </w:t>
      </w:r>
      <w:r w:rsidRPr="00903175">
        <w:rPr>
          <w:rFonts w:eastAsia="Lato"/>
          <w:sz w:val="24"/>
          <w:szCs w:val="24"/>
        </w:rPr>
        <w:t xml:space="preserve">The insight further specifies that within the Retain category, active members (Active Member) make up a significant portion (44.16%) of the total count of </w:t>
      </w:r>
      <w:proofErr w:type="spellStart"/>
      <w:r w:rsidRPr="00903175">
        <w:rPr>
          <w:rFonts w:eastAsia="Lato"/>
          <w:sz w:val="24"/>
          <w:szCs w:val="24"/>
        </w:rPr>
        <w:t>NumOfProducts</w:t>
      </w:r>
      <w:proofErr w:type="spellEnd"/>
      <w:r w:rsidRPr="00903175">
        <w:rPr>
          <w:rFonts w:eastAsia="Lato"/>
          <w:sz w:val="24"/>
          <w:szCs w:val="24"/>
        </w:rPr>
        <w:t>.</w:t>
      </w:r>
      <w:r w:rsidRPr="00903175">
        <w:t xml:space="preserve"> </w:t>
      </w:r>
      <w:r w:rsidRPr="00903175">
        <w:rPr>
          <w:rFonts w:eastAsia="Lato"/>
          <w:sz w:val="24"/>
          <w:szCs w:val="24"/>
        </w:rPr>
        <w:t xml:space="preserve">The insight highlights that the difference in the count of </w:t>
      </w:r>
      <w:proofErr w:type="spellStart"/>
      <w:r w:rsidRPr="00903175">
        <w:rPr>
          <w:rFonts w:eastAsia="Lato"/>
          <w:sz w:val="24"/>
          <w:szCs w:val="24"/>
        </w:rPr>
        <w:t>NumOfProducts</w:t>
      </w:r>
      <w:proofErr w:type="spellEnd"/>
      <w:r w:rsidRPr="00903175">
        <w:rPr>
          <w:rFonts w:eastAsia="Lato"/>
          <w:sz w:val="24"/>
          <w:szCs w:val="24"/>
        </w:rPr>
        <w:t xml:space="preserve"> between active and inactive members is most pronounced when customers are retained (</w:t>
      </w:r>
      <w:proofErr w:type="spellStart"/>
      <w:r w:rsidRPr="00903175">
        <w:rPr>
          <w:rFonts w:eastAsia="Lato"/>
          <w:sz w:val="24"/>
          <w:szCs w:val="24"/>
        </w:rPr>
        <w:t>ExitCategory</w:t>
      </w:r>
      <w:proofErr w:type="spellEnd"/>
      <w:r w:rsidRPr="00903175">
        <w:rPr>
          <w:rFonts w:eastAsia="Lato"/>
          <w:sz w:val="24"/>
          <w:szCs w:val="24"/>
        </w:rPr>
        <w:t xml:space="preserve"> is Retain), with active members being 869 products higher than inactive members.</w:t>
      </w:r>
    </w:p>
    <w:p w14:paraId="642A43B9" w14:textId="2C6DAEA7" w:rsidR="00B0390B" w:rsidRPr="00903175" w:rsidRDefault="00B0390B" w:rsidP="00B0390B">
      <w:pPr>
        <w:widowControl w:val="0"/>
        <w:spacing w:after="200" w:line="240" w:lineRule="auto"/>
        <w:ind w:left="720"/>
        <w:jc w:val="center"/>
        <w:rPr>
          <w:rFonts w:eastAsia="Lato"/>
          <w:sz w:val="24"/>
          <w:szCs w:val="24"/>
        </w:rPr>
      </w:pPr>
      <w:r w:rsidRPr="00903175">
        <w:rPr>
          <w:rFonts w:eastAsia="Lato"/>
          <w:noProof/>
          <w:sz w:val="24"/>
          <w:szCs w:val="24"/>
        </w:rPr>
        <w:drawing>
          <wp:inline distT="0" distB="0" distL="0" distR="0" wp14:anchorId="06D1F64B" wp14:editId="3CC9AF23">
            <wp:extent cx="5381144" cy="3037122"/>
            <wp:effectExtent l="0" t="0" r="0" b="0"/>
            <wp:docPr id="142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05" name=""/>
                    <pic:cNvPicPr/>
                  </pic:nvPicPr>
                  <pic:blipFill rotWithShape="1">
                    <a:blip r:embed="rId38"/>
                    <a:srcRect t="1523" b="1552"/>
                    <a:stretch/>
                  </pic:blipFill>
                  <pic:spPr bwMode="auto">
                    <a:xfrm>
                      <a:off x="0" y="0"/>
                      <a:ext cx="5382376" cy="3037817"/>
                    </a:xfrm>
                    <a:prstGeom prst="rect">
                      <a:avLst/>
                    </a:prstGeom>
                    <a:ln>
                      <a:noFill/>
                    </a:ln>
                    <a:extLst>
                      <a:ext uri="{53640926-AAD7-44D8-BBD7-CCE9431645EC}">
                        <a14:shadowObscured xmlns:a14="http://schemas.microsoft.com/office/drawing/2010/main"/>
                      </a:ext>
                    </a:extLst>
                  </pic:spPr>
                </pic:pic>
              </a:graphicData>
            </a:graphic>
          </wp:inline>
        </w:drawing>
      </w:r>
    </w:p>
    <w:p w14:paraId="7D6D57EF" w14:textId="3E54F0D2" w:rsidR="001907C8" w:rsidRPr="00903175" w:rsidRDefault="00B0390B" w:rsidP="00B0390B">
      <w:pPr>
        <w:widowControl w:val="0"/>
        <w:spacing w:after="200" w:line="240" w:lineRule="auto"/>
        <w:ind w:left="720"/>
        <w:jc w:val="center"/>
        <w:rPr>
          <w:rFonts w:eastAsia="Lato"/>
          <w:sz w:val="24"/>
          <w:szCs w:val="24"/>
        </w:rPr>
      </w:pPr>
      <w:r w:rsidRPr="00903175">
        <w:rPr>
          <w:rFonts w:eastAsia="Lato"/>
          <w:noProof/>
          <w:sz w:val="24"/>
          <w:szCs w:val="24"/>
        </w:rPr>
        <w:drawing>
          <wp:inline distT="0" distB="0" distL="0" distR="0" wp14:anchorId="5BA7764A" wp14:editId="4271D218">
            <wp:extent cx="2886478" cy="733527"/>
            <wp:effectExtent l="0" t="0" r="9525" b="9525"/>
            <wp:docPr id="194516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67738" name=""/>
                    <pic:cNvPicPr/>
                  </pic:nvPicPr>
                  <pic:blipFill>
                    <a:blip r:embed="rId39"/>
                    <a:stretch>
                      <a:fillRect/>
                    </a:stretch>
                  </pic:blipFill>
                  <pic:spPr>
                    <a:xfrm>
                      <a:off x="0" y="0"/>
                      <a:ext cx="2886478" cy="733527"/>
                    </a:xfrm>
                    <a:prstGeom prst="rect">
                      <a:avLst/>
                    </a:prstGeom>
                  </pic:spPr>
                </pic:pic>
              </a:graphicData>
            </a:graphic>
          </wp:inline>
        </w:drawing>
      </w:r>
    </w:p>
    <w:p w14:paraId="00000026" w14:textId="77777777" w:rsidR="00545C51" w:rsidRPr="00903175" w:rsidRDefault="00000000">
      <w:pPr>
        <w:widowControl w:val="0"/>
        <w:numPr>
          <w:ilvl w:val="0"/>
          <w:numId w:val="1"/>
        </w:numPr>
        <w:spacing w:after="200" w:line="240" w:lineRule="auto"/>
        <w:ind w:left="720"/>
        <w:rPr>
          <w:rFonts w:eastAsia="Lato"/>
          <w:sz w:val="24"/>
          <w:szCs w:val="24"/>
        </w:rPr>
      </w:pPr>
      <w:r w:rsidRPr="00903175">
        <w:rPr>
          <w:b/>
          <w:sz w:val="24"/>
          <w:szCs w:val="24"/>
        </w:rPr>
        <w:t>Customer Exit Reasons Exploration:</w:t>
      </w:r>
      <w:r w:rsidRPr="00903175">
        <w:rPr>
          <w:sz w:val="24"/>
          <w:szCs w:val="24"/>
        </w:rPr>
        <w:t xml:space="preserve"> Can you identify common characteristics or trends</w:t>
      </w:r>
      <w:r w:rsidRPr="00903175">
        <w:rPr>
          <w:b/>
          <w:sz w:val="24"/>
          <w:szCs w:val="24"/>
        </w:rPr>
        <w:t xml:space="preserve"> </w:t>
      </w:r>
      <w:r w:rsidRPr="00903175">
        <w:rPr>
          <w:sz w:val="24"/>
          <w:szCs w:val="24"/>
        </w:rPr>
        <w:t>among customers who have exited that could explain their reasons for leaving?</w:t>
      </w:r>
    </w:p>
    <w:p w14:paraId="7D8216D6" w14:textId="03CC22B8" w:rsidR="00622B33" w:rsidRPr="00903175" w:rsidRDefault="00622B33" w:rsidP="00622B33">
      <w:pPr>
        <w:widowControl w:val="0"/>
        <w:spacing w:after="200" w:line="240" w:lineRule="auto"/>
        <w:ind w:left="720"/>
        <w:rPr>
          <w:rFonts w:eastAsia="Lato"/>
          <w:bCs/>
          <w:sz w:val="24"/>
          <w:szCs w:val="24"/>
        </w:rPr>
      </w:pPr>
      <w:proofErr w:type="gramStart"/>
      <w:r w:rsidRPr="00903175">
        <w:rPr>
          <w:bCs/>
          <w:sz w:val="24"/>
          <w:szCs w:val="24"/>
        </w:rPr>
        <w:t>Insights:</w:t>
      </w:r>
      <w:r w:rsidRPr="00903175">
        <w:rPr>
          <w:rFonts w:eastAsia="Lato"/>
          <w:bCs/>
          <w:sz w:val="24"/>
          <w:szCs w:val="24"/>
        </w:rPr>
        <w:t>-</w:t>
      </w:r>
      <w:proofErr w:type="gramEnd"/>
      <w:r w:rsidRPr="00903175">
        <w:rPr>
          <w:rFonts w:eastAsia="Lato"/>
          <w:bCs/>
          <w:sz w:val="24"/>
          <w:szCs w:val="24"/>
        </w:rPr>
        <w:t xml:space="preserve"> 31-50 had the highest total Count of </w:t>
      </w:r>
      <w:proofErr w:type="spellStart"/>
      <w:r w:rsidRPr="00903175">
        <w:rPr>
          <w:rFonts w:eastAsia="Lato"/>
          <w:bCs/>
          <w:sz w:val="24"/>
          <w:szCs w:val="24"/>
        </w:rPr>
        <w:t>NumOfProducts</w:t>
      </w:r>
      <w:proofErr w:type="spellEnd"/>
      <w:r w:rsidRPr="00903175">
        <w:rPr>
          <w:rFonts w:eastAsia="Lato"/>
          <w:bCs/>
          <w:sz w:val="24"/>
          <w:szCs w:val="24"/>
        </w:rPr>
        <w:t xml:space="preserve"> at 6,771, followed by 18-30 at 1968 and 50+ at 1261. </w:t>
      </w:r>
      <w:r w:rsidRPr="00903175">
        <w:rPr>
          <w:rFonts w:ascii="Tahoma" w:eastAsia="Lato" w:hAnsi="Tahoma" w:cs="Tahoma"/>
          <w:bCs/>
          <w:sz w:val="24"/>
          <w:szCs w:val="24"/>
        </w:rPr>
        <w:t>﻿</w:t>
      </w:r>
      <w:r w:rsidRPr="00903175">
        <w:rPr>
          <w:rFonts w:eastAsia="Lato"/>
          <w:bCs/>
          <w:sz w:val="24"/>
          <w:szCs w:val="24"/>
        </w:rPr>
        <w:t xml:space="preserve">Count of </w:t>
      </w:r>
      <w:proofErr w:type="spellStart"/>
      <w:r w:rsidRPr="00903175">
        <w:rPr>
          <w:rFonts w:eastAsia="Lato"/>
          <w:bCs/>
          <w:sz w:val="24"/>
          <w:szCs w:val="24"/>
        </w:rPr>
        <w:t>NumOfProducts</w:t>
      </w:r>
      <w:proofErr w:type="spellEnd"/>
      <w:r w:rsidRPr="00903175">
        <w:rPr>
          <w:rFonts w:eastAsia="Lato"/>
          <w:bCs/>
          <w:sz w:val="24"/>
          <w:szCs w:val="24"/>
        </w:rPr>
        <w:t xml:space="preserve"> and total Sum of Balance are positively correlated with each other. </w:t>
      </w:r>
      <w:r w:rsidRPr="00903175">
        <w:rPr>
          <w:rFonts w:ascii="Tahoma" w:eastAsia="Lato" w:hAnsi="Tahoma" w:cs="Tahoma"/>
          <w:bCs/>
          <w:sz w:val="24"/>
          <w:szCs w:val="24"/>
        </w:rPr>
        <w:t>﻿</w:t>
      </w:r>
      <w:r w:rsidRPr="00903175">
        <w:rPr>
          <w:rFonts w:eastAsia="Lato"/>
          <w:bCs/>
          <w:sz w:val="24"/>
          <w:szCs w:val="24"/>
        </w:rPr>
        <w:t xml:space="preserve">Retain in </w:t>
      </w:r>
      <w:proofErr w:type="spellStart"/>
      <w:r w:rsidRPr="00903175">
        <w:rPr>
          <w:rFonts w:eastAsia="Lato"/>
          <w:bCs/>
          <w:sz w:val="24"/>
          <w:szCs w:val="24"/>
        </w:rPr>
        <w:t>AgeBucket</w:t>
      </w:r>
      <w:proofErr w:type="spellEnd"/>
      <w:r w:rsidRPr="00903175">
        <w:rPr>
          <w:rFonts w:eastAsia="Lato"/>
          <w:bCs/>
          <w:sz w:val="24"/>
          <w:szCs w:val="24"/>
        </w:rPr>
        <w:t xml:space="preserve"> 31-50 made up 54.45% of Count of </w:t>
      </w:r>
      <w:proofErr w:type="spellStart"/>
      <w:r w:rsidRPr="00903175">
        <w:rPr>
          <w:rFonts w:eastAsia="Lato"/>
          <w:bCs/>
          <w:sz w:val="24"/>
          <w:szCs w:val="24"/>
        </w:rPr>
        <w:t>NumOfProducts</w:t>
      </w:r>
      <w:proofErr w:type="spellEnd"/>
      <w:r w:rsidRPr="00903175">
        <w:rPr>
          <w:rFonts w:eastAsia="Lato"/>
          <w:bCs/>
          <w:sz w:val="24"/>
          <w:szCs w:val="24"/>
        </w:rPr>
        <w:t xml:space="preserve">. </w:t>
      </w:r>
      <w:r w:rsidRPr="00903175">
        <w:rPr>
          <w:rFonts w:ascii="Tahoma" w:eastAsia="Lato" w:hAnsi="Tahoma" w:cs="Tahoma"/>
          <w:bCs/>
          <w:sz w:val="24"/>
          <w:szCs w:val="24"/>
        </w:rPr>
        <w:t>﻿</w:t>
      </w:r>
      <w:r w:rsidRPr="00903175">
        <w:rPr>
          <w:rFonts w:eastAsia="Lato"/>
          <w:bCs/>
          <w:sz w:val="24"/>
          <w:szCs w:val="24"/>
        </w:rPr>
        <w:t xml:space="preserve">31-50 had the highest average Count of </w:t>
      </w:r>
      <w:proofErr w:type="spellStart"/>
      <w:r w:rsidRPr="00903175">
        <w:rPr>
          <w:rFonts w:eastAsia="Lato"/>
          <w:bCs/>
          <w:sz w:val="24"/>
          <w:szCs w:val="24"/>
        </w:rPr>
        <w:t>NumOfProducts</w:t>
      </w:r>
      <w:proofErr w:type="spellEnd"/>
      <w:r w:rsidRPr="00903175">
        <w:rPr>
          <w:rFonts w:eastAsia="Lato"/>
          <w:bCs/>
          <w:sz w:val="24"/>
          <w:szCs w:val="24"/>
        </w:rPr>
        <w:t xml:space="preserve"> at 3,385.50, followed by 18-30 at 984 and 50+ at 630.50.</w:t>
      </w:r>
      <w:r w:rsidRPr="00903175">
        <w:t xml:space="preserve"> </w:t>
      </w:r>
      <w:r w:rsidRPr="00903175">
        <w:rPr>
          <w:rFonts w:eastAsia="Lato"/>
          <w:bCs/>
          <w:sz w:val="24"/>
          <w:szCs w:val="24"/>
        </w:rPr>
        <w:t xml:space="preserve">Count of </w:t>
      </w:r>
      <w:proofErr w:type="spellStart"/>
      <w:r w:rsidRPr="00903175">
        <w:rPr>
          <w:rFonts w:eastAsia="Lato"/>
          <w:bCs/>
          <w:sz w:val="24"/>
          <w:szCs w:val="24"/>
        </w:rPr>
        <w:t>NumOfProducts</w:t>
      </w:r>
      <w:proofErr w:type="spellEnd"/>
      <w:r w:rsidRPr="00903175">
        <w:rPr>
          <w:rFonts w:eastAsia="Lato"/>
          <w:bCs/>
          <w:sz w:val="24"/>
          <w:szCs w:val="24"/>
        </w:rPr>
        <w:t xml:space="preserve"> and total Sum of Balance are positively correlated with each other.</w:t>
      </w:r>
    </w:p>
    <w:p w14:paraId="01444E1E" w14:textId="09BF6528" w:rsidR="00622B33" w:rsidRPr="00903175" w:rsidRDefault="00622B33" w:rsidP="00622B33">
      <w:pPr>
        <w:widowControl w:val="0"/>
        <w:spacing w:after="200" w:line="240" w:lineRule="auto"/>
        <w:ind w:left="720"/>
        <w:rPr>
          <w:rFonts w:eastAsia="Lato"/>
          <w:bCs/>
          <w:sz w:val="24"/>
          <w:szCs w:val="24"/>
        </w:rPr>
      </w:pPr>
      <w:proofErr w:type="gramStart"/>
      <w:r w:rsidRPr="00903175">
        <w:rPr>
          <w:rFonts w:eastAsia="Lato"/>
          <w:bCs/>
          <w:sz w:val="24"/>
          <w:szCs w:val="24"/>
        </w:rPr>
        <w:t>Conclusions:-</w:t>
      </w:r>
      <w:proofErr w:type="gramEnd"/>
      <w:r w:rsidRPr="00903175">
        <w:rPr>
          <w:rFonts w:eastAsia="Lato"/>
          <w:bCs/>
          <w:sz w:val="24"/>
          <w:szCs w:val="24"/>
        </w:rPr>
        <w:t xml:space="preserve"> The insight suggests a positive correlation between the count of </w:t>
      </w:r>
      <w:proofErr w:type="spellStart"/>
      <w:r w:rsidRPr="00903175">
        <w:rPr>
          <w:rFonts w:eastAsia="Lato"/>
          <w:bCs/>
          <w:sz w:val="24"/>
          <w:szCs w:val="24"/>
        </w:rPr>
        <w:t>NumOfProducts</w:t>
      </w:r>
      <w:proofErr w:type="spellEnd"/>
      <w:r w:rsidRPr="00903175">
        <w:rPr>
          <w:rFonts w:eastAsia="Lato"/>
          <w:bCs/>
          <w:sz w:val="24"/>
          <w:szCs w:val="24"/>
        </w:rPr>
        <w:t xml:space="preserve"> and the total sum of Balance among customers. This implies that as the count of products increases, the total sum of balances also tends to increase. The </w:t>
      </w:r>
      <w:proofErr w:type="spellStart"/>
      <w:r w:rsidRPr="00903175">
        <w:rPr>
          <w:rFonts w:eastAsia="Lato"/>
          <w:bCs/>
          <w:sz w:val="24"/>
          <w:szCs w:val="24"/>
        </w:rPr>
        <w:t>AgeBucket</w:t>
      </w:r>
      <w:proofErr w:type="spellEnd"/>
      <w:r w:rsidRPr="00903175">
        <w:rPr>
          <w:rFonts w:eastAsia="Lato"/>
          <w:bCs/>
          <w:sz w:val="24"/>
          <w:szCs w:val="24"/>
        </w:rPr>
        <w:t xml:space="preserve"> 31-50 category dominates both the count and average of </w:t>
      </w:r>
      <w:proofErr w:type="spellStart"/>
      <w:r w:rsidRPr="00903175">
        <w:rPr>
          <w:rFonts w:eastAsia="Lato"/>
          <w:bCs/>
          <w:sz w:val="24"/>
          <w:szCs w:val="24"/>
        </w:rPr>
        <w:t>NumOfProducts</w:t>
      </w:r>
      <w:proofErr w:type="spellEnd"/>
      <w:r w:rsidRPr="00903175">
        <w:rPr>
          <w:rFonts w:eastAsia="Lato"/>
          <w:bCs/>
          <w:sz w:val="24"/>
          <w:szCs w:val="24"/>
        </w:rPr>
        <w:t>, indicating a potential relationship between product diversity and higher balances within this age group.</w:t>
      </w:r>
      <w:r w:rsidRPr="00903175">
        <w:t xml:space="preserve"> </w:t>
      </w:r>
      <w:r w:rsidRPr="00903175">
        <w:rPr>
          <w:rFonts w:eastAsia="Lato"/>
          <w:bCs/>
          <w:sz w:val="24"/>
          <w:szCs w:val="24"/>
        </w:rPr>
        <w:t xml:space="preserve">The provided </w:t>
      </w:r>
      <w:r w:rsidRPr="00903175">
        <w:rPr>
          <w:rFonts w:eastAsia="Lato"/>
          <w:bCs/>
          <w:sz w:val="24"/>
          <w:szCs w:val="24"/>
        </w:rPr>
        <w:lastRenderedPageBreak/>
        <w:t xml:space="preserve">insight directly states a positive correlation between the count of </w:t>
      </w:r>
      <w:proofErr w:type="spellStart"/>
      <w:r w:rsidRPr="00903175">
        <w:rPr>
          <w:rFonts w:eastAsia="Lato"/>
          <w:bCs/>
          <w:sz w:val="24"/>
          <w:szCs w:val="24"/>
        </w:rPr>
        <w:t>NumOfProducts</w:t>
      </w:r>
      <w:proofErr w:type="spellEnd"/>
      <w:r w:rsidRPr="00903175">
        <w:rPr>
          <w:rFonts w:eastAsia="Lato"/>
          <w:bCs/>
          <w:sz w:val="24"/>
          <w:szCs w:val="24"/>
        </w:rPr>
        <w:t xml:space="preserve"> and the total sum of Balance.</w:t>
      </w:r>
      <w:r w:rsidRPr="00903175">
        <w:t xml:space="preserve"> </w:t>
      </w:r>
      <w:r w:rsidRPr="00903175">
        <w:rPr>
          <w:rFonts w:eastAsia="Lato"/>
          <w:bCs/>
          <w:sz w:val="24"/>
          <w:szCs w:val="24"/>
        </w:rPr>
        <w:t>The positive correlation implies that customers with a higher count of products tend to have higher total balances.</w:t>
      </w:r>
      <w:r w:rsidRPr="00903175">
        <w:t xml:space="preserve"> </w:t>
      </w:r>
      <w:r w:rsidRPr="00903175">
        <w:rPr>
          <w:rFonts w:eastAsia="Lato"/>
          <w:bCs/>
          <w:sz w:val="24"/>
          <w:szCs w:val="24"/>
        </w:rPr>
        <w:t xml:space="preserve">The dominance of </w:t>
      </w:r>
      <w:proofErr w:type="spellStart"/>
      <w:r w:rsidRPr="00903175">
        <w:rPr>
          <w:rFonts w:eastAsia="Lato"/>
          <w:bCs/>
          <w:sz w:val="24"/>
          <w:szCs w:val="24"/>
        </w:rPr>
        <w:t>AgeBucket</w:t>
      </w:r>
      <w:proofErr w:type="spellEnd"/>
      <w:r w:rsidRPr="00903175">
        <w:rPr>
          <w:rFonts w:eastAsia="Lato"/>
          <w:bCs/>
          <w:sz w:val="24"/>
          <w:szCs w:val="24"/>
        </w:rPr>
        <w:t xml:space="preserve"> 31-50 in both count and average of </w:t>
      </w:r>
      <w:proofErr w:type="spellStart"/>
      <w:r w:rsidRPr="00903175">
        <w:rPr>
          <w:rFonts w:eastAsia="Lato"/>
          <w:bCs/>
          <w:sz w:val="24"/>
          <w:szCs w:val="24"/>
        </w:rPr>
        <w:t>NumOfProducts</w:t>
      </w:r>
      <w:proofErr w:type="spellEnd"/>
      <w:r w:rsidRPr="00903175">
        <w:rPr>
          <w:rFonts w:eastAsia="Lato"/>
          <w:bCs/>
          <w:sz w:val="24"/>
          <w:szCs w:val="24"/>
        </w:rPr>
        <w:t xml:space="preserve"> reinforces the correlation, suggesting that this age group plays a significant role in contributing to the observed positive correlation.</w:t>
      </w:r>
      <w:r w:rsidRPr="00903175">
        <w:t xml:space="preserve"> </w:t>
      </w:r>
      <w:proofErr w:type="gramStart"/>
      <w:r w:rsidRPr="00903175">
        <w:rPr>
          <w:rFonts w:eastAsia="Lato"/>
          <w:bCs/>
          <w:sz w:val="24"/>
          <w:szCs w:val="24"/>
        </w:rPr>
        <w:t>he</w:t>
      </w:r>
      <w:proofErr w:type="gramEnd"/>
      <w:r w:rsidRPr="00903175">
        <w:rPr>
          <w:rFonts w:eastAsia="Lato"/>
          <w:bCs/>
          <w:sz w:val="24"/>
          <w:szCs w:val="24"/>
        </w:rPr>
        <w:t xml:space="preserve"> conclusion is reached by combining the insight, interpreting the correlation, and </w:t>
      </w:r>
      <w:proofErr w:type="spellStart"/>
      <w:r w:rsidRPr="00903175">
        <w:rPr>
          <w:rFonts w:eastAsia="Lato"/>
          <w:bCs/>
          <w:sz w:val="24"/>
          <w:szCs w:val="24"/>
        </w:rPr>
        <w:t>analyzing</w:t>
      </w:r>
      <w:proofErr w:type="spellEnd"/>
      <w:r w:rsidRPr="00903175">
        <w:rPr>
          <w:rFonts w:eastAsia="Lato"/>
          <w:bCs/>
          <w:sz w:val="24"/>
          <w:szCs w:val="24"/>
        </w:rPr>
        <w:t xml:space="preserve"> the specific age group's impact on the observed relationship.</w:t>
      </w:r>
    </w:p>
    <w:p w14:paraId="625B5857" w14:textId="13E39200" w:rsidR="00622B33" w:rsidRPr="00903175" w:rsidRDefault="00622B33" w:rsidP="00622B33">
      <w:pPr>
        <w:widowControl w:val="0"/>
        <w:spacing w:after="200" w:line="240" w:lineRule="auto"/>
        <w:ind w:left="720"/>
        <w:rPr>
          <w:rFonts w:eastAsia="Lato"/>
          <w:sz w:val="24"/>
          <w:szCs w:val="24"/>
        </w:rPr>
      </w:pPr>
      <w:r w:rsidRPr="00903175">
        <w:rPr>
          <w:rFonts w:eastAsia="Lato"/>
          <w:noProof/>
          <w:sz w:val="24"/>
          <w:szCs w:val="24"/>
        </w:rPr>
        <w:drawing>
          <wp:inline distT="0" distB="0" distL="0" distR="0" wp14:anchorId="1C64CE0A" wp14:editId="232EF530">
            <wp:extent cx="4991100" cy="3667125"/>
            <wp:effectExtent l="0" t="0" r="0" b="9525"/>
            <wp:docPr id="75712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21834" name=""/>
                    <pic:cNvPicPr/>
                  </pic:nvPicPr>
                  <pic:blipFill rotWithShape="1">
                    <a:blip r:embed="rId40"/>
                    <a:srcRect l="1117" r="1303"/>
                    <a:stretch/>
                  </pic:blipFill>
                  <pic:spPr bwMode="auto">
                    <a:xfrm>
                      <a:off x="0" y="0"/>
                      <a:ext cx="4991797" cy="3667637"/>
                    </a:xfrm>
                    <a:prstGeom prst="rect">
                      <a:avLst/>
                    </a:prstGeom>
                    <a:ln>
                      <a:noFill/>
                    </a:ln>
                    <a:extLst>
                      <a:ext uri="{53640926-AAD7-44D8-BBD7-CCE9431645EC}">
                        <a14:shadowObscured xmlns:a14="http://schemas.microsoft.com/office/drawing/2010/main"/>
                      </a:ext>
                    </a:extLst>
                  </pic:spPr>
                </pic:pic>
              </a:graphicData>
            </a:graphic>
          </wp:inline>
        </w:drawing>
      </w:r>
    </w:p>
    <w:p w14:paraId="3E95B6FF" w14:textId="178DC758" w:rsidR="00622B33" w:rsidRPr="00903175" w:rsidRDefault="00622B33" w:rsidP="00B0390B">
      <w:pPr>
        <w:widowControl w:val="0"/>
        <w:spacing w:after="200" w:line="240" w:lineRule="auto"/>
        <w:ind w:left="720"/>
        <w:jc w:val="center"/>
        <w:rPr>
          <w:rFonts w:eastAsia="Lato"/>
          <w:sz w:val="24"/>
          <w:szCs w:val="24"/>
        </w:rPr>
      </w:pPr>
      <w:r w:rsidRPr="00903175">
        <w:rPr>
          <w:rFonts w:eastAsia="Lato"/>
          <w:noProof/>
          <w:sz w:val="24"/>
          <w:szCs w:val="24"/>
        </w:rPr>
        <w:drawing>
          <wp:inline distT="0" distB="0" distL="0" distR="0" wp14:anchorId="352541DA" wp14:editId="715C1B96">
            <wp:extent cx="3982006" cy="1066949"/>
            <wp:effectExtent l="0" t="0" r="0" b="0"/>
            <wp:docPr id="206207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72920" name=""/>
                    <pic:cNvPicPr/>
                  </pic:nvPicPr>
                  <pic:blipFill>
                    <a:blip r:embed="rId41"/>
                    <a:stretch>
                      <a:fillRect/>
                    </a:stretch>
                  </pic:blipFill>
                  <pic:spPr>
                    <a:xfrm>
                      <a:off x="0" y="0"/>
                      <a:ext cx="3982006" cy="1066949"/>
                    </a:xfrm>
                    <a:prstGeom prst="rect">
                      <a:avLst/>
                    </a:prstGeom>
                  </pic:spPr>
                </pic:pic>
              </a:graphicData>
            </a:graphic>
          </wp:inline>
        </w:drawing>
      </w:r>
    </w:p>
    <w:p w14:paraId="00000027" w14:textId="77777777" w:rsidR="00545C51" w:rsidRPr="00903175" w:rsidRDefault="00000000">
      <w:pPr>
        <w:widowControl w:val="0"/>
        <w:numPr>
          <w:ilvl w:val="0"/>
          <w:numId w:val="1"/>
        </w:numPr>
        <w:spacing w:after="200" w:line="240" w:lineRule="auto"/>
        <w:ind w:left="720"/>
        <w:rPr>
          <w:b/>
          <w:bCs/>
          <w:sz w:val="24"/>
          <w:szCs w:val="24"/>
        </w:rPr>
      </w:pPr>
      <w:proofErr w:type="gramStart"/>
      <w:r w:rsidRPr="00903175">
        <w:rPr>
          <w:b/>
          <w:bCs/>
          <w:sz w:val="24"/>
          <w:szCs w:val="24"/>
        </w:rPr>
        <w:t>Are</w:t>
      </w:r>
      <w:proofErr w:type="gramEnd"/>
      <w:r w:rsidRPr="00903175">
        <w:rPr>
          <w:b/>
          <w:bCs/>
          <w:sz w:val="24"/>
          <w:szCs w:val="24"/>
        </w:rPr>
        <w:t xml:space="preserve"> 'Tenure', '</w:t>
      </w:r>
      <w:proofErr w:type="spellStart"/>
      <w:r w:rsidRPr="00903175">
        <w:rPr>
          <w:b/>
          <w:bCs/>
          <w:sz w:val="24"/>
          <w:szCs w:val="24"/>
        </w:rPr>
        <w:t>NumOfProducts</w:t>
      </w:r>
      <w:proofErr w:type="spellEnd"/>
      <w:r w:rsidRPr="00903175">
        <w:rPr>
          <w:b/>
          <w:bCs/>
          <w:sz w:val="24"/>
          <w:szCs w:val="24"/>
        </w:rPr>
        <w:t>', '</w:t>
      </w:r>
      <w:proofErr w:type="spellStart"/>
      <w:r w:rsidRPr="00903175">
        <w:rPr>
          <w:b/>
          <w:bCs/>
          <w:sz w:val="24"/>
          <w:szCs w:val="24"/>
        </w:rPr>
        <w:t>IsActiveMember</w:t>
      </w:r>
      <w:proofErr w:type="spellEnd"/>
      <w:r w:rsidRPr="00903175">
        <w:rPr>
          <w:b/>
          <w:bCs/>
          <w:sz w:val="24"/>
          <w:szCs w:val="24"/>
        </w:rPr>
        <w:t>', and '</w:t>
      </w:r>
      <w:proofErr w:type="spellStart"/>
      <w:r w:rsidRPr="00903175">
        <w:rPr>
          <w:b/>
          <w:bCs/>
          <w:sz w:val="24"/>
          <w:szCs w:val="24"/>
        </w:rPr>
        <w:t>EstimatedSalary</w:t>
      </w:r>
      <w:proofErr w:type="spellEnd"/>
      <w:r w:rsidRPr="00903175">
        <w:rPr>
          <w:b/>
          <w:bCs/>
          <w:sz w:val="24"/>
          <w:szCs w:val="24"/>
        </w:rPr>
        <w:t>' important for predicting if a customer will leave the bank?</w:t>
      </w:r>
    </w:p>
    <w:p w14:paraId="61A038BD" w14:textId="59FD4D89" w:rsidR="008C7CAD" w:rsidRPr="00903175" w:rsidRDefault="008C7CAD" w:rsidP="008C7CAD">
      <w:pPr>
        <w:widowControl w:val="0"/>
        <w:spacing w:after="200" w:line="240" w:lineRule="auto"/>
        <w:ind w:left="720"/>
        <w:rPr>
          <w:sz w:val="24"/>
          <w:szCs w:val="24"/>
        </w:rPr>
      </w:pPr>
      <w:proofErr w:type="gramStart"/>
      <w:r w:rsidRPr="00903175">
        <w:rPr>
          <w:sz w:val="24"/>
          <w:szCs w:val="24"/>
        </w:rPr>
        <w:t>Insight:-</w:t>
      </w:r>
      <w:proofErr w:type="gramEnd"/>
      <w:r w:rsidRPr="00903175">
        <w:rPr>
          <w:sz w:val="24"/>
          <w:szCs w:val="24"/>
        </w:rPr>
        <w:t xml:space="preserve"> </w:t>
      </w:r>
      <w:r w:rsidRPr="00903175">
        <w:rPr>
          <w:rFonts w:ascii="Tahoma" w:hAnsi="Tahoma" w:cs="Tahoma"/>
          <w:sz w:val="24"/>
          <w:szCs w:val="24"/>
        </w:rPr>
        <w:t>﻿﻿﻿</w:t>
      </w:r>
      <w:r w:rsidRPr="00903175">
        <w:rPr>
          <w:sz w:val="24"/>
          <w:szCs w:val="24"/>
        </w:rPr>
        <w:t xml:space="preserve">Sum of Tenure and total Average of </w:t>
      </w:r>
      <w:proofErr w:type="spellStart"/>
      <w:r w:rsidRPr="00903175">
        <w:rPr>
          <w:sz w:val="24"/>
          <w:szCs w:val="24"/>
        </w:rPr>
        <w:t>EstimatedSalary</w:t>
      </w:r>
      <w:proofErr w:type="spellEnd"/>
      <w:r w:rsidRPr="00903175">
        <w:rPr>
          <w:sz w:val="24"/>
          <w:szCs w:val="24"/>
        </w:rPr>
        <w:t xml:space="preserve"> are negatively correlated with each </w:t>
      </w:r>
      <w:proofErr w:type="spellStart"/>
      <w:r w:rsidRPr="00903175">
        <w:rPr>
          <w:sz w:val="24"/>
          <w:szCs w:val="24"/>
        </w:rPr>
        <w:t>other.Active</w:t>
      </w:r>
      <w:proofErr w:type="spellEnd"/>
      <w:r w:rsidRPr="00903175">
        <w:rPr>
          <w:sz w:val="24"/>
          <w:szCs w:val="24"/>
        </w:rPr>
        <w:t xml:space="preserve"> Member accounted for 51.42% of Sum of </w:t>
      </w:r>
      <w:proofErr w:type="spellStart"/>
      <w:r w:rsidRPr="00903175">
        <w:rPr>
          <w:sz w:val="24"/>
          <w:szCs w:val="24"/>
        </w:rPr>
        <w:t>Tenure.Active</w:t>
      </w:r>
      <w:proofErr w:type="spellEnd"/>
      <w:r w:rsidRPr="00903175">
        <w:rPr>
          <w:sz w:val="24"/>
          <w:szCs w:val="24"/>
        </w:rPr>
        <w:t xml:space="preserve"> Member had 25010 Sum of Tenure, 99,452.97 Average of </w:t>
      </w:r>
      <w:proofErr w:type="spellStart"/>
      <w:r w:rsidRPr="00903175">
        <w:rPr>
          <w:sz w:val="24"/>
          <w:szCs w:val="24"/>
        </w:rPr>
        <w:t>EstimatedSalary</w:t>
      </w:r>
      <w:proofErr w:type="spellEnd"/>
      <w:r w:rsidRPr="00903175">
        <w:rPr>
          <w:sz w:val="24"/>
          <w:szCs w:val="24"/>
        </w:rPr>
        <w:t xml:space="preserve">, and 5,151 Count of </w:t>
      </w:r>
      <w:proofErr w:type="spellStart"/>
      <w:r w:rsidRPr="00903175">
        <w:rPr>
          <w:sz w:val="24"/>
          <w:szCs w:val="24"/>
        </w:rPr>
        <w:t>NumOfProducts</w:t>
      </w:r>
      <w:proofErr w:type="spellEnd"/>
      <w:r w:rsidRPr="00903175">
        <w:rPr>
          <w:sz w:val="24"/>
          <w:szCs w:val="24"/>
        </w:rPr>
        <w:t xml:space="preserve">. Inactive Member had 23633 Sum of Tenure, 1,00,767.20 Average of </w:t>
      </w:r>
      <w:proofErr w:type="spellStart"/>
      <w:r w:rsidRPr="00903175">
        <w:rPr>
          <w:sz w:val="24"/>
          <w:szCs w:val="24"/>
        </w:rPr>
        <w:t>EstimatedSalary</w:t>
      </w:r>
      <w:proofErr w:type="spellEnd"/>
      <w:r w:rsidRPr="00903175">
        <w:rPr>
          <w:sz w:val="24"/>
          <w:szCs w:val="24"/>
        </w:rPr>
        <w:t xml:space="preserve">, and 4,849 Count of </w:t>
      </w:r>
      <w:proofErr w:type="spellStart"/>
      <w:r w:rsidRPr="00903175">
        <w:rPr>
          <w:sz w:val="24"/>
          <w:szCs w:val="24"/>
        </w:rPr>
        <w:t>NumOfProducts</w:t>
      </w:r>
      <w:proofErr w:type="spellEnd"/>
      <w:r w:rsidRPr="00903175">
        <w:rPr>
          <w:sz w:val="24"/>
          <w:szCs w:val="24"/>
        </w:rPr>
        <w:t>. does this insight answer the question.</w:t>
      </w:r>
    </w:p>
    <w:p w14:paraId="0C080EF0" w14:textId="78253F4D" w:rsidR="008C7CAD" w:rsidRPr="00903175" w:rsidRDefault="008C7CAD" w:rsidP="008C7CAD">
      <w:pPr>
        <w:widowControl w:val="0"/>
        <w:spacing w:after="200" w:line="240" w:lineRule="auto"/>
        <w:ind w:left="720"/>
        <w:rPr>
          <w:sz w:val="24"/>
          <w:szCs w:val="24"/>
        </w:rPr>
      </w:pPr>
      <w:proofErr w:type="gramStart"/>
      <w:r w:rsidRPr="00903175">
        <w:rPr>
          <w:sz w:val="24"/>
          <w:szCs w:val="24"/>
        </w:rPr>
        <w:t>Conclusion:-</w:t>
      </w:r>
      <w:proofErr w:type="gramEnd"/>
      <w:r w:rsidRPr="00903175">
        <w:rPr>
          <w:sz w:val="24"/>
          <w:szCs w:val="24"/>
        </w:rPr>
        <w:t xml:space="preserve"> The provided insight suggests that there is a negative correlation between the sum of 'Tenure' and the average of '</w:t>
      </w:r>
      <w:proofErr w:type="spellStart"/>
      <w:r w:rsidRPr="00903175">
        <w:rPr>
          <w:sz w:val="24"/>
          <w:szCs w:val="24"/>
        </w:rPr>
        <w:t>EstimatedSalary</w:t>
      </w:r>
      <w:proofErr w:type="spellEnd"/>
      <w:r w:rsidRPr="00903175">
        <w:rPr>
          <w:sz w:val="24"/>
          <w:szCs w:val="24"/>
        </w:rPr>
        <w:t>.' Additionally, it outlines specific metrics for both active and inactive members.</w:t>
      </w:r>
      <w:r w:rsidRPr="00903175">
        <w:t xml:space="preserve"> </w:t>
      </w:r>
      <w:r w:rsidRPr="00903175">
        <w:rPr>
          <w:sz w:val="24"/>
          <w:szCs w:val="24"/>
        </w:rPr>
        <w:lastRenderedPageBreak/>
        <w:t>The insight mentions a negative correlation between the sum of 'Tenure' and the average of '</w:t>
      </w:r>
      <w:proofErr w:type="spellStart"/>
      <w:r w:rsidRPr="00903175">
        <w:rPr>
          <w:sz w:val="24"/>
          <w:szCs w:val="24"/>
        </w:rPr>
        <w:t>EstimatedSalary</w:t>
      </w:r>
      <w:proofErr w:type="spellEnd"/>
      <w:r w:rsidRPr="00903175">
        <w:rPr>
          <w:sz w:val="24"/>
          <w:szCs w:val="24"/>
        </w:rPr>
        <w:t>.' This implies that, on average, as the tenure increases, there is a tendency for the estimated salary to decrease.</w:t>
      </w:r>
      <w:r w:rsidRPr="00903175">
        <w:t xml:space="preserve"> </w:t>
      </w:r>
      <w:r w:rsidRPr="00903175">
        <w:rPr>
          <w:sz w:val="24"/>
          <w:szCs w:val="24"/>
        </w:rPr>
        <w:t>Active members account for 51.42% of the sum of '</w:t>
      </w:r>
      <w:proofErr w:type="spellStart"/>
      <w:r w:rsidRPr="00903175">
        <w:rPr>
          <w:sz w:val="24"/>
          <w:szCs w:val="24"/>
        </w:rPr>
        <w:t>Tenure.'Active</w:t>
      </w:r>
      <w:proofErr w:type="spellEnd"/>
      <w:r w:rsidRPr="00903175">
        <w:rPr>
          <w:sz w:val="24"/>
          <w:szCs w:val="24"/>
        </w:rPr>
        <w:t xml:space="preserve"> members have a sum of 'Tenure' of </w:t>
      </w:r>
      <w:proofErr w:type="gramStart"/>
      <w:r w:rsidRPr="00903175">
        <w:rPr>
          <w:sz w:val="24"/>
          <w:szCs w:val="24"/>
        </w:rPr>
        <w:t>25,010.The</w:t>
      </w:r>
      <w:proofErr w:type="gramEnd"/>
      <w:r w:rsidRPr="00903175">
        <w:rPr>
          <w:sz w:val="24"/>
          <w:szCs w:val="24"/>
        </w:rPr>
        <w:t xml:space="preserve"> average '</w:t>
      </w:r>
      <w:proofErr w:type="spellStart"/>
      <w:r w:rsidRPr="00903175">
        <w:rPr>
          <w:sz w:val="24"/>
          <w:szCs w:val="24"/>
        </w:rPr>
        <w:t>EstimatedSalary</w:t>
      </w:r>
      <w:proofErr w:type="spellEnd"/>
      <w:r w:rsidRPr="00903175">
        <w:rPr>
          <w:sz w:val="24"/>
          <w:szCs w:val="24"/>
        </w:rPr>
        <w:t>' for active members is 99,452.97.Active members have a count of 5,151 for '</w:t>
      </w:r>
      <w:proofErr w:type="spellStart"/>
      <w:r w:rsidRPr="00903175">
        <w:rPr>
          <w:sz w:val="24"/>
          <w:szCs w:val="24"/>
        </w:rPr>
        <w:t>NumOfProducts</w:t>
      </w:r>
      <w:proofErr w:type="spellEnd"/>
      <w:r w:rsidRPr="00903175">
        <w:rPr>
          <w:sz w:val="24"/>
          <w:szCs w:val="24"/>
        </w:rPr>
        <w:t>.'</w:t>
      </w:r>
    </w:p>
    <w:p w14:paraId="6B5DFE8F" w14:textId="74AFD954" w:rsidR="008C7CAD" w:rsidRPr="00903175" w:rsidRDefault="00F7213E" w:rsidP="00F7213E">
      <w:pPr>
        <w:widowControl w:val="0"/>
        <w:spacing w:after="200" w:line="240" w:lineRule="auto"/>
        <w:ind w:left="720"/>
        <w:jc w:val="center"/>
        <w:rPr>
          <w:sz w:val="24"/>
          <w:szCs w:val="24"/>
        </w:rPr>
      </w:pPr>
      <w:r w:rsidRPr="00903175">
        <w:rPr>
          <w:noProof/>
          <w:sz w:val="24"/>
          <w:szCs w:val="24"/>
        </w:rPr>
        <w:drawing>
          <wp:inline distT="0" distB="0" distL="0" distR="0" wp14:anchorId="19314EF3" wp14:editId="37030755">
            <wp:extent cx="5271135" cy="3650288"/>
            <wp:effectExtent l="0" t="0" r="5715" b="7620"/>
            <wp:docPr id="13511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0775" name=""/>
                    <pic:cNvPicPr/>
                  </pic:nvPicPr>
                  <pic:blipFill rotWithShape="1">
                    <a:blip r:embed="rId42"/>
                    <a:srcRect l="970" t="1008" r="696"/>
                    <a:stretch/>
                  </pic:blipFill>
                  <pic:spPr bwMode="auto">
                    <a:xfrm>
                      <a:off x="0" y="0"/>
                      <a:ext cx="5279009" cy="3655740"/>
                    </a:xfrm>
                    <a:prstGeom prst="rect">
                      <a:avLst/>
                    </a:prstGeom>
                    <a:ln>
                      <a:noFill/>
                    </a:ln>
                    <a:extLst>
                      <a:ext uri="{53640926-AAD7-44D8-BBD7-CCE9431645EC}">
                        <a14:shadowObscured xmlns:a14="http://schemas.microsoft.com/office/drawing/2010/main"/>
                      </a:ext>
                    </a:extLst>
                  </pic:spPr>
                </pic:pic>
              </a:graphicData>
            </a:graphic>
          </wp:inline>
        </w:drawing>
      </w:r>
    </w:p>
    <w:p w14:paraId="1F7D9CC6" w14:textId="553BE62C" w:rsidR="00F7213E" w:rsidRPr="00903175" w:rsidRDefault="00F7213E" w:rsidP="00F7213E">
      <w:pPr>
        <w:widowControl w:val="0"/>
        <w:spacing w:after="200" w:line="240" w:lineRule="auto"/>
        <w:ind w:left="720"/>
        <w:jc w:val="center"/>
        <w:rPr>
          <w:sz w:val="24"/>
          <w:szCs w:val="24"/>
        </w:rPr>
      </w:pPr>
      <w:r w:rsidRPr="00903175">
        <w:rPr>
          <w:noProof/>
          <w:sz w:val="24"/>
          <w:szCs w:val="24"/>
        </w:rPr>
        <w:drawing>
          <wp:inline distT="0" distB="0" distL="0" distR="0" wp14:anchorId="75FA0A03" wp14:editId="145F01BD">
            <wp:extent cx="5182323" cy="695422"/>
            <wp:effectExtent l="0" t="0" r="0" b="9525"/>
            <wp:docPr id="92197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76921" name=""/>
                    <pic:cNvPicPr/>
                  </pic:nvPicPr>
                  <pic:blipFill>
                    <a:blip r:embed="rId43"/>
                    <a:stretch>
                      <a:fillRect/>
                    </a:stretch>
                  </pic:blipFill>
                  <pic:spPr>
                    <a:xfrm>
                      <a:off x="0" y="0"/>
                      <a:ext cx="5182323" cy="695422"/>
                    </a:xfrm>
                    <a:prstGeom prst="rect">
                      <a:avLst/>
                    </a:prstGeom>
                  </pic:spPr>
                </pic:pic>
              </a:graphicData>
            </a:graphic>
          </wp:inline>
        </w:drawing>
      </w:r>
    </w:p>
    <w:p w14:paraId="00000028" w14:textId="77777777" w:rsidR="00545C51" w:rsidRPr="00903175" w:rsidRDefault="00000000">
      <w:pPr>
        <w:widowControl w:val="0"/>
        <w:numPr>
          <w:ilvl w:val="0"/>
          <w:numId w:val="1"/>
        </w:numPr>
        <w:spacing w:after="200" w:line="240" w:lineRule="auto"/>
        <w:ind w:left="720"/>
        <w:rPr>
          <w:b/>
          <w:bCs/>
          <w:sz w:val="24"/>
          <w:szCs w:val="24"/>
        </w:rPr>
      </w:pPr>
      <w:r w:rsidRPr="00903175">
        <w:rPr>
          <w:b/>
          <w:bCs/>
          <w:sz w:val="24"/>
          <w:szCs w:val="24"/>
        </w:rPr>
        <w:t xml:space="preserve">Utilize SQL queries to segment customers based on demographics, account details, and transaction </w:t>
      </w:r>
      <w:proofErr w:type="spellStart"/>
      <w:r w:rsidRPr="00903175">
        <w:rPr>
          <w:b/>
          <w:bCs/>
          <w:sz w:val="24"/>
          <w:szCs w:val="24"/>
        </w:rPr>
        <w:t>behaviors</w:t>
      </w:r>
      <w:proofErr w:type="spellEnd"/>
      <w:r w:rsidRPr="00903175">
        <w:rPr>
          <w:b/>
          <w:bCs/>
          <w:sz w:val="24"/>
          <w:szCs w:val="24"/>
        </w:rPr>
        <w:t>.</w:t>
      </w:r>
    </w:p>
    <w:p w14:paraId="2D50EDB5" w14:textId="15068E70" w:rsidR="00E84965" w:rsidRPr="00903175" w:rsidRDefault="00E84965" w:rsidP="00E84965">
      <w:pPr>
        <w:widowControl w:val="0"/>
        <w:spacing w:after="200" w:line="240" w:lineRule="auto"/>
        <w:ind w:left="720"/>
        <w:rPr>
          <w:sz w:val="24"/>
          <w:szCs w:val="24"/>
        </w:rPr>
      </w:pPr>
      <w:proofErr w:type="gramStart"/>
      <w:r w:rsidRPr="00903175">
        <w:rPr>
          <w:sz w:val="24"/>
          <w:szCs w:val="24"/>
        </w:rPr>
        <w:t>Insight:-</w:t>
      </w:r>
      <w:proofErr w:type="gramEnd"/>
      <w:r w:rsidRPr="00903175">
        <w:rPr>
          <w:sz w:val="24"/>
          <w:szCs w:val="24"/>
        </w:rPr>
        <w:t xml:space="preserve"> Sum of Tenure and total Average of </w:t>
      </w:r>
      <w:proofErr w:type="spellStart"/>
      <w:r w:rsidRPr="00903175">
        <w:rPr>
          <w:sz w:val="24"/>
          <w:szCs w:val="24"/>
        </w:rPr>
        <w:t>EstimatedSalary</w:t>
      </w:r>
      <w:proofErr w:type="spellEnd"/>
      <w:r w:rsidRPr="00903175">
        <w:rPr>
          <w:sz w:val="24"/>
          <w:szCs w:val="24"/>
        </w:rPr>
        <w:t xml:space="preserve"> are negatively correlated with each other.</w:t>
      </w:r>
      <w:r w:rsidRPr="00903175">
        <w:rPr>
          <w:rFonts w:ascii="Tahoma" w:hAnsi="Tahoma" w:cs="Tahoma"/>
          <w:sz w:val="24"/>
          <w:szCs w:val="24"/>
        </w:rPr>
        <w:t>﻿﻿</w:t>
      </w:r>
      <w:r w:rsidRPr="00903175">
        <w:rPr>
          <w:sz w:val="24"/>
          <w:szCs w:val="24"/>
        </w:rPr>
        <w:t>Active Member accounted for 51.42% of Sum of Tenure.</w:t>
      </w:r>
      <w:r w:rsidRPr="00903175">
        <w:rPr>
          <w:rFonts w:ascii="Tahoma" w:hAnsi="Tahoma" w:cs="Tahoma"/>
          <w:sz w:val="24"/>
          <w:szCs w:val="24"/>
        </w:rPr>
        <w:t>﻿﻿</w:t>
      </w:r>
      <w:r w:rsidRPr="00903175">
        <w:rPr>
          <w:sz w:val="24"/>
          <w:szCs w:val="24"/>
        </w:rPr>
        <w:t xml:space="preserve">Active Member had 25010 Sum of Tenure, 99,452.97 Average of </w:t>
      </w:r>
      <w:proofErr w:type="spellStart"/>
      <w:r w:rsidRPr="00903175">
        <w:rPr>
          <w:sz w:val="24"/>
          <w:szCs w:val="24"/>
        </w:rPr>
        <w:t>EstimatedSalary</w:t>
      </w:r>
      <w:proofErr w:type="spellEnd"/>
      <w:r w:rsidRPr="00903175">
        <w:rPr>
          <w:sz w:val="24"/>
          <w:szCs w:val="24"/>
        </w:rPr>
        <w:t xml:space="preserve">, and 5,151 Count of </w:t>
      </w:r>
      <w:proofErr w:type="spellStart"/>
      <w:r w:rsidRPr="00903175">
        <w:rPr>
          <w:sz w:val="24"/>
          <w:szCs w:val="24"/>
        </w:rPr>
        <w:t>NumOfProducts</w:t>
      </w:r>
      <w:proofErr w:type="spellEnd"/>
      <w:r w:rsidRPr="00903175">
        <w:rPr>
          <w:sz w:val="24"/>
          <w:szCs w:val="24"/>
        </w:rPr>
        <w:t xml:space="preserve">. Inactive Member had 23633 Sum of Tenure, 1,00,767.20 Average of </w:t>
      </w:r>
      <w:proofErr w:type="spellStart"/>
      <w:r w:rsidRPr="00903175">
        <w:rPr>
          <w:sz w:val="24"/>
          <w:szCs w:val="24"/>
        </w:rPr>
        <w:t>EstimatedSalary</w:t>
      </w:r>
      <w:proofErr w:type="spellEnd"/>
      <w:r w:rsidRPr="00903175">
        <w:rPr>
          <w:sz w:val="24"/>
          <w:szCs w:val="24"/>
        </w:rPr>
        <w:t xml:space="preserve">, and 4,849 Count of </w:t>
      </w:r>
      <w:proofErr w:type="spellStart"/>
      <w:r w:rsidRPr="00903175">
        <w:rPr>
          <w:sz w:val="24"/>
          <w:szCs w:val="24"/>
        </w:rPr>
        <w:t>NumOfProducts</w:t>
      </w:r>
      <w:proofErr w:type="spellEnd"/>
      <w:r w:rsidRPr="00903175">
        <w:rPr>
          <w:sz w:val="24"/>
          <w:szCs w:val="24"/>
        </w:rPr>
        <w:t>.</w:t>
      </w:r>
      <w:r w:rsidRPr="00903175">
        <w:rPr>
          <w:rFonts w:ascii="Tahoma" w:hAnsi="Tahoma" w:cs="Tahoma"/>
          <w:sz w:val="24"/>
          <w:szCs w:val="24"/>
        </w:rPr>
        <w:t>﻿﻿</w:t>
      </w:r>
    </w:p>
    <w:p w14:paraId="22434EE1" w14:textId="00248DE5" w:rsidR="00E84965" w:rsidRPr="00903175" w:rsidRDefault="00E84965" w:rsidP="00E84965">
      <w:pPr>
        <w:widowControl w:val="0"/>
        <w:spacing w:after="200" w:line="240" w:lineRule="auto"/>
        <w:ind w:left="720"/>
        <w:rPr>
          <w:sz w:val="24"/>
          <w:szCs w:val="24"/>
        </w:rPr>
      </w:pPr>
      <w:proofErr w:type="gramStart"/>
      <w:r w:rsidRPr="00903175">
        <w:rPr>
          <w:sz w:val="24"/>
          <w:szCs w:val="24"/>
        </w:rPr>
        <w:t>Conclusion:-</w:t>
      </w:r>
      <w:proofErr w:type="gramEnd"/>
      <w:r w:rsidRPr="00903175">
        <w:rPr>
          <w:sz w:val="24"/>
          <w:szCs w:val="24"/>
        </w:rPr>
        <w:t xml:space="preserve"> The provided insight indicates a negative correlation between the sum of 'Tenure' and the average of '</w:t>
      </w:r>
      <w:proofErr w:type="spellStart"/>
      <w:r w:rsidRPr="00903175">
        <w:rPr>
          <w:sz w:val="24"/>
          <w:szCs w:val="24"/>
        </w:rPr>
        <w:t>EstimatedSalary</w:t>
      </w:r>
      <w:proofErr w:type="spellEnd"/>
      <w:r w:rsidRPr="00903175">
        <w:rPr>
          <w:sz w:val="24"/>
          <w:szCs w:val="24"/>
        </w:rPr>
        <w:t>.' Active members account for a significant portion of the sum of 'Tenure,' and their characteristics differ from those of inactive members in terms of '</w:t>
      </w:r>
      <w:proofErr w:type="spellStart"/>
      <w:r w:rsidRPr="00903175">
        <w:rPr>
          <w:sz w:val="24"/>
          <w:szCs w:val="24"/>
        </w:rPr>
        <w:t>EstimatedSalary</w:t>
      </w:r>
      <w:proofErr w:type="spellEnd"/>
      <w:r w:rsidRPr="00903175">
        <w:rPr>
          <w:sz w:val="24"/>
          <w:szCs w:val="24"/>
        </w:rPr>
        <w:t>' and '</w:t>
      </w:r>
      <w:proofErr w:type="spellStart"/>
      <w:r w:rsidRPr="00903175">
        <w:rPr>
          <w:sz w:val="24"/>
          <w:szCs w:val="24"/>
        </w:rPr>
        <w:t>NumOfProducts</w:t>
      </w:r>
      <w:proofErr w:type="spellEnd"/>
      <w:r w:rsidRPr="00903175">
        <w:rPr>
          <w:sz w:val="24"/>
          <w:szCs w:val="24"/>
        </w:rPr>
        <w:t>.'The negative correlation between 'Tenure' and '</w:t>
      </w:r>
      <w:proofErr w:type="spellStart"/>
      <w:r w:rsidRPr="00903175">
        <w:rPr>
          <w:sz w:val="24"/>
          <w:szCs w:val="24"/>
        </w:rPr>
        <w:t>EstimatedSalary</w:t>
      </w:r>
      <w:proofErr w:type="spellEnd"/>
      <w:r w:rsidRPr="00903175">
        <w:rPr>
          <w:sz w:val="24"/>
          <w:szCs w:val="24"/>
        </w:rPr>
        <w:t>' suggests that, on average, as the tenure increases, there is a tendency for the estimated salary to decrease.</w:t>
      </w:r>
      <w:r w:rsidRPr="00903175">
        <w:t xml:space="preserve"> </w:t>
      </w:r>
      <w:r w:rsidRPr="00903175">
        <w:rPr>
          <w:sz w:val="24"/>
          <w:szCs w:val="24"/>
        </w:rPr>
        <w:t xml:space="preserve">Active </w:t>
      </w:r>
      <w:r w:rsidRPr="00903175">
        <w:rPr>
          <w:sz w:val="24"/>
          <w:szCs w:val="24"/>
        </w:rPr>
        <w:lastRenderedPageBreak/>
        <w:t>members account for 51.42% of the sum of '</w:t>
      </w:r>
      <w:proofErr w:type="spellStart"/>
      <w:r w:rsidRPr="00903175">
        <w:rPr>
          <w:sz w:val="24"/>
          <w:szCs w:val="24"/>
        </w:rPr>
        <w:t>Tenure.'Active</w:t>
      </w:r>
      <w:proofErr w:type="spellEnd"/>
      <w:r w:rsidRPr="00903175">
        <w:rPr>
          <w:sz w:val="24"/>
          <w:szCs w:val="24"/>
        </w:rPr>
        <w:t xml:space="preserve"> members have a sum of 'Tenure' equal to 25,010. The average '</w:t>
      </w:r>
      <w:proofErr w:type="spellStart"/>
      <w:r w:rsidRPr="00903175">
        <w:rPr>
          <w:sz w:val="24"/>
          <w:szCs w:val="24"/>
        </w:rPr>
        <w:t>EstimatedSalary</w:t>
      </w:r>
      <w:proofErr w:type="spellEnd"/>
      <w:r w:rsidRPr="00903175">
        <w:rPr>
          <w:sz w:val="24"/>
          <w:szCs w:val="24"/>
        </w:rPr>
        <w:t xml:space="preserve">' for active members is </w:t>
      </w:r>
      <w:proofErr w:type="gramStart"/>
      <w:r w:rsidRPr="00903175">
        <w:rPr>
          <w:sz w:val="24"/>
          <w:szCs w:val="24"/>
        </w:rPr>
        <w:t>99,452.97.Active</w:t>
      </w:r>
      <w:proofErr w:type="gramEnd"/>
      <w:r w:rsidRPr="00903175">
        <w:rPr>
          <w:sz w:val="24"/>
          <w:szCs w:val="24"/>
        </w:rPr>
        <w:t xml:space="preserve"> members have a count of 5,151 for '</w:t>
      </w:r>
      <w:proofErr w:type="spellStart"/>
      <w:r w:rsidRPr="00903175">
        <w:rPr>
          <w:sz w:val="24"/>
          <w:szCs w:val="24"/>
        </w:rPr>
        <w:t>NumOfProducts</w:t>
      </w:r>
      <w:proofErr w:type="spellEnd"/>
      <w:r w:rsidRPr="00903175">
        <w:rPr>
          <w:sz w:val="24"/>
          <w:szCs w:val="24"/>
        </w:rPr>
        <w:t>.'The negative correlation between 'Tenure' and '</w:t>
      </w:r>
      <w:proofErr w:type="spellStart"/>
      <w:r w:rsidRPr="00903175">
        <w:rPr>
          <w:sz w:val="24"/>
          <w:szCs w:val="24"/>
        </w:rPr>
        <w:t>EstimatedSalary</w:t>
      </w:r>
      <w:proofErr w:type="spellEnd"/>
      <w:r w:rsidRPr="00903175">
        <w:rPr>
          <w:sz w:val="24"/>
          <w:szCs w:val="24"/>
        </w:rPr>
        <w:t xml:space="preserve">' suggests that customers with longer tenure may have lower average estimated salaries. Active members, constituting the majority of the sum of 'Tenure,' exhibit lower average estimated salaries compared to inactive </w:t>
      </w:r>
      <w:proofErr w:type="spellStart"/>
      <w:proofErr w:type="gramStart"/>
      <w:r w:rsidRPr="00903175">
        <w:rPr>
          <w:sz w:val="24"/>
          <w:szCs w:val="24"/>
        </w:rPr>
        <w:t>members.The</w:t>
      </w:r>
      <w:proofErr w:type="spellEnd"/>
      <w:proofErr w:type="gramEnd"/>
      <w:r w:rsidRPr="00903175">
        <w:rPr>
          <w:sz w:val="24"/>
          <w:szCs w:val="24"/>
        </w:rPr>
        <w:t xml:space="preserve"> count of '</w:t>
      </w:r>
      <w:proofErr w:type="spellStart"/>
      <w:r w:rsidRPr="00903175">
        <w:rPr>
          <w:sz w:val="24"/>
          <w:szCs w:val="24"/>
        </w:rPr>
        <w:t>NumOfProducts</w:t>
      </w:r>
      <w:proofErr w:type="spellEnd"/>
      <w:r w:rsidRPr="00903175">
        <w:rPr>
          <w:sz w:val="24"/>
          <w:szCs w:val="24"/>
        </w:rPr>
        <w:t xml:space="preserve">' provides insight into the transaction </w:t>
      </w:r>
      <w:proofErr w:type="spellStart"/>
      <w:r w:rsidRPr="00903175">
        <w:rPr>
          <w:sz w:val="24"/>
          <w:szCs w:val="24"/>
        </w:rPr>
        <w:t>behavior</w:t>
      </w:r>
      <w:proofErr w:type="spellEnd"/>
      <w:r w:rsidRPr="00903175">
        <w:rPr>
          <w:sz w:val="24"/>
          <w:szCs w:val="24"/>
        </w:rPr>
        <w:t>, indicating that active members, on average, have a higher count of products compared to inactive members.</w:t>
      </w:r>
    </w:p>
    <w:p w14:paraId="558702BA" w14:textId="5B768CE1" w:rsidR="00E84965" w:rsidRPr="00903175" w:rsidRDefault="00E84965" w:rsidP="00E84965">
      <w:pPr>
        <w:widowControl w:val="0"/>
        <w:spacing w:after="200" w:line="240" w:lineRule="auto"/>
        <w:ind w:left="720"/>
        <w:jc w:val="center"/>
        <w:rPr>
          <w:sz w:val="24"/>
          <w:szCs w:val="24"/>
        </w:rPr>
      </w:pPr>
      <w:r w:rsidRPr="00903175">
        <w:rPr>
          <w:noProof/>
          <w:sz w:val="24"/>
          <w:szCs w:val="24"/>
        </w:rPr>
        <w:drawing>
          <wp:inline distT="0" distB="0" distL="0" distR="0" wp14:anchorId="6E0785ED" wp14:editId="543B476E">
            <wp:extent cx="5382286" cy="3691715"/>
            <wp:effectExtent l="0" t="0" r="0" b="4445"/>
            <wp:docPr id="137789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9980" name=""/>
                    <pic:cNvPicPr/>
                  </pic:nvPicPr>
                  <pic:blipFill>
                    <a:blip r:embed="rId44"/>
                    <a:stretch>
                      <a:fillRect/>
                    </a:stretch>
                  </pic:blipFill>
                  <pic:spPr>
                    <a:xfrm>
                      <a:off x="0" y="0"/>
                      <a:ext cx="5385874" cy="3694176"/>
                    </a:xfrm>
                    <a:prstGeom prst="rect">
                      <a:avLst/>
                    </a:prstGeom>
                  </pic:spPr>
                </pic:pic>
              </a:graphicData>
            </a:graphic>
          </wp:inline>
        </w:drawing>
      </w:r>
    </w:p>
    <w:p w14:paraId="73656E09" w14:textId="501BED95" w:rsidR="00F7213E" w:rsidRPr="00903175" w:rsidRDefault="00E84965" w:rsidP="00F7213E">
      <w:pPr>
        <w:widowControl w:val="0"/>
        <w:spacing w:after="200" w:line="240" w:lineRule="auto"/>
        <w:ind w:left="720"/>
        <w:rPr>
          <w:sz w:val="24"/>
          <w:szCs w:val="24"/>
        </w:rPr>
      </w:pPr>
      <w:r w:rsidRPr="00903175">
        <w:rPr>
          <w:noProof/>
          <w:sz w:val="24"/>
          <w:szCs w:val="24"/>
        </w:rPr>
        <w:drawing>
          <wp:inline distT="0" distB="0" distL="0" distR="0" wp14:anchorId="5A764877" wp14:editId="624CA27F">
            <wp:extent cx="5337732" cy="742950"/>
            <wp:effectExtent l="0" t="0" r="0" b="0"/>
            <wp:docPr id="144784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44974" name=""/>
                    <pic:cNvPicPr/>
                  </pic:nvPicPr>
                  <pic:blipFill rotWithShape="1">
                    <a:blip r:embed="rId45"/>
                    <a:srcRect l="815"/>
                    <a:stretch/>
                  </pic:blipFill>
                  <pic:spPr bwMode="auto">
                    <a:xfrm>
                      <a:off x="0" y="0"/>
                      <a:ext cx="5338479" cy="743054"/>
                    </a:xfrm>
                    <a:prstGeom prst="rect">
                      <a:avLst/>
                    </a:prstGeom>
                    <a:ln>
                      <a:noFill/>
                    </a:ln>
                    <a:extLst>
                      <a:ext uri="{53640926-AAD7-44D8-BBD7-CCE9431645EC}">
                        <a14:shadowObscured xmlns:a14="http://schemas.microsoft.com/office/drawing/2010/main"/>
                      </a:ext>
                    </a:extLst>
                  </pic:spPr>
                </pic:pic>
              </a:graphicData>
            </a:graphic>
          </wp:inline>
        </w:drawing>
      </w:r>
    </w:p>
    <w:p w14:paraId="00000029" w14:textId="77777777" w:rsidR="00545C51" w:rsidRPr="00903175" w:rsidRDefault="00000000">
      <w:pPr>
        <w:widowControl w:val="0"/>
        <w:numPr>
          <w:ilvl w:val="0"/>
          <w:numId w:val="1"/>
        </w:numPr>
        <w:spacing w:after="200" w:line="240" w:lineRule="auto"/>
        <w:ind w:left="720"/>
        <w:rPr>
          <w:b/>
          <w:bCs/>
          <w:sz w:val="24"/>
          <w:szCs w:val="24"/>
        </w:rPr>
      </w:pPr>
      <w:r w:rsidRPr="00903175">
        <w:rPr>
          <w:b/>
          <w:bCs/>
          <w:sz w:val="24"/>
          <w:szCs w:val="24"/>
        </w:rPr>
        <w:t>How can we create a conditional formatting setup to visually highlight customers at risk of churn and to evaluate the impact of credit card rewards on customer retention?</w:t>
      </w:r>
    </w:p>
    <w:p w14:paraId="61E8C676" w14:textId="2A7019CB" w:rsidR="00C02E85" w:rsidRPr="00903175" w:rsidRDefault="00C02E85" w:rsidP="00C02E85">
      <w:pPr>
        <w:widowControl w:val="0"/>
        <w:spacing w:after="200" w:line="240" w:lineRule="auto"/>
        <w:ind w:left="720"/>
        <w:rPr>
          <w:sz w:val="24"/>
          <w:szCs w:val="24"/>
        </w:rPr>
      </w:pPr>
      <w:proofErr w:type="gramStart"/>
      <w:r w:rsidRPr="00903175">
        <w:rPr>
          <w:sz w:val="24"/>
          <w:szCs w:val="24"/>
        </w:rPr>
        <w:t>Insight:-</w:t>
      </w:r>
      <w:proofErr w:type="gramEnd"/>
      <w:r w:rsidRPr="00903175">
        <w:rPr>
          <w:sz w:val="24"/>
          <w:szCs w:val="24"/>
        </w:rPr>
        <w:t xml:space="preserve"> At 0.22, 350-599 had the highest </w:t>
      </w:r>
      <w:proofErr w:type="spellStart"/>
      <w:r w:rsidRPr="00903175">
        <w:rPr>
          <w:sz w:val="24"/>
          <w:szCs w:val="24"/>
        </w:rPr>
        <w:t>ChurnRate</w:t>
      </w:r>
      <w:proofErr w:type="spellEnd"/>
      <w:r w:rsidRPr="00903175">
        <w:rPr>
          <w:sz w:val="24"/>
          <w:szCs w:val="24"/>
        </w:rPr>
        <w:t xml:space="preserve"> and was 11.32% higher than 800-850, which had the lowest </w:t>
      </w:r>
      <w:proofErr w:type="spellStart"/>
      <w:r w:rsidRPr="00903175">
        <w:rPr>
          <w:sz w:val="24"/>
          <w:szCs w:val="24"/>
        </w:rPr>
        <w:t>ChurnRate</w:t>
      </w:r>
      <w:proofErr w:type="spellEnd"/>
      <w:r w:rsidRPr="00903175">
        <w:rPr>
          <w:sz w:val="24"/>
          <w:szCs w:val="24"/>
        </w:rPr>
        <w:t xml:space="preserve"> at 0.20.350-599 had the highest </w:t>
      </w:r>
      <w:proofErr w:type="spellStart"/>
      <w:r w:rsidRPr="00903175">
        <w:rPr>
          <w:sz w:val="24"/>
          <w:szCs w:val="24"/>
        </w:rPr>
        <w:t>ChurnRate</w:t>
      </w:r>
      <w:proofErr w:type="spellEnd"/>
      <w:r w:rsidRPr="00903175">
        <w:rPr>
          <w:sz w:val="24"/>
          <w:szCs w:val="24"/>
        </w:rPr>
        <w:t xml:space="preserve"> at 0.22, followed by 700-799, 600-699, and 800-850.</w:t>
      </w:r>
      <w:r w:rsidRPr="00903175">
        <w:rPr>
          <w:rFonts w:ascii="Tahoma" w:hAnsi="Tahoma" w:cs="Tahoma"/>
          <w:sz w:val="24"/>
          <w:szCs w:val="24"/>
        </w:rPr>
        <w:t>﻿</w:t>
      </w:r>
      <w:r w:rsidRPr="00903175">
        <w:rPr>
          <w:sz w:val="24"/>
          <w:szCs w:val="24"/>
        </w:rPr>
        <w:t xml:space="preserve">Across all 4 </w:t>
      </w:r>
      <w:proofErr w:type="spellStart"/>
      <w:r w:rsidRPr="00903175">
        <w:rPr>
          <w:sz w:val="24"/>
          <w:szCs w:val="24"/>
        </w:rPr>
        <w:t>CreditScoreSegment</w:t>
      </w:r>
      <w:proofErr w:type="spellEnd"/>
      <w:r w:rsidRPr="00903175">
        <w:rPr>
          <w:sz w:val="24"/>
          <w:szCs w:val="24"/>
        </w:rPr>
        <w:t xml:space="preserve">, </w:t>
      </w:r>
      <w:proofErr w:type="spellStart"/>
      <w:r w:rsidRPr="00903175">
        <w:rPr>
          <w:sz w:val="24"/>
          <w:szCs w:val="24"/>
        </w:rPr>
        <w:t>ChurnRate</w:t>
      </w:r>
      <w:proofErr w:type="spellEnd"/>
      <w:r w:rsidRPr="00903175">
        <w:rPr>
          <w:sz w:val="24"/>
          <w:szCs w:val="24"/>
        </w:rPr>
        <w:t xml:space="preserve"> ranged from 0.20 to 0.22.</w:t>
      </w:r>
    </w:p>
    <w:p w14:paraId="1C4AFAF3" w14:textId="561FC69B" w:rsidR="00C02E85" w:rsidRPr="00903175" w:rsidRDefault="00C02E85" w:rsidP="00C02E85">
      <w:pPr>
        <w:widowControl w:val="0"/>
        <w:spacing w:after="200" w:line="240" w:lineRule="auto"/>
        <w:ind w:left="720"/>
        <w:rPr>
          <w:sz w:val="24"/>
          <w:szCs w:val="24"/>
        </w:rPr>
      </w:pPr>
      <w:proofErr w:type="gramStart"/>
      <w:r w:rsidRPr="00903175">
        <w:rPr>
          <w:sz w:val="24"/>
          <w:szCs w:val="24"/>
        </w:rPr>
        <w:t>Conclusion:-</w:t>
      </w:r>
      <w:proofErr w:type="gramEnd"/>
      <w:r w:rsidRPr="00903175">
        <w:rPr>
          <w:sz w:val="24"/>
          <w:szCs w:val="24"/>
        </w:rPr>
        <w:t xml:space="preserve"> The insight reveals variations in </w:t>
      </w:r>
      <w:proofErr w:type="spellStart"/>
      <w:r w:rsidRPr="00903175">
        <w:rPr>
          <w:sz w:val="24"/>
          <w:szCs w:val="24"/>
        </w:rPr>
        <w:t>ChurnRate</w:t>
      </w:r>
      <w:proofErr w:type="spellEnd"/>
      <w:r w:rsidRPr="00903175">
        <w:rPr>
          <w:sz w:val="24"/>
          <w:szCs w:val="24"/>
        </w:rPr>
        <w:t xml:space="preserve"> across different credit score segments, with the "350-599" segment having the highest </w:t>
      </w:r>
      <w:proofErr w:type="spellStart"/>
      <w:r w:rsidRPr="00903175">
        <w:rPr>
          <w:sz w:val="24"/>
          <w:szCs w:val="24"/>
        </w:rPr>
        <w:t>ChurnRate</w:t>
      </w:r>
      <w:proofErr w:type="spellEnd"/>
      <w:r w:rsidRPr="00903175">
        <w:rPr>
          <w:sz w:val="24"/>
          <w:szCs w:val="24"/>
        </w:rPr>
        <w:t xml:space="preserve"> at 0.22. This suggests that customers in the "350-599" credit score range are at a higher risk of churn compared to other segments.</w:t>
      </w:r>
      <w:r w:rsidRPr="00903175">
        <w:t xml:space="preserve"> </w:t>
      </w:r>
      <w:r w:rsidRPr="00903175">
        <w:rPr>
          <w:sz w:val="24"/>
          <w:szCs w:val="24"/>
        </w:rPr>
        <w:t xml:space="preserve">Utilizing the </w:t>
      </w:r>
      <w:proofErr w:type="spellStart"/>
      <w:r w:rsidRPr="00903175">
        <w:rPr>
          <w:sz w:val="24"/>
          <w:szCs w:val="24"/>
        </w:rPr>
        <w:lastRenderedPageBreak/>
        <w:t>ChurnRate</w:t>
      </w:r>
      <w:proofErr w:type="spellEnd"/>
      <w:r w:rsidRPr="00903175">
        <w:rPr>
          <w:sz w:val="24"/>
          <w:szCs w:val="24"/>
        </w:rPr>
        <w:t xml:space="preserve"> data, a conditional formatting setup can be applied to visually highlight customers falling within the "350-599" credit score segment. This helps identify and emphasize customers who are at a higher risk of churn. The conditional formatting setup is suggested based on this insight to focus on customers within this segment and, if applicable, to further evaluate the impact of credit card rewards on their retention.</w:t>
      </w:r>
      <w:r w:rsidR="0008136E" w:rsidRPr="00903175">
        <w:rPr>
          <w:sz w:val="24"/>
          <w:szCs w:val="24"/>
        </w:rPr>
        <w:t xml:space="preserve"> </w:t>
      </w:r>
      <w:r w:rsidR="0058248A" w:rsidRPr="00903175">
        <w:rPr>
          <w:sz w:val="24"/>
          <w:szCs w:val="24"/>
        </w:rPr>
        <w:t xml:space="preserve">The highlighted information is that inactive person </w:t>
      </w:r>
      <w:proofErr w:type="gramStart"/>
      <w:r w:rsidR="0058248A" w:rsidRPr="00903175">
        <w:rPr>
          <w:sz w:val="24"/>
          <w:szCs w:val="24"/>
        </w:rPr>
        <w:t>are</w:t>
      </w:r>
      <w:proofErr w:type="gramEnd"/>
      <w:r w:rsidR="0058248A" w:rsidRPr="00903175">
        <w:rPr>
          <w:sz w:val="24"/>
          <w:szCs w:val="24"/>
        </w:rPr>
        <w:t xml:space="preserve"> more in exit category than in retained customer.31-50 has most </w:t>
      </w:r>
      <w:r w:rsidR="0008136E" w:rsidRPr="00903175">
        <w:rPr>
          <w:sz w:val="24"/>
          <w:szCs w:val="24"/>
        </w:rPr>
        <w:t>inactive</w:t>
      </w:r>
      <w:r w:rsidR="0058248A" w:rsidRPr="00903175">
        <w:rPr>
          <w:sz w:val="24"/>
          <w:szCs w:val="24"/>
        </w:rPr>
        <w:t xml:space="preserve"> members.</w:t>
      </w:r>
    </w:p>
    <w:p w14:paraId="45A0F3DC" w14:textId="1CF6540D" w:rsidR="00C02E85" w:rsidRPr="00903175" w:rsidRDefault="00C02E85" w:rsidP="00C02E85">
      <w:pPr>
        <w:widowControl w:val="0"/>
        <w:spacing w:after="200" w:line="240" w:lineRule="auto"/>
        <w:ind w:left="720"/>
        <w:jc w:val="center"/>
        <w:rPr>
          <w:sz w:val="24"/>
          <w:szCs w:val="24"/>
        </w:rPr>
      </w:pPr>
      <w:r w:rsidRPr="00903175">
        <w:rPr>
          <w:noProof/>
          <w:sz w:val="24"/>
          <w:szCs w:val="24"/>
        </w:rPr>
        <w:drawing>
          <wp:inline distT="0" distB="0" distL="0" distR="0" wp14:anchorId="08043DF9" wp14:editId="1B2B1D99">
            <wp:extent cx="4257675" cy="2505075"/>
            <wp:effectExtent l="0" t="0" r="9525" b="9525"/>
            <wp:docPr id="167325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51255" name=""/>
                    <pic:cNvPicPr/>
                  </pic:nvPicPr>
                  <pic:blipFill rotWithShape="1">
                    <a:blip r:embed="rId46"/>
                    <a:srcRect r="2189"/>
                    <a:stretch/>
                  </pic:blipFill>
                  <pic:spPr bwMode="auto">
                    <a:xfrm>
                      <a:off x="0" y="0"/>
                      <a:ext cx="4258270" cy="2505425"/>
                    </a:xfrm>
                    <a:prstGeom prst="rect">
                      <a:avLst/>
                    </a:prstGeom>
                    <a:ln>
                      <a:noFill/>
                    </a:ln>
                    <a:extLst>
                      <a:ext uri="{53640926-AAD7-44D8-BBD7-CCE9431645EC}">
                        <a14:shadowObscured xmlns:a14="http://schemas.microsoft.com/office/drawing/2010/main"/>
                      </a:ext>
                    </a:extLst>
                  </pic:spPr>
                </pic:pic>
              </a:graphicData>
            </a:graphic>
          </wp:inline>
        </w:drawing>
      </w:r>
      <w:r w:rsidRPr="00903175">
        <w:rPr>
          <w:noProof/>
          <w:sz w:val="24"/>
          <w:szCs w:val="24"/>
        </w:rPr>
        <w:drawing>
          <wp:inline distT="0" distB="0" distL="0" distR="0" wp14:anchorId="6C4FEB25" wp14:editId="50FCEE3D">
            <wp:extent cx="1467055" cy="781159"/>
            <wp:effectExtent l="0" t="0" r="0" b="0"/>
            <wp:docPr id="21629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95716" name=""/>
                    <pic:cNvPicPr/>
                  </pic:nvPicPr>
                  <pic:blipFill>
                    <a:blip r:embed="rId47"/>
                    <a:stretch>
                      <a:fillRect/>
                    </a:stretch>
                  </pic:blipFill>
                  <pic:spPr>
                    <a:xfrm>
                      <a:off x="0" y="0"/>
                      <a:ext cx="1467055" cy="781159"/>
                    </a:xfrm>
                    <a:prstGeom prst="rect">
                      <a:avLst/>
                    </a:prstGeom>
                  </pic:spPr>
                </pic:pic>
              </a:graphicData>
            </a:graphic>
          </wp:inline>
        </w:drawing>
      </w:r>
    </w:p>
    <w:p w14:paraId="46ED3FA7" w14:textId="77777777" w:rsidR="004F0438" w:rsidRPr="00903175" w:rsidRDefault="00000000" w:rsidP="00A510CC">
      <w:pPr>
        <w:widowControl w:val="0"/>
        <w:numPr>
          <w:ilvl w:val="0"/>
          <w:numId w:val="1"/>
        </w:numPr>
        <w:spacing w:after="200" w:line="240" w:lineRule="auto"/>
        <w:ind w:left="720"/>
        <w:rPr>
          <w:b/>
          <w:bCs/>
          <w:sz w:val="24"/>
          <w:szCs w:val="24"/>
        </w:rPr>
      </w:pPr>
      <w:r w:rsidRPr="00903175">
        <w:rPr>
          <w:b/>
          <w:bCs/>
          <w:sz w:val="24"/>
          <w:szCs w:val="24"/>
        </w:rPr>
        <w:t xml:space="preserve">What is the current churn rate per year and </w:t>
      </w:r>
      <w:proofErr w:type="gramStart"/>
      <w:r w:rsidRPr="00903175">
        <w:rPr>
          <w:b/>
          <w:bCs/>
          <w:sz w:val="24"/>
          <w:szCs w:val="24"/>
        </w:rPr>
        <w:t>overall</w:t>
      </w:r>
      <w:proofErr w:type="gramEnd"/>
      <w:r w:rsidRPr="00903175">
        <w:rPr>
          <w:b/>
          <w:bCs/>
          <w:sz w:val="24"/>
          <w:szCs w:val="24"/>
        </w:rPr>
        <w:t xml:space="preserve"> as well in the bank? Can you suggest some insights to the bank about which kind of customers are more likely to churn and what different strategies can be used to decrease the churn rate?</w:t>
      </w:r>
    </w:p>
    <w:p w14:paraId="6D5714EC" w14:textId="0ADC77D1" w:rsidR="00A510CC" w:rsidRPr="00903175" w:rsidRDefault="004F0438" w:rsidP="004F0438">
      <w:pPr>
        <w:widowControl w:val="0"/>
        <w:spacing w:after="200" w:line="240" w:lineRule="auto"/>
        <w:ind w:left="720"/>
        <w:rPr>
          <w:sz w:val="24"/>
          <w:szCs w:val="24"/>
        </w:rPr>
      </w:pPr>
      <w:proofErr w:type="gramStart"/>
      <w:r w:rsidRPr="00903175">
        <w:rPr>
          <w:sz w:val="24"/>
          <w:szCs w:val="24"/>
        </w:rPr>
        <w:t>Insight:-</w:t>
      </w:r>
      <w:proofErr w:type="gramEnd"/>
      <w:r w:rsidRPr="00903175">
        <w:rPr>
          <w:sz w:val="24"/>
          <w:szCs w:val="24"/>
        </w:rPr>
        <w:t xml:space="preserve"> </w:t>
      </w:r>
      <w:r w:rsidR="00A510CC" w:rsidRPr="00903175">
        <w:rPr>
          <w:sz w:val="24"/>
          <w:szCs w:val="24"/>
        </w:rPr>
        <w:t xml:space="preserve">The overall </w:t>
      </w:r>
      <w:proofErr w:type="spellStart"/>
      <w:r w:rsidR="00A510CC" w:rsidRPr="00903175">
        <w:rPr>
          <w:sz w:val="24"/>
          <w:szCs w:val="24"/>
        </w:rPr>
        <w:t>churnrate</w:t>
      </w:r>
      <w:proofErr w:type="spellEnd"/>
      <w:r w:rsidR="00A510CC" w:rsidRPr="00903175">
        <w:rPr>
          <w:sz w:val="24"/>
          <w:szCs w:val="24"/>
        </w:rPr>
        <w:t xml:space="preserve"> and </w:t>
      </w:r>
      <w:proofErr w:type="spellStart"/>
      <w:r w:rsidR="00A510CC" w:rsidRPr="00903175">
        <w:rPr>
          <w:sz w:val="24"/>
          <w:szCs w:val="24"/>
        </w:rPr>
        <w:t>churnrate</w:t>
      </w:r>
      <w:proofErr w:type="spellEnd"/>
      <w:r w:rsidR="00A510CC" w:rsidRPr="00903175">
        <w:rPr>
          <w:sz w:val="24"/>
          <w:szCs w:val="24"/>
        </w:rPr>
        <w:t xml:space="preserve"> per year is 0.20.</w:t>
      </w:r>
      <w:r w:rsidR="00303791" w:rsidRPr="00903175">
        <w:rPr>
          <w:sz w:val="24"/>
          <w:szCs w:val="24"/>
        </w:rPr>
        <w:t xml:space="preserve"> </w:t>
      </w:r>
      <w:r w:rsidR="00303791" w:rsidRPr="00903175">
        <w:rPr>
          <w:color w:val="252423"/>
          <w:sz w:val="20"/>
          <w:szCs w:val="20"/>
        </w:rPr>
        <w:br/>
      </w:r>
      <w:r w:rsidR="00303791" w:rsidRPr="00903175">
        <w:rPr>
          <w:rStyle w:val="smart-narratives-conditional-blot"/>
          <w:rFonts w:ascii="Tahoma" w:hAnsi="Tahoma" w:cs="Tahoma"/>
          <w:color w:val="252423"/>
          <w:sz w:val="20"/>
          <w:szCs w:val="20"/>
        </w:rPr>
        <w:t>﻿</w:t>
      </w:r>
      <w:proofErr w:type="spellStart"/>
      <w:r w:rsidR="00303791" w:rsidRPr="00903175">
        <w:rPr>
          <w:sz w:val="24"/>
          <w:szCs w:val="24"/>
        </w:rPr>
        <w:t>ChurnRate</w:t>
      </w:r>
      <w:proofErr w:type="spellEnd"/>
      <w:r w:rsidR="00303791" w:rsidRPr="00903175">
        <w:rPr>
          <w:sz w:val="24"/>
          <w:szCs w:val="24"/>
        </w:rPr>
        <w:t xml:space="preserve"> trended up, resulting in a 3.06% increase between 2016 and 2019.</w:t>
      </w:r>
      <w:r w:rsidR="00303791" w:rsidRPr="00903175">
        <w:rPr>
          <w:rFonts w:ascii="Tahoma" w:hAnsi="Tahoma" w:cs="Tahoma"/>
          <w:sz w:val="24"/>
          <w:szCs w:val="24"/>
        </w:rPr>
        <w:t>﻿﻿</w:t>
      </w:r>
      <w:r w:rsidR="00303791" w:rsidRPr="00903175">
        <w:rPr>
          <w:sz w:val="24"/>
          <w:szCs w:val="24"/>
        </w:rPr>
        <w:t xml:space="preserve"> </w:t>
      </w:r>
      <w:r w:rsidR="00303791" w:rsidRPr="00903175">
        <w:rPr>
          <w:rFonts w:ascii="Tahoma" w:hAnsi="Tahoma" w:cs="Tahoma"/>
          <w:sz w:val="24"/>
          <w:szCs w:val="24"/>
        </w:rPr>
        <w:t>﻿﻿﻿﻿</w:t>
      </w:r>
      <w:r w:rsidR="00303791" w:rsidRPr="00903175">
        <w:rPr>
          <w:sz w:val="24"/>
          <w:szCs w:val="24"/>
        </w:rPr>
        <w:t xml:space="preserve">Germany in </w:t>
      </w:r>
      <w:proofErr w:type="spellStart"/>
      <w:r w:rsidR="00303791" w:rsidRPr="00903175">
        <w:rPr>
          <w:sz w:val="24"/>
          <w:szCs w:val="24"/>
        </w:rPr>
        <w:t>AgeBucket</w:t>
      </w:r>
      <w:proofErr w:type="spellEnd"/>
      <w:r w:rsidR="00303791" w:rsidRPr="00903175">
        <w:rPr>
          <w:sz w:val="24"/>
          <w:szCs w:val="24"/>
        </w:rPr>
        <w:t xml:space="preserve"> 50+ made up 26.63% of </w:t>
      </w:r>
      <w:proofErr w:type="spellStart"/>
      <w:r w:rsidR="00303791" w:rsidRPr="00903175">
        <w:rPr>
          <w:sz w:val="24"/>
          <w:szCs w:val="24"/>
        </w:rPr>
        <w:t>ChurnRate</w:t>
      </w:r>
      <w:proofErr w:type="spellEnd"/>
      <w:r w:rsidR="00303791" w:rsidRPr="00903175">
        <w:rPr>
          <w:sz w:val="24"/>
          <w:szCs w:val="24"/>
        </w:rPr>
        <w:t>.</w:t>
      </w:r>
      <w:r w:rsidR="00303791" w:rsidRPr="00903175">
        <w:rPr>
          <w:rFonts w:ascii="Tahoma" w:hAnsi="Tahoma" w:cs="Tahoma"/>
          <w:sz w:val="24"/>
          <w:szCs w:val="24"/>
        </w:rPr>
        <w:t>﻿﻿</w:t>
      </w:r>
      <w:r w:rsidR="00303791" w:rsidRPr="00903175">
        <w:rPr>
          <w:sz w:val="24"/>
          <w:szCs w:val="24"/>
        </w:rPr>
        <w:t xml:space="preserve"> </w:t>
      </w:r>
      <w:r w:rsidR="00303791" w:rsidRPr="00903175">
        <w:rPr>
          <w:rFonts w:ascii="Tahoma" w:hAnsi="Tahoma" w:cs="Tahoma"/>
          <w:sz w:val="24"/>
          <w:szCs w:val="24"/>
        </w:rPr>
        <w:t>﻿﻿</w:t>
      </w:r>
      <w:r w:rsidR="00303791" w:rsidRPr="00903175">
        <w:rPr>
          <w:sz w:val="24"/>
          <w:szCs w:val="24"/>
        </w:rPr>
        <w:t xml:space="preserve"> </w:t>
      </w:r>
      <w:r w:rsidR="00303791" w:rsidRPr="00903175">
        <w:rPr>
          <w:rFonts w:ascii="Tahoma" w:hAnsi="Tahoma" w:cs="Tahoma"/>
          <w:sz w:val="24"/>
          <w:szCs w:val="24"/>
        </w:rPr>
        <w:t>﻿﻿</w:t>
      </w:r>
      <w:r w:rsidR="00303791" w:rsidRPr="00903175">
        <w:rPr>
          <w:sz w:val="24"/>
          <w:szCs w:val="24"/>
        </w:rPr>
        <w:t xml:space="preserve">50+ had the highest average </w:t>
      </w:r>
      <w:proofErr w:type="spellStart"/>
      <w:r w:rsidR="00303791" w:rsidRPr="00903175">
        <w:rPr>
          <w:sz w:val="24"/>
          <w:szCs w:val="24"/>
        </w:rPr>
        <w:t>ChurnRate</w:t>
      </w:r>
      <w:proofErr w:type="spellEnd"/>
      <w:r w:rsidR="00303791" w:rsidRPr="00903175">
        <w:rPr>
          <w:sz w:val="24"/>
          <w:szCs w:val="24"/>
        </w:rPr>
        <w:t xml:space="preserve"> at 0.45, followed by 31-50 at 0.21 and 18-30 at 0.09.</w:t>
      </w:r>
      <w:r w:rsidR="00303791" w:rsidRPr="00903175">
        <w:rPr>
          <w:rFonts w:ascii="Tahoma" w:hAnsi="Tahoma" w:cs="Tahoma"/>
          <w:sz w:val="24"/>
          <w:szCs w:val="24"/>
        </w:rPr>
        <w:t>﻿﻿</w:t>
      </w:r>
      <w:r w:rsidR="00303791" w:rsidRPr="00903175">
        <w:rPr>
          <w:sz w:val="24"/>
          <w:szCs w:val="24"/>
        </w:rPr>
        <w:t xml:space="preserve"> </w:t>
      </w:r>
      <w:r w:rsidR="00303791" w:rsidRPr="00903175">
        <w:rPr>
          <w:rFonts w:ascii="Tahoma" w:hAnsi="Tahoma" w:cs="Tahoma"/>
          <w:sz w:val="24"/>
          <w:szCs w:val="24"/>
        </w:rPr>
        <w:t>﻿﻿</w:t>
      </w:r>
      <w:r w:rsidR="00303791" w:rsidRPr="00903175">
        <w:rPr>
          <w:sz w:val="24"/>
          <w:szCs w:val="24"/>
        </w:rPr>
        <w:t xml:space="preserve"> </w:t>
      </w:r>
      <w:r w:rsidR="00303791" w:rsidRPr="00903175">
        <w:rPr>
          <w:rFonts w:ascii="Tahoma" w:hAnsi="Tahoma" w:cs="Tahoma"/>
          <w:sz w:val="24"/>
          <w:szCs w:val="24"/>
        </w:rPr>
        <w:t>﻿﻿</w:t>
      </w:r>
      <w:r w:rsidR="00303791" w:rsidRPr="00903175">
        <w:rPr>
          <w:sz w:val="24"/>
          <w:szCs w:val="24"/>
        </w:rPr>
        <w:t>[]</w:t>
      </w:r>
      <w:r w:rsidR="00303791" w:rsidRPr="00903175">
        <w:rPr>
          <w:rFonts w:ascii="Tahoma" w:hAnsi="Tahoma" w:cs="Tahoma"/>
          <w:sz w:val="24"/>
          <w:szCs w:val="24"/>
        </w:rPr>
        <w:t>﻿﻿</w:t>
      </w:r>
      <w:r w:rsidR="00303791" w:rsidRPr="00903175">
        <w:rPr>
          <w:sz w:val="24"/>
          <w:szCs w:val="24"/>
        </w:rPr>
        <w:t xml:space="preserve"> </w:t>
      </w:r>
      <w:r w:rsidR="00303791" w:rsidRPr="00903175">
        <w:rPr>
          <w:rFonts w:ascii="Tahoma" w:hAnsi="Tahoma" w:cs="Tahoma"/>
          <w:sz w:val="24"/>
          <w:szCs w:val="24"/>
        </w:rPr>
        <w:t>﻿﻿</w:t>
      </w:r>
      <w:r w:rsidR="00303791" w:rsidRPr="00903175">
        <w:rPr>
          <w:sz w:val="24"/>
          <w:szCs w:val="24"/>
        </w:rPr>
        <w:t xml:space="preserve"> </w:t>
      </w:r>
      <w:r w:rsidR="00303791" w:rsidRPr="00903175">
        <w:rPr>
          <w:rFonts w:ascii="Tahoma" w:hAnsi="Tahoma" w:cs="Tahoma"/>
          <w:sz w:val="24"/>
          <w:szCs w:val="24"/>
        </w:rPr>
        <w:t>﻿﻿</w:t>
      </w:r>
      <w:proofErr w:type="spellStart"/>
      <w:r w:rsidR="00303791" w:rsidRPr="00903175">
        <w:rPr>
          <w:sz w:val="24"/>
          <w:szCs w:val="24"/>
        </w:rPr>
        <w:t>ChurnRate</w:t>
      </w:r>
      <w:proofErr w:type="spellEnd"/>
      <w:r w:rsidR="00303791" w:rsidRPr="00903175">
        <w:rPr>
          <w:sz w:val="24"/>
          <w:szCs w:val="24"/>
        </w:rPr>
        <w:t xml:space="preserve"> for Female (0.25) was higher than Male (0.16).</w:t>
      </w:r>
      <w:r w:rsidR="00303791" w:rsidRPr="00903175">
        <w:rPr>
          <w:rFonts w:ascii="Tahoma" w:hAnsi="Tahoma" w:cs="Tahoma"/>
          <w:sz w:val="24"/>
          <w:szCs w:val="24"/>
        </w:rPr>
        <w:t>﻿﻿</w:t>
      </w:r>
      <w:r w:rsidR="00303791" w:rsidRPr="00903175">
        <w:rPr>
          <w:sz w:val="24"/>
          <w:szCs w:val="24"/>
        </w:rPr>
        <w:t xml:space="preserve"> </w:t>
      </w:r>
      <w:r w:rsidR="00303791" w:rsidRPr="00903175">
        <w:rPr>
          <w:rFonts w:ascii="Tahoma" w:hAnsi="Tahoma" w:cs="Tahoma"/>
          <w:sz w:val="24"/>
          <w:szCs w:val="24"/>
        </w:rPr>
        <w:t>﻿</w:t>
      </w:r>
    </w:p>
    <w:p w14:paraId="6FC105D6" w14:textId="380F4930" w:rsidR="004F0438" w:rsidRPr="00903175" w:rsidRDefault="004F0438" w:rsidP="004F0438">
      <w:pPr>
        <w:widowControl w:val="0"/>
        <w:spacing w:after="200" w:line="240" w:lineRule="auto"/>
        <w:ind w:left="720"/>
        <w:rPr>
          <w:sz w:val="24"/>
          <w:szCs w:val="24"/>
        </w:rPr>
      </w:pPr>
      <w:proofErr w:type="gramStart"/>
      <w:r w:rsidRPr="00903175">
        <w:rPr>
          <w:sz w:val="24"/>
          <w:szCs w:val="24"/>
        </w:rPr>
        <w:t>Conclusion:-</w:t>
      </w:r>
      <w:proofErr w:type="gramEnd"/>
      <w:r w:rsidRPr="00903175">
        <w:rPr>
          <w:sz w:val="24"/>
          <w:szCs w:val="24"/>
        </w:rPr>
        <w:t xml:space="preserve"> Targeted Retention Programs: Implement retention programs specifically tailored for customers in </w:t>
      </w:r>
      <w:proofErr w:type="spellStart"/>
      <w:r w:rsidRPr="00903175">
        <w:rPr>
          <w:sz w:val="24"/>
          <w:szCs w:val="24"/>
        </w:rPr>
        <w:t>AgeBucket</w:t>
      </w:r>
      <w:proofErr w:type="spellEnd"/>
      <w:r w:rsidRPr="00903175">
        <w:rPr>
          <w:sz w:val="24"/>
          <w:szCs w:val="24"/>
        </w:rPr>
        <w:t xml:space="preserve"> 50+, as they demonstrate a higher </w:t>
      </w:r>
      <w:proofErr w:type="spellStart"/>
      <w:r w:rsidRPr="00903175">
        <w:rPr>
          <w:sz w:val="24"/>
          <w:szCs w:val="24"/>
        </w:rPr>
        <w:t>ChurnRate</w:t>
      </w:r>
      <w:proofErr w:type="spellEnd"/>
      <w:r w:rsidRPr="00903175">
        <w:rPr>
          <w:sz w:val="24"/>
          <w:szCs w:val="24"/>
        </w:rPr>
        <w:t xml:space="preserve">. Offering personalized incentives and rewards may help retain these </w:t>
      </w:r>
      <w:proofErr w:type="spellStart"/>
      <w:proofErr w:type="gramStart"/>
      <w:r w:rsidRPr="00903175">
        <w:rPr>
          <w:sz w:val="24"/>
          <w:szCs w:val="24"/>
        </w:rPr>
        <w:t>customers.Gender</w:t>
      </w:r>
      <w:proofErr w:type="spellEnd"/>
      <w:proofErr w:type="gramEnd"/>
      <w:r w:rsidRPr="00903175">
        <w:rPr>
          <w:sz w:val="24"/>
          <w:szCs w:val="24"/>
        </w:rPr>
        <w:t xml:space="preserve">-Based Campaigns: Design marketing campaigns focusing on reducing churn among female customers. </w:t>
      </w:r>
      <w:proofErr w:type="spellStart"/>
      <w:r w:rsidRPr="00903175">
        <w:rPr>
          <w:sz w:val="24"/>
          <w:szCs w:val="24"/>
        </w:rPr>
        <w:t>Analyze</w:t>
      </w:r>
      <w:proofErr w:type="spellEnd"/>
      <w:r w:rsidRPr="00903175">
        <w:rPr>
          <w:sz w:val="24"/>
          <w:szCs w:val="24"/>
        </w:rPr>
        <w:t xml:space="preserve"> the reasons behind the higher </w:t>
      </w:r>
      <w:proofErr w:type="spellStart"/>
      <w:r w:rsidRPr="00903175">
        <w:rPr>
          <w:sz w:val="24"/>
          <w:szCs w:val="24"/>
        </w:rPr>
        <w:t>ChurnRate</w:t>
      </w:r>
      <w:proofErr w:type="spellEnd"/>
      <w:r w:rsidRPr="00903175">
        <w:rPr>
          <w:sz w:val="24"/>
          <w:szCs w:val="24"/>
        </w:rPr>
        <w:t xml:space="preserve"> for females and address those issues through targeted communication and </w:t>
      </w:r>
      <w:proofErr w:type="spellStart"/>
      <w:proofErr w:type="gramStart"/>
      <w:r w:rsidRPr="00903175">
        <w:rPr>
          <w:sz w:val="24"/>
          <w:szCs w:val="24"/>
        </w:rPr>
        <w:t>benefits.Engagement</w:t>
      </w:r>
      <w:proofErr w:type="spellEnd"/>
      <w:proofErr w:type="gramEnd"/>
      <w:r w:rsidRPr="00903175">
        <w:rPr>
          <w:sz w:val="24"/>
          <w:szCs w:val="24"/>
        </w:rPr>
        <w:t xml:space="preserve"> Initiatives for Younger Customers: Develop engagement initiatives for customers in the 18-30 age group, as they have a comparatively lower </w:t>
      </w:r>
      <w:proofErr w:type="spellStart"/>
      <w:r w:rsidRPr="00903175">
        <w:rPr>
          <w:sz w:val="24"/>
          <w:szCs w:val="24"/>
        </w:rPr>
        <w:t>ChurnRate</w:t>
      </w:r>
      <w:proofErr w:type="spellEnd"/>
      <w:r w:rsidRPr="00903175">
        <w:rPr>
          <w:sz w:val="24"/>
          <w:szCs w:val="24"/>
        </w:rPr>
        <w:t xml:space="preserve">. Implement strategies that enhance their banking experience, such as exclusive offers, digital features, or educational </w:t>
      </w:r>
      <w:proofErr w:type="spellStart"/>
      <w:proofErr w:type="gramStart"/>
      <w:r w:rsidRPr="00903175">
        <w:rPr>
          <w:sz w:val="24"/>
          <w:szCs w:val="24"/>
        </w:rPr>
        <w:t>resources.Customer</w:t>
      </w:r>
      <w:proofErr w:type="spellEnd"/>
      <w:proofErr w:type="gramEnd"/>
      <w:r w:rsidRPr="00903175">
        <w:rPr>
          <w:sz w:val="24"/>
          <w:szCs w:val="24"/>
        </w:rPr>
        <w:t xml:space="preserve"> Feedback and Surveys: </w:t>
      </w:r>
      <w:r w:rsidRPr="00903175">
        <w:rPr>
          <w:sz w:val="24"/>
          <w:szCs w:val="24"/>
        </w:rPr>
        <w:lastRenderedPageBreak/>
        <w:t xml:space="preserve">Conduct surveys and gather feedback to understand the specific reasons behind customer churn. Use this information to address pain points and enhance overall customer </w:t>
      </w:r>
      <w:proofErr w:type="spellStart"/>
      <w:proofErr w:type="gramStart"/>
      <w:r w:rsidRPr="00903175">
        <w:rPr>
          <w:sz w:val="24"/>
          <w:szCs w:val="24"/>
        </w:rPr>
        <w:t>satisfaction.Personalized</w:t>
      </w:r>
      <w:proofErr w:type="spellEnd"/>
      <w:proofErr w:type="gramEnd"/>
      <w:r w:rsidRPr="00903175">
        <w:rPr>
          <w:sz w:val="24"/>
          <w:szCs w:val="24"/>
        </w:rPr>
        <w:t xml:space="preserve"> Communication: Implement personalized communication strategies to connect with customers individually. Addressing their needs, concerns, and preferences can foster a sense of loyalty and reduce the likelihood of </w:t>
      </w:r>
      <w:proofErr w:type="spellStart"/>
      <w:proofErr w:type="gramStart"/>
      <w:r w:rsidRPr="00903175">
        <w:rPr>
          <w:sz w:val="24"/>
          <w:szCs w:val="24"/>
        </w:rPr>
        <w:t>churn.Continuous</w:t>
      </w:r>
      <w:proofErr w:type="spellEnd"/>
      <w:proofErr w:type="gramEnd"/>
      <w:r w:rsidRPr="00903175">
        <w:rPr>
          <w:sz w:val="24"/>
          <w:szCs w:val="24"/>
        </w:rPr>
        <w:t xml:space="preserve"> Monitoring: Regularly monitor customer </w:t>
      </w:r>
      <w:proofErr w:type="spellStart"/>
      <w:r w:rsidRPr="00903175">
        <w:rPr>
          <w:sz w:val="24"/>
          <w:szCs w:val="24"/>
        </w:rPr>
        <w:t>behavior</w:t>
      </w:r>
      <w:proofErr w:type="spellEnd"/>
      <w:r w:rsidRPr="00903175">
        <w:rPr>
          <w:sz w:val="24"/>
          <w:szCs w:val="24"/>
        </w:rPr>
        <w:t xml:space="preserve">, transaction patterns, and satisfaction metrics. Early detection of signs indicating potential churn allows for proactive </w:t>
      </w:r>
      <w:proofErr w:type="spellStart"/>
      <w:proofErr w:type="gramStart"/>
      <w:r w:rsidRPr="00903175">
        <w:rPr>
          <w:sz w:val="24"/>
          <w:szCs w:val="24"/>
        </w:rPr>
        <w:t>interventions.Educational</w:t>
      </w:r>
      <w:proofErr w:type="spellEnd"/>
      <w:proofErr w:type="gramEnd"/>
      <w:r w:rsidRPr="00903175">
        <w:rPr>
          <w:sz w:val="24"/>
          <w:szCs w:val="24"/>
        </w:rPr>
        <w:t xml:space="preserve"> Campaigns: Create campaigns to educate customers about the value of long-term relationships with the bank, emphasizing the benefits of staying loyal and the unique offerings </w:t>
      </w:r>
      <w:proofErr w:type="spellStart"/>
      <w:r w:rsidRPr="00903175">
        <w:rPr>
          <w:sz w:val="24"/>
          <w:szCs w:val="24"/>
        </w:rPr>
        <w:t>available.By</w:t>
      </w:r>
      <w:proofErr w:type="spellEnd"/>
      <w:r w:rsidRPr="00903175">
        <w:rPr>
          <w:sz w:val="24"/>
          <w:szCs w:val="24"/>
        </w:rPr>
        <w:t xml:space="preserve"> combining these strategies and continuously refining them based on customer feedback and data analysis, the bank can work towards reducing overall churn and improving customer retention rates.</w:t>
      </w:r>
    </w:p>
    <w:p w14:paraId="111B3FDA" w14:textId="77777777" w:rsidR="00C232F8" w:rsidRPr="00903175" w:rsidRDefault="00C232F8" w:rsidP="00A510CC">
      <w:pPr>
        <w:widowControl w:val="0"/>
        <w:spacing w:after="200" w:line="240" w:lineRule="auto"/>
        <w:rPr>
          <w:sz w:val="24"/>
          <w:szCs w:val="24"/>
        </w:rPr>
      </w:pPr>
    </w:p>
    <w:p w14:paraId="0000002B" w14:textId="5A1ED9BB" w:rsidR="00545C51" w:rsidRPr="00903175" w:rsidRDefault="00545C51" w:rsidP="00C232F8">
      <w:pPr>
        <w:widowControl w:val="0"/>
        <w:spacing w:after="200" w:line="273" w:lineRule="auto"/>
        <w:rPr>
          <w:sz w:val="32"/>
          <w:szCs w:val="32"/>
        </w:rPr>
      </w:pPr>
    </w:p>
    <w:sectPr w:rsidR="00545C51" w:rsidRPr="009031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90B9F"/>
    <w:multiLevelType w:val="multilevel"/>
    <w:tmpl w:val="E7126196"/>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6CBF2B32"/>
    <w:multiLevelType w:val="multilevel"/>
    <w:tmpl w:val="B508A8BA"/>
    <w:lvl w:ilvl="0">
      <w:start w:val="1"/>
      <w:numFmt w:val="decimal"/>
      <w:lvlText w:val="%1."/>
      <w:lvlJc w:val="right"/>
      <w:pPr>
        <w:ind w:left="36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08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180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52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24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396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468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40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12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16cid:durableId="51471197">
    <w:abstractNumId w:val="1"/>
  </w:num>
  <w:num w:numId="2" w16cid:durableId="1978729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C51"/>
    <w:rsid w:val="0008136E"/>
    <w:rsid w:val="000D3756"/>
    <w:rsid w:val="000D55FC"/>
    <w:rsid w:val="00171165"/>
    <w:rsid w:val="001907C8"/>
    <w:rsid w:val="001C5823"/>
    <w:rsid w:val="00221053"/>
    <w:rsid w:val="00293050"/>
    <w:rsid w:val="00303791"/>
    <w:rsid w:val="00324333"/>
    <w:rsid w:val="003D63B5"/>
    <w:rsid w:val="00443FE5"/>
    <w:rsid w:val="00491B8E"/>
    <w:rsid w:val="004A00D9"/>
    <w:rsid w:val="004A2211"/>
    <w:rsid w:val="004A31FD"/>
    <w:rsid w:val="004F0438"/>
    <w:rsid w:val="00512852"/>
    <w:rsid w:val="00545C51"/>
    <w:rsid w:val="00566CE2"/>
    <w:rsid w:val="0058248A"/>
    <w:rsid w:val="0058782B"/>
    <w:rsid w:val="005B6508"/>
    <w:rsid w:val="005D78BF"/>
    <w:rsid w:val="00622B33"/>
    <w:rsid w:val="00644E1F"/>
    <w:rsid w:val="00661307"/>
    <w:rsid w:val="006B3061"/>
    <w:rsid w:val="007464A5"/>
    <w:rsid w:val="007C0B4B"/>
    <w:rsid w:val="008912E6"/>
    <w:rsid w:val="00897893"/>
    <w:rsid w:val="008A5494"/>
    <w:rsid w:val="008C7CAD"/>
    <w:rsid w:val="00903175"/>
    <w:rsid w:val="00922FC5"/>
    <w:rsid w:val="00951D00"/>
    <w:rsid w:val="00996DA5"/>
    <w:rsid w:val="009A222F"/>
    <w:rsid w:val="00A17A4B"/>
    <w:rsid w:val="00A44C91"/>
    <w:rsid w:val="00A510CC"/>
    <w:rsid w:val="00A645EB"/>
    <w:rsid w:val="00AD051F"/>
    <w:rsid w:val="00B0390B"/>
    <w:rsid w:val="00B50002"/>
    <w:rsid w:val="00B937A8"/>
    <w:rsid w:val="00BD2F3D"/>
    <w:rsid w:val="00C02E85"/>
    <w:rsid w:val="00C113D9"/>
    <w:rsid w:val="00C232F8"/>
    <w:rsid w:val="00CF06B3"/>
    <w:rsid w:val="00CF5287"/>
    <w:rsid w:val="00DA455F"/>
    <w:rsid w:val="00E05DE6"/>
    <w:rsid w:val="00E84965"/>
    <w:rsid w:val="00E95549"/>
    <w:rsid w:val="00EA592D"/>
    <w:rsid w:val="00EC5D9D"/>
    <w:rsid w:val="00F36CB3"/>
    <w:rsid w:val="00F7213E"/>
    <w:rsid w:val="00F84886"/>
    <w:rsid w:val="00FD7FF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0A4B"/>
  <w15:docId w15:val="{1F475685-6E0B-40CF-ABC4-0B8DF112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93050"/>
    <w:pPr>
      <w:ind w:left="720"/>
      <w:contextualSpacing/>
    </w:pPr>
    <w:rPr>
      <w:szCs w:val="20"/>
    </w:rPr>
  </w:style>
  <w:style w:type="character" w:customStyle="1" w:styleId="smart-narratives-conditional-blot">
    <w:name w:val="smart-narratives-conditional-blot"/>
    <w:basedOn w:val="DefaultParagraphFont"/>
    <w:rsid w:val="00303791"/>
  </w:style>
  <w:style w:type="character" w:customStyle="1" w:styleId="smart-narratives-blot">
    <w:name w:val="smart-narratives-blot"/>
    <w:basedOn w:val="DefaultParagraphFont"/>
    <w:rsid w:val="00303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20795">
      <w:bodyDiv w:val="1"/>
      <w:marLeft w:val="0"/>
      <w:marRight w:val="0"/>
      <w:marTop w:val="0"/>
      <w:marBottom w:val="0"/>
      <w:divBdr>
        <w:top w:val="none" w:sz="0" w:space="0" w:color="auto"/>
        <w:left w:val="none" w:sz="0" w:space="0" w:color="auto"/>
        <w:bottom w:val="none" w:sz="0" w:space="0" w:color="auto"/>
        <w:right w:val="none" w:sz="0" w:space="0" w:color="auto"/>
      </w:divBdr>
    </w:div>
    <w:div w:id="637304326">
      <w:bodyDiv w:val="1"/>
      <w:marLeft w:val="0"/>
      <w:marRight w:val="0"/>
      <w:marTop w:val="0"/>
      <w:marBottom w:val="0"/>
      <w:divBdr>
        <w:top w:val="none" w:sz="0" w:space="0" w:color="auto"/>
        <w:left w:val="none" w:sz="0" w:space="0" w:color="auto"/>
        <w:bottom w:val="none" w:sz="0" w:space="0" w:color="auto"/>
        <w:right w:val="none" w:sz="0" w:space="0" w:color="auto"/>
      </w:divBdr>
    </w:div>
    <w:div w:id="833449003">
      <w:bodyDiv w:val="1"/>
      <w:marLeft w:val="0"/>
      <w:marRight w:val="0"/>
      <w:marTop w:val="0"/>
      <w:marBottom w:val="0"/>
      <w:divBdr>
        <w:top w:val="none" w:sz="0" w:space="0" w:color="auto"/>
        <w:left w:val="none" w:sz="0" w:space="0" w:color="auto"/>
        <w:bottom w:val="none" w:sz="0" w:space="0" w:color="auto"/>
        <w:right w:val="none" w:sz="0" w:space="0" w:color="auto"/>
      </w:divBdr>
    </w:div>
    <w:div w:id="1112432848">
      <w:bodyDiv w:val="1"/>
      <w:marLeft w:val="0"/>
      <w:marRight w:val="0"/>
      <w:marTop w:val="0"/>
      <w:marBottom w:val="0"/>
      <w:divBdr>
        <w:top w:val="none" w:sz="0" w:space="0" w:color="auto"/>
        <w:left w:val="none" w:sz="0" w:space="0" w:color="auto"/>
        <w:bottom w:val="none" w:sz="0" w:space="0" w:color="auto"/>
        <w:right w:val="none" w:sz="0" w:space="0" w:color="auto"/>
      </w:divBdr>
    </w:div>
    <w:div w:id="1329363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1377</TotalTime>
  <Pages>20</Pages>
  <Words>3824</Words>
  <Characters>21802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Rashmi Umap</cp:lastModifiedBy>
  <cp:revision>10</cp:revision>
  <dcterms:created xsi:type="dcterms:W3CDTF">2024-01-31T05:14:00Z</dcterms:created>
  <dcterms:modified xsi:type="dcterms:W3CDTF">2024-03-01T20:22:00Z</dcterms:modified>
</cp:coreProperties>
</file>