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A7D4" w14:textId="66421405" w:rsidR="005B4437" w:rsidRPr="005B4437" w:rsidRDefault="005B4437" w:rsidP="005B4437">
      <w:pPr>
        <w:rPr>
          <w:b/>
          <w:bCs/>
          <w:i/>
          <w:iCs/>
          <w:sz w:val="32"/>
          <w:szCs w:val="32"/>
        </w:rPr>
      </w:pPr>
      <w:r w:rsidRPr="005B4437">
        <w:rPr>
          <w:b/>
          <w:bCs/>
          <w:i/>
          <w:iCs/>
          <w:sz w:val="32"/>
          <w:szCs w:val="32"/>
        </w:rPr>
        <w:t xml:space="preserve">                                       </w:t>
      </w:r>
      <w:r w:rsidRPr="005B4437">
        <w:rPr>
          <w:b/>
          <w:bCs/>
          <w:i/>
          <w:iCs/>
          <w:sz w:val="32"/>
          <w:szCs w:val="32"/>
          <w:u w:val="single"/>
        </w:rPr>
        <w:t>Quiz Master Application</w:t>
      </w:r>
    </w:p>
    <w:p w14:paraId="7D375B03" w14:textId="77777777" w:rsidR="005B4437" w:rsidRPr="005B4437" w:rsidRDefault="005B4437" w:rsidP="005B4437">
      <w:pPr>
        <w:jc w:val="both"/>
        <w:rPr>
          <w:b/>
          <w:bCs/>
          <w:sz w:val="32"/>
          <w:szCs w:val="32"/>
          <w:u w:val="single"/>
        </w:rPr>
      </w:pPr>
      <w:r w:rsidRPr="005B4437">
        <w:rPr>
          <w:b/>
          <w:bCs/>
          <w:sz w:val="32"/>
          <w:szCs w:val="32"/>
          <w:u w:val="single"/>
        </w:rPr>
        <w:t>1. Aim</w:t>
      </w:r>
    </w:p>
    <w:p w14:paraId="4FAB6A9D" w14:textId="77777777" w:rsidR="005B4437" w:rsidRPr="005B4437" w:rsidRDefault="005B4437" w:rsidP="005B4437">
      <w:pPr>
        <w:jc w:val="both"/>
        <w:rPr>
          <w:sz w:val="32"/>
          <w:szCs w:val="32"/>
        </w:rPr>
      </w:pPr>
      <w:r w:rsidRPr="005B4437">
        <w:rPr>
          <w:sz w:val="32"/>
          <w:szCs w:val="32"/>
        </w:rPr>
        <w:t xml:space="preserve">To design and develop a full-stack quiz web application using </w:t>
      </w:r>
      <w:r w:rsidRPr="005B4437">
        <w:rPr>
          <w:b/>
          <w:bCs/>
          <w:sz w:val="32"/>
          <w:szCs w:val="32"/>
        </w:rPr>
        <w:t>Flask (Python)</w:t>
      </w:r>
      <w:r w:rsidRPr="005B4437">
        <w:rPr>
          <w:sz w:val="32"/>
          <w:szCs w:val="32"/>
        </w:rPr>
        <w:t xml:space="preserve"> for the backend and </w:t>
      </w:r>
      <w:r w:rsidRPr="005B4437">
        <w:rPr>
          <w:b/>
          <w:bCs/>
          <w:sz w:val="32"/>
          <w:szCs w:val="32"/>
        </w:rPr>
        <w:t>HTML/CSS</w:t>
      </w:r>
      <w:r w:rsidRPr="005B4437">
        <w:rPr>
          <w:sz w:val="32"/>
          <w:szCs w:val="32"/>
        </w:rPr>
        <w:t xml:space="preserve"> for the frontend to handle dynamic data processing and user interaction.</w:t>
      </w:r>
    </w:p>
    <w:p w14:paraId="7E25F1DB" w14:textId="77777777" w:rsidR="005B4437" w:rsidRPr="005B4437" w:rsidRDefault="005B4437" w:rsidP="005B4437">
      <w:pPr>
        <w:jc w:val="both"/>
        <w:rPr>
          <w:b/>
          <w:bCs/>
          <w:sz w:val="32"/>
          <w:szCs w:val="32"/>
          <w:u w:val="single"/>
        </w:rPr>
      </w:pPr>
      <w:r w:rsidRPr="005B4437">
        <w:rPr>
          <w:b/>
          <w:bCs/>
          <w:sz w:val="32"/>
          <w:szCs w:val="32"/>
          <w:u w:val="single"/>
        </w:rPr>
        <w:t>2. Prerequisites</w:t>
      </w:r>
    </w:p>
    <w:p w14:paraId="10BC632F" w14:textId="77777777" w:rsidR="005B4437" w:rsidRPr="005B4437" w:rsidRDefault="005B4437" w:rsidP="005B4437">
      <w:pPr>
        <w:numPr>
          <w:ilvl w:val="0"/>
          <w:numId w:val="1"/>
        </w:numPr>
        <w:jc w:val="both"/>
        <w:rPr>
          <w:sz w:val="32"/>
          <w:szCs w:val="32"/>
        </w:rPr>
      </w:pPr>
      <w:r w:rsidRPr="005B4437">
        <w:rPr>
          <w:b/>
          <w:bCs/>
          <w:sz w:val="32"/>
          <w:szCs w:val="32"/>
        </w:rPr>
        <w:t>Environment:</w:t>
      </w:r>
      <w:r w:rsidRPr="005B4437">
        <w:rPr>
          <w:sz w:val="32"/>
          <w:szCs w:val="32"/>
        </w:rPr>
        <w:t xml:space="preserve"> Python 3.x installed.</w:t>
      </w:r>
    </w:p>
    <w:p w14:paraId="2635C909" w14:textId="77777777" w:rsidR="005B4437" w:rsidRPr="005B4437" w:rsidRDefault="005B4437" w:rsidP="005B4437">
      <w:pPr>
        <w:numPr>
          <w:ilvl w:val="0"/>
          <w:numId w:val="1"/>
        </w:numPr>
        <w:jc w:val="both"/>
        <w:rPr>
          <w:sz w:val="32"/>
          <w:szCs w:val="32"/>
        </w:rPr>
      </w:pPr>
      <w:r w:rsidRPr="005B4437">
        <w:rPr>
          <w:b/>
          <w:bCs/>
          <w:sz w:val="32"/>
          <w:szCs w:val="32"/>
        </w:rPr>
        <w:t>Framework:</w:t>
      </w:r>
      <w:r w:rsidRPr="005B4437">
        <w:rPr>
          <w:sz w:val="32"/>
          <w:szCs w:val="32"/>
        </w:rPr>
        <w:t xml:space="preserve"> Flask library (pip install flask).</w:t>
      </w:r>
    </w:p>
    <w:p w14:paraId="786E1244" w14:textId="77777777" w:rsidR="005B4437" w:rsidRPr="005B4437" w:rsidRDefault="005B4437" w:rsidP="005B4437">
      <w:pPr>
        <w:numPr>
          <w:ilvl w:val="0"/>
          <w:numId w:val="1"/>
        </w:numPr>
        <w:jc w:val="both"/>
        <w:rPr>
          <w:sz w:val="32"/>
          <w:szCs w:val="32"/>
        </w:rPr>
      </w:pPr>
      <w:r w:rsidRPr="005B4437">
        <w:rPr>
          <w:b/>
          <w:bCs/>
          <w:sz w:val="32"/>
          <w:szCs w:val="32"/>
        </w:rPr>
        <w:t>Structure:</w:t>
      </w:r>
      <w:r w:rsidRPr="005B4437">
        <w:rPr>
          <w:sz w:val="32"/>
          <w:szCs w:val="32"/>
        </w:rPr>
        <w:t xml:space="preserve"> Standard Flask directory hierarchy (templates/ and static/).</w:t>
      </w:r>
    </w:p>
    <w:p w14:paraId="31BFBD28" w14:textId="77777777" w:rsidR="005B4437" w:rsidRPr="005B4437" w:rsidRDefault="005B4437" w:rsidP="005B4437">
      <w:pPr>
        <w:jc w:val="both"/>
        <w:rPr>
          <w:b/>
          <w:bCs/>
          <w:sz w:val="32"/>
          <w:szCs w:val="32"/>
          <w:u w:val="single"/>
        </w:rPr>
      </w:pPr>
      <w:r w:rsidRPr="005B4437">
        <w:rPr>
          <w:b/>
          <w:bCs/>
          <w:sz w:val="32"/>
          <w:szCs w:val="32"/>
          <w:u w:val="single"/>
        </w:rPr>
        <w:t>3. Implementation Logic (Process)</w:t>
      </w:r>
    </w:p>
    <w:p w14:paraId="23C86426" w14:textId="77777777" w:rsidR="005B4437" w:rsidRPr="005B4437" w:rsidRDefault="005B4437" w:rsidP="005B4437">
      <w:pPr>
        <w:numPr>
          <w:ilvl w:val="0"/>
          <w:numId w:val="2"/>
        </w:numPr>
        <w:jc w:val="both"/>
        <w:rPr>
          <w:sz w:val="32"/>
          <w:szCs w:val="32"/>
        </w:rPr>
      </w:pPr>
      <w:r w:rsidRPr="005B4437">
        <w:rPr>
          <w:b/>
          <w:bCs/>
          <w:sz w:val="32"/>
          <w:szCs w:val="32"/>
        </w:rPr>
        <w:t>Backend (app.py):</w:t>
      </w:r>
      <w:r w:rsidRPr="005B4437">
        <w:rPr>
          <w:sz w:val="32"/>
          <w:szCs w:val="32"/>
        </w:rPr>
        <w:t xml:space="preserve"> Utilizes a list of dictionaries to store 5 MCQs. It handles two primary routes: /quiz (GET) to display questions and /submit (POST) to evaluate user input.</w:t>
      </w:r>
    </w:p>
    <w:p w14:paraId="59B6DD9F" w14:textId="77777777" w:rsidR="005B4437" w:rsidRPr="005B4437" w:rsidRDefault="005B4437" w:rsidP="005B4437">
      <w:pPr>
        <w:numPr>
          <w:ilvl w:val="0"/>
          <w:numId w:val="2"/>
        </w:numPr>
        <w:jc w:val="both"/>
        <w:rPr>
          <w:sz w:val="32"/>
          <w:szCs w:val="32"/>
        </w:rPr>
      </w:pPr>
      <w:r w:rsidRPr="005B4437">
        <w:rPr>
          <w:b/>
          <w:bCs/>
          <w:sz w:val="32"/>
          <w:szCs w:val="32"/>
        </w:rPr>
        <w:t>Frontend:</w:t>
      </w:r>
      <w:r w:rsidRPr="005B4437">
        <w:rPr>
          <w:sz w:val="32"/>
          <w:szCs w:val="32"/>
        </w:rPr>
        <w:t xml:space="preserve"> Uses </w:t>
      </w:r>
      <w:r w:rsidRPr="005B4437">
        <w:rPr>
          <w:b/>
          <w:bCs/>
          <w:sz w:val="32"/>
          <w:szCs w:val="32"/>
        </w:rPr>
        <w:t>Jinja2</w:t>
      </w:r>
      <w:r w:rsidRPr="005B4437">
        <w:rPr>
          <w:sz w:val="32"/>
          <w:szCs w:val="32"/>
        </w:rPr>
        <w:t xml:space="preserve"> templating to loop through questions. A &lt;form&gt; collects user responses via radio buttons.</w:t>
      </w:r>
    </w:p>
    <w:p w14:paraId="5760F21B" w14:textId="77777777" w:rsidR="005B4437" w:rsidRPr="005B4437" w:rsidRDefault="005B4437" w:rsidP="005B4437">
      <w:pPr>
        <w:numPr>
          <w:ilvl w:val="0"/>
          <w:numId w:val="2"/>
        </w:numPr>
        <w:jc w:val="both"/>
        <w:rPr>
          <w:sz w:val="32"/>
          <w:szCs w:val="32"/>
        </w:rPr>
      </w:pPr>
      <w:r w:rsidRPr="005B4437">
        <w:rPr>
          <w:b/>
          <w:bCs/>
          <w:sz w:val="32"/>
          <w:szCs w:val="32"/>
        </w:rPr>
        <w:t>Logic:</w:t>
      </w:r>
      <w:r w:rsidRPr="005B4437">
        <w:rPr>
          <w:sz w:val="32"/>
          <w:szCs w:val="32"/>
        </w:rPr>
        <w:t xml:space="preserve"> The backend iterates through the QUIZ_DATA, compares the request.form values with correct answers, and calculates a final score.</w:t>
      </w:r>
    </w:p>
    <w:p w14:paraId="3D34CB61" w14:textId="2ABAA0BE" w:rsidR="005B4437" w:rsidRDefault="005B4437" w:rsidP="005B4437">
      <w:pPr>
        <w:numPr>
          <w:ilvl w:val="0"/>
          <w:numId w:val="2"/>
        </w:numPr>
        <w:jc w:val="both"/>
        <w:rPr>
          <w:sz w:val="32"/>
          <w:szCs w:val="32"/>
        </w:rPr>
      </w:pPr>
      <w:r w:rsidRPr="005B4437">
        <w:rPr>
          <w:b/>
          <w:bCs/>
          <w:sz w:val="32"/>
          <w:szCs w:val="32"/>
        </w:rPr>
        <w:t>Styling:</w:t>
      </w:r>
      <w:r w:rsidRPr="005B4437">
        <w:rPr>
          <w:sz w:val="32"/>
          <w:szCs w:val="32"/>
        </w:rPr>
        <w:t xml:space="preserve"> A centralized style.css provides a responsive, card-based UI.</w:t>
      </w:r>
    </w:p>
    <w:p w14:paraId="54B56347" w14:textId="77777777" w:rsidR="005B4437" w:rsidRDefault="005B443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B3BA7A1" w14:textId="2D858EC4" w:rsidR="00212DE1" w:rsidRDefault="00212DE1" w:rsidP="005B4437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                    </w:t>
      </w:r>
      <w:r w:rsidRPr="00212DE1">
        <w:rPr>
          <w:b/>
          <w:bCs/>
          <w:sz w:val="32"/>
          <w:szCs w:val="32"/>
        </w:rPr>
        <w:drawing>
          <wp:inline distT="0" distB="0" distL="0" distR="0" wp14:anchorId="0B18E4DA" wp14:editId="55103DD6">
            <wp:extent cx="2200582" cy="2210108"/>
            <wp:effectExtent l="0" t="0" r="9525" b="0"/>
            <wp:docPr id="43959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2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99A9" w14:textId="72F8A46A" w:rsidR="005B4437" w:rsidRDefault="005B4437" w:rsidP="005B4437">
      <w:pPr>
        <w:jc w:val="both"/>
        <w:rPr>
          <w:b/>
          <w:bCs/>
          <w:sz w:val="32"/>
          <w:szCs w:val="32"/>
          <w:u w:val="single"/>
        </w:rPr>
      </w:pPr>
      <w:r w:rsidRPr="005B4437">
        <w:rPr>
          <w:b/>
          <w:bCs/>
          <w:sz w:val="32"/>
          <w:szCs w:val="32"/>
          <w:u w:val="single"/>
        </w:rPr>
        <w:t>CODE</w:t>
      </w:r>
    </w:p>
    <w:p w14:paraId="0420F21E" w14:textId="15CC6225" w:rsidR="00212DE1" w:rsidRDefault="00212DE1" w:rsidP="005B4437">
      <w:pPr>
        <w:jc w:val="both"/>
        <w:rPr>
          <w:b/>
          <w:bCs/>
          <w:sz w:val="32"/>
          <w:szCs w:val="32"/>
          <w:u w:val="single"/>
        </w:rPr>
      </w:pPr>
      <w:r w:rsidRPr="00212DE1">
        <w:rPr>
          <w:b/>
          <w:bCs/>
          <w:sz w:val="32"/>
          <w:szCs w:val="32"/>
          <w:u w:val="single"/>
        </w:rPr>
        <w:drawing>
          <wp:inline distT="0" distB="0" distL="0" distR="0" wp14:anchorId="5CDDF58A" wp14:editId="655C30D2">
            <wp:extent cx="5731510" cy="4576445"/>
            <wp:effectExtent l="0" t="0" r="2540" b="0"/>
            <wp:docPr id="152628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85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8650" w14:textId="448A9244" w:rsidR="00212DE1" w:rsidRDefault="00212DE1" w:rsidP="005B4437">
      <w:pPr>
        <w:jc w:val="both"/>
        <w:rPr>
          <w:b/>
          <w:bCs/>
          <w:sz w:val="32"/>
          <w:szCs w:val="32"/>
          <w:u w:val="single"/>
        </w:rPr>
      </w:pPr>
      <w:r w:rsidRPr="00212DE1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131A0C27" wp14:editId="4C3F3334">
            <wp:extent cx="5721292" cy="2143125"/>
            <wp:effectExtent l="0" t="0" r="0" b="0"/>
            <wp:docPr id="190927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71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792" cy="214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DF54" w14:textId="555650A4" w:rsidR="00140E4E" w:rsidRDefault="00140E4E" w:rsidP="005B4437">
      <w:pPr>
        <w:jc w:val="both"/>
        <w:rPr>
          <w:b/>
          <w:bCs/>
          <w:sz w:val="32"/>
          <w:szCs w:val="32"/>
          <w:u w:val="single"/>
        </w:rPr>
      </w:pPr>
      <w:r w:rsidRPr="00140E4E">
        <w:rPr>
          <w:b/>
          <w:bCs/>
          <w:sz w:val="32"/>
          <w:szCs w:val="32"/>
          <w:u w:val="single"/>
        </w:rPr>
        <w:drawing>
          <wp:inline distT="0" distB="0" distL="0" distR="0" wp14:anchorId="6B60837C" wp14:editId="65756A72">
            <wp:extent cx="5731510" cy="3394075"/>
            <wp:effectExtent l="0" t="0" r="2540" b="0"/>
            <wp:docPr id="86810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09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9D6E" w14:textId="082EEE48" w:rsidR="00140E4E" w:rsidRDefault="00140E4E" w:rsidP="005B4437">
      <w:pPr>
        <w:jc w:val="both"/>
        <w:rPr>
          <w:b/>
          <w:bCs/>
          <w:sz w:val="32"/>
          <w:szCs w:val="32"/>
          <w:u w:val="single"/>
        </w:rPr>
      </w:pPr>
      <w:r w:rsidRPr="00140E4E">
        <w:rPr>
          <w:b/>
          <w:bCs/>
          <w:sz w:val="32"/>
          <w:szCs w:val="32"/>
          <w:u w:val="single"/>
        </w:rPr>
        <w:drawing>
          <wp:inline distT="0" distB="0" distL="0" distR="0" wp14:anchorId="0B77EACB" wp14:editId="4A2ECC38">
            <wp:extent cx="5731510" cy="2466900"/>
            <wp:effectExtent l="0" t="0" r="2540" b="0"/>
            <wp:docPr id="161490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07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7497" cy="249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C289" w14:textId="24EAA012" w:rsidR="00140E4E" w:rsidRDefault="00140E4E" w:rsidP="005B4437">
      <w:pPr>
        <w:jc w:val="both"/>
        <w:rPr>
          <w:b/>
          <w:bCs/>
          <w:sz w:val="32"/>
          <w:szCs w:val="32"/>
          <w:u w:val="single"/>
        </w:rPr>
      </w:pPr>
      <w:r w:rsidRPr="00140E4E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580B8F3B" wp14:editId="14620B22">
            <wp:extent cx="5719665" cy="6514465"/>
            <wp:effectExtent l="0" t="0" r="0" b="635"/>
            <wp:docPr id="110166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66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778" cy="65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3DEAF" w14:textId="77777777" w:rsidR="007E0FF7" w:rsidRDefault="007E0FF7" w:rsidP="005B4437">
      <w:pPr>
        <w:jc w:val="both"/>
        <w:rPr>
          <w:b/>
          <w:bCs/>
          <w:sz w:val="32"/>
          <w:szCs w:val="32"/>
          <w:u w:val="single"/>
        </w:rPr>
      </w:pPr>
    </w:p>
    <w:p w14:paraId="15E7D972" w14:textId="05AF046B" w:rsidR="005B4437" w:rsidRDefault="005B4437" w:rsidP="005B4437">
      <w:pPr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    </w:t>
      </w:r>
    </w:p>
    <w:p w14:paraId="3E021C1B" w14:textId="10D3A1D6" w:rsidR="005B4437" w:rsidRDefault="005B4437" w:rsidP="005B4437">
      <w:pPr>
        <w:jc w:val="both"/>
        <w:rPr>
          <w:b/>
          <w:bCs/>
          <w:sz w:val="32"/>
          <w:szCs w:val="32"/>
          <w:u w:val="single"/>
        </w:rPr>
      </w:pPr>
    </w:p>
    <w:p w14:paraId="30F23496" w14:textId="722A1284" w:rsidR="005B4437" w:rsidRDefault="005B4437" w:rsidP="005B4437">
      <w:pPr>
        <w:jc w:val="both"/>
        <w:rPr>
          <w:b/>
          <w:bCs/>
          <w:sz w:val="32"/>
          <w:szCs w:val="32"/>
          <w:u w:val="single"/>
        </w:rPr>
      </w:pPr>
    </w:p>
    <w:p w14:paraId="113604DA" w14:textId="2D97FDF8" w:rsidR="005B4437" w:rsidRDefault="005B4437" w:rsidP="005B4437">
      <w:pPr>
        <w:jc w:val="both"/>
        <w:rPr>
          <w:b/>
          <w:bCs/>
          <w:sz w:val="32"/>
          <w:szCs w:val="32"/>
          <w:u w:val="single"/>
        </w:rPr>
      </w:pPr>
    </w:p>
    <w:p w14:paraId="38C5DC23" w14:textId="4441C913" w:rsidR="005B4437" w:rsidRPr="00140E4E" w:rsidRDefault="005B4437" w:rsidP="00140E4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</w:t>
      </w:r>
      <w:r w:rsidRPr="005B4437">
        <w:rPr>
          <w:b/>
          <w:bCs/>
          <w:sz w:val="32"/>
          <w:szCs w:val="32"/>
          <w:u w:val="single"/>
        </w:rPr>
        <w:t>OUTPUT</w:t>
      </w:r>
    </w:p>
    <w:p w14:paraId="36F870DD" w14:textId="740E9DEE" w:rsidR="007E0FF7" w:rsidRDefault="007E0FF7" w:rsidP="005B4437">
      <w:pPr>
        <w:jc w:val="both"/>
        <w:rPr>
          <w:b/>
          <w:bCs/>
          <w:sz w:val="32"/>
          <w:szCs w:val="32"/>
          <w:u w:val="single"/>
        </w:rPr>
      </w:pPr>
      <w:r w:rsidRPr="005B4437">
        <w:rPr>
          <w:b/>
          <w:bCs/>
          <w:sz w:val="32"/>
          <w:szCs w:val="32"/>
          <w:u w:val="single"/>
        </w:rPr>
        <w:drawing>
          <wp:inline distT="0" distB="0" distL="0" distR="0" wp14:anchorId="6FCDB6E2" wp14:editId="7B86B368">
            <wp:extent cx="2032000" cy="2509724"/>
            <wp:effectExtent l="0" t="0" r="6350" b="5080"/>
            <wp:docPr id="178984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18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4412" cy="252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18C2" w14:textId="59E3C2F1" w:rsidR="007E0FF7" w:rsidRDefault="007E0FF7" w:rsidP="005B4437">
      <w:pPr>
        <w:jc w:val="both"/>
        <w:rPr>
          <w:b/>
          <w:bCs/>
          <w:sz w:val="32"/>
          <w:szCs w:val="32"/>
          <w:u w:val="single"/>
        </w:rPr>
      </w:pPr>
      <w:r w:rsidRPr="005B4437">
        <w:rPr>
          <w:b/>
          <w:bCs/>
          <w:sz w:val="32"/>
          <w:szCs w:val="32"/>
          <w:u w:val="single"/>
        </w:rPr>
        <w:drawing>
          <wp:inline distT="0" distB="0" distL="0" distR="0" wp14:anchorId="11BA7F68" wp14:editId="0CB07DF5">
            <wp:extent cx="2006600" cy="2934335"/>
            <wp:effectExtent l="0" t="0" r="0" b="0"/>
            <wp:docPr id="91310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01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3265" cy="295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0F9F" w14:textId="68744B03" w:rsidR="007E0FF7" w:rsidRDefault="007E0FF7" w:rsidP="005B4437">
      <w:pPr>
        <w:jc w:val="both"/>
        <w:rPr>
          <w:b/>
          <w:bCs/>
          <w:sz w:val="32"/>
          <w:szCs w:val="32"/>
          <w:u w:val="single"/>
        </w:rPr>
      </w:pPr>
      <w:r w:rsidRPr="005B4437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506E93B9" wp14:editId="3E6E0824">
            <wp:extent cx="2008909" cy="3028315"/>
            <wp:effectExtent l="0" t="0" r="0" b="635"/>
            <wp:docPr id="45524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93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7382" cy="307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EEFC" w14:textId="4F396393" w:rsidR="007E0FF7" w:rsidRDefault="007E0FF7" w:rsidP="005B4437">
      <w:pPr>
        <w:jc w:val="both"/>
        <w:rPr>
          <w:b/>
          <w:bCs/>
          <w:sz w:val="32"/>
          <w:szCs w:val="32"/>
          <w:u w:val="single"/>
        </w:rPr>
      </w:pPr>
      <w:r w:rsidRPr="007E0FF7">
        <w:rPr>
          <w:b/>
          <w:bCs/>
          <w:sz w:val="32"/>
          <w:szCs w:val="32"/>
          <w:u w:val="single"/>
        </w:rPr>
        <w:drawing>
          <wp:inline distT="0" distB="0" distL="0" distR="0" wp14:anchorId="67ADE341" wp14:editId="5641DAA3">
            <wp:extent cx="1997895" cy="3034146"/>
            <wp:effectExtent l="0" t="0" r="2540" b="0"/>
            <wp:docPr id="169578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91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6196" cy="306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20E1" w14:textId="2E3F8450" w:rsidR="007E0FF7" w:rsidRDefault="007E0FF7" w:rsidP="005B4437">
      <w:pPr>
        <w:jc w:val="both"/>
        <w:rPr>
          <w:b/>
          <w:bCs/>
          <w:sz w:val="32"/>
          <w:szCs w:val="32"/>
          <w:u w:val="single"/>
        </w:rPr>
      </w:pPr>
      <w:r w:rsidRPr="007E0FF7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55C3AE5A" wp14:editId="38BC9FD0">
            <wp:extent cx="1974273" cy="3044190"/>
            <wp:effectExtent l="0" t="0" r="6985" b="3810"/>
            <wp:docPr id="143501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15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6610" cy="310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DD57" w14:textId="77777777" w:rsidR="007E0FF7" w:rsidRPr="005B4437" w:rsidRDefault="007E0FF7" w:rsidP="005B4437">
      <w:pPr>
        <w:jc w:val="both"/>
        <w:rPr>
          <w:b/>
          <w:bCs/>
          <w:sz w:val="32"/>
          <w:szCs w:val="32"/>
          <w:u w:val="single"/>
        </w:rPr>
      </w:pPr>
    </w:p>
    <w:p w14:paraId="433EFA31" w14:textId="77777777" w:rsidR="005B4437" w:rsidRPr="005B4437" w:rsidRDefault="005B4437" w:rsidP="005B4437">
      <w:pPr>
        <w:jc w:val="both"/>
      </w:pPr>
    </w:p>
    <w:sectPr w:rsidR="005B4437" w:rsidRPr="005B4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57729"/>
    <w:multiLevelType w:val="multilevel"/>
    <w:tmpl w:val="6DB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E4E69"/>
    <w:multiLevelType w:val="multilevel"/>
    <w:tmpl w:val="A962B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717742">
    <w:abstractNumId w:val="0"/>
  </w:num>
  <w:num w:numId="2" w16cid:durableId="479999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37"/>
    <w:rsid w:val="00140E4E"/>
    <w:rsid w:val="00212DE1"/>
    <w:rsid w:val="00500CBC"/>
    <w:rsid w:val="005B4437"/>
    <w:rsid w:val="007E0FF7"/>
    <w:rsid w:val="0081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BFAA"/>
  <w15:chartTrackingRefBased/>
  <w15:docId w15:val="{1957CB06-08EE-452C-A4C8-CA076E7B3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Jha</dc:creator>
  <cp:keywords/>
  <dc:description/>
  <cp:lastModifiedBy>Kiran Jha</cp:lastModifiedBy>
  <cp:revision>3</cp:revision>
  <dcterms:created xsi:type="dcterms:W3CDTF">2026-04-19T03:45:00Z</dcterms:created>
  <dcterms:modified xsi:type="dcterms:W3CDTF">2026-04-19T04:21:00Z</dcterms:modified>
</cp:coreProperties>
</file>