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E42940">
      <w:pPr>
        <w:spacing w:after="280" w:line="276" w:lineRule="auto"/>
        <w:jc w:val="center"/>
      </w:pPr>
      <w:r>
        <w:rPr>
          <w:rFonts w:ascii="Calibri" w:hAnsi="Calibri" w:eastAsia="Calibri" w:cs="Calibri"/>
          <w:b/>
          <w:bCs/>
          <w:i/>
          <w:iCs/>
          <w:sz w:val="32"/>
          <w:szCs w:val="32"/>
          <w:u w:val="single"/>
        </w:rPr>
        <w:t>Flask-Powered Dynamic To-Do List Application</w:t>
      </w:r>
    </w:p>
    <w:p w14:paraId="677B0F89">
      <w:pPr>
        <w:spacing w:before="200" w:after="140" w:line="276" w:lineRule="auto"/>
        <w:jc w:val="left"/>
      </w:pPr>
      <w:r>
        <w:rPr>
          <w:rFonts w:ascii="Calibri" w:hAnsi="Calibri" w:eastAsia="Calibri" w:cs="Calibri"/>
          <w:b/>
          <w:bCs/>
          <w:sz w:val="32"/>
          <w:szCs w:val="32"/>
          <w:u w:val="single"/>
        </w:rPr>
        <w:t>1. Aim</w:t>
      </w:r>
    </w:p>
    <w:p w14:paraId="39AA8203">
      <w:pPr>
        <w:spacing w:after="160" w:line="276" w:lineRule="auto"/>
        <w:jc w:val="both"/>
      </w:pPr>
      <w:r>
        <w:rPr>
          <w:rFonts w:ascii="Calibri" w:hAnsi="Calibri" w:eastAsia="Calibri" w:cs="Calibri"/>
          <w:sz w:val="32"/>
          <w:szCs w:val="32"/>
        </w:rPr>
        <w:t xml:space="preserve">To design and develop a </w:t>
      </w:r>
      <w:r>
        <w:rPr>
          <w:rFonts w:ascii="Calibri" w:hAnsi="Calibri" w:eastAsia="Calibri" w:cs="Calibri"/>
          <w:b/>
          <w:bCs/>
          <w:sz w:val="32"/>
          <w:szCs w:val="32"/>
        </w:rPr>
        <w:t>Flask-Powered Dynamic To-Do List Application</w:t>
      </w:r>
      <w:r>
        <w:rPr>
          <w:rFonts w:ascii="Calibri" w:hAnsi="Calibri" w:eastAsia="Calibri" w:cs="Calibri"/>
          <w:sz w:val="32"/>
          <w:szCs w:val="32"/>
        </w:rPr>
        <w:t xml:space="preserve"> that demonstrates full-stack web development using </w:t>
      </w:r>
      <w:r>
        <w:rPr>
          <w:rFonts w:ascii="Calibri" w:hAnsi="Calibri" w:eastAsia="Calibri" w:cs="Calibri"/>
          <w:b/>
          <w:bCs/>
          <w:sz w:val="32"/>
          <w:szCs w:val="32"/>
        </w:rPr>
        <w:t>HTML5, CSS3, JavaScript (ES6+), Python 3,</w:t>
      </w:r>
      <w:r>
        <w:rPr>
          <w:rFonts w:ascii="Calibri" w:hAnsi="Calibri" w:eastAsia="Calibri" w:cs="Calibri"/>
          <w:sz w:val="32"/>
          <w:szCs w:val="32"/>
        </w:rPr>
        <w:t xml:space="preserve"> and </w:t>
      </w:r>
      <w:r>
        <w:rPr>
          <w:rFonts w:ascii="Calibri" w:hAnsi="Calibri" w:eastAsia="Calibri" w:cs="Calibri"/>
          <w:b/>
          <w:bCs/>
          <w:sz w:val="32"/>
          <w:szCs w:val="32"/>
        </w:rPr>
        <w:t>Flask</w:t>
      </w:r>
      <w:r>
        <w:rPr>
          <w:rFonts w:ascii="Calibri" w:hAnsi="Calibri" w:eastAsia="Calibri" w:cs="Calibri"/>
          <w:sz w:val="32"/>
          <w:szCs w:val="32"/>
        </w:rPr>
        <w:t>. The application allows users to Add, Edit, Delete, Mark Complete, Filter, and Prioritise tasks — with the Flask backend handling all data persistence through a RESTful API consumed by JavaScript Fetch calls on the front end.</w:t>
      </w:r>
    </w:p>
    <w:p w14:paraId="16EEEC4D">
      <w:pPr>
        <w:spacing w:after="80"/>
      </w:pPr>
    </w:p>
    <w:p w14:paraId="488502F8">
      <w:pPr>
        <w:spacing w:before="200" w:after="140" w:line="276" w:lineRule="auto"/>
        <w:jc w:val="left"/>
      </w:pPr>
      <w:r>
        <w:rPr>
          <w:rFonts w:ascii="Calibri" w:hAnsi="Calibri" w:eastAsia="Calibri" w:cs="Calibri"/>
          <w:b/>
          <w:bCs/>
          <w:sz w:val="32"/>
          <w:szCs w:val="32"/>
          <w:u w:val="single"/>
        </w:rPr>
        <w:t>2. Prerequisites</w:t>
      </w:r>
    </w:p>
    <w:p w14:paraId="34F0A776">
      <w:pPr>
        <w:pStyle w:val="16"/>
        <w:numPr>
          <w:ilvl w:val="0"/>
          <w:numId w:val="1"/>
        </w:numPr>
        <w:spacing w:after="120" w:line="276" w:lineRule="auto"/>
        <w:jc w:val="both"/>
      </w:pPr>
      <w:r>
        <w:rPr>
          <w:rFonts w:ascii="Calibri" w:hAnsi="Calibri" w:eastAsia="Calibri" w:cs="Calibri"/>
          <w:b/>
          <w:bCs/>
          <w:sz w:val="32"/>
          <w:szCs w:val="32"/>
        </w:rPr>
        <w:t xml:space="preserve">Environment: </w:t>
      </w:r>
      <w:r>
        <w:rPr>
          <w:rFonts w:ascii="Calibri" w:hAnsi="Calibri" w:eastAsia="Calibri" w:cs="Calibri"/>
          <w:sz w:val="32"/>
          <w:szCs w:val="32"/>
        </w:rPr>
        <w:t>Python 3.x installed.</w:t>
      </w:r>
    </w:p>
    <w:p w14:paraId="36EBA7E7">
      <w:pPr>
        <w:pStyle w:val="16"/>
        <w:numPr>
          <w:ilvl w:val="0"/>
          <w:numId w:val="1"/>
        </w:numPr>
        <w:spacing w:after="120" w:line="276" w:lineRule="auto"/>
        <w:jc w:val="both"/>
      </w:pPr>
      <w:r>
        <w:rPr>
          <w:rFonts w:ascii="Calibri" w:hAnsi="Calibri" w:eastAsia="Calibri" w:cs="Calibri"/>
          <w:b/>
          <w:bCs/>
          <w:sz w:val="32"/>
          <w:szCs w:val="32"/>
        </w:rPr>
        <w:t xml:space="preserve">Framework: </w:t>
      </w:r>
      <w:r>
        <w:rPr>
          <w:rFonts w:ascii="Calibri" w:hAnsi="Calibri" w:eastAsia="Calibri" w:cs="Calibri"/>
          <w:sz w:val="32"/>
          <w:szCs w:val="32"/>
        </w:rPr>
        <w:t>Flask library (pip install flask).</w:t>
      </w:r>
    </w:p>
    <w:p w14:paraId="48E50E93">
      <w:pPr>
        <w:pStyle w:val="16"/>
        <w:numPr>
          <w:ilvl w:val="0"/>
          <w:numId w:val="1"/>
        </w:numPr>
        <w:spacing w:after="120" w:line="276" w:lineRule="auto"/>
        <w:jc w:val="both"/>
      </w:pPr>
      <w:r>
        <w:rPr>
          <w:rFonts w:ascii="Calibri" w:hAnsi="Calibri" w:eastAsia="Calibri" w:cs="Calibri"/>
          <w:b/>
          <w:bCs/>
          <w:sz w:val="32"/>
          <w:szCs w:val="32"/>
        </w:rPr>
        <w:t xml:space="preserve">Structure: </w:t>
      </w:r>
      <w:r>
        <w:rPr>
          <w:rFonts w:ascii="Calibri" w:hAnsi="Calibri" w:eastAsia="Calibri" w:cs="Calibri"/>
          <w:sz w:val="32"/>
          <w:szCs w:val="32"/>
        </w:rPr>
        <w:t>Standard Flask directory hierarchy (templates/, static/css/, static/js/).</w:t>
      </w:r>
    </w:p>
    <w:p w14:paraId="3BC2C04F">
      <w:pPr>
        <w:pStyle w:val="16"/>
        <w:numPr>
          <w:ilvl w:val="0"/>
          <w:numId w:val="1"/>
        </w:numPr>
        <w:spacing w:after="120" w:line="276" w:lineRule="auto"/>
        <w:jc w:val="both"/>
      </w:pPr>
      <w:r>
        <w:rPr>
          <w:rFonts w:ascii="Calibri" w:hAnsi="Calibri" w:eastAsia="Calibri" w:cs="Calibri"/>
          <w:b/>
          <w:bCs/>
          <w:sz w:val="32"/>
          <w:szCs w:val="32"/>
        </w:rPr>
        <w:t xml:space="preserve">Frontend: </w:t>
      </w:r>
      <w:r>
        <w:rPr>
          <w:rFonts w:ascii="Calibri" w:hAnsi="Calibri" w:eastAsia="Calibri" w:cs="Calibri"/>
          <w:sz w:val="32"/>
          <w:szCs w:val="32"/>
        </w:rPr>
        <w:t>Basic knowledge of HTML5, CSS3, JavaScript ES6+ (fetch, async/await, DOM manipulation).</w:t>
      </w:r>
    </w:p>
    <w:p w14:paraId="78350321">
      <w:pPr>
        <w:pStyle w:val="16"/>
        <w:numPr>
          <w:ilvl w:val="0"/>
          <w:numId w:val="1"/>
        </w:numPr>
        <w:spacing w:after="120" w:line="276" w:lineRule="auto"/>
        <w:jc w:val="both"/>
      </w:pPr>
      <w:r>
        <w:rPr>
          <w:rFonts w:ascii="Calibri" w:hAnsi="Calibri" w:eastAsia="Calibri" w:cs="Calibri"/>
          <w:b/>
          <w:bCs/>
          <w:sz w:val="32"/>
          <w:szCs w:val="32"/>
        </w:rPr>
        <w:t xml:space="preserve">Tools: </w:t>
      </w:r>
      <w:r>
        <w:rPr>
          <w:rFonts w:ascii="Calibri" w:hAnsi="Calibri" w:eastAsia="Calibri" w:cs="Calibri"/>
          <w:sz w:val="32"/>
          <w:szCs w:val="32"/>
        </w:rPr>
        <w:t>VS Code editor, web browser with DevTools.</w:t>
      </w:r>
    </w:p>
    <w:p w14:paraId="276BC151">
      <w:pPr>
        <w:spacing w:after="80"/>
      </w:pPr>
    </w:p>
    <w:p w14:paraId="026EDB87">
      <w:pPr>
        <w:spacing w:before="200" w:after="140" w:line="276" w:lineRule="auto"/>
        <w:jc w:val="left"/>
      </w:pPr>
      <w:r>
        <w:rPr>
          <w:rFonts w:ascii="Calibri" w:hAnsi="Calibri" w:eastAsia="Calibri" w:cs="Calibri"/>
          <w:b/>
          <w:bCs/>
          <w:sz w:val="32"/>
          <w:szCs w:val="32"/>
          <w:u w:val="single"/>
        </w:rPr>
        <w:t>3. Implementation Logic (Process)</w:t>
      </w:r>
    </w:p>
    <w:p w14:paraId="1F2B17DA">
      <w:pPr>
        <w:pStyle w:val="16"/>
        <w:numPr>
          <w:ilvl w:val="0"/>
          <w:numId w:val="2"/>
        </w:numPr>
        <w:spacing w:after="140" w:line="276" w:lineRule="auto"/>
        <w:jc w:val="both"/>
      </w:pPr>
      <w:r>
        <w:rPr>
          <w:rFonts w:ascii="Calibri" w:hAnsi="Calibri" w:eastAsia="Calibri" w:cs="Calibri"/>
          <w:b/>
          <w:bCs/>
          <w:sz w:val="32"/>
          <w:szCs w:val="32"/>
        </w:rPr>
        <w:t xml:space="preserve">Backend (app.py): </w:t>
      </w:r>
      <w:r>
        <w:rPr>
          <w:rFonts w:ascii="Calibri" w:hAnsi="Calibri" w:eastAsia="Calibri" w:cs="Calibri"/>
          <w:sz w:val="32"/>
          <w:szCs w:val="32"/>
        </w:rPr>
        <w:t>Stores tasks in an in-memory Python list of dictionaries. Handles six REST routes: GET /api/tasks (with optional status filter), POST /api/tasks, PUT /api/tasks/&lt;id&gt;, PATCH /api/tasks/&lt;id&gt;/toggle, DELETE /api/tasks/&lt;id&gt;, and GET / to render the HTML page.</w:t>
      </w:r>
    </w:p>
    <w:p w14:paraId="7AF76913">
      <w:pPr>
        <w:pStyle w:val="16"/>
        <w:numPr>
          <w:ilvl w:val="0"/>
          <w:numId w:val="2"/>
        </w:numPr>
        <w:spacing w:after="140" w:line="276" w:lineRule="auto"/>
        <w:jc w:val="both"/>
      </w:pPr>
      <w:r>
        <w:rPr>
          <w:rFonts w:ascii="Calibri" w:hAnsi="Calibri" w:eastAsia="Calibri" w:cs="Calibri"/>
          <w:b/>
          <w:bCs/>
          <w:sz w:val="32"/>
          <w:szCs w:val="32"/>
        </w:rPr>
        <w:t xml:space="preserve">Frontend: </w:t>
      </w:r>
      <w:r>
        <w:rPr>
          <w:rFonts w:ascii="Calibri" w:hAnsi="Calibri" w:eastAsia="Calibri" w:cs="Calibri"/>
          <w:sz w:val="32"/>
          <w:szCs w:val="32"/>
        </w:rPr>
        <w:t>Uses Jinja2 template inheritance (base.html → index.html). All task cards are injected by JavaScript — no Jinja2 loops used for rendering tasks.</w:t>
      </w:r>
    </w:p>
    <w:p w14:paraId="6571182E">
      <w:pPr>
        <w:pStyle w:val="16"/>
        <w:numPr>
          <w:ilvl w:val="0"/>
          <w:numId w:val="2"/>
        </w:numPr>
        <w:spacing w:after="140" w:line="276" w:lineRule="auto"/>
        <w:jc w:val="both"/>
      </w:pPr>
      <w:r>
        <w:rPr>
          <w:rFonts w:ascii="Calibri" w:hAnsi="Calibri" w:eastAsia="Calibri" w:cs="Calibri"/>
          <w:b/>
          <w:bCs/>
          <w:sz w:val="32"/>
          <w:szCs w:val="32"/>
        </w:rPr>
        <w:t xml:space="preserve">Logic: </w:t>
      </w:r>
      <w:r>
        <w:rPr>
          <w:rFonts w:ascii="Calibri" w:hAnsi="Calibri" w:eastAsia="Calibri" w:cs="Calibri"/>
          <w:sz w:val="32"/>
          <w:szCs w:val="32"/>
        </w:rPr>
        <w:t>JavaScript Fetch API calls the Flask REST endpoints using async/await. Every action (add/edit/delete/toggle/filter) updates the DOM in-place without a full page reload.</w:t>
      </w:r>
    </w:p>
    <w:p w14:paraId="2E4845B2">
      <w:pPr>
        <w:pStyle w:val="16"/>
        <w:numPr>
          <w:ilvl w:val="0"/>
          <w:numId w:val="2"/>
        </w:numPr>
        <w:spacing w:after="140" w:line="276" w:lineRule="auto"/>
        <w:jc w:val="both"/>
      </w:pPr>
      <w:r>
        <w:rPr>
          <w:rFonts w:ascii="Calibri" w:hAnsi="Calibri" w:eastAsia="Calibri" w:cs="Calibri"/>
          <w:b/>
          <w:bCs/>
          <w:sz w:val="32"/>
          <w:szCs w:val="32"/>
        </w:rPr>
        <w:t xml:space="preserve">Styling: </w:t>
      </w:r>
      <w:r>
        <w:rPr>
          <w:rFonts w:ascii="Calibri" w:hAnsi="Calibri" w:eastAsia="Calibri" w:cs="Calibri"/>
          <w:sz w:val="32"/>
          <w:szCs w:val="32"/>
        </w:rPr>
        <w:t>style.css is divided into 9 named sections with CSS custom properties, priority colour-coded card borders, fadeIn animations, and a responsive &lt;600px layout.</w:t>
      </w:r>
    </w:p>
    <w:p w14:paraId="387E49C4">
      <w:pPr>
        <w:spacing w:after="300"/>
      </w:pPr>
    </w:p>
    <w:p w14:paraId="1B1EA46A">
      <w:pPr>
        <w:spacing w:after="120"/>
        <w:jc w:val="center"/>
      </w:pPr>
      <w:r>
        <w:drawing>
          <wp:inline distT="0" distB="0" distL="0" distR="0">
            <wp:extent cx="2295525" cy="1695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7C214">
      <w:pPr>
        <w:spacing w:after="200"/>
      </w:pPr>
    </w:p>
    <w:p w14:paraId="1ABC93AF">
      <w:pPr>
        <w:spacing w:before="240" w:after="200"/>
        <w:jc w:val="left"/>
      </w:pPr>
      <w:r>
        <w:rPr>
          <w:rFonts w:ascii="Calibri" w:hAnsi="Calibri" w:eastAsia="Calibri" w:cs="Calibri"/>
          <w:b/>
          <w:bCs/>
          <w:sz w:val="32"/>
          <w:szCs w:val="32"/>
          <w:u w:val="single"/>
        </w:rPr>
        <w:t>CODE</w:t>
      </w:r>
    </w:p>
    <w:p w14:paraId="1CFC918F">
      <w:pPr>
        <w:spacing w:after="120"/>
        <w:jc w:val="center"/>
      </w:pPr>
      <w:r>
        <w:drawing>
          <wp:inline distT="0" distB="0" distL="0" distR="0">
            <wp:extent cx="5972175" cy="12306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230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58F8A">
      <w:pPr>
        <w:spacing w:after="80"/>
      </w:pPr>
    </w:p>
    <w:p w14:paraId="625C1B3B">
      <w:pPr>
        <w:spacing w:after="120"/>
        <w:jc w:val="center"/>
      </w:pPr>
      <w:r>
        <w:drawing>
          <wp:inline distT="0" distB="0" distL="0" distR="0">
            <wp:extent cx="5972175" cy="35909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9333F">
      <w:pPr>
        <w:spacing w:after="80"/>
      </w:pPr>
    </w:p>
    <w:p w14:paraId="42F36B9F">
      <w:pPr>
        <w:spacing w:after="120"/>
        <w:jc w:val="both"/>
      </w:pPr>
      <w:r>
        <w:drawing>
          <wp:inline distT="0" distB="0" distL="0" distR="0">
            <wp:extent cx="5972175" cy="58578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585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DE208">
      <w:pPr>
        <w:spacing w:after="80"/>
      </w:pPr>
    </w:p>
    <w:p w14:paraId="0580B9B9">
      <w:pPr>
        <w:spacing w:after="120"/>
        <w:jc w:val="center"/>
      </w:pPr>
      <w:r>
        <w:drawing>
          <wp:inline distT="0" distB="0" distL="0" distR="0">
            <wp:extent cx="5972175" cy="81343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813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815D2">
      <w:pPr>
        <w:spacing w:after="80"/>
      </w:pPr>
    </w:p>
    <w:p w14:paraId="073A2F3E">
      <w:pPr>
        <w:spacing w:after="120"/>
        <w:jc w:val="center"/>
      </w:pPr>
      <w:r>
        <w:drawing>
          <wp:inline distT="0" distB="0" distL="0" distR="0">
            <wp:extent cx="5972175" cy="82486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824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B6860">
      <w:pPr>
        <w:spacing w:after="80"/>
      </w:pPr>
    </w:p>
    <w:p w14:paraId="37C1AB5C">
      <w:pPr>
        <w:spacing w:after="120"/>
        <w:jc w:val="center"/>
      </w:pPr>
      <w:r>
        <w:drawing>
          <wp:inline distT="0" distB="0" distL="0" distR="0">
            <wp:extent cx="5972175" cy="123063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230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383A6">
      <w:pPr>
        <w:spacing w:after="120"/>
        <w:jc w:val="both"/>
      </w:pPr>
      <w:r>
        <w:rPr>
          <w:rFonts w:hint="default"/>
          <w:lang w:val="en-IN"/>
        </w:rPr>
        <w:t xml:space="preserve">    </w:t>
      </w:r>
      <w:r>
        <w:drawing>
          <wp:inline distT="0" distB="0" distL="0" distR="0">
            <wp:extent cx="5999480" cy="12306300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99480" cy="1230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E2EE0">
      <w:pPr>
        <w:spacing w:after="400"/>
      </w:pPr>
    </w:p>
    <w:p w14:paraId="192CDE09">
      <w:pPr>
        <w:spacing w:before="240" w:after="200"/>
        <w:jc w:val="left"/>
      </w:pPr>
      <w:r>
        <w:rPr>
          <w:rFonts w:ascii="Calibri" w:hAnsi="Calibri" w:eastAsia="Calibri" w:cs="Calibri"/>
          <w:b/>
          <w:bCs/>
          <w:sz w:val="32"/>
          <w:szCs w:val="32"/>
          <w:u w:val="single"/>
        </w:rPr>
        <w:t>OUTPUT</w:t>
      </w:r>
    </w:p>
    <w:p w14:paraId="1D84E99A">
      <w:pPr>
        <w:spacing w:after="120"/>
        <w:jc w:val="both"/>
      </w:pPr>
      <w:r>
        <w:drawing>
          <wp:inline distT="0" distB="0" distL="0" distR="0">
            <wp:extent cx="2095500" cy="16287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959D1">
      <w:pPr>
        <w:spacing w:after="120"/>
      </w:pPr>
    </w:p>
    <w:p w14:paraId="0DB6A058">
      <w:pPr>
        <w:spacing w:after="120"/>
        <w:jc w:val="both"/>
      </w:pPr>
      <w:r>
        <w:drawing>
          <wp:inline distT="0" distB="0" distL="0" distR="0">
            <wp:extent cx="2095500" cy="16287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470F3">
      <w:pPr>
        <w:spacing w:after="120"/>
      </w:pPr>
      <w:bookmarkStart w:id="0" w:name="_GoBack"/>
    </w:p>
    <w:bookmarkEnd w:id="0"/>
    <w:p w14:paraId="54AE97C9">
      <w:pPr>
        <w:spacing w:after="120"/>
        <w:jc w:val="both"/>
      </w:pPr>
      <w:r>
        <w:drawing>
          <wp:inline distT="0" distB="0" distL="0" distR="0">
            <wp:extent cx="2095500" cy="16287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09B18">
      <w:pPr>
        <w:spacing w:after="120"/>
      </w:pPr>
    </w:p>
    <w:p w14:paraId="3E3521BF">
      <w:pPr>
        <w:spacing w:after="120"/>
        <w:jc w:val="both"/>
      </w:pPr>
      <w:r>
        <w:drawing>
          <wp:inline distT="0" distB="0" distL="0" distR="0">
            <wp:extent cx="2095500" cy="16287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79F48">
      <w:pPr>
        <w:spacing w:after="120"/>
      </w:pPr>
    </w:p>
    <w:p w14:paraId="4D8A4F64">
      <w:pPr>
        <w:spacing w:after="120"/>
        <w:jc w:val="both"/>
      </w:pPr>
      <w:r>
        <w:drawing>
          <wp:inline distT="0" distB="0" distL="0" distR="0">
            <wp:extent cx="2095500" cy="16287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E9EC3">
      <w:pPr>
        <w:spacing w:after="120"/>
      </w:pPr>
    </w:p>
    <w:p w14:paraId="0A7481B9">
      <w:pPr>
        <w:spacing w:after="120"/>
        <w:jc w:val="both"/>
      </w:pPr>
      <w:r>
        <w:drawing>
          <wp:inline distT="0" distB="0" distL="0" distR="0">
            <wp:extent cx="2095500" cy="162877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  <w:rPr>
        <w:rFonts w:ascii="Symbol" w:hAnsi="Symbol" w:eastAsia="Symbol" w:cs="Symbol"/>
        <w:sz w:val="32"/>
        <w:szCs w:val="32"/>
      </w:rPr>
    </w:lvl>
  </w:abstractNum>
  <w:abstractNum w:abstractNumId="1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Calibri" w:hAnsi="Calibri" w:eastAsia="Calibri" w:cs="Calibri"/>
        <w:sz w:val="32"/>
        <w:szCs w:val="32"/>
      </w:r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21EB0234"/>
    <w:rsid w:val="64274C5E"/>
    <w:rsid w:val="6BAB2FA3"/>
    <w:rsid w:val="7A7B04D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32"/>
      <w:szCs w:val="32"/>
    </w:rPr>
  </w:style>
  <w:style w:type="paragraph" w:styleId="2">
    <w:name w:val="heading 1"/>
    <w:next w:val="1"/>
    <w:qFormat/>
    <w:uiPriority w:val="0"/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32"/>
      <w:szCs w:val="32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32"/>
      <w:szCs w:val="32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32"/>
      <w:szCs w:val="3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sz w:val="32"/>
      <w:szCs w:val="3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219</Words>
  <Characters>1381</Characters>
  <TotalTime>6</TotalTime>
  <ScaleCrop>false</ScaleCrop>
  <LinksUpToDate>false</LinksUpToDate>
  <CharactersWithSpaces>1584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2026-04-25T08:01:00Z</dcterms:created>
  <dc:creator>Un-named</dc:creator>
  <cp:lastModifiedBy>Rashmi Jha</cp:lastModifiedBy>
  <dcterms:modified xsi:type="dcterms:W3CDTF">2026-04-25T08:25:58Z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eyJoZGlkIjoiYjc1NzhmYTRhMmJhNTYwZTNhYzYwMjQxMWZkMGE5MDgiLCJ1c2VySWQiOiI1NjcyMTg3OTc4NzQifQ==</vt:lpwstr>
  </property>
  <property fmtid="{D5CDD505-2E9C-101B-9397-08002B2CF9AE}" pid="3" name="KSOProductBuildVer">
    <vt:lpwstr>1033-12.1.0.25242</vt:lpwstr>
  </property>
  <property fmtid="{D5CDD505-2E9C-101B-9397-08002B2CF9AE}" pid="4" name="ICV">
    <vt:lpwstr>470CFA3950E5473D80BF904528BE73D4_13</vt:lpwstr>
  </property>
</Properties>
</file>