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A7B4F" w14:textId="77777777" w:rsidR="004E2F26" w:rsidRDefault="00007758">
      <w:pPr>
        <w:pStyle w:val="Title"/>
        <w:spacing w:before="83"/>
      </w:pPr>
      <w:r>
        <w:t>MSDS</w:t>
      </w:r>
      <w:r>
        <w:rPr>
          <w:spacing w:val="44"/>
        </w:rPr>
        <w:t xml:space="preserve"> </w:t>
      </w:r>
      <w:r>
        <w:t>7330</w:t>
      </w:r>
    </w:p>
    <w:p w14:paraId="34E94AA2" w14:textId="77777777" w:rsidR="004E2F26" w:rsidRDefault="00007758">
      <w:pPr>
        <w:pStyle w:val="Title"/>
        <w:spacing w:line="242" w:lineRule="auto"/>
        <w:ind w:right="838"/>
      </w:pPr>
      <w:r>
        <w:t>File</w:t>
      </w:r>
      <w:r>
        <w:rPr>
          <w:spacing w:val="33"/>
        </w:rPr>
        <w:t xml:space="preserve"> </w:t>
      </w:r>
      <w:r>
        <w:t>Organization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Database</w:t>
      </w:r>
      <w:r>
        <w:rPr>
          <w:spacing w:val="33"/>
        </w:rPr>
        <w:t xml:space="preserve"> </w:t>
      </w:r>
      <w:r>
        <w:t>Management</w:t>
      </w:r>
      <w:r>
        <w:rPr>
          <w:spacing w:val="-117"/>
        </w:rPr>
        <w:t xml:space="preserve"> </w:t>
      </w:r>
      <w:proofErr w:type="gramStart"/>
      <w:r>
        <w:t>In</w:t>
      </w:r>
      <w:proofErr w:type="gramEnd"/>
      <w:r>
        <w:rPr>
          <w:spacing w:val="46"/>
        </w:rPr>
        <w:t xml:space="preserve"> </w:t>
      </w:r>
      <w:r>
        <w:t>Class</w:t>
      </w:r>
      <w:r>
        <w:rPr>
          <w:spacing w:val="47"/>
        </w:rPr>
        <w:t xml:space="preserve"> </w:t>
      </w:r>
      <w:r>
        <w:t>Assessment</w:t>
      </w:r>
      <w:r>
        <w:rPr>
          <w:spacing w:val="46"/>
        </w:rPr>
        <w:t xml:space="preserve"> </w:t>
      </w:r>
      <w:r>
        <w:t>1</w:t>
      </w:r>
    </w:p>
    <w:p w14:paraId="74E106E2" w14:textId="77777777" w:rsidR="004E2F26" w:rsidRDefault="00007758">
      <w:pPr>
        <w:spacing w:before="149"/>
        <w:ind w:left="839"/>
      </w:pPr>
      <w:r>
        <w:t>This</w:t>
      </w:r>
      <w:r>
        <w:rPr>
          <w:spacing w:val="17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homework</w:t>
      </w:r>
      <w:r>
        <w:rPr>
          <w:spacing w:val="18"/>
        </w:rPr>
        <w:t xml:space="preserve"> </w:t>
      </w:r>
      <w:r>
        <w:t>assignment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MSDS7330,</w:t>
      </w:r>
      <w:r>
        <w:rPr>
          <w:spacing w:val="18"/>
        </w:rPr>
        <w:t xml:space="preserve"> </w:t>
      </w:r>
      <w:r>
        <w:t>File</w:t>
      </w:r>
      <w:r>
        <w:rPr>
          <w:spacing w:val="18"/>
        </w:rPr>
        <w:t xml:space="preserve"> </w:t>
      </w:r>
      <w:r>
        <w:t>Organization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Database</w:t>
      </w:r>
      <w:r>
        <w:rPr>
          <w:spacing w:val="18"/>
        </w:rPr>
        <w:t xml:space="preserve"> </w:t>
      </w:r>
      <w:r>
        <w:t>Management.</w:t>
      </w:r>
    </w:p>
    <w:p w14:paraId="77D20ABA" w14:textId="77777777" w:rsidR="004E2F26" w:rsidRDefault="004E2F26">
      <w:pPr>
        <w:pStyle w:val="BodyText"/>
        <w:spacing w:before="0"/>
        <w:ind w:left="0" w:firstLine="0"/>
      </w:pPr>
    </w:p>
    <w:p w14:paraId="4FF280DF" w14:textId="77777777" w:rsidR="004E2F26" w:rsidRDefault="004E2F26">
      <w:pPr>
        <w:pStyle w:val="BodyText"/>
        <w:spacing w:before="0"/>
        <w:ind w:left="0" w:firstLine="0"/>
      </w:pPr>
    </w:p>
    <w:p w14:paraId="2546DC3B" w14:textId="77777777" w:rsidR="004E2F26" w:rsidRDefault="004E2F26">
      <w:pPr>
        <w:pStyle w:val="BodyText"/>
        <w:spacing w:before="11"/>
        <w:ind w:left="0" w:firstLine="0"/>
        <w:rPr>
          <w:sz w:val="21"/>
        </w:rPr>
      </w:pPr>
    </w:p>
    <w:p w14:paraId="2A7B8885" w14:textId="77777777" w:rsidR="004E2F26" w:rsidRDefault="004E2F26">
      <w:pPr>
        <w:rPr>
          <w:sz w:val="21"/>
        </w:rPr>
        <w:sectPr w:rsidR="004E2F26">
          <w:headerReference w:type="default" r:id="rId7"/>
          <w:type w:val="continuous"/>
          <w:pgSz w:w="12240" w:h="15840"/>
          <w:pgMar w:top="1000" w:right="860" w:bottom="280" w:left="960" w:header="464" w:footer="720" w:gutter="0"/>
          <w:pgNumType w:start="1"/>
          <w:cols w:space="720"/>
        </w:sectPr>
      </w:pPr>
    </w:p>
    <w:p w14:paraId="60311BEC" w14:textId="77777777" w:rsidR="004E2F26" w:rsidRDefault="00007758">
      <w:pPr>
        <w:pStyle w:val="ListParagraph"/>
        <w:numPr>
          <w:ilvl w:val="0"/>
          <w:numId w:val="1"/>
        </w:numPr>
        <w:tabs>
          <w:tab w:val="left" w:pos="505"/>
        </w:tabs>
        <w:spacing w:before="97" w:line="249" w:lineRule="auto"/>
        <w:ind w:right="38"/>
        <w:jc w:val="left"/>
        <w:rPr>
          <w:sz w:val="20"/>
        </w:rPr>
      </w:pP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DBMS</w:t>
      </w:r>
      <w:r>
        <w:rPr>
          <w:spacing w:val="16"/>
          <w:sz w:val="20"/>
        </w:rPr>
        <w:t xml:space="preserve"> </w:t>
      </w:r>
      <w:r>
        <w:rPr>
          <w:sz w:val="20"/>
        </w:rPr>
        <w:t>acts</w:t>
      </w:r>
      <w:r>
        <w:rPr>
          <w:spacing w:val="16"/>
          <w:sz w:val="20"/>
        </w:rPr>
        <w:t xml:space="preserve"> </w:t>
      </w:r>
      <w:r>
        <w:rPr>
          <w:sz w:val="20"/>
        </w:rPr>
        <w:t>as</w:t>
      </w:r>
      <w:r>
        <w:rPr>
          <w:spacing w:val="16"/>
          <w:sz w:val="20"/>
        </w:rPr>
        <w:t xml:space="preserve"> </w:t>
      </w:r>
      <w:r>
        <w:rPr>
          <w:sz w:val="20"/>
        </w:rPr>
        <w:t>an</w:t>
      </w:r>
      <w:r>
        <w:rPr>
          <w:spacing w:val="16"/>
          <w:sz w:val="20"/>
        </w:rPr>
        <w:t xml:space="preserve"> </w:t>
      </w:r>
      <w:r>
        <w:rPr>
          <w:sz w:val="20"/>
        </w:rPr>
        <w:t>interface</w:t>
      </w:r>
      <w:r>
        <w:rPr>
          <w:spacing w:val="16"/>
          <w:sz w:val="20"/>
        </w:rPr>
        <w:t xml:space="preserve"> </w:t>
      </w:r>
      <w:r>
        <w:rPr>
          <w:sz w:val="20"/>
        </w:rPr>
        <w:t>between</w:t>
      </w:r>
      <w:r>
        <w:rPr>
          <w:spacing w:val="16"/>
          <w:sz w:val="20"/>
        </w:rPr>
        <w:t xml:space="preserve"> </w:t>
      </w:r>
      <w:r>
        <w:rPr>
          <w:sz w:val="20"/>
        </w:rPr>
        <w:t>what</w:t>
      </w:r>
      <w:r>
        <w:rPr>
          <w:spacing w:val="16"/>
          <w:sz w:val="20"/>
        </w:rPr>
        <w:t xml:space="preserve"> </w:t>
      </w:r>
      <w:r>
        <w:rPr>
          <w:sz w:val="20"/>
        </w:rPr>
        <w:t>two</w:t>
      </w:r>
      <w:r>
        <w:rPr>
          <w:spacing w:val="-47"/>
          <w:sz w:val="20"/>
        </w:rPr>
        <w:t xml:space="preserve"> </w:t>
      </w:r>
      <w:r>
        <w:rPr>
          <w:sz w:val="20"/>
        </w:rPr>
        <w:t>components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an</w:t>
      </w:r>
      <w:r>
        <w:rPr>
          <w:spacing w:val="17"/>
          <w:sz w:val="20"/>
        </w:rPr>
        <w:t xml:space="preserve"> </w:t>
      </w:r>
      <w:r>
        <w:rPr>
          <w:sz w:val="20"/>
        </w:rPr>
        <w:t>enterprise-class</w:t>
      </w:r>
      <w:r>
        <w:rPr>
          <w:spacing w:val="18"/>
          <w:sz w:val="20"/>
        </w:rPr>
        <w:t xml:space="preserve"> </w:t>
      </w:r>
      <w:r>
        <w:rPr>
          <w:sz w:val="20"/>
        </w:rPr>
        <w:t>database</w:t>
      </w:r>
      <w:r>
        <w:rPr>
          <w:spacing w:val="17"/>
          <w:sz w:val="20"/>
        </w:rPr>
        <w:t xml:space="preserve"> </w:t>
      </w:r>
      <w:r>
        <w:rPr>
          <w:sz w:val="20"/>
        </w:rPr>
        <w:t>system?</w:t>
      </w:r>
    </w:p>
    <w:p w14:paraId="5709231F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spacing w:before="40"/>
        <w:ind w:hanging="276"/>
        <w:rPr>
          <w:sz w:val="20"/>
        </w:rPr>
      </w:pPr>
      <w:r>
        <w:rPr>
          <w:sz w:val="20"/>
        </w:rPr>
        <w:t>Database</w:t>
      </w:r>
      <w:r>
        <w:rPr>
          <w:spacing w:val="17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database</w:t>
      </w:r>
    </w:p>
    <w:p w14:paraId="149535CE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87"/>
        <w:rPr>
          <w:sz w:val="20"/>
        </w:rPr>
      </w:pPr>
      <w:r>
        <w:rPr>
          <w:sz w:val="20"/>
        </w:rPr>
        <w:t>Data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database</w:t>
      </w:r>
    </w:p>
    <w:p w14:paraId="3B3DD5A3" w14:textId="77777777" w:rsidR="004E2F26" w:rsidRPr="008245F3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76"/>
        <w:rPr>
          <w:b/>
          <w:bCs/>
          <w:color w:val="FF0000"/>
          <w:sz w:val="20"/>
        </w:rPr>
      </w:pPr>
      <w:r w:rsidRPr="008245F3">
        <w:rPr>
          <w:b/>
          <w:bCs/>
          <w:color w:val="FF0000"/>
          <w:sz w:val="20"/>
        </w:rPr>
        <w:t>The</w:t>
      </w:r>
      <w:r w:rsidRPr="008245F3">
        <w:rPr>
          <w:b/>
          <w:bCs/>
          <w:color w:val="FF0000"/>
          <w:spacing w:val="17"/>
          <w:sz w:val="20"/>
        </w:rPr>
        <w:t xml:space="preserve"> </w:t>
      </w:r>
      <w:r w:rsidRPr="008245F3">
        <w:rPr>
          <w:b/>
          <w:bCs/>
          <w:color w:val="FF0000"/>
          <w:sz w:val="20"/>
        </w:rPr>
        <w:t>user</w:t>
      </w:r>
      <w:r w:rsidRPr="008245F3">
        <w:rPr>
          <w:b/>
          <w:bCs/>
          <w:color w:val="FF0000"/>
          <w:spacing w:val="18"/>
          <w:sz w:val="20"/>
        </w:rPr>
        <w:t xml:space="preserve"> </w:t>
      </w:r>
      <w:r w:rsidRPr="008245F3">
        <w:rPr>
          <w:b/>
          <w:bCs/>
          <w:color w:val="FF0000"/>
          <w:sz w:val="20"/>
        </w:rPr>
        <w:t>and</w:t>
      </w:r>
      <w:r w:rsidRPr="008245F3">
        <w:rPr>
          <w:b/>
          <w:bCs/>
          <w:color w:val="FF0000"/>
          <w:spacing w:val="18"/>
          <w:sz w:val="20"/>
        </w:rPr>
        <w:t xml:space="preserve"> </w:t>
      </w:r>
      <w:r w:rsidRPr="008245F3">
        <w:rPr>
          <w:b/>
          <w:bCs/>
          <w:color w:val="FF0000"/>
          <w:sz w:val="20"/>
        </w:rPr>
        <w:t>the</w:t>
      </w:r>
      <w:r w:rsidRPr="008245F3">
        <w:rPr>
          <w:b/>
          <w:bCs/>
          <w:color w:val="FF0000"/>
          <w:spacing w:val="18"/>
          <w:sz w:val="20"/>
        </w:rPr>
        <w:t xml:space="preserve"> </w:t>
      </w:r>
      <w:r w:rsidRPr="008245F3">
        <w:rPr>
          <w:b/>
          <w:bCs/>
          <w:color w:val="FF0000"/>
          <w:sz w:val="20"/>
        </w:rPr>
        <w:t>database</w:t>
      </w:r>
      <w:r w:rsidRPr="008245F3">
        <w:rPr>
          <w:b/>
          <w:bCs/>
          <w:color w:val="FF0000"/>
          <w:spacing w:val="17"/>
          <w:sz w:val="20"/>
        </w:rPr>
        <w:t xml:space="preserve"> </w:t>
      </w:r>
      <w:r w:rsidRPr="008245F3">
        <w:rPr>
          <w:b/>
          <w:bCs/>
          <w:color w:val="FF0000"/>
          <w:sz w:val="20"/>
        </w:rPr>
        <w:t>application</w:t>
      </w:r>
    </w:p>
    <w:p w14:paraId="4E3991BA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87"/>
        <w:rPr>
          <w:sz w:val="20"/>
        </w:rPr>
      </w:pPr>
      <w:r>
        <w:rPr>
          <w:sz w:val="20"/>
        </w:rPr>
        <w:t>Database</w:t>
      </w:r>
      <w:r>
        <w:rPr>
          <w:spacing w:val="17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SQL</w:t>
      </w:r>
    </w:p>
    <w:p w14:paraId="1198594D" w14:textId="77777777" w:rsidR="004E2F26" w:rsidRDefault="00007758">
      <w:pPr>
        <w:pStyle w:val="ListParagraph"/>
        <w:numPr>
          <w:ilvl w:val="0"/>
          <w:numId w:val="1"/>
        </w:numPr>
        <w:tabs>
          <w:tab w:val="left" w:pos="505"/>
        </w:tabs>
        <w:spacing w:before="49" w:line="249" w:lineRule="auto"/>
        <w:ind w:right="38"/>
        <w:jc w:val="left"/>
        <w:rPr>
          <w:sz w:val="20"/>
        </w:rPr>
      </w:pP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following</w:t>
      </w:r>
      <w:r>
        <w:rPr>
          <w:spacing w:val="8"/>
          <w:sz w:val="20"/>
        </w:rPr>
        <w:t xml:space="preserve"> </w:t>
      </w:r>
      <w:r>
        <w:rPr>
          <w:sz w:val="20"/>
        </w:rPr>
        <w:t>are</w:t>
      </w:r>
      <w:r>
        <w:rPr>
          <w:spacing w:val="8"/>
          <w:sz w:val="20"/>
        </w:rPr>
        <w:t xml:space="preserve"> </w:t>
      </w:r>
      <w:r>
        <w:rPr>
          <w:sz w:val="20"/>
        </w:rPr>
        <w:t>components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database</w:t>
      </w:r>
      <w:r>
        <w:rPr>
          <w:spacing w:val="8"/>
          <w:sz w:val="20"/>
        </w:rPr>
        <w:t xml:space="preserve"> </w:t>
      </w:r>
      <w:r>
        <w:rPr>
          <w:sz w:val="20"/>
        </w:rPr>
        <w:t>except</w:t>
      </w:r>
      <w:r>
        <w:rPr>
          <w:spacing w:val="-47"/>
          <w:sz w:val="20"/>
        </w:rPr>
        <w:t xml:space="preserve"> </w:t>
      </w:r>
      <w:r>
        <w:rPr>
          <w:sz w:val="20"/>
        </w:rPr>
        <w:t>which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following?</w:t>
      </w:r>
    </w:p>
    <w:p w14:paraId="1CA69273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spacing w:before="40"/>
        <w:ind w:hanging="276"/>
        <w:rPr>
          <w:sz w:val="20"/>
        </w:rPr>
      </w:pPr>
      <w:r>
        <w:rPr>
          <w:sz w:val="20"/>
        </w:rPr>
        <w:t>user</w:t>
      </w:r>
      <w:r>
        <w:rPr>
          <w:spacing w:val="16"/>
          <w:sz w:val="20"/>
        </w:rPr>
        <w:t xml:space="preserve"> </w:t>
      </w:r>
      <w:r>
        <w:rPr>
          <w:sz w:val="20"/>
        </w:rPr>
        <w:t>data</w:t>
      </w:r>
    </w:p>
    <w:p w14:paraId="3D4D1773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87"/>
        <w:rPr>
          <w:sz w:val="20"/>
        </w:rPr>
      </w:pPr>
      <w:r>
        <w:rPr>
          <w:sz w:val="20"/>
        </w:rPr>
        <w:t>metadata</w:t>
      </w:r>
    </w:p>
    <w:p w14:paraId="5189702B" w14:textId="77777777" w:rsidR="004E2F26" w:rsidRPr="008245F3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76"/>
        <w:rPr>
          <w:b/>
          <w:bCs/>
          <w:color w:val="FF0000"/>
          <w:sz w:val="20"/>
        </w:rPr>
      </w:pPr>
      <w:r w:rsidRPr="008245F3">
        <w:rPr>
          <w:b/>
          <w:bCs/>
          <w:color w:val="FF0000"/>
          <w:sz w:val="20"/>
        </w:rPr>
        <w:t>reports</w:t>
      </w:r>
    </w:p>
    <w:p w14:paraId="20A0EFD9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87"/>
        <w:rPr>
          <w:sz w:val="20"/>
        </w:rPr>
      </w:pPr>
      <w:r>
        <w:rPr>
          <w:sz w:val="20"/>
        </w:rPr>
        <w:t>indexes</w:t>
      </w:r>
    </w:p>
    <w:p w14:paraId="591E2395" w14:textId="77777777" w:rsidR="004E2F26" w:rsidRDefault="00007758">
      <w:pPr>
        <w:pStyle w:val="ListParagraph"/>
        <w:numPr>
          <w:ilvl w:val="0"/>
          <w:numId w:val="1"/>
        </w:numPr>
        <w:tabs>
          <w:tab w:val="left" w:pos="505"/>
        </w:tabs>
        <w:spacing w:before="49"/>
        <w:ind w:hanging="287"/>
        <w:jc w:val="left"/>
        <w:rPr>
          <w:sz w:val="20"/>
        </w:rPr>
      </w:pPr>
      <w:r>
        <w:rPr>
          <w:sz w:val="20"/>
        </w:rPr>
        <w:t>Table</w:t>
      </w:r>
      <w:r>
        <w:rPr>
          <w:spacing w:val="15"/>
          <w:sz w:val="20"/>
        </w:rPr>
        <w:t xml:space="preserve"> </w:t>
      </w:r>
      <w:r>
        <w:rPr>
          <w:sz w:val="20"/>
        </w:rPr>
        <w:t>is</w:t>
      </w:r>
      <w:r>
        <w:rPr>
          <w:spacing w:val="15"/>
          <w:sz w:val="20"/>
        </w:rPr>
        <w:t xml:space="preserve"> </w:t>
      </w:r>
      <w:r>
        <w:rPr>
          <w:sz w:val="20"/>
        </w:rPr>
        <w:t>synonymous</w:t>
      </w:r>
      <w:r>
        <w:rPr>
          <w:spacing w:val="16"/>
          <w:sz w:val="20"/>
        </w:rPr>
        <w:t xml:space="preserve"> </w:t>
      </w:r>
      <w:r>
        <w:rPr>
          <w:sz w:val="20"/>
        </w:rPr>
        <w:t>with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term</w:t>
      </w:r>
    </w:p>
    <w:p w14:paraId="7447FD77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spacing w:before="49"/>
        <w:ind w:hanging="276"/>
        <w:rPr>
          <w:sz w:val="20"/>
        </w:rPr>
      </w:pPr>
      <w:r>
        <w:rPr>
          <w:sz w:val="20"/>
        </w:rPr>
        <w:t>record</w:t>
      </w:r>
    </w:p>
    <w:p w14:paraId="08D3C57B" w14:textId="77777777" w:rsidR="004E2F26" w:rsidRPr="008245F3" w:rsidRDefault="00007758">
      <w:pPr>
        <w:pStyle w:val="ListParagraph"/>
        <w:numPr>
          <w:ilvl w:val="1"/>
          <w:numId w:val="1"/>
        </w:numPr>
        <w:tabs>
          <w:tab w:val="left" w:pos="940"/>
        </w:tabs>
        <w:spacing w:before="10"/>
        <w:ind w:hanging="287"/>
        <w:rPr>
          <w:b/>
          <w:bCs/>
          <w:color w:val="FF0000"/>
          <w:sz w:val="20"/>
        </w:rPr>
      </w:pPr>
      <w:r w:rsidRPr="008245F3">
        <w:rPr>
          <w:b/>
          <w:bCs/>
          <w:color w:val="FF0000"/>
          <w:sz w:val="20"/>
        </w:rPr>
        <w:t>relation</w:t>
      </w:r>
    </w:p>
    <w:p w14:paraId="3F4BADEA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76"/>
        <w:rPr>
          <w:sz w:val="20"/>
        </w:rPr>
      </w:pPr>
      <w:r>
        <w:rPr>
          <w:sz w:val="20"/>
        </w:rPr>
        <w:t>column</w:t>
      </w:r>
    </w:p>
    <w:p w14:paraId="555BC69E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87"/>
        <w:rPr>
          <w:sz w:val="20"/>
        </w:rPr>
      </w:pPr>
      <w:r>
        <w:rPr>
          <w:sz w:val="20"/>
        </w:rPr>
        <w:t>row</w:t>
      </w:r>
    </w:p>
    <w:p w14:paraId="3CDF88B8" w14:textId="77777777" w:rsidR="004E2F26" w:rsidRDefault="00007758">
      <w:pPr>
        <w:pStyle w:val="ListParagraph"/>
        <w:numPr>
          <w:ilvl w:val="0"/>
          <w:numId w:val="1"/>
        </w:numPr>
        <w:tabs>
          <w:tab w:val="left" w:pos="505"/>
        </w:tabs>
        <w:spacing w:before="49"/>
        <w:ind w:hanging="287"/>
        <w:jc w:val="left"/>
        <w:rPr>
          <w:sz w:val="20"/>
        </w:rPr>
      </w:pPr>
      <w:r>
        <w:rPr>
          <w:sz w:val="20"/>
        </w:rPr>
        <w:t>Row</w:t>
      </w:r>
      <w:r>
        <w:rPr>
          <w:spacing w:val="16"/>
          <w:sz w:val="20"/>
        </w:rPr>
        <w:t xml:space="preserve"> </w:t>
      </w:r>
      <w:r>
        <w:rPr>
          <w:sz w:val="20"/>
        </w:rPr>
        <w:t>is</w:t>
      </w:r>
      <w:r>
        <w:rPr>
          <w:spacing w:val="17"/>
          <w:sz w:val="20"/>
        </w:rPr>
        <w:t xml:space="preserve"> </w:t>
      </w:r>
      <w:r>
        <w:rPr>
          <w:sz w:val="20"/>
        </w:rPr>
        <w:t>synonymous</w:t>
      </w:r>
      <w:r>
        <w:rPr>
          <w:spacing w:val="17"/>
          <w:sz w:val="20"/>
        </w:rPr>
        <w:t xml:space="preserve"> </w:t>
      </w:r>
      <w:r>
        <w:rPr>
          <w:sz w:val="20"/>
        </w:rPr>
        <w:t>with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term</w:t>
      </w:r>
    </w:p>
    <w:p w14:paraId="668CD535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spacing w:before="49"/>
        <w:ind w:hanging="276"/>
        <w:rPr>
          <w:sz w:val="20"/>
        </w:rPr>
      </w:pPr>
      <w:r>
        <w:rPr>
          <w:sz w:val="20"/>
        </w:rPr>
        <w:t>column</w:t>
      </w:r>
    </w:p>
    <w:p w14:paraId="43DC2E57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87"/>
        <w:rPr>
          <w:sz w:val="20"/>
        </w:rPr>
      </w:pPr>
      <w:r>
        <w:rPr>
          <w:sz w:val="20"/>
        </w:rPr>
        <w:t>relation</w:t>
      </w:r>
    </w:p>
    <w:p w14:paraId="70EAA282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76"/>
        <w:rPr>
          <w:sz w:val="20"/>
        </w:rPr>
      </w:pPr>
      <w:r>
        <w:rPr>
          <w:sz w:val="20"/>
        </w:rPr>
        <w:t>field</w:t>
      </w:r>
    </w:p>
    <w:p w14:paraId="74694C6F" w14:textId="77777777" w:rsidR="004E2F26" w:rsidRPr="008245F3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87"/>
        <w:rPr>
          <w:b/>
          <w:bCs/>
          <w:color w:val="FF0000"/>
          <w:sz w:val="20"/>
        </w:rPr>
      </w:pPr>
      <w:r w:rsidRPr="008245F3">
        <w:rPr>
          <w:b/>
          <w:bCs/>
          <w:color w:val="FF0000"/>
          <w:sz w:val="20"/>
        </w:rPr>
        <w:t>record</w:t>
      </w:r>
    </w:p>
    <w:p w14:paraId="06A63E3B" w14:textId="77777777" w:rsidR="004E2F26" w:rsidRDefault="00007758">
      <w:pPr>
        <w:pStyle w:val="ListParagraph"/>
        <w:numPr>
          <w:ilvl w:val="0"/>
          <w:numId w:val="1"/>
        </w:numPr>
        <w:tabs>
          <w:tab w:val="left" w:pos="505"/>
        </w:tabs>
        <w:spacing w:before="49"/>
        <w:ind w:hanging="287"/>
        <w:jc w:val="left"/>
        <w:rPr>
          <w:sz w:val="20"/>
        </w:rPr>
      </w:pPr>
      <w:r>
        <w:rPr>
          <w:sz w:val="20"/>
        </w:rPr>
        <w:t>Attribute</w:t>
      </w:r>
      <w:r>
        <w:rPr>
          <w:spacing w:val="16"/>
          <w:sz w:val="20"/>
        </w:rPr>
        <w:t xml:space="preserve"> </w:t>
      </w:r>
      <w:r>
        <w:rPr>
          <w:sz w:val="20"/>
        </w:rPr>
        <w:t>is</w:t>
      </w:r>
      <w:r>
        <w:rPr>
          <w:spacing w:val="17"/>
          <w:sz w:val="20"/>
        </w:rPr>
        <w:t xml:space="preserve"> </w:t>
      </w:r>
      <w:r>
        <w:rPr>
          <w:sz w:val="20"/>
        </w:rPr>
        <w:t>synonymous</w:t>
      </w:r>
      <w:r>
        <w:rPr>
          <w:spacing w:val="17"/>
          <w:sz w:val="20"/>
        </w:rPr>
        <w:t xml:space="preserve"> </w:t>
      </w:r>
      <w:r>
        <w:rPr>
          <w:sz w:val="20"/>
        </w:rPr>
        <w:t>with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term</w:t>
      </w:r>
    </w:p>
    <w:p w14:paraId="32AE134F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spacing w:before="49"/>
        <w:ind w:hanging="276"/>
        <w:rPr>
          <w:sz w:val="20"/>
        </w:rPr>
      </w:pPr>
      <w:r>
        <w:rPr>
          <w:sz w:val="20"/>
        </w:rPr>
        <w:t>record</w:t>
      </w:r>
    </w:p>
    <w:p w14:paraId="5B27882D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87"/>
        <w:rPr>
          <w:sz w:val="20"/>
        </w:rPr>
      </w:pPr>
      <w:r>
        <w:rPr>
          <w:sz w:val="20"/>
        </w:rPr>
        <w:t>relation</w:t>
      </w:r>
    </w:p>
    <w:p w14:paraId="16A01552" w14:textId="77777777" w:rsidR="004E2F26" w:rsidRPr="008245F3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76"/>
        <w:rPr>
          <w:b/>
          <w:bCs/>
          <w:color w:val="FF0000"/>
          <w:sz w:val="20"/>
        </w:rPr>
      </w:pPr>
      <w:r w:rsidRPr="008245F3">
        <w:rPr>
          <w:b/>
          <w:bCs/>
          <w:color w:val="FF0000"/>
          <w:sz w:val="20"/>
        </w:rPr>
        <w:t>column</w:t>
      </w:r>
    </w:p>
    <w:p w14:paraId="165E9EA4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87"/>
        <w:rPr>
          <w:sz w:val="20"/>
        </w:rPr>
      </w:pPr>
      <w:r>
        <w:rPr>
          <w:sz w:val="20"/>
        </w:rPr>
        <w:t>row</w:t>
      </w:r>
    </w:p>
    <w:p w14:paraId="46F8C7BA" w14:textId="77777777" w:rsidR="004E2F26" w:rsidRDefault="00007758">
      <w:pPr>
        <w:pStyle w:val="ListParagraph"/>
        <w:numPr>
          <w:ilvl w:val="0"/>
          <w:numId w:val="1"/>
        </w:numPr>
        <w:tabs>
          <w:tab w:val="left" w:pos="604"/>
        </w:tabs>
        <w:spacing w:before="97" w:line="249" w:lineRule="auto"/>
        <w:ind w:left="603" w:right="117"/>
        <w:jc w:val="left"/>
        <w:rPr>
          <w:sz w:val="20"/>
        </w:rPr>
      </w:pPr>
      <w:r>
        <w:rPr>
          <w:spacing w:val="-3"/>
          <w:w w:val="99"/>
          <w:sz w:val="20"/>
        </w:rPr>
        <w:br w:type="column"/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some</w:t>
      </w:r>
      <w:r>
        <w:rPr>
          <w:spacing w:val="8"/>
          <w:sz w:val="20"/>
        </w:rPr>
        <w:t xml:space="preserve"> </w:t>
      </w:r>
      <w:r>
        <w:rPr>
          <w:sz w:val="20"/>
        </w:rPr>
        <w:t>relations,</w:t>
      </w:r>
      <w:r>
        <w:rPr>
          <w:spacing w:val="8"/>
          <w:sz w:val="20"/>
        </w:rPr>
        <w:t xml:space="preserve"> </w:t>
      </w:r>
      <w:r>
        <w:rPr>
          <w:sz w:val="20"/>
        </w:rPr>
        <w:t>changing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data</w:t>
      </w:r>
      <w:r>
        <w:rPr>
          <w:spacing w:val="8"/>
          <w:sz w:val="20"/>
        </w:rPr>
        <w:t xml:space="preserve"> </w:t>
      </w:r>
      <w:r>
        <w:rPr>
          <w:sz w:val="20"/>
        </w:rPr>
        <w:t>can</w:t>
      </w:r>
      <w:r>
        <w:rPr>
          <w:spacing w:val="8"/>
          <w:sz w:val="20"/>
        </w:rPr>
        <w:t xml:space="preserve"> </w:t>
      </w:r>
      <w:r>
        <w:rPr>
          <w:sz w:val="20"/>
        </w:rPr>
        <w:t>have</w:t>
      </w:r>
      <w:r>
        <w:rPr>
          <w:spacing w:val="8"/>
          <w:sz w:val="20"/>
        </w:rPr>
        <w:t xml:space="preserve"> </w:t>
      </w:r>
      <w:proofErr w:type="spellStart"/>
      <w:r>
        <w:rPr>
          <w:sz w:val="20"/>
        </w:rPr>
        <w:t>undesir</w:t>
      </w:r>
      <w:proofErr w:type="spellEnd"/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r>
        <w:rPr>
          <w:sz w:val="20"/>
        </w:rPr>
        <w:t>able</w:t>
      </w:r>
      <w:r>
        <w:rPr>
          <w:spacing w:val="18"/>
          <w:sz w:val="20"/>
        </w:rPr>
        <w:t xml:space="preserve"> </w:t>
      </w:r>
      <w:r>
        <w:rPr>
          <w:sz w:val="20"/>
        </w:rPr>
        <w:t>consequences</w:t>
      </w:r>
      <w:r>
        <w:rPr>
          <w:spacing w:val="19"/>
          <w:sz w:val="20"/>
        </w:rPr>
        <w:t xml:space="preserve"> </w:t>
      </w:r>
      <w:r>
        <w:rPr>
          <w:sz w:val="20"/>
        </w:rPr>
        <w:t>called:</w:t>
      </w:r>
    </w:p>
    <w:p w14:paraId="511315B8" w14:textId="77777777" w:rsidR="004E2F26" w:rsidRDefault="00007758">
      <w:pPr>
        <w:pStyle w:val="ListParagraph"/>
        <w:numPr>
          <w:ilvl w:val="1"/>
          <w:numId w:val="1"/>
        </w:numPr>
        <w:tabs>
          <w:tab w:val="left" w:pos="1039"/>
        </w:tabs>
        <w:spacing w:before="40"/>
        <w:ind w:left="1038"/>
        <w:rPr>
          <w:sz w:val="20"/>
        </w:rPr>
      </w:pPr>
      <w:r>
        <w:rPr>
          <w:sz w:val="20"/>
        </w:rPr>
        <w:t>referential</w:t>
      </w:r>
      <w:r>
        <w:rPr>
          <w:spacing w:val="16"/>
          <w:sz w:val="20"/>
        </w:rPr>
        <w:t xml:space="preserve"> </w:t>
      </w:r>
      <w:r>
        <w:rPr>
          <w:sz w:val="20"/>
        </w:rPr>
        <w:t>integrity</w:t>
      </w:r>
      <w:r>
        <w:rPr>
          <w:spacing w:val="17"/>
          <w:sz w:val="20"/>
        </w:rPr>
        <w:t xml:space="preserve"> </w:t>
      </w:r>
      <w:r>
        <w:rPr>
          <w:sz w:val="20"/>
        </w:rPr>
        <w:t>constraints.</w:t>
      </w:r>
    </w:p>
    <w:p w14:paraId="643503F1" w14:textId="77777777" w:rsidR="004E2F26" w:rsidRPr="008245F3" w:rsidRDefault="00007758">
      <w:pPr>
        <w:pStyle w:val="ListParagraph"/>
        <w:numPr>
          <w:ilvl w:val="1"/>
          <w:numId w:val="1"/>
        </w:numPr>
        <w:tabs>
          <w:tab w:val="left" w:pos="1039"/>
        </w:tabs>
        <w:ind w:left="1038" w:hanging="286"/>
        <w:rPr>
          <w:b/>
          <w:bCs/>
          <w:color w:val="FF0000"/>
          <w:sz w:val="20"/>
        </w:rPr>
      </w:pPr>
      <w:r w:rsidRPr="008245F3">
        <w:rPr>
          <w:b/>
          <w:bCs/>
          <w:color w:val="FF0000"/>
          <w:sz w:val="20"/>
        </w:rPr>
        <w:t>modification</w:t>
      </w:r>
      <w:r w:rsidRPr="008245F3">
        <w:rPr>
          <w:b/>
          <w:bCs/>
          <w:color w:val="FF0000"/>
          <w:spacing w:val="14"/>
          <w:sz w:val="20"/>
        </w:rPr>
        <w:t xml:space="preserve"> </w:t>
      </w:r>
      <w:r w:rsidRPr="008245F3">
        <w:rPr>
          <w:b/>
          <w:bCs/>
          <w:color w:val="FF0000"/>
          <w:sz w:val="20"/>
        </w:rPr>
        <w:t>anomalies.</w:t>
      </w:r>
    </w:p>
    <w:p w14:paraId="60E5150F" w14:textId="77777777" w:rsidR="004E2F26" w:rsidRPr="008245F3" w:rsidRDefault="00007758">
      <w:pPr>
        <w:pStyle w:val="ListParagraph"/>
        <w:numPr>
          <w:ilvl w:val="1"/>
          <w:numId w:val="1"/>
        </w:numPr>
        <w:tabs>
          <w:tab w:val="left" w:pos="1039"/>
        </w:tabs>
        <w:ind w:left="1038"/>
        <w:rPr>
          <w:color w:val="000000" w:themeColor="text1"/>
          <w:sz w:val="20"/>
        </w:rPr>
      </w:pPr>
      <w:r w:rsidRPr="008245F3">
        <w:rPr>
          <w:color w:val="000000" w:themeColor="text1"/>
          <w:sz w:val="20"/>
        </w:rPr>
        <w:t>normal</w:t>
      </w:r>
      <w:r w:rsidRPr="008245F3">
        <w:rPr>
          <w:color w:val="000000" w:themeColor="text1"/>
          <w:spacing w:val="17"/>
          <w:sz w:val="20"/>
        </w:rPr>
        <w:t xml:space="preserve"> </w:t>
      </w:r>
      <w:r w:rsidRPr="008245F3">
        <w:rPr>
          <w:color w:val="000000" w:themeColor="text1"/>
          <w:sz w:val="20"/>
        </w:rPr>
        <w:t>forms.</w:t>
      </w:r>
    </w:p>
    <w:p w14:paraId="4F65B87D" w14:textId="77777777" w:rsidR="004E2F26" w:rsidRDefault="00007758">
      <w:pPr>
        <w:pStyle w:val="ListParagraph"/>
        <w:numPr>
          <w:ilvl w:val="1"/>
          <w:numId w:val="1"/>
        </w:numPr>
        <w:tabs>
          <w:tab w:val="left" w:pos="1039"/>
        </w:tabs>
        <w:ind w:left="1038" w:hanging="286"/>
        <w:rPr>
          <w:sz w:val="20"/>
        </w:rPr>
      </w:pPr>
      <w:r>
        <w:rPr>
          <w:sz w:val="20"/>
        </w:rPr>
        <w:t>transitive</w:t>
      </w:r>
      <w:r>
        <w:rPr>
          <w:spacing w:val="15"/>
          <w:sz w:val="20"/>
        </w:rPr>
        <w:t xml:space="preserve"> </w:t>
      </w:r>
      <w:r>
        <w:rPr>
          <w:sz w:val="20"/>
        </w:rPr>
        <w:t>dependencies.</w:t>
      </w:r>
    </w:p>
    <w:p w14:paraId="0C637DA9" w14:textId="77777777" w:rsidR="004E2F26" w:rsidRDefault="00007758">
      <w:pPr>
        <w:pStyle w:val="ListParagraph"/>
        <w:numPr>
          <w:ilvl w:val="0"/>
          <w:numId w:val="1"/>
        </w:numPr>
        <w:tabs>
          <w:tab w:val="left" w:pos="604"/>
        </w:tabs>
        <w:spacing w:before="49" w:line="249" w:lineRule="auto"/>
        <w:ind w:left="603" w:right="117"/>
        <w:jc w:val="left"/>
        <w:rPr>
          <w:sz w:val="20"/>
        </w:rPr>
      </w:pPr>
      <w:r>
        <w:rPr>
          <w:sz w:val="20"/>
        </w:rPr>
        <w:t>The</w:t>
      </w:r>
      <w:r>
        <w:rPr>
          <w:spacing w:val="36"/>
          <w:sz w:val="20"/>
        </w:rPr>
        <w:t xml:space="preserve"> </w:t>
      </w:r>
      <w:r>
        <w:rPr>
          <w:sz w:val="20"/>
        </w:rPr>
        <w:t>different</w:t>
      </w:r>
      <w:r>
        <w:rPr>
          <w:spacing w:val="36"/>
          <w:sz w:val="20"/>
        </w:rPr>
        <w:t xml:space="preserve"> </w:t>
      </w:r>
      <w:r>
        <w:rPr>
          <w:sz w:val="20"/>
        </w:rPr>
        <w:t>classes</w:t>
      </w:r>
      <w:r>
        <w:rPr>
          <w:spacing w:val="36"/>
          <w:sz w:val="20"/>
        </w:rPr>
        <w:t xml:space="preserve"> </w:t>
      </w:r>
      <w:r>
        <w:rPr>
          <w:sz w:val="20"/>
        </w:rPr>
        <w:t>of</w:t>
      </w:r>
      <w:r>
        <w:rPr>
          <w:spacing w:val="36"/>
          <w:sz w:val="20"/>
        </w:rPr>
        <w:t xml:space="preserve"> </w:t>
      </w:r>
      <w:r>
        <w:rPr>
          <w:sz w:val="20"/>
        </w:rPr>
        <w:t>relations</w:t>
      </w:r>
      <w:r>
        <w:rPr>
          <w:spacing w:val="37"/>
          <w:sz w:val="20"/>
        </w:rPr>
        <w:t xml:space="preserve"> </w:t>
      </w:r>
      <w:r>
        <w:rPr>
          <w:sz w:val="20"/>
        </w:rPr>
        <w:t>created</w:t>
      </w:r>
      <w:r>
        <w:rPr>
          <w:spacing w:val="36"/>
          <w:sz w:val="20"/>
        </w:rPr>
        <w:t xml:space="preserve"> </w:t>
      </w:r>
      <w:r>
        <w:rPr>
          <w:sz w:val="20"/>
        </w:rPr>
        <w:t>by</w:t>
      </w:r>
      <w:r>
        <w:rPr>
          <w:spacing w:val="36"/>
          <w:sz w:val="20"/>
        </w:rPr>
        <w:t xml:space="preserve"> </w:t>
      </w:r>
      <w:r>
        <w:rPr>
          <w:sz w:val="20"/>
        </w:rPr>
        <w:t>the</w:t>
      </w:r>
      <w:r>
        <w:rPr>
          <w:spacing w:val="36"/>
          <w:sz w:val="20"/>
        </w:rPr>
        <w:t xml:space="preserve"> </w:t>
      </w:r>
      <w:r>
        <w:rPr>
          <w:sz w:val="20"/>
        </w:rPr>
        <w:t>tech-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nique</w:t>
      </w:r>
      <w:proofErr w:type="spellEnd"/>
      <w:r>
        <w:rPr>
          <w:spacing w:val="13"/>
          <w:sz w:val="20"/>
        </w:rPr>
        <w:t xml:space="preserve"> </w:t>
      </w: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sz w:val="20"/>
        </w:rPr>
        <w:t>preventing</w:t>
      </w:r>
      <w:r>
        <w:rPr>
          <w:spacing w:val="13"/>
          <w:sz w:val="20"/>
        </w:rPr>
        <w:t xml:space="preserve"> </w:t>
      </w:r>
      <w:r>
        <w:rPr>
          <w:sz w:val="20"/>
        </w:rPr>
        <w:t>modification</w:t>
      </w:r>
      <w:r>
        <w:rPr>
          <w:spacing w:val="14"/>
          <w:sz w:val="20"/>
        </w:rPr>
        <w:t xml:space="preserve"> </w:t>
      </w:r>
      <w:r>
        <w:rPr>
          <w:sz w:val="20"/>
        </w:rPr>
        <w:t>anomalies</w:t>
      </w:r>
      <w:r>
        <w:rPr>
          <w:spacing w:val="14"/>
          <w:sz w:val="20"/>
        </w:rPr>
        <w:t xml:space="preserve"> </w:t>
      </w:r>
      <w:r>
        <w:rPr>
          <w:sz w:val="20"/>
        </w:rPr>
        <w:t>are</w:t>
      </w:r>
      <w:r>
        <w:rPr>
          <w:spacing w:val="13"/>
          <w:sz w:val="20"/>
        </w:rPr>
        <w:t xml:space="preserve"> </w:t>
      </w:r>
      <w:r>
        <w:rPr>
          <w:sz w:val="20"/>
        </w:rPr>
        <w:t>called:</w:t>
      </w:r>
    </w:p>
    <w:p w14:paraId="5FD88599" w14:textId="77777777" w:rsidR="004E2F26" w:rsidRPr="008245F3" w:rsidRDefault="00007758">
      <w:pPr>
        <w:pStyle w:val="ListParagraph"/>
        <w:numPr>
          <w:ilvl w:val="1"/>
          <w:numId w:val="1"/>
        </w:numPr>
        <w:tabs>
          <w:tab w:val="left" w:pos="1039"/>
        </w:tabs>
        <w:spacing w:before="40"/>
        <w:ind w:left="1038"/>
        <w:rPr>
          <w:b/>
          <w:bCs/>
          <w:color w:val="FF0000"/>
          <w:sz w:val="20"/>
        </w:rPr>
      </w:pPr>
      <w:r w:rsidRPr="008245F3">
        <w:rPr>
          <w:b/>
          <w:bCs/>
          <w:color w:val="FF0000"/>
          <w:sz w:val="20"/>
        </w:rPr>
        <w:t>normal</w:t>
      </w:r>
      <w:r w:rsidRPr="008245F3">
        <w:rPr>
          <w:b/>
          <w:bCs/>
          <w:color w:val="FF0000"/>
          <w:spacing w:val="17"/>
          <w:sz w:val="20"/>
        </w:rPr>
        <w:t xml:space="preserve"> </w:t>
      </w:r>
      <w:r w:rsidRPr="008245F3">
        <w:rPr>
          <w:b/>
          <w:bCs/>
          <w:color w:val="FF0000"/>
          <w:sz w:val="20"/>
        </w:rPr>
        <w:t>forms.</w:t>
      </w:r>
    </w:p>
    <w:p w14:paraId="108A2A2F" w14:textId="77777777" w:rsidR="004E2F26" w:rsidRDefault="00007758">
      <w:pPr>
        <w:pStyle w:val="ListParagraph"/>
        <w:numPr>
          <w:ilvl w:val="1"/>
          <w:numId w:val="1"/>
        </w:numPr>
        <w:tabs>
          <w:tab w:val="left" w:pos="1039"/>
        </w:tabs>
        <w:ind w:left="1038" w:hanging="286"/>
        <w:rPr>
          <w:sz w:val="20"/>
        </w:rPr>
      </w:pPr>
      <w:r>
        <w:rPr>
          <w:sz w:val="20"/>
        </w:rPr>
        <w:t>referential</w:t>
      </w:r>
      <w:r>
        <w:rPr>
          <w:spacing w:val="16"/>
          <w:sz w:val="20"/>
        </w:rPr>
        <w:t xml:space="preserve"> </w:t>
      </w:r>
      <w:r>
        <w:rPr>
          <w:sz w:val="20"/>
        </w:rPr>
        <w:t>integrity</w:t>
      </w:r>
      <w:r>
        <w:rPr>
          <w:spacing w:val="17"/>
          <w:sz w:val="20"/>
        </w:rPr>
        <w:t xml:space="preserve"> </w:t>
      </w:r>
      <w:r>
        <w:rPr>
          <w:sz w:val="20"/>
        </w:rPr>
        <w:t>constraints.</w:t>
      </w:r>
    </w:p>
    <w:p w14:paraId="1F80FA42" w14:textId="77777777" w:rsidR="004E2F26" w:rsidRDefault="00007758">
      <w:pPr>
        <w:pStyle w:val="ListParagraph"/>
        <w:numPr>
          <w:ilvl w:val="1"/>
          <w:numId w:val="1"/>
        </w:numPr>
        <w:tabs>
          <w:tab w:val="left" w:pos="1039"/>
        </w:tabs>
        <w:ind w:left="1038"/>
        <w:rPr>
          <w:sz w:val="20"/>
        </w:rPr>
      </w:pPr>
      <w:r>
        <w:rPr>
          <w:sz w:val="20"/>
        </w:rPr>
        <w:t>functional</w:t>
      </w:r>
      <w:r>
        <w:rPr>
          <w:spacing w:val="17"/>
          <w:sz w:val="20"/>
        </w:rPr>
        <w:t xml:space="preserve"> </w:t>
      </w:r>
      <w:r>
        <w:rPr>
          <w:sz w:val="20"/>
        </w:rPr>
        <w:t>dependencies.</w:t>
      </w:r>
    </w:p>
    <w:p w14:paraId="320D7DC2" w14:textId="77777777" w:rsidR="004E2F26" w:rsidRDefault="00007758">
      <w:pPr>
        <w:pStyle w:val="ListParagraph"/>
        <w:numPr>
          <w:ilvl w:val="1"/>
          <w:numId w:val="1"/>
        </w:numPr>
        <w:tabs>
          <w:tab w:val="left" w:pos="1039"/>
        </w:tabs>
        <w:ind w:left="1038" w:hanging="286"/>
        <w:rPr>
          <w:sz w:val="20"/>
        </w:rPr>
      </w:pPr>
      <w:r>
        <w:rPr>
          <w:sz w:val="20"/>
        </w:rPr>
        <w:t>relation</w:t>
      </w:r>
      <w:r>
        <w:rPr>
          <w:spacing w:val="17"/>
          <w:sz w:val="20"/>
        </w:rPr>
        <w:t xml:space="preserve"> </w:t>
      </w:r>
      <w:r>
        <w:rPr>
          <w:sz w:val="20"/>
        </w:rPr>
        <w:t>instance.</w:t>
      </w:r>
    </w:p>
    <w:p w14:paraId="4A9E55C4" w14:textId="77777777" w:rsidR="004E2F26" w:rsidRDefault="00007758">
      <w:pPr>
        <w:pStyle w:val="ListParagraph"/>
        <w:numPr>
          <w:ilvl w:val="0"/>
          <w:numId w:val="1"/>
        </w:numPr>
        <w:tabs>
          <w:tab w:val="left" w:pos="604"/>
        </w:tabs>
        <w:spacing w:before="49"/>
        <w:ind w:left="603"/>
        <w:jc w:val="left"/>
        <w:rPr>
          <w:sz w:val="20"/>
        </w:rPr>
      </w:pP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i/>
          <w:sz w:val="20"/>
        </w:rPr>
        <w:t>database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schema</w:t>
      </w:r>
      <w:r>
        <w:rPr>
          <w:i/>
          <w:spacing w:val="18"/>
          <w:sz w:val="20"/>
        </w:rPr>
        <w:t xml:space="preserve"> </w:t>
      </w:r>
      <w:r>
        <w:rPr>
          <w:sz w:val="20"/>
        </w:rPr>
        <w:t>is</w:t>
      </w:r>
    </w:p>
    <w:p w14:paraId="374D1553" w14:textId="77777777" w:rsidR="004E2F26" w:rsidRDefault="00007758">
      <w:pPr>
        <w:pStyle w:val="ListParagraph"/>
        <w:numPr>
          <w:ilvl w:val="1"/>
          <w:numId w:val="1"/>
        </w:numPr>
        <w:tabs>
          <w:tab w:val="left" w:pos="1039"/>
        </w:tabs>
        <w:spacing w:before="49"/>
        <w:ind w:left="1038"/>
        <w:rPr>
          <w:sz w:val="20"/>
        </w:rPr>
      </w:pP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plan</w:t>
      </w:r>
      <w:r>
        <w:rPr>
          <w:spacing w:val="18"/>
          <w:sz w:val="20"/>
        </w:rPr>
        <w:t xml:space="preserve"> </w:t>
      </w:r>
      <w:r>
        <w:rPr>
          <w:sz w:val="20"/>
        </w:rPr>
        <w:t>created</w:t>
      </w:r>
      <w:r>
        <w:rPr>
          <w:spacing w:val="18"/>
          <w:sz w:val="20"/>
        </w:rPr>
        <w:t xml:space="preserve"> </w:t>
      </w:r>
      <w:r>
        <w:rPr>
          <w:sz w:val="20"/>
        </w:rPr>
        <w:t>by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database.</w:t>
      </w:r>
    </w:p>
    <w:p w14:paraId="2337D1D1" w14:textId="77777777" w:rsidR="004E2F26" w:rsidRPr="008245F3" w:rsidRDefault="00007758">
      <w:pPr>
        <w:pStyle w:val="ListParagraph"/>
        <w:numPr>
          <w:ilvl w:val="1"/>
          <w:numId w:val="1"/>
        </w:numPr>
        <w:tabs>
          <w:tab w:val="left" w:pos="1039"/>
        </w:tabs>
        <w:spacing w:before="10"/>
        <w:ind w:left="1038" w:hanging="286"/>
        <w:rPr>
          <w:b/>
          <w:bCs/>
          <w:color w:val="FF0000"/>
          <w:sz w:val="20"/>
        </w:rPr>
      </w:pPr>
      <w:r w:rsidRPr="008245F3">
        <w:rPr>
          <w:b/>
          <w:bCs/>
          <w:color w:val="FF0000"/>
          <w:sz w:val="20"/>
        </w:rPr>
        <w:t>The</w:t>
      </w:r>
      <w:r w:rsidRPr="008245F3">
        <w:rPr>
          <w:b/>
          <w:bCs/>
          <w:color w:val="FF0000"/>
          <w:spacing w:val="17"/>
          <w:sz w:val="20"/>
        </w:rPr>
        <w:t xml:space="preserve"> </w:t>
      </w:r>
      <w:r w:rsidRPr="008245F3">
        <w:rPr>
          <w:b/>
          <w:bCs/>
          <w:color w:val="FF0000"/>
          <w:sz w:val="20"/>
        </w:rPr>
        <w:t>logical</w:t>
      </w:r>
      <w:r w:rsidRPr="008245F3">
        <w:rPr>
          <w:b/>
          <w:bCs/>
          <w:color w:val="FF0000"/>
          <w:spacing w:val="17"/>
          <w:sz w:val="20"/>
        </w:rPr>
        <w:t xml:space="preserve"> </w:t>
      </w:r>
      <w:r w:rsidRPr="008245F3">
        <w:rPr>
          <w:b/>
          <w:bCs/>
          <w:color w:val="FF0000"/>
          <w:sz w:val="20"/>
        </w:rPr>
        <w:t>design</w:t>
      </w:r>
      <w:r w:rsidRPr="008245F3">
        <w:rPr>
          <w:b/>
          <w:bCs/>
          <w:color w:val="FF0000"/>
          <w:spacing w:val="17"/>
          <w:sz w:val="20"/>
        </w:rPr>
        <w:t xml:space="preserve"> </w:t>
      </w:r>
      <w:r w:rsidRPr="008245F3">
        <w:rPr>
          <w:b/>
          <w:bCs/>
          <w:color w:val="FF0000"/>
          <w:sz w:val="20"/>
        </w:rPr>
        <w:t>of</w:t>
      </w:r>
      <w:r w:rsidRPr="008245F3">
        <w:rPr>
          <w:b/>
          <w:bCs/>
          <w:color w:val="FF0000"/>
          <w:spacing w:val="17"/>
          <w:sz w:val="20"/>
        </w:rPr>
        <w:t xml:space="preserve"> </w:t>
      </w:r>
      <w:r w:rsidRPr="008245F3">
        <w:rPr>
          <w:b/>
          <w:bCs/>
          <w:color w:val="FF0000"/>
          <w:sz w:val="20"/>
        </w:rPr>
        <w:t>the</w:t>
      </w:r>
      <w:r w:rsidRPr="008245F3">
        <w:rPr>
          <w:b/>
          <w:bCs/>
          <w:color w:val="FF0000"/>
          <w:spacing w:val="18"/>
          <w:sz w:val="20"/>
        </w:rPr>
        <w:t xml:space="preserve"> </w:t>
      </w:r>
      <w:r w:rsidRPr="008245F3">
        <w:rPr>
          <w:b/>
          <w:bCs/>
          <w:color w:val="FF0000"/>
          <w:sz w:val="20"/>
        </w:rPr>
        <w:t>database.</w:t>
      </w:r>
    </w:p>
    <w:p w14:paraId="2F790F66" w14:textId="77777777" w:rsidR="004E2F26" w:rsidRDefault="00007758">
      <w:pPr>
        <w:pStyle w:val="ListParagraph"/>
        <w:numPr>
          <w:ilvl w:val="1"/>
          <w:numId w:val="1"/>
        </w:numPr>
        <w:tabs>
          <w:tab w:val="left" w:pos="1039"/>
        </w:tabs>
        <w:ind w:left="1038"/>
        <w:rPr>
          <w:sz w:val="20"/>
        </w:rPr>
      </w:pP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particular</w:t>
      </w:r>
      <w:r>
        <w:rPr>
          <w:spacing w:val="17"/>
          <w:sz w:val="20"/>
        </w:rPr>
        <w:t xml:space="preserve"> </w:t>
      </w:r>
      <w:r>
        <w:rPr>
          <w:sz w:val="20"/>
        </w:rPr>
        <w:t>instance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database.</w:t>
      </w:r>
    </w:p>
    <w:p w14:paraId="5250990A" w14:textId="77777777" w:rsidR="004E2F26" w:rsidRDefault="00007758">
      <w:pPr>
        <w:pStyle w:val="ListParagraph"/>
        <w:numPr>
          <w:ilvl w:val="1"/>
          <w:numId w:val="1"/>
        </w:numPr>
        <w:tabs>
          <w:tab w:val="left" w:pos="1039"/>
        </w:tabs>
        <w:spacing w:line="249" w:lineRule="auto"/>
        <w:ind w:left="1038" w:right="117" w:hanging="286"/>
        <w:rPr>
          <w:sz w:val="20"/>
        </w:rPr>
      </w:pP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snapshot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data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database</w:t>
      </w:r>
      <w:r>
        <w:rPr>
          <w:spacing w:val="6"/>
          <w:sz w:val="20"/>
        </w:rPr>
        <w:t xml:space="preserve"> </w:t>
      </w:r>
      <w:r>
        <w:rPr>
          <w:sz w:val="20"/>
        </w:rPr>
        <w:t>at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given</w:t>
      </w:r>
      <w:r>
        <w:rPr>
          <w:spacing w:val="-47"/>
          <w:sz w:val="20"/>
        </w:rPr>
        <w:t xml:space="preserve"> </w:t>
      </w:r>
      <w:r>
        <w:rPr>
          <w:sz w:val="20"/>
        </w:rPr>
        <w:t>time.</w:t>
      </w:r>
    </w:p>
    <w:p w14:paraId="790BFE6E" w14:textId="77777777" w:rsidR="004E2F26" w:rsidRDefault="00007758">
      <w:pPr>
        <w:pStyle w:val="ListParagraph"/>
        <w:numPr>
          <w:ilvl w:val="0"/>
          <w:numId w:val="1"/>
        </w:numPr>
        <w:tabs>
          <w:tab w:val="left" w:pos="604"/>
        </w:tabs>
        <w:spacing w:before="39"/>
        <w:ind w:left="603"/>
        <w:jc w:val="left"/>
        <w:rPr>
          <w:sz w:val="20"/>
        </w:rPr>
      </w:pP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primary</w:t>
      </w:r>
      <w:r>
        <w:rPr>
          <w:spacing w:val="17"/>
          <w:sz w:val="20"/>
        </w:rPr>
        <w:t xml:space="preserve"> </w:t>
      </w:r>
      <w:r>
        <w:rPr>
          <w:sz w:val="20"/>
        </w:rPr>
        <w:t>key</w:t>
      </w:r>
      <w:r>
        <w:rPr>
          <w:spacing w:val="18"/>
          <w:sz w:val="20"/>
        </w:rPr>
        <w:t xml:space="preserve"> </w:t>
      </w:r>
      <w:r>
        <w:rPr>
          <w:sz w:val="20"/>
        </w:rPr>
        <w:t>is</w:t>
      </w:r>
      <w:r>
        <w:rPr>
          <w:spacing w:val="17"/>
          <w:sz w:val="20"/>
        </w:rPr>
        <w:t xml:space="preserve"> </w:t>
      </w:r>
      <w:r>
        <w:rPr>
          <w:sz w:val="20"/>
        </w:rPr>
        <w:t>selected</w:t>
      </w:r>
      <w:r>
        <w:rPr>
          <w:spacing w:val="17"/>
          <w:sz w:val="20"/>
        </w:rPr>
        <w:t xml:space="preserve"> </w:t>
      </w:r>
      <w:r>
        <w:rPr>
          <w:sz w:val="20"/>
        </w:rPr>
        <w:t>from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</w:p>
    <w:p w14:paraId="5C2CAE15" w14:textId="77777777" w:rsidR="004E2F26" w:rsidRDefault="00007758">
      <w:pPr>
        <w:pStyle w:val="ListParagraph"/>
        <w:numPr>
          <w:ilvl w:val="1"/>
          <w:numId w:val="1"/>
        </w:numPr>
        <w:tabs>
          <w:tab w:val="left" w:pos="1039"/>
        </w:tabs>
        <w:spacing w:before="49"/>
        <w:ind w:left="1038"/>
        <w:rPr>
          <w:sz w:val="20"/>
        </w:rPr>
      </w:pPr>
      <w:r>
        <w:rPr>
          <w:sz w:val="20"/>
        </w:rPr>
        <w:t>composite</w:t>
      </w:r>
      <w:r>
        <w:rPr>
          <w:spacing w:val="16"/>
          <w:sz w:val="20"/>
        </w:rPr>
        <w:t xml:space="preserve"> </w:t>
      </w:r>
      <w:r>
        <w:rPr>
          <w:sz w:val="20"/>
        </w:rPr>
        <w:t>keys.</w:t>
      </w:r>
    </w:p>
    <w:p w14:paraId="391F39AA" w14:textId="77777777" w:rsidR="004E2F26" w:rsidRDefault="00007758">
      <w:pPr>
        <w:pStyle w:val="ListParagraph"/>
        <w:numPr>
          <w:ilvl w:val="1"/>
          <w:numId w:val="1"/>
        </w:numPr>
        <w:tabs>
          <w:tab w:val="left" w:pos="1039"/>
        </w:tabs>
        <w:spacing w:before="10"/>
        <w:ind w:left="1038" w:hanging="286"/>
        <w:rPr>
          <w:sz w:val="20"/>
        </w:rPr>
      </w:pPr>
      <w:r>
        <w:rPr>
          <w:sz w:val="20"/>
        </w:rPr>
        <w:t>determinants.</w:t>
      </w:r>
    </w:p>
    <w:p w14:paraId="7DF40705" w14:textId="77777777" w:rsidR="004E2F26" w:rsidRPr="008245F3" w:rsidRDefault="00007758">
      <w:pPr>
        <w:pStyle w:val="ListParagraph"/>
        <w:numPr>
          <w:ilvl w:val="1"/>
          <w:numId w:val="1"/>
        </w:numPr>
        <w:tabs>
          <w:tab w:val="left" w:pos="1039"/>
        </w:tabs>
        <w:ind w:left="1038"/>
        <w:rPr>
          <w:b/>
          <w:bCs/>
          <w:color w:val="FF0000"/>
          <w:sz w:val="20"/>
        </w:rPr>
      </w:pPr>
      <w:r w:rsidRPr="008245F3">
        <w:rPr>
          <w:b/>
          <w:bCs/>
          <w:color w:val="FF0000"/>
          <w:sz w:val="20"/>
        </w:rPr>
        <w:t>candidate</w:t>
      </w:r>
      <w:r w:rsidRPr="008245F3">
        <w:rPr>
          <w:b/>
          <w:bCs/>
          <w:color w:val="FF0000"/>
          <w:spacing w:val="16"/>
          <w:sz w:val="20"/>
        </w:rPr>
        <w:t xml:space="preserve"> </w:t>
      </w:r>
      <w:r w:rsidRPr="008245F3">
        <w:rPr>
          <w:b/>
          <w:bCs/>
          <w:color w:val="FF0000"/>
          <w:sz w:val="20"/>
        </w:rPr>
        <w:t>keys.</w:t>
      </w:r>
    </w:p>
    <w:p w14:paraId="15BE49F9" w14:textId="77777777" w:rsidR="004E2F26" w:rsidRDefault="00007758">
      <w:pPr>
        <w:pStyle w:val="ListParagraph"/>
        <w:numPr>
          <w:ilvl w:val="1"/>
          <w:numId w:val="1"/>
        </w:numPr>
        <w:tabs>
          <w:tab w:val="left" w:pos="1039"/>
        </w:tabs>
        <w:ind w:left="1038" w:hanging="286"/>
        <w:rPr>
          <w:sz w:val="20"/>
        </w:rPr>
      </w:pPr>
      <w:r>
        <w:rPr>
          <w:sz w:val="20"/>
        </w:rPr>
        <w:t>foreign</w:t>
      </w:r>
      <w:r>
        <w:rPr>
          <w:spacing w:val="16"/>
          <w:sz w:val="20"/>
        </w:rPr>
        <w:t xml:space="preserve"> </w:t>
      </w:r>
      <w:r>
        <w:rPr>
          <w:sz w:val="20"/>
        </w:rPr>
        <w:t>keys.</w:t>
      </w:r>
    </w:p>
    <w:p w14:paraId="40289260" w14:textId="77777777" w:rsidR="004E2F26" w:rsidRDefault="00007758">
      <w:pPr>
        <w:pStyle w:val="ListParagraph"/>
        <w:numPr>
          <w:ilvl w:val="0"/>
          <w:numId w:val="1"/>
        </w:numPr>
        <w:tabs>
          <w:tab w:val="left" w:pos="604"/>
        </w:tabs>
        <w:spacing w:before="49" w:line="249" w:lineRule="auto"/>
        <w:ind w:left="603" w:right="117" w:hanging="386"/>
        <w:jc w:val="left"/>
        <w:rPr>
          <w:sz w:val="20"/>
        </w:rPr>
      </w:pPr>
      <w:r>
        <w:rPr>
          <w:sz w:val="20"/>
        </w:rPr>
        <w:t>Which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10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following</w:t>
      </w:r>
      <w:r>
        <w:rPr>
          <w:spacing w:val="9"/>
          <w:sz w:val="20"/>
        </w:rPr>
        <w:t xml:space="preserve"> </w:t>
      </w:r>
      <w:r>
        <w:rPr>
          <w:sz w:val="20"/>
        </w:rPr>
        <w:t>is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group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one</w:t>
      </w:r>
      <w:r>
        <w:rPr>
          <w:spacing w:val="10"/>
          <w:sz w:val="20"/>
        </w:rPr>
        <w:t xml:space="preserve"> </w:t>
      </w:r>
      <w:r>
        <w:rPr>
          <w:sz w:val="20"/>
        </w:rPr>
        <w:t>or</w:t>
      </w:r>
      <w:r>
        <w:rPr>
          <w:spacing w:val="9"/>
          <w:sz w:val="20"/>
        </w:rPr>
        <w:t xml:space="preserve"> </w:t>
      </w:r>
      <w:r>
        <w:rPr>
          <w:sz w:val="20"/>
        </w:rPr>
        <w:t>more</w:t>
      </w:r>
      <w:r>
        <w:rPr>
          <w:spacing w:val="-47"/>
          <w:sz w:val="20"/>
        </w:rPr>
        <w:t xml:space="preserve"> </w:t>
      </w:r>
      <w:r>
        <w:rPr>
          <w:sz w:val="20"/>
        </w:rPr>
        <w:t>attributes</w:t>
      </w:r>
      <w:r>
        <w:rPr>
          <w:spacing w:val="17"/>
          <w:sz w:val="20"/>
        </w:rPr>
        <w:t xml:space="preserve"> </w:t>
      </w:r>
      <w:r>
        <w:rPr>
          <w:sz w:val="20"/>
        </w:rPr>
        <w:t>that</w:t>
      </w:r>
      <w:r>
        <w:rPr>
          <w:spacing w:val="18"/>
          <w:sz w:val="20"/>
        </w:rPr>
        <w:t xml:space="preserve"> </w:t>
      </w:r>
      <w:r>
        <w:rPr>
          <w:sz w:val="20"/>
        </w:rPr>
        <w:t>uniquely</w:t>
      </w:r>
      <w:r>
        <w:rPr>
          <w:spacing w:val="18"/>
          <w:sz w:val="20"/>
        </w:rPr>
        <w:t xml:space="preserve"> </w:t>
      </w:r>
      <w:r>
        <w:rPr>
          <w:sz w:val="20"/>
        </w:rPr>
        <w:t>identifies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row?</w:t>
      </w:r>
    </w:p>
    <w:p w14:paraId="6F843A33" w14:textId="77777777" w:rsidR="004E2F26" w:rsidRPr="008245F3" w:rsidRDefault="00007758">
      <w:pPr>
        <w:pStyle w:val="ListParagraph"/>
        <w:numPr>
          <w:ilvl w:val="1"/>
          <w:numId w:val="1"/>
        </w:numPr>
        <w:tabs>
          <w:tab w:val="left" w:pos="1039"/>
        </w:tabs>
        <w:spacing w:before="39"/>
        <w:ind w:left="1038"/>
        <w:rPr>
          <w:b/>
          <w:bCs/>
          <w:color w:val="FF0000"/>
          <w:sz w:val="20"/>
        </w:rPr>
      </w:pPr>
      <w:r w:rsidRPr="008245F3">
        <w:rPr>
          <w:b/>
          <w:bCs/>
          <w:color w:val="FF0000"/>
          <w:sz w:val="20"/>
        </w:rPr>
        <w:t>Key</w:t>
      </w:r>
    </w:p>
    <w:p w14:paraId="3EB9A1C0" w14:textId="77777777" w:rsidR="004E2F26" w:rsidRDefault="00007758">
      <w:pPr>
        <w:pStyle w:val="ListParagraph"/>
        <w:numPr>
          <w:ilvl w:val="1"/>
          <w:numId w:val="1"/>
        </w:numPr>
        <w:tabs>
          <w:tab w:val="left" w:pos="1039"/>
        </w:tabs>
        <w:spacing w:before="10"/>
        <w:ind w:left="1038" w:hanging="286"/>
        <w:rPr>
          <w:sz w:val="20"/>
        </w:rPr>
      </w:pPr>
      <w:r>
        <w:rPr>
          <w:sz w:val="20"/>
        </w:rPr>
        <w:t>Determinant</w:t>
      </w:r>
    </w:p>
    <w:p w14:paraId="727F19E4" w14:textId="77777777" w:rsidR="004E2F26" w:rsidRDefault="00007758">
      <w:pPr>
        <w:pStyle w:val="ListParagraph"/>
        <w:numPr>
          <w:ilvl w:val="1"/>
          <w:numId w:val="1"/>
        </w:numPr>
        <w:tabs>
          <w:tab w:val="left" w:pos="1039"/>
        </w:tabs>
        <w:ind w:left="1038"/>
        <w:rPr>
          <w:sz w:val="20"/>
        </w:rPr>
      </w:pPr>
      <w:r>
        <w:rPr>
          <w:sz w:val="20"/>
        </w:rPr>
        <w:t>Tuple</w:t>
      </w:r>
    </w:p>
    <w:p w14:paraId="11112330" w14:textId="77777777" w:rsidR="004E2F26" w:rsidRDefault="00007758">
      <w:pPr>
        <w:pStyle w:val="ListParagraph"/>
        <w:numPr>
          <w:ilvl w:val="1"/>
          <w:numId w:val="1"/>
        </w:numPr>
        <w:tabs>
          <w:tab w:val="left" w:pos="1039"/>
        </w:tabs>
        <w:ind w:left="1038" w:hanging="286"/>
        <w:rPr>
          <w:sz w:val="20"/>
        </w:rPr>
      </w:pPr>
      <w:r>
        <w:rPr>
          <w:sz w:val="20"/>
        </w:rPr>
        <w:t>Relation</w:t>
      </w:r>
    </w:p>
    <w:p w14:paraId="597F9684" w14:textId="77777777" w:rsidR="004E2F26" w:rsidRDefault="004E2F26">
      <w:pPr>
        <w:rPr>
          <w:sz w:val="20"/>
        </w:rPr>
        <w:sectPr w:rsidR="004E2F26">
          <w:type w:val="continuous"/>
          <w:pgSz w:w="12240" w:h="15840"/>
          <w:pgMar w:top="1000" w:right="860" w:bottom="280" w:left="960" w:header="720" w:footer="720" w:gutter="0"/>
          <w:cols w:num="2" w:space="720" w:equalWidth="0">
            <w:col w:w="5081" w:space="80"/>
            <w:col w:w="5259"/>
          </w:cols>
        </w:sectPr>
      </w:pPr>
    </w:p>
    <w:p w14:paraId="0EBE3AFF" w14:textId="77777777" w:rsidR="004E2F26" w:rsidRDefault="004E2F26">
      <w:pPr>
        <w:pStyle w:val="BodyText"/>
        <w:spacing w:before="0"/>
        <w:ind w:left="0" w:firstLine="0"/>
      </w:pPr>
    </w:p>
    <w:p w14:paraId="32E9F179" w14:textId="77777777" w:rsidR="004E2F26" w:rsidRDefault="004E2F26">
      <w:pPr>
        <w:pStyle w:val="BodyText"/>
        <w:spacing w:before="0"/>
        <w:ind w:left="0" w:firstLine="0"/>
      </w:pPr>
    </w:p>
    <w:p w14:paraId="53E18892" w14:textId="77777777" w:rsidR="004E2F26" w:rsidRDefault="004E2F26">
      <w:pPr>
        <w:pStyle w:val="BodyText"/>
        <w:spacing w:before="0"/>
        <w:ind w:left="0" w:firstLine="0"/>
      </w:pPr>
    </w:p>
    <w:p w14:paraId="0E412C2C" w14:textId="77777777" w:rsidR="004E2F26" w:rsidRDefault="004E2F26">
      <w:pPr>
        <w:pStyle w:val="BodyText"/>
        <w:spacing w:before="0"/>
        <w:ind w:left="0" w:firstLine="0"/>
      </w:pPr>
    </w:p>
    <w:p w14:paraId="7548535F" w14:textId="77777777" w:rsidR="004E2F26" w:rsidRDefault="004E2F26">
      <w:pPr>
        <w:pStyle w:val="BodyText"/>
        <w:spacing w:before="0"/>
        <w:ind w:left="0" w:firstLine="0"/>
      </w:pPr>
    </w:p>
    <w:p w14:paraId="72B356F9" w14:textId="77777777" w:rsidR="004E2F26" w:rsidRDefault="004E2F26">
      <w:pPr>
        <w:pStyle w:val="BodyText"/>
        <w:spacing w:before="0"/>
        <w:ind w:left="0" w:firstLine="0"/>
      </w:pPr>
    </w:p>
    <w:p w14:paraId="651C8B36" w14:textId="77777777" w:rsidR="004E2F26" w:rsidRDefault="004E2F26">
      <w:pPr>
        <w:pStyle w:val="BodyText"/>
        <w:spacing w:before="0"/>
        <w:ind w:left="0" w:firstLine="0"/>
      </w:pPr>
    </w:p>
    <w:p w14:paraId="13158118" w14:textId="77777777" w:rsidR="004E2F26" w:rsidRDefault="004E2F26">
      <w:pPr>
        <w:pStyle w:val="BodyText"/>
        <w:spacing w:before="0"/>
        <w:ind w:left="0" w:firstLine="0"/>
      </w:pPr>
    </w:p>
    <w:p w14:paraId="3B062D77" w14:textId="77777777" w:rsidR="004E2F26" w:rsidRDefault="004E2F26">
      <w:pPr>
        <w:pStyle w:val="BodyText"/>
        <w:spacing w:before="0"/>
        <w:ind w:left="0" w:firstLine="0"/>
      </w:pPr>
    </w:p>
    <w:p w14:paraId="770B0D76" w14:textId="77777777" w:rsidR="004E2F26" w:rsidRDefault="004E2F26">
      <w:pPr>
        <w:pStyle w:val="BodyText"/>
        <w:spacing w:before="0"/>
        <w:ind w:left="0" w:firstLine="0"/>
      </w:pPr>
    </w:p>
    <w:p w14:paraId="7E1062E5" w14:textId="77777777" w:rsidR="004E2F26" w:rsidRDefault="004E2F26">
      <w:pPr>
        <w:pStyle w:val="BodyText"/>
        <w:spacing w:before="0"/>
        <w:ind w:left="0" w:firstLine="0"/>
      </w:pPr>
    </w:p>
    <w:p w14:paraId="55AEF549" w14:textId="77777777" w:rsidR="004E2F26" w:rsidRDefault="004E2F26">
      <w:pPr>
        <w:pStyle w:val="BodyText"/>
        <w:spacing w:before="0"/>
        <w:ind w:left="0" w:firstLine="0"/>
      </w:pPr>
    </w:p>
    <w:p w14:paraId="3404C25E" w14:textId="77777777" w:rsidR="004E2F26" w:rsidRDefault="004E2F26">
      <w:pPr>
        <w:pStyle w:val="BodyText"/>
        <w:spacing w:before="0"/>
        <w:ind w:left="0" w:firstLine="0"/>
      </w:pPr>
    </w:p>
    <w:p w14:paraId="35A1699D" w14:textId="77777777" w:rsidR="004E2F26" w:rsidRDefault="004E2F26">
      <w:pPr>
        <w:pStyle w:val="BodyText"/>
        <w:spacing w:before="0"/>
        <w:ind w:left="0" w:firstLine="0"/>
      </w:pPr>
    </w:p>
    <w:p w14:paraId="0C5D813B" w14:textId="77777777" w:rsidR="004E2F26" w:rsidRDefault="004E2F26">
      <w:pPr>
        <w:pStyle w:val="BodyText"/>
        <w:spacing w:before="7"/>
        <w:ind w:left="0" w:firstLine="0"/>
        <w:rPr>
          <w:sz w:val="16"/>
        </w:rPr>
      </w:pPr>
    </w:p>
    <w:p w14:paraId="7A337C10" w14:textId="77777777" w:rsidR="004E2F26" w:rsidRDefault="00007758">
      <w:pPr>
        <w:spacing w:before="102"/>
        <w:ind w:left="740" w:right="837"/>
        <w:jc w:val="center"/>
        <w:rPr>
          <w:sz w:val="16"/>
        </w:rPr>
      </w:pPr>
      <w:r>
        <w:rPr>
          <w:rFonts w:ascii="Arial"/>
          <w:i/>
          <w:spacing w:val="-121"/>
          <w:w w:val="136"/>
          <w:sz w:val="16"/>
        </w:rPr>
        <w:t>Q</w:t>
      </w:r>
      <w:r>
        <w:rPr>
          <w:w w:val="99"/>
          <w:sz w:val="16"/>
        </w:rPr>
        <w:t>c</w:t>
      </w:r>
      <w:r>
        <w:rPr>
          <w:sz w:val="16"/>
        </w:rPr>
        <w:t xml:space="preserve">  </w:t>
      </w:r>
      <w:r>
        <w:rPr>
          <w:spacing w:val="-15"/>
          <w:sz w:val="16"/>
        </w:rPr>
        <w:t xml:space="preserve"> </w:t>
      </w:r>
      <w:r>
        <w:rPr>
          <w:w w:val="99"/>
          <w:sz w:val="16"/>
        </w:rPr>
        <w:t>2015</w:t>
      </w:r>
      <w:r>
        <w:rPr>
          <w:spacing w:val="15"/>
          <w:sz w:val="16"/>
        </w:rPr>
        <w:t xml:space="preserve"> </w:t>
      </w:r>
      <w:proofErr w:type="spellStart"/>
      <w:r>
        <w:rPr>
          <w:w w:val="99"/>
          <w:sz w:val="16"/>
        </w:rPr>
        <w:t>Sohail</w:t>
      </w:r>
      <w:proofErr w:type="spellEnd"/>
      <w:r>
        <w:rPr>
          <w:spacing w:val="15"/>
          <w:sz w:val="16"/>
        </w:rPr>
        <w:t xml:space="preserve"> </w:t>
      </w:r>
      <w:proofErr w:type="spellStart"/>
      <w:r>
        <w:rPr>
          <w:w w:val="97"/>
          <w:sz w:val="16"/>
        </w:rPr>
        <w:t>Rafiqi</w:t>
      </w:r>
      <w:proofErr w:type="spellEnd"/>
      <w:r>
        <w:rPr>
          <w:w w:val="97"/>
          <w:sz w:val="16"/>
        </w:rPr>
        <w:t>,</w:t>
      </w:r>
      <w:r>
        <w:rPr>
          <w:spacing w:val="15"/>
          <w:sz w:val="16"/>
        </w:rPr>
        <w:t xml:space="preserve"> </w:t>
      </w:r>
      <w:r>
        <w:rPr>
          <w:w w:val="99"/>
          <w:sz w:val="16"/>
        </w:rPr>
        <w:t>Ph.D.</w:t>
      </w:r>
      <w:r>
        <w:rPr>
          <w:spacing w:val="15"/>
          <w:sz w:val="16"/>
        </w:rPr>
        <w:t xml:space="preserve"> </w:t>
      </w:r>
      <w:r>
        <w:rPr>
          <w:w w:val="99"/>
          <w:sz w:val="16"/>
        </w:rPr>
        <w:t>All</w:t>
      </w:r>
      <w:r>
        <w:rPr>
          <w:spacing w:val="15"/>
          <w:sz w:val="16"/>
        </w:rPr>
        <w:t xml:space="preserve"> </w:t>
      </w:r>
      <w:r>
        <w:rPr>
          <w:w w:val="99"/>
          <w:sz w:val="16"/>
        </w:rPr>
        <w:t>Rights</w:t>
      </w:r>
      <w:r>
        <w:rPr>
          <w:spacing w:val="15"/>
          <w:sz w:val="16"/>
        </w:rPr>
        <w:t xml:space="preserve"> </w:t>
      </w:r>
      <w:r>
        <w:rPr>
          <w:w w:val="99"/>
          <w:sz w:val="16"/>
        </w:rPr>
        <w:t>Reser</w:t>
      </w:r>
      <w:r>
        <w:rPr>
          <w:spacing w:val="-3"/>
          <w:w w:val="99"/>
          <w:sz w:val="16"/>
        </w:rPr>
        <w:t>v</w:t>
      </w:r>
      <w:r>
        <w:rPr>
          <w:w w:val="99"/>
          <w:sz w:val="16"/>
        </w:rPr>
        <w:t>ed.</w:t>
      </w:r>
    </w:p>
    <w:p w14:paraId="242B6488" w14:textId="77777777" w:rsidR="004E2F26" w:rsidRDefault="004E2F26">
      <w:pPr>
        <w:jc w:val="center"/>
        <w:rPr>
          <w:sz w:val="16"/>
        </w:rPr>
        <w:sectPr w:rsidR="004E2F26">
          <w:type w:val="continuous"/>
          <w:pgSz w:w="12240" w:h="15840"/>
          <w:pgMar w:top="1000" w:right="860" w:bottom="280" w:left="960" w:header="720" w:footer="720" w:gutter="0"/>
          <w:cols w:space="720"/>
        </w:sectPr>
      </w:pPr>
    </w:p>
    <w:p w14:paraId="2FBC6C7B" w14:textId="77777777" w:rsidR="004E2F26" w:rsidRDefault="00007758">
      <w:pPr>
        <w:pStyle w:val="ListParagraph"/>
        <w:numPr>
          <w:ilvl w:val="0"/>
          <w:numId w:val="1"/>
        </w:numPr>
        <w:tabs>
          <w:tab w:val="left" w:pos="505"/>
        </w:tabs>
        <w:spacing w:before="98"/>
        <w:ind w:hanging="387"/>
        <w:jc w:val="left"/>
        <w:rPr>
          <w:sz w:val="20"/>
        </w:rPr>
      </w:pPr>
      <w:r>
        <w:rPr>
          <w:sz w:val="20"/>
        </w:rPr>
        <w:lastRenderedPageBreak/>
        <w:t>A</w:t>
      </w:r>
      <w:r>
        <w:rPr>
          <w:spacing w:val="18"/>
          <w:sz w:val="20"/>
        </w:rPr>
        <w:t xml:space="preserve"> </w:t>
      </w:r>
      <w:r>
        <w:rPr>
          <w:sz w:val="20"/>
        </w:rPr>
        <w:t>relation</w:t>
      </w:r>
      <w:r>
        <w:rPr>
          <w:spacing w:val="18"/>
          <w:sz w:val="20"/>
        </w:rPr>
        <w:t xml:space="preserve"> </w:t>
      </w:r>
      <w:r>
        <w:rPr>
          <w:sz w:val="20"/>
        </w:rPr>
        <w:t>is</w:t>
      </w:r>
      <w:r>
        <w:rPr>
          <w:spacing w:val="18"/>
          <w:sz w:val="20"/>
        </w:rPr>
        <w:t xml:space="preserve"> </w:t>
      </w:r>
      <w:r>
        <w:rPr>
          <w:sz w:val="20"/>
        </w:rPr>
        <w:t>considered</w:t>
      </w:r>
      <w:r>
        <w:rPr>
          <w:spacing w:val="18"/>
          <w:sz w:val="20"/>
        </w:rPr>
        <w:t xml:space="preserve"> </w:t>
      </w:r>
      <w:r>
        <w:rPr>
          <w:sz w:val="20"/>
        </w:rPr>
        <w:t>a</w:t>
      </w:r>
    </w:p>
    <w:p w14:paraId="6A9A7190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spacing w:before="49"/>
        <w:ind w:hanging="276"/>
        <w:rPr>
          <w:sz w:val="20"/>
        </w:rPr>
      </w:pPr>
      <w:r>
        <w:rPr>
          <w:sz w:val="20"/>
        </w:rPr>
        <w:t>Column.</w:t>
      </w:r>
    </w:p>
    <w:p w14:paraId="42039B12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spacing w:before="10"/>
        <w:ind w:hanging="287"/>
        <w:rPr>
          <w:sz w:val="20"/>
        </w:rPr>
      </w:pPr>
      <w:r>
        <w:rPr>
          <w:sz w:val="20"/>
        </w:rPr>
        <w:t>one-dimensional</w:t>
      </w:r>
      <w:r>
        <w:rPr>
          <w:spacing w:val="12"/>
          <w:sz w:val="20"/>
        </w:rPr>
        <w:t xml:space="preserve"> </w:t>
      </w:r>
      <w:r>
        <w:rPr>
          <w:sz w:val="20"/>
        </w:rPr>
        <w:t>table.</w:t>
      </w:r>
    </w:p>
    <w:p w14:paraId="1F60E1C0" w14:textId="77777777" w:rsidR="004E2F26" w:rsidRPr="008245F3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76"/>
        <w:rPr>
          <w:b/>
          <w:bCs/>
          <w:color w:val="FF0000"/>
          <w:sz w:val="20"/>
        </w:rPr>
      </w:pPr>
      <w:r w:rsidRPr="008245F3">
        <w:rPr>
          <w:b/>
          <w:bCs/>
          <w:color w:val="FF0000"/>
          <w:sz w:val="20"/>
        </w:rPr>
        <w:t>two-dimensional</w:t>
      </w:r>
      <w:r w:rsidRPr="008245F3">
        <w:rPr>
          <w:b/>
          <w:bCs/>
          <w:color w:val="FF0000"/>
          <w:spacing w:val="10"/>
          <w:sz w:val="20"/>
        </w:rPr>
        <w:t xml:space="preserve"> </w:t>
      </w:r>
      <w:r w:rsidRPr="008245F3">
        <w:rPr>
          <w:b/>
          <w:bCs/>
          <w:color w:val="FF0000"/>
          <w:sz w:val="20"/>
        </w:rPr>
        <w:t>table.</w:t>
      </w:r>
    </w:p>
    <w:p w14:paraId="62C13EEA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87"/>
        <w:rPr>
          <w:sz w:val="20"/>
        </w:rPr>
      </w:pPr>
      <w:r>
        <w:rPr>
          <w:sz w:val="20"/>
        </w:rPr>
        <w:t>three-dimensional</w:t>
      </w:r>
      <w:r>
        <w:rPr>
          <w:spacing w:val="17"/>
          <w:sz w:val="20"/>
        </w:rPr>
        <w:t xml:space="preserve"> </w:t>
      </w:r>
      <w:r>
        <w:rPr>
          <w:sz w:val="20"/>
        </w:rPr>
        <w:t>table.</w:t>
      </w:r>
    </w:p>
    <w:p w14:paraId="2A9791BE" w14:textId="77777777" w:rsidR="004E2F26" w:rsidRDefault="00007758">
      <w:pPr>
        <w:pStyle w:val="ListParagraph"/>
        <w:numPr>
          <w:ilvl w:val="0"/>
          <w:numId w:val="1"/>
        </w:numPr>
        <w:tabs>
          <w:tab w:val="left" w:pos="505"/>
        </w:tabs>
        <w:spacing w:before="49" w:line="249" w:lineRule="auto"/>
        <w:ind w:right="38" w:hanging="386"/>
        <w:jc w:val="left"/>
        <w:rPr>
          <w:sz w:val="20"/>
        </w:rPr>
      </w:pPr>
      <w:r>
        <w:rPr>
          <w:sz w:val="20"/>
        </w:rPr>
        <w:t>In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r>
        <w:rPr>
          <w:sz w:val="20"/>
        </w:rPr>
        <w:t>relational</w:t>
      </w:r>
      <w:r>
        <w:rPr>
          <w:spacing w:val="21"/>
          <w:sz w:val="20"/>
        </w:rPr>
        <w:t xml:space="preserve"> </w:t>
      </w:r>
      <w:r>
        <w:rPr>
          <w:sz w:val="20"/>
        </w:rPr>
        <w:t>model,</w:t>
      </w:r>
      <w:r>
        <w:rPr>
          <w:spacing w:val="22"/>
          <w:sz w:val="20"/>
        </w:rPr>
        <w:t xml:space="preserve"> </w:t>
      </w:r>
      <w:r>
        <w:rPr>
          <w:sz w:val="20"/>
        </w:rPr>
        <w:t>relationships</w:t>
      </w:r>
      <w:r>
        <w:rPr>
          <w:spacing w:val="21"/>
          <w:sz w:val="20"/>
        </w:rPr>
        <w:t xml:space="preserve"> </w:t>
      </w:r>
      <w:r>
        <w:rPr>
          <w:sz w:val="20"/>
        </w:rPr>
        <w:t>between</w:t>
      </w:r>
      <w:r>
        <w:rPr>
          <w:spacing w:val="21"/>
          <w:sz w:val="20"/>
        </w:rPr>
        <w:t xml:space="preserve"> </w:t>
      </w:r>
      <w:r>
        <w:rPr>
          <w:sz w:val="20"/>
        </w:rPr>
        <w:t>relations</w:t>
      </w:r>
      <w:r>
        <w:rPr>
          <w:spacing w:val="-47"/>
          <w:sz w:val="20"/>
        </w:rPr>
        <w:t xml:space="preserve"> </w:t>
      </w:r>
      <w:r>
        <w:rPr>
          <w:sz w:val="20"/>
        </w:rPr>
        <w:t>or</w:t>
      </w:r>
      <w:r>
        <w:rPr>
          <w:spacing w:val="18"/>
          <w:sz w:val="20"/>
        </w:rPr>
        <w:t xml:space="preserve"> </w:t>
      </w:r>
      <w:r>
        <w:rPr>
          <w:sz w:val="20"/>
        </w:rPr>
        <w:t>tables</w:t>
      </w:r>
      <w:r>
        <w:rPr>
          <w:spacing w:val="19"/>
          <w:sz w:val="20"/>
        </w:rPr>
        <w:t xml:space="preserve"> </w:t>
      </w:r>
      <w:r>
        <w:rPr>
          <w:sz w:val="20"/>
        </w:rPr>
        <w:t>are</w:t>
      </w:r>
      <w:r>
        <w:rPr>
          <w:spacing w:val="19"/>
          <w:sz w:val="20"/>
        </w:rPr>
        <w:t xml:space="preserve"> </w:t>
      </w:r>
      <w:r>
        <w:rPr>
          <w:sz w:val="20"/>
        </w:rPr>
        <w:t>created</w:t>
      </w:r>
      <w:r>
        <w:rPr>
          <w:spacing w:val="19"/>
          <w:sz w:val="20"/>
        </w:rPr>
        <w:t xml:space="preserve"> </w:t>
      </w:r>
      <w:r>
        <w:rPr>
          <w:sz w:val="20"/>
        </w:rPr>
        <w:t>by</w:t>
      </w:r>
      <w:r>
        <w:rPr>
          <w:spacing w:val="18"/>
          <w:sz w:val="20"/>
        </w:rPr>
        <w:t xml:space="preserve"> </w:t>
      </w:r>
      <w:r>
        <w:rPr>
          <w:sz w:val="20"/>
        </w:rPr>
        <w:t>using:</w:t>
      </w:r>
    </w:p>
    <w:p w14:paraId="13BEEDBC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spacing w:before="39"/>
        <w:ind w:hanging="276"/>
        <w:rPr>
          <w:sz w:val="20"/>
        </w:rPr>
      </w:pPr>
      <w:r>
        <w:rPr>
          <w:sz w:val="20"/>
        </w:rPr>
        <w:t>composite</w:t>
      </w:r>
      <w:r>
        <w:rPr>
          <w:spacing w:val="16"/>
          <w:sz w:val="20"/>
        </w:rPr>
        <w:t xml:space="preserve"> </w:t>
      </w:r>
      <w:r>
        <w:rPr>
          <w:sz w:val="20"/>
        </w:rPr>
        <w:t>keys.</w:t>
      </w:r>
    </w:p>
    <w:p w14:paraId="1EB2F242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spacing w:before="10"/>
        <w:ind w:hanging="287"/>
        <w:rPr>
          <w:sz w:val="20"/>
        </w:rPr>
      </w:pPr>
      <w:r>
        <w:rPr>
          <w:sz w:val="20"/>
        </w:rPr>
        <w:t>determinants.</w:t>
      </w:r>
    </w:p>
    <w:p w14:paraId="520480DA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76"/>
        <w:rPr>
          <w:sz w:val="20"/>
        </w:rPr>
      </w:pPr>
      <w:r>
        <w:rPr>
          <w:sz w:val="20"/>
        </w:rPr>
        <w:t>candidate</w:t>
      </w:r>
      <w:r>
        <w:rPr>
          <w:spacing w:val="16"/>
          <w:sz w:val="20"/>
        </w:rPr>
        <w:t xml:space="preserve"> </w:t>
      </w:r>
      <w:r>
        <w:rPr>
          <w:sz w:val="20"/>
        </w:rPr>
        <w:t>keys.</w:t>
      </w:r>
    </w:p>
    <w:p w14:paraId="11D011DA" w14:textId="77777777" w:rsidR="004E2F26" w:rsidRPr="008245F3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87"/>
        <w:rPr>
          <w:b/>
          <w:bCs/>
          <w:color w:val="FF0000"/>
          <w:sz w:val="20"/>
        </w:rPr>
      </w:pPr>
      <w:r w:rsidRPr="008245F3">
        <w:rPr>
          <w:b/>
          <w:bCs/>
          <w:color w:val="FF0000"/>
          <w:sz w:val="20"/>
        </w:rPr>
        <w:t>foreign</w:t>
      </w:r>
      <w:r w:rsidRPr="008245F3">
        <w:rPr>
          <w:b/>
          <w:bCs/>
          <w:color w:val="FF0000"/>
          <w:spacing w:val="16"/>
          <w:sz w:val="20"/>
        </w:rPr>
        <w:t xml:space="preserve"> </w:t>
      </w:r>
      <w:r w:rsidRPr="008245F3">
        <w:rPr>
          <w:b/>
          <w:bCs/>
          <w:color w:val="FF0000"/>
          <w:sz w:val="20"/>
        </w:rPr>
        <w:t>keys.</w:t>
      </w:r>
    </w:p>
    <w:p w14:paraId="764985D3" w14:textId="77777777" w:rsidR="004E2F26" w:rsidRDefault="00007758">
      <w:pPr>
        <w:pStyle w:val="ListParagraph"/>
        <w:numPr>
          <w:ilvl w:val="0"/>
          <w:numId w:val="1"/>
        </w:numPr>
        <w:tabs>
          <w:tab w:val="left" w:pos="505"/>
        </w:tabs>
        <w:spacing w:before="49" w:line="249" w:lineRule="auto"/>
        <w:ind w:right="38" w:hanging="386"/>
        <w:jc w:val="both"/>
        <w:rPr>
          <w:sz w:val="20"/>
        </w:rPr>
      </w:pPr>
      <w:r>
        <w:rPr>
          <w:sz w:val="20"/>
        </w:rPr>
        <w:t>You</w:t>
      </w:r>
      <w:r>
        <w:rPr>
          <w:spacing w:val="20"/>
          <w:sz w:val="20"/>
        </w:rPr>
        <w:t xml:space="preserve"> </w:t>
      </w:r>
      <w:r>
        <w:rPr>
          <w:sz w:val="20"/>
        </w:rPr>
        <w:t>have</w:t>
      </w:r>
      <w:r>
        <w:rPr>
          <w:spacing w:val="20"/>
          <w:sz w:val="20"/>
        </w:rPr>
        <w:t xml:space="preserve"> </w:t>
      </w:r>
      <w:r>
        <w:rPr>
          <w:sz w:val="20"/>
        </w:rPr>
        <w:t>run</w:t>
      </w:r>
      <w:r>
        <w:rPr>
          <w:spacing w:val="21"/>
          <w:sz w:val="20"/>
        </w:rPr>
        <w:t xml:space="preserve"> </w:t>
      </w:r>
      <w:r>
        <w:rPr>
          <w:sz w:val="20"/>
        </w:rPr>
        <w:t>an</w:t>
      </w:r>
      <w:r>
        <w:rPr>
          <w:spacing w:val="20"/>
          <w:sz w:val="20"/>
        </w:rPr>
        <w:t xml:space="preserve"> </w:t>
      </w:r>
      <w:r>
        <w:rPr>
          <w:sz w:val="20"/>
        </w:rPr>
        <w:t>SQL</w:t>
      </w:r>
      <w:r>
        <w:rPr>
          <w:spacing w:val="20"/>
          <w:sz w:val="20"/>
        </w:rPr>
        <w:t xml:space="preserve"> </w:t>
      </w:r>
      <w:r>
        <w:rPr>
          <w:sz w:val="20"/>
        </w:rPr>
        <w:t>statement</w:t>
      </w:r>
      <w:r>
        <w:rPr>
          <w:spacing w:val="21"/>
          <w:sz w:val="20"/>
        </w:rPr>
        <w:t xml:space="preserve"> </w:t>
      </w:r>
      <w:r>
        <w:rPr>
          <w:sz w:val="20"/>
        </w:rPr>
        <w:t>that</w:t>
      </w:r>
      <w:r>
        <w:rPr>
          <w:spacing w:val="20"/>
          <w:sz w:val="20"/>
        </w:rPr>
        <w:t xml:space="preserve"> </w:t>
      </w:r>
      <w:r>
        <w:rPr>
          <w:sz w:val="20"/>
        </w:rPr>
        <w:t>asked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r>
        <w:rPr>
          <w:sz w:val="20"/>
        </w:rPr>
        <w:t>DBMS</w:t>
      </w:r>
      <w:r>
        <w:rPr>
          <w:spacing w:val="-48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display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table</w:t>
      </w:r>
      <w:r>
        <w:rPr>
          <w:spacing w:val="50"/>
          <w:sz w:val="20"/>
        </w:rPr>
        <w:t xml:space="preserve"> </w:t>
      </w:r>
      <w:r>
        <w:rPr>
          <w:sz w:val="20"/>
        </w:rPr>
        <w:t>named</w:t>
      </w:r>
      <w:r>
        <w:rPr>
          <w:spacing w:val="50"/>
          <w:sz w:val="20"/>
        </w:rPr>
        <w:t xml:space="preserve"> </w:t>
      </w:r>
      <w:proofErr w:type="spellStart"/>
      <w:r>
        <w:rPr>
          <w:sz w:val="20"/>
        </w:rPr>
        <w:t>UserTables</w:t>
      </w:r>
      <w:proofErr w:type="spellEnd"/>
      <w:r>
        <w:rPr>
          <w:sz w:val="20"/>
        </w:rPr>
        <w:t>.</w:t>
      </w:r>
      <w:r>
        <w:rPr>
          <w:spacing w:val="50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results include columns of data labeled ‘</w:t>
      </w:r>
      <w:proofErr w:type="spellStart"/>
      <w:r>
        <w:rPr>
          <w:sz w:val="20"/>
        </w:rPr>
        <w:t>TableName</w:t>
      </w:r>
      <w:proofErr w:type="spellEnd"/>
      <w:r>
        <w:rPr>
          <w:sz w:val="20"/>
        </w:rPr>
        <w:t>,’</w:t>
      </w:r>
      <w:r>
        <w:rPr>
          <w:spacing w:val="1"/>
          <w:sz w:val="20"/>
        </w:rPr>
        <w:t xml:space="preserve"> </w:t>
      </w:r>
      <w:r>
        <w:rPr>
          <w:sz w:val="20"/>
        </w:rPr>
        <w:t>‘</w:t>
      </w:r>
      <w:proofErr w:type="spellStart"/>
      <w:r>
        <w:rPr>
          <w:sz w:val="20"/>
        </w:rPr>
        <w:t>NumberOfColumns</w:t>
      </w:r>
      <w:proofErr w:type="spellEnd"/>
      <w:r>
        <w:rPr>
          <w:sz w:val="20"/>
        </w:rPr>
        <w:t>’ and ‘</w:t>
      </w:r>
      <w:proofErr w:type="spellStart"/>
      <w:r>
        <w:rPr>
          <w:sz w:val="20"/>
        </w:rPr>
        <w:t>PrimaryKey</w:t>
      </w:r>
      <w:proofErr w:type="spellEnd"/>
      <w:r>
        <w:rPr>
          <w:sz w:val="20"/>
        </w:rPr>
        <w:t>.’ What are these</w:t>
      </w:r>
      <w:r>
        <w:rPr>
          <w:spacing w:val="-47"/>
          <w:sz w:val="20"/>
        </w:rPr>
        <w:t xml:space="preserve"> </w:t>
      </w:r>
      <w:r>
        <w:rPr>
          <w:sz w:val="20"/>
        </w:rPr>
        <w:t>labels?</w:t>
      </w:r>
    </w:p>
    <w:p w14:paraId="7D9FE13D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spacing w:before="98"/>
        <w:ind w:hanging="276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user</w:t>
      </w:r>
      <w:r>
        <w:rPr>
          <w:spacing w:val="16"/>
          <w:sz w:val="20"/>
        </w:rPr>
        <w:t xml:space="preserve"> </w:t>
      </w:r>
      <w:r>
        <w:rPr>
          <w:sz w:val="20"/>
        </w:rPr>
        <w:t>data</w:t>
      </w:r>
    </w:p>
    <w:p w14:paraId="7990EF72" w14:textId="77777777" w:rsidR="004E2F26" w:rsidRPr="008245F3" w:rsidRDefault="00007758">
      <w:pPr>
        <w:pStyle w:val="ListParagraph"/>
        <w:numPr>
          <w:ilvl w:val="1"/>
          <w:numId w:val="1"/>
        </w:numPr>
        <w:tabs>
          <w:tab w:val="left" w:pos="940"/>
        </w:tabs>
        <w:spacing w:before="10"/>
        <w:ind w:hanging="287"/>
        <w:rPr>
          <w:b/>
          <w:bCs/>
          <w:color w:val="FF0000"/>
          <w:sz w:val="20"/>
        </w:rPr>
      </w:pPr>
      <w:r w:rsidRPr="008245F3">
        <w:rPr>
          <w:b/>
          <w:bCs/>
          <w:color w:val="FF0000"/>
          <w:sz w:val="20"/>
        </w:rPr>
        <w:t>metadata</w:t>
      </w:r>
    </w:p>
    <w:p w14:paraId="483EE638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76"/>
        <w:rPr>
          <w:sz w:val="20"/>
        </w:rPr>
      </w:pPr>
      <w:r>
        <w:rPr>
          <w:sz w:val="20"/>
        </w:rPr>
        <w:t>a</w:t>
      </w:r>
      <w:r>
        <w:rPr>
          <w:spacing w:val="16"/>
          <w:sz w:val="20"/>
        </w:rPr>
        <w:t xml:space="preserve"> </w:t>
      </w:r>
      <w:r>
        <w:rPr>
          <w:sz w:val="20"/>
        </w:rPr>
        <w:t>report</w:t>
      </w:r>
    </w:p>
    <w:p w14:paraId="3012CB49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87"/>
        <w:rPr>
          <w:sz w:val="20"/>
        </w:rPr>
      </w:pPr>
      <w:r>
        <w:rPr>
          <w:sz w:val="20"/>
        </w:rPr>
        <w:t>indexes</w:t>
      </w:r>
    </w:p>
    <w:p w14:paraId="5C0D7A4C" w14:textId="77777777" w:rsidR="004E2F26" w:rsidRDefault="00007758">
      <w:pPr>
        <w:pStyle w:val="ListParagraph"/>
        <w:numPr>
          <w:ilvl w:val="0"/>
          <w:numId w:val="1"/>
        </w:numPr>
        <w:tabs>
          <w:tab w:val="left" w:pos="505"/>
        </w:tabs>
        <w:spacing w:before="98" w:line="249" w:lineRule="auto"/>
        <w:ind w:right="117" w:hanging="386"/>
        <w:jc w:val="left"/>
        <w:rPr>
          <w:sz w:val="20"/>
        </w:rPr>
      </w:pPr>
      <w:r>
        <w:rPr>
          <w:sz w:val="20"/>
        </w:rPr>
        <w:t>An</w:t>
      </w:r>
      <w:r>
        <w:rPr>
          <w:spacing w:val="26"/>
          <w:sz w:val="20"/>
        </w:rPr>
        <w:t xml:space="preserve"> </w:t>
      </w:r>
      <w:r>
        <w:rPr>
          <w:sz w:val="20"/>
        </w:rPr>
        <w:t>Enterprise</w:t>
      </w:r>
      <w:r>
        <w:rPr>
          <w:spacing w:val="26"/>
          <w:sz w:val="20"/>
        </w:rPr>
        <w:t xml:space="preserve"> </w:t>
      </w:r>
      <w:r>
        <w:rPr>
          <w:sz w:val="20"/>
        </w:rPr>
        <w:t>Resource</w:t>
      </w:r>
      <w:r>
        <w:rPr>
          <w:spacing w:val="26"/>
          <w:sz w:val="20"/>
        </w:rPr>
        <w:t xml:space="preserve"> </w:t>
      </w:r>
      <w:r>
        <w:rPr>
          <w:sz w:val="20"/>
        </w:rPr>
        <w:t>Planning</w:t>
      </w:r>
      <w:r>
        <w:rPr>
          <w:spacing w:val="26"/>
          <w:sz w:val="20"/>
        </w:rPr>
        <w:t xml:space="preserve"> </w:t>
      </w:r>
      <w:r>
        <w:rPr>
          <w:sz w:val="20"/>
        </w:rPr>
        <w:t>application</w:t>
      </w:r>
      <w:r>
        <w:rPr>
          <w:spacing w:val="26"/>
          <w:sz w:val="20"/>
        </w:rPr>
        <w:t xml:space="preserve"> </w:t>
      </w:r>
      <w:r>
        <w:rPr>
          <w:sz w:val="20"/>
        </w:rPr>
        <w:t>is</w:t>
      </w:r>
      <w:r>
        <w:rPr>
          <w:spacing w:val="27"/>
          <w:sz w:val="20"/>
        </w:rPr>
        <w:t xml:space="preserve"> </w:t>
      </w:r>
      <w:r>
        <w:rPr>
          <w:sz w:val="20"/>
        </w:rPr>
        <w:t>an</w:t>
      </w:r>
      <w:r>
        <w:rPr>
          <w:spacing w:val="26"/>
          <w:sz w:val="20"/>
        </w:rPr>
        <w:t xml:space="preserve"> </w:t>
      </w:r>
      <w:r>
        <w:rPr>
          <w:sz w:val="20"/>
        </w:rPr>
        <w:t>ex-</w:t>
      </w:r>
      <w:r>
        <w:rPr>
          <w:spacing w:val="-47"/>
          <w:sz w:val="20"/>
        </w:rPr>
        <w:t xml:space="preserve"> </w:t>
      </w:r>
      <w:r>
        <w:rPr>
          <w:sz w:val="20"/>
        </w:rPr>
        <w:t>ample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a(n</w:t>
      </w:r>
      <w:proofErr w:type="gramStart"/>
      <w:r>
        <w:rPr>
          <w:sz w:val="20"/>
        </w:rPr>
        <w:t>)</w:t>
      </w:r>
      <w:r>
        <w:rPr>
          <w:spacing w:val="19"/>
          <w:sz w:val="20"/>
        </w:rPr>
        <w:t xml:space="preserve"> </w:t>
      </w:r>
      <w:r>
        <w:rPr>
          <w:sz w:val="20"/>
        </w:rPr>
        <w:t>?</w:t>
      </w:r>
      <w:proofErr w:type="gramEnd"/>
    </w:p>
    <w:p w14:paraId="0C199A17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spacing w:before="90"/>
        <w:ind w:hanging="276"/>
        <w:rPr>
          <w:sz w:val="20"/>
        </w:rPr>
      </w:pPr>
      <w:r>
        <w:rPr>
          <w:sz w:val="20"/>
        </w:rPr>
        <w:t>single-user</w:t>
      </w:r>
      <w:r>
        <w:rPr>
          <w:spacing w:val="17"/>
          <w:sz w:val="20"/>
        </w:rPr>
        <w:t xml:space="preserve"> </w:t>
      </w:r>
      <w:r>
        <w:rPr>
          <w:sz w:val="20"/>
        </w:rPr>
        <w:t>database</w:t>
      </w:r>
      <w:r>
        <w:rPr>
          <w:spacing w:val="17"/>
          <w:sz w:val="20"/>
        </w:rPr>
        <w:t xml:space="preserve"> </w:t>
      </w:r>
      <w:r>
        <w:rPr>
          <w:sz w:val="20"/>
        </w:rPr>
        <w:t>application</w:t>
      </w:r>
    </w:p>
    <w:p w14:paraId="4D392E16" w14:textId="77777777" w:rsidR="004E2F26" w:rsidRPr="008245F3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87"/>
        <w:rPr>
          <w:b/>
          <w:bCs/>
          <w:color w:val="FF0000"/>
          <w:sz w:val="20"/>
        </w:rPr>
      </w:pPr>
      <w:r w:rsidRPr="008245F3">
        <w:rPr>
          <w:b/>
          <w:bCs/>
          <w:color w:val="FF0000"/>
          <w:sz w:val="20"/>
        </w:rPr>
        <w:t>multiuser</w:t>
      </w:r>
      <w:r w:rsidRPr="008245F3">
        <w:rPr>
          <w:b/>
          <w:bCs/>
          <w:color w:val="FF0000"/>
          <w:spacing w:val="17"/>
          <w:sz w:val="20"/>
        </w:rPr>
        <w:t xml:space="preserve"> </w:t>
      </w:r>
      <w:r w:rsidRPr="008245F3">
        <w:rPr>
          <w:b/>
          <w:bCs/>
          <w:color w:val="FF0000"/>
          <w:sz w:val="20"/>
        </w:rPr>
        <w:t>database</w:t>
      </w:r>
      <w:r w:rsidRPr="008245F3">
        <w:rPr>
          <w:b/>
          <w:bCs/>
          <w:color w:val="FF0000"/>
          <w:spacing w:val="17"/>
          <w:sz w:val="20"/>
        </w:rPr>
        <w:t xml:space="preserve"> </w:t>
      </w:r>
      <w:r w:rsidRPr="008245F3">
        <w:rPr>
          <w:b/>
          <w:bCs/>
          <w:color w:val="FF0000"/>
          <w:sz w:val="20"/>
        </w:rPr>
        <w:t>application</w:t>
      </w:r>
    </w:p>
    <w:p w14:paraId="25A9D1A5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76"/>
        <w:rPr>
          <w:sz w:val="20"/>
        </w:rPr>
      </w:pPr>
      <w:r>
        <w:rPr>
          <w:sz w:val="20"/>
        </w:rPr>
        <w:t>e-commerce</w:t>
      </w:r>
      <w:r>
        <w:rPr>
          <w:spacing w:val="14"/>
          <w:sz w:val="20"/>
        </w:rPr>
        <w:t xml:space="preserve"> </w:t>
      </w:r>
      <w:r>
        <w:rPr>
          <w:sz w:val="20"/>
        </w:rPr>
        <w:t>database</w:t>
      </w:r>
      <w:r>
        <w:rPr>
          <w:spacing w:val="14"/>
          <w:sz w:val="20"/>
        </w:rPr>
        <w:t xml:space="preserve"> </w:t>
      </w:r>
      <w:r>
        <w:rPr>
          <w:sz w:val="20"/>
        </w:rPr>
        <w:t>application</w:t>
      </w:r>
    </w:p>
    <w:p w14:paraId="7EDC5DA3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87"/>
        <w:rPr>
          <w:sz w:val="20"/>
        </w:rPr>
      </w:pPr>
      <w:r>
        <w:rPr>
          <w:sz w:val="20"/>
        </w:rPr>
        <w:t>data</w:t>
      </w:r>
      <w:r>
        <w:rPr>
          <w:spacing w:val="16"/>
          <w:sz w:val="20"/>
        </w:rPr>
        <w:t xml:space="preserve"> </w:t>
      </w:r>
      <w:r>
        <w:rPr>
          <w:sz w:val="20"/>
        </w:rPr>
        <w:t>mining</w:t>
      </w:r>
      <w:r>
        <w:rPr>
          <w:spacing w:val="16"/>
          <w:sz w:val="20"/>
        </w:rPr>
        <w:t xml:space="preserve"> </w:t>
      </w:r>
      <w:r>
        <w:rPr>
          <w:sz w:val="20"/>
        </w:rPr>
        <w:t>database</w:t>
      </w:r>
      <w:r>
        <w:rPr>
          <w:spacing w:val="16"/>
          <w:sz w:val="20"/>
        </w:rPr>
        <w:t xml:space="preserve"> </w:t>
      </w:r>
      <w:r>
        <w:rPr>
          <w:sz w:val="20"/>
        </w:rPr>
        <w:t>application</w:t>
      </w:r>
    </w:p>
    <w:p w14:paraId="670126FB" w14:textId="77777777" w:rsidR="004E2F26" w:rsidRDefault="00007758">
      <w:pPr>
        <w:pStyle w:val="ListParagraph"/>
        <w:numPr>
          <w:ilvl w:val="0"/>
          <w:numId w:val="1"/>
        </w:numPr>
        <w:tabs>
          <w:tab w:val="left" w:pos="505"/>
        </w:tabs>
        <w:spacing w:before="98"/>
        <w:ind w:hanging="387"/>
        <w:jc w:val="left"/>
        <w:rPr>
          <w:sz w:val="20"/>
        </w:rPr>
      </w:pP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following</w:t>
      </w:r>
      <w:r>
        <w:rPr>
          <w:spacing w:val="17"/>
          <w:sz w:val="20"/>
        </w:rPr>
        <w:t xml:space="preserve"> </w:t>
      </w:r>
      <w:r>
        <w:rPr>
          <w:sz w:val="20"/>
        </w:rPr>
        <w:t>are</w:t>
      </w:r>
      <w:r>
        <w:rPr>
          <w:spacing w:val="17"/>
          <w:sz w:val="20"/>
        </w:rPr>
        <w:t xml:space="preserve"> </w:t>
      </w:r>
      <w:r>
        <w:rPr>
          <w:sz w:val="20"/>
        </w:rPr>
        <w:t>functions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DBMS</w:t>
      </w:r>
      <w:r>
        <w:rPr>
          <w:spacing w:val="17"/>
          <w:sz w:val="20"/>
        </w:rPr>
        <w:t xml:space="preserve"> </w:t>
      </w:r>
      <w:proofErr w:type="gramStart"/>
      <w:r>
        <w:rPr>
          <w:sz w:val="20"/>
        </w:rPr>
        <w:t>except</w:t>
      </w:r>
      <w:r>
        <w:rPr>
          <w:spacing w:val="17"/>
          <w:sz w:val="20"/>
        </w:rPr>
        <w:t xml:space="preserve"> </w:t>
      </w:r>
      <w:r>
        <w:rPr>
          <w:sz w:val="20"/>
        </w:rPr>
        <w:t>?</w:t>
      </w:r>
      <w:proofErr w:type="gramEnd"/>
    </w:p>
    <w:p w14:paraId="32415343" w14:textId="77777777" w:rsidR="004E2F26" w:rsidRPr="008245F3" w:rsidRDefault="00007758">
      <w:pPr>
        <w:pStyle w:val="ListParagraph"/>
        <w:numPr>
          <w:ilvl w:val="1"/>
          <w:numId w:val="1"/>
        </w:numPr>
        <w:tabs>
          <w:tab w:val="left" w:pos="940"/>
        </w:tabs>
        <w:spacing w:before="99"/>
        <w:ind w:hanging="276"/>
        <w:rPr>
          <w:b/>
          <w:bCs/>
          <w:color w:val="FF0000"/>
          <w:sz w:val="20"/>
        </w:rPr>
      </w:pPr>
      <w:r w:rsidRPr="008245F3">
        <w:rPr>
          <w:b/>
          <w:bCs/>
          <w:color w:val="FF0000"/>
          <w:sz w:val="20"/>
        </w:rPr>
        <w:t>creating</w:t>
      </w:r>
      <w:r w:rsidRPr="008245F3">
        <w:rPr>
          <w:b/>
          <w:bCs/>
          <w:color w:val="FF0000"/>
          <w:spacing w:val="17"/>
          <w:sz w:val="20"/>
        </w:rPr>
        <w:t xml:space="preserve"> </w:t>
      </w:r>
      <w:r w:rsidRPr="008245F3">
        <w:rPr>
          <w:b/>
          <w:bCs/>
          <w:color w:val="FF0000"/>
          <w:sz w:val="20"/>
        </w:rPr>
        <w:t>and</w:t>
      </w:r>
      <w:r w:rsidRPr="008245F3">
        <w:rPr>
          <w:b/>
          <w:bCs/>
          <w:color w:val="FF0000"/>
          <w:spacing w:val="18"/>
          <w:sz w:val="20"/>
        </w:rPr>
        <w:t xml:space="preserve"> </w:t>
      </w:r>
      <w:r w:rsidRPr="008245F3">
        <w:rPr>
          <w:b/>
          <w:bCs/>
          <w:color w:val="FF0000"/>
          <w:sz w:val="20"/>
        </w:rPr>
        <w:t>processing</w:t>
      </w:r>
      <w:r w:rsidRPr="008245F3">
        <w:rPr>
          <w:b/>
          <w:bCs/>
          <w:color w:val="FF0000"/>
          <w:spacing w:val="17"/>
          <w:sz w:val="20"/>
        </w:rPr>
        <w:t xml:space="preserve"> </w:t>
      </w:r>
      <w:r w:rsidRPr="008245F3">
        <w:rPr>
          <w:b/>
          <w:bCs/>
          <w:color w:val="FF0000"/>
          <w:sz w:val="20"/>
        </w:rPr>
        <w:t>forms</w:t>
      </w:r>
    </w:p>
    <w:p w14:paraId="0F23F048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87"/>
        <w:rPr>
          <w:sz w:val="20"/>
        </w:rPr>
      </w:pPr>
      <w:r>
        <w:rPr>
          <w:sz w:val="20"/>
        </w:rPr>
        <w:t>creating</w:t>
      </w:r>
      <w:r>
        <w:rPr>
          <w:spacing w:val="17"/>
          <w:sz w:val="20"/>
        </w:rPr>
        <w:t xml:space="preserve"> </w:t>
      </w:r>
      <w:r>
        <w:rPr>
          <w:sz w:val="20"/>
        </w:rPr>
        <w:t>databases</w:t>
      </w:r>
    </w:p>
    <w:p w14:paraId="70C5C3CF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76"/>
        <w:rPr>
          <w:sz w:val="20"/>
        </w:rPr>
      </w:pPr>
      <w:r>
        <w:rPr>
          <w:sz w:val="20"/>
        </w:rPr>
        <w:t>processing</w:t>
      </w:r>
      <w:r>
        <w:rPr>
          <w:spacing w:val="17"/>
          <w:sz w:val="20"/>
        </w:rPr>
        <w:t xml:space="preserve"> </w:t>
      </w:r>
      <w:r>
        <w:rPr>
          <w:sz w:val="20"/>
        </w:rPr>
        <w:t>data</w:t>
      </w:r>
    </w:p>
    <w:p w14:paraId="6DF5CB3E" w14:textId="77777777" w:rsidR="004E2F26" w:rsidRDefault="00007758">
      <w:pPr>
        <w:pStyle w:val="ListParagraph"/>
        <w:numPr>
          <w:ilvl w:val="1"/>
          <w:numId w:val="1"/>
        </w:numPr>
        <w:tabs>
          <w:tab w:val="left" w:pos="940"/>
        </w:tabs>
        <w:ind w:hanging="287"/>
        <w:rPr>
          <w:sz w:val="20"/>
        </w:rPr>
      </w:pPr>
      <w:r>
        <w:rPr>
          <w:sz w:val="20"/>
        </w:rPr>
        <w:t>administrating</w:t>
      </w:r>
      <w:r>
        <w:rPr>
          <w:spacing w:val="17"/>
          <w:sz w:val="20"/>
        </w:rPr>
        <w:t xml:space="preserve"> </w:t>
      </w:r>
      <w:r>
        <w:rPr>
          <w:sz w:val="20"/>
        </w:rPr>
        <w:t>databases</w:t>
      </w:r>
    </w:p>
    <w:sectPr w:rsidR="004E2F26">
      <w:pgSz w:w="12240" w:h="15840"/>
      <w:pgMar w:top="1000" w:right="860" w:bottom="280" w:left="960" w:header="464" w:footer="0" w:gutter="0"/>
      <w:cols w:num="2" w:space="720" w:equalWidth="0">
        <w:col w:w="5081" w:space="179"/>
        <w:col w:w="51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A38EB" w14:textId="77777777" w:rsidR="00007758" w:rsidRDefault="00007758">
      <w:r>
        <w:separator/>
      </w:r>
    </w:p>
  </w:endnote>
  <w:endnote w:type="continuationSeparator" w:id="0">
    <w:p w14:paraId="33CF9B39" w14:textId="77777777" w:rsidR="00007758" w:rsidRDefault="00007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7FF315" w14:textId="77777777" w:rsidR="00007758" w:rsidRDefault="00007758">
      <w:r>
        <w:separator/>
      </w:r>
    </w:p>
  </w:footnote>
  <w:footnote w:type="continuationSeparator" w:id="0">
    <w:p w14:paraId="017A4DF1" w14:textId="77777777" w:rsidR="00007758" w:rsidRDefault="000077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ADBBB" w14:textId="77777777" w:rsidR="004E2F26" w:rsidRDefault="008245F3">
    <w:pPr>
      <w:pStyle w:val="BodyText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BF1CC05" wp14:editId="062CDD5F">
              <wp:simplePos x="0" y="0"/>
              <wp:positionH relativeFrom="page">
                <wp:posOffset>7068185</wp:posOffset>
              </wp:positionH>
              <wp:positionV relativeFrom="page">
                <wp:posOffset>302260</wp:posOffset>
              </wp:positionV>
              <wp:extent cx="120650" cy="1327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0650" cy="132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353B3D" w14:textId="77777777" w:rsidR="004E2F26" w:rsidRDefault="00007758">
                          <w:pPr>
                            <w:spacing w:before="18"/>
                            <w:ind w:left="60"/>
                            <w:rPr>
                              <w:sz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1CC0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6.55pt;margin-top:23.8pt;width:9.5pt;height:10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" filled="f" stroked="f">
              <v:path arrowok="t"/>
              <v:textbox inset="0,0,0,0">
                <w:txbxContent>
                  <w:p w14:paraId="02353B3D" w14:textId="77777777" w:rsidR="004E2F26" w:rsidRDefault="00007758">
                    <w:pPr>
                      <w:spacing w:before="18"/>
                      <w:ind w:left="60"/>
                      <w:rPr>
                        <w:sz w:val="14"/>
                      </w:rPr>
                    </w:pPr>
                    <w:r>
                      <w:fldChar w:fldCharType="begin"/>
                    </w:r>
                    <w:r>
                      <w:rPr>
                        <w:w w:val="99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611C3"/>
    <w:multiLevelType w:val="hybridMultilevel"/>
    <w:tmpl w:val="2514D124"/>
    <w:lvl w:ilvl="0" w:tplc="0CCE7528">
      <w:start w:val="1"/>
      <w:numFmt w:val="decimal"/>
      <w:lvlText w:val="%1)"/>
      <w:lvlJc w:val="left"/>
      <w:pPr>
        <w:ind w:left="504" w:hanging="286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 w:tplc="FA66A00C">
      <w:start w:val="1"/>
      <w:numFmt w:val="lowerLetter"/>
      <w:lvlText w:val="%2)"/>
      <w:lvlJc w:val="left"/>
      <w:pPr>
        <w:ind w:left="939" w:hanging="275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2" w:tplc="828825FE">
      <w:numFmt w:val="bullet"/>
      <w:lvlText w:val="•"/>
      <w:lvlJc w:val="left"/>
      <w:pPr>
        <w:ind w:left="1040" w:hanging="275"/>
      </w:pPr>
      <w:rPr>
        <w:rFonts w:hint="default"/>
      </w:rPr>
    </w:lvl>
    <w:lvl w:ilvl="3" w:tplc="D5E652C4">
      <w:numFmt w:val="bullet"/>
      <w:lvlText w:val="•"/>
      <w:lvlJc w:val="left"/>
      <w:pPr>
        <w:ind w:left="887" w:hanging="275"/>
      </w:pPr>
      <w:rPr>
        <w:rFonts w:hint="default"/>
      </w:rPr>
    </w:lvl>
    <w:lvl w:ilvl="4" w:tplc="8EA25B92">
      <w:numFmt w:val="bullet"/>
      <w:lvlText w:val="•"/>
      <w:lvlJc w:val="left"/>
      <w:pPr>
        <w:ind w:left="735" w:hanging="275"/>
      </w:pPr>
      <w:rPr>
        <w:rFonts w:hint="default"/>
      </w:rPr>
    </w:lvl>
    <w:lvl w:ilvl="5" w:tplc="44CCC2EA">
      <w:numFmt w:val="bullet"/>
      <w:lvlText w:val="•"/>
      <w:lvlJc w:val="left"/>
      <w:pPr>
        <w:ind w:left="582" w:hanging="275"/>
      </w:pPr>
      <w:rPr>
        <w:rFonts w:hint="default"/>
      </w:rPr>
    </w:lvl>
    <w:lvl w:ilvl="6" w:tplc="31A032DC">
      <w:numFmt w:val="bullet"/>
      <w:lvlText w:val="•"/>
      <w:lvlJc w:val="left"/>
      <w:pPr>
        <w:ind w:left="430" w:hanging="275"/>
      </w:pPr>
      <w:rPr>
        <w:rFonts w:hint="default"/>
      </w:rPr>
    </w:lvl>
    <w:lvl w:ilvl="7" w:tplc="87B8308A">
      <w:numFmt w:val="bullet"/>
      <w:lvlText w:val="•"/>
      <w:lvlJc w:val="left"/>
      <w:pPr>
        <w:ind w:left="277" w:hanging="275"/>
      </w:pPr>
      <w:rPr>
        <w:rFonts w:hint="default"/>
      </w:rPr>
    </w:lvl>
    <w:lvl w:ilvl="8" w:tplc="A6F6DE88">
      <w:numFmt w:val="bullet"/>
      <w:lvlText w:val="•"/>
      <w:lvlJc w:val="left"/>
      <w:pPr>
        <w:ind w:left="125" w:hanging="27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26"/>
    <w:rsid w:val="00007758"/>
    <w:rsid w:val="004E2F26"/>
    <w:rsid w:val="008245F3"/>
    <w:rsid w:val="00D2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1559D"/>
  <w15:docId w15:val="{DE2461D2-73AA-C745-B2DE-735E83EFD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939" w:hanging="28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"/>
      <w:ind w:left="740" w:right="837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9"/>
      <w:ind w:left="939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Patel, Rashmi</cp:lastModifiedBy>
  <cp:revision>2</cp:revision>
  <dcterms:created xsi:type="dcterms:W3CDTF">2021-05-04T19:26:00Z</dcterms:created>
  <dcterms:modified xsi:type="dcterms:W3CDTF">2021-05-04T19:26:00Z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2021-05-02T00:00:00Z</vt:filetime>
  </property>
  <property fmtid="{D5CDD505-2E9C-101B-9397-08002B2CF9AE}" pid="3" name="Creator">
    <vt:lpwstr>TeX</vt:lpwstr>
  </property>
  <property fmtid="{D5CDD505-2E9C-101B-9397-08002B2CF9AE}" pid="4" name="LastSaved">
    <vt:filetime>2021-05-04T00:00:00Z</vt:filetime>
  </property>
</Properties>
</file>