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54" w:rsidRDefault="00B62B90" w:rsidP="00B62B90">
      <w:pPr>
        <w:jc w:val="center"/>
        <w:rPr>
          <w:b/>
          <w:sz w:val="96"/>
          <w:szCs w:val="96"/>
          <w:u w:val="single"/>
          <w:lang w:val="en-IN"/>
        </w:rPr>
      </w:pPr>
      <w:r w:rsidRPr="00B62B90">
        <w:rPr>
          <w:b/>
          <w:sz w:val="96"/>
          <w:szCs w:val="96"/>
          <w:u w:val="single"/>
          <w:lang w:val="en-IN"/>
        </w:rPr>
        <w:t>MACHINE LEARNING</w:t>
      </w:r>
    </w:p>
    <w:p w:rsidR="00B62B90" w:rsidRDefault="00B62B90" w:rsidP="00B62B90">
      <w:pPr>
        <w:rPr>
          <w:b/>
          <w:sz w:val="96"/>
          <w:szCs w:val="96"/>
          <w:lang w:val="en-IN"/>
        </w:rPr>
      </w:pPr>
      <w:proofErr w:type="gramStart"/>
      <w:r w:rsidRPr="00B62B90">
        <w:rPr>
          <w:b/>
          <w:sz w:val="96"/>
          <w:szCs w:val="96"/>
          <w:lang w:val="en-IN"/>
        </w:rPr>
        <w:t>1</w:t>
      </w:r>
      <w:r>
        <w:rPr>
          <w:b/>
          <w:sz w:val="96"/>
          <w:szCs w:val="96"/>
          <w:lang w:val="en-IN"/>
        </w:rPr>
        <w:t>.(</w:t>
      </w:r>
      <w:proofErr w:type="gramEnd"/>
      <w:r>
        <w:rPr>
          <w:b/>
          <w:sz w:val="96"/>
          <w:szCs w:val="96"/>
          <w:lang w:val="en-IN"/>
        </w:rPr>
        <w:t>A)</w:t>
      </w:r>
    </w:p>
    <w:p w:rsidR="00B62B90" w:rsidRDefault="00B62B90" w:rsidP="00B62B90">
      <w:pPr>
        <w:rPr>
          <w:b/>
          <w:sz w:val="96"/>
          <w:szCs w:val="96"/>
          <w:lang w:val="en-IN"/>
        </w:rPr>
      </w:pPr>
      <w:proofErr w:type="gramStart"/>
      <w:r>
        <w:rPr>
          <w:b/>
          <w:sz w:val="96"/>
          <w:szCs w:val="96"/>
          <w:lang w:val="en-IN"/>
        </w:rPr>
        <w:t>2.(</w:t>
      </w:r>
      <w:proofErr w:type="gramEnd"/>
      <w:r>
        <w:rPr>
          <w:b/>
          <w:sz w:val="96"/>
          <w:szCs w:val="96"/>
          <w:lang w:val="en-IN"/>
        </w:rPr>
        <w:t>A)</w:t>
      </w:r>
    </w:p>
    <w:p w:rsidR="00B62B90" w:rsidRDefault="00B62B90" w:rsidP="00B62B90">
      <w:pPr>
        <w:rPr>
          <w:b/>
          <w:sz w:val="96"/>
          <w:szCs w:val="96"/>
          <w:lang w:val="en-IN"/>
        </w:rPr>
      </w:pPr>
      <w:proofErr w:type="gramStart"/>
      <w:r>
        <w:rPr>
          <w:b/>
          <w:sz w:val="96"/>
          <w:szCs w:val="96"/>
          <w:lang w:val="en-IN"/>
        </w:rPr>
        <w:t>3.</w:t>
      </w:r>
      <w:r w:rsidR="0047773C">
        <w:rPr>
          <w:b/>
          <w:sz w:val="96"/>
          <w:szCs w:val="96"/>
          <w:lang w:val="en-IN"/>
        </w:rPr>
        <w:t>(</w:t>
      </w:r>
      <w:proofErr w:type="gramEnd"/>
      <w:r w:rsidR="0047773C">
        <w:rPr>
          <w:b/>
          <w:sz w:val="96"/>
          <w:szCs w:val="96"/>
          <w:lang w:val="en-IN"/>
        </w:rPr>
        <w:t>B)</w:t>
      </w:r>
    </w:p>
    <w:p w:rsidR="0047773C" w:rsidRDefault="0047773C" w:rsidP="00B62B90">
      <w:pPr>
        <w:rPr>
          <w:b/>
          <w:sz w:val="96"/>
          <w:szCs w:val="96"/>
          <w:lang w:val="en-IN"/>
        </w:rPr>
      </w:pPr>
      <w:proofErr w:type="gramStart"/>
      <w:r>
        <w:rPr>
          <w:b/>
          <w:sz w:val="96"/>
          <w:szCs w:val="96"/>
          <w:lang w:val="en-IN"/>
        </w:rPr>
        <w:t>4.</w:t>
      </w:r>
      <w:proofErr w:type="gramEnd"/>
      <w:r w:rsidR="001151FF">
        <w:rPr>
          <w:b/>
          <w:sz w:val="96"/>
          <w:szCs w:val="96"/>
          <w:lang w:val="en-IN"/>
        </w:rPr>
        <w:t>(</w:t>
      </w:r>
      <w:r w:rsidR="00F06305">
        <w:rPr>
          <w:b/>
          <w:sz w:val="96"/>
          <w:szCs w:val="96"/>
          <w:lang w:val="en-IN"/>
        </w:rPr>
        <w:t>B)</w:t>
      </w:r>
    </w:p>
    <w:p w:rsidR="00FC5618" w:rsidRDefault="00FC5618" w:rsidP="00B62B90">
      <w:pPr>
        <w:rPr>
          <w:b/>
          <w:sz w:val="96"/>
          <w:szCs w:val="96"/>
          <w:lang w:val="en-IN"/>
        </w:rPr>
      </w:pPr>
      <w:proofErr w:type="gramStart"/>
      <w:r>
        <w:rPr>
          <w:b/>
          <w:sz w:val="96"/>
          <w:szCs w:val="96"/>
          <w:lang w:val="en-IN"/>
        </w:rPr>
        <w:t>5.(</w:t>
      </w:r>
      <w:proofErr w:type="gramEnd"/>
      <w:r>
        <w:rPr>
          <w:b/>
          <w:sz w:val="96"/>
          <w:szCs w:val="96"/>
          <w:lang w:val="en-IN"/>
        </w:rPr>
        <w:t>C)</w:t>
      </w:r>
    </w:p>
    <w:p w:rsidR="00FC5618" w:rsidRDefault="00FC5618" w:rsidP="00B62B90">
      <w:pPr>
        <w:rPr>
          <w:b/>
          <w:sz w:val="96"/>
          <w:szCs w:val="96"/>
          <w:lang w:val="en-IN"/>
        </w:rPr>
      </w:pPr>
      <w:proofErr w:type="gramStart"/>
      <w:r>
        <w:rPr>
          <w:b/>
          <w:sz w:val="96"/>
          <w:szCs w:val="96"/>
          <w:lang w:val="en-IN"/>
        </w:rPr>
        <w:t>6.(</w:t>
      </w:r>
      <w:proofErr w:type="gramEnd"/>
      <w:r>
        <w:rPr>
          <w:b/>
          <w:sz w:val="96"/>
          <w:szCs w:val="96"/>
          <w:lang w:val="en-IN"/>
        </w:rPr>
        <w:t>B)</w:t>
      </w:r>
    </w:p>
    <w:p w:rsidR="00FC5618" w:rsidRDefault="00FC5618" w:rsidP="00B62B90">
      <w:pPr>
        <w:rPr>
          <w:b/>
          <w:sz w:val="96"/>
          <w:szCs w:val="96"/>
          <w:lang w:val="en-IN"/>
        </w:rPr>
      </w:pPr>
      <w:proofErr w:type="gramStart"/>
      <w:r>
        <w:rPr>
          <w:b/>
          <w:sz w:val="96"/>
          <w:szCs w:val="96"/>
          <w:lang w:val="en-IN"/>
        </w:rPr>
        <w:t>7.(</w:t>
      </w:r>
      <w:proofErr w:type="gramEnd"/>
      <w:r>
        <w:rPr>
          <w:b/>
          <w:sz w:val="96"/>
          <w:szCs w:val="96"/>
          <w:lang w:val="en-IN"/>
        </w:rPr>
        <w:t>D)</w:t>
      </w:r>
    </w:p>
    <w:p w:rsidR="00FC5618" w:rsidRDefault="00FC5618" w:rsidP="00B62B90">
      <w:pPr>
        <w:rPr>
          <w:b/>
          <w:sz w:val="96"/>
          <w:szCs w:val="96"/>
          <w:lang w:val="en-IN"/>
        </w:rPr>
      </w:pPr>
      <w:proofErr w:type="gramStart"/>
      <w:r>
        <w:rPr>
          <w:b/>
          <w:sz w:val="96"/>
          <w:szCs w:val="96"/>
          <w:lang w:val="en-IN"/>
        </w:rPr>
        <w:t>8.</w:t>
      </w:r>
      <w:r w:rsidR="001B2542">
        <w:rPr>
          <w:b/>
          <w:sz w:val="96"/>
          <w:szCs w:val="96"/>
          <w:lang w:val="en-IN"/>
        </w:rPr>
        <w:t>(</w:t>
      </w:r>
      <w:proofErr w:type="gramEnd"/>
      <w:r w:rsidR="001B2542">
        <w:rPr>
          <w:b/>
          <w:sz w:val="96"/>
          <w:szCs w:val="96"/>
          <w:lang w:val="en-IN"/>
        </w:rPr>
        <w:t>A)</w:t>
      </w:r>
    </w:p>
    <w:p w:rsidR="001B2542" w:rsidRDefault="001B2542" w:rsidP="00B62B90">
      <w:pPr>
        <w:rPr>
          <w:b/>
          <w:sz w:val="96"/>
          <w:szCs w:val="96"/>
          <w:lang w:val="en-IN"/>
        </w:rPr>
      </w:pPr>
      <w:proofErr w:type="gramStart"/>
      <w:r>
        <w:rPr>
          <w:b/>
          <w:sz w:val="96"/>
          <w:szCs w:val="96"/>
          <w:lang w:val="en-IN"/>
        </w:rPr>
        <w:lastRenderedPageBreak/>
        <w:t>9.(</w:t>
      </w:r>
      <w:proofErr w:type="gramEnd"/>
      <w:r w:rsidR="00BC724D">
        <w:rPr>
          <w:b/>
          <w:sz w:val="96"/>
          <w:szCs w:val="96"/>
          <w:lang w:val="en-IN"/>
        </w:rPr>
        <w:t>A)</w:t>
      </w:r>
    </w:p>
    <w:p w:rsidR="00BC724D" w:rsidRDefault="00BC724D" w:rsidP="00B62B90">
      <w:pPr>
        <w:rPr>
          <w:b/>
          <w:sz w:val="96"/>
          <w:szCs w:val="96"/>
          <w:lang w:val="en-IN"/>
        </w:rPr>
      </w:pPr>
      <w:r>
        <w:rPr>
          <w:b/>
          <w:sz w:val="96"/>
          <w:szCs w:val="96"/>
          <w:lang w:val="en-IN"/>
        </w:rPr>
        <w:t>10</w:t>
      </w:r>
      <w:proofErr w:type="gramStart"/>
      <w:r>
        <w:rPr>
          <w:b/>
          <w:sz w:val="96"/>
          <w:szCs w:val="96"/>
          <w:lang w:val="en-IN"/>
        </w:rPr>
        <w:t>.</w:t>
      </w:r>
      <w:r w:rsidR="00910685">
        <w:rPr>
          <w:b/>
          <w:sz w:val="96"/>
          <w:szCs w:val="96"/>
          <w:lang w:val="en-IN"/>
        </w:rPr>
        <w:t>(</w:t>
      </w:r>
      <w:proofErr w:type="gramEnd"/>
      <w:r w:rsidR="00910685">
        <w:rPr>
          <w:b/>
          <w:sz w:val="96"/>
          <w:szCs w:val="96"/>
          <w:lang w:val="en-IN"/>
        </w:rPr>
        <w:t>B)</w:t>
      </w:r>
    </w:p>
    <w:p w:rsidR="00910685" w:rsidRDefault="00910685" w:rsidP="00B62B90">
      <w:pPr>
        <w:rPr>
          <w:b/>
          <w:sz w:val="96"/>
          <w:szCs w:val="96"/>
          <w:lang w:val="en-IN"/>
        </w:rPr>
      </w:pPr>
      <w:r>
        <w:rPr>
          <w:b/>
          <w:sz w:val="96"/>
          <w:szCs w:val="96"/>
          <w:lang w:val="en-IN"/>
        </w:rPr>
        <w:t>11</w:t>
      </w:r>
      <w:proofErr w:type="gramStart"/>
      <w:r>
        <w:rPr>
          <w:b/>
          <w:sz w:val="96"/>
          <w:szCs w:val="96"/>
          <w:lang w:val="en-IN"/>
        </w:rPr>
        <w:t>.(</w:t>
      </w:r>
      <w:proofErr w:type="gramEnd"/>
      <w:r>
        <w:rPr>
          <w:b/>
          <w:sz w:val="96"/>
          <w:szCs w:val="96"/>
          <w:lang w:val="en-IN"/>
        </w:rPr>
        <w:t>B)</w:t>
      </w:r>
    </w:p>
    <w:p w:rsidR="00910685" w:rsidRDefault="00910685" w:rsidP="00B62B90">
      <w:pPr>
        <w:rPr>
          <w:b/>
          <w:sz w:val="96"/>
          <w:szCs w:val="96"/>
          <w:lang w:val="en-IN"/>
        </w:rPr>
      </w:pPr>
      <w:r>
        <w:rPr>
          <w:b/>
          <w:sz w:val="96"/>
          <w:szCs w:val="96"/>
          <w:lang w:val="en-IN"/>
        </w:rPr>
        <w:t>12</w:t>
      </w:r>
      <w:proofErr w:type="gramStart"/>
      <w:r>
        <w:rPr>
          <w:b/>
          <w:sz w:val="96"/>
          <w:szCs w:val="96"/>
          <w:lang w:val="en-IN"/>
        </w:rPr>
        <w:t>.(</w:t>
      </w:r>
      <w:proofErr w:type="gramEnd"/>
      <w:r w:rsidR="001151FF">
        <w:rPr>
          <w:b/>
          <w:sz w:val="96"/>
          <w:szCs w:val="96"/>
          <w:lang w:val="en-IN"/>
        </w:rPr>
        <w:t>A)&amp;(B)</w:t>
      </w:r>
    </w:p>
    <w:p w:rsidR="009A5916" w:rsidRDefault="009A5916" w:rsidP="00B62B90">
      <w:pPr>
        <w:rPr>
          <w:b/>
          <w:sz w:val="96"/>
          <w:szCs w:val="96"/>
          <w:lang w:val="en-IN"/>
        </w:rPr>
      </w:pPr>
    </w:p>
    <w:p w:rsidR="009A5916" w:rsidRDefault="009A5916" w:rsidP="00B62B90">
      <w:pPr>
        <w:rPr>
          <w:b/>
          <w:sz w:val="96"/>
          <w:szCs w:val="96"/>
          <w:lang w:val="en-IN"/>
        </w:rPr>
      </w:pPr>
    </w:p>
    <w:p w:rsidR="009A5916" w:rsidRDefault="009A5916" w:rsidP="00B62B90">
      <w:pPr>
        <w:rPr>
          <w:b/>
          <w:sz w:val="96"/>
          <w:szCs w:val="96"/>
          <w:lang w:val="en-IN"/>
        </w:rPr>
      </w:pPr>
    </w:p>
    <w:p w:rsidR="009A5916" w:rsidRDefault="009A5916" w:rsidP="00B62B90">
      <w:pPr>
        <w:rPr>
          <w:b/>
          <w:sz w:val="96"/>
          <w:szCs w:val="96"/>
          <w:lang w:val="en-IN"/>
        </w:rPr>
      </w:pPr>
    </w:p>
    <w:p w:rsidR="009A5916" w:rsidRDefault="009A5916" w:rsidP="00B62B90">
      <w:pPr>
        <w:rPr>
          <w:b/>
          <w:sz w:val="96"/>
          <w:szCs w:val="96"/>
          <w:lang w:val="en-IN"/>
        </w:rPr>
      </w:pPr>
    </w:p>
    <w:p w:rsidR="009A5916" w:rsidRPr="009A5916" w:rsidRDefault="009A5916" w:rsidP="009A5916">
      <w:pPr>
        <w:shd w:val="clear" w:color="auto" w:fill="FFFFFF"/>
        <w:spacing w:before="100" w:beforeAutospacing="1" w:after="100" w:afterAutospacing="1" w:line="312" w:lineRule="atLeast"/>
        <w:jc w:val="both"/>
        <w:outlineLvl w:val="1"/>
        <w:rPr>
          <w:rFonts w:ascii="Helvetica" w:eastAsia="Times New Roman" w:hAnsi="Helvetica" w:cs="Helvetica"/>
          <w:b/>
          <w:color w:val="000000" w:themeColor="text1"/>
          <w:sz w:val="72"/>
          <w:szCs w:val="72"/>
        </w:rPr>
      </w:pPr>
      <w:r>
        <w:rPr>
          <w:rFonts w:ascii="Helvetica" w:eastAsia="Times New Roman" w:hAnsi="Helvetica" w:cs="Helvetica"/>
          <w:b/>
          <w:color w:val="000000" w:themeColor="text1"/>
          <w:sz w:val="72"/>
          <w:szCs w:val="72"/>
        </w:rPr>
        <w:lastRenderedPageBreak/>
        <w:t>13</w:t>
      </w:r>
      <w:proofErr w:type="gramStart"/>
      <w:r>
        <w:rPr>
          <w:rFonts w:ascii="Helvetica" w:eastAsia="Times New Roman" w:hAnsi="Helvetica" w:cs="Helvetica"/>
          <w:b/>
          <w:color w:val="000000" w:themeColor="text1"/>
          <w:sz w:val="72"/>
          <w:szCs w:val="72"/>
        </w:rPr>
        <w:t>.</w:t>
      </w:r>
      <w:r w:rsidRPr="009A5916">
        <w:rPr>
          <w:rFonts w:ascii="Helvetica" w:eastAsia="Times New Roman" w:hAnsi="Helvetica" w:cs="Helvetica"/>
          <w:b/>
          <w:color w:val="000000" w:themeColor="text1"/>
          <w:sz w:val="72"/>
          <w:szCs w:val="72"/>
        </w:rPr>
        <w:t>What</w:t>
      </w:r>
      <w:proofErr w:type="gramEnd"/>
      <w:r w:rsidRPr="009A5916">
        <w:rPr>
          <w:rFonts w:ascii="Helvetica" w:eastAsia="Times New Roman" w:hAnsi="Helvetica" w:cs="Helvetica"/>
          <w:b/>
          <w:color w:val="000000" w:themeColor="text1"/>
          <w:sz w:val="72"/>
          <w:szCs w:val="72"/>
        </w:rPr>
        <w:t xml:space="preserve"> is Regularization?</w:t>
      </w:r>
    </w:p>
    <w:p w:rsidR="009A5916" w:rsidRPr="009A5916" w:rsidRDefault="009A5916" w:rsidP="009A5916">
      <w:pPr>
        <w:shd w:val="clear" w:color="auto" w:fill="FFFFFF"/>
        <w:spacing w:before="100" w:beforeAutospacing="1" w:after="100" w:afterAutospacing="1" w:line="240" w:lineRule="auto"/>
        <w:jc w:val="both"/>
        <w:rPr>
          <w:rFonts w:ascii="Segoe UI" w:eastAsia="Times New Roman" w:hAnsi="Segoe UI" w:cs="Segoe UI"/>
          <w:color w:val="333333"/>
          <w:sz w:val="52"/>
          <w:szCs w:val="52"/>
        </w:rPr>
      </w:pPr>
      <w:r w:rsidRPr="009A5916">
        <w:rPr>
          <w:rFonts w:ascii="Segoe UI" w:eastAsia="Times New Roman" w:hAnsi="Segoe UI" w:cs="Segoe UI"/>
          <w:color w:val="333333"/>
          <w:sz w:val="52"/>
          <w:szCs w:val="52"/>
        </w:rPr>
        <w:t xml:space="preserve">Regularization is one of the most important concepts of machine learning. It is a technique to prevent the model from </w:t>
      </w:r>
      <w:proofErr w:type="spellStart"/>
      <w:r w:rsidRPr="009A5916">
        <w:rPr>
          <w:rFonts w:ascii="Segoe UI" w:eastAsia="Times New Roman" w:hAnsi="Segoe UI" w:cs="Segoe UI"/>
          <w:color w:val="333333"/>
          <w:sz w:val="52"/>
          <w:szCs w:val="52"/>
        </w:rPr>
        <w:t>overfitting</w:t>
      </w:r>
      <w:proofErr w:type="spellEnd"/>
      <w:r w:rsidRPr="009A5916">
        <w:rPr>
          <w:rFonts w:ascii="Segoe UI" w:eastAsia="Times New Roman" w:hAnsi="Segoe UI" w:cs="Segoe UI"/>
          <w:color w:val="333333"/>
          <w:sz w:val="52"/>
          <w:szCs w:val="52"/>
        </w:rPr>
        <w:t xml:space="preserve"> by adding extra information to it.</w:t>
      </w:r>
    </w:p>
    <w:p w:rsidR="009A5916" w:rsidRPr="009A5916" w:rsidRDefault="009A5916" w:rsidP="009A5916">
      <w:pPr>
        <w:shd w:val="clear" w:color="auto" w:fill="FFFFFF"/>
        <w:spacing w:before="100" w:beforeAutospacing="1" w:after="100" w:afterAutospacing="1" w:line="240" w:lineRule="auto"/>
        <w:jc w:val="both"/>
        <w:rPr>
          <w:rFonts w:ascii="Segoe UI" w:eastAsia="Times New Roman" w:hAnsi="Segoe UI" w:cs="Segoe UI"/>
          <w:color w:val="333333"/>
          <w:sz w:val="52"/>
          <w:szCs w:val="52"/>
        </w:rPr>
      </w:pPr>
      <w:r w:rsidRPr="009A5916">
        <w:rPr>
          <w:rFonts w:ascii="Segoe UI" w:eastAsia="Times New Roman" w:hAnsi="Segoe UI" w:cs="Segoe UI"/>
          <w:color w:val="333333"/>
          <w:sz w:val="52"/>
          <w:szCs w:val="52"/>
        </w:rPr>
        <w:t>Sometimes the </w:t>
      </w:r>
      <w:hyperlink r:id="rId6" w:history="1">
        <w:r w:rsidRPr="009A5916">
          <w:rPr>
            <w:rFonts w:ascii="Segoe UI" w:eastAsia="Times New Roman" w:hAnsi="Segoe UI" w:cs="Segoe UI"/>
            <w:color w:val="000000" w:themeColor="text1"/>
            <w:sz w:val="52"/>
            <w:szCs w:val="52"/>
          </w:rPr>
          <w:t>machine learning</w:t>
        </w:r>
      </w:hyperlink>
      <w:r w:rsidRPr="009A5916">
        <w:rPr>
          <w:rFonts w:ascii="Segoe UI" w:eastAsia="Times New Roman" w:hAnsi="Segoe UI" w:cs="Segoe UI"/>
          <w:color w:val="333333"/>
          <w:sz w:val="52"/>
          <w:szCs w:val="52"/>
        </w:rPr>
        <w:t xml:space="preserve"> model performs well with the training data but does not perform well with the test data. It means the model is not able to predict the output when deals with unseen data by introducing noise in the output, and hence the model is called </w:t>
      </w:r>
      <w:proofErr w:type="spellStart"/>
      <w:r w:rsidRPr="009A5916">
        <w:rPr>
          <w:rFonts w:ascii="Segoe UI" w:eastAsia="Times New Roman" w:hAnsi="Segoe UI" w:cs="Segoe UI"/>
          <w:color w:val="333333"/>
          <w:sz w:val="52"/>
          <w:szCs w:val="52"/>
        </w:rPr>
        <w:t>overfitted</w:t>
      </w:r>
      <w:proofErr w:type="spellEnd"/>
      <w:r w:rsidRPr="009A5916">
        <w:rPr>
          <w:rFonts w:ascii="Segoe UI" w:eastAsia="Times New Roman" w:hAnsi="Segoe UI" w:cs="Segoe UI"/>
          <w:color w:val="333333"/>
          <w:sz w:val="52"/>
          <w:szCs w:val="52"/>
        </w:rPr>
        <w:t>. This problem can be deal with the help of a regularization technique.</w:t>
      </w:r>
    </w:p>
    <w:p w:rsidR="009A5916" w:rsidRDefault="009A5916" w:rsidP="009A5916">
      <w:pPr>
        <w:shd w:val="clear" w:color="auto" w:fill="FFFFFF"/>
        <w:spacing w:before="100" w:beforeAutospacing="1" w:after="100" w:afterAutospacing="1" w:line="240" w:lineRule="auto"/>
        <w:jc w:val="both"/>
        <w:rPr>
          <w:rFonts w:ascii="Segoe UI" w:eastAsia="Times New Roman" w:hAnsi="Segoe UI" w:cs="Segoe UI"/>
          <w:color w:val="333333"/>
          <w:sz w:val="52"/>
          <w:szCs w:val="52"/>
        </w:rPr>
      </w:pPr>
      <w:r w:rsidRPr="009A5916">
        <w:rPr>
          <w:rFonts w:ascii="Segoe UI" w:eastAsia="Times New Roman" w:hAnsi="Segoe UI" w:cs="Segoe UI"/>
          <w:color w:val="333333"/>
          <w:sz w:val="52"/>
          <w:szCs w:val="52"/>
        </w:rPr>
        <w:t>This technique can be used in such a way that it will allow to maintain all variables or features in the model by reducing the magnitude of the variables. Hence, it maintains accuracy as well as a generalization of the model</w:t>
      </w:r>
      <w:r>
        <w:rPr>
          <w:rFonts w:ascii="Segoe UI" w:eastAsia="Times New Roman" w:hAnsi="Segoe UI" w:cs="Segoe UI"/>
          <w:color w:val="333333"/>
          <w:sz w:val="52"/>
          <w:szCs w:val="52"/>
        </w:rPr>
        <w:t>.</w:t>
      </w:r>
    </w:p>
    <w:p w:rsidR="009A5916" w:rsidRDefault="009A5916" w:rsidP="009A5916">
      <w:pPr>
        <w:shd w:val="clear" w:color="auto" w:fill="FFFFFF"/>
        <w:spacing w:before="100" w:beforeAutospacing="1" w:after="100" w:afterAutospacing="1" w:line="240" w:lineRule="auto"/>
        <w:jc w:val="both"/>
        <w:rPr>
          <w:rStyle w:val="Emphasis"/>
          <w:rFonts w:ascii="Segoe UI" w:hAnsi="Segoe UI" w:cs="Segoe UI"/>
          <w:color w:val="333333"/>
          <w:sz w:val="51"/>
          <w:szCs w:val="51"/>
          <w:shd w:val="clear" w:color="auto" w:fill="FFFFFF"/>
        </w:rPr>
      </w:pPr>
      <w:r w:rsidRPr="009A5916">
        <w:rPr>
          <w:rFonts w:ascii="Segoe UI" w:hAnsi="Segoe UI" w:cs="Segoe UI"/>
          <w:color w:val="333333"/>
          <w:sz w:val="51"/>
          <w:szCs w:val="51"/>
          <w:shd w:val="clear" w:color="auto" w:fill="FFFFFF"/>
        </w:rPr>
        <w:t>It mainly regularizes or reduces the coefficient of features toward zero. In simple words, "</w:t>
      </w:r>
      <w:r w:rsidRPr="009A5916">
        <w:rPr>
          <w:rStyle w:val="Emphasis"/>
          <w:rFonts w:ascii="Segoe UI" w:hAnsi="Segoe UI" w:cs="Segoe UI"/>
          <w:color w:val="333333"/>
          <w:sz w:val="51"/>
          <w:szCs w:val="51"/>
          <w:shd w:val="clear" w:color="auto" w:fill="FFFFFF"/>
        </w:rPr>
        <w:t>In regularization technique, we reduce the magnitude of the features by keeping the same number of features."</w:t>
      </w:r>
    </w:p>
    <w:p w:rsidR="009A5916" w:rsidRDefault="00A92091" w:rsidP="009A5916">
      <w:pPr>
        <w:shd w:val="clear" w:color="auto" w:fill="FFFFFF"/>
        <w:spacing w:before="100" w:beforeAutospacing="1" w:after="100" w:afterAutospacing="1" w:line="240" w:lineRule="auto"/>
        <w:jc w:val="both"/>
        <w:rPr>
          <w:rStyle w:val="Emphasis"/>
          <w:rFonts w:ascii="Segoe UI" w:hAnsi="Segoe UI" w:cs="Segoe UI"/>
          <w:b/>
          <w:i w:val="0"/>
          <w:color w:val="333333"/>
          <w:sz w:val="72"/>
          <w:szCs w:val="72"/>
          <w:shd w:val="clear" w:color="auto" w:fill="FFFFFF"/>
        </w:rPr>
      </w:pPr>
      <w:r w:rsidRPr="00A92091">
        <w:rPr>
          <w:rStyle w:val="Emphasis"/>
          <w:rFonts w:ascii="Segoe UI" w:hAnsi="Segoe UI" w:cs="Segoe UI"/>
          <w:b/>
          <w:i w:val="0"/>
          <w:color w:val="333333"/>
          <w:sz w:val="72"/>
          <w:szCs w:val="72"/>
          <w:shd w:val="clear" w:color="auto" w:fill="FFFFFF"/>
        </w:rPr>
        <w:t>14.</w:t>
      </w:r>
      <w:r>
        <w:rPr>
          <w:rStyle w:val="Emphasis"/>
          <w:rFonts w:ascii="Segoe UI" w:hAnsi="Segoe UI" w:cs="Segoe UI"/>
          <w:b/>
          <w:i w:val="0"/>
          <w:color w:val="333333"/>
          <w:sz w:val="72"/>
          <w:szCs w:val="72"/>
          <w:shd w:val="clear" w:color="auto" w:fill="FFFFFF"/>
        </w:rPr>
        <w:t xml:space="preserve"> </w:t>
      </w:r>
      <w:proofErr w:type="gramStart"/>
      <w:r w:rsidR="001151FF" w:rsidRPr="00A92091">
        <w:rPr>
          <w:rFonts w:ascii="lato" w:eastAsia="Times New Roman" w:hAnsi="lato" w:cs="Times New Roman"/>
          <w:b/>
          <w:color w:val="212121"/>
          <w:sz w:val="72"/>
          <w:szCs w:val="72"/>
          <w:u w:val="single"/>
        </w:rPr>
        <w:t>regularization</w:t>
      </w:r>
      <w:proofErr w:type="gramEnd"/>
      <w:r w:rsidR="001151FF" w:rsidRPr="00A92091">
        <w:rPr>
          <w:rFonts w:ascii="lato" w:eastAsia="Times New Roman" w:hAnsi="lato" w:cs="Times New Roman"/>
          <w:b/>
          <w:color w:val="212121"/>
          <w:sz w:val="72"/>
          <w:szCs w:val="72"/>
          <w:u w:val="single"/>
        </w:rPr>
        <w:t xml:space="preserve"> techniques</w:t>
      </w:r>
    </w:p>
    <w:p w:rsidR="00A92091" w:rsidRPr="00A92091" w:rsidRDefault="00A92091" w:rsidP="00A92091">
      <w:pPr>
        <w:shd w:val="clear" w:color="auto" w:fill="FFFFFF"/>
        <w:spacing w:before="1120" w:after="1120" w:line="896" w:lineRule="atLeast"/>
        <w:jc w:val="both"/>
        <w:rPr>
          <w:rFonts w:ascii="lato" w:eastAsia="Times New Roman" w:hAnsi="lato" w:cs="Times New Roman"/>
          <w:color w:val="212121"/>
          <w:sz w:val="58"/>
          <w:szCs w:val="58"/>
        </w:rPr>
      </w:pPr>
      <w:r w:rsidRPr="00A92091">
        <w:rPr>
          <w:rFonts w:ascii="lato" w:eastAsia="Times New Roman" w:hAnsi="lato" w:cs="Times New Roman"/>
          <w:color w:val="212121"/>
          <w:sz w:val="58"/>
          <w:szCs w:val="58"/>
        </w:rPr>
        <w:t>There are three main regularization techniques, namely:</w:t>
      </w:r>
    </w:p>
    <w:p w:rsidR="00A92091" w:rsidRDefault="00A92091" w:rsidP="00A92091">
      <w:pPr>
        <w:numPr>
          <w:ilvl w:val="0"/>
          <w:numId w:val="1"/>
        </w:numPr>
        <w:shd w:val="clear" w:color="auto" w:fill="FFFFFF"/>
        <w:spacing w:before="100" w:beforeAutospacing="1" w:after="480" w:line="896" w:lineRule="atLeast"/>
        <w:jc w:val="both"/>
        <w:rPr>
          <w:rFonts w:ascii="lato" w:eastAsia="Times New Roman" w:hAnsi="lato" w:cs="Arial"/>
          <w:color w:val="212121"/>
          <w:spacing w:val="26"/>
          <w:sz w:val="58"/>
          <w:szCs w:val="58"/>
        </w:rPr>
      </w:pPr>
      <w:r w:rsidRPr="00A92091">
        <w:rPr>
          <w:rFonts w:ascii="lato" w:eastAsia="Times New Roman" w:hAnsi="lato" w:cs="Arial"/>
          <w:color w:val="212121"/>
          <w:spacing w:val="26"/>
          <w:sz w:val="58"/>
          <w:szCs w:val="58"/>
        </w:rPr>
        <w:lastRenderedPageBreak/>
        <w:t>Ridge Regression (L2 Norm)</w:t>
      </w:r>
    </w:p>
    <w:p w:rsidR="00A92091" w:rsidRPr="00A92091" w:rsidRDefault="00A92091" w:rsidP="00A92091">
      <w:pPr>
        <w:numPr>
          <w:ilvl w:val="0"/>
          <w:numId w:val="1"/>
        </w:numPr>
        <w:shd w:val="clear" w:color="auto" w:fill="FFFFFF"/>
        <w:spacing w:before="100" w:beforeAutospacing="1" w:after="480" w:line="896" w:lineRule="atLeast"/>
        <w:jc w:val="both"/>
        <w:rPr>
          <w:rFonts w:ascii="lato" w:eastAsia="Times New Roman" w:hAnsi="lato" w:cs="Arial"/>
          <w:color w:val="212121"/>
          <w:spacing w:val="26"/>
          <w:sz w:val="58"/>
          <w:szCs w:val="58"/>
        </w:rPr>
      </w:pPr>
      <w:r w:rsidRPr="00A92091">
        <w:rPr>
          <w:rFonts w:ascii="lato" w:eastAsia="Times New Roman" w:hAnsi="lato" w:cs="Arial"/>
          <w:color w:val="212121"/>
          <w:spacing w:val="26"/>
          <w:sz w:val="58"/>
          <w:szCs w:val="58"/>
        </w:rPr>
        <w:t>Lasso (L1 Norm)</w:t>
      </w:r>
    </w:p>
    <w:p w:rsidR="00A92091" w:rsidRDefault="00A92091" w:rsidP="00A92091">
      <w:pPr>
        <w:numPr>
          <w:ilvl w:val="0"/>
          <w:numId w:val="1"/>
        </w:numPr>
        <w:shd w:val="clear" w:color="auto" w:fill="FFFFFF"/>
        <w:spacing w:before="100" w:beforeAutospacing="1" w:after="480" w:line="896" w:lineRule="atLeast"/>
        <w:jc w:val="both"/>
        <w:rPr>
          <w:rFonts w:ascii="lato" w:eastAsia="Times New Roman" w:hAnsi="lato" w:cs="Arial"/>
          <w:color w:val="212121"/>
          <w:spacing w:val="26"/>
          <w:sz w:val="58"/>
          <w:szCs w:val="58"/>
        </w:rPr>
      </w:pPr>
      <w:r w:rsidRPr="00A92091">
        <w:rPr>
          <w:rFonts w:ascii="lato" w:eastAsia="Times New Roman" w:hAnsi="lato" w:cs="Arial"/>
          <w:color w:val="212121"/>
          <w:spacing w:val="26"/>
          <w:sz w:val="58"/>
          <w:szCs w:val="58"/>
        </w:rPr>
        <w:t>Dropout</w:t>
      </w:r>
    </w:p>
    <w:p w:rsidR="00A92091" w:rsidRDefault="00A92091" w:rsidP="00A92091">
      <w:pPr>
        <w:shd w:val="clear" w:color="auto" w:fill="FFFFFF"/>
        <w:spacing w:before="100" w:beforeAutospacing="1" w:after="480" w:line="896" w:lineRule="atLeast"/>
        <w:ind w:left="360"/>
        <w:jc w:val="both"/>
        <w:rPr>
          <w:rFonts w:ascii="lato" w:hAnsi="lato"/>
          <w:color w:val="212121"/>
          <w:sz w:val="58"/>
          <w:szCs w:val="58"/>
          <w:shd w:val="clear" w:color="auto" w:fill="FFFFFF"/>
        </w:rPr>
      </w:pPr>
      <w:r>
        <w:rPr>
          <w:rFonts w:ascii="lato" w:hAnsi="lato"/>
          <w:color w:val="212121"/>
          <w:sz w:val="58"/>
          <w:szCs w:val="58"/>
          <w:shd w:val="clear" w:color="auto" w:fill="FFFFFF"/>
        </w:rPr>
        <w:t>Ridge and Lasso can be used for any algorithms involving weight parameters, including neural nets. Dropout is primarily used in any kind of neural networks e.g. ANN, DNN, CNN or RNN to moderate the learning.</w:t>
      </w:r>
    </w:p>
    <w:p w:rsidR="00A92091" w:rsidRDefault="00A92091" w:rsidP="00A92091">
      <w:pPr>
        <w:shd w:val="clear" w:color="auto" w:fill="FFFFFF"/>
        <w:spacing w:before="100" w:beforeAutospacing="1" w:after="480" w:line="896" w:lineRule="atLeast"/>
        <w:ind w:left="360"/>
        <w:jc w:val="both"/>
        <w:rPr>
          <w:rFonts w:ascii="lato" w:hAnsi="lato"/>
          <w:color w:val="212121"/>
          <w:sz w:val="58"/>
          <w:szCs w:val="58"/>
        </w:rPr>
      </w:pPr>
      <w:r w:rsidRPr="00A92091">
        <w:rPr>
          <w:rFonts w:ascii="lato" w:hAnsi="lato"/>
          <w:b/>
          <w:color w:val="212121"/>
          <w:sz w:val="58"/>
          <w:szCs w:val="58"/>
          <w:u w:val="single"/>
        </w:rPr>
        <w:t>Ridge regression</w:t>
      </w:r>
      <w:proofErr w:type="gramStart"/>
      <w:r>
        <w:rPr>
          <w:rFonts w:ascii="lato" w:hAnsi="lato"/>
          <w:b/>
          <w:color w:val="212121"/>
          <w:sz w:val="58"/>
          <w:szCs w:val="58"/>
          <w:u w:val="single"/>
        </w:rPr>
        <w:t xml:space="preserve">-  </w:t>
      </w:r>
      <w:r>
        <w:rPr>
          <w:rFonts w:ascii="lato" w:hAnsi="lato"/>
          <w:color w:val="212121"/>
          <w:sz w:val="58"/>
          <w:szCs w:val="58"/>
        </w:rPr>
        <w:t>Ridge</w:t>
      </w:r>
      <w:proofErr w:type="gramEnd"/>
      <w:r>
        <w:rPr>
          <w:rFonts w:ascii="lato" w:hAnsi="lato"/>
          <w:color w:val="212121"/>
          <w:sz w:val="58"/>
          <w:szCs w:val="58"/>
        </w:rPr>
        <w:t xml:space="preserve"> regression is also called L2 norm or </w:t>
      </w:r>
      <w:proofErr w:type="spellStart"/>
      <w:r>
        <w:rPr>
          <w:rFonts w:ascii="lato" w:hAnsi="lato"/>
          <w:color w:val="212121"/>
          <w:sz w:val="58"/>
          <w:szCs w:val="58"/>
        </w:rPr>
        <w:t>regularization.When</w:t>
      </w:r>
      <w:proofErr w:type="spellEnd"/>
      <w:r>
        <w:rPr>
          <w:rFonts w:ascii="lato" w:hAnsi="lato"/>
          <w:color w:val="212121"/>
          <w:sz w:val="58"/>
          <w:szCs w:val="58"/>
        </w:rPr>
        <w:t xml:space="preserve"> using this technique, we add the sum of weight’s square to a loss function and thus create a new loss function.</w:t>
      </w:r>
    </w:p>
    <w:p w:rsidR="00A92091" w:rsidRDefault="00A92091" w:rsidP="00A92091">
      <w:pPr>
        <w:shd w:val="clear" w:color="auto" w:fill="FFFFFF"/>
        <w:spacing w:before="100" w:beforeAutospacing="1" w:after="480" w:line="896" w:lineRule="atLeast"/>
        <w:ind w:left="360"/>
        <w:jc w:val="both"/>
        <w:rPr>
          <w:rFonts w:ascii="lato" w:hAnsi="lato"/>
          <w:color w:val="212121"/>
          <w:sz w:val="58"/>
          <w:szCs w:val="58"/>
          <w:shd w:val="clear" w:color="auto" w:fill="FFFFFF"/>
        </w:rPr>
      </w:pPr>
      <w:r>
        <w:rPr>
          <w:rFonts w:ascii="lato" w:hAnsi="lato"/>
          <w:b/>
          <w:color w:val="212121"/>
          <w:sz w:val="58"/>
          <w:szCs w:val="58"/>
          <w:u w:val="single"/>
        </w:rPr>
        <w:t>Lasso-</w:t>
      </w:r>
      <w:r>
        <w:rPr>
          <w:rFonts w:ascii="lato" w:hAnsi="lato"/>
          <w:color w:val="212121"/>
          <w:sz w:val="58"/>
          <w:szCs w:val="58"/>
          <w:shd w:val="clear" w:color="auto" w:fill="FFFFFF"/>
        </w:rPr>
        <w:t xml:space="preserve">In ridge regression, loss function along with the optimization algorithm brings parameters near to zero but not actually zero, while lasso eliminates less important </w:t>
      </w:r>
      <w:r>
        <w:rPr>
          <w:rFonts w:ascii="lato" w:hAnsi="lato"/>
          <w:color w:val="212121"/>
          <w:sz w:val="58"/>
          <w:szCs w:val="58"/>
          <w:shd w:val="clear" w:color="auto" w:fill="FFFFFF"/>
        </w:rPr>
        <w:lastRenderedPageBreak/>
        <w:t>features and sets respective weight values to zero. Thus, lasso also performs feature selection along with regularization.</w:t>
      </w:r>
    </w:p>
    <w:p w:rsidR="00A92091" w:rsidRDefault="00A92091" w:rsidP="00A92091">
      <w:pPr>
        <w:shd w:val="clear" w:color="auto" w:fill="FFFFFF"/>
        <w:spacing w:before="100" w:beforeAutospacing="1" w:after="480" w:line="896" w:lineRule="atLeast"/>
        <w:ind w:left="360"/>
        <w:jc w:val="both"/>
        <w:rPr>
          <w:rFonts w:ascii="lato" w:hAnsi="lato"/>
          <w:color w:val="212121"/>
          <w:sz w:val="58"/>
          <w:szCs w:val="58"/>
          <w:shd w:val="clear" w:color="auto" w:fill="FFFFFF"/>
        </w:rPr>
      </w:pPr>
      <w:r w:rsidRPr="00A92091">
        <w:rPr>
          <w:rFonts w:ascii="lato" w:hAnsi="lato"/>
          <w:b/>
          <w:color w:val="212121"/>
          <w:sz w:val="58"/>
          <w:szCs w:val="58"/>
          <w:u w:val="single"/>
          <w:shd w:val="clear" w:color="auto" w:fill="FFFFFF"/>
        </w:rPr>
        <w:t>Dropout</w:t>
      </w:r>
      <w:r>
        <w:rPr>
          <w:rFonts w:ascii="lato" w:hAnsi="lato"/>
          <w:b/>
          <w:color w:val="212121"/>
          <w:sz w:val="58"/>
          <w:szCs w:val="58"/>
          <w:u w:val="single"/>
          <w:shd w:val="clear" w:color="auto" w:fill="FFFFFF"/>
        </w:rPr>
        <w:t>-</w:t>
      </w:r>
      <w:r>
        <w:rPr>
          <w:rFonts w:ascii="lato" w:hAnsi="lato"/>
          <w:color w:val="212121"/>
          <w:sz w:val="58"/>
          <w:szCs w:val="58"/>
          <w:shd w:val="clear" w:color="auto" w:fill="FFFFFF"/>
        </w:rPr>
        <w:t>Dropout is a regularization technique used in neural networks. It prevents complex co-adaptations from other neurons.</w:t>
      </w:r>
    </w:p>
    <w:p w:rsidR="0047773C" w:rsidRPr="001151FF" w:rsidRDefault="0047773C" w:rsidP="00A92091">
      <w:pPr>
        <w:shd w:val="clear" w:color="auto" w:fill="FFFFFF"/>
        <w:spacing w:before="100" w:beforeAutospacing="1" w:after="480" w:line="896" w:lineRule="atLeast"/>
        <w:ind w:left="360"/>
        <w:jc w:val="both"/>
        <w:rPr>
          <w:rFonts w:ascii="lato" w:hAnsi="lato"/>
          <w:b/>
          <w:color w:val="212121"/>
          <w:sz w:val="72"/>
          <w:szCs w:val="72"/>
          <w:shd w:val="clear" w:color="auto" w:fill="FFFFFF"/>
        </w:rPr>
      </w:pPr>
      <w:r w:rsidRPr="001151FF">
        <w:rPr>
          <w:rFonts w:ascii="lato" w:hAnsi="lato"/>
          <w:b/>
          <w:color w:val="212121"/>
          <w:sz w:val="72"/>
          <w:szCs w:val="72"/>
          <w:shd w:val="clear" w:color="auto" w:fill="FFFFFF"/>
        </w:rPr>
        <w:t>15</w:t>
      </w:r>
      <w:proofErr w:type="gramStart"/>
      <w:r w:rsidRPr="001151FF">
        <w:rPr>
          <w:rFonts w:ascii="lato" w:hAnsi="lato"/>
          <w:b/>
          <w:color w:val="212121"/>
          <w:sz w:val="72"/>
          <w:szCs w:val="72"/>
          <w:shd w:val="clear" w:color="auto" w:fill="FFFFFF"/>
        </w:rPr>
        <w:t>.</w:t>
      </w:r>
      <w:r w:rsidR="001151FF" w:rsidRPr="001151FF">
        <w:rPr>
          <w:rFonts w:ascii="lato" w:hAnsi="lato"/>
          <w:b/>
          <w:color w:val="212121"/>
          <w:sz w:val="72"/>
          <w:szCs w:val="72"/>
          <w:u w:val="single"/>
          <w:shd w:val="clear" w:color="auto" w:fill="FFFFFF"/>
        </w:rPr>
        <w:t>Error</w:t>
      </w:r>
      <w:proofErr w:type="gramEnd"/>
      <w:r w:rsidR="001151FF" w:rsidRPr="001151FF">
        <w:rPr>
          <w:rFonts w:ascii="lato" w:hAnsi="lato"/>
          <w:b/>
          <w:color w:val="212121"/>
          <w:sz w:val="72"/>
          <w:szCs w:val="72"/>
          <w:u w:val="single"/>
          <w:shd w:val="clear" w:color="auto" w:fill="FFFFFF"/>
        </w:rPr>
        <w:t xml:space="preserve"> present in linear regression equation</w:t>
      </w:r>
    </w:p>
    <w:p w:rsidR="0047773C" w:rsidRPr="0047773C" w:rsidRDefault="0047773C" w:rsidP="0047773C">
      <w:pPr>
        <w:pStyle w:val="Heading2"/>
        <w:shd w:val="clear" w:color="auto" w:fill="FFFFFF"/>
        <w:rPr>
          <w:rFonts w:ascii="Arial" w:hAnsi="Arial" w:cs="Arial"/>
          <w:bCs w:val="0"/>
          <w:color w:val="111111"/>
          <w:sz w:val="52"/>
          <w:szCs w:val="52"/>
        </w:rPr>
      </w:pPr>
      <w:r w:rsidRPr="0047773C">
        <w:rPr>
          <w:rStyle w:val="mntl-sc-block-headingtext"/>
          <w:rFonts w:ascii="Arial" w:hAnsi="Arial" w:cs="Arial"/>
          <w:bCs w:val="0"/>
          <w:color w:val="111111"/>
          <w:sz w:val="52"/>
          <w:szCs w:val="52"/>
        </w:rPr>
        <w:t>What Is an Error Term?</w:t>
      </w:r>
    </w:p>
    <w:p w:rsidR="0047773C" w:rsidRPr="0047773C" w:rsidRDefault="0047773C" w:rsidP="0047773C">
      <w:pPr>
        <w:pStyle w:val="comp"/>
        <w:shd w:val="clear" w:color="auto" w:fill="FFFFFF"/>
        <w:spacing w:before="0" w:beforeAutospacing="0"/>
        <w:rPr>
          <w:rFonts w:ascii="Arial" w:hAnsi="Arial" w:cs="Arial"/>
          <w:color w:val="111111"/>
          <w:spacing w:val="2"/>
          <w:sz w:val="52"/>
          <w:szCs w:val="52"/>
        </w:rPr>
      </w:pPr>
      <w:r w:rsidRPr="0047773C">
        <w:rPr>
          <w:rFonts w:ascii="Arial" w:hAnsi="Arial" w:cs="Arial"/>
          <w:color w:val="111111"/>
          <w:spacing w:val="2"/>
          <w:sz w:val="52"/>
          <w:szCs w:val="52"/>
        </w:rPr>
        <w:t>An error term is a residual variable produced by a statistical or mathematical model, which is created when the model does not fully represent the actual relationship between the independent variables and the dependent variables. As a result of this incomplete relationship, the error term is the amount at which the equation may differ during empirical analysis.</w:t>
      </w:r>
    </w:p>
    <w:p w:rsidR="0047773C" w:rsidRPr="0047773C" w:rsidRDefault="0047773C" w:rsidP="0047773C">
      <w:pPr>
        <w:pStyle w:val="comp"/>
        <w:shd w:val="clear" w:color="auto" w:fill="FFFFFF"/>
        <w:spacing w:before="0" w:beforeAutospacing="0"/>
        <w:rPr>
          <w:rFonts w:ascii="Arial" w:hAnsi="Arial" w:cs="Arial"/>
          <w:color w:val="111111"/>
          <w:spacing w:val="2"/>
          <w:sz w:val="52"/>
          <w:szCs w:val="52"/>
        </w:rPr>
      </w:pPr>
      <w:r w:rsidRPr="0047773C">
        <w:rPr>
          <w:rFonts w:ascii="Arial" w:hAnsi="Arial" w:cs="Arial"/>
          <w:color w:val="111111"/>
          <w:spacing w:val="2"/>
          <w:sz w:val="52"/>
          <w:szCs w:val="52"/>
        </w:rPr>
        <w:t>The error term is also known as the residual, disturbance, or remainder term, and is variously represented in models by the letters </w:t>
      </w:r>
      <w:r w:rsidRPr="0047773C">
        <w:rPr>
          <w:rStyle w:val="Emphasis"/>
          <w:rFonts w:ascii="Arial" w:hAnsi="Arial" w:cs="Arial"/>
          <w:color w:val="111111"/>
          <w:spacing w:val="2"/>
          <w:sz w:val="52"/>
          <w:szCs w:val="52"/>
        </w:rPr>
        <w:t>e, </w:t>
      </w:r>
      <w:r w:rsidRPr="0047773C">
        <w:rPr>
          <w:rFonts w:ascii="Arial" w:hAnsi="Arial" w:cs="Arial"/>
          <w:color w:val="111111"/>
          <w:spacing w:val="2"/>
          <w:sz w:val="52"/>
          <w:szCs w:val="52"/>
        </w:rPr>
        <w:t>ε, or u.</w:t>
      </w:r>
    </w:p>
    <w:p w:rsidR="0047773C" w:rsidRDefault="0047773C" w:rsidP="0047773C">
      <w:pPr>
        <w:pStyle w:val="Heading3"/>
        <w:shd w:val="clear" w:color="auto" w:fill="FFFFFF"/>
        <w:spacing w:before="0"/>
        <w:rPr>
          <w:rFonts w:ascii="Arial" w:hAnsi="Arial" w:cs="Arial"/>
          <w:bCs w:val="0"/>
          <w:caps/>
          <w:color w:val="111111"/>
          <w:sz w:val="52"/>
          <w:szCs w:val="52"/>
        </w:rPr>
      </w:pPr>
      <w:r w:rsidRPr="0047773C">
        <w:rPr>
          <w:rFonts w:ascii="Arial" w:hAnsi="Arial" w:cs="Arial"/>
          <w:bCs w:val="0"/>
          <w:caps/>
          <w:color w:val="111111"/>
          <w:sz w:val="52"/>
          <w:szCs w:val="52"/>
        </w:rPr>
        <w:t>KEY TAKEAWAYS</w:t>
      </w:r>
    </w:p>
    <w:p w:rsidR="0047773C" w:rsidRPr="0047773C" w:rsidRDefault="0047773C" w:rsidP="0047773C">
      <w:pPr>
        <w:numPr>
          <w:ilvl w:val="0"/>
          <w:numId w:val="2"/>
        </w:numPr>
        <w:shd w:val="clear" w:color="auto" w:fill="FFFFFF"/>
        <w:spacing w:before="100" w:beforeAutospacing="1" w:after="100" w:afterAutospacing="1" w:line="240" w:lineRule="auto"/>
        <w:rPr>
          <w:rFonts w:ascii="Arial" w:eastAsia="Times New Roman" w:hAnsi="Arial" w:cs="Arial"/>
          <w:color w:val="111111"/>
          <w:spacing w:val="2"/>
          <w:sz w:val="52"/>
          <w:szCs w:val="52"/>
        </w:rPr>
      </w:pPr>
      <w:r w:rsidRPr="0047773C">
        <w:rPr>
          <w:rFonts w:ascii="Arial" w:eastAsia="Times New Roman" w:hAnsi="Arial" w:cs="Arial"/>
          <w:color w:val="111111"/>
          <w:spacing w:val="2"/>
          <w:sz w:val="52"/>
          <w:szCs w:val="52"/>
        </w:rPr>
        <w:t>An error term appears in a statistical model, like a regression model, to indicate the uncertainty in the model.</w:t>
      </w:r>
    </w:p>
    <w:p w:rsidR="0047773C" w:rsidRPr="0047773C" w:rsidRDefault="0047773C" w:rsidP="0047773C">
      <w:pPr>
        <w:numPr>
          <w:ilvl w:val="0"/>
          <w:numId w:val="2"/>
        </w:numPr>
        <w:shd w:val="clear" w:color="auto" w:fill="FFFFFF"/>
        <w:spacing w:before="100" w:beforeAutospacing="1" w:after="100" w:afterAutospacing="1" w:line="240" w:lineRule="auto"/>
        <w:rPr>
          <w:rFonts w:ascii="Arial" w:eastAsia="Times New Roman" w:hAnsi="Arial" w:cs="Arial"/>
          <w:color w:val="111111"/>
          <w:spacing w:val="2"/>
          <w:sz w:val="52"/>
          <w:szCs w:val="52"/>
        </w:rPr>
      </w:pPr>
      <w:r w:rsidRPr="0047773C">
        <w:rPr>
          <w:rFonts w:ascii="Arial" w:eastAsia="Times New Roman" w:hAnsi="Arial" w:cs="Arial"/>
          <w:color w:val="111111"/>
          <w:spacing w:val="2"/>
          <w:sz w:val="52"/>
          <w:szCs w:val="52"/>
        </w:rPr>
        <w:lastRenderedPageBreak/>
        <w:t>The error term is a residual variable that accounts for a lack of perfect goodness of fit.</w:t>
      </w:r>
    </w:p>
    <w:p w:rsidR="0047773C" w:rsidRDefault="0047773C" w:rsidP="0047773C">
      <w:pPr>
        <w:numPr>
          <w:ilvl w:val="0"/>
          <w:numId w:val="2"/>
        </w:numPr>
        <w:shd w:val="clear" w:color="auto" w:fill="FFFFFF"/>
        <w:spacing w:before="100" w:beforeAutospacing="1" w:after="0" w:line="240" w:lineRule="auto"/>
        <w:rPr>
          <w:rFonts w:ascii="Arial" w:eastAsia="Times New Roman" w:hAnsi="Arial" w:cs="Arial"/>
          <w:color w:val="111111"/>
          <w:spacing w:val="2"/>
          <w:sz w:val="52"/>
          <w:szCs w:val="52"/>
        </w:rPr>
      </w:pPr>
      <w:proofErr w:type="spellStart"/>
      <w:r w:rsidRPr="0047773C">
        <w:rPr>
          <w:rFonts w:ascii="Arial" w:eastAsia="Times New Roman" w:hAnsi="Arial" w:cs="Arial"/>
          <w:color w:val="111111"/>
          <w:spacing w:val="2"/>
          <w:sz w:val="52"/>
          <w:szCs w:val="52"/>
        </w:rPr>
        <w:t>Heteroskedastic</w:t>
      </w:r>
      <w:proofErr w:type="spellEnd"/>
      <w:r w:rsidRPr="0047773C">
        <w:rPr>
          <w:rFonts w:ascii="Arial" w:eastAsia="Times New Roman" w:hAnsi="Arial" w:cs="Arial"/>
          <w:color w:val="111111"/>
          <w:spacing w:val="2"/>
          <w:sz w:val="52"/>
          <w:szCs w:val="52"/>
        </w:rPr>
        <w:t xml:space="preserve"> refers to a condition in which the variance of the residual term, or error term, in a regression model varies widely.</w:t>
      </w:r>
    </w:p>
    <w:p w:rsidR="0047773C" w:rsidRPr="0047773C" w:rsidRDefault="0047773C" w:rsidP="0047773C">
      <w:pPr>
        <w:pStyle w:val="Heading2"/>
        <w:shd w:val="clear" w:color="auto" w:fill="FFFFFF"/>
        <w:rPr>
          <w:rFonts w:ascii="Arial" w:hAnsi="Arial" w:cs="Arial"/>
          <w:bCs w:val="0"/>
          <w:color w:val="111111"/>
          <w:sz w:val="52"/>
          <w:szCs w:val="52"/>
        </w:rPr>
      </w:pPr>
      <w:r w:rsidRPr="0047773C">
        <w:rPr>
          <w:rStyle w:val="mntl-sc-block-headingtext"/>
          <w:rFonts w:ascii="Arial" w:hAnsi="Arial" w:cs="Arial"/>
          <w:bCs w:val="0"/>
          <w:color w:val="111111"/>
          <w:sz w:val="52"/>
          <w:szCs w:val="52"/>
        </w:rPr>
        <w:t>Understanding an Error Term</w:t>
      </w:r>
    </w:p>
    <w:p w:rsidR="0047773C" w:rsidRPr="0047773C" w:rsidRDefault="0047773C" w:rsidP="0047773C">
      <w:pPr>
        <w:pStyle w:val="comp"/>
        <w:shd w:val="clear" w:color="auto" w:fill="FFFFFF"/>
        <w:spacing w:before="0" w:beforeAutospacing="0"/>
        <w:rPr>
          <w:rFonts w:ascii="Arial" w:hAnsi="Arial" w:cs="Arial"/>
          <w:color w:val="111111"/>
          <w:spacing w:val="2"/>
          <w:sz w:val="52"/>
          <w:szCs w:val="52"/>
        </w:rPr>
      </w:pPr>
      <w:r w:rsidRPr="0047773C">
        <w:rPr>
          <w:rFonts w:ascii="Arial" w:hAnsi="Arial" w:cs="Arial"/>
          <w:color w:val="111111"/>
          <w:spacing w:val="2"/>
          <w:sz w:val="52"/>
          <w:szCs w:val="52"/>
        </w:rPr>
        <w:t>An error term represents the margin of error within a statistical model; it refers to the </w:t>
      </w:r>
      <w:hyperlink r:id="rId7" w:history="1">
        <w:r w:rsidRPr="00836180">
          <w:rPr>
            <w:rStyle w:val="Hyperlink"/>
            <w:rFonts w:ascii="Arial" w:hAnsi="Arial" w:cs="Arial"/>
            <w:color w:val="000000" w:themeColor="text1"/>
            <w:spacing w:val="2"/>
            <w:sz w:val="52"/>
            <w:szCs w:val="52"/>
            <w:u w:val="none"/>
          </w:rPr>
          <w:t>sum of the deviations</w:t>
        </w:r>
      </w:hyperlink>
      <w:r w:rsidRPr="00836180">
        <w:rPr>
          <w:rFonts w:ascii="Arial" w:hAnsi="Arial" w:cs="Arial"/>
          <w:color w:val="111111"/>
          <w:spacing w:val="2"/>
          <w:sz w:val="52"/>
          <w:szCs w:val="52"/>
        </w:rPr>
        <w:t> </w:t>
      </w:r>
      <w:r w:rsidRPr="0047773C">
        <w:rPr>
          <w:rFonts w:ascii="Arial" w:hAnsi="Arial" w:cs="Arial"/>
          <w:color w:val="111111"/>
          <w:spacing w:val="2"/>
          <w:sz w:val="52"/>
          <w:szCs w:val="52"/>
        </w:rPr>
        <w:t>within the </w:t>
      </w:r>
      <w:hyperlink r:id="rId8" w:history="1">
        <w:r w:rsidRPr="00836180">
          <w:rPr>
            <w:rStyle w:val="Hyperlink"/>
            <w:rFonts w:ascii="Arial" w:hAnsi="Arial" w:cs="Arial"/>
            <w:color w:val="auto"/>
            <w:spacing w:val="2"/>
            <w:sz w:val="52"/>
            <w:szCs w:val="52"/>
            <w:u w:val="none"/>
          </w:rPr>
          <w:t>regression line</w:t>
        </w:r>
      </w:hyperlink>
      <w:r w:rsidRPr="0047773C">
        <w:rPr>
          <w:rFonts w:ascii="Arial" w:hAnsi="Arial" w:cs="Arial"/>
          <w:color w:val="111111"/>
          <w:spacing w:val="2"/>
          <w:sz w:val="52"/>
          <w:szCs w:val="52"/>
        </w:rPr>
        <w:t>, which provides an explanation for the difference between the theoretical value of the model and the actual observed results. The regression line is used as a point of analysis when attempting to determine the correlation between one independent variable and one dependent variable.</w:t>
      </w:r>
    </w:p>
    <w:p w:rsidR="0047773C" w:rsidRDefault="0047773C" w:rsidP="0047773C">
      <w:pPr>
        <w:pStyle w:val="comp"/>
        <w:shd w:val="clear" w:color="auto" w:fill="FFFFFF"/>
        <w:spacing w:before="0" w:beforeAutospacing="0"/>
        <w:rPr>
          <w:rFonts w:ascii="Arial" w:hAnsi="Arial" w:cs="Arial"/>
          <w:color w:val="111111"/>
          <w:spacing w:val="2"/>
        </w:rPr>
      </w:pPr>
    </w:p>
    <w:p w:rsidR="0047773C" w:rsidRPr="0047773C" w:rsidRDefault="0047773C" w:rsidP="0047773C">
      <w:pPr>
        <w:shd w:val="clear" w:color="auto" w:fill="FFFFFF"/>
        <w:spacing w:before="100" w:beforeAutospacing="1" w:after="0" w:line="240" w:lineRule="auto"/>
        <w:rPr>
          <w:rFonts w:ascii="Arial" w:eastAsia="Times New Roman" w:hAnsi="Arial" w:cs="Arial"/>
          <w:color w:val="111111"/>
          <w:spacing w:val="2"/>
          <w:sz w:val="52"/>
          <w:szCs w:val="52"/>
        </w:rPr>
      </w:pPr>
    </w:p>
    <w:p w:rsidR="0047773C" w:rsidRPr="0047773C" w:rsidRDefault="0047773C" w:rsidP="0047773C">
      <w:pPr>
        <w:rPr>
          <w:sz w:val="52"/>
          <w:szCs w:val="52"/>
        </w:rPr>
      </w:pPr>
    </w:p>
    <w:p w:rsidR="0047773C" w:rsidRPr="0047773C" w:rsidRDefault="0047773C" w:rsidP="0047773C"/>
    <w:p w:rsidR="0047773C" w:rsidRPr="0047773C" w:rsidRDefault="0047773C" w:rsidP="00A92091">
      <w:pPr>
        <w:shd w:val="clear" w:color="auto" w:fill="FFFFFF"/>
        <w:spacing w:before="100" w:beforeAutospacing="1" w:after="480" w:line="896" w:lineRule="atLeast"/>
        <w:ind w:left="360"/>
        <w:jc w:val="both"/>
        <w:rPr>
          <w:rFonts w:ascii="lato" w:hAnsi="lato"/>
          <w:color w:val="212121"/>
          <w:sz w:val="58"/>
          <w:szCs w:val="58"/>
        </w:rPr>
      </w:pPr>
    </w:p>
    <w:p w:rsidR="00A92091" w:rsidRDefault="00A92091" w:rsidP="00A92091">
      <w:pPr>
        <w:shd w:val="clear" w:color="auto" w:fill="FFFFFF"/>
        <w:spacing w:before="100" w:beforeAutospacing="1" w:after="480" w:line="896" w:lineRule="atLeast"/>
        <w:ind w:left="360"/>
        <w:jc w:val="both"/>
        <w:rPr>
          <w:rFonts w:ascii="lato" w:hAnsi="lato"/>
          <w:color w:val="212121"/>
          <w:sz w:val="58"/>
          <w:szCs w:val="58"/>
          <w:shd w:val="clear" w:color="auto" w:fill="FFFFFF"/>
        </w:rPr>
      </w:pPr>
    </w:p>
    <w:p w:rsidR="00A92091" w:rsidRPr="00A92091" w:rsidRDefault="00A92091" w:rsidP="00A92091">
      <w:pPr>
        <w:shd w:val="clear" w:color="auto" w:fill="FFFFFF"/>
        <w:spacing w:before="100" w:beforeAutospacing="1" w:after="480" w:line="896" w:lineRule="atLeast"/>
        <w:ind w:left="360"/>
        <w:jc w:val="both"/>
        <w:rPr>
          <w:rFonts w:ascii="lato" w:eastAsia="Times New Roman" w:hAnsi="lato" w:cs="Arial"/>
          <w:color w:val="212121"/>
          <w:spacing w:val="26"/>
          <w:sz w:val="58"/>
          <w:szCs w:val="58"/>
        </w:rPr>
      </w:pPr>
    </w:p>
    <w:p w:rsidR="00A92091" w:rsidRPr="00A92091" w:rsidRDefault="00A92091" w:rsidP="009A5916">
      <w:pPr>
        <w:shd w:val="clear" w:color="auto" w:fill="FFFFFF"/>
        <w:spacing w:before="100" w:beforeAutospacing="1" w:after="100" w:afterAutospacing="1" w:line="240" w:lineRule="auto"/>
        <w:jc w:val="both"/>
        <w:rPr>
          <w:rFonts w:ascii="Segoe UI" w:eastAsia="Times New Roman" w:hAnsi="Segoe UI" w:cs="Segoe UI"/>
          <w:b/>
          <w:color w:val="333333"/>
          <w:sz w:val="72"/>
          <w:szCs w:val="72"/>
        </w:rPr>
      </w:pPr>
    </w:p>
    <w:p w:rsidR="009A5916" w:rsidRPr="009A5916" w:rsidRDefault="009A5916" w:rsidP="009A5916">
      <w:pPr>
        <w:shd w:val="clear" w:color="auto" w:fill="FFFFFF"/>
        <w:spacing w:before="100" w:beforeAutospacing="1" w:after="100" w:afterAutospacing="1" w:line="240" w:lineRule="auto"/>
        <w:jc w:val="both"/>
        <w:rPr>
          <w:rFonts w:ascii="Segoe UI" w:eastAsia="Times New Roman" w:hAnsi="Segoe UI" w:cs="Segoe UI"/>
          <w:color w:val="333333"/>
          <w:sz w:val="52"/>
          <w:szCs w:val="52"/>
        </w:rPr>
      </w:pPr>
      <w:r w:rsidRPr="009A5916">
        <w:rPr>
          <w:rFonts w:ascii="Segoe UI" w:eastAsia="Times New Roman" w:hAnsi="Segoe UI" w:cs="Segoe UI"/>
          <w:color w:val="333333"/>
          <w:sz w:val="52"/>
          <w:szCs w:val="52"/>
        </w:rPr>
        <w:t>.</w:t>
      </w:r>
    </w:p>
    <w:p w:rsidR="009A5916" w:rsidRDefault="009A5916" w:rsidP="00B62B90">
      <w:pPr>
        <w:rPr>
          <w:b/>
          <w:sz w:val="96"/>
          <w:szCs w:val="96"/>
          <w:lang w:val="en-IN"/>
        </w:rPr>
      </w:pPr>
    </w:p>
    <w:p w:rsidR="009A5916" w:rsidRPr="00B62B90" w:rsidRDefault="009A5916" w:rsidP="00B62B90">
      <w:pPr>
        <w:rPr>
          <w:b/>
          <w:sz w:val="96"/>
          <w:szCs w:val="96"/>
          <w:lang w:val="en-IN"/>
        </w:rPr>
      </w:pPr>
    </w:p>
    <w:sectPr w:rsidR="009A5916" w:rsidRPr="00B62B90" w:rsidSect="00B62B90">
      <w:pgSz w:w="23814" w:h="16839" w:orient="landscape" w:code="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1831"/>
    <w:multiLevelType w:val="multilevel"/>
    <w:tmpl w:val="A2B0E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3A01A4"/>
    <w:multiLevelType w:val="multilevel"/>
    <w:tmpl w:val="3F58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drawingGridHorizontalSpacing w:val="110"/>
  <w:displayHorizontalDrawingGridEvery w:val="2"/>
  <w:characterSpacingControl w:val="doNotCompress"/>
  <w:compat/>
  <w:rsids>
    <w:rsidRoot w:val="00B62B90"/>
    <w:rsid w:val="00071B54"/>
    <w:rsid w:val="001151FF"/>
    <w:rsid w:val="001B2542"/>
    <w:rsid w:val="0047773C"/>
    <w:rsid w:val="00836180"/>
    <w:rsid w:val="00910685"/>
    <w:rsid w:val="009A5916"/>
    <w:rsid w:val="00A92091"/>
    <w:rsid w:val="00B62B90"/>
    <w:rsid w:val="00BC724D"/>
    <w:rsid w:val="00F06305"/>
    <w:rsid w:val="00FC5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B54"/>
  </w:style>
  <w:style w:type="paragraph" w:styleId="Heading2">
    <w:name w:val="heading 2"/>
    <w:basedOn w:val="Normal"/>
    <w:link w:val="Heading2Char"/>
    <w:uiPriority w:val="9"/>
    <w:qFormat/>
    <w:rsid w:val="009A59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7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9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59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916"/>
    <w:rPr>
      <w:color w:val="0000FF"/>
      <w:u w:val="single"/>
    </w:rPr>
  </w:style>
  <w:style w:type="character" w:styleId="Emphasis">
    <w:name w:val="Emphasis"/>
    <w:basedOn w:val="DefaultParagraphFont"/>
    <w:uiPriority w:val="20"/>
    <w:qFormat/>
    <w:rsid w:val="009A5916"/>
    <w:rPr>
      <w:i/>
      <w:iCs/>
    </w:rPr>
  </w:style>
  <w:style w:type="character" w:customStyle="1" w:styleId="Heading3Char">
    <w:name w:val="Heading 3 Char"/>
    <w:basedOn w:val="DefaultParagraphFont"/>
    <w:link w:val="Heading3"/>
    <w:uiPriority w:val="9"/>
    <w:semiHidden/>
    <w:rsid w:val="0047773C"/>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47773C"/>
  </w:style>
  <w:style w:type="paragraph" w:customStyle="1" w:styleId="comp">
    <w:name w:val="comp"/>
    <w:basedOn w:val="Normal"/>
    <w:rsid w:val="004777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7221486">
      <w:bodyDiv w:val="1"/>
      <w:marLeft w:val="0"/>
      <w:marRight w:val="0"/>
      <w:marTop w:val="0"/>
      <w:marBottom w:val="0"/>
      <w:divBdr>
        <w:top w:val="none" w:sz="0" w:space="0" w:color="auto"/>
        <w:left w:val="none" w:sz="0" w:space="0" w:color="auto"/>
        <w:bottom w:val="none" w:sz="0" w:space="0" w:color="auto"/>
        <w:right w:val="none" w:sz="0" w:space="0" w:color="auto"/>
      </w:divBdr>
    </w:div>
    <w:div w:id="884829470">
      <w:bodyDiv w:val="1"/>
      <w:marLeft w:val="0"/>
      <w:marRight w:val="0"/>
      <w:marTop w:val="0"/>
      <w:marBottom w:val="0"/>
      <w:divBdr>
        <w:top w:val="none" w:sz="0" w:space="0" w:color="auto"/>
        <w:left w:val="none" w:sz="0" w:space="0" w:color="auto"/>
        <w:bottom w:val="none" w:sz="0" w:space="0" w:color="auto"/>
        <w:right w:val="none" w:sz="0" w:space="0" w:color="auto"/>
      </w:divBdr>
    </w:div>
    <w:div w:id="1628510645">
      <w:bodyDiv w:val="1"/>
      <w:marLeft w:val="0"/>
      <w:marRight w:val="0"/>
      <w:marTop w:val="0"/>
      <w:marBottom w:val="0"/>
      <w:divBdr>
        <w:top w:val="none" w:sz="0" w:space="0" w:color="auto"/>
        <w:left w:val="none" w:sz="0" w:space="0" w:color="auto"/>
        <w:bottom w:val="none" w:sz="0" w:space="0" w:color="auto"/>
        <w:right w:val="none" w:sz="0" w:space="0" w:color="auto"/>
      </w:divBdr>
      <w:divsChild>
        <w:div w:id="148638850">
          <w:marLeft w:val="0"/>
          <w:marRight w:val="0"/>
          <w:marTop w:val="0"/>
          <w:marBottom w:val="0"/>
          <w:divBdr>
            <w:top w:val="none" w:sz="0" w:space="0" w:color="auto"/>
            <w:left w:val="none" w:sz="0" w:space="0" w:color="auto"/>
            <w:bottom w:val="none" w:sz="0" w:space="0" w:color="auto"/>
            <w:right w:val="none" w:sz="0" w:space="0" w:color="auto"/>
          </w:divBdr>
          <w:divsChild>
            <w:div w:id="6304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9633">
      <w:bodyDiv w:val="1"/>
      <w:marLeft w:val="0"/>
      <w:marRight w:val="0"/>
      <w:marTop w:val="0"/>
      <w:marBottom w:val="0"/>
      <w:divBdr>
        <w:top w:val="none" w:sz="0" w:space="0" w:color="auto"/>
        <w:left w:val="none" w:sz="0" w:space="0" w:color="auto"/>
        <w:bottom w:val="none" w:sz="0" w:space="0" w:color="auto"/>
        <w:right w:val="none" w:sz="0" w:space="0" w:color="auto"/>
      </w:divBdr>
    </w:div>
    <w:div w:id="1868178581">
      <w:bodyDiv w:val="1"/>
      <w:marLeft w:val="0"/>
      <w:marRight w:val="0"/>
      <w:marTop w:val="0"/>
      <w:marBottom w:val="0"/>
      <w:divBdr>
        <w:top w:val="none" w:sz="0" w:space="0" w:color="auto"/>
        <w:left w:val="none" w:sz="0" w:space="0" w:color="auto"/>
        <w:bottom w:val="none" w:sz="0" w:space="0" w:color="auto"/>
        <w:right w:val="none" w:sz="0" w:space="0" w:color="auto"/>
      </w:divBdr>
    </w:div>
    <w:div w:id="19043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r/regression.asp" TargetMode="External"/><Relationship Id="rId3" Type="http://schemas.openxmlformats.org/officeDocument/2006/relationships/styles" Target="styles.xml"/><Relationship Id="rId7" Type="http://schemas.openxmlformats.org/officeDocument/2006/relationships/hyperlink" Target="https://www.investopedia.com/terms/s/sum-of-squar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3779D-F631-4322-B633-7BC4984F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7</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2021-12-17T16:40:00Z</dcterms:created>
  <dcterms:modified xsi:type="dcterms:W3CDTF">2021-12-19T18:57:00Z</dcterms:modified>
</cp:coreProperties>
</file>