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4AB1E" w14:textId="6FE2E273" w:rsidR="00B826FC" w:rsidRDefault="005528F8" w:rsidP="00B826FC">
      <w:pPr>
        <w:jc w:val="center"/>
        <w:rPr>
          <w:sz w:val="36"/>
          <w:szCs w:val="36"/>
        </w:rPr>
      </w:pPr>
      <w:r w:rsidRPr="005528F8">
        <w:rPr>
          <w:b/>
          <w:sz w:val="40"/>
          <w:szCs w:val="44"/>
        </w:rPr>
        <w:t>Privilege Escalation Attack Detection and Mitigation in Cloud Using Machine Learning</w:t>
      </w:r>
      <w:bookmarkStart w:id="0" w:name="_GoBack"/>
      <w:bookmarkEnd w:id="0"/>
      <w:r w:rsidR="00C167B7" w:rsidRPr="00B826FC">
        <w:rPr>
          <w:b/>
          <w:sz w:val="44"/>
          <w:szCs w:val="44"/>
        </w:rPr>
        <w:br/>
      </w:r>
    </w:p>
    <w:p w14:paraId="06230A55" w14:textId="235D2802" w:rsidR="00C167B7" w:rsidRPr="00B826FC" w:rsidRDefault="00C167B7" w:rsidP="00B826FC">
      <w:pPr>
        <w:rPr>
          <w:b/>
          <w:sz w:val="36"/>
          <w:szCs w:val="36"/>
        </w:rPr>
      </w:pPr>
      <w:r w:rsidRPr="00B826FC">
        <w:rPr>
          <w:b/>
          <w:sz w:val="32"/>
          <w:szCs w:val="36"/>
        </w:rPr>
        <w:t>ABSTRACT</w:t>
      </w:r>
    </w:p>
    <w:p w14:paraId="41D9D184" w14:textId="77777777" w:rsidR="00FE5232" w:rsidRPr="00B826FC" w:rsidRDefault="00FE5232" w:rsidP="00116167">
      <w:pPr>
        <w:autoSpaceDE w:val="0"/>
        <w:autoSpaceDN w:val="0"/>
        <w:adjustRightInd w:val="0"/>
        <w:spacing w:line="360" w:lineRule="auto"/>
        <w:jc w:val="both"/>
        <w:rPr>
          <w:rFonts w:eastAsiaTheme="minorHAnsi"/>
          <w:sz w:val="24"/>
          <w:szCs w:val="28"/>
        </w:rPr>
      </w:pPr>
      <w:r w:rsidRPr="00B826FC">
        <w:rPr>
          <w:rFonts w:eastAsiaTheme="minorHAnsi"/>
          <w:sz w:val="24"/>
          <w:szCs w:val="28"/>
        </w:rPr>
        <w:t>Software-Defined Networking (SDN) is an emerging architecture that enables flexible and easy</w:t>
      </w:r>
      <w:r w:rsidR="00C73F59" w:rsidRPr="00B826FC">
        <w:rPr>
          <w:rFonts w:eastAsiaTheme="minorHAnsi"/>
          <w:sz w:val="24"/>
          <w:szCs w:val="28"/>
        </w:rPr>
        <w:t xml:space="preserve"> </w:t>
      </w:r>
      <w:r w:rsidRPr="00B826FC">
        <w:rPr>
          <w:rFonts w:eastAsiaTheme="minorHAnsi"/>
          <w:sz w:val="24"/>
          <w:szCs w:val="28"/>
        </w:rPr>
        <w:t>management and communication of large-scale networks. It offers programmable and centralized interfaces</w:t>
      </w:r>
      <w:r w:rsidR="00C73F59" w:rsidRPr="00B826FC">
        <w:rPr>
          <w:rFonts w:eastAsiaTheme="minorHAnsi"/>
          <w:sz w:val="24"/>
          <w:szCs w:val="28"/>
        </w:rPr>
        <w:t xml:space="preserve"> </w:t>
      </w:r>
      <w:r w:rsidRPr="00B826FC">
        <w:rPr>
          <w:rFonts w:eastAsiaTheme="minorHAnsi"/>
          <w:sz w:val="24"/>
          <w:szCs w:val="28"/>
        </w:rPr>
        <w:t>for making complex network decisions dynamically and seamlessly. However, SDN provides opportunities</w:t>
      </w:r>
      <w:r w:rsidR="00C73F59" w:rsidRPr="00B826FC">
        <w:rPr>
          <w:rFonts w:eastAsiaTheme="minorHAnsi"/>
          <w:sz w:val="24"/>
          <w:szCs w:val="28"/>
        </w:rPr>
        <w:t xml:space="preserve"> </w:t>
      </w:r>
      <w:r w:rsidRPr="00B826FC">
        <w:rPr>
          <w:rFonts w:eastAsiaTheme="minorHAnsi"/>
          <w:sz w:val="24"/>
          <w:szCs w:val="28"/>
        </w:rPr>
        <w:t>for businesses and individuals to build network applications based on their demands and improve their</w:t>
      </w:r>
      <w:r w:rsidR="00C73F59" w:rsidRPr="00B826FC">
        <w:rPr>
          <w:rFonts w:eastAsiaTheme="minorHAnsi"/>
          <w:sz w:val="24"/>
          <w:szCs w:val="28"/>
        </w:rPr>
        <w:t xml:space="preserve"> </w:t>
      </w:r>
      <w:r w:rsidRPr="00B826FC">
        <w:rPr>
          <w:rFonts w:eastAsiaTheme="minorHAnsi"/>
          <w:sz w:val="24"/>
          <w:szCs w:val="28"/>
        </w:rPr>
        <w:t>services. In contrast, it started to face a new array of security and privacy challenges and simultaneously</w:t>
      </w:r>
      <w:r w:rsidR="00C73F59" w:rsidRPr="00B826FC">
        <w:rPr>
          <w:rFonts w:eastAsiaTheme="minorHAnsi"/>
          <w:sz w:val="24"/>
          <w:szCs w:val="28"/>
        </w:rPr>
        <w:t xml:space="preserve"> </w:t>
      </w:r>
      <w:r w:rsidRPr="00B826FC">
        <w:rPr>
          <w:rFonts w:eastAsiaTheme="minorHAnsi"/>
          <w:sz w:val="24"/>
          <w:szCs w:val="28"/>
        </w:rPr>
        <w:t>introduced the threats of a single point of failure. Usually, attackers launch malicious attacks such as botnets</w:t>
      </w:r>
      <w:r w:rsidR="00C73F59" w:rsidRPr="00B826FC">
        <w:rPr>
          <w:rFonts w:eastAsiaTheme="minorHAnsi"/>
          <w:sz w:val="24"/>
          <w:szCs w:val="28"/>
        </w:rPr>
        <w:t xml:space="preserve"> </w:t>
      </w:r>
      <w:r w:rsidRPr="00B826FC">
        <w:rPr>
          <w:rFonts w:eastAsiaTheme="minorHAnsi"/>
          <w:sz w:val="24"/>
          <w:szCs w:val="28"/>
        </w:rPr>
        <w:t xml:space="preserve">and Distributed Denial of Service (DDoS) to the controller through </w:t>
      </w:r>
      <w:r w:rsidR="00305E6C" w:rsidRPr="00B826FC">
        <w:rPr>
          <w:rFonts w:eastAsiaTheme="minorHAnsi"/>
          <w:sz w:val="24"/>
          <w:szCs w:val="28"/>
        </w:rPr>
        <w:t>Open Flow</w:t>
      </w:r>
      <w:r w:rsidRPr="00B826FC">
        <w:rPr>
          <w:rFonts w:eastAsiaTheme="minorHAnsi"/>
          <w:sz w:val="24"/>
          <w:szCs w:val="28"/>
        </w:rPr>
        <w:t xml:space="preserve"> switches. Deep learning</w:t>
      </w:r>
      <w:r w:rsidR="00C73F59" w:rsidRPr="00B826FC">
        <w:rPr>
          <w:rFonts w:eastAsiaTheme="minorHAnsi"/>
          <w:sz w:val="24"/>
          <w:szCs w:val="28"/>
        </w:rPr>
        <w:t xml:space="preserve"> </w:t>
      </w:r>
      <w:r w:rsidRPr="00B826FC">
        <w:rPr>
          <w:rFonts w:eastAsiaTheme="minorHAnsi"/>
          <w:sz w:val="24"/>
          <w:szCs w:val="28"/>
        </w:rPr>
        <w:t>(DL)-based security applications are trending, effectively detecting and mitigating potential threats with fast</w:t>
      </w:r>
      <w:r w:rsidR="00C73F59" w:rsidRPr="00B826FC">
        <w:rPr>
          <w:rFonts w:eastAsiaTheme="minorHAnsi"/>
          <w:sz w:val="24"/>
          <w:szCs w:val="28"/>
        </w:rPr>
        <w:t xml:space="preserve"> </w:t>
      </w:r>
      <w:r w:rsidRPr="00B826FC">
        <w:rPr>
          <w:rFonts w:eastAsiaTheme="minorHAnsi"/>
          <w:sz w:val="24"/>
          <w:szCs w:val="28"/>
        </w:rPr>
        <w:t>response. In this article, we analyze and show the performance of the DL methods to detect botnet-based</w:t>
      </w:r>
      <w:r w:rsidR="00C73F59" w:rsidRPr="00B826FC">
        <w:rPr>
          <w:rFonts w:eastAsiaTheme="minorHAnsi"/>
          <w:sz w:val="24"/>
          <w:szCs w:val="28"/>
        </w:rPr>
        <w:t xml:space="preserve"> </w:t>
      </w:r>
      <w:r w:rsidRPr="00B826FC">
        <w:rPr>
          <w:rFonts w:eastAsiaTheme="minorHAnsi"/>
          <w:sz w:val="24"/>
          <w:szCs w:val="28"/>
        </w:rPr>
        <w:t>DDoS attacks in an SDN-supported environment. A newly self-generated dataset is used for the evaluation.</w:t>
      </w:r>
    </w:p>
    <w:p w14:paraId="5C478546" w14:textId="77777777" w:rsidR="00176A1A" w:rsidRPr="00B826FC" w:rsidRDefault="00FE5232" w:rsidP="00D409DF">
      <w:pPr>
        <w:autoSpaceDE w:val="0"/>
        <w:autoSpaceDN w:val="0"/>
        <w:adjustRightInd w:val="0"/>
        <w:spacing w:line="360" w:lineRule="auto"/>
        <w:jc w:val="both"/>
        <w:rPr>
          <w:rFonts w:eastAsiaTheme="minorHAnsi"/>
          <w:sz w:val="28"/>
          <w:szCs w:val="28"/>
        </w:rPr>
      </w:pPr>
      <w:r w:rsidRPr="00B826FC">
        <w:rPr>
          <w:rFonts w:eastAsiaTheme="minorHAnsi"/>
          <w:sz w:val="24"/>
          <w:szCs w:val="28"/>
        </w:rPr>
        <w:t>We also used feature weighting and tuning metho</w:t>
      </w:r>
      <w:r w:rsidR="00C73F59" w:rsidRPr="00B826FC">
        <w:rPr>
          <w:rFonts w:eastAsiaTheme="minorHAnsi"/>
          <w:sz w:val="24"/>
          <w:szCs w:val="28"/>
        </w:rPr>
        <w:t xml:space="preserve">ds to select the best subset of </w:t>
      </w:r>
      <w:r w:rsidRPr="00B826FC">
        <w:rPr>
          <w:rFonts w:eastAsiaTheme="minorHAnsi"/>
          <w:sz w:val="24"/>
          <w:szCs w:val="28"/>
        </w:rPr>
        <w:t>features. We verify the</w:t>
      </w:r>
      <w:r w:rsidR="00C73F59" w:rsidRPr="00B826FC">
        <w:rPr>
          <w:rFonts w:eastAsiaTheme="minorHAnsi"/>
          <w:sz w:val="24"/>
          <w:szCs w:val="28"/>
        </w:rPr>
        <w:t xml:space="preserve"> </w:t>
      </w:r>
      <w:r w:rsidRPr="00B826FC">
        <w:rPr>
          <w:rFonts w:eastAsiaTheme="minorHAnsi"/>
          <w:sz w:val="24"/>
          <w:szCs w:val="28"/>
        </w:rPr>
        <w:t>measurements and simulation outcomes over a self-generated dataset and real testbed settings. The main</w:t>
      </w:r>
      <w:r w:rsidR="00C73F59" w:rsidRPr="00B826FC">
        <w:rPr>
          <w:rFonts w:eastAsiaTheme="minorHAnsi"/>
          <w:sz w:val="24"/>
          <w:szCs w:val="28"/>
        </w:rPr>
        <w:t xml:space="preserve"> </w:t>
      </w:r>
      <w:r w:rsidRPr="00B826FC">
        <w:rPr>
          <w:rFonts w:eastAsiaTheme="minorHAnsi"/>
          <w:sz w:val="24"/>
          <w:szCs w:val="28"/>
        </w:rPr>
        <w:t>aim of this study is to find a lightweight DL method with baseline hyper-parameters to detect botnet-based</w:t>
      </w:r>
      <w:r w:rsidR="00C73F59" w:rsidRPr="00B826FC">
        <w:rPr>
          <w:rFonts w:eastAsiaTheme="minorHAnsi"/>
          <w:sz w:val="24"/>
          <w:szCs w:val="28"/>
        </w:rPr>
        <w:t xml:space="preserve"> </w:t>
      </w:r>
      <w:r w:rsidRPr="00B826FC">
        <w:rPr>
          <w:rFonts w:eastAsiaTheme="minorHAnsi"/>
          <w:sz w:val="24"/>
          <w:szCs w:val="28"/>
        </w:rPr>
        <w:t xml:space="preserve">DDoS attacks with features and data that can be easily </w:t>
      </w:r>
      <w:r w:rsidR="00305E6C" w:rsidRPr="00B826FC">
        <w:rPr>
          <w:rFonts w:eastAsiaTheme="minorHAnsi"/>
          <w:sz w:val="24"/>
          <w:szCs w:val="28"/>
        </w:rPr>
        <w:t>acquired. We</w:t>
      </w:r>
      <w:r w:rsidRPr="00B826FC">
        <w:rPr>
          <w:rFonts w:eastAsiaTheme="minorHAnsi"/>
          <w:sz w:val="24"/>
          <w:szCs w:val="28"/>
        </w:rPr>
        <w:t xml:space="preserve"> observed that the best subset of features</w:t>
      </w:r>
      <w:r w:rsidR="00C73F59" w:rsidRPr="00B826FC">
        <w:rPr>
          <w:rFonts w:eastAsiaTheme="minorHAnsi"/>
          <w:sz w:val="24"/>
          <w:szCs w:val="28"/>
        </w:rPr>
        <w:t xml:space="preserve"> </w:t>
      </w:r>
      <w:r w:rsidRPr="00B826FC">
        <w:rPr>
          <w:rFonts w:eastAsiaTheme="minorHAnsi"/>
          <w:sz w:val="24"/>
          <w:szCs w:val="28"/>
        </w:rPr>
        <w:t>influences the performance of the DL method, and the prediction accuracy of the same method could be</w:t>
      </w:r>
      <w:r w:rsidR="00C73F59" w:rsidRPr="00B826FC">
        <w:rPr>
          <w:rFonts w:eastAsiaTheme="minorHAnsi"/>
          <w:sz w:val="24"/>
          <w:szCs w:val="28"/>
        </w:rPr>
        <w:t xml:space="preserve"> </w:t>
      </w:r>
      <w:r w:rsidRPr="00B826FC">
        <w:rPr>
          <w:rFonts w:eastAsiaTheme="minorHAnsi"/>
          <w:sz w:val="24"/>
          <w:szCs w:val="28"/>
        </w:rPr>
        <w:t>variated with a different set of features. Finally, based on empirical results, we found that the CNN method</w:t>
      </w:r>
      <w:r w:rsidR="00C73F59" w:rsidRPr="00B826FC">
        <w:rPr>
          <w:rFonts w:eastAsiaTheme="minorHAnsi"/>
          <w:sz w:val="24"/>
          <w:szCs w:val="28"/>
        </w:rPr>
        <w:t xml:space="preserve"> </w:t>
      </w:r>
      <w:r w:rsidRPr="00B826FC">
        <w:rPr>
          <w:rFonts w:eastAsiaTheme="minorHAnsi"/>
          <w:sz w:val="24"/>
          <w:szCs w:val="28"/>
        </w:rPr>
        <w:t>outperforms the dataset and real testbed settings. The detection rate of CNN reaches 99% for normal flows</w:t>
      </w:r>
      <w:r w:rsidR="00C73F59" w:rsidRPr="00B826FC">
        <w:rPr>
          <w:rFonts w:eastAsiaTheme="minorHAnsi"/>
          <w:sz w:val="24"/>
          <w:szCs w:val="28"/>
        </w:rPr>
        <w:t xml:space="preserve"> </w:t>
      </w:r>
      <w:r w:rsidR="00D409DF" w:rsidRPr="00B826FC">
        <w:rPr>
          <w:rFonts w:eastAsiaTheme="minorHAnsi"/>
          <w:sz w:val="24"/>
          <w:szCs w:val="28"/>
        </w:rPr>
        <w:t>and 97% for attack flows</w:t>
      </w:r>
    </w:p>
    <w:p w14:paraId="033AA2C1" w14:textId="77777777" w:rsidR="00B826FC" w:rsidRDefault="00B826FC" w:rsidP="00B826FC">
      <w:pPr>
        <w:ind w:right="7217"/>
        <w:jc w:val="both"/>
        <w:rPr>
          <w:b/>
          <w:sz w:val="24"/>
          <w:szCs w:val="24"/>
          <w:u w:val="single"/>
        </w:rPr>
      </w:pPr>
    </w:p>
    <w:p w14:paraId="3E48B791" w14:textId="44B5884C" w:rsidR="00C167B7" w:rsidRPr="00B826FC" w:rsidRDefault="00C167B7" w:rsidP="00B826FC">
      <w:pPr>
        <w:ind w:right="7217"/>
        <w:jc w:val="both"/>
        <w:rPr>
          <w:b/>
          <w:sz w:val="24"/>
          <w:szCs w:val="24"/>
        </w:rPr>
      </w:pPr>
      <w:r w:rsidRPr="00B826FC">
        <w:rPr>
          <w:b/>
          <w:sz w:val="24"/>
          <w:szCs w:val="24"/>
        </w:rPr>
        <w:t>EXIS</w:t>
      </w:r>
      <w:r w:rsidRPr="00B826FC">
        <w:rPr>
          <w:b/>
          <w:spacing w:val="1"/>
          <w:sz w:val="24"/>
          <w:szCs w:val="24"/>
        </w:rPr>
        <w:t>T</w:t>
      </w:r>
      <w:r w:rsidRPr="00B826FC">
        <w:rPr>
          <w:b/>
          <w:sz w:val="24"/>
          <w:szCs w:val="24"/>
        </w:rPr>
        <w:t>ING</w:t>
      </w:r>
      <w:r w:rsidRPr="00B826FC">
        <w:rPr>
          <w:b/>
          <w:spacing w:val="-2"/>
          <w:sz w:val="24"/>
          <w:szCs w:val="24"/>
        </w:rPr>
        <w:t xml:space="preserve"> </w:t>
      </w:r>
      <w:r w:rsidRPr="00B826FC">
        <w:rPr>
          <w:b/>
          <w:spacing w:val="1"/>
          <w:sz w:val="24"/>
          <w:szCs w:val="24"/>
        </w:rPr>
        <w:t>S</w:t>
      </w:r>
      <w:r w:rsidRPr="00B826FC">
        <w:rPr>
          <w:b/>
          <w:sz w:val="24"/>
          <w:szCs w:val="24"/>
        </w:rPr>
        <w:t>YS</w:t>
      </w:r>
      <w:r w:rsidRPr="00B826FC">
        <w:rPr>
          <w:b/>
          <w:spacing w:val="1"/>
          <w:sz w:val="24"/>
          <w:szCs w:val="24"/>
        </w:rPr>
        <w:t>T</w:t>
      </w:r>
      <w:r w:rsidRPr="00B826FC">
        <w:rPr>
          <w:b/>
          <w:sz w:val="24"/>
          <w:szCs w:val="24"/>
        </w:rPr>
        <w:t>EM</w:t>
      </w:r>
    </w:p>
    <w:p w14:paraId="25C873FA" w14:textId="77777777" w:rsidR="00B826FC" w:rsidRPr="00B826FC" w:rsidRDefault="00B826FC" w:rsidP="00824447">
      <w:pPr>
        <w:autoSpaceDE w:val="0"/>
        <w:autoSpaceDN w:val="0"/>
        <w:adjustRightInd w:val="0"/>
        <w:spacing w:line="360" w:lineRule="auto"/>
        <w:jc w:val="both"/>
        <w:rPr>
          <w:sz w:val="24"/>
        </w:rPr>
      </w:pPr>
      <w:r w:rsidRPr="00B826FC">
        <w:rPr>
          <w:sz w:val="24"/>
        </w:rPr>
        <w:t xml:space="preserve">The existing system for botnet and DDoS attack detection in Software-Defined Networks (SDN) and IoT environments primarily relies on machine learning (ML) and deep learning (DL) techniques such as SVM, CNN, RNN, LSTM, autoencoders, and hybrid optimization-based models. These approaches focus on extracting network traffic features, selecting critical attributes using optimization algorithms like PSO, GA, GWO, or entropy-based methods, and classifying traffic as normal or malicious. Several studies have proposed hybrid architectures that combine ML/DL models with feature selection, voting mechanisms, and anomaly detection techniques, and some have been evaluated in real testbeds. While these systems demonstrate promising detection accuracy, many rely on complex feature sets, extensive preprocessing, high computational </w:t>
      </w:r>
      <w:r w:rsidRPr="00B826FC">
        <w:rPr>
          <w:sz w:val="24"/>
        </w:rPr>
        <w:lastRenderedPageBreak/>
        <w:t>overhead, and large labeled datasets, making them less practical for real-time SDN environments with limited controller resources.</w:t>
      </w:r>
    </w:p>
    <w:p w14:paraId="68343978" w14:textId="16C1D9AD" w:rsidR="004D6B4C" w:rsidRPr="00B826FC" w:rsidRDefault="004D6B4C" w:rsidP="00824447">
      <w:pPr>
        <w:autoSpaceDE w:val="0"/>
        <w:autoSpaceDN w:val="0"/>
        <w:adjustRightInd w:val="0"/>
        <w:spacing w:line="360" w:lineRule="auto"/>
        <w:jc w:val="both"/>
        <w:rPr>
          <w:b/>
          <w:spacing w:val="-3"/>
          <w:sz w:val="36"/>
          <w:szCs w:val="28"/>
        </w:rPr>
      </w:pPr>
      <w:r w:rsidRPr="00B826FC">
        <w:rPr>
          <w:b/>
          <w:spacing w:val="-3"/>
          <w:sz w:val="36"/>
          <w:szCs w:val="28"/>
        </w:rPr>
        <w:t>Disadvantages</w:t>
      </w:r>
    </w:p>
    <w:p w14:paraId="5B3ED365" w14:textId="7857F73E" w:rsidR="00B826FC" w:rsidRPr="00B826FC" w:rsidRDefault="00B826FC" w:rsidP="00B826FC">
      <w:pPr>
        <w:pStyle w:val="NormalWeb"/>
        <w:numPr>
          <w:ilvl w:val="0"/>
          <w:numId w:val="20"/>
        </w:numPr>
        <w:spacing w:before="0" w:beforeAutospacing="0" w:after="0" w:afterAutospacing="0" w:line="360" w:lineRule="auto"/>
        <w:jc w:val="both"/>
      </w:pPr>
      <w:r w:rsidRPr="00B826FC">
        <w:rPr>
          <w:rStyle w:val="Strong"/>
        </w:rPr>
        <w:t>High Data Complexity</w:t>
      </w:r>
      <w:r>
        <w:rPr>
          <w:rStyle w:val="Strong"/>
        </w:rPr>
        <w:t xml:space="preserve">: </w:t>
      </w:r>
      <w:r w:rsidRPr="00B826FC">
        <w:t>Existing ML and DL-based detection systems often process high-dimensional and complex network traffic data. Handling such complexity requires extensive Preprocessing, feature engineering, and computational resources, which increases system latency and makes real-time detection difficult in SDN environments.</w:t>
      </w:r>
    </w:p>
    <w:p w14:paraId="1440BE82" w14:textId="5EC50BB4" w:rsidR="00B826FC" w:rsidRPr="00B826FC" w:rsidRDefault="00B826FC" w:rsidP="00B826FC">
      <w:pPr>
        <w:pStyle w:val="NormalWeb"/>
        <w:numPr>
          <w:ilvl w:val="0"/>
          <w:numId w:val="20"/>
        </w:numPr>
        <w:spacing w:before="0" w:beforeAutospacing="0" w:after="0" w:afterAutospacing="0" w:line="360" w:lineRule="auto"/>
        <w:jc w:val="both"/>
      </w:pPr>
      <w:r w:rsidRPr="00B826FC">
        <w:rPr>
          <w:rStyle w:val="Strong"/>
        </w:rPr>
        <w:t>Dependence on Large Labelled Datasets</w:t>
      </w:r>
      <w:r>
        <w:rPr>
          <w:rStyle w:val="Strong"/>
        </w:rPr>
        <w:t xml:space="preserve">: </w:t>
      </w:r>
      <w:r w:rsidRPr="00B826FC">
        <w:t>Most existing approaches require a large amount of labelled training data to achieve high detection accuracy. In real-world SDN deployments, collecting and labe</w:t>
      </w:r>
      <w:r>
        <w:t>l</w:t>
      </w:r>
      <w:r w:rsidRPr="00B826FC">
        <w:t>ling such datasets is time-consuming, costly, and sometimes impractical, which limits the scalability of these solutions.</w:t>
      </w:r>
    </w:p>
    <w:p w14:paraId="12D93B86" w14:textId="4D9F94F2" w:rsidR="00B826FC" w:rsidRPr="00B826FC" w:rsidRDefault="00B826FC" w:rsidP="00B826FC">
      <w:pPr>
        <w:pStyle w:val="NormalWeb"/>
        <w:numPr>
          <w:ilvl w:val="0"/>
          <w:numId w:val="20"/>
        </w:numPr>
        <w:spacing w:before="0" w:beforeAutospacing="0" w:after="0" w:afterAutospacing="0" w:line="360" w:lineRule="auto"/>
        <w:jc w:val="both"/>
      </w:pPr>
      <w:r w:rsidRPr="00B826FC">
        <w:rPr>
          <w:rStyle w:val="Strong"/>
        </w:rPr>
        <w:t>High Computational Overhead</w:t>
      </w:r>
      <w:r>
        <w:rPr>
          <w:rStyle w:val="Strong"/>
        </w:rPr>
        <w:t xml:space="preserve">: </w:t>
      </w:r>
      <w:r w:rsidRPr="00B826FC">
        <w:t>Many proposed systems use hybrid models, deep architectures, or optimization algorithms that impose significant computational and memory overhead on the SDN controller. This can degrade network performance and may lead to controller bottlenecks or delays in attack mitigation.</w:t>
      </w:r>
    </w:p>
    <w:p w14:paraId="32CD434C" w14:textId="436C4258" w:rsidR="00B826FC" w:rsidRPr="00B826FC" w:rsidRDefault="00B826FC" w:rsidP="00B826FC">
      <w:pPr>
        <w:pStyle w:val="NormalWeb"/>
        <w:numPr>
          <w:ilvl w:val="0"/>
          <w:numId w:val="20"/>
        </w:numPr>
        <w:spacing w:before="0" w:beforeAutospacing="0" w:after="0" w:afterAutospacing="0" w:line="360" w:lineRule="auto"/>
        <w:jc w:val="both"/>
      </w:pPr>
      <w:r w:rsidRPr="00B826FC">
        <w:rPr>
          <w:rStyle w:val="Strong"/>
        </w:rPr>
        <w:t>Feature Selection Sensitivity</w:t>
      </w:r>
      <w:r>
        <w:rPr>
          <w:rStyle w:val="Strong"/>
        </w:rPr>
        <w:t xml:space="preserve">: </w:t>
      </w:r>
      <w:r w:rsidRPr="00B826FC">
        <w:t>The performance of existing detection models is highly sensitive to the selected feature set. Poor or redundant feature selection can lead to reduced accuracy, increased false positives, and inefficient model performance, especially when features are not easily obtainable in real-time.</w:t>
      </w:r>
    </w:p>
    <w:p w14:paraId="079B7642" w14:textId="6B2052DB" w:rsidR="00B826FC" w:rsidRPr="00B826FC" w:rsidRDefault="00B826FC" w:rsidP="00B826FC">
      <w:pPr>
        <w:pStyle w:val="NormalWeb"/>
        <w:numPr>
          <w:ilvl w:val="0"/>
          <w:numId w:val="20"/>
        </w:numPr>
        <w:spacing w:before="0" w:beforeAutospacing="0" w:after="0" w:afterAutospacing="0" w:line="360" w:lineRule="auto"/>
        <w:jc w:val="both"/>
      </w:pPr>
      <w:r w:rsidRPr="00B826FC">
        <w:rPr>
          <w:rStyle w:val="Strong"/>
        </w:rPr>
        <w:t>Incorrect or Noisy Data Labelling</w:t>
      </w:r>
      <w:r>
        <w:rPr>
          <w:rStyle w:val="Strong"/>
        </w:rPr>
        <w:t xml:space="preserve">: </w:t>
      </w:r>
      <w:r w:rsidRPr="00B826FC">
        <w:t>ML and DL models are heavily dependent on the quality of the training data. Incorrect labelling, noisy data, or class imbalance in datasets can significantly impact detection accuracy, leading to misclassification of normal and attack traffic and reducing the reliability of the system.</w:t>
      </w:r>
    </w:p>
    <w:p w14:paraId="2136505D" w14:textId="77777777" w:rsidR="009346A4" w:rsidRPr="00B826FC" w:rsidRDefault="009346A4" w:rsidP="00D67037">
      <w:pPr>
        <w:autoSpaceDE w:val="0"/>
        <w:autoSpaceDN w:val="0"/>
        <w:adjustRightInd w:val="0"/>
        <w:spacing w:line="360" w:lineRule="auto"/>
        <w:jc w:val="both"/>
        <w:rPr>
          <w:rFonts w:ascii="TimesLTStd-Roman" w:eastAsiaTheme="minorHAnsi" w:hAnsi="TimesLTStd-Roman" w:cs="TimesLTStd-Roman"/>
        </w:rPr>
      </w:pPr>
    </w:p>
    <w:p w14:paraId="3BB5D43B" w14:textId="77777777" w:rsidR="00E53743" w:rsidRPr="00B826FC" w:rsidRDefault="00E53743" w:rsidP="00D67037">
      <w:pPr>
        <w:autoSpaceDE w:val="0"/>
        <w:autoSpaceDN w:val="0"/>
        <w:adjustRightInd w:val="0"/>
        <w:spacing w:line="360" w:lineRule="auto"/>
        <w:jc w:val="both"/>
        <w:rPr>
          <w:rFonts w:ascii="TimesLTStd-Roman" w:eastAsiaTheme="minorHAnsi" w:hAnsi="TimesLTStd-Roman" w:cs="TimesLTStd-Roman"/>
          <w:b/>
          <w:sz w:val="32"/>
          <w:szCs w:val="32"/>
        </w:rPr>
      </w:pPr>
      <w:r w:rsidRPr="00B826FC">
        <w:rPr>
          <w:rFonts w:ascii="TimesLTStd-Roman" w:eastAsiaTheme="minorHAnsi" w:hAnsi="TimesLTStd-Roman" w:cs="TimesLTStd-Roman"/>
          <w:b/>
          <w:sz w:val="30"/>
          <w:szCs w:val="32"/>
        </w:rPr>
        <w:t>Proposed System</w:t>
      </w:r>
    </w:p>
    <w:p w14:paraId="73D9C35E" w14:textId="77777777" w:rsidR="00BB28A7" w:rsidRPr="00B826FC" w:rsidRDefault="00E32DEF" w:rsidP="0049367C">
      <w:pPr>
        <w:autoSpaceDE w:val="0"/>
        <w:autoSpaceDN w:val="0"/>
        <w:adjustRightInd w:val="0"/>
        <w:spacing w:line="360" w:lineRule="auto"/>
        <w:jc w:val="both"/>
        <w:rPr>
          <w:rFonts w:eastAsiaTheme="minorHAnsi"/>
          <w:sz w:val="24"/>
          <w:szCs w:val="28"/>
        </w:rPr>
      </w:pPr>
      <w:r w:rsidRPr="00B826FC">
        <w:rPr>
          <w:rFonts w:eastAsiaTheme="minorHAnsi"/>
          <w:sz w:val="24"/>
          <w:szCs w:val="28"/>
        </w:rPr>
        <w:t>Th</w:t>
      </w:r>
      <w:r w:rsidR="007A37AB" w:rsidRPr="00B826FC">
        <w:rPr>
          <w:rFonts w:eastAsiaTheme="minorHAnsi"/>
          <w:sz w:val="24"/>
          <w:szCs w:val="28"/>
        </w:rPr>
        <w:t>e proposed</w:t>
      </w:r>
      <w:r w:rsidRPr="00B826FC">
        <w:rPr>
          <w:rFonts w:eastAsiaTheme="minorHAnsi"/>
          <w:sz w:val="24"/>
          <w:szCs w:val="28"/>
        </w:rPr>
        <w:t xml:space="preserve"> work aims to conduct a comparative study on deep</w:t>
      </w:r>
      <w:r w:rsidR="0049367C" w:rsidRPr="00B826FC">
        <w:rPr>
          <w:rFonts w:eastAsiaTheme="minorHAnsi"/>
          <w:sz w:val="24"/>
          <w:szCs w:val="28"/>
        </w:rPr>
        <w:t xml:space="preserve"> </w:t>
      </w:r>
      <w:r w:rsidRPr="00B826FC">
        <w:rPr>
          <w:rFonts w:eastAsiaTheme="minorHAnsi"/>
          <w:sz w:val="24"/>
          <w:szCs w:val="28"/>
        </w:rPr>
        <w:t>learning methods with optimized feature selection from network</w:t>
      </w:r>
      <w:r w:rsidR="0049367C" w:rsidRPr="00B826FC">
        <w:rPr>
          <w:rFonts w:eastAsiaTheme="minorHAnsi"/>
          <w:sz w:val="24"/>
          <w:szCs w:val="28"/>
        </w:rPr>
        <w:t xml:space="preserve"> </w:t>
      </w:r>
      <w:r w:rsidRPr="00B826FC">
        <w:rPr>
          <w:rFonts w:eastAsiaTheme="minorHAnsi"/>
          <w:sz w:val="24"/>
          <w:szCs w:val="28"/>
        </w:rPr>
        <w:t>traffic flow to detect the botnet-based DDoS attack in</w:t>
      </w:r>
      <w:r w:rsidR="0049367C" w:rsidRPr="00B826FC">
        <w:rPr>
          <w:rFonts w:eastAsiaTheme="minorHAnsi"/>
          <w:sz w:val="24"/>
          <w:szCs w:val="28"/>
        </w:rPr>
        <w:t xml:space="preserve"> </w:t>
      </w:r>
      <w:r w:rsidRPr="00B826FC">
        <w:rPr>
          <w:rFonts w:eastAsiaTheme="minorHAnsi"/>
          <w:sz w:val="24"/>
          <w:szCs w:val="28"/>
        </w:rPr>
        <w:t>an SDN environment. The selection of optimal features can</w:t>
      </w:r>
      <w:r w:rsidR="0049367C" w:rsidRPr="00B826FC">
        <w:rPr>
          <w:rFonts w:eastAsiaTheme="minorHAnsi"/>
          <w:sz w:val="24"/>
          <w:szCs w:val="28"/>
        </w:rPr>
        <w:t xml:space="preserve"> </w:t>
      </w:r>
      <w:r w:rsidRPr="00B826FC">
        <w:rPr>
          <w:rFonts w:eastAsiaTheme="minorHAnsi"/>
          <w:sz w:val="24"/>
          <w:szCs w:val="28"/>
        </w:rPr>
        <w:t>improve DL methods’ detection performance and accuracy</w:t>
      </w:r>
      <w:r w:rsidR="0049367C" w:rsidRPr="00B826FC">
        <w:rPr>
          <w:rFonts w:eastAsiaTheme="minorHAnsi"/>
          <w:sz w:val="24"/>
          <w:szCs w:val="28"/>
        </w:rPr>
        <w:t xml:space="preserve"> </w:t>
      </w:r>
      <w:r w:rsidRPr="00B826FC">
        <w:rPr>
          <w:rFonts w:eastAsiaTheme="minorHAnsi"/>
          <w:sz w:val="24"/>
          <w:szCs w:val="28"/>
        </w:rPr>
        <w:t xml:space="preserve">and can help to reduce the SDN controller’s overhead. </w:t>
      </w:r>
    </w:p>
    <w:p w14:paraId="311DC7C2" w14:textId="77777777" w:rsidR="00E32DEF" w:rsidRPr="00B826FC" w:rsidRDefault="00E32DEF" w:rsidP="0049367C">
      <w:pPr>
        <w:autoSpaceDE w:val="0"/>
        <w:autoSpaceDN w:val="0"/>
        <w:adjustRightInd w:val="0"/>
        <w:spacing w:line="360" w:lineRule="auto"/>
        <w:jc w:val="both"/>
        <w:rPr>
          <w:rFonts w:eastAsiaTheme="minorHAnsi"/>
          <w:sz w:val="28"/>
          <w:szCs w:val="28"/>
        </w:rPr>
      </w:pPr>
      <w:r w:rsidRPr="00B826FC">
        <w:rPr>
          <w:rFonts w:eastAsiaTheme="minorHAnsi"/>
          <w:sz w:val="24"/>
          <w:szCs w:val="28"/>
        </w:rPr>
        <w:t>As we</w:t>
      </w:r>
      <w:r w:rsidR="0049367C" w:rsidRPr="00B826FC">
        <w:rPr>
          <w:rFonts w:eastAsiaTheme="minorHAnsi"/>
          <w:sz w:val="24"/>
          <w:szCs w:val="28"/>
        </w:rPr>
        <w:t xml:space="preserve"> </w:t>
      </w:r>
      <w:r w:rsidRPr="00B826FC">
        <w:rPr>
          <w:rFonts w:eastAsiaTheme="minorHAnsi"/>
          <w:sz w:val="24"/>
          <w:szCs w:val="28"/>
        </w:rPr>
        <w:t>know, botnet attacks can hijack the controller and launch</w:t>
      </w:r>
      <w:r w:rsidR="0049367C" w:rsidRPr="00B826FC">
        <w:rPr>
          <w:rFonts w:eastAsiaTheme="minorHAnsi"/>
          <w:sz w:val="24"/>
          <w:szCs w:val="28"/>
        </w:rPr>
        <w:t xml:space="preserve"> </w:t>
      </w:r>
      <w:r w:rsidRPr="00B826FC">
        <w:rPr>
          <w:rFonts w:eastAsiaTheme="minorHAnsi"/>
          <w:sz w:val="24"/>
          <w:szCs w:val="28"/>
        </w:rPr>
        <w:t>malicious activities. So, DL-based techniques and dedicated</w:t>
      </w:r>
      <w:r w:rsidR="0049367C" w:rsidRPr="00B826FC">
        <w:rPr>
          <w:rFonts w:eastAsiaTheme="minorHAnsi"/>
          <w:sz w:val="24"/>
          <w:szCs w:val="28"/>
        </w:rPr>
        <w:t xml:space="preserve"> </w:t>
      </w:r>
      <w:r w:rsidRPr="00B826FC">
        <w:rPr>
          <w:rFonts w:eastAsiaTheme="minorHAnsi"/>
          <w:sz w:val="24"/>
          <w:szCs w:val="28"/>
        </w:rPr>
        <w:t>bot management are optimal solutions for SDN to deal with</w:t>
      </w:r>
      <w:r w:rsidR="0049367C" w:rsidRPr="00B826FC">
        <w:rPr>
          <w:rFonts w:eastAsiaTheme="minorHAnsi"/>
          <w:sz w:val="24"/>
          <w:szCs w:val="28"/>
        </w:rPr>
        <w:t xml:space="preserve"> </w:t>
      </w:r>
      <w:r w:rsidRPr="00B826FC">
        <w:rPr>
          <w:rFonts w:eastAsiaTheme="minorHAnsi"/>
          <w:sz w:val="24"/>
          <w:szCs w:val="28"/>
        </w:rPr>
        <w:t>botnet traffic. The progressive development in security measures</w:t>
      </w:r>
      <w:r w:rsidR="0049367C" w:rsidRPr="00B826FC">
        <w:rPr>
          <w:rFonts w:eastAsiaTheme="minorHAnsi"/>
          <w:sz w:val="24"/>
          <w:szCs w:val="28"/>
        </w:rPr>
        <w:t xml:space="preserve"> </w:t>
      </w:r>
      <w:r w:rsidRPr="00B826FC">
        <w:rPr>
          <w:rFonts w:eastAsiaTheme="minorHAnsi"/>
          <w:sz w:val="24"/>
          <w:szCs w:val="28"/>
        </w:rPr>
        <w:t xml:space="preserve">of SDN has motivated us to develop a </w:t>
      </w:r>
      <w:r w:rsidR="00F618A6" w:rsidRPr="00B826FC">
        <w:rPr>
          <w:rFonts w:eastAsiaTheme="minorHAnsi"/>
          <w:sz w:val="24"/>
          <w:szCs w:val="28"/>
        </w:rPr>
        <w:t>DL method</w:t>
      </w:r>
      <w:r w:rsidR="001750B1" w:rsidRPr="00B826FC">
        <w:rPr>
          <w:rFonts w:eastAsiaTheme="minorHAnsi"/>
          <w:sz w:val="24"/>
          <w:szCs w:val="28"/>
        </w:rPr>
        <w:t xml:space="preserve"> </w:t>
      </w:r>
      <w:r w:rsidRPr="00B826FC">
        <w:rPr>
          <w:rFonts w:eastAsiaTheme="minorHAnsi"/>
          <w:sz w:val="24"/>
          <w:szCs w:val="28"/>
        </w:rPr>
        <w:t>named ‘‘</w:t>
      </w:r>
      <w:proofErr w:type="spellStart"/>
      <w:r w:rsidRPr="00B826FC">
        <w:rPr>
          <w:rFonts w:eastAsiaTheme="minorHAnsi"/>
          <w:sz w:val="24"/>
          <w:szCs w:val="28"/>
        </w:rPr>
        <w:t>DepBot</w:t>
      </w:r>
      <w:proofErr w:type="spellEnd"/>
      <w:r w:rsidRPr="00B826FC">
        <w:rPr>
          <w:rFonts w:eastAsiaTheme="minorHAnsi"/>
          <w:sz w:val="24"/>
          <w:szCs w:val="28"/>
        </w:rPr>
        <w:t>’’ to detect and mitigate botnet-based DDoS.</w:t>
      </w:r>
      <w:r w:rsidRPr="00B826FC">
        <w:rPr>
          <w:b/>
          <w:spacing w:val="-3"/>
          <w:sz w:val="24"/>
          <w:szCs w:val="28"/>
        </w:rPr>
        <w:t xml:space="preserve"> </w:t>
      </w:r>
    </w:p>
    <w:p w14:paraId="33B13DC0" w14:textId="77777777" w:rsidR="00C167B7" w:rsidRPr="00B826FC" w:rsidRDefault="00C167B7" w:rsidP="00E43D8E">
      <w:pPr>
        <w:autoSpaceDE w:val="0"/>
        <w:autoSpaceDN w:val="0"/>
        <w:adjustRightInd w:val="0"/>
        <w:spacing w:line="360" w:lineRule="auto"/>
        <w:jc w:val="both"/>
        <w:rPr>
          <w:b/>
          <w:spacing w:val="-3"/>
          <w:sz w:val="36"/>
          <w:szCs w:val="28"/>
        </w:rPr>
      </w:pPr>
      <w:r w:rsidRPr="00B826FC">
        <w:rPr>
          <w:b/>
          <w:spacing w:val="-3"/>
          <w:sz w:val="28"/>
          <w:szCs w:val="28"/>
        </w:rPr>
        <w:lastRenderedPageBreak/>
        <w:t>Advantages</w:t>
      </w:r>
    </w:p>
    <w:p w14:paraId="6B2F1592" w14:textId="27E146DE" w:rsidR="006400C3" w:rsidRPr="001A401F" w:rsidRDefault="006400C3" w:rsidP="001A401F">
      <w:pPr>
        <w:pStyle w:val="ListParagraph"/>
        <w:numPr>
          <w:ilvl w:val="0"/>
          <w:numId w:val="22"/>
        </w:numPr>
        <w:autoSpaceDE w:val="0"/>
        <w:autoSpaceDN w:val="0"/>
        <w:adjustRightInd w:val="0"/>
        <w:spacing w:line="360" w:lineRule="auto"/>
        <w:jc w:val="both"/>
        <w:rPr>
          <w:rFonts w:eastAsia="MTSYN"/>
          <w:sz w:val="24"/>
          <w:szCs w:val="28"/>
        </w:rPr>
      </w:pPr>
      <w:r w:rsidRPr="001A401F">
        <w:rPr>
          <w:rFonts w:eastAsia="MTSYN"/>
          <w:b/>
          <w:sz w:val="24"/>
          <w:szCs w:val="28"/>
        </w:rPr>
        <w:t>Optimal Features:</w:t>
      </w:r>
      <w:r w:rsidRPr="001A401F">
        <w:rPr>
          <w:rFonts w:eastAsia="MTSYN"/>
          <w:sz w:val="24"/>
          <w:szCs w:val="28"/>
        </w:rPr>
        <w:t xml:space="preserve"> Compressing multiple features and</w:t>
      </w:r>
      <w:r w:rsidR="00CE19F6" w:rsidRPr="001A401F">
        <w:rPr>
          <w:rFonts w:eastAsia="MTSYN"/>
          <w:sz w:val="24"/>
          <w:szCs w:val="28"/>
        </w:rPr>
        <w:t xml:space="preserve"> </w:t>
      </w:r>
      <w:r w:rsidRPr="001A401F">
        <w:rPr>
          <w:rFonts w:eastAsia="MTSYN"/>
          <w:sz w:val="24"/>
          <w:szCs w:val="28"/>
        </w:rPr>
        <w:t>identifying the most optimal features is our one contribution.</w:t>
      </w:r>
      <w:r w:rsidR="00CE19F6" w:rsidRPr="001A401F">
        <w:rPr>
          <w:rFonts w:eastAsia="MTSYN"/>
          <w:sz w:val="24"/>
          <w:szCs w:val="28"/>
        </w:rPr>
        <w:t xml:space="preserve"> </w:t>
      </w:r>
      <w:r w:rsidRPr="001A401F">
        <w:rPr>
          <w:rFonts w:eastAsia="MTSYN"/>
          <w:sz w:val="24"/>
          <w:szCs w:val="28"/>
        </w:rPr>
        <w:t>In this, a comparison of DL methods is performed</w:t>
      </w:r>
      <w:r w:rsidR="00CE19F6" w:rsidRPr="001A401F">
        <w:rPr>
          <w:rFonts w:eastAsia="MTSYN"/>
          <w:sz w:val="24"/>
          <w:szCs w:val="28"/>
        </w:rPr>
        <w:t xml:space="preserve"> </w:t>
      </w:r>
      <w:r w:rsidRPr="001A401F">
        <w:rPr>
          <w:rFonts w:eastAsia="MTSYN"/>
          <w:sz w:val="24"/>
          <w:szCs w:val="28"/>
        </w:rPr>
        <w:t>to detect the botnet-based DDoS. The methods</w:t>
      </w:r>
      <w:r w:rsidR="00CE19F6" w:rsidRPr="001A401F">
        <w:rPr>
          <w:rFonts w:eastAsia="MTSYN"/>
          <w:sz w:val="24"/>
          <w:szCs w:val="28"/>
        </w:rPr>
        <w:t xml:space="preserve"> </w:t>
      </w:r>
      <w:r w:rsidRPr="001A401F">
        <w:rPr>
          <w:rFonts w:eastAsia="MTSYN"/>
          <w:sz w:val="24"/>
          <w:szCs w:val="28"/>
        </w:rPr>
        <w:t>have experimented on a custom-developed dataset.</w:t>
      </w:r>
    </w:p>
    <w:p w14:paraId="085B6506" w14:textId="5CD850F5" w:rsidR="008511F1" w:rsidRPr="001A401F" w:rsidRDefault="008511F1" w:rsidP="001A401F">
      <w:pPr>
        <w:pStyle w:val="ListParagraph"/>
        <w:numPr>
          <w:ilvl w:val="0"/>
          <w:numId w:val="22"/>
        </w:numPr>
        <w:autoSpaceDE w:val="0"/>
        <w:autoSpaceDN w:val="0"/>
        <w:adjustRightInd w:val="0"/>
        <w:spacing w:line="360" w:lineRule="auto"/>
        <w:jc w:val="both"/>
        <w:rPr>
          <w:rFonts w:eastAsia="MTSYN"/>
          <w:sz w:val="24"/>
          <w:szCs w:val="28"/>
        </w:rPr>
      </w:pPr>
      <w:r w:rsidRPr="001A401F">
        <w:rPr>
          <w:rFonts w:eastAsia="MTSYN"/>
          <w:b/>
          <w:sz w:val="24"/>
          <w:szCs w:val="28"/>
        </w:rPr>
        <w:t>Factor Analysis:</w:t>
      </w:r>
      <w:r w:rsidRPr="001A401F">
        <w:rPr>
          <w:rFonts w:eastAsia="MTSYN"/>
          <w:sz w:val="24"/>
          <w:szCs w:val="28"/>
        </w:rPr>
        <w:t xml:space="preserve"> We select and retrieve the optimal</w:t>
      </w:r>
      <w:r w:rsidR="00CE19F6" w:rsidRPr="001A401F">
        <w:rPr>
          <w:rFonts w:eastAsia="MTSYN"/>
          <w:sz w:val="24"/>
          <w:szCs w:val="28"/>
        </w:rPr>
        <w:t xml:space="preserve"> </w:t>
      </w:r>
      <w:r w:rsidRPr="001A401F">
        <w:rPr>
          <w:rFonts w:eastAsia="MTSYN"/>
          <w:sz w:val="24"/>
          <w:szCs w:val="28"/>
        </w:rPr>
        <w:t>features into different subsets. We use feature weighting</w:t>
      </w:r>
      <w:r w:rsidR="00CE19F6" w:rsidRPr="001A401F">
        <w:rPr>
          <w:rFonts w:eastAsia="MTSYN"/>
          <w:sz w:val="24"/>
          <w:szCs w:val="28"/>
        </w:rPr>
        <w:t xml:space="preserve"> </w:t>
      </w:r>
      <w:r w:rsidRPr="001A401F">
        <w:rPr>
          <w:rFonts w:eastAsia="MTSYN"/>
          <w:sz w:val="24"/>
          <w:szCs w:val="28"/>
        </w:rPr>
        <w:t>and threshold tuning-based evaluation techniques</w:t>
      </w:r>
      <w:r w:rsidR="00CE19F6" w:rsidRPr="001A401F">
        <w:rPr>
          <w:rFonts w:eastAsia="MTSYN"/>
          <w:sz w:val="24"/>
          <w:szCs w:val="28"/>
        </w:rPr>
        <w:t xml:space="preserve"> </w:t>
      </w:r>
      <w:r w:rsidRPr="001A401F">
        <w:rPr>
          <w:rFonts w:eastAsia="MTSYN"/>
          <w:sz w:val="24"/>
          <w:szCs w:val="28"/>
        </w:rPr>
        <w:t>to choose the best feature subset. Based on this, we have</w:t>
      </w:r>
      <w:r w:rsidR="00CE19F6" w:rsidRPr="001A401F">
        <w:rPr>
          <w:rFonts w:eastAsia="MTSYN"/>
          <w:sz w:val="24"/>
          <w:szCs w:val="28"/>
        </w:rPr>
        <w:t xml:space="preserve"> </w:t>
      </w:r>
      <w:r w:rsidRPr="001A401F">
        <w:rPr>
          <w:rFonts w:eastAsia="MTSYN"/>
          <w:sz w:val="24"/>
          <w:szCs w:val="28"/>
        </w:rPr>
        <w:t>identified optimal features and converted them into five</w:t>
      </w:r>
      <w:r w:rsidR="00CE19F6" w:rsidRPr="001A401F">
        <w:rPr>
          <w:rFonts w:eastAsia="MTSYN"/>
          <w:sz w:val="24"/>
          <w:szCs w:val="28"/>
        </w:rPr>
        <w:t xml:space="preserve"> </w:t>
      </w:r>
      <w:r w:rsidRPr="001A401F">
        <w:rPr>
          <w:rFonts w:eastAsia="MTSYN"/>
          <w:sz w:val="24"/>
          <w:szCs w:val="28"/>
        </w:rPr>
        <w:t>subsets.</w:t>
      </w:r>
    </w:p>
    <w:p w14:paraId="353F48B5" w14:textId="0950696C" w:rsidR="006400C3" w:rsidRPr="001A401F" w:rsidRDefault="008511F1" w:rsidP="001A401F">
      <w:pPr>
        <w:pStyle w:val="ListParagraph"/>
        <w:numPr>
          <w:ilvl w:val="0"/>
          <w:numId w:val="22"/>
        </w:numPr>
        <w:autoSpaceDE w:val="0"/>
        <w:autoSpaceDN w:val="0"/>
        <w:adjustRightInd w:val="0"/>
        <w:spacing w:line="360" w:lineRule="auto"/>
        <w:jc w:val="both"/>
        <w:rPr>
          <w:rFonts w:eastAsia="MTSYN"/>
          <w:sz w:val="24"/>
          <w:szCs w:val="28"/>
        </w:rPr>
      </w:pPr>
      <w:r w:rsidRPr="001A401F">
        <w:rPr>
          <w:rFonts w:eastAsia="MTSYN"/>
          <w:b/>
          <w:sz w:val="24"/>
          <w:szCs w:val="28"/>
        </w:rPr>
        <w:t>DL Analysis:</w:t>
      </w:r>
      <w:r w:rsidRPr="001A401F">
        <w:rPr>
          <w:rFonts w:eastAsia="MTSYN"/>
          <w:sz w:val="24"/>
          <w:szCs w:val="28"/>
        </w:rPr>
        <w:t xml:space="preserve"> We select and use the five DL methods,</w:t>
      </w:r>
      <w:r w:rsidR="00CE19F6" w:rsidRPr="001A401F">
        <w:rPr>
          <w:rFonts w:eastAsia="MTSYN"/>
          <w:sz w:val="24"/>
          <w:szCs w:val="28"/>
        </w:rPr>
        <w:t xml:space="preserve"> </w:t>
      </w:r>
      <w:r w:rsidRPr="001A401F">
        <w:rPr>
          <w:rFonts w:eastAsia="MTSYN"/>
          <w:sz w:val="24"/>
          <w:szCs w:val="28"/>
        </w:rPr>
        <w:t>such as Recurrent Neural Network (RNN), Convolutional</w:t>
      </w:r>
      <w:r w:rsidR="00CE19F6" w:rsidRPr="001A401F">
        <w:rPr>
          <w:rFonts w:eastAsia="MTSYN"/>
          <w:sz w:val="24"/>
          <w:szCs w:val="28"/>
        </w:rPr>
        <w:t xml:space="preserve"> </w:t>
      </w:r>
      <w:r w:rsidRPr="001A401F">
        <w:rPr>
          <w:rFonts w:eastAsia="MTSYN"/>
          <w:sz w:val="24"/>
          <w:szCs w:val="28"/>
        </w:rPr>
        <w:t>Neural Network (CNN), Multilayer Perception</w:t>
      </w:r>
      <w:r w:rsidR="00CE19F6" w:rsidRPr="001A401F">
        <w:rPr>
          <w:rFonts w:eastAsia="MTSYN"/>
          <w:sz w:val="24"/>
          <w:szCs w:val="28"/>
        </w:rPr>
        <w:t xml:space="preserve"> </w:t>
      </w:r>
      <w:r w:rsidRPr="001A401F">
        <w:rPr>
          <w:rFonts w:eastAsia="MTSYN"/>
          <w:sz w:val="24"/>
          <w:szCs w:val="28"/>
        </w:rPr>
        <w:t xml:space="preserve">(MLP), Long </w:t>
      </w:r>
      <w:r w:rsidR="00E07C2B" w:rsidRPr="001A401F">
        <w:rPr>
          <w:rFonts w:eastAsia="MTSYN"/>
          <w:sz w:val="24"/>
          <w:szCs w:val="28"/>
        </w:rPr>
        <w:t>Short-Term</w:t>
      </w:r>
      <w:r w:rsidRPr="001A401F">
        <w:rPr>
          <w:rFonts w:eastAsia="MTSYN"/>
          <w:sz w:val="24"/>
          <w:szCs w:val="28"/>
        </w:rPr>
        <w:t xml:space="preserve"> Memory (LSTM), and Deep</w:t>
      </w:r>
      <w:r w:rsidR="00CE19F6" w:rsidRPr="001A401F">
        <w:rPr>
          <w:rFonts w:eastAsia="MTSYN"/>
          <w:sz w:val="24"/>
          <w:szCs w:val="28"/>
        </w:rPr>
        <w:t xml:space="preserve"> </w:t>
      </w:r>
      <w:r w:rsidRPr="001A401F">
        <w:rPr>
          <w:rFonts w:eastAsia="MTSYN"/>
          <w:sz w:val="24"/>
          <w:szCs w:val="28"/>
        </w:rPr>
        <w:t>Neural Network (DNN), that mostly appears in network</w:t>
      </w:r>
      <w:r w:rsidR="00CE19F6" w:rsidRPr="001A401F">
        <w:rPr>
          <w:rFonts w:eastAsia="MTSYN"/>
          <w:sz w:val="24"/>
          <w:szCs w:val="28"/>
        </w:rPr>
        <w:t xml:space="preserve"> </w:t>
      </w:r>
      <w:r w:rsidRPr="001A401F">
        <w:rPr>
          <w:rFonts w:eastAsia="MTSYN"/>
          <w:sz w:val="24"/>
          <w:szCs w:val="28"/>
        </w:rPr>
        <w:t>intrusion detection-based applications. We use</w:t>
      </w:r>
      <w:r w:rsidR="00CE19F6" w:rsidRPr="001A401F">
        <w:rPr>
          <w:rFonts w:eastAsia="MTSYN"/>
          <w:sz w:val="24"/>
          <w:szCs w:val="28"/>
        </w:rPr>
        <w:t xml:space="preserve"> </w:t>
      </w:r>
      <w:r w:rsidRPr="001A401F">
        <w:rPr>
          <w:rFonts w:eastAsia="MTSYN"/>
          <w:sz w:val="24"/>
          <w:szCs w:val="28"/>
        </w:rPr>
        <w:t xml:space="preserve">time-series-based techniques in RNN and LSTM </w:t>
      </w:r>
      <w:r w:rsidR="00E07C2B" w:rsidRPr="001A401F">
        <w:rPr>
          <w:rFonts w:eastAsia="MTSYN"/>
          <w:sz w:val="24"/>
          <w:szCs w:val="28"/>
        </w:rPr>
        <w:t>to develop</w:t>
      </w:r>
      <w:r w:rsidRPr="001A401F">
        <w:rPr>
          <w:rFonts w:eastAsia="MTSYN"/>
          <w:sz w:val="24"/>
          <w:szCs w:val="28"/>
        </w:rPr>
        <w:t xml:space="preserve"> the detection methods.</w:t>
      </w:r>
    </w:p>
    <w:p w14:paraId="26D571A0" w14:textId="4F158EE1" w:rsidR="00412D67" w:rsidRPr="001A401F" w:rsidRDefault="00412D67" w:rsidP="001A401F">
      <w:pPr>
        <w:pStyle w:val="ListParagraph"/>
        <w:numPr>
          <w:ilvl w:val="0"/>
          <w:numId w:val="22"/>
        </w:numPr>
        <w:autoSpaceDE w:val="0"/>
        <w:autoSpaceDN w:val="0"/>
        <w:adjustRightInd w:val="0"/>
        <w:spacing w:line="360" w:lineRule="auto"/>
        <w:jc w:val="both"/>
        <w:rPr>
          <w:rFonts w:eastAsia="MTSYN"/>
          <w:sz w:val="24"/>
          <w:szCs w:val="28"/>
        </w:rPr>
      </w:pPr>
      <w:r w:rsidRPr="001A401F">
        <w:rPr>
          <w:rFonts w:eastAsia="MTSYN"/>
          <w:b/>
          <w:sz w:val="24"/>
          <w:szCs w:val="28"/>
        </w:rPr>
        <w:t>Performance:</w:t>
      </w:r>
      <w:r w:rsidRPr="001A401F">
        <w:rPr>
          <w:rFonts w:eastAsia="MTSYN"/>
          <w:sz w:val="24"/>
          <w:szCs w:val="28"/>
        </w:rPr>
        <w:t xml:space="preserve"> The performance of the DL methods is</w:t>
      </w:r>
      <w:r w:rsidR="00CE19F6" w:rsidRPr="001A401F">
        <w:rPr>
          <w:rFonts w:eastAsia="MTSYN"/>
          <w:sz w:val="24"/>
          <w:szCs w:val="28"/>
        </w:rPr>
        <w:t xml:space="preserve"> </w:t>
      </w:r>
      <w:r w:rsidRPr="001A401F">
        <w:rPr>
          <w:rFonts w:eastAsia="MTSYN"/>
          <w:sz w:val="24"/>
          <w:szCs w:val="28"/>
        </w:rPr>
        <w:t>evaluated using accuracy, precision, detection rate, and</w:t>
      </w:r>
      <w:r w:rsidR="00CE19F6" w:rsidRPr="001A401F">
        <w:rPr>
          <w:rFonts w:eastAsia="MTSYN"/>
          <w:sz w:val="24"/>
          <w:szCs w:val="28"/>
        </w:rPr>
        <w:t xml:space="preserve"> </w:t>
      </w:r>
      <w:r w:rsidRPr="001A401F">
        <w:rPr>
          <w:rFonts w:eastAsia="MTSYN"/>
          <w:sz w:val="24"/>
          <w:szCs w:val="28"/>
        </w:rPr>
        <w:t>F1-score metrics. These methods build a relationship</w:t>
      </w:r>
      <w:r w:rsidR="00CE19F6" w:rsidRPr="001A401F">
        <w:rPr>
          <w:rFonts w:eastAsia="MTSYN"/>
          <w:sz w:val="24"/>
          <w:szCs w:val="28"/>
        </w:rPr>
        <w:t xml:space="preserve"> </w:t>
      </w:r>
      <w:r w:rsidRPr="001A401F">
        <w:rPr>
          <w:rFonts w:eastAsia="MTSYN"/>
          <w:sz w:val="24"/>
          <w:szCs w:val="28"/>
        </w:rPr>
        <w:t>with raw data through multiple levels of abstraction.</w:t>
      </w:r>
      <w:r w:rsidR="00CE19F6" w:rsidRPr="001A401F">
        <w:rPr>
          <w:rFonts w:eastAsia="MTSYN"/>
          <w:sz w:val="24"/>
          <w:szCs w:val="28"/>
        </w:rPr>
        <w:t xml:space="preserve"> </w:t>
      </w:r>
      <w:r w:rsidRPr="001A401F">
        <w:rPr>
          <w:rFonts w:eastAsia="MTSYN"/>
          <w:sz w:val="24"/>
          <w:szCs w:val="28"/>
        </w:rPr>
        <w:t>We observed that the DL methods produce good results</w:t>
      </w:r>
      <w:r w:rsidR="00CE19F6" w:rsidRPr="001A401F">
        <w:rPr>
          <w:rFonts w:eastAsia="MTSYN"/>
          <w:sz w:val="24"/>
          <w:szCs w:val="28"/>
        </w:rPr>
        <w:t xml:space="preserve"> </w:t>
      </w:r>
      <w:r w:rsidRPr="001A401F">
        <w:rPr>
          <w:rFonts w:eastAsia="MTSYN"/>
          <w:sz w:val="24"/>
          <w:szCs w:val="28"/>
        </w:rPr>
        <w:t>on subset 3. This study would help to select the optimal</w:t>
      </w:r>
      <w:r w:rsidR="00CE19F6" w:rsidRPr="001A401F">
        <w:rPr>
          <w:rFonts w:eastAsia="MTSYN"/>
          <w:sz w:val="24"/>
          <w:szCs w:val="28"/>
        </w:rPr>
        <w:t xml:space="preserve"> </w:t>
      </w:r>
      <w:r w:rsidRPr="001A401F">
        <w:rPr>
          <w:rFonts w:eastAsia="MTSYN"/>
          <w:sz w:val="24"/>
          <w:szCs w:val="28"/>
        </w:rPr>
        <w:t>features and best DL method for botnet-based DDoS</w:t>
      </w:r>
      <w:r w:rsidR="00CE19F6" w:rsidRPr="001A401F">
        <w:rPr>
          <w:rFonts w:eastAsia="MTSYN"/>
          <w:sz w:val="24"/>
          <w:szCs w:val="28"/>
        </w:rPr>
        <w:t xml:space="preserve"> </w:t>
      </w:r>
      <w:r w:rsidRPr="001A401F">
        <w:rPr>
          <w:rFonts w:eastAsia="MTSYN"/>
          <w:sz w:val="24"/>
          <w:szCs w:val="28"/>
        </w:rPr>
        <w:t>attack detection in SDN.</w:t>
      </w:r>
    </w:p>
    <w:p w14:paraId="6574CB9C" w14:textId="071A808A" w:rsidR="008511F1" w:rsidRPr="001A401F" w:rsidRDefault="00412D67" w:rsidP="001A401F">
      <w:pPr>
        <w:pStyle w:val="ListParagraph"/>
        <w:numPr>
          <w:ilvl w:val="0"/>
          <w:numId w:val="22"/>
        </w:numPr>
        <w:autoSpaceDE w:val="0"/>
        <w:autoSpaceDN w:val="0"/>
        <w:adjustRightInd w:val="0"/>
        <w:spacing w:line="360" w:lineRule="auto"/>
        <w:jc w:val="both"/>
        <w:rPr>
          <w:rFonts w:eastAsia="MTSYN"/>
          <w:sz w:val="28"/>
          <w:szCs w:val="28"/>
        </w:rPr>
      </w:pPr>
      <w:r w:rsidRPr="001A401F">
        <w:rPr>
          <w:rFonts w:eastAsia="MTSYN"/>
          <w:b/>
          <w:sz w:val="24"/>
          <w:szCs w:val="28"/>
        </w:rPr>
        <w:t>Mitigation:</w:t>
      </w:r>
      <w:r w:rsidRPr="001A401F">
        <w:rPr>
          <w:rFonts w:eastAsia="MTSYN"/>
          <w:sz w:val="24"/>
          <w:szCs w:val="28"/>
        </w:rPr>
        <w:t xml:space="preserve"> We used graph theory and dynamic flow</w:t>
      </w:r>
      <w:r w:rsidR="00CE19F6" w:rsidRPr="001A401F">
        <w:rPr>
          <w:rFonts w:eastAsia="MTSYN"/>
          <w:sz w:val="24"/>
          <w:szCs w:val="28"/>
        </w:rPr>
        <w:t xml:space="preserve"> </w:t>
      </w:r>
      <w:r w:rsidRPr="001A401F">
        <w:rPr>
          <w:rFonts w:eastAsia="MTSYN"/>
          <w:sz w:val="24"/>
          <w:szCs w:val="28"/>
        </w:rPr>
        <w:t>deletion concepts to adopt a more targeted flow</w:t>
      </w:r>
      <w:r w:rsidR="00CE19F6" w:rsidRPr="001A401F">
        <w:rPr>
          <w:rFonts w:eastAsia="MTSYN"/>
          <w:sz w:val="24"/>
          <w:szCs w:val="28"/>
        </w:rPr>
        <w:t xml:space="preserve"> </w:t>
      </w:r>
      <w:r w:rsidRPr="001A401F">
        <w:rPr>
          <w:rFonts w:eastAsia="MTSYN"/>
          <w:sz w:val="24"/>
          <w:szCs w:val="28"/>
        </w:rPr>
        <w:t>dropping</w:t>
      </w:r>
      <w:r w:rsidR="00CE19F6" w:rsidRPr="001A401F">
        <w:rPr>
          <w:rFonts w:eastAsia="MTSYN"/>
          <w:sz w:val="24"/>
          <w:szCs w:val="28"/>
        </w:rPr>
        <w:t xml:space="preserve"> </w:t>
      </w:r>
      <w:r w:rsidRPr="001A401F">
        <w:rPr>
          <w:rFonts w:eastAsia="MTSYN"/>
          <w:sz w:val="24"/>
          <w:szCs w:val="28"/>
        </w:rPr>
        <w:t>strategy.</w:t>
      </w:r>
    </w:p>
    <w:p w14:paraId="4CB3FA42" w14:textId="77777777" w:rsidR="00412D67" w:rsidRPr="00B826FC" w:rsidRDefault="00412D67" w:rsidP="00730C53">
      <w:pPr>
        <w:spacing w:line="360" w:lineRule="auto"/>
        <w:jc w:val="both"/>
        <w:rPr>
          <w:sz w:val="28"/>
          <w:szCs w:val="28"/>
        </w:rPr>
      </w:pPr>
    </w:p>
    <w:p w14:paraId="2F94A6F8" w14:textId="77777777" w:rsidR="00B826FC" w:rsidRPr="00B826FC" w:rsidRDefault="00B826FC" w:rsidP="00B826FC">
      <w:pPr>
        <w:spacing w:line="360" w:lineRule="auto"/>
        <w:jc w:val="both"/>
        <w:rPr>
          <w:b/>
          <w:sz w:val="24"/>
          <w:szCs w:val="24"/>
        </w:rPr>
      </w:pPr>
      <w:r w:rsidRPr="00B826FC">
        <w:rPr>
          <w:b/>
          <w:sz w:val="24"/>
          <w:szCs w:val="24"/>
          <w:u w:val="single"/>
        </w:rPr>
        <w:t>SYSTEM REQUIREMENTS</w:t>
      </w:r>
    </w:p>
    <w:p w14:paraId="74D64EA2" w14:textId="77777777" w:rsidR="00B826FC" w:rsidRPr="00B826FC" w:rsidRDefault="00B826FC" w:rsidP="00B826FC">
      <w:pPr>
        <w:spacing w:line="360" w:lineRule="auto"/>
        <w:jc w:val="both"/>
        <w:rPr>
          <w:sz w:val="24"/>
          <w:szCs w:val="24"/>
        </w:rPr>
      </w:pPr>
      <w:r w:rsidRPr="00B826FC">
        <w:rPr>
          <w:b/>
          <w:sz w:val="24"/>
          <w:szCs w:val="24"/>
        </w:rPr>
        <w:t>HARDWARE REQUIREMENTS</w:t>
      </w:r>
      <w:r w:rsidRPr="00B826FC">
        <w:rPr>
          <w:sz w:val="24"/>
          <w:szCs w:val="24"/>
        </w:rPr>
        <w:t>:</w:t>
      </w:r>
    </w:p>
    <w:p w14:paraId="5C93952F" w14:textId="77777777" w:rsidR="00B826FC" w:rsidRPr="00B826FC" w:rsidRDefault="00B826FC" w:rsidP="00B826FC">
      <w:pPr>
        <w:spacing w:line="360" w:lineRule="auto"/>
        <w:jc w:val="both"/>
        <w:rPr>
          <w:sz w:val="24"/>
          <w:szCs w:val="24"/>
        </w:rPr>
      </w:pPr>
      <w:r w:rsidRPr="00B826FC">
        <w:rPr>
          <w:sz w:val="24"/>
          <w:szCs w:val="24"/>
        </w:rPr>
        <w:t>Processor</w:t>
      </w:r>
      <w:r w:rsidRPr="00B826FC">
        <w:rPr>
          <w:sz w:val="24"/>
          <w:szCs w:val="24"/>
        </w:rPr>
        <w:tab/>
      </w:r>
      <w:r w:rsidRPr="00B826FC">
        <w:rPr>
          <w:sz w:val="24"/>
          <w:szCs w:val="24"/>
        </w:rPr>
        <w:tab/>
      </w:r>
      <w:r w:rsidRPr="00B826FC">
        <w:rPr>
          <w:sz w:val="24"/>
          <w:szCs w:val="24"/>
        </w:rPr>
        <w:tab/>
        <w:t>-</w:t>
      </w:r>
      <w:r w:rsidRPr="00B826FC">
        <w:rPr>
          <w:sz w:val="24"/>
          <w:szCs w:val="24"/>
        </w:rPr>
        <w:tab/>
        <w:t>Intel i3 or higher</w:t>
      </w:r>
    </w:p>
    <w:p w14:paraId="24CF217D" w14:textId="77777777" w:rsidR="00B826FC" w:rsidRPr="00B826FC" w:rsidRDefault="00B826FC" w:rsidP="00B826FC">
      <w:pPr>
        <w:spacing w:line="360" w:lineRule="auto"/>
        <w:jc w:val="both"/>
        <w:rPr>
          <w:sz w:val="24"/>
          <w:szCs w:val="24"/>
        </w:rPr>
      </w:pPr>
      <w:r w:rsidRPr="00B826FC">
        <w:rPr>
          <w:sz w:val="24"/>
          <w:szCs w:val="24"/>
        </w:rPr>
        <w:t>Speed</w:t>
      </w:r>
      <w:r w:rsidRPr="00B826FC">
        <w:rPr>
          <w:sz w:val="24"/>
          <w:szCs w:val="24"/>
        </w:rPr>
        <w:tab/>
      </w:r>
      <w:r w:rsidRPr="00B826FC">
        <w:rPr>
          <w:sz w:val="24"/>
          <w:szCs w:val="24"/>
        </w:rPr>
        <w:tab/>
      </w:r>
      <w:r w:rsidRPr="00B826FC">
        <w:rPr>
          <w:sz w:val="24"/>
          <w:szCs w:val="24"/>
        </w:rPr>
        <w:tab/>
      </w:r>
      <w:r w:rsidRPr="00B826FC">
        <w:rPr>
          <w:sz w:val="24"/>
          <w:szCs w:val="24"/>
        </w:rPr>
        <w:tab/>
        <w:t xml:space="preserve">-    </w:t>
      </w:r>
      <w:r w:rsidRPr="00B826FC">
        <w:rPr>
          <w:sz w:val="24"/>
          <w:szCs w:val="24"/>
        </w:rPr>
        <w:tab/>
        <w:t>1.1 GHz</w:t>
      </w:r>
    </w:p>
    <w:p w14:paraId="39448417" w14:textId="77777777" w:rsidR="00B826FC" w:rsidRPr="00B826FC" w:rsidRDefault="00B826FC" w:rsidP="00B826FC">
      <w:pPr>
        <w:spacing w:line="360" w:lineRule="auto"/>
        <w:jc w:val="both"/>
        <w:rPr>
          <w:sz w:val="24"/>
          <w:szCs w:val="24"/>
        </w:rPr>
      </w:pPr>
      <w:r w:rsidRPr="00B826FC">
        <w:rPr>
          <w:sz w:val="24"/>
          <w:szCs w:val="24"/>
        </w:rPr>
        <w:t>RAM</w:t>
      </w:r>
      <w:r w:rsidRPr="00B826FC">
        <w:rPr>
          <w:sz w:val="24"/>
          <w:szCs w:val="24"/>
        </w:rPr>
        <w:tab/>
      </w:r>
      <w:r w:rsidRPr="00B826FC">
        <w:rPr>
          <w:sz w:val="24"/>
          <w:szCs w:val="24"/>
        </w:rPr>
        <w:tab/>
      </w:r>
      <w:r w:rsidRPr="00B826FC">
        <w:rPr>
          <w:sz w:val="24"/>
          <w:szCs w:val="24"/>
        </w:rPr>
        <w:tab/>
      </w:r>
      <w:r w:rsidRPr="00B826FC">
        <w:rPr>
          <w:sz w:val="24"/>
          <w:szCs w:val="24"/>
        </w:rPr>
        <w:tab/>
        <w:t xml:space="preserve">-    </w:t>
      </w:r>
      <w:r w:rsidRPr="00B826FC">
        <w:rPr>
          <w:sz w:val="24"/>
          <w:szCs w:val="24"/>
        </w:rPr>
        <w:tab/>
        <w:t>4 GB (min)</w:t>
      </w:r>
    </w:p>
    <w:p w14:paraId="148C2B5E" w14:textId="77777777" w:rsidR="00B826FC" w:rsidRPr="00B826FC" w:rsidRDefault="00B826FC" w:rsidP="00B826FC">
      <w:pPr>
        <w:spacing w:line="360" w:lineRule="auto"/>
        <w:jc w:val="both"/>
        <w:rPr>
          <w:sz w:val="24"/>
          <w:szCs w:val="24"/>
        </w:rPr>
      </w:pPr>
      <w:r w:rsidRPr="00B826FC">
        <w:rPr>
          <w:sz w:val="24"/>
          <w:szCs w:val="24"/>
        </w:rPr>
        <w:t>Hard Disk</w:t>
      </w:r>
      <w:r w:rsidRPr="00B826FC">
        <w:rPr>
          <w:sz w:val="24"/>
          <w:szCs w:val="24"/>
        </w:rPr>
        <w:tab/>
      </w:r>
      <w:r w:rsidRPr="00B826FC">
        <w:rPr>
          <w:sz w:val="24"/>
          <w:szCs w:val="24"/>
        </w:rPr>
        <w:tab/>
      </w:r>
      <w:r w:rsidRPr="00B826FC">
        <w:rPr>
          <w:sz w:val="24"/>
          <w:szCs w:val="24"/>
        </w:rPr>
        <w:tab/>
        <w:t xml:space="preserve">-   </w:t>
      </w:r>
      <w:r w:rsidRPr="00B826FC">
        <w:rPr>
          <w:sz w:val="24"/>
          <w:szCs w:val="24"/>
        </w:rPr>
        <w:tab/>
        <w:t>500 GB (min)</w:t>
      </w:r>
    </w:p>
    <w:p w14:paraId="606873C9" w14:textId="77777777" w:rsidR="00B826FC" w:rsidRPr="00B826FC" w:rsidRDefault="00B826FC" w:rsidP="00B826FC">
      <w:pPr>
        <w:spacing w:line="360" w:lineRule="auto"/>
        <w:jc w:val="both"/>
        <w:rPr>
          <w:b/>
          <w:sz w:val="24"/>
          <w:szCs w:val="24"/>
        </w:rPr>
      </w:pPr>
      <w:r w:rsidRPr="00B826FC">
        <w:rPr>
          <w:b/>
          <w:sz w:val="24"/>
          <w:szCs w:val="24"/>
        </w:rPr>
        <w:t>SOFTWARE REQUIREMENTS:</w:t>
      </w:r>
    </w:p>
    <w:p w14:paraId="222EE088" w14:textId="77777777" w:rsidR="00B826FC" w:rsidRPr="00B826FC" w:rsidRDefault="00B826FC" w:rsidP="00B826FC">
      <w:pPr>
        <w:spacing w:line="360" w:lineRule="auto"/>
        <w:jc w:val="both"/>
        <w:rPr>
          <w:sz w:val="24"/>
          <w:szCs w:val="24"/>
        </w:rPr>
      </w:pPr>
      <w:r w:rsidRPr="00B826FC">
        <w:rPr>
          <w:sz w:val="24"/>
          <w:szCs w:val="24"/>
        </w:rPr>
        <w:t>Operating System</w:t>
      </w:r>
      <w:r w:rsidRPr="00B826FC">
        <w:rPr>
          <w:sz w:val="24"/>
          <w:szCs w:val="24"/>
        </w:rPr>
        <w:tab/>
      </w:r>
      <w:r w:rsidRPr="00B826FC">
        <w:rPr>
          <w:sz w:val="24"/>
          <w:szCs w:val="24"/>
        </w:rPr>
        <w:tab/>
        <w:t>-</w:t>
      </w:r>
      <w:r w:rsidRPr="00B826FC">
        <w:rPr>
          <w:sz w:val="24"/>
          <w:szCs w:val="24"/>
        </w:rPr>
        <w:tab/>
        <w:t>Windows 10 or above</w:t>
      </w:r>
    </w:p>
    <w:p w14:paraId="7B687434" w14:textId="77777777" w:rsidR="00B826FC" w:rsidRPr="00B826FC" w:rsidRDefault="00B826FC" w:rsidP="00B826FC">
      <w:pPr>
        <w:spacing w:line="360" w:lineRule="auto"/>
        <w:jc w:val="both"/>
        <w:rPr>
          <w:sz w:val="24"/>
          <w:szCs w:val="24"/>
        </w:rPr>
      </w:pPr>
      <w:r w:rsidRPr="00B826FC">
        <w:rPr>
          <w:sz w:val="24"/>
          <w:szCs w:val="24"/>
        </w:rPr>
        <w:t xml:space="preserve">Programming Language         - </w:t>
      </w:r>
      <w:r w:rsidRPr="00B826FC">
        <w:rPr>
          <w:sz w:val="24"/>
          <w:szCs w:val="24"/>
        </w:rPr>
        <w:tab/>
        <w:t>Python (3.7.0)</w:t>
      </w:r>
    </w:p>
    <w:p w14:paraId="713EF4EF" w14:textId="77777777" w:rsidR="00F156B1" w:rsidRPr="00B826FC" w:rsidRDefault="00F156B1" w:rsidP="00B826FC">
      <w:pPr>
        <w:ind w:left="119" w:right="6426"/>
        <w:jc w:val="both"/>
      </w:pPr>
    </w:p>
    <w:sectPr w:rsidR="00F156B1" w:rsidRPr="00B826FC" w:rsidSect="00E96CFC">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TSYN">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82C60"/>
    <w:multiLevelType w:val="hybridMultilevel"/>
    <w:tmpl w:val="38848E52"/>
    <w:lvl w:ilvl="0" w:tplc="38488380">
      <w:numFmt w:val="bullet"/>
      <w:lvlText w:val="•"/>
      <w:lvlJc w:val="left"/>
      <w:pPr>
        <w:ind w:left="720" w:hanging="360"/>
      </w:pPr>
      <w:rPr>
        <w:rFonts w:ascii="Times New Roman" w:eastAsia="MTSY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22D5D"/>
    <w:multiLevelType w:val="hybridMultilevel"/>
    <w:tmpl w:val="22824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419BD"/>
    <w:multiLevelType w:val="hybridMultilevel"/>
    <w:tmpl w:val="779E4D94"/>
    <w:lvl w:ilvl="0" w:tplc="9154B5F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B224B"/>
    <w:multiLevelType w:val="hybridMultilevel"/>
    <w:tmpl w:val="B2DEA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5"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2"/>
  </w:num>
  <w:num w:numId="3">
    <w:abstractNumId w:val="21"/>
  </w:num>
  <w:num w:numId="4">
    <w:abstractNumId w:val="16"/>
  </w:num>
  <w:num w:numId="5">
    <w:abstractNumId w:val="2"/>
  </w:num>
  <w:num w:numId="6">
    <w:abstractNumId w:val="17"/>
  </w:num>
  <w:num w:numId="7">
    <w:abstractNumId w:val="20"/>
  </w:num>
  <w:num w:numId="8">
    <w:abstractNumId w:val="8"/>
  </w:num>
  <w:num w:numId="9">
    <w:abstractNumId w:val="18"/>
  </w:num>
  <w:num w:numId="10">
    <w:abstractNumId w:val="1"/>
  </w:num>
  <w:num w:numId="11">
    <w:abstractNumId w:val="7"/>
  </w:num>
  <w:num w:numId="1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9"/>
  </w:num>
  <w:num w:numId="15">
    <w:abstractNumId w:val="5"/>
  </w:num>
  <w:num w:numId="16">
    <w:abstractNumId w:val="9"/>
  </w:num>
  <w:num w:numId="17">
    <w:abstractNumId w:val="12"/>
  </w:num>
  <w:num w:numId="18">
    <w:abstractNumId w:val="15"/>
  </w:num>
  <w:num w:numId="19">
    <w:abstractNumId w:val="6"/>
  </w:num>
  <w:num w:numId="20">
    <w:abstractNumId w:val="3"/>
  </w:num>
  <w:num w:numId="21">
    <w:abstractNumId w:val="10"/>
  </w:num>
  <w:num w:numId="22">
    <w:abstractNumId w:val="1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6D73"/>
    <w:rsid w:val="00001640"/>
    <w:rsid w:val="0000304A"/>
    <w:rsid w:val="00010E47"/>
    <w:rsid w:val="00024B2E"/>
    <w:rsid w:val="000279EC"/>
    <w:rsid w:val="00036F02"/>
    <w:rsid w:val="00043311"/>
    <w:rsid w:val="0004421C"/>
    <w:rsid w:val="000443EA"/>
    <w:rsid w:val="00046018"/>
    <w:rsid w:val="000461CC"/>
    <w:rsid w:val="00054538"/>
    <w:rsid w:val="00076F06"/>
    <w:rsid w:val="00087D3A"/>
    <w:rsid w:val="000978A7"/>
    <w:rsid w:val="000A152F"/>
    <w:rsid w:val="000A537C"/>
    <w:rsid w:val="000B328A"/>
    <w:rsid w:val="000C3503"/>
    <w:rsid w:val="000C6356"/>
    <w:rsid w:val="000D2FB2"/>
    <w:rsid w:val="000E0FCF"/>
    <w:rsid w:val="000E2302"/>
    <w:rsid w:val="000F5A8D"/>
    <w:rsid w:val="000F6034"/>
    <w:rsid w:val="000F61E5"/>
    <w:rsid w:val="000F7892"/>
    <w:rsid w:val="001017E4"/>
    <w:rsid w:val="00111BE8"/>
    <w:rsid w:val="00114A95"/>
    <w:rsid w:val="00115697"/>
    <w:rsid w:val="00116167"/>
    <w:rsid w:val="00126483"/>
    <w:rsid w:val="001271AD"/>
    <w:rsid w:val="001300AF"/>
    <w:rsid w:val="0013305B"/>
    <w:rsid w:val="0015018E"/>
    <w:rsid w:val="0015578C"/>
    <w:rsid w:val="00171CBE"/>
    <w:rsid w:val="001750B1"/>
    <w:rsid w:val="00176A1A"/>
    <w:rsid w:val="001932A2"/>
    <w:rsid w:val="001A401F"/>
    <w:rsid w:val="001A66EB"/>
    <w:rsid w:val="001A7E53"/>
    <w:rsid w:val="001C602C"/>
    <w:rsid w:val="001C68DB"/>
    <w:rsid w:val="001D4BB2"/>
    <w:rsid w:val="001E1125"/>
    <w:rsid w:val="001E4A3A"/>
    <w:rsid w:val="001E565D"/>
    <w:rsid w:val="001F3549"/>
    <w:rsid w:val="0020152A"/>
    <w:rsid w:val="00210A9D"/>
    <w:rsid w:val="0021175A"/>
    <w:rsid w:val="00212409"/>
    <w:rsid w:val="002248DA"/>
    <w:rsid w:val="002259BB"/>
    <w:rsid w:val="00235161"/>
    <w:rsid w:val="00235C30"/>
    <w:rsid w:val="00256017"/>
    <w:rsid w:val="00265583"/>
    <w:rsid w:val="00266C07"/>
    <w:rsid w:val="00284A17"/>
    <w:rsid w:val="00290A4B"/>
    <w:rsid w:val="00292405"/>
    <w:rsid w:val="0029385D"/>
    <w:rsid w:val="002A1CD1"/>
    <w:rsid w:val="002A2DC9"/>
    <w:rsid w:val="002B6FF9"/>
    <w:rsid w:val="002C021A"/>
    <w:rsid w:val="002C35A6"/>
    <w:rsid w:val="002D7148"/>
    <w:rsid w:val="002E58E5"/>
    <w:rsid w:val="002F376E"/>
    <w:rsid w:val="002F4E22"/>
    <w:rsid w:val="002F578E"/>
    <w:rsid w:val="00303267"/>
    <w:rsid w:val="00305E6C"/>
    <w:rsid w:val="00313B01"/>
    <w:rsid w:val="00314A6E"/>
    <w:rsid w:val="00315790"/>
    <w:rsid w:val="00326295"/>
    <w:rsid w:val="0033021D"/>
    <w:rsid w:val="00333E27"/>
    <w:rsid w:val="00347CC5"/>
    <w:rsid w:val="003535C6"/>
    <w:rsid w:val="00360E11"/>
    <w:rsid w:val="00361435"/>
    <w:rsid w:val="00366A31"/>
    <w:rsid w:val="00372717"/>
    <w:rsid w:val="003773BE"/>
    <w:rsid w:val="00393DDA"/>
    <w:rsid w:val="003966C1"/>
    <w:rsid w:val="003B1E04"/>
    <w:rsid w:val="003B420A"/>
    <w:rsid w:val="003B71D1"/>
    <w:rsid w:val="003C2A0C"/>
    <w:rsid w:val="003C37C3"/>
    <w:rsid w:val="003C4C3B"/>
    <w:rsid w:val="003C570B"/>
    <w:rsid w:val="003D1EAB"/>
    <w:rsid w:val="003E57DA"/>
    <w:rsid w:val="003F194C"/>
    <w:rsid w:val="003F2020"/>
    <w:rsid w:val="003F639F"/>
    <w:rsid w:val="004019CE"/>
    <w:rsid w:val="004031E2"/>
    <w:rsid w:val="004100C2"/>
    <w:rsid w:val="00412D67"/>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90522"/>
    <w:rsid w:val="0049367C"/>
    <w:rsid w:val="004A1021"/>
    <w:rsid w:val="004B1077"/>
    <w:rsid w:val="004B6981"/>
    <w:rsid w:val="004C3F12"/>
    <w:rsid w:val="004D105F"/>
    <w:rsid w:val="004D1BDC"/>
    <w:rsid w:val="004D23F7"/>
    <w:rsid w:val="004D6B4C"/>
    <w:rsid w:val="004D731C"/>
    <w:rsid w:val="004D7CFF"/>
    <w:rsid w:val="004E6F03"/>
    <w:rsid w:val="004F2903"/>
    <w:rsid w:val="004F55FE"/>
    <w:rsid w:val="004F5E87"/>
    <w:rsid w:val="00505AE9"/>
    <w:rsid w:val="00506065"/>
    <w:rsid w:val="00507FB3"/>
    <w:rsid w:val="005259D1"/>
    <w:rsid w:val="0053123A"/>
    <w:rsid w:val="00533449"/>
    <w:rsid w:val="00541483"/>
    <w:rsid w:val="00541E08"/>
    <w:rsid w:val="00541F99"/>
    <w:rsid w:val="00544F2B"/>
    <w:rsid w:val="00547DEB"/>
    <w:rsid w:val="005528F8"/>
    <w:rsid w:val="0055330E"/>
    <w:rsid w:val="005554F5"/>
    <w:rsid w:val="0055558C"/>
    <w:rsid w:val="00560A0B"/>
    <w:rsid w:val="005615A5"/>
    <w:rsid w:val="00567DC0"/>
    <w:rsid w:val="005705C8"/>
    <w:rsid w:val="00575515"/>
    <w:rsid w:val="00587B39"/>
    <w:rsid w:val="00593026"/>
    <w:rsid w:val="005A2B19"/>
    <w:rsid w:val="005A67CB"/>
    <w:rsid w:val="005B5C01"/>
    <w:rsid w:val="005D5E80"/>
    <w:rsid w:val="005D680F"/>
    <w:rsid w:val="005E1994"/>
    <w:rsid w:val="005E7727"/>
    <w:rsid w:val="005F777D"/>
    <w:rsid w:val="006077CD"/>
    <w:rsid w:val="00616E5C"/>
    <w:rsid w:val="00626427"/>
    <w:rsid w:val="00633CAA"/>
    <w:rsid w:val="00637BFF"/>
    <w:rsid w:val="006400C3"/>
    <w:rsid w:val="0064114D"/>
    <w:rsid w:val="006448C1"/>
    <w:rsid w:val="00646C29"/>
    <w:rsid w:val="0065478A"/>
    <w:rsid w:val="006575B6"/>
    <w:rsid w:val="00663A5C"/>
    <w:rsid w:val="00664D7A"/>
    <w:rsid w:val="0067237D"/>
    <w:rsid w:val="00682FBF"/>
    <w:rsid w:val="0069798F"/>
    <w:rsid w:val="006A0D49"/>
    <w:rsid w:val="006A29EE"/>
    <w:rsid w:val="006A4523"/>
    <w:rsid w:val="006B4570"/>
    <w:rsid w:val="006B5EC7"/>
    <w:rsid w:val="006C0FBD"/>
    <w:rsid w:val="006C6DCD"/>
    <w:rsid w:val="006D136A"/>
    <w:rsid w:val="006E0C6D"/>
    <w:rsid w:val="006E1818"/>
    <w:rsid w:val="006E26CF"/>
    <w:rsid w:val="006E34C6"/>
    <w:rsid w:val="006E541F"/>
    <w:rsid w:val="006F5ADA"/>
    <w:rsid w:val="00707E4A"/>
    <w:rsid w:val="00710976"/>
    <w:rsid w:val="00716362"/>
    <w:rsid w:val="0072036F"/>
    <w:rsid w:val="00723338"/>
    <w:rsid w:val="00725E0C"/>
    <w:rsid w:val="00730C53"/>
    <w:rsid w:val="00746F5D"/>
    <w:rsid w:val="00754990"/>
    <w:rsid w:val="00760BAF"/>
    <w:rsid w:val="00765C04"/>
    <w:rsid w:val="00775187"/>
    <w:rsid w:val="007776BA"/>
    <w:rsid w:val="00777CC4"/>
    <w:rsid w:val="00780F9A"/>
    <w:rsid w:val="00787F67"/>
    <w:rsid w:val="0079183C"/>
    <w:rsid w:val="007A2597"/>
    <w:rsid w:val="007A2B0D"/>
    <w:rsid w:val="007A37AB"/>
    <w:rsid w:val="007B02E7"/>
    <w:rsid w:val="007B0C26"/>
    <w:rsid w:val="007B16AC"/>
    <w:rsid w:val="007C0950"/>
    <w:rsid w:val="007C0B06"/>
    <w:rsid w:val="007C2355"/>
    <w:rsid w:val="007D25A1"/>
    <w:rsid w:val="007D48B1"/>
    <w:rsid w:val="007E3678"/>
    <w:rsid w:val="007E71A0"/>
    <w:rsid w:val="00802FCE"/>
    <w:rsid w:val="008065EF"/>
    <w:rsid w:val="0081020A"/>
    <w:rsid w:val="00810A30"/>
    <w:rsid w:val="0081327A"/>
    <w:rsid w:val="00814D06"/>
    <w:rsid w:val="00817B43"/>
    <w:rsid w:val="0082370C"/>
    <w:rsid w:val="00824447"/>
    <w:rsid w:val="00824A3C"/>
    <w:rsid w:val="0084345C"/>
    <w:rsid w:val="0084394B"/>
    <w:rsid w:val="00846C23"/>
    <w:rsid w:val="00847E3F"/>
    <w:rsid w:val="00850D4B"/>
    <w:rsid w:val="008511F1"/>
    <w:rsid w:val="00853B0D"/>
    <w:rsid w:val="00854CF5"/>
    <w:rsid w:val="00866E53"/>
    <w:rsid w:val="00877B06"/>
    <w:rsid w:val="0088613C"/>
    <w:rsid w:val="00892602"/>
    <w:rsid w:val="008A57E4"/>
    <w:rsid w:val="008C3391"/>
    <w:rsid w:val="008D5A68"/>
    <w:rsid w:val="008F36CB"/>
    <w:rsid w:val="008F6D73"/>
    <w:rsid w:val="009051C6"/>
    <w:rsid w:val="0091303D"/>
    <w:rsid w:val="009164B1"/>
    <w:rsid w:val="00920E7E"/>
    <w:rsid w:val="009272A2"/>
    <w:rsid w:val="009346A4"/>
    <w:rsid w:val="00935900"/>
    <w:rsid w:val="0094796D"/>
    <w:rsid w:val="009505C0"/>
    <w:rsid w:val="009536B5"/>
    <w:rsid w:val="009701B8"/>
    <w:rsid w:val="009757EE"/>
    <w:rsid w:val="00981AFD"/>
    <w:rsid w:val="00987CE7"/>
    <w:rsid w:val="00987EE1"/>
    <w:rsid w:val="0099415B"/>
    <w:rsid w:val="0099640E"/>
    <w:rsid w:val="00997983"/>
    <w:rsid w:val="009A512B"/>
    <w:rsid w:val="009A55E8"/>
    <w:rsid w:val="009B203B"/>
    <w:rsid w:val="009B4E6E"/>
    <w:rsid w:val="009C1F03"/>
    <w:rsid w:val="009C4147"/>
    <w:rsid w:val="009C4638"/>
    <w:rsid w:val="009E3E53"/>
    <w:rsid w:val="009E5125"/>
    <w:rsid w:val="009F3C09"/>
    <w:rsid w:val="009F42F7"/>
    <w:rsid w:val="00A1487C"/>
    <w:rsid w:val="00A212B4"/>
    <w:rsid w:val="00A21C06"/>
    <w:rsid w:val="00A21C81"/>
    <w:rsid w:val="00A272B9"/>
    <w:rsid w:val="00A278AC"/>
    <w:rsid w:val="00A314FC"/>
    <w:rsid w:val="00A54BA0"/>
    <w:rsid w:val="00A750C2"/>
    <w:rsid w:val="00A80C0E"/>
    <w:rsid w:val="00A814EA"/>
    <w:rsid w:val="00A87BF4"/>
    <w:rsid w:val="00A90C29"/>
    <w:rsid w:val="00A9331A"/>
    <w:rsid w:val="00A95873"/>
    <w:rsid w:val="00AA2291"/>
    <w:rsid w:val="00AA2A4F"/>
    <w:rsid w:val="00AA7102"/>
    <w:rsid w:val="00AA7AE5"/>
    <w:rsid w:val="00AB4F5C"/>
    <w:rsid w:val="00AB6258"/>
    <w:rsid w:val="00AC0185"/>
    <w:rsid w:val="00AC2CE2"/>
    <w:rsid w:val="00AD1928"/>
    <w:rsid w:val="00AD2FF0"/>
    <w:rsid w:val="00AE1244"/>
    <w:rsid w:val="00AE3ABD"/>
    <w:rsid w:val="00AF22EA"/>
    <w:rsid w:val="00B0002A"/>
    <w:rsid w:val="00B01490"/>
    <w:rsid w:val="00B045E9"/>
    <w:rsid w:val="00B05166"/>
    <w:rsid w:val="00B1212D"/>
    <w:rsid w:val="00B14D1E"/>
    <w:rsid w:val="00B302F4"/>
    <w:rsid w:val="00B32510"/>
    <w:rsid w:val="00B35E7F"/>
    <w:rsid w:val="00B42BAD"/>
    <w:rsid w:val="00B43D23"/>
    <w:rsid w:val="00B47297"/>
    <w:rsid w:val="00B5574E"/>
    <w:rsid w:val="00B650C8"/>
    <w:rsid w:val="00B816DC"/>
    <w:rsid w:val="00B82509"/>
    <w:rsid w:val="00B826FC"/>
    <w:rsid w:val="00B8417A"/>
    <w:rsid w:val="00B84670"/>
    <w:rsid w:val="00B90F0E"/>
    <w:rsid w:val="00B92B42"/>
    <w:rsid w:val="00BA516A"/>
    <w:rsid w:val="00BB28A7"/>
    <w:rsid w:val="00BB463D"/>
    <w:rsid w:val="00BC2F90"/>
    <w:rsid w:val="00BC3EE6"/>
    <w:rsid w:val="00BD62C4"/>
    <w:rsid w:val="00BE1BA3"/>
    <w:rsid w:val="00BE1E72"/>
    <w:rsid w:val="00BE6522"/>
    <w:rsid w:val="00BF43D9"/>
    <w:rsid w:val="00C000EA"/>
    <w:rsid w:val="00C00DBA"/>
    <w:rsid w:val="00C038A0"/>
    <w:rsid w:val="00C050D4"/>
    <w:rsid w:val="00C05C3A"/>
    <w:rsid w:val="00C167B7"/>
    <w:rsid w:val="00C20BE2"/>
    <w:rsid w:val="00C24844"/>
    <w:rsid w:val="00C24E95"/>
    <w:rsid w:val="00C24F2D"/>
    <w:rsid w:val="00C26B1C"/>
    <w:rsid w:val="00C328C8"/>
    <w:rsid w:val="00C351AB"/>
    <w:rsid w:val="00C40CEE"/>
    <w:rsid w:val="00C451FE"/>
    <w:rsid w:val="00C53ED2"/>
    <w:rsid w:val="00C55413"/>
    <w:rsid w:val="00C576B6"/>
    <w:rsid w:val="00C615F9"/>
    <w:rsid w:val="00C71AFE"/>
    <w:rsid w:val="00C73F59"/>
    <w:rsid w:val="00C8078E"/>
    <w:rsid w:val="00CA0CE6"/>
    <w:rsid w:val="00CA1681"/>
    <w:rsid w:val="00CA6C07"/>
    <w:rsid w:val="00CC07DB"/>
    <w:rsid w:val="00CC1FC9"/>
    <w:rsid w:val="00CC3D93"/>
    <w:rsid w:val="00CD2CDD"/>
    <w:rsid w:val="00CE1954"/>
    <w:rsid w:val="00CE19F6"/>
    <w:rsid w:val="00CE411B"/>
    <w:rsid w:val="00CE7C10"/>
    <w:rsid w:val="00CF7A95"/>
    <w:rsid w:val="00D007D9"/>
    <w:rsid w:val="00D10661"/>
    <w:rsid w:val="00D12A7F"/>
    <w:rsid w:val="00D12BAC"/>
    <w:rsid w:val="00D13341"/>
    <w:rsid w:val="00D34CDB"/>
    <w:rsid w:val="00D409DF"/>
    <w:rsid w:val="00D4104E"/>
    <w:rsid w:val="00D524BC"/>
    <w:rsid w:val="00D53228"/>
    <w:rsid w:val="00D53742"/>
    <w:rsid w:val="00D537CE"/>
    <w:rsid w:val="00D653F6"/>
    <w:rsid w:val="00D67037"/>
    <w:rsid w:val="00D67571"/>
    <w:rsid w:val="00D8596E"/>
    <w:rsid w:val="00D86519"/>
    <w:rsid w:val="00DB05A5"/>
    <w:rsid w:val="00DC34FA"/>
    <w:rsid w:val="00DC7462"/>
    <w:rsid w:val="00DE1A41"/>
    <w:rsid w:val="00DE3710"/>
    <w:rsid w:val="00DF1331"/>
    <w:rsid w:val="00DF252E"/>
    <w:rsid w:val="00E01E80"/>
    <w:rsid w:val="00E03590"/>
    <w:rsid w:val="00E03E72"/>
    <w:rsid w:val="00E07626"/>
    <w:rsid w:val="00E07731"/>
    <w:rsid w:val="00E07C2B"/>
    <w:rsid w:val="00E10943"/>
    <w:rsid w:val="00E122D6"/>
    <w:rsid w:val="00E16D08"/>
    <w:rsid w:val="00E27216"/>
    <w:rsid w:val="00E27653"/>
    <w:rsid w:val="00E32DEF"/>
    <w:rsid w:val="00E35BE5"/>
    <w:rsid w:val="00E43D8E"/>
    <w:rsid w:val="00E53743"/>
    <w:rsid w:val="00E53989"/>
    <w:rsid w:val="00E54659"/>
    <w:rsid w:val="00E607B5"/>
    <w:rsid w:val="00E66C31"/>
    <w:rsid w:val="00E70428"/>
    <w:rsid w:val="00E73517"/>
    <w:rsid w:val="00E73BA6"/>
    <w:rsid w:val="00E7419D"/>
    <w:rsid w:val="00E806BD"/>
    <w:rsid w:val="00E85CD0"/>
    <w:rsid w:val="00E9195F"/>
    <w:rsid w:val="00E9402E"/>
    <w:rsid w:val="00EA78E1"/>
    <w:rsid w:val="00EB151B"/>
    <w:rsid w:val="00EC1A16"/>
    <w:rsid w:val="00EC27A1"/>
    <w:rsid w:val="00EC3092"/>
    <w:rsid w:val="00ED1C37"/>
    <w:rsid w:val="00ED291C"/>
    <w:rsid w:val="00ED4474"/>
    <w:rsid w:val="00ED733E"/>
    <w:rsid w:val="00EE0F4F"/>
    <w:rsid w:val="00EE2CD8"/>
    <w:rsid w:val="00EE3210"/>
    <w:rsid w:val="00EF6C22"/>
    <w:rsid w:val="00EF7ED8"/>
    <w:rsid w:val="00F156B1"/>
    <w:rsid w:val="00F211CD"/>
    <w:rsid w:val="00F317D5"/>
    <w:rsid w:val="00F32D21"/>
    <w:rsid w:val="00F36A91"/>
    <w:rsid w:val="00F40EC9"/>
    <w:rsid w:val="00F44B1B"/>
    <w:rsid w:val="00F56681"/>
    <w:rsid w:val="00F60745"/>
    <w:rsid w:val="00F618A6"/>
    <w:rsid w:val="00F65707"/>
    <w:rsid w:val="00F935BD"/>
    <w:rsid w:val="00F94526"/>
    <w:rsid w:val="00F94C9E"/>
    <w:rsid w:val="00FB4378"/>
    <w:rsid w:val="00FD4CC1"/>
    <w:rsid w:val="00FE2320"/>
    <w:rsid w:val="00FE5232"/>
    <w:rsid w:val="00FE5349"/>
    <w:rsid w:val="00FF34F7"/>
    <w:rsid w:val="00FF3923"/>
    <w:rsid w:val="00FF4987"/>
    <w:rsid w:val="00FF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A6CA"/>
  <w15:docId w15:val="{4062B285-6DFC-4137-A83F-36341E48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 w:type="paragraph" w:styleId="NormalWeb">
    <w:name w:val="Normal (Web)"/>
    <w:basedOn w:val="Normal"/>
    <w:uiPriority w:val="99"/>
    <w:semiHidden/>
    <w:unhideWhenUsed/>
    <w:rsid w:val="00B826FC"/>
    <w:pPr>
      <w:spacing w:before="100" w:beforeAutospacing="1" w:after="100" w:afterAutospacing="1"/>
    </w:pPr>
    <w:rPr>
      <w:sz w:val="24"/>
      <w:szCs w:val="24"/>
      <w:lang w:val="en-IN" w:eastAsia="en-IN"/>
    </w:rPr>
  </w:style>
  <w:style w:type="character" w:styleId="Strong">
    <w:name w:val="Strong"/>
    <w:basedOn w:val="DefaultParagraphFont"/>
    <w:uiPriority w:val="22"/>
    <w:qFormat/>
    <w:rsid w:val="00B82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93569">
      <w:bodyDiv w:val="1"/>
      <w:marLeft w:val="0"/>
      <w:marRight w:val="0"/>
      <w:marTop w:val="0"/>
      <w:marBottom w:val="0"/>
      <w:divBdr>
        <w:top w:val="none" w:sz="0" w:space="0" w:color="auto"/>
        <w:left w:val="none" w:sz="0" w:space="0" w:color="auto"/>
        <w:bottom w:val="none" w:sz="0" w:space="0" w:color="auto"/>
        <w:right w:val="none" w:sz="0" w:space="0" w:color="auto"/>
      </w:divBdr>
    </w:div>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94CA1-7581-4ABE-A3D7-01875603E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ADMIN</cp:lastModifiedBy>
  <cp:revision>627</cp:revision>
  <dcterms:created xsi:type="dcterms:W3CDTF">2022-01-06T06:24:00Z</dcterms:created>
  <dcterms:modified xsi:type="dcterms:W3CDTF">2026-01-10T05:01:00Z</dcterms:modified>
</cp:coreProperties>
</file>