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44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44"/>
          <w:shd w:fill="FFFFFF" w:val="clear"/>
        </w:rPr>
        <w:t xml:space="preserve">C++ Files and Streams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In C++ programming we are using 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iostream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standard library, it provides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cin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cout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methods for reading from input and writing to output respectively.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To read and write from a file we are using the standard C++ library called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fstream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. Let us see the data types define in fstream library is:</w:t>
      </w:r>
    </w:p>
    <w:tbl>
      <w:tblPr/>
      <w:tblGrid>
        <w:gridCol w:w="1344"/>
        <w:gridCol w:w="7296"/>
      </w:tblGrid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6ff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 Type</w:t>
            </w:r>
          </w:p>
        </w:tc>
        <w:tc>
          <w:tcPr>
            <w:tcW w:w="7296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6ff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fstream</w:t>
            </w:r>
          </w:p>
        </w:tc>
        <w:tc>
          <w:tcPr>
            <w:tcW w:w="7296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It is used to create files, write information to files, and read information from files.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6ff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ifstream</w:t>
            </w:r>
          </w:p>
        </w:tc>
        <w:tc>
          <w:tcPr>
            <w:tcW w:w="7296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6ff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It is used to read information from files.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ofstream</w:t>
            </w:r>
          </w:p>
        </w:tc>
        <w:tc>
          <w:tcPr>
            <w:tcW w:w="7296" w:type="dxa"/>
            <w:tcBorders>
              <w:top w:val="single" w:color="ffc0cb" w:sz="6"/>
              <w:left w:val="single" w:color="ffc0cb" w:sz="6"/>
              <w:bottom w:val="single" w:color="ffc0cb" w:sz="6"/>
              <w:right w:val="single" w:color="ffc0cb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345"/>
              <w:ind w:right="0" w:left="3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0"/>
                <w:shd w:fill="auto" w:val="clear"/>
              </w:rPr>
              <w:t xml:space="preserve">It is used to create files and write information to the files.</w:t>
            </w:r>
          </w:p>
        </w:tc>
      </w:tr>
    </w:tbl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C++ FileStream example: writing to a file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Let's see the simple example of writing to a text file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testout.txt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using C++ FileStream programming.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&lt;iostream&gt;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&lt;fstream&gt;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void main ()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ofstream filestream(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"testout.txt"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if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(filestream.is_open())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filestream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"Welcome to \n"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filestream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"C++ Tutorial.\n"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filestream.close();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}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cout &lt;&lt;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"File opening is fail."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getch();</w:t>
      </w:r>
    </w:p>
    <w:p>
      <w:pPr>
        <w:spacing w:before="0" w:after="12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The content of a text file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9FBF9" w:val="clear"/>
        </w:rPr>
        <w:t xml:space="preserve">testout.txt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 is set with the data: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Welcome to javaTpoint.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C++ Tutorial.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C++ FileStream example: reading from a file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Let's see the simple example of reading from a text file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testout.txt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using C++ FileStream programming.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&lt;iostream&gt;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&lt;fstream&gt;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2E8B57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main ()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string srg;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ifstream filestream(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"testout.txt"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if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(filestream.is_open())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( getline (filestream,srg) )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  cout &lt;&lt; srg &lt;&lt;endl;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}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filestream.close();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}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  cout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"File opening is fail."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&lt;&lt;endl;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 }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getch();  </w:t>
      </w:r>
    </w:p>
    <w:p>
      <w:pPr>
        <w:spacing w:before="0" w:after="12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Before running the code a text file named as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"testout.txt"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is need to be created and the content of a text file is given below: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Welcome to javaTpoint.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C++ Tutorial.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Welcome to javaTpoint.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C++ Tutorial.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C++ Read and Write Example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Let's see the simple example of writing the data to a text file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testout.txt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and then reading the data from the file using C++ FileStream programming.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&lt;fstream&gt;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#include &lt;iostream&gt;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void main ()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</w:t>
      </w:r>
      <w:r>
        <w:rPr>
          <w:rFonts w:ascii="Verdana" w:hAnsi="Verdana" w:cs="Verdana" w:eastAsia="Verdana"/>
          <w:b/>
          <w:color w:val="2E8B57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input[75];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ofstream os;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os.open(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"testout.txt"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cout &lt;&lt;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"Writing to a text file:"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&lt;&lt; endl;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cout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"Please Enter your name: 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cin.getline(input, 100);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os &lt;&lt; input &lt;&lt; endl;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cout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"Please Enter your age: 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cin &gt;&gt; input;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cin.ignore();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os &lt;&lt; input &lt;&lt; endl;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os.close();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ifstream is;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string line;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is.open(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"testout.txt"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cout &lt;&lt; </w:t>
      </w:r>
      <w:r>
        <w:rPr>
          <w:rFonts w:ascii="Verdana" w:hAnsi="Verdana" w:cs="Verdana" w:eastAsia="Verdana"/>
          <w:color w:val="0000FF"/>
          <w:spacing w:val="0"/>
          <w:position w:val="0"/>
          <w:sz w:val="24"/>
          <w:shd w:fill="FFFFFF" w:val="clear"/>
        </w:rPr>
        <w:t xml:space="preserve">"Reading from a text file:"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&lt;&lt; endl;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(getline (is,line))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{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cout &lt;&lt; line &lt;&lt; endl;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}    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is.close();  </w:t>
      </w:r>
    </w:p>
    <w:p>
      <w:pPr>
        <w:spacing w:before="0" w:after="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getch();  </w:t>
      </w:r>
    </w:p>
    <w:p>
      <w:pPr>
        <w:spacing w:before="0" w:after="120" w:line="345"/>
        <w:ind w:right="0" w:left="-36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Writing to a text file: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 Please Enter your name: Nakul Jain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Please Enter your age: 22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 Reading from a text file:   Nakul Jain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 22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