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430" w:rsidRPr="002A15EC" w:rsidRDefault="00082430">
      <w:pPr>
        <w:rPr>
          <w:b/>
          <w:bCs/>
        </w:rPr>
      </w:pPr>
      <w:proofErr w:type="spellStart"/>
      <w:r w:rsidRPr="002A15EC">
        <w:rPr>
          <w:b/>
          <w:bCs/>
        </w:rPr>
        <w:t>Project:Traffic</w:t>
      </w:r>
      <w:proofErr w:type="spellEnd"/>
      <w:r w:rsidRPr="002A15EC">
        <w:rPr>
          <w:b/>
          <w:bCs/>
        </w:rPr>
        <w:t xml:space="preserve"> management </w:t>
      </w:r>
    </w:p>
    <w:p w:rsidR="0093758D" w:rsidRPr="002A15EC" w:rsidRDefault="0093758D">
      <w:pPr>
        <w:rPr>
          <w:b/>
          <w:bCs/>
        </w:rPr>
      </w:pPr>
      <w:r w:rsidRPr="002A15EC">
        <w:rPr>
          <w:b/>
          <w:bCs/>
        </w:rPr>
        <w:t>Phase 1:</w:t>
      </w:r>
    </w:p>
    <w:p w:rsidR="007E0920" w:rsidRDefault="007E0920">
      <w:pPr>
        <w:pStyle w:val="paragraph"/>
        <w:shd w:val="clear" w:color="auto" w:fill="FFFFFF"/>
        <w:spacing w:before="0" w:beforeAutospacing="0" w:after="0" w:afterAutospacing="0"/>
        <w:textAlignment w:val="baseline"/>
        <w:divId w:val="2147309119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Segoe UI"/>
          <w:b/>
          <w:bCs/>
          <w:color w:val="313131"/>
        </w:rPr>
        <w:t>Project Definition: </w:t>
      </w:r>
      <w:r>
        <w:rPr>
          <w:rStyle w:val="normaltextrun"/>
          <w:rFonts w:ascii="Open Sans" w:hAnsi="Open Sans" w:cs="Open Sans"/>
          <w:color w:val="313131"/>
        </w:rPr>
        <w:t xml:space="preserve">The project involves using </w:t>
      </w:r>
      <w:proofErr w:type="spellStart"/>
      <w:r>
        <w:rPr>
          <w:rStyle w:val="normaltextrun"/>
          <w:rFonts w:ascii="Open Sans" w:hAnsi="Open Sans" w:cs="Open Sans"/>
          <w:color w:val="313131"/>
        </w:rPr>
        <w:t>IoT</w:t>
      </w:r>
      <w:proofErr w:type="spellEnd"/>
      <w:r>
        <w:rPr>
          <w:rStyle w:val="normaltextrun"/>
          <w:rFonts w:ascii="Open Sans" w:hAnsi="Open Sans" w:cs="Open Sans"/>
          <w:color w:val="313131"/>
        </w:rPr>
        <w:t xml:space="preserve"> devices and data analytics to monitor traffic flow and congestion in real-time, providing commuters with access to this information through a public platform or mobile apps. The objective is to help commuters make informed decisions about their routes and alleviate traffic congestion. This project includes defining objectives, designing the </w:t>
      </w:r>
      <w:proofErr w:type="spellStart"/>
      <w:r>
        <w:rPr>
          <w:rStyle w:val="normaltextrun"/>
          <w:rFonts w:ascii="Open Sans" w:hAnsi="Open Sans" w:cs="Open Sans"/>
          <w:color w:val="313131"/>
        </w:rPr>
        <w:t>IoT</w:t>
      </w:r>
      <w:proofErr w:type="spellEnd"/>
      <w:r>
        <w:rPr>
          <w:rStyle w:val="normaltextrun"/>
          <w:rFonts w:ascii="Open Sans" w:hAnsi="Open Sans" w:cs="Open Sans"/>
          <w:color w:val="313131"/>
        </w:rPr>
        <w:t xml:space="preserve"> traffic monitoring system, developing the traffic information platform, and integrating them using </w:t>
      </w:r>
      <w:proofErr w:type="spellStart"/>
      <w:r>
        <w:rPr>
          <w:rStyle w:val="normaltextrun"/>
          <w:rFonts w:ascii="Open Sans" w:hAnsi="Open Sans" w:cs="Open Sans"/>
          <w:color w:val="313131"/>
        </w:rPr>
        <w:t>IoT</w:t>
      </w:r>
      <w:proofErr w:type="spellEnd"/>
      <w:r>
        <w:rPr>
          <w:rStyle w:val="normaltextrun"/>
          <w:rFonts w:ascii="Open Sans" w:hAnsi="Open Sans" w:cs="Open Sans"/>
          <w:color w:val="313131"/>
        </w:rPr>
        <w:t xml:space="preserve"> technology and Python.</w:t>
      </w:r>
      <w:r>
        <w:rPr>
          <w:rStyle w:val="eop"/>
          <w:rFonts w:ascii="Open Sans" w:hAnsi="Open Sans" w:cs="Open Sans"/>
          <w:color w:val="313131"/>
        </w:rPr>
        <w:t> </w:t>
      </w:r>
    </w:p>
    <w:p w:rsidR="007E0920" w:rsidRDefault="007E0920">
      <w:pPr>
        <w:pStyle w:val="paragraph"/>
        <w:shd w:val="clear" w:color="auto" w:fill="FFFFFF"/>
        <w:spacing w:before="0" w:beforeAutospacing="0" w:after="0" w:afterAutospacing="0"/>
        <w:textAlignment w:val="baseline"/>
        <w:divId w:val="1098791042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Segoe UI"/>
          <w:b/>
          <w:bCs/>
          <w:color w:val="313131"/>
        </w:rPr>
        <w:t>Design Thinking:</w:t>
      </w:r>
      <w:r>
        <w:rPr>
          <w:rStyle w:val="eop"/>
          <w:rFonts w:ascii="Arial" w:hAnsi="Arial" w:cs="Segoe UI"/>
          <w:color w:val="313131"/>
        </w:rPr>
        <w:t> </w:t>
      </w:r>
    </w:p>
    <w:p w:rsidR="007E0920" w:rsidRDefault="007E0920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textAlignment w:val="baseline"/>
        <w:divId w:val="1836529538"/>
        <w:rPr>
          <w:rFonts w:ascii="Arial" w:hAnsi="Arial" w:cs="Segoe UI"/>
        </w:rPr>
      </w:pPr>
      <w:r w:rsidRPr="002A15EC">
        <w:rPr>
          <w:rStyle w:val="normaltextrun"/>
          <w:rFonts w:ascii="Arial" w:hAnsi="Arial" w:cs="Segoe UI"/>
          <w:b/>
          <w:bCs/>
          <w:color w:val="313131"/>
        </w:rPr>
        <w:t>Project Objectives</w:t>
      </w:r>
      <w:r>
        <w:rPr>
          <w:rStyle w:val="normaltextrun"/>
          <w:rFonts w:ascii="Arial" w:hAnsi="Arial" w:cs="Segoe UI"/>
          <w:color w:val="313131"/>
        </w:rPr>
        <w:t>: Define objectives such as real-time traffic monitoring, congestion detection, route optimization, and improved commuting experience..</w:t>
      </w:r>
      <w:r>
        <w:rPr>
          <w:rStyle w:val="eop"/>
          <w:rFonts w:ascii="Arial" w:hAnsi="Arial" w:cs="Segoe UI"/>
          <w:color w:val="313131"/>
        </w:rPr>
        <w:t> </w:t>
      </w:r>
    </w:p>
    <w:p w:rsidR="007E0920" w:rsidRDefault="007E0920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divId w:val="741175743"/>
        <w:rPr>
          <w:rFonts w:ascii="Arial" w:hAnsi="Arial" w:cs="Segoe UI"/>
        </w:rPr>
      </w:pPr>
      <w:proofErr w:type="spellStart"/>
      <w:r w:rsidRPr="002A15EC">
        <w:rPr>
          <w:rStyle w:val="normaltextrun"/>
          <w:rFonts w:ascii="Arial" w:hAnsi="Arial" w:cs="Segoe UI"/>
          <w:b/>
          <w:bCs/>
          <w:color w:val="313131"/>
        </w:rPr>
        <w:t>IoT</w:t>
      </w:r>
      <w:proofErr w:type="spellEnd"/>
      <w:r w:rsidRPr="002A15EC">
        <w:rPr>
          <w:rStyle w:val="normaltextrun"/>
          <w:rFonts w:ascii="Arial" w:hAnsi="Arial" w:cs="Segoe UI"/>
          <w:b/>
          <w:bCs/>
          <w:color w:val="313131"/>
        </w:rPr>
        <w:t xml:space="preserve"> Sensor Design: </w:t>
      </w:r>
      <w:r>
        <w:rPr>
          <w:rStyle w:val="normaltextrun"/>
          <w:rFonts w:ascii="Arial" w:hAnsi="Arial" w:cs="Segoe UI"/>
          <w:color w:val="313131"/>
        </w:rPr>
        <w:t xml:space="preserve">Plan the deployment of </w:t>
      </w:r>
      <w:proofErr w:type="spellStart"/>
      <w:r>
        <w:rPr>
          <w:rStyle w:val="normaltextrun"/>
          <w:rFonts w:ascii="Arial" w:hAnsi="Arial" w:cs="Segoe UI"/>
          <w:color w:val="313131"/>
        </w:rPr>
        <w:t>IoT</w:t>
      </w:r>
      <w:proofErr w:type="spellEnd"/>
      <w:r>
        <w:rPr>
          <w:rStyle w:val="normaltextrun"/>
          <w:rFonts w:ascii="Arial" w:hAnsi="Arial" w:cs="Segoe UI"/>
          <w:color w:val="313131"/>
        </w:rPr>
        <w:t xml:space="preserve"> devices (sensors) to monitor traffic flow and congestion.</w:t>
      </w:r>
      <w:r>
        <w:rPr>
          <w:rStyle w:val="eop"/>
          <w:rFonts w:ascii="Arial" w:hAnsi="Arial" w:cs="Segoe UI"/>
          <w:color w:val="313131"/>
        </w:rPr>
        <w:t> </w:t>
      </w:r>
    </w:p>
    <w:p w:rsidR="007E0920" w:rsidRDefault="007E092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divId w:val="306782557"/>
        <w:rPr>
          <w:rFonts w:ascii="Arial" w:hAnsi="Arial" w:cs="Segoe UI"/>
        </w:rPr>
      </w:pPr>
      <w:r w:rsidRPr="002A15EC">
        <w:rPr>
          <w:rStyle w:val="textrun"/>
          <w:rFonts w:ascii="Arial" w:hAnsi="Arial" w:cs="Segoe UI"/>
          <w:b/>
          <w:bCs/>
          <w:color w:val="313131"/>
        </w:rPr>
        <w:t xml:space="preserve">Real-Time Transit Information Platform: </w:t>
      </w:r>
      <w:r>
        <w:rPr>
          <w:rStyle w:val="textrun"/>
          <w:rFonts w:ascii="Arial" w:hAnsi="Arial" w:cs="Segoe UI"/>
          <w:color w:val="313131"/>
        </w:rPr>
        <w:t>Design a web-based platform and mobile apps to display real-time traffic information to the public.</w:t>
      </w:r>
      <w:r>
        <w:rPr>
          <w:rStyle w:val="eop"/>
          <w:rFonts w:ascii="Arial" w:hAnsi="Arial" w:cs="Segoe UI"/>
          <w:color w:val="313131"/>
        </w:rPr>
        <w:t> </w:t>
      </w:r>
    </w:p>
    <w:p w:rsidR="007E0920" w:rsidRPr="00633959" w:rsidRDefault="007E0920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divId w:val="801387610"/>
        <w:rPr>
          <w:rStyle w:val="eop"/>
          <w:rFonts w:ascii="Arial" w:hAnsi="Arial" w:cs="Segoe UI"/>
        </w:rPr>
      </w:pPr>
      <w:r w:rsidRPr="002A15EC">
        <w:rPr>
          <w:rStyle w:val="textrun"/>
          <w:rFonts w:ascii="Arial" w:hAnsi="Arial" w:cs="Segoe UI"/>
          <w:b/>
          <w:bCs/>
          <w:color w:val="313131"/>
        </w:rPr>
        <w:t>Integration Approach:</w:t>
      </w:r>
      <w:r>
        <w:rPr>
          <w:rStyle w:val="textrun"/>
          <w:rFonts w:ascii="Arial" w:hAnsi="Arial" w:cs="Segoe UI"/>
          <w:color w:val="313131"/>
        </w:rPr>
        <w:t xml:space="preserve"> Design a web-based platform and mobile apps to display real-time traffic information to the public.</w:t>
      </w:r>
      <w:r>
        <w:rPr>
          <w:rStyle w:val="eop"/>
          <w:rFonts w:ascii="Arial" w:hAnsi="Arial" w:cs="Segoe UI"/>
          <w:color w:val="313131"/>
        </w:rPr>
        <w:t> </w:t>
      </w:r>
    </w:p>
    <w:p w:rsidR="00633959" w:rsidRDefault="00132D31" w:rsidP="00633959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divId w:val="801387610"/>
        <w:rPr>
          <w:rStyle w:val="textrun"/>
          <w:rFonts w:ascii="Arial" w:hAnsi="Arial" w:cs="Segoe UI"/>
          <w:b/>
          <w:bCs/>
          <w:color w:val="313131"/>
        </w:rPr>
      </w:pPr>
      <w:r>
        <w:rPr>
          <w:rStyle w:val="textrun"/>
          <w:rFonts w:ascii="Arial" w:hAnsi="Arial" w:cs="Segoe UI"/>
          <w:b/>
          <w:bCs/>
          <w:color w:val="313131"/>
        </w:rPr>
        <w:t>Technologies used in traffic management:</w:t>
      </w:r>
    </w:p>
    <w:p w:rsidR="002A5270" w:rsidRDefault="006638D3" w:rsidP="00640689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divId w:val="801387610"/>
        <w:rPr>
          <w:rFonts w:ascii="Arial" w:hAnsi="Arial" w:cs="Segoe UI"/>
        </w:rPr>
      </w:pPr>
      <w:r>
        <w:rPr>
          <w:rFonts w:ascii="Arial" w:hAnsi="Arial" w:cs="Segoe UI"/>
        </w:rPr>
        <w:t>The most recent developments in Internet of Things (</w:t>
      </w:r>
      <w:proofErr w:type="spellStart"/>
      <w:r>
        <w:rPr>
          <w:rFonts w:ascii="Arial" w:hAnsi="Arial" w:cs="Segoe UI"/>
        </w:rPr>
        <w:t>IoT</w:t>
      </w:r>
      <w:proofErr w:type="spellEnd"/>
      <w:r>
        <w:rPr>
          <w:rFonts w:ascii="Arial" w:hAnsi="Arial" w:cs="Segoe UI"/>
        </w:rPr>
        <w:t>) technology, including sensors, cameras, networking hardware, and wireless applications, are used by STMS, which are automated systems.</w:t>
      </w:r>
    </w:p>
    <w:p w:rsidR="00C36B44" w:rsidRPr="00B54DD4" w:rsidRDefault="00C36B44" w:rsidP="00C36B44">
      <w:pPr>
        <w:pStyle w:val="paragraph"/>
        <w:shd w:val="clear" w:color="auto" w:fill="FFFFFF"/>
        <w:spacing w:before="0" w:beforeAutospacing="0" w:after="0" w:afterAutospacing="0"/>
        <w:textAlignment w:val="baseline"/>
        <w:divId w:val="801387610"/>
        <w:rPr>
          <w:rFonts w:ascii="Arial" w:hAnsi="Arial" w:cs="Segoe UI"/>
          <w:b/>
          <w:bCs/>
        </w:rPr>
      </w:pPr>
      <w:r w:rsidRPr="00B54DD4">
        <w:rPr>
          <w:rFonts w:ascii="Arial" w:hAnsi="Arial" w:cs="Segoe UI"/>
          <w:b/>
          <w:bCs/>
        </w:rPr>
        <w:t>Traffic management  plan process:</w:t>
      </w:r>
    </w:p>
    <w:p w:rsidR="00FB37C5" w:rsidRDefault="00FB37C5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rFonts w:ascii="Roboto" w:eastAsia="Times New Roman" w:hAnsi="Roboto"/>
          <w:color w:val="474747"/>
          <w:shd w:val="clear" w:color="auto" w:fill="FFFFFF"/>
        </w:rPr>
        <w:t>A traffic management plan (TMP) </w:t>
      </w:r>
      <w:r>
        <w:rPr>
          <w:rFonts w:ascii="Roboto" w:eastAsia="Times New Roman" w:hAnsi="Roboto"/>
          <w:color w:val="040C28"/>
        </w:rPr>
        <w:t>details how the risks associated with plant and vehicle traffic are being managed in a workplace</w:t>
      </w:r>
      <w:r>
        <w:rPr>
          <w:rFonts w:ascii="Roboto" w:eastAsia="Times New Roman" w:hAnsi="Roboto"/>
          <w:color w:val="474747"/>
          <w:shd w:val="clear" w:color="auto" w:fill="FFFFFF"/>
        </w:rPr>
        <w:t>. Plans should be regularly monitored and reviewed to ensure they are effective and account for changes in the workplace.</w:t>
      </w:r>
    </w:p>
    <w:p w:rsidR="00DE7004" w:rsidRDefault="00215E4F">
      <w:pPr>
        <w:rPr>
          <w:rFonts w:ascii="Roboto" w:eastAsia="Times New Roman" w:hAnsi="Roboto"/>
          <w:b/>
          <w:bCs/>
          <w:color w:val="474747"/>
          <w:shd w:val="clear" w:color="auto" w:fill="FFFFFF"/>
        </w:rPr>
      </w:pPr>
      <w:r w:rsidRPr="00215E4F">
        <w:rPr>
          <w:rFonts w:ascii="Roboto" w:eastAsia="Times New Roman" w:hAnsi="Roboto"/>
          <w:b/>
          <w:bCs/>
          <w:color w:val="474747"/>
          <w:shd w:val="clear" w:color="auto" w:fill="FFFFFF"/>
        </w:rPr>
        <w:t xml:space="preserve">Benefits  of traffic management plan </w:t>
      </w:r>
      <w:r>
        <w:rPr>
          <w:rFonts w:ascii="Roboto" w:eastAsia="Times New Roman" w:hAnsi="Roboto"/>
          <w:b/>
          <w:bCs/>
          <w:color w:val="474747"/>
          <w:shd w:val="clear" w:color="auto" w:fill="FFFFFF"/>
        </w:rPr>
        <w:t>:</w:t>
      </w:r>
    </w:p>
    <w:p w:rsidR="001655C8" w:rsidRDefault="00BA0468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rFonts w:ascii="Roboto" w:eastAsia="Times New Roman" w:hAnsi="Roboto"/>
          <w:color w:val="474747"/>
          <w:shd w:val="clear" w:color="auto" w:fill="FFFFFF"/>
        </w:rPr>
        <w:t>A traffic management plan (TMP) </w:t>
      </w:r>
      <w:r>
        <w:rPr>
          <w:rFonts w:ascii="Roboto" w:eastAsia="Times New Roman" w:hAnsi="Roboto"/>
          <w:color w:val="040C28"/>
        </w:rPr>
        <w:t>details how the risks associated with plant and vehicle traffic are being managed in a workplace</w:t>
      </w:r>
      <w:r>
        <w:rPr>
          <w:rFonts w:ascii="Roboto" w:eastAsia="Times New Roman" w:hAnsi="Roboto"/>
          <w:color w:val="474747"/>
          <w:shd w:val="clear" w:color="auto" w:fill="FFFFFF"/>
        </w:rPr>
        <w:t>. Plans should be regularly monitored and reviewed to ensure they are effective and account for changes in the workplace.</w:t>
      </w:r>
    </w:p>
    <w:p w:rsidR="001655C8" w:rsidRDefault="001655C8">
      <w:pPr>
        <w:rPr>
          <w:rFonts w:ascii="Roboto" w:eastAsia="Times New Roman" w:hAnsi="Roboto"/>
          <w:b/>
          <w:bCs/>
          <w:color w:val="474747"/>
          <w:shd w:val="clear" w:color="auto" w:fill="FFFFFF"/>
        </w:rPr>
      </w:pPr>
      <w:r w:rsidRPr="001655C8">
        <w:rPr>
          <w:rFonts w:ascii="Roboto" w:eastAsia="Times New Roman" w:hAnsi="Roboto"/>
          <w:b/>
          <w:bCs/>
          <w:color w:val="474747"/>
          <w:shd w:val="clear" w:color="auto" w:fill="FFFFFF"/>
        </w:rPr>
        <w:t xml:space="preserve">Conclusion </w:t>
      </w:r>
      <w:r>
        <w:rPr>
          <w:rFonts w:ascii="Roboto" w:eastAsia="Times New Roman" w:hAnsi="Roboto"/>
          <w:b/>
          <w:bCs/>
          <w:color w:val="474747"/>
          <w:shd w:val="clear" w:color="auto" w:fill="FFFFFF"/>
        </w:rPr>
        <w:t>:</w:t>
      </w:r>
    </w:p>
    <w:p w:rsidR="0046631B" w:rsidRPr="001655C8" w:rsidRDefault="0046631B">
      <w:pPr>
        <w:rPr>
          <w:rFonts w:ascii="Roboto" w:eastAsia="Times New Roman" w:hAnsi="Roboto"/>
          <w:b/>
          <w:bCs/>
          <w:color w:val="474747"/>
          <w:shd w:val="clear" w:color="auto" w:fill="FFFFFF"/>
        </w:rPr>
      </w:pPr>
      <w:r>
        <w:rPr>
          <w:rFonts w:ascii="Roboto" w:eastAsia="Times New Roman" w:hAnsi="Roboto"/>
          <w:color w:val="474747"/>
          <w:shd w:val="clear" w:color="auto" w:fill="FFFFFF"/>
        </w:rPr>
        <w:t>In conclusion, </w:t>
      </w:r>
      <w:r>
        <w:rPr>
          <w:rFonts w:ascii="Roboto" w:eastAsia="Times New Roman" w:hAnsi="Roboto"/>
          <w:color w:val="040C28"/>
        </w:rPr>
        <w:t>traffic education is an indispensable part of our society</w:t>
      </w:r>
      <w:r>
        <w:rPr>
          <w:rFonts w:ascii="Roboto" w:eastAsia="Times New Roman" w:hAnsi="Roboto"/>
          <w:color w:val="474747"/>
          <w:shd w:val="clear" w:color="auto" w:fill="FFFFFF"/>
        </w:rPr>
        <w:t>. It not only equips road users with the necessary knowledge and skills but also fosters a sense of responsibility and respect for others.</w:t>
      </w:r>
    </w:p>
    <w:sectPr w:rsidR="0046631B" w:rsidRPr="00165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7AF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E60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B5D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249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578011">
    <w:abstractNumId w:val="2"/>
  </w:num>
  <w:num w:numId="2" w16cid:durableId="827407247">
    <w:abstractNumId w:val="0"/>
  </w:num>
  <w:num w:numId="3" w16cid:durableId="1493596555">
    <w:abstractNumId w:val="1"/>
  </w:num>
  <w:num w:numId="4" w16cid:durableId="720128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30"/>
    <w:rsid w:val="00082430"/>
    <w:rsid w:val="00132D31"/>
    <w:rsid w:val="001655C8"/>
    <w:rsid w:val="001B2BAB"/>
    <w:rsid w:val="001F4B5A"/>
    <w:rsid w:val="00215E4F"/>
    <w:rsid w:val="002A15EC"/>
    <w:rsid w:val="002A5270"/>
    <w:rsid w:val="0046631B"/>
    <w:rsid w:val="00633959"/>
    <w:rsid w:val="00640689"/>
    <w:rsid w:val="006638D3"/>
    <w:rsid w:val="00674AEE"/>
    <w:rsid w:val="007E0920"/>
    <w:rsid w:val="007F1EEA"/>
    <w:rsid w:val="008638F4"/>
    <w:rsid w:val="0093758D"/>
    <w:rsid w:val="009F1F19"/>
    <w:rsid w:val="00B54DD4"/>
    <w:rsid w:val="00BA0468"/>
    <w:rsid w:val="00C36B44"/>
    <w:rsid w:val="00DD62AE"/>
    <w:rsid w:val="00DE7004"/>
    <w:rsid w:val="00F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9998"/>
  <w15:chartTrackingRefBased/>
  <w15:docId w15:val="{36B3339F-0581-8249-A960-6CD08045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92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7E0920"/>
  </w:style>
  <w:style w:type="character" w:customStyle="1" w:styleId="normaltextrun">
    <w:name w:val="normaltextrun"/>
    <w:basedOn w:val="DefaultParagraphFont"/>
    <w:rsid w:val="007E0920"/>
  </w:style>
  <w:style w:type="character" w:customStyle="1" w:styleId="eop">
    <w:name w:val="eop"/>
    <w:basedOn w:val="DefaultParagraphFont"/>
    <w:rsid w:val="007E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2</cp:revision>
  <dcterms:created xsi:type="dcterms:W3CDTF">2023-10-04T10:09:00Z</dcterms:created>
  <dcterms:modified xsi:type="dcterms:W3CDTF">2023-10-04T10:09:00Z</dcterms:modified>
</cp:coreProperties>
</file>