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3F4" w:rsidRDefault="00AC33F4" w:rsidP="00AC33F4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C33F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AC33F4">
        <w:rPr>
          <w:rFonts w:ascii="Times New Roman" w:hAnsi="Times New Roman" w:cs="Times New Roman"/>
          <w:b/>
          <w:bCs/>
          <w:sz w:val="32"/>
          <w:szCs w:val="32"/>
        </w:rPr>
        <w:t xml:space="preserve">727721euit126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C33F4">
        <w:rPr>
          <w:rFonts w:ascii="Times New Roman" w:hAnsi="Times New Roman" w:cs="Times New Roman"/>
          <w:b/>
          <w:bCs/>
          <w:sz w:val="32"/>
          <w:szCs w:val="32"/>
        </w:rPr>
        <w:t>Rasika B</w:t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AC33F4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CA 1 </w:t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C33F4">
        <w:rPr>
          <w:rFonts w:ascii="Times New Roman" w:hAnsi="Times New Roman" w:cs="Times New Roman"/>
          <w:b/>
          <w:bCs/>
          <w:sz w:val="32"/>
          <w:szCs w:val="32"/>
        </w:rPr>
        <w:t>Question 1</w:t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33F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com.CA1.CA1;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Qn1_T1 {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"https://www.amazon.in/gp/cart/view.html?ref_=nav_cart"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"Amazon.in Shopping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to cart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"https://www.amazon.in/Anne-Diamond-Analog-Womens-Watch-AK3686BKGB/dp/B0968Q7L3M/ref=sr_1_1_sspa?keywords=watch&amp;qid=1681290802&amp;sr=8-1-spons&amp;sp_csd=d2lkZ2V0TmFtZT1zcF9hdGY&amp;psc=1"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whether product added to the cart or not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"/html/body/div[1]/div[2]/div/div[1]/div[1]/div[2]/div/div/div/div/span"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the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Added to the cart."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//remove the product from the cart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"https://www.amazon.in/gp/cart/view.html?ref_=nav_cart"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"/html/body/div[1]/div[2]/div[3]/div[5]/div/div[2]/div[1]/div/form/div[2]/div[3]/div[4]/div/div[2]/div[1]/span[2]/span/input"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 whether the product removed from the cart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or not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"/html/body/div[1]/div[2]/div[3]/div[5]/div/div[2]/div[1]/div/div[1]/div/h1"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CurrentText1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ExpectedText1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CurrentText1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ExpectedText1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"Removed from the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Removed from the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to cart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"https://www.amazon.in/Anne-Diamond-Analog-Womens-Watch-AK3686BKGB/dp/B0968Q7L3M/ref=sr_1_1_sspa?keywords=watch&amp;qid=1681290802&amp;sr=8-1-spons&amp;sp_csd=d2lkZ2V0TmFtZT1zcF9hdGY&amp;psc=1"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//updating the quantity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"https://www.amazon.in/gp/cart/view.html?ref_=nav_cart"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"/html/body/div[1]/div[2]/div[3]/div[5]/div/div[2]/div[1]/div/form/div[2]/div[3]/div[4]/div/div[2]/div[1]/span[1]/span/span[1]/span/span/span/span"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"/html/body/div[3]/div/div/ul/li[4]/a"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Proceed to buy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"/html/body/div[1]/div[2]/div[3]/div[5]/div/div[1]/div[1]/div/form/div/div[3]/span/span/span/input"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().back();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//cost of the product purchased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"/html/body/div[1]/div[2]/div[3]/div[5]/div/div[1]/div[1]/div/form/div/div[3]/div[1]/span[2]/span"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33F4" w:rsidRDefault="00AC33F4" w:rsidP="00AC3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33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2752FB" wp14:editId="3FCF57D2">
            <wp:extent cx="5106113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C33F4" w:rsidRDefault="00AC33F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com.CA1.CA1_Qn2;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Qn2_T1 {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"watch"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"/html/body/div[1]/header/div/div[1]/div[2]/div/form/div[3]/div/span/input"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"s-line-clamp-1"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"/html/body/div[1]/div[2]/div[1]/div[2]/div/div[3]/span/div[1]/div/div/div[5]/ul/li[2]/span/a/span"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0C34" w:rsidRDefault="00100C34" w:rsidP="0010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00C34" w:rsidRDefault="00100C3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00C34" w:rsidRDefault="00100C3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00C34" w:rsidRDefault="00100C3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00C34" w:rsidRDefault="00100C3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00C34" w:rsidRDefault="00100C3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00C34" w:rsidRDefault="00100C3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100C34" w:rsidRDefault="00100C3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00C34" w:rsidRDefault="00100C34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00C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6A8FD3" wp14:editId="6B9AE073">
            <wp:extent cx="5731510" cy="1564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3:</w:t>
      </w: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com.CA1.CA1_Qn2;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Qn3 {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ap/signin?openid.pape.max_auth_age=0&amp;openid.return_to=https%3A%2F%2Fwww.amazon.in%2F%3Fref_%3Dnav_ya_signin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"9342536074"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"@Rasika2002"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"//*[@id=\"a-page\"]/div[2]/div/div[1]/h1"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Account"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Account page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"//*[@id=\"a-page\"]/div[2]/div/div[2]/div[1]/a/div"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"//*[@id=\"a-page\"]/section/div[1]/div[2]/div[1]/h1"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Orders"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Order page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 is able to track package"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 is able to view their products"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16400" w:rsidRDefault="00A16400" w:rsidP="00A1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6400" w:rsidRDefault="00A16400" w:rsidP="00AC3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164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E9299C" wp14:editId="75453BA5">
            <wp:extent cx="5731510" cy="1148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400" w:rsidSect="00AC33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F4"/>
    <w:rsid w:val="00100C34"/>
    <w:rsid w:val="00A16400"/>
    <w:rsid w:val="00AC33F4"/>
    <w:rsid w:val="00E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92D9"/>
  <w15:chartTrackingRefBased/>
  <w15:docId w15:val="{BFDD04AB-FC54-4971-9F17-A6C5F53A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1</cp:revision>
  <dcterms:created xsi:type="dcterms:W3CDTF">2023-04-12T10:13:00Z</dcterms:created>
  <dcterms:modified xsi:type="dcterms:W3CDTF">2023-04-12T11:04:00Z</dcterms:modified>
</cp:coreProperties>
</file>