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TAREA15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 xml:space="preserve">Implementa los siguientes apartados utilizando el código proporcionado en la imagen como las dos primeras instrucciones al inicio de tu programa. El objeto </w:t>
      </w:r>
      <w:r>
        <w:rPr>
          <w:rFonts w:cs="Calibri" w:cstheme="minorHAnsi"/>
          <w:i/>
        </w:rPr>
        <w:t>sc</w:t>
      </w:r>
      <w:r>
        <w:rPr>
          <w:rFonts w:cs="Calibri" w:cstheme="minorHAnsi"/>
        </w:rPr>
        <w:t xml:space="preserve"> será el que usarás para leer los datos desde teclado.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2086610" cy="3143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3258820" cy="281305"/>
            <wp:effectExtent l="0" t="0" r="0" b="0"/>
            <wp:docPr id="2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entero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entero y muestra el número introducido.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numero introducido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decimal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decimal (float) y muestra el número con dos decimales.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D4D4D4" w:val="clear"/>
        </w:rPr>
        <w:tab/>
        <w:t>System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numero decimal Float: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float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.nextFloat();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D4D4D4" w:val="clear"/>
        </w:rPr>
        <w:tab/>
        <w:t>System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 xml:space="preserve">"El numero introducido con dos decimales es: </w:t>
        <w:tab/>
        <w:t>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palabra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una palabra y muestra la palabra en mayúsculas.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una palabra: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palabra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palabra introducida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palabra</w:t>
      </w:r>
      <w:r>
        <w:rPr>
          <w:rFonts w:ascii="Consolas" w:hAnsi="Consolas"/>
          <w:color w:val="000000"/>
          <w:sz w:val="20"/>
          <w:shd w:fill="FFFFFF" w:val="clear"/>
        </w:rPr>
        <w:t>.toUpperCase());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línea completa</w:t>
      </w:r>
    </w:p>
    <w:p>
      <w:pPr>
        <w:pStyle w:val="ListParagraph"/>
        <w:shd w:val="clear" w:color="auto" w:fill="FFFFFF"/>
        <w:ind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  <w:t xml:space="preserve">Pide al usuario que introduzca una frase y muestra la frase en </w:t>
        <w:tab/>
        <w:t>minúsculas.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una frase: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frase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color w:val="000000"/>
          <w:sz w:val="20"/>
          <w:shd w:fill="D4D4D4" w:val="clear"/>
        </w:rPr>
        <w:t>nextLine</w:t>
      </w:r>
      <w:r>
        <w:rPr>
          <w:rFonts w:ascii="Consolas" w:hAnsi="Consolas"/>
          <w:color w:val="000000"/>
          <w:sz w:val="20"/>
          <w:shd w:fill="FFFFFF" w:val="clear"/>
        </w:rPr>
        <w:t>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frase introducida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frase</w:t>
      </w:r>
      <w:r>
        <w:rPr>
          <w:rFonts w:ascii="Consolas" w:hAnsi="Consolas"/>
          <w:color w:val="000000"/>
          <w:sz w:val="20"/>
          <w:shd w:fill="FFFFFF" w:val="clear"/>
        </w:rPr>
        <w:t>.toLowerCase());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ab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y suma de dos número enteros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dos números enteros y muestra la suma de ambos.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primer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segundo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suma de los numeros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Muestra un número con formato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Dado el número </w:t>
      </w:r>
      <w:r>
        <w:rPr>
          <w:rFonts w:cs="Calibri" w:cstheme="minorHAnsi"/>
          <w:b/>
          <w:bCs/>
          <w:sz w:val="24"/>
          <w:szCs w:val="24"/>
        </w:rPr>
        <w:t>double pi = 3.141592653589793;</w:t>
      </w:r>
      <w:r>
        <w:rPr>
          <w:rFonts w:cs="Calibri" w:cstheme="minorHAnsi"/>
          <w:sz w:val="24"/>
          <w:szCs w:val="24"/>
        </w:rPr>
        <w:t>, muestra el número con 3 decimales.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= 3.141592653589793;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"Número con 3 decimales: %.3f\n"</w:t>
      </w:r>
      <w:r>
        <w:rPr>
          <w:rFonts w:ascii="Consolas" w:hAnsi="Consolas"/>
          <w:color w:val="000000"/>
          <w:sz w:val="20"/>
          <w:shd w:fill="FFFFFF" w:val="clear"/>
        </w:rPr>
        <w:t xml:space="preserve">,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carácter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carácter y muestra el carácter anterior y el siguiente en el código ASCII.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"Introduce un caracter: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.next().charAt(0);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anterior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b/>
          <w:color w:val="7F0055"/>
          <w:sz w:val="20"/>
          <w:shd w:fill="FFFFFF" w:val="clear"/>
        </w:rPr>
        <w:t>char</w:t>
      </w:r>
      <w:r>
        <w:rPr>
          <w:rFonts w:ascii="Consolas" w:hAnsi="Consolas"/>
          <w:color w:val="000000"/>
          <w:sz w:val="20"/>
          <w:shd w:fill="FFFFFF" w:val="clear"/>
        </w:rPr>
        <w:t>) (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-1);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siguiente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b/>
          <w:color w:val="7F0055"/>
          <w:sz w:val="20"/>
          <w:shd w:fill="FFFFFF" w:val="clear"/>
        </w:rPr>
        <w:t>char</w:t>
      </w:r>
      <w:r>
        <w:rPr>
          <w:rFonts w:ascii="Consolas" w:hAnsi="Consolas"/>
          <w:color w:val="000000"/>
          <w:sz w:val="20"/>
          <w:shd w:fill="FFFFFF" w:val="clear"/>
        </w:rPr>
        <w:t>) (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+1);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introducido: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anterior en ASCII: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anterior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siguiente en ASCII: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siguiente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Concatenación de cadenas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su nombre y su apellido. Luego, muestra un mensaje de bienvenida que incluya su nombre completo.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booleano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"true" o "false" y muestra el valor contrario.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Muestra una lista numerada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3 palabras. Muestra las palabras en una lista numerada.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  <w:t>Escribe tu respuesta aquí …</w:t>
      </w:r>
    </w:p>
    <w:p>
      <w:pPr>
        <w:pStyle w:val="ListParagraph"/>
        <w:shd w:val="clear" w:color="auto" w:fill="FFFFFF"/>
        <w:spacing w:before="0" w:after="200"/>
        <w:contextualSpacing/>
        <w:rPr>
          <w:rFonts w:ascii="Courier New" w:hAnsi="Courier New" w:cs="Courier New"/>
          <w:color w:val="FF0000"/>
          <w:sz w:val="24"/>
          <w:szCs w:val="24"/>
        </w:rPr>
      </w:pPr>
      <w:r>
        <w:rPr/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Application>LibreOffice/7.3.7.2$Linux_X86_64 LibreOffice_project/30$Build-2</Application>
  <AppVersion>15.0000</AppVersion>
  <DocSecurity>0</DocSecurity>
  <Pages>4</Pages>
  <Words>431</Words>
  <Characters>2513</Characters>
  <CharactersWithSpaces>2915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2025-10-14T14:27:53Z</dcterms:modified>
  <cp:revision>235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