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Mars-bussen: manuskript til speak</w:t>
      </w:r>
    </w:p>
    <w:p>
      <w:pPr>
        <w:spacing w:after="120"/>
      </w:pPr>
      <w:r>
        <w:t xml:space="preserve">Turen er delt op i 9 afsnit. Hvert afsnit bliver én lydfil, der starter automatisk, når bussen når det sted på turen. Speaket følger turens tid: Ved pause holder det pause, og springer man frem eller tilbage, starter det det rigtige sted i filen.</w:t>
      </w:r>
    </w:p>
    <w:p>
      <w:pPr>
        <w:spacing w:after="120"/>
      </w:pPr>
      <w:r>
        <w:t xml:space="preserve">Læg filerne i mappen </w:t>
      </w:r>
      <w:r>
        <w:rPr>
          <w:rFonts w:ascii="Consolas" w:cs="Consolas" w:eastAsia="Consolas" w:hAnsi="Consolas"/>
        </w:rPr>
        <w:t xml:space="preserve">audio/speak/</w:t>
      </w:r>
      <w:r>
        <w:t xml:space="preserve"> med de viste filnavne (mp3). Mangler en fil, springes afsnittet bare over. Speaket kan slås fra med </w:t>
      </w:r>
      <w:r>
        <w:rPr>
          <w:rFonts w:ascii="Consolas" w:cs="Consolas" w:eastAsia="Consolas" w:hAnsi="Consolas"/>
        </w:rPr>
        <w:t xml:space="preserve">&amp;speak=0</w:t>
      </w:r>
      <w:r>
        <w:t xml:space="preserve"> i adressen.</w:t>
      </w:r>
    </w:p>
    <w:p>
      <w:pPr>
        <w:spacing w:after="120"/>
      </w:pPr>
      <w:r>
        <w:rPr>
          <w:b/>
          <w:bCs/>
        </w:rPr>
        <w:t xml:space="preserve">Længde:</w:t>
      </w:r>
      <w:r>
        <w:t xml:space="preserve"> Tiderne er, hvad turen er bygget til i dag. En god rettesnor er ca. 2 ord i sekundet, når man taler roligt til børn. Bliver et afsnit længere, forlænger jeg stoppet, så turen passer. Er et afsnit for langt, fortsætter det ind i næste afsnit og stopper først, når næste fil begynder.</w:t>
      </w:r>
    </w:p>
    <w:p>
      <w:pPr>
        <w:spacing w:after="120"/>
      </w:pPr>
      <w:r>
        <w:rPr>
          <w:b/>
          <w:bCs/>
        </w:rPr>
        <w:t xml:space="preserve">Venstre og højre</w:t>
      </w:r>
      <w:r>
        <w:t xml:space="preserve"> er set fra en elev, der sidder og kigger frem mod forruden.</w:t>
      </w:r>
    </w:p>
    <w:p>
      <w:pPr>
        <w:spacing w:after="120"/>
      </w:pPr>
      <w:r>
        <w:rPr>
          <w:b/>
          <w:bCs/>
        </w:rPr>
        <w:t xml:space="preserve">Komforttilstand:</w:t>
      </w:r>
      <w:r>
        <w:t xml:space="preserve"> Elever, der har komforttilstand slået til, holder stille ved stoppet, mens strækningens speak spiller, og toner først over til næste stop til sidst. Undgå derfor at sige "se nu til venstre" undervejs på strækningerne. Den slags hører hjemme ved stoppene, hvor alle ser det samme.</w:t>
      </w:r>
    </w:p>
    <w:p>
      <w:pPr>
        <w:spacing w:after="120"/>
      </w:pPr>
      <w:r>
        <w:t xml:space="preserve">Speaket starter lidt efter hvert afsnits begyndelse: 1,5 sekund efter bussen kører, og 2,5 sekunder efter den holder, så det ikke taler oven i signalerne. Tiderne i tabellen er fra turens start (m:ss) og er allerede regnet 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900"/>
        <w:gridCol w:w="1000"/>
        <w:gridCol w:w="726"/>
      </w:tblGrid>
      <w:tr>
        <w:trPr>
          <w:tblHeader/>
        </w:trPr>
        <w:tc>
          <w:tcPr>
            <w:tcW w:type="dxa" w:w="600"/>
            <w:shd w:fill="D9772F" w:color="auto" w:val="clear"/>
            <w:tcMar>
              <w:top w:type="dxa" w:w="60"/>
              <w:left w:type="dxa" w:w="80"/>
              <w:bottom w:type="dxa" w:w="60"/>
              <w:right w:type="dxa" w:w="80"/>
            </w:tcMar>
          </w:tcPr>
          <w:p>
            <w:r>
              <w:rPr>
                <w:b/>
                <w:bCs/>
                <w:color w:val="FFFFFF"/>
                <w:sz w:val="18"/>
                <w:szCs w:val="18"/>
              </w:rPr>
              <w:t xml:space="preserve">Nr.</w:t>
            </w:r>
          </w:p>
        </w:tc>
        <w:tc>
          <w:tcPr>
            <w:tcW w:type="dxa" w:w="2900"/>
            <w:shd w:fill="D9772F" w:color="auto" w:val="clear"/>
            <w:tcMar>
              <w:top w:type="dxa" w:w="60"/>
              <w:left w:type="dxa" w:w="80"/>
              <w:bottom w:type="dxa" w:w="60"/>
              <w:right w:type="dxa" w:w="80"/>
            </w:tcMar>
          </w:tcPr>
          <w:p>
            <w:r>
              <w:rPr>
                <w:b/>
                <w:bCs/>
                <w:color w:val="FFFFFF"/>
                <w:sz w:val="18"/>
                <w:szCs w:val="18"/>
              </w:rPr>
              <w:t xml:space="preserve">Fil</w:t>
            </w:r>
          </w:p>
        </w:tc>
        <w:tc>
          <w:tcPr>
            <w:tcW w:type="dxa" w:w="2900"/>
            <w:shd w:fill="D9772F" w:color="auto" w:val="clear"/>
            <w:tcMar>
              <w:top w:type="dxa" w:w="60"/>
              <w:left w:type="dxa" w:w="80"/>
              <w:bottom w:type="dxa" w:w="60"/>
              <w:right w:type="dxa" w:w="80"/>
            </w:tcMar>
          </w:tcPr>
          <w:p>
            <w:r>
              <w:rPr>
                <w:b/>
                <w:bCs/>
                <w:color w:val="FFFFFF"/>
                <w:sz w:val="18"/>
                <w:szCs w:val="18"/>
              </w:rPr>
              <w:t xml:space="preserve">Afsnit</w:t>
            </w:r>
          </w:p>
        </w:tc>
        <w:tc>
          <w:tcPr>
            <w:tcW w:type="dxa" w:w="900"/>
            <w:shd w:fill="D9772F" w:color="auto" w:val="clear"/>
            <w:tcMar>
              <w:top w:type="dxa" w:w="60"/>
              <w:left w:type="dxa" w:w="80"/>
              <w:bottom w:type="dxa" w:w="60"/>
              <w:right w:type="dxa" w:w="80"/>
            </w:tcMar>
          </w:tcPr>
          <w:p>
            <w:r>
              <w:rPr>
                <w:b/>
                <w:bCs/>
                <w:color w:val="FFFFFF"/>
                <w:sz w:val="18"/>
                <w:szCs w:val="18"/>
              </w:rPr>
              <w:t xml:space="preserve">Starter</w:t>
            </w:r>
          </w:p>
        </w:tc>
        <w:tc>
          <w:tcPr>
            <w:tcW w:type="dxa" w:w="1000"/>
            <w:shd w:fill="D9772F" w:color="auto" w:val="clear"/>
            <w:tcMar>
              <w:top w:type="dxa" w:w="60"/>
              <w:left w:type="dxa" w:w="80"/>
              <w:bottom w:type="dxa" w:w="60"/>
              <w:right w:type="dxa" w:w="80"/>
            </w:tcMar>
          </w:tcPr>
          <w:p>
            <w:r>
              <w:rPr>
                <w:b/>
                <w:bCs/>
                <w:color w:val="FFFFFF"/>
                <w:sz w:val="18"/>
                <w:szCs w:val="18"/>
              </w:rPr>
              <w:t xml:space="preserve">Plads til</w:t>
            </w:r>
          </w:p>
        </w:tc>
        <w:tc>
          <w:tcPr>
            <w:tcW w:type="dxa" w:w="726"/>
            <w:shd w:fill="D9772F" w:color="auto" w:val="clear"/>
            <w:tcMar>
              <w:top w:type="dxa" w:w="60"/>
              <w:left w:type="dxa" w:w="80"/>
              <w:bottom w:type="dxa" w:w="60"/>
              <w:right w:type="dxa" w:w="80"/>
            </w:tcMar>
          </w:tcPr>
          <w:p>
            <w:r>
              <w:rPr>
                <w:b/>
                <w:bCs/>
                <w:color w:val="FFFFFF"/>
                <w:sz w:val="18"/>
                <w:szCs w:val="18"/>
              </w:rPr>
              <w:t xml:space="preserve">Ca. ord</w:t>
            </w:r>
          </w:p>
        </w:tc>
      </w:tr>
      <w:tr>
        <w:trPr>
          <w:tblHeader w:val="false"/>
        </w:trPr>
        <w:tc>
          <w:tcPr>
            <w:tcW w:type="dxa" w:w="600"/>
            <w:tcMar>
              <w:top w:type="dxa" w:w="60"/>
              <w:left w:type="dxa" w:w="80"/>
              <w:bottom w:type="dxa" w:w="60"/>
              <w:right w:type="dxa" w:w="80"/>
            </w:tcMar>
          </w:tcPr>
          <w:p>
            <w:r>
              <w:rPr>
                <w:sz w:val="18"/>
                <w:szCs w:val="18"/>
              </w:rPr>
              <w:t xml:space="preserve">1</w:t>
            </w:r>
          </w:p>
        </w:tc>
        <w:tc>
          <w:tcPr>
            <w:tcW w:type="dxa" w:w="2900"/>
            <w:tcMar>
              <w:top w:type="dxa" w:w="60"/>
              <w:left w:type="dxa" w:w="80"/>
              <w:bottom w:type="dxa" w:w="60"/>
              <w:right w:type="dxa" w:w="80"/>
            </w:tcMar>
          </w:tcPr>
          <w:p>
            <w:r>
              <w:rPr>
                <w:rFonts w:ascii="Consolas" w:cs="Consolas" w:eastAsia="Consolas" w:hAnsi="Consolas"/>
                <w:sz w:val="18"/>
                <w:szCs w:val="18"/>
              </w:rPr>
              <w:t xml:space="preserve">01-velkomst.mp3</w:t>
            </w:r>
          </w:p>
        </w:tc>
        <w:tc>
          <w:tcPr>
            <w:tcW w:type="dxa" w:w="2900"/>
            <w:tcMar>
              <w:top w:type="dxa" w:w="60"/>
              <w:left w:type="dxa" w:w="80"/>
              <w:bottom w:type="dxa" w:w="60"/>
              <w:right w:type="dxa" w:w="80"/>
            </w:tcMar>
          </w:tcPr>
          <w:p>
            <w:r>
              <w:rPr>
                <w:sz w:val="18"/>
                <w:szCs w:val="18"/>
              </w:rPr>
              <w:t xml:space="preserve">Velkomst ved landingsmodulet</w:t>
            </w:r>
          </w:p>
        </w:tc>
        <w:tc>
          <w:tcPr>
            <w:tcW w:type="dxa" w:w="900"/>
            <w:tcMar>
              <w:top w:type="dxa" w:w="60"/>
              <w:left w:type="dxa" w:w="80"/>
              <w:bottom w:type="dxa" w:w="60"/>
              <w:right w:type="dxa" w:w="80"/>
            </w:tcMar>
          </w:tcPr>
          <w:p>
            <w:r>
              <w:rPr>
                <w:sz w:val="18"/>
                <w:szCs w:val="18"/>
              </w:rPr>
              <w:t xml:space="preserve">0:01</w:t>
            </w:r>
          </w:p>
        </w:tc>
        <w:tc>
          <w:tcPr>
            <w:tcW w:type="dxa" w:w="1000"/>
            <w:tcMar>
              <w:top w:type="dxa" w:w="60"/>
              <w:left w:type="dxa" w:w="80"/>
              <w:bottom w:type="dxa" w:w="60"/>
              <w:right w:type="dxa" w:w="80"/>
            </w:tcMar>
          </w:tcPr>
          <w:p>
            <w:r>
              <w:rPr>
                <w:sz w:val="18"/>
                <w:szCs w:val="18"/>
              </w:rPr>
              <w:t xml:space="preserve">13 sek.</w:t>
            </w:r>
          </w:p>
        </w:tc>
        <w:tc>
          <w:tcPr>
            <w:tcW w:type="dxa" w:w="726"/>
            <w:tcMar>
              <w:top w:type="dxa" w:w="60"/>
              <w:left w:type="dxa" w:w="80"/>
              <w:bottom w:type="dxa" w:w="60"/>
              <w:right w:type="dxa" w:w="80"/>
            </w:tcMar>
          </w:tcPr>
          <w:p>
            <w:r>
              <w:rPr>
                <w:sz w:val="18"/>
                <w:szCs w:val="18"/>
              </w:rPr>
              <w:t xml:space="preserve">25</w:t>
            </w:r>
          </w:p>
        </w:tc>
      </w:tr>
      <w:tr>
        <w:trPr>
          <w:tblHeader w:val="false"/>
        </w:trPr>
        <w:tc>
          <w:tcPr>
            <w:tcW w:type="dxa" w:w="600"/>
            <w:tcMar>
              <w:top w:type="dxa" w:w="60"/>
              <w:left w:type="dxa" w:w="80"/>
              <w:bottom w:type="dxa" w:w="60"/>
              <w:right w:type="dxa" w:w="80"/>
            </w:tcMar>
          </w:tcPr>
          <w:p>
            <w:r>
              <w:rPr>
                <w:sz w:val="18"/>
                <w:szCs w:val="18"/>
              </w:rPr>
              <w:t xml:space="preserve">2</w:t>
            </w:r>
          </w:p>
        </w:tc>
        <w:tc>
          <w:tcPr>
            <w:tcW w:type="dxa" w:w="2900"/>
            <w:tcMar>
              <w:top w:type="dxa" w:w="60"/>
              <w:left w:type="dxa" w:w="80"/>
              <w:bottom w:type="dxa" w:w="60"/>
              <w:right w:type="dxa" w:w="80"/>
            </w:tcMar>
          </w:tcPr>
          <w:p>
            <w:r>
              <w:rPr>
                <w:rFonts w:ascii="Consolas" w:cs="Consolas" w:eastAsia="Consolas" w:hAnsi="Consolas"/>
                <w:sz w:val="18"/>
                <w:szCs w:val="18"/>
              </w:rPr>
              <w:t xml:space="preserve">02-mod-murray-buttes.mp3</w:t>
            </w:r>
          </w:p>
        </w:tc>
        <w:tc>
          <w:tcPr>
            <w:tcW w:type="dxa" w:w="2900"/>
            <w:tcMar>
              <w:top w:type="dxa" w:w="60"/>
              <w:left w:type="dxa" w:w="80"/>
              <w:bottom w:type="dxa" w:w="60"/>
              <w:right w:type="dxa" w:w="80"/>
            </w:tcMar>
          </w:tcPr>
          <w:p>
            <w:r>
              <w:rPr>
                <w:sz w:val="18"/>
                <w:szCs w:val="18"/>
              </w:rPr>
              <w:t xml:space="preserve">Kørsel mod Murray Buttes</w:t>
            </w:r>
          </w:p>
        </w:tc>
        <w:tc>
          <w:tcPr>
            <w:tcW w:type="dxa" w:w="900"/>
            <w:tcMar>
              <w:top w:type="dxa" w:w="60"/>
              <w:left w:type="dxa" w:w="80"/>
              <w:bottom w:type="dxa" w:w="60"/>
              <w:right w:type="dxa" w:w="80"/>
            </w:tcMar>
          </w:tcPr>
          <w:p>
            <w:r>
              <w:rPr>
                <w:sz w:val="18"/>
                <w:szCs w:val="18"/>
              </w:rPr>
              <w:t xml:space="preserve">0:21</w:t>
            </w:r>
          </w:p>
        </w:tc>
        <w:tc>
          <w:tcPr>
            <w:tcW w:type="dxa" w:w="1000"/>
            <w:tcMar>
              <w:top w:type="dxa" w:w="60"/>
              <w:left w:type="dxa" w:w="80"/>
              <w:bottom w:type="dxa" w:w="60"/>
              <w:right w:type="dxa" w:w="80"/>
            </w:tcMar>
          </w:tcPr>
          <w:p>
            <w:r>
              <w:rPr>
                <w:sz w:val="18"/>
                <w:szCs w:val="18"/>
              </w:rPr>
              <w:t xml:space="preserve">69 sek.</w:t>
            </w:r>
          </w:p>
        </w:tc>
        <w:tc>
          <w:tcPr>
            <w:tcW w:type="dxa" w:w="726"/>
            <w:tcMar>
              <w:top w:type="dxa" w:w="60"/>
              <w:left w:type="dxa" w:w="80"/>
              <w:bottom w:type="dxa" w:w="60"/>
              <w:right w:type="dxa" w:w="80"/>
            </w:tcMar>
          </w:tcPr>
          <w:p>
            <w:r>
              <w:rPr>
                <w:sz w:val="18"/>
                <w:szCs w:val="18"/>
              </w:rPr>
              <w:t xml:space="preserve">110-130</w:t>
            </w:r>
          </w:p>
        </w:tc>
      </w:tr>
      <w:tr>
        <w:trPr>
          <w:tblHeader w:val="false"/>
        </w:trPr>
        <w:tc>
          <w:tcPr>
            <w:tcW w:type="dxa" w:w="600"/>
            <w:tcMar>
              <w:top w:type="dxa" w:w="60"/>
              <w:left w:type="dxa" w:w="80"/>
              <w:bottom w:type="dxa" w:w="60"/>
              <w:right w:type="dxa" w:w="80"/>
            </w:tcMar>
          </w:tcPr>
          <w:p>
            <w:r>
              <w:rPr>
                <w:sz w:val="18"/>
                <w:szCs w:val="18"/>
              </w:rPr>
              <w:t xml:space="preserve">3</w:t>
            </w:r>
          </w:p>
        </w:tc>
        <w:tc>
          <w:tcPr>
            <w:tcW w:type="dxa" w:w="2900"/>
            <w:tcMar>
              <w:top w:type="dxa" w:w="60"/>
              <w:left w:type="dxa" w:w="80"/>
              <w:bottom w:type="dxa" w:w="60"/>
              <w:right w:type="dxa" w:w="80"/>
            </w:tcMar>
          </w:tcPr>
          <w:p>
            <w:r>
              <w:rPr>
                <w:rFonts w:ascii="Consolas" w:cs="Consolas" w:eastAsia="Consolas" w:hAnsi="Consolas"/>
                <w:sz w:val="18"/>
                <w:szCs w:val="18"/>
              </w:rPr>
              <w:t xml:space="preserve">03-murray-buttes.mp3</w:t>
            </w:r>
          </w:p>
        </w:tc>
        <w:tc>
          <w:tcPr>
            <w:tcW w:type="dxa" w:w="2900"/>
            <w:tcMar>
              <w:top w:type="dxa" w:w="60"/>
              <w:left w:type="dxa" w:w="80"/>
              <w:bottom w:type="dxa" w:w="60"/>
              <w:right w:type="dxa" w:w="80"/>
            </w:tcMar>
          </w:tcPr>
          <w:p>
            <w:r>
              <w:rPr>
                <w:sz w:val="18"/>
                <w:szCs w:val="18"/>
              </w:rPr>
              <w:t xml:space="preserve">Stop: Murray Buttes og Curiosity</w:t>
            </w:r>
          </w:p>
        </w:tc>
        <w:tc>
          <w:tcPr>
            <w:tcW w:type="dxa" w:w="900"/>
            <w:tcMar>
              <w:top w:type="dxa" w:w="60"/>
              <w:left w:type="dxa" w:w="80"/>
              <w:bottom w:type="dxa" w:w="60"/>
              <w:right w:type="dxa" w:w="80"/>
            </w:tcMar>
          </w:tcPr>
          <w:p>
            <w:r>
              <w:rPr>
                <w:sz w:val="18"/>
                <w:szCs w:val="18"/>
              </w:rPr>
              <w:t xml:space="preserve">1:32</w:t>
            </w:r>
          </w:p>
        </w:tc>
        <w:tc>
          <w:tcPr>
            <w:tcW w:type="dxa" w:w="1000"/>
            <w:tcMar>
              <w:top w:type="dxa" w:w="60"/>
              <w:left w:type="dxa" w:w="80"/>
              <w:bottom w:type="dxa" w:w="60"/>
              <w:right w:type="dxa" w:w="80"/>
            </w:tcMar>
          </w:tcPr>
          <w:p>
            <w:r>
              <w:rPr>
                <w:sz w:val="18"/>
                <w:szCs w:val="18"/>
              </w:rPr>
              <w:t xml:space="preserve">30 sek.</w:t>
            </w:r>
          </w:p>
        </w:tc>
        <w:tc>
          <w:tcPr>
            <w:tcW w:type="dxa" w:w="726"/>
            <w:tcMar>
              <w:top w:type="dxa" w:w="60"/>
              <w:left w:type="dxa" w:w="80"/>
              <w:bottom w:type="dxa" w:w="60"/>
              <w:right w:type="dxa" w:w="80"/>
            </w:tcMar>
          </w:tcPr>
          <w:p>
            <w:r>
              <w:rPr>
                <w:sz w:val="18"/>
                <w:szCs w:val="18"/>
              </w:rPr>
              <w:t xml:space="preserve">60</w:t>
            </w:r>
          </w:p>
        </w:tc>
      </w:tr>
      <w:tr>
        <w:trPr>
          <w:tblHeader w:val="false"/>
        </w:trPr>
        <w:tc>
          <w:tcPr>
            <w:tcW w:type="dxa" w:w="600"/>
            <w:tcMar>
              <w:top w:type="dxa" w:w="60"/>
              <w:left w:type="dxa" w:w="80"/>
              <w:bottom w:type="dxa" w:w="60"/>
              <w:right w:type="dxa" w:w="80"/>
            </w:tcMar>
          </w:tcPr>
          <w:p>
            <w:r>
              <w:rPr>
                <w:sz w:val="18"/>
                <w:szCs w:val="18"/>
              </w:rPr>
              <w:t xml:space="preserve">4</w:t>
            </w:r>
          </w:p>
        </w:tc>
        <w:tc>
          <w:tcPr>
            <w:tcW w:type="dxa" w:w="2900"/>
            <w:tcMar>
              <w:top w:type="dxa" w:w="60"/>
              <w:left w:type="dxa" w:w="80"/>
              <w:bottom w:type="dxa" w:w="60"/>
              <w:right w:type="dxa" w:w="80"/>
            </w:tcMar>
          </w:tcPr>
          <w:p>
            <w:r>
              <w:rPr>
                <w:rFonts w:ascii="Consolas" w:cs="Consolas" w:eastAsia="Consolas" w:hAnsi="Consolas"/>
                <w:sz w:val="18"/>
                <w:szCs w:val="18"/>
              </w:rPr>
              <w:t xml:space="preserve">04-mod-krateret.mp3</w:t>
            </w:r>
          </w:p>
        </w:tc>
        <w:tc>
          <w:tcPr>
            <w:tcW w:type="dxa" w:w="2900"/>
            <w:tcMar>
              <w:top w:type="dxa" w:w="60"/>
              <w:left w:type="dxa" w:w="80"/>
              <w:bottom w:type="dxa" w:w="60"/>
              <w:right w:type="dxa" w:w="80"/>
            </w:tcMar>
          </w:tcPr>
          <w:p>
            <w:r>
              <w:rPr>
                <w:sz w:val="18"/>
                <w:szCs w:val="18"/>
              </w:rPr>
              <w:t xml:space="preserve">Kørsel mod Krateret</w:t>
            </w:r>
          </w:p>
        </w:tc>
        <w:tc>
          <w:tcPr>
            <w:tcW w:type="dxa" w:w="900"/>
            <w:tcMar>
              <w:top w:type="dxa" w:w="60"/>
              <w:left w:type="dxa" w:w="80"/>
              <w:bottom w:type="dxa" w:w="60"/>
              <w:right w:type="dxa" w:w="80"/>
            </w:tcMar>
          </w:tcPr>
          <w:p>
            <w:r>
              <w:rPr>
                <w:sz w:val="18"/>
                <w:szCs w:val="18"/>
              </w:rPr>
              <w:t xml:space="preserve">2:04</w:t>
            </w:r>
          </w:p>
        </w:tc>
        <w:tc>
          <w:tcPr>
            <w:tcW w:type="dxa" w:w="1000"/>
            <w:tcMar>
              <w:top w:type="dxa" w:w="60"/>
              <w:left w:type="dxa" w:w="80"/>
              <w:bottom w:type="dxa" w:w="60"/>
              <w:right w:type="dxa" w:w="80"/>
            </w:tcMar>
          </w:tcPr>
          <w:p>
            <w:r>
              <w:rPr>
                <w:sz w:val="18"/>
                <w:szCs w:val="18"/>
              </w:rPr>
              <w:t xml:space="preserve">67 sek.</w:t>
            </w:r>
          </w:p>
        </w:tc>
        <w:tc>
          <w:tcPr>
            <w:tcW w:type="dxa" w:w="726"/>
            <w:tcMar>
              <w:top w:type="dxa" w:w="60"/>
              <w:left w:type="dxa" w:w="80"/>
              <w:bottom w:type="dxa" w:w="60"/>
              <w:right w:type="dxa" w:w="80"/>
            </w:tcMar>
          </w:tcPr>
          <w:p>
            <w:r>
              <w:rPr>
                <w:sz w:val="18"/>
                <w:szCs w:val="18"/>
              </w:rPr>
              <w:t xml:space="preserve">110-130</w:t>
            </w:r>
          </w:p>
        </w:tc>
      </w:tr>
      <w:tr>
        <w:trPr>
          <w:tblHeader w:val="false"/>
        </w:trPr>
        <w:tc>
          <w:tcPr>
            <w:tcW w:type="dxa" w:w="600"/>
            <w:tcMar>
              <w:top w:type="dxa" w:w="60"/>
              <w:left w:type="dxa" w:w="80"/>
              <w:bottom w:type="dxa" w:w="60"/>
              <w:right w:type="dxa" w:w="80"/>
            </w:tcMar>
          </w:tcPr>
          <w:p>
            <w:r>
              <w:rPr>
                <w:sz w:val="18"/>
                <w:szCs w:val="18"/>
              </w:rPr>
              <w:t xml:space="preserve">5</w:t>
            </w:r>
          </w:p>
        </w:tc>
        <w:tc>
          <w:tcPr>
            <w:tcW w:type="dxa" w:w="2900"/>
            <w:tcMar>
              <w:top w:type="dxa" w:w="60"/>
              <w:left w:type="dxa" w:w="80"/>
              <w:bottom w:type="dxa" w:w="60"/>
              <w:right w:type="dxa" w:w="80"/>
            </w:tcMar>
          </w:tcPr>
          <w:p>
            <w:r>
              <w:rPr>
                <w:rFonts w:ascii="Consolas" w:cs="Consolas" w:eastAsia="Consolas" w:hAnsi="Consolas"/>
                <w:sz w:val="18"/>
                <w:szCs w:val="18"/>
              </w:rPr>
              <w:t xml:space="preserve">05-krateret.mp3</w:t>
            </w:r>
          </w:p>
        </w:tc>
        <w:tc>
          <w:tcPr>
            <w:tcW w:type="dxa" w:w="2900"/>
            <w:tcMar>
              <w:top w:type="dxa" w:w="60"/>
              <w:left w:type="dxa" w:w="80"/>
              <w:bottom w:type="dxa" w:w="60"/>
              <w:right w:type="dxa" w:w="80"/>
            </w:tcMar>
          </w:tcPr>
          <w:p>
            <w:r>
              <w:rPr>
                <w:sz w:val="18"/>
                <w:szCs w:val="18"/>
              </w:rPr>
              <w:t xml:space="preserve">Stop: Krateret</w:t>
            </w:r>
          </w:p>
        </w:tc>
        <w:tc>
          <w:tcPr>
            <w:tcW w:type="dxa" w:w="900"/>
            <w:tcMar>
              <w:top w:type="dxa" w:w="60"/>
              <w:left w:type="dxa" w:w="80"/>
              <w:bottom w:type="dxa" w:w="60"/>
              <w:right w:type="dxa" w:w="80"/>
            </w:tcMar>
          </w:tcPr>
          <w:p>
            <w:r>
              <w:rPr>
                <w:sz w:val="18"/>
                <w:szCs w:val="18"/>
              </w:rPr>
              <w:t xml:space="preserve">3:14</w:t>
            </w:r>
          </w:p>
        </w:tc>
        <w:tc>
          <w:tcPr>
            <w:tcW w:type="dxa" w:w="1000"/>
            <w:tcMar>
              <w:top w:type="dxa" w:w="60"/>
              <w:left w:type="dxa" w:w="80"/>
              <w:bottom w:type="dxa" w:w="60"/>
              <w:right w:type="dxa" w:w="80"/>
            </w:tcMar>
          </w:tcPr>
          <w:p>
            <w:r>
              <w:rPr>
                <w:sz w:val="18"/>
                <w:szCs w:val="18"/>
              </w:rPr>
              <w:t xml:space="preserve">22 sek.</w:t>
            </w:r>
          </w:p>
        </w:tc>
        <w:tc>
          <w:tcPr>
            <w:tcW w:type="dxa" w:w="726"/>
            <w:tcMar>
              <w:top w:type="dxa" w:w="60"/>
              <w:left w:type="dxa" w:w="80"/>
              <w:bottom w:type="dxa" w:w="60"/>
              <w:right w:type="dxa" w:w="80"/>
            </w:tcMar>
          </w:tcPr>
          <w:p>
            <w:r>
              <w:rPr>
                <w:sz w:val="18"/>
                <w:szCs w:val="18"/>
              </w:rPr>
              <w:t xml:space="preserve">40</w:t>
            </w:r>
          </w:p>
        </w:tc>
      </w:tr>
      <w:tr>
        <w:trPr>
          <w:tblHeader w:val="false"/>
        </w:trPr>
        <w:tc>
          <w:tcPr>
            <w:tcW w:type="dxa" w:w="600"/>
            <w:tcMar>
              <w:top w:type="dxa" w:w="60"/>
              <w:left w:type="dxa" w:w="80"/>
              <w:bottom w:type="dxa" w:w="60"/>
              <w:right w:type="dxa" w:w="80"/>
            </w:tcMar>
          </w:tcPr>
          <w:p>
            <w:r>
              <w:rPr>
                <w:sz w:val="18"/>
                <w:szCs w:val="18"/>
              </w:rPr>
              <w:t xml:space="preserve">6</w:t>
            </w:r>
          </w:p>
        </w:tc>
        <w:tc>
          <w:tcPr>
            <w:tcW w:type="dxa" w:w="2900"/>
            <w:tcMar>
              <w:top w:type="dxa" w:w="60"/>
              <w:left w:type="dxa" w:w="80"/>
              <w:bottom w:type="dxa" w:w="60"/>
              <w:right w:type="dxa" w:w="80"/>
            </w:tcMar>
          </w:tcPr>
          <w:p>
            <w:r>
              <w:rPr>
                <w:rFonts w:ascii="Consolas" w:cs="Consolas" w:eastAsia="Consolas" w:hAnsi="Consolas"/>
                <w:sz w:val="18"/>
                <w:szCs w:val="18"/>
              </w:rPr>
              <w:t xml:space="preserve">06-mod-sandklitterne.mp3</w:t>
            </w:r>
          </w:p>
        </w:tc>
        <w:tc>
          <w:tcPr>
            <w:tcW w:type="dxa" w:w="2900"/>
            <w:tcMar>
              <w:top w:type="dxa" w:w="60"/>
              <w:left w:type="dxa" w:w="80"/>
              <w:bottom w:type="dxa" w:w="60"/>
              <w:right w:type="dxa" w:w="80"/>
            </w:tcMar>
          </w:tcPr>
          <w:p>
            <w:r>
              <w:rPr>
                <w:sz w:val="18"/>
                <w:szCs w:val="18"/>
              </w:rPr>
              <w:t xml:space="preserve">Kørsel mod Sandklitterne</w:t>
            </w:r>
          </w:p>
        </w:tc>
        <w:tc>
          <w:tcPr>
            <w:tcW w:type="dxa" w:w="900"/>
            <w:tcMar>
              <w:top w:type="dxa" w:w="60"/>
              <w:left w:type="dxa" w:w="80"/>
              <w:bottom w:type="dxa" w:w="60"/>
              <w:right w:type="dxa" w:w="80"/>
            </w:tcMar>
          </w:tcPr>
          <w:p>
            <w:r>
              <w:rPr>
                <w:sz w:val="18"/>
                <w:szCs w:val="18"/>
              </w:rPr>
              <w:t xml:space="preserve">3:38</w:t>
            </w:r>
          </w:p>
        </w:tc>
        <w:tc>
          <w:tcPr>
            <w:tcW w:type="dxa" w:w="1000"/>
            <w:tcMar>
              <w:top w:type="dxa" w:w="60"/>
              <w:left w:type="dxa" w:w="80"/>
              <w:bottom w:type="dxa" w:w="60"/>
              <w:right w:type="dxa" w:w="80"/>
            </w:tcMar>
          </w:tcPr>
          <w:p>
            <w:r>
              <w:rPr>
                <w:sz w:val="18"/>
                <w:szCs w:val="18"/>
              </w:rPr>
              <w:t xml:space="preserve">70 sek.</w:t>
            </w:r>
          </w:p>
        </w:tc>
        <w:tc>
          <w:tcPr>
            <w:tcW w:type="dxa" w:w="726"/>
            <w:tcMar>
              <w:top w:type="dxa" w:w="60"/>
              <w:left w:type="dxa" w:w="80"/>
              <w:bottom w:type="dxa" w:w="60"/>
              <w:right w:type="dxa" w:w="80"/>
            </w:tcMar>
          </w:tcPr>
          <w:p>
            <w:r>
              <w:rPr>
                <w:sz w:val="18"/>
                <w:szCs w:val="18"/>
              </w:rPr>
              <w:t xml:space="preserve">110-130</w:t>
            </w:r>
          </w:p>
        </w:tc>
      </w:tr>
      <w:tr>
        <w:trPr>
          <w:tblHeader w:val="false"/>
        </w:trPr>
        <w:tc>
          <w:tcPr>
            <w:tcW w:type="dxa" w:w="600"/>
            <w:tcMar>
              <w:top w:type="dxa" w:w="60"/>
              <w:left w:type="dxa" w:w="80"/>
              <w:bottom w:type="dxa" w:w="60"/>
              <w:right w:type="dxa" w:w="80"/>
            </w:tcMar>
          </w:tcPr>
          <w:p>
            <w:r>
              <w:rPr>
                <w:sz w:val="18"/>
                <w:szCs w:val="18"/>
              </w:rPr>
              <w:t xml:space="preserve">7</w:t>
            </w:r>
          </w:p>
        </w:tc>
        <w:tc>
          <w:tcPr>
            <w:tcW w:type="dxa" w:w="2900"/>
            <w:tcMar>
              <w:top w:type="dxa" w:w="60"/>
              <w:left w:type="dxa" w:w="80"/>
              <w:bottom w:type="dxa" w:w="60"/>
              <w:right w:type="dxa" w:w="80"/>
            </w:tcMar>
          </w:tcPr>
          <w:p>
            <w:r>
              <w:rPr>
                <w:rFonts w:ascii="Consolas" w:cs="Consolas" w:eastAsia="Consolas" w:hAnsi="Consolas"/>
                <w:sz w:val="18"/>
                <w:szCs w:val="18"/>
              </w:rPr>
              <w:t xml:space="preserve">07-sandklitterne.mp3</w:t>
            </w:r>
          </w:p>
        </w:tc>
        <w:tc>
          <w:tcPr>
            <w:tcW w:type="dxa" w:w="2900"/>
            <w:tcMar>
              <w:top w:type="dxa" w:w="60"/>
              <w:left w:type="dxa" w:w="80"/>
              <w:bottom w:type="dxa" w:w="60"/>
              <w:right w:type="dxa" w:w="80"/>
            </w:tcMar>
          </w:tcPr>
          <w:p>
            <w:r>
              <w:rPr>
                <w:sz w:val="18"/>
                <w:szCs w:val="18"/>
              </w:rPr>
              <w:t xml:space="preserve">Stop: Sandklitterne</w:t>
            </w:r>
          </w:p>
        </w:tc>
        <w:tc>
          <w:tcPr>
            <w:tcW w:type="dxa" w:w="900"/>
            <w:tcMar>
              <w:top w:type="dxa" w:w="60"/>
              <w:left w:type="dxa" w:w="80"/>
              <w:bottom w:type="dxa" w:w="60"/>
              <w:right w:type="dxa" w:w="80"/>
            </w:tcMar>
          </w:tcPr>
          <w:p>
            <w:r>
              <w:rPr>
                <w:sz w:val="18"/>
                <w:szCs w:val="18"/>
              </w:rPr>
              <w:t xml:space="preserve">4:51</w:t>
            </w:r>
          </w:p>
        </w:tc>
        <w:tc>
          <w:tcPr>
            <w:tcW w:type="dxa" w:w="1000"/>
            <w:tcMar>
              <w:top w:type="dxa" w:w="60"/>
              <w:left w:type="dxa" w:w="80"/>
              <w:bottom w:type="dxa" w:w="60"/>
              <w:right w:type="dxa" w:w="80"/>
            </w:tcMar>
          </w:tcPr>
          <w:p>
            <w:r>
              <w:rPr>
                <w:sz w:val="18"/>
                <w:szCs w:val="18"/>
              </w:rPr>
              <w:t xml:space="preserve">22 sek.</w:t>
            </w:r>
          </w:p>
        </w:tc>
        <w:tc>
          <w:tcPr>
            <w:tcW w:type="dxa" w:w="726"/>
            <w:tcMar>
              <w:top w:type="dxa" w:w="60"/>
              <w:left w:type="dxa" w:w="80"/>
              <w:bottom w:type="dxa" w:w="60"/>
              <w:right w:type="dxa" w:w="80"/>
            </w:tcMar>
          </w:tcPr>
          <w:p>
            <w:r>
              <w:rPr>
                <w:sz w:val="18"/>
                <w:szCs w:val="18"/>
              </w:rPr>
              <w:t xml:space="preserve">40</w:t>
            </w:r>
          </w:p>
        </w:tc>
      </w:tr>
      <w:tr>
        <w:trPr>
          <w:tblHeader w:val="false"/>
        </w:trPr>
        <w:tc>
          <w:tcPr>
            <w:tcW w:type="dxa" w:w="600"/>
            <w:tcMar>
              <w:top w:type="dxa" w:w="60"/>
              <w:left w:type="dxa" w:w="80"/>
              <w:bottom w:type="dxa" w:w="60"/>
              <w:right w:type="dxa" w:w="80"/>
            </w:tcMar>
          </w:tcPr>
          <w:p>
            <w:r>
              <w:rPr>
                <w:sz w:val="18"/>
                <w:szCs w:val="18"/>
              </w:rPr>
              <w:t xml:space="preserve">8</w:t>
            </w:r>
          </w:p>
        </w:tc>
        <w:tc>
          <w:tcPr>
            <w:tcW w:type="dxa" w:w="2900"/>
            <w:tcMar>
              <w:top w:type="dxa" w:w="60"/>
              <w:left w:type="dxa" w:w="80"/>
              <w:bottom w:type="dxa" w:w="60"/>
              <w:right w:type="dxa" w:w="80"/>
            </w:tcMar>
          </w:tcPr>
          <w:p>
            <w:r>
              <w:rPr>
                <w:rFonts w:ascii="Consolas" w:cs="Consolas" w:eastAsia="Consolas" w:hAnsi="Consolas"/>
                <w:sz w:val="18"/>
                <w:szCs w:val="18"/>
              </w:rPr>
              <w:t xml:space="preserve">08-mod-basen.mp3</w:t>
            </w:r>
          </w:p>
        </w:tc>
        <w:tc>
          <w:tcPr>
            <w:tcW w:type="dxa" w:w="2900"/>
            <w:tcMar>
              <w:top w:type="dxa" w:w="60"/>
              <w:left w:type="dxa" w:w="80"/>
              <w:bottom w:type="dxa" w:w="60"/>
              <w:right w:type="dxa" w:w="80"/>
            </w:tcMar>
          </w:tcPr>
          <w:p>
            <w:r>
              <w:rPr>
                <w:sz w:val="18"/>
                <w:szCs w:val="18"/>
              </w:rPr>
              <w:t xml:space="preserve">Kørsel mod Marsbasen</w:t>
            </w:r>
          </w:p>
        </w:tc>
        <w:tc>
          <w:tcPr>
            <w:tcW w:type="dxa" w:w="900"/>
            <w:tcMar>
              <w:top w:type="dxa" w:w="60"/>
              <w:left w:type="dxa" w:w="80"/>
              <w:bottom w:type="dxa" w:w="60"/>
              <w:right w:type="dxa" w:w="80"/>
            </w:tcMar>
          </w:tcPr>
          <w:p>
            <w:r>
              <w:rPr>
                <w:sz w:val="18"/>
                <w:szCs w:val="18"/>
              </w:rPr>
              <w:t xml:space="preserve">5:15</w:t>
            </w:r>
          </w:p>
        </w:tc>
        <w:tc>
          <w:tcPr>
            <w:tcW w:type="dxa" w:w="1000"/>
            <w:tcMar>
              <w:top w:type="dxa" w:w="60"/>
              <w:left w:type="dxa" w:w="80"/>
              <w:bottom w:type="dxa" w:w="60"/>
              <w:right w:type="dxa" w:w="80"/>
            </w:tcMar>
          </w:tcPr>
          <w:p>
            <w:r>
              <w:rPr>
                <w:sz w:val="18"/>
                <w:szCs w:val="18"/>
              </w:rPr>
              <w:t xml:space="preserve">77 sek.</w:t>
            </w:r>
          </w:p>
        </w:tc>
        <w:tc>
          <w:tcPr>
            <w:tcW w:type="dxa" w:w="726"/>
            <w:tcMar>
              <w:top w:type="dxa" w:w="60"/>
              <w:left w:type="dxa" w:w="80"/>
              <w:bottom w:type="dxa" w:w="60"/>
              <w:right w:type="dxa" w:w="80"/>
            </w:tcMar>
          </w:tcPr>
          <w:p>
            <w:r>
              <w:rPr>
                <w:sz w:val="18"/>
                <w:szCs w:val="18"/>
              </w:rPr>
              <w:t xml:space="preserve">120-140</w:t>
            </w:r>
          </w:p>
        </w:tc>
      </w:tr>
      <w:tr>
        <w:trPr>
          <w:tblHeader w:val="false"/>
        </w:trPr>
        <w:tc>
          <w:tcPr>
            <w:tcW w:type="dxa" w:w="600"/>
            <w:tcMar>
              <w:top w:type="dxa" w:w="60"/>
              <w:left w:type="dxa" w:w="80"/>
              <w:bottom w:type="dxa" w:w="60"/>
              <w:right w:type="dxa" w:w="80"/>
            </w:tcMar>
          </w:tcPr>
          <w:p>
            <w:r>
              <w:rPr>
                <w:sz w:val="18"/>
                <w:szCs w:val="18"/>
              </w:rPr>
              <w:t xml:space="preserve">9</w:t>
            </w:r>
          </w:p>
        </w:tc>
        <w:tc>
          <w:tcPr>
            <w:tcW w:type="dxa" w:w="2900"/>
            <w:tcMar>
              <w:top w:type="dxa" w:w="60"/>
              <w:left w:type="dxa" w:w="80"/>
              <w:bottom w:type="dxa" w:w="60"/>
              <w:right w:type="dxa" w:w="80"/>
            </w:tcMar>
          </w:tcPr>
          <w:p>
            <w:r>
              <w:rPr>
                <w:rFonts w:ascii="Consolas" w:cs="Consolas" w:eastAsia="Consolas" w:hAnsi="Consolas"/>
                <w:sz w:val="18"/>
                <w:szCs w:val="18"/>
              </w:rPr>
              <w:t xml:space="preserve">09-marsbasen.mp3</w:t>
            </w:r>
          </w:p>
        </w:tc>
        <w:tc>
          <w:tcPr>
            <w:tcW w:type="dxa" w:w="2900"/>
            <w:tcMar>
              <w:top w:type="dxa" w:w="60"/>
              <w:left w:type="dxa" w:w="80"/>
              <w:bottom w:type="dxa" w:w="60"/>
              <w:right w:type="dxa" w:w="80"/>
            </w:tcMar>
          </w:tcPr>
          <w:p>
            <w:r>
              <w:rPr>
                <w:sz w:val="18"/>
                <w:szCs w:val="18"/>
              </w:rPr>
              <w:t xml:space="preserve">Ankomst til Marsbasen</w:t>
            </w:r>
          </w:p>
        </w:tc>
        <w:tc>
          <w:tcPr>
            <w:tcW w:type="dxa" w:w="900"/>
            <w:tcMar>
              <w:top w:type="dxa" w:w="60"/>
              <w:left w:type="dxa" w:w="80"/>
              <w:bottom w:type="dxa" w:w="60"/>
              <w:right w:type="dxa" w:w="80"/>
            </w:tcMar>
          </w:tcPr>
          <w:p>
            <w:r>
              <w:rPr>
                <w:sz w:val="18"/>
                <w:szCs w:val="18"/>
              </w:rPr>
              <w:t xml:space="preserve">6:34</w:t>
            </w:r>
          </w:p>
        </w:tc>
        <w:tc>
          <w:tcPr>
            <w:tcW w:type="dxa" w:w="1000"/>
            <w:tcMar>
              <w:top w:type="dxa" w:w="60"/>
              <w:left w:type="dxa" w:w="80"/>
              <w:bottom w:type="dxa" w:w="60"/>
              <w:right w:type="dxa" w:w="80"/>
            </w:tcMar>
          </w:tcPr>
          <w:p>
            <w:r>
              <w:rPr>
                <w:sz w:val="18"/>
                <w:szCs w:val="18"/>
              </w:rPr>
              <w:t xml:space="preserve">22 sek.</w:t>
            </w:r>
          </w:p>
        </w:tc>
        <w:tc>
          <w:tcPr>
            <w:tcW w:type="dxa" w:w="726"/>
            <w:tcMar>
              <w:top w:type="dxa" w:w="60"/>
              <w:left w:type="dxa" w:w="80"/>
              <w:bottom w:type="dxa" w:w="60"/>
              <w:right w:type="dxa" w:w="80"/>
            </w:tcMar>
          </w:tcPr>
          <w:p>
            <w:r>
              <w:rPr>
                <w:sz w:val="18"/>
                <w:szCs w:val="18"/>
              </w:rPr>
              <w:t xml:space="preserve">40</w:t>
            </w:r>
          </w:p>
        </w:tc>
      </w:tr>
    </w:tbl>
    <w:p>
      <w:pPr>
        <w:spacing w:after="120"/>
      </w:pPr>
      <w:r>
        <w:t xml:space="preserve">Hele turen varer ca. 6 min. 57 sek.</w:t>
      </w:r>
    </w:p>
    <w:p>
      <w:pPr>
        <w:spacing w:after="120"/>
      </w:pPr>
      <w:r>
        <w:t xml:space="preserve">Manuskriptet findes også som Word-fil: </w:t>
      </w:r>
      <w:r>
        <w:rPr>
          <w:rFonts w:ascii="Consolas" w:cs="Consolas" w:eastAsia="Consolas" w:hAnsi="Consolas"/>
        </w:rPr>
        <w:t xml:space="preserve">docs/speak/manuskript.docx</w:t>
      </w:r>
      <w:r>
        <w:t xml:space="preserve">. Den laves ud fra denne fil, så ret her først.</w:t>
      </w:r>
    </w:p>
    <w:p>
      <w:pPr>
        <w:spacing w:after="120"/>
      </w:pPr>
      <w:r>
        <w:t xml:space="preserve">Teksterne herunder er </w:t>
      </w:r>
      <w:r>
        <w:rPr>
          <w:b/>
          <w:bCs/>
        </w:rPr>
        <w:t xml:space="preserve">udkast</w:t>
      </w:r>
      <w:r>
        <w:t xml:space="preserve">. Ret dem frit, de er kun et bud på noget, der passer til tiderne.</w:t>
      </w:r>
    </w:p>
    <w:p>
      <w:pPr>
        <w:pStyle w:val="Heading1"/>
      </w:pPr>
      <w:r>
        <w:t xml:space="preserve">1. Velkomst ved landingsmodulet</w:t>
      </w:r>
    </w:p>
    <w:p>
      <w:pPr>
        <w:pStyle w:val="ListParagraph"/>
        <w:numPr>
          <w:ilvl w:val="0"/>
          <w:numId w:val="2"/>
        </w:numPr>
      </w:pPr>
      <w:r>
        <w:rPr>
          <w:b/>
          <w:bCs/>
        </w:rPr>
        <w:t xml:space="preserve">Fil:</w:t>
      </w:r>
      <w:r>
        <w:t xml:space="preserve"> </w:t>
      </w:r>
      <w:r>
        <w:rPr>
          <w:rFonts w:ascii="Consolas" w:cs="Consolas" w:eastAsia="Consolas" w:hAnsi="Consolas"/>
        </w:rPr>
        <w:t xml:space="preserve">01-velkomst.mp3</w:t>
      </w:r>
      <w:r>
        <w:t xml:space="preserve">, ca. 13 sekunder</w:t>
      </w:r>
    </w:p>
    <w:p>
      <w:pPr>
        <w:pStyle w:val="ListParagraph"/>
        <w:numPr>
          <w:ilvl w:val="0"/>
          <w:numId w:val="2"/>
        </w:numPr>
      </w:pPr>
      <w:r>
        <w:rPr>
          <w:b/>
          <w:bCs/>
        </w:rPr>
        <w:t xml:space="preserve">Eleverne ser:</w:t>
      </w:r>
      <w:r>
        <w:t xml:space="preserve"> Bussen holder ved landingspladsen. Landingsmodulet LM-03, som de er kommet med, står til højre. Derefter tæller skærmen ned 5-4-3-2-1 med bip, og bussen kører.</w:t>
      </w:r>
    </w:p>
    <w:p>
      <w:pPr>
        <w:pBdr>
          <w:left w:val="single" w:color="D9772F" w:sz="24" w:space="8"/>
        </w:pBdr>
        <w:shd w:fill="FBEFE6" w:color="auto" w:val="clear"/>
        <w:spacing w:after="0" w:before="160" w:line="320"/>
        <w:ind w:left="240"/>
      </w:pPr>
      <w:r>
        <w:rPr>
          <w:sz w:val="26"/>
          <w:szCs w:val="26"/>
        </w:rPr>
        <w:t xml:space="preserve">Velkommen til Mars, og velkommen ombord på bussen R-10. Jeg er jeres guide på turen ud til Marsbasen. Sid godt, og kig ud ad vinduerne. Vi kører om lidt.</w:t>
      </w:r>
    </w:p>
    <w:p>
      <w:pPr>
        <w:spacing w:after="200" w:before="60"/>
        <w:ind w:left="240"/>
      </w:pPr>
      <w:r>
        <w:rPr>
          <w:i/>
          <w:iCs/>
          <w:color w:val="777777"/>
          <w:sz w:val="18"/>
          <w:szCs w:val="18"/>
        </w:rPr>
        <w:t xml:space="preserve">29 ord</w:t>
      </w:r>
    </w:p>
    <w:p>
      <w:pPr>
        <w:pStyle w:val="Heading1"/>
        <w:pageBreakBefore/>
      </w:pPr>
      <w:r>
        <w:t xml:space="preserve">2. Kørsel mod Murray Buttes</w:t>
      </w:r>
    </w:p>
    <w:p>
      <w:pPr>
        <w:pStyle w:val="ListParagraph"/>
        <w:numPr>
          <w:ilvl w:val="0"/>
          <w:numId w:val="2"/>
        </w:numPr>
      </w:pPr>
      <w:r>
        <w:rPr>
          <w:b/>
          <w:bCs/>
        </w:rPr>
        <w:t xml:space="preserve">Fil:</w:t>
      </w:r>
      <w:r>
        <w:t xml:space="preserve"> </w:t>
      </w:r>
      <w:r>
        <w:rPr>
          <w:rFonts w:ascii="Consolas" w:cs="Consolas" w:eastAsia="Consolas" w:hAnsi="Consolas"/>
        </w:rPr>
        <w:t xml:space="preserve">02-mod-murray-buttes.mp3</w:t>
      </w:r>
      <w:r>
        <w:t xml:space="preserve">, ca. 69 sekunder</w:t>
      </w:r>
    </w:p>
    <w:p>
      <w:pPr>
        <w:pStyle w:val="ListParagraph"/>
        <w:numPr>
          <w:ilvl w:val="0"/>
          <w:numId w:val="2"/>
        </w:numPr>
      </w:pPr>
      <w:r>
        <w:rPr>
          <w:b/>
          <w:bCs/>
        </w:rPr>
        <w:t xml:space="preserve">Eleverne ser:</w:t>
      </w:r>
      <w:r>
        <w:t xml:space="preserve"> Bussen kører væk fra landingsmodulet ad en jævn vej med et blødt sving til højre og så til venstre. Rødbrunt, stenet landskab, butterscotch-farvet himmel og støvdis. De høje lagdelte klipper kommer til syne forude.</w:t>
      </w:r>
    </w:p>
    <w:p>
      <w:pPr>
        <w:pBdr>
          <w:left w:val="single" w:color="D9772F" w:sz="24" w:space="8"/>
        </w:pBdr>
        <w:shd w:fill="FBEFE6" w:color="auto" w:val="clear"/>
        <w:spacing w:after="0" w:before="160" w:line="320"/>
        <w:ind w:left="240"/>
      </w:pPr>
      <w:r>
        <w:rPr>
          <w:sz w:val="26"/>
          <w:szCs w:val="26"/>
        </w:rPr>
        <w:t xml:space="preserve">Bag os står landingsmodulet, der har fløjet jer ned fra rumskibet. Nu kører bussen helt af sig selv. Den finder selv vejen ud til basen, og den kører roligt, så I kan nå at kigge.</w:t>
      </w:r>
    </w:p>
    <w:p>
      <w:pPr>
        <w:pBdr>
          <w:left w:val="single" w:color="D9772F" w:sz="24" w:space="8"/>
        </w:pBdr>
        <w:shd w:fill="FBEFE6" w:color="auto" w:val="clear"/>
        <w:spacing w:after="0" w:before="0" w:line="320"/>
        <w:ind w:left="240"/>
      </w:pPr>
      <w:r>
        <w:rPr>
          <w:sz w:val="26"/>
          <w:szCs w:val="26"/>
        </w:rPr>
        <w:t xml:space="preserve">Se på landskabet. Alt er rødt og brunt. Det er, fordi jorden på Mars indeholder jern, der er rustet. Mars er faktisk en rusten planet.</w:t>
      </w:r>
    </w:p>
    <w:p>
      <w:pPr>
        <w:pBdr>
          <w:left w:val="single" w:color="D9772F" w:sz="24" w:space="8"/>
        </w:pBdr>
        <w:shd w:fill="FBEFE6" w:color="auto" w:val="clear"/>
        <w:spacing w:after="0" w:before="0" w:line="320"/>
        <w:ind w:left="240"/>
      </w:pPr>
      <w:r>
        <w:rPr>
          <w:sz w:val="26"/>
          <w:szCs w:val="26"/>
        </w:rPr>
        <w:t xml:space="preserve">Udenfor er der meget koldt, i gennemsnit omkring minus tres grader. Luften er så tynd, at man ikke kan trække vejret i den, og den er næsten kun kuldioxid. Derfor har I rumdragt og hjelm på, når I er uden for basen.</w:t>
      </w:r>
    </w:p>
    <w:p>
      <w:pPr>
        <w:pBdr>
          <w:left w:val="single" w:color="D9772F" w:sz="24" w:space="8"/>
        </w:pBdr>
        <w:shd w:fill="FBEFE6" w:color="auto" w:val="clear"/>
        <w:spacing w:after="0" w:before="0" w:line="320"/>
        <w:ind w:left="240"/>
      </w:pPr>
      <w:r>
        <w:rPr>
          <w:sz w:val="26"/>
          <w:szCs w:val="26"/>
        </w:rPr>
        <w:t xml:space="preserve">Kig på himlen. Den er gullig brun, fordi der svæver fint støv i luften.</w:t>
      </w:r>
    </w:p>
    <w:p>
      <w:pPr>
        <w:pBdr>
          <w:left w:val="single" w:color="D9772F" w:sz="24" w:space="8"/>
        </w:pBdr>
        <w:shd w:fill="FBEFE6" w:color="auto" w:val="clear"/>
        <w:spacing w:after="0" w:before="0" w:line="320"/>
        <w:ind w:left="240"/>
      </w:pPr>
      <w:r>
        <w:rPr>
          <w:sz w:val="26"/>
          <w:szCs w:val="26"/>
        </w:rPr>
        <w:t xml:space="preserve">Forude kan I se nogle høje klipper. Dem holder vi ved om lidt.</w:t>
      </w:r>
    </w:p>
    <w:p>
      <w:pPr>
        <w:spacing w:after="200" w:before="60"/>
        <w:ind w:left="240"/>
      </w:pPr>
      <w:r>
        <w:rPr>
          <w:i/>
          <w:iCs/>
          <w:color w:val="777777"/>
          <w:sz w:val="18"/>
          <w:szCs w:val="18"/>
        </w:rPr>
        <w:t xml:space="preserve">129 ord</w:t>
      </w:r>
    </w:p>
    <w:p>
      <w:pPr>
        <w:pStyle w:val="Heading1"/>
        <w:pageBreakBefore/>
      </w:pPr>
      <w:r>
        <w:t xml:space="preserve">3. Stop: Murray Buttes og Curiosity</w:t>
      </w:r>
    </w:p>
    <w:p>
      <w:pPr>
        <w:pStyle w:val="ListParagraph"/>
        <w:numPr>
          <w:ilvl w:val="0"/>
          <w:numId w:val="2"/>
        </w:numPr>
      </w:pPr>
      <w:r>
        <w:rPr>
          <w:b/>
          <w:bCs/>
        </w:rPr>
        <w:t xml:space="preserve">Fil:</w:t>
      </w:r>
      <w:r>
        <w:t xml:space="preserve"> </w:t>
      </w:r>
      <w:r>
        <w:rPr>
          <w:rFonts w:ascii="Consolas" w:cs="Consolas" w:eastAsia="Consolas" w:hAnsi="Consolas"/>
        </w:rPr>
        <w:t xml:space="preserve">03-murray-buttes.mp3</w:t>
      </w:r>
      <w:r>
        <w:t xml:space="preserve">, ca. 30 sekunder</w:t>
      </w:r>
    </w:p>
    <w:p>
      <w:pPr>
        <w:pStyle w:val="ListParagraph"/>
        <w:numPr>
          <w:ilvl w:val="0"/>
          <w:numId w:val="2"/>
        </w:numPr>
      </w:pPr>
      <w:r>
        <w:rPr>
          <w:b/>
          <w:bCs/>
        </w:rPr>
        <w:t xml:space="preserve">Eleverne ser:</w:t>
      </w:r>
      <w:r>
        <w:t xml:space="preserve"> Bussen holder stille. Til </w:t>
      </w:r>
      <w:r>
        <w:rPr>
          <w:b/>
          <w:bCs/>
        </w:rPr>
        <w:t xml:space="preserve">venstre</w:t>
      </w:r>
      <w:r>
        <w:t xml:space="preserve"> står de høje lagdelte klippetårne Murray Buttes. Foran dem, ca. 12 meter fra bussen, arbejder roveren Curiosity. Den har lige sat armen ned på en sten. Kort efter bussen er kommet, drejer den kamerahovedet og kigger på bussen. Efter ca. 10 sekunder folder den armen sammen, drejer på stedet og kører langsomt videre til en ny sten. Skærmen viser: "Curiosity og klippetårnene til venstre".</w:t>
      </w:r>
    </w:p>
    <w:p>
      <w:pPr>
        <w:pBdr>
          <w:left w:val="single" w:color="D9772F" w:sz="24" w:space="8"/>
        </w:pBdr>
        <w:shd w:fill="FBEFE6" w:color="auto" w:val="clear"/>
        <w:spacing w:after="0" w:before="160" w:line="320"/>
        <w:ind w:left="240"/>
      </w:pPr>
      <w:r>
        <w:rPr>
          <w:sz w:val="26"/>
          <w:szCs w:val="26"/>
        </w:rPr>
        <w:t xml:space="preserve">Se til venstre. De høje klipper hedder Murray Buttes. Kan I se striberne? Hvert lag er sand og mudder fra en sø for milliarder af år siden. Og dér er roveren Curiosity. Den er en robot-geolog. Den kører hen til en sten, skyder på den med en laser og borer små prøver ud, som den undersøger i sit eget lille laboratorium.</w:t>
      </w:r>
    </w:p>
    <w:p>
      <w:pPr>
        <w:spacing w:after="200" w:before="60"/>
        <w:ind w:left="240"/>
      </w:pPr>
      <w:r>
        <w:rPr>
          <w:i/>
          <w:iCs/>
          <w:color w:val="777777"/>
          <w:sz w:val="18"/>
          <w:szCs w:val="18"/>
        </w:rPr>
        <w:t xml:space="preserve">61 ord</w:t>
      </w:r>
    </w:p>
    <w:p>
      <w:pPr>
        <w:pStyle w:val="Heading1"/>
        <w:pageBreakBefore/>
      </w:pPr>
      <w:r>
        <w:t xml:space="preserve">4. Kørsel mod Krateret</w:t>
      </w:r>
    </w:p>
    <w:p>
      <w:pPr>
        <w:pStyle w:val="ListParagraph"/>
        <w:numPr>
          <w:ilvl w:val="0"/>
          <w:numId w:val="2"/>
        </w:numPr>
      </w:pPr>
      <w:r>
        <w:rPr>
          <w:b/>
          <w:bCs/>
        </w:rPr>
        <w:t xml:space="preserve">Fil:</w:t>
      </w:r>
      <w:r>
        <w:t xml:space="preserve"> </w:t>
      </w:r>
      <w:r>
        <w:rPr>
          <w:rFonts w:ascii="Consolas" w:cs="Consolas" w:eastAsia="Consolas" w:hAnsi="Consolas"/>
        </w:rPr>
        <w:t xml:space="preserve">04-mod-krateret.mp3</w:t>
      </w:r>
      <w:r>
        <w:t xml:space="preserve">, ca. 67 sekunder</w:t>
      </w:r>
    </w:p>
    <w:p>
      <w:pPr>
        <w:pStyle w:val="ListParagraph"/>
        <w:numPr>
          <w:ilvl w:val="0"/>
          <w:numId w:val="2"/>
        </w:numPr>
      </w:pPr>
      <w:r>
        <w:rPr>
          <w:b/>
          <w:bCs/>
        </w:rPr>
        <w:t xml:space="preserve">Eleverne ser:</w:t>
      </w:r>
      <w:r>
        <w:t xml:space="preserve"> Bussen kører videre med et stort sving til højre og et mindre til venstre. Flere sten og klipper langs vejen.</w:t>
      </w:r>
    </w:p>
    <w:p>
      <w:pPr>
        <w:pBdr>
          <w:left w:val="single" w:color="D9772F" w:sz="24" w:space="8"/>
        </w:pBdr>
        <w:shd w:fill="FBEFE6" w:color="auto" w:val="clear"/>
        <w:spacing w:after="0" w:before="160" w:line="320"/>
        <w:ind w:left="240"/>
      </w:pPr>
      <w:r>
        <w:rPr>
          <w:sz w:val="26"/>
          <w:szCs w:val="26"/>
        </w:rPr>
        <w:t xml:space="preserve">Nu kører vi videre. Kig efter sten langs vejen. Nogle af dem er blevet slynget herhen, da en meteor ramte Mars.</w:t>
      </w:r>
    </w:p>
    <w:p>
      <w:pPr>
        <w:pBdr>
          <w:left w:val="single" w:color="D9772F" w:sz="24" w:space="8"/>
        </w:pBdr>
        <w:shd w:fill="FBEFE6" w:color="auto" w:val="clear"/>
        <w:spacing w:after="0" w:before="0" w:line="320"/>
        <w:ind w:left="240"/>
      </w:pPr>
      <w:r>
        <w:rPr>
          <w:sz w:val="26"/>
          <w:szCs w:val="26"/>
        </w:rPr>
        <w:t xml:space="preserve">Mars bliver ramt af meteorer, ligesom Jorden. Men på Jorden brænder de fleste op i luften, før de når ned. Luften på Mars er meget tyndere, så flere sten når helt ned. Og på Mars er der ingen regn og ingen planter, der kan viske sporene ud. Derfor kan et krater ligge her i millioner af år.</w:t>
      </w:r>
    </w:p>
    <w:p>
      <w:pPr>
        <w:pBdr>
          <w:left w:val="single" w:color="D9772F" w:sz="24" w:space="8"/>
        </w:pBdr>
        <w:shd w:fill="FBEFE6" w:color="auto" w:val="clear"/>
        <w:spacing w:after="0" w:before="0" w:line="320"/>
        <w:ind w:left="240"/>
      </w:pPr>
      <w:r>
        <w:rPr>
          <w:sz w:val="26"/>
          <w:szCs w:val="26"/>
        </w:rPr>
        <w:t xml:space="preserve">Mars er også mindre end Jorden. Tyngdekraften er kun cirka en tredjedel så stærk. Vejer du tredive kilo på Jorden, vejer du kun omkring elleve kilo her. Tænk, hvor højt man kan hoppe.</w:t>
      </w:r>
    </w:p>
    <w:p>
      <w:pPr>
        <w:pBdr>
          <w:left w:val="single" w:color="D9772F" w:sz="24" w:space="8"/>
        </w:pBdr>
        <w:shd w:fill="FBEFE6" w:color="auto" w:val="clear"/>
        <w:spacing w:after="0" w:before="0" w:line="320"/>
        <w:ind w:left="240"/>
      </w:pPr>
      <w:r>
        <w:rPr>
          <w:sz w:val="26"/>
          <w:szCs w:val="26"/>
        </w:rPr>
        <w:t xml:space="preserve">Om lidt holder vi ved et krater.</w:t>
      </w:r>
    </w:p>
    <w:p>
      <w:pPr>
        <w:spacing w:after="200" w:before="60"/>
        <w:ind w:left="240"/>
      </w:pPr>
      <w:r>
        <w:rPr>
          <w:i/>
          <w:iCs/>
          <w:color w:val="777777"/>
          <w:sz w:val="18"/>
          <w:szCs w:val="18"/>
        </w:rPr>
        <w:t xml:space="preserve">118 ord</w:t>
      </w:r>
    </w:p>
    <w:p>
      <w:pPr>
        <w:pStyle w:val="Heading1"/>
        <w:pageBreakBefore/>
      </w:pPr>
      <w:r>
        <w:t xml:space="preserve">5. Stop: Krateret</w:t>
      </w:r>
    </w:p>
    <w:p>
      <w:pPr>
        <w:pStyle w:val="ListParagraph"/>
        <w:numPr>
          <w:ilvl w:val="0"/>
          <w:numId w:val="2"/>
        </w:numPr>
      </w:pPr>
      <w:r>
        <w:rPr>
          <w:b/>
          <w:bCs/>
        </w:rPr>
        <w:t xml:space="preserve">Fil:</w:t>
      </w:r>
      <w:r>
        <w:t xml:space="preserve"> </w:t>
      </w:r>
      <w:r>
        <w:rPr>
          <w:rFonts w:ascii="Consolas" w:cs="Consolas" w:eastAsia="Consolas" w:hAnsi="Consolas"/>
        </w:rPr>
        <w:t xml:space="preserve">05-krateret.mp3</w:t>
      </w:r>
      <w:r>
        <w:t xml:space="preserve">, ca. 22 sekunder</w:t>
      </w:r>
    </w:p>
    <w:p>
      <w:pPr>
        <w:pStyle w:val="ListParagraph"/>
        <w:numPr>
          <w:ilvl w:val="0"/>
          <w:numId w:val="2"/>
        </w:numPr>
      </w:pPr>
      <w:r>
        <w:rPr>
          <w:b/>
          <w:bCs/>
        </w:rPr>
        <w:t xml:space="preserve">Eleverne ser:</w:t>
      </w:r>
      <w:r>
        <w:t xml:space="preserve"> Bussen holder på kanten af et stort krater til </w:t>
      </w:r>
      <w:r>
        <w:rPr>
          <w:b/>
          <w:bCs/>
        </w:rPr>
        <w:t xml:space="preserve">højre</w:t>
      </w:r>
      <w:r>
        <w:t xml:space="preserve">, ca. 110 meter bredt og 16 meter dybt. Skærmen viser: "Kig ned i krateret til højre".</w:t>
      </w:r>
    </w:p>
    <w:p>
      <w:pPr>
        <w:pBdr>
          <w:left w:val="single" w:color="D9772F" w:sz="24" w:space="8"/>
        </w:pBdr>
        <w:shd w:fill="FBEFE6" w:color="auto" w:val="clear"/>
        <w:spacing w:after="0" w:before="160" w:line="320"/>
        <w:ind w:left="240"/>
      </w:pPr>
      <w:r>
        <w:rPr>
          <w:sz w:val="26"/>
          <w:szCs w:val="26"/>
        </w:rPr>
        <w:t xml:space="preserve">Kig ned i krateret til højre. Det er over hundrede meter bredt, lige så langt som en fodboldbane. Og det er seksten meter dybt, lige så højt som et hus med fem etager. Det hele blev lavet på et øjeblik, da en meteor ramte.</w:t>
      </w:r>
    </w:p>
    <w:p>
      <w:pPr>
        <w:spacing w:after="200" w:before="60"/>
        <w:ind w:left="240"/>
      </w:pPr>
      <w:r>
        <w:rPr>
          <w:i/>
          <w:iCs/>
          <w:color w:val="777777"/>
          <w:sz w:val="18"/>
          <w:szCs w:val="18"/>
        </w:rPr>
        <w:t xml:space="preserve">44 ord</w:t>
      </w:r>
    </w:p>
    <w:p>
      <w:pPr>
        <w:pStyle w:val="Heading1"/>
        <w:pageBreakBefore/>
      </w:pPr>
      <w:r>
        <w:t xml:space="preserve">6. Kørsel mod Sandklitterne</w:t>
      </w:r>
    </w:p>
    <w:p>
      <w:pPr>
        <w:pStyle w:val="ListParagraph"/>
        <w:numPr>
          <w:ilvl w:val="0"/>
          <w:numId w:val="2"/>
        </w:numPr>
      </w:pPr>
      <w:r>
        <w:rPr>
          <w:b/>
          <w:bCs/>
        </w:rPr>
        <w:t xml:space="preserve">Fil:</w:t>
      </w:r>
      <w:r>
        <w:t xml:space="preserve"> </w:t>
      </w:r>
      <w:r>
        <w:rPr>
          <w:rFonts w:ascii="Consolas" w:cs="Consolas" w:eastAsia="Consolas" w:hAnsi="Consolas"/>
        </w:rPr>
        <w:t xml:space="preserve">06-mod-sandklitterne.mp3</w:t>
      </w:r>
      <w:r>
        <w:t xml:space="preserve">, ca. 70 sekunder</w:t>
      </w:r>
    </w:p>
    <w:p>
      <w:pPr>
        <w:pStyle w:val="ListParagraph"/>
        <w:numPr>
          <w:ilvl w:val="0"/>
          <w:numId w:val="2"/>
        </w:numPr>
      </w:pPr>
      <w:r>
        <w:rPr>
          <w:b/>
          <w:bCs/>
        </w:rPr>
        <w:t xml:space="preserve">Eleverne ser:</w:t>
      </w:r>
      <w:r>
        <w:t xml:space="preserve"> Bussen svinger til højre og siden til venstre. Landskabet bliver mere åbent, og mørke sandklitter begynder at vise sig.</w:t>
      </w:r>
    </w:p>
    <w:p>
      <w:pPr>
        <w:pBdr>
          <w:left w:val="single" w:color="D9772F" w:sz="24" w:space="8"/>
        </w:pBdr>
        <w:shd w:fill="FBEFE6" w:color="auto" w:val="clear"/>
        <w:spacing w:after="0" w:before="160" w:line="320"/>
        <w:ind w:left="240"/>
      </w:pPr>
      <w:r>
        <w:rPr>
          <w:sz w:val="26"/>
          <w:szCs w:val="26"/>
        </w:rPr>
        <w:t xml:space="preserve">Vi kører videre. Mærk, hvor stille og roligt bussen kører.</w:t>
      </w:r>
    </w:p>
    <w:p>
      <w:pPr>
        <w:pBdr>
          <w:left w:val="single" w:color="D9772F" w:sz="24" w:space="8"/>
        </w:pBdr>
        <w:shd w:fill="FBEFE6" w:color="auto" w:val="clear"/>
        <w:spacing w:after="0" w:before="0" w:line="320"/>
        <w:ind w:left="240"/>
      </w:pPr>
      <w:r>
        <w:rPr>
          <w:sz w:val="26"/>
          <w:szCs w:val="26"/>
        </w:rPr>
        <w:t xml:space="preserve">På Mars blæser det tit. Vinden er svag, fordi luften er så tynd, men den kan løfte fint støv højt op. Nogle gange bliver støvet til en kæmpe støvstorm, der kan dække hele planeten i flere uger. Så bliver himlen mørk, og solen er næsten væk.</w:t>
      </w:r>
    </w:p>
    <w:p>
      <w:pPr>
        <w:pBdr>
          <w:left w:val="single" w:color="D9772F" w:sz="24" w:space="8"/>
        </w:pBdr>
        <w:shd w:fill="FBEFE6" w:color="auto" w:val="clear"/>
        <w:spacing w:after="0" w:before="0" w:line="320"/>
        <w:ind w:left="240"/>
      </w:pPr>
      <w:r>
        <w:rPr>
          <w:sz w:val="26"/>
          <w:szCs w:val="26"/>
        </w:rPr>
        <w:t xml:space="preserve">Tænk over det: Hvad betyder al det støv for en base, der skal have strøm, og for de mennesker, der skal bo der?</w:t>
      </w:r>
    </w:p>
    <w:p>
      <w:pPr>
        <w:pBdr>
          <w:left w:val="single" w:color="D9772F" w:sz="24" w:space="8"/>
        </w:pBdr>
        <w:shd w:fill="FBEFE6" w:color="auto" w:val="clear"/>
        <w:spacing w:after="0" w:before="0" w:line="320"/>
        <w:ind w:left="240"/>
      </w:pPr>
      <w:r>
        <w:rPr>
          <w:sz w:val="26"/>
          <w:szCs w:val="26"/>
        </w:rPr>
        <w:t xml:space="preserve">Snart kommer vi til et sted, hvor vinden har samlet sandet i store bunker.</w:t>
      </w:r>
    </w:p>
    <w:p>
      <w:pPr>
        <w:spacing w:after="200" w:before="60"/>
        <w:ind w:left="240"/>
      </w:pPr>
      <w:r>
        <w:rPr>
          <w:i/>
          <w:iCs/>
          <w:color w:val="777777"/>
          <w:sz w:val="18"/>
          <w:szCs w:val="18"/>
        </w:rPr>
        <w:t xml:space="preserve">93 ord</w:t>
      </w:r>
    </w:p>
    <w:p>
      <w:pPr>
        <w:pStyle w:val="Heading1"/>
        <w:pageBreakBefore/>
      </w:pPr>
      <w:r>
        <w:t xml:space="preserve">7. Stop: Sandklitterne</w:t>
      </w:r>
    </w:p>
    <w:p>
      <w:pPr>
        <w:pStyle w:val="ListParagraph"/>
        <w:numPr>
          <w:ilvl w:val="0"/>
          <w:numId w:val="2"/>
        </w:numPr>
      </w:pPr>
      <w:r>
        <w:rPr>
          <w:b/>
          <w:bCs/>
        </w:rPr>
        <w:t xml:space="preserve">Fil:</w:t>
      </w:r>
      <w:r>
        <w:t xml:space="preserve"> </w:t>
      </w:r>
      <w:r>
        <w:rPr>
          <w:rFonts w:ascii="Consolas" w:cs="Consolas" w:eastAsia="Consolas" w:hAnsi="Consolas"/>
        </w:rPr>
        <w:t xml:space="preserve">07-sandklitterne.mp3</w:t>
      </w:r>
      <w:r>
        <w:t xml:space="preserve">, ca. 22 sekunder</w:t>
      </w:r>
    </w:p>
    <w:p>
      <w:pPr>
        <w:pStyle w:val="ListParagraph"/>
        <w:numPr>
          <w:ilvl w:val="0"/>
          <w:numId w:val="2"/>
        </w:numPr>
      </w:pPr>
      <w:r>
        <w:rPr>
          <w:b/>
          <w:bCs/>
        </w:rPr>
        <w:t xml:space="preserve">Eleverne ser:</w:t>
      </w:r>
      <w:r>
        <w:t xml:space="preserve"> Mørke sandklitter til </w:t>
      </w:r>
      <w:r>
        <w:rPr>
          <w:b/>
          <w:bCs/>
        </w:rPr>
        <w:t xml:space="preserve">venstre</w:t>
      </w:r>
      <w:r>
        <w:t xml:space="preserve">. Skærmen viser: "Mørke sandklitter til venstre".</w:t>
      </w:r>
    </w:p>
    <w:p>
      <w:pPr>
        <w:pBdr>
          <w:left w:val="single" w:color="D9772F" w:sz="24" w:space="8"/>
        </w:pBdr>
        <w:shd w:fill="FBEFE6" w:color="auto" w:val="clear"/>
        <w:spacing w:after="0" w:before="160" w:line="320"/>
        <w:ind w:left="240"/>
      </w:pPr>
      <w:r>
        <w:rPr>
          <w:sz w:val="26"/>
          <w:szCs w:val="26"/>
        </w:rPr>
        <w:t xml:space="preserve">Se til venstre. Det er sandklitter. Sandet er mørkt, fordi det er lavet af knust vulkansk sten. Vinden skubber hele tiden sandkornene lidt videre, så klitterne flytter sig langsomt hen over landskabet, år efter år.</w:t>
      </w:r>
    </w:p>
    <w:p>
      <w:pPr>
        <w:spacing w:after="200" w:before="60"/>
        <w:ind w:left="240"/>
      </w:pPr>
      <w:r>
        <w:rPr>
          <w:i/>
          <w:iCs/>
          <w:color w:val="777777"/>
          <w:sz w:val="18"/>
          <w:szCs w:val="18"/>
        </w:rPr>
        <w:t xml:space="preserve">35 ord</w:t>
      </w:r>
    </w:p>
    <w:p>
      <w:pPr>
        <w:pStyle w:val="Heading1"/>
        <w:pageBreakBefore/>
      </w:pPr>
      <w:r>
        <w:t xml:space="preserve">8. Kørsel mod Marsbasen</w:t>
      </w:r>
    </w:p>
    <w:p>
      <w:pPr>
        <w:pStyle w:val="ListParagraph"/>
        <w:numPr>
          <w:ilvl w:val="0"/>
          <w:numId w:val="2"/>
        </w:numPr>
      </w:pPr>
      <w:r>
        <w:rPr>
          <w:b/>
          <w:bCs/>
        </w:rPr>
        <w:t xml:space="preserve">Fil:</w:t>
      </w:r>
      <w:r>
        <w:t xml:space="preserve"> </w:t>
      </w:r>
      <w:r>
        <w:rPr>
          <w:rFonts w:ascii="Consolas" w:cs="Consolas" w:eastAsia="Consolas" w:hAnsi="Consolas"/>
        </w:rPr>
        <w:t xml:space="preserve">08-mod-basen.mp3</w:t>
      </w:r>
      <w:r>
        <w:t xml:space="preserve">, ca. 77 sekunder</w:t>
      </w:r>
    </w:p>
    <w:p>
      <w:pPr>
        <w:pStyle w:val="ListParagraph"/>
        <w:numPr>
          <w:ilvl w:val="0"/>
          <w:numId w:val="2"/>
        </w:numPr>
      </w:pPr>
      <w:r>
        <w:rPr>
          <w:b/>
          <w:bCs/>
        </w:rPr>
        <w:t xml:space="preserve">Eleverne ser:</w:t>
      </w:r>
      <w:r>
        <w:t xml:space="preserve"> Et sving til venstre og et til højre. Derefter en lang lige strækning (ca. 30 sekunder), hvor Marsbasen vokser frem forude. Basen er en byggeplads: nogle moduler og kupler står der, en kran løfter et vægpanel, og der ligger paller med materialer. Der er ingen strålebeskyttelse, ingen solpaneler, intet drivhus og ingen tanke. De løsninger skal eleverne selv finde på.</w:t>
      </w:r>
    </w:p>
    <w:p>
      <w:pPr>
        <w:pBdr>
          <w:left w:val="single" w:color="D9772F" w:sz="24" w:space="8"/>
        </w:pBdr>
        <w:shd w:fill="FBEFE6" w:color="auto" w:val="clear"/>
        <w:spacing w:after="0" w:before="160" w:line="320"/>
        <w:ind w:left="240"/>
      </w:pPr>
      <w:r>
        <w:rPr>
          <w:sz w:val="26"/>
          <w:szCs w:val="26"/>
        </w:rPr>
        <w:t xml:space="preserve">Nu er vi på den sidste strækning. Om lidt kan I se Marsbasen.</w:t>
      </w:r>
    </w:p>
    <w:p>
      <w:pPr>
        <w:pBdr>
          <w:left w:val="single" w:color="D9772F" w:sz="24" w:space="8"/>
        </w:pBdr>
        <w:shd w:fill="FBEFE6" w:color="auto" w:val="clear"/>
        <w:spacing w:after="0" w:before="0" w:line="320"/>
        <w:ind w:left="240"/>
      </w:pPr>
      <w:r>
        <w:rPr>
          <w:sz w:val="26"/>
          <w:szCs w:val="26"/>
        </w:rPr>
        <w:t xml:space="preserve">Basen er kun lige begyndt. De første moduler er landet og stillet op, men meget mangler endnu.</w:t>
      </w:r>
    </w:p>
    <w:p>
      <w:pPr>
        <w:pBdr>
          <w:left w:val="single" w:color="D9772F" w:sz="24" w:space="8"/>
        </w:pBdr>
        <w:shd w:fill="FBEFE6" w:color="auto" w:val="clear"/>
        <w:spacing w:after="0" w:before="0" w:line="320"/>
        <w:ind w:left="240"/>
      </w:pPr>
      <w:r>
        <w:rPr>
          <w:sz w:val="26"/>
          <w:szCs w:val="26"/>
        </w:rPr>
        <w:t xml:space="preserve">For at leve på Mars skal man have luft at trække vejret i, vand, mad og strøm. Man skal også beskyttes mod den farlige stråling fra rummet, for Mars har ikke et tykt lag luft, der skærmer, som Jorden har. Intet af det kan man bare hente udenfor.</w:t>
      </w:r>
    </w:p>
    <w:p>
      <w:pPr>
        <w:pBdr>
          <w:left w:val="single" w:color="D9772F" w:sz="24" w:space="8"/>
        </w:pBdr>
        <w:shd w:fill="FBEFE6" w:color="auto" w:val="clear"/>
        <w:spacing w:after="0" w:before="0" w:line="320"/>
        <w:ind w:left="240"/>
      </w:pPr>
      <w:r>
        <w:rPr>
          <w:sz w:val="26"/>
          <w:szCs w:val="26"/>
        </w:rPr>
        <w:t xml:space="preserve">Kig frem. Der er Marsbasen. Det er jer, der skal finde ud af, hvordan den skal blive et sted, man kan bo i mange år. Hvordan vil I klare det?</w:t>
      </w:r>
    </w:p>
    <w:p>
      <w:pPr>
        <w:spacing w:after="200" w:before="60"/>
        <w:ind w:left="240"/>
      </w:pPr>
      <w:r>
        <w:rPr>
          <w:i/>
          <w:iCs/>
          <w:color w:val="777777"/>
          <w:sz w:val="18"/>
          <w:szCs w:val="18"/>
        </w:rPr>
        <w:t xml:space="preserve">108 ord</w:t>
      </w:r>
    </w:p>
    <w:p>
      <w:pPr>
        <w:pStyle w:val="Heading1"/>
        <w:pageBreakBefore/>
      </w:pPr>
      <w:r>
        <w:t xml:space="preserve">9. Ankomst til Marsbasen</w:t>
      </w:r>
    </w:p>
    <w:p>
      <w:pPr>
        <w:pStyle w:val="ListParagraph"/>
        <w:numPr>
          <w:ilvl w:val="0"/>
          <w:numId w:val="2"/>
        </w:numPr>
      </w:pPr>
      <w:r>
        <w:rPr>
          <w:b/>
          <w:bCs/>
        </w:rPr>
        <w:t xml:space="preserve">Fil:</w:t>
      </w:r>
      <w:r>
        <w:t xml:space="preserve"> </w:t>
      </w:r>
      <w:r>
        <w:rPr>
          <w:rFonts w:ascii="Consolas" w:cs="Consolas" w:eastAsia="Consolas" w:hAnsi="Consolas"/>
        </w:rPr>
        <w:t xml:space="preserve">09-marsbasen.mp3</w:t>
      </w:r>
      <w:r>
        <w:t xml:space="preserve">, ca. 22 sekunder</w:t>
      </w:r>
    </w:p>
    <w:p>
      <w:pPr>
        <w:pStyle w:val="ListParagraph"/>
        <w:numPr>
          <w:ilvl w:val="0"/>
          <w:numId w:val="2"/>
        </w:numPr>
      </w:pPr>
      <w:r>
        <w:rPr>
          <w:b/>
          <w:bCs/>
        </w:rPr>
        <w:t xml:space="preserve">Eleverne ser:</w:t>
      </w:r>
      <w:r>
        <w:t xml:space="preserve"> Bussen holder foran Marsbasen, lige </w:t>
      </w:r>
      <w:r>
        <w:rPr>
          <w:b/>
          <w:bCs/>
        </w:rPr>
        <w:t xml:space="preserve">forude</w:t>
      </w:r>
      <w:r>
        <w:t xml:space="preserve">. Skærmen viser: "Velkommen til Marsbasen!". Til sidst står der "Turen er slut".</w:t>
      </w:r>
    </w:p>
    <w:p>
      <w:pPr>
        <w:pBdr>
          <w:left w:val="single" w:color="D9772F" w:sz="24" w:space="8"/>
        </w:pBdr>
        <w:shd w:fill="FBEFE6" w:color="auto" w:val="clear"/>
        <w:spacing w:after="0" w:before="160" w:line="320"/>
        <w:ind w:left="240"/>
      </w:pPr>
      <w:r>
        <w:rPr>
          <w:sz w:val="26"/>
          <w:szCs w:val="26"/>
        </w:rPr>
        <w:t xml:space="preserve">Velkommen til Marsbasen. Bussen er fremme, og turen er slut. Om lidt tager I hjelmen af og går ind gennem luftslusen. Inde i basen venter jeres første opgave. Tak, fordi I kørte med.</w:t>
      </w:r>
    </w:p>
    <w:p>
      <w:pPr>
        <w:spacing w:after="200" w:before="60"/>
        <w:ind w:left="240"/>
      </w:pPr>
      <w:r>
        <w:rPr>
          <w:i/>
          <w:iCs/>
          <w:color w:val="777777"/>
          <w:sz w:val="18"/>
          <w:szCs w:val="18"/>
        </w:rPr>
        <w:t xml:space="preserve">33 ord</w:t>
      </w:r>
    </w:p>
    <w:p>
      <w:pPr>
        <w:pStyle w:val="Heading1"/>
      </w:pPr>
      <w:r>
        <w:t xml:space="preserve">Sådan laver du filerne i ElevenLabs</w:t>
      </w:r>
    </w:p>
    <w:p>
      <w:pPr>
        <w:pStyle w:val="ListParagraph"/>
        <w:numPr>
          <w:ilvl w:val="0"/>
          <w:numId w:val="2"/>
        </w:numPr>
      </w:pPr>
      <w:r>
        <w:t xml:space="preserve">Brug </w:t>
      </w:r>
      <w:r>
        <w:rPr>
          <w:b/>
          <w:bCs/>
        </w:rPr>
        <w:t xml:space="preserve">samme stemme og samme indstillinger</w:t>
      </w:r>
      <w:r>
        <w:t xml:space="preserve"> til alle 9 afsnit, så de lyder ens. Vælg en model, der kan tale dansk (fx Multilingual).</w:t>
      </w:r>
    </w:p>
    <w:p>
      <w:pPr>
        <w:pStyle w:val="ListParagraph"/>
        <w:numPr>
          <w:ilvl w:val="0"/>
          <w:numId w:val="2"/>
        </w:numPr>
      </w:pPr>
      <w:r>
        <w:t xml:space="preserve">Skriv tal med bogstaver ("minus tres grader"), så de udtales rigtigt.</w:t>
      </w:r>
    </w:p>
    <w:p>
      <w:pPr>
        <w:pStyle w:val="ListParagraph"/>
        <w:numPr>
          <w:ilvl w:val="0"/>
          <w:numId w:val="2"/>
        </w:numPr>
      </w:pPr>
      <w:r>
        <w:t xml:space="preserve">Download som </w:t>
      </w:r>
      <w:r>
        <w:rPr>
          <w:b/>
          <w:bCs/>
        </w:rPr>
        <w:t xml:space="preserve">mp3</w:t>
      </w:r>
      <w:r>
        <w:t xml:space="preserve"> (standard er fint), og omdøb filerne til navnene i tabellen.</w:t>
      </w:r>
    </w:p>
    <w:p>
      <w:pPr>
        <w:pStyle w:val="ListParagraph"/>
        <w:numPr>
          <w:ilvl w:val="0"/>
          <w:numId w:val="2"/>
        </w:numPr>
      </w:pPr>
      <w:r>
        <w:t xml:space="preserve">Lyt efter, om en fil starter med lang stilhed, og klip den i så fald væk.</w:t>
      </w:r>
    </w:p>
    <w:p>
      <w:pPr>
        <w:pStyle w:val="ListParagraph"/>
        <w:numPr>
          <w:ilvl w:val="0"/>
          <w:numId w:val="2"/>
        </w:numPr>
      </w:pPr>
      <w:r>
        <w:t xml:space="preserve">Repoet er offentligt, så tjek, at din ElevenLabs-plan tillader, at lyden bruges sådan.</w:t>
      </w:r>
    </w:p>
    <w:p>
      <w:pPr>
        <w:pStyle w:val="Heading1"/>
      </w:pPr>
      <w:r>
        <w:t xml:space="preserve">Tekniske ønsker til lydfilerne</w:t>
      </w:r>
    </w:p>
    <w:p>
      <w:pPr>
        <w:pStyle w:val="ListParagraph"/>
        <w:numPr>
          <w:ilvl w:val="0"/>
          <w:numId w:val="2"/>
        </w:numPr>
      </w:pPr>
      <w:r>
        <w:rPr>
          <w:b/>
          <w:bCs/>
        </w:rPr>
        <w:t xml:space="preserve">Format:</w:t>
      </w:r>
      <w:r>
        <w:t xml:space="preserve"> mp3, mono eller stereo, ca. 96-128 kbit/s. Det giver små filer, der hurtigt hentes til brillen.</w:t>
      </w:r>
    </w:p>
    <w:p>
      <w:pPr>
        <w:pStyle w:val="ListParagraph"/>
        <w:numPr>
          <w:ilvl w:val="0"/>
          <w:numId w:val="2"/>
        </w:numPr>
      </w:pPr>
      <w:r>
        <w:rPr>
          <w:b/>
          <w:bCs/>
        </w:rPr>
        <w:t xml:space="preserve">Kun tale</w:t>
      </w:r>
      <w:r>
        <w:t xml:space="preserve"> i disse filer. Motorlyd og signaler ved stop ligger allerede i oplevelsen. Musik eller lydeffekter kan komme som egne filer senere.</w:t>
      </w:r>
    </w:p>
    <w:p>
      <w:pPr>
        <w:pStyle w:val="ListParagraph"/>
        <w:numPr>
          <w:ilvl w:val="0"/>
          <w:numId w:val="2"/>
        </w:numPr>
      </w:pPr>
      <w:r>
        <w:rPr>
          <w:b/>
          <w:bCs/>
        </w:rPr>
        <w:t xml:space="preserve">Samme lydstyrke</w:t>
      </w:r>
      <w:r>
        <w:t xml:space="preserve"> i alle filer, så ingen afsnit springer ud.</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b/>
      <w:bCs/>
      <w:color w:val="8A3B1C"/>
      <w:sz w:val="44"/>
      <w:szCs w:val="44"/>
    </w:rPr>
  </w:style>
  <w:style w:type="paragraph" w:styleId="Heading1">
    <w:name w:val="Heading 1"/>
    <w:basedOn w:val="Normal"/>
    <w:next w:val="Normal"/>
    <w:pPr>
      <w:spacing w:after="120" w:before="240"/>
      <w:outlineLvl w:val="0"/>
    </w:pPr>
    <w:rPr>
      <w:b/>
      <w:bCs/>
      <w:color w:val="8A3B1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Manuskript til speak</dc:title>
  <dc:creator>Mars-bussen</dc:creator>
  <cp:lastModifiedBy>Un-named</cp:lastModifiedBy>
  <cp:revision>1</cp:revision>
  <dcterms:created xsi:type="dcterms:W3CDTF">2026-09-28T08:02:50.780Z</dcterms:created>
  <dcterms:modified xsi:type="dcterms:W3CDTF">2026-09-28T08:02:50.781Z</dcterms:modified>
</cp:coreProperties>
</file>

<file path=docProps/custom.xml><?xml version="1.0" encoding="utf-8"?>
<Properties xmlns="http://schemas.openxmlformats.org/officeDocument/2006/custom-properties" xmlns:vt="http://schemas.openxmlformats.org/officeDocument/2006/docPropsVTypes"/>
</file>