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3a9ogmzhdsso" w:id="0"/>
      <w:bookmarkEnd w:id="0"/>
      <w:r w:rsidDel="00000000" w:rsidR="00000000" w:rsidRPr="00000000">
        <w:rPr>
          <w:rtl w:val="0"/>
        </w:rPr>
        <w:t xml:space="preserve">Ammo compartment notes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Ammo compartment ser ud til at side i højre side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 i midten af bagenden skader ikke ammo compartment selvom billede siger den er under turret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uwlz4ta5f50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9qdgk0rs8gun" w:id="2"/>
      <w:bookmarkEnd w:id="2"/>
      <w:r w:rsidDel="00000000" w:rsidR="00000000" w:rsidRPr="00000000">
        <w:rPr>
          <w:rtl w:val="0"/>
        </w:rPr>
        <w:t xml:space="preserve">Tracks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 disables med et helt mag fra en 14.5 KVT fra BRDM, MTLB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50Cal der rammer tracks skader hverken ikke hull eller tracks (useless)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jqavuukmjwzq" w:id="3"/>
      <w:bookmarkEnd w:id="3"/>
      <w:r w:rsidDel="00000000" w:rsidR="00000000" w:rsidRPr="00000000">
        <w:rPr>
          <w:rtl w:val="0"/>
        </w:rPr>
        <w:t xml:space="preserve">50Cal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50Cal på siden af bmp er effektivt på hull (kan smadres med et mag)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50Cal skud direkte på front front gør intet skade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50Cal med 80graders vinkel ned på toppen af turret gør meget skade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Skudt bagfra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Meget skade og effektiv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2c0wt6p8s1n0" w:id="4"/>
      <w:bookmarkEnd w:id="4"/>
      <w:r w:rsidDel="00000000" w:rsidR="00000000" w:rsidRPr="00000000">
        <w:rPr>
          <w:rtl w:val="0"/>
        </w:rPr>
        <w:t xml:space="preserve">RPG 7 AT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Skud i nedereste halvdel front midt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 død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25% hull damage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Skud direkte bagfra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25% hull damage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Skud højre side imod motor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25% hull damage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 død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Skud på ammo compartment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40% skade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20% hull damage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Skud på turret top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40% hull damage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70% turret damage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Skud på turret side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20% hull damage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50% turret damage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8vd855jn4xi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tpctu1u2rkkq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ftd4ucxar0td" w:id="7"/>
      <w:bookmarkEnd w:id="7"/>
      <w:r w:rsidDel="00000000" w:rsidR="00000000" w:rsidRPr="00000000">
        <w:rPr>
          <w:rtl w:val="0"/>
        </w:rPr>
        <w:t xml:space="preserve">Tow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underside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Burning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 dead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hull damage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engine damage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bagved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Burning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hull damage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Turret front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Burning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hull damage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turret damage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upper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Engine damage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0% hull damage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 sharp angle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hull damage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sharp angle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hull damage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skudt bagfra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50% track damage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0% hull damage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Tracks skudt fra siden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hull damage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hull damage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Bagfra (højre side)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hull damage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ammo compartment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Bagfra (midt på)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90% hull damage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6d9eeb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