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FBD" w:rsidRDefault="003A1920" w:rsidP="00FA7735">
      <w:pPr>
        <w:pStyle w:val="Overskrift1"/>
      </w:pPr>
      <w:r>
        <w:t>Magnet:</w:t>
      </w:r>
    </w:p>
    <w:p w:rsidR="00FA7735" w:rsidRDefault="00FA7735" w:rsidP="003A1920">
      <w:r>
        <w:t xml:space="preserve">Elektromagnetens formål er at give bilen ekstra downforce rundt i svingende, således at bilen kan køre hurtigere rundt i svinget, og i sidste ende køre en hurtigere omgangstid. </w:t>
      </w:r>
      <w:r w:rsidR="00767EAA">
        <w:t>Dette kan gøres da racerbanen der køres på har 2 stål skinner i midten af banen.</w:t>
      </w:r>
    </w:p>
    <w:p w:rsidR="00FB6831" w:rsidRDefault="00FA7735" w:rsidP="003A1920">
      <w:r>
        <w:t xml:space="preserve">Da det ikke er fordelagtig at havde ekstra downforce i løbet af længere lige strækninger, grundet den unødig ekstra friktion det vil skabe, skal magneten også kunne slås til og fra. Dette er blevet udført ved at styre elektromagneten med en </w:t>
      </w:r>
      <w:proofErr w:type="spellStart"/>
      <w:r>
        <w:t>mosfet</w:t>
      </w:r>
      <w:proofErr w:type="spellEnd"/>
      <w:r>
        <w:t xml:space="preserve"> der er koblet til </w:t>
      </w:r>
      <w:proofErr w:type="spellStart"/>
      <w:r>
        <w:t>mikrocontroller</w:t>
      </w:r>
      <w:r w:rsidR="00FB6831">
        <w:t>en</w:t>
      </w:r>
      <w:proofErr w:type="spellEnd"/>
      <w:r>
        <w:t xml:space="preserve">. </w:t>
      </w:r>
      <w:r w:rsidR="00FB6831">
        <w:t xml:space="preserve">Det bliver ud fra </w:t>
      </w:r>
      <w:proofErr w:type="spellStart"/>
      <w:r w:rsidR="00FB6831">
        <w:t>mikrocontrolleren</w:t>
      </w:r>
      <w:proofErr w:type="spellEnd"/>
      <w:r w:rsidR="00FB6831">
        <w:t xml:space="preserve"> sendt en puls </w:t>
      </w:r>
      <w:r w:rsidR="007820A9">
        <w:t>med</w:t>
      </w:r>
      <w:r w:rsidR="00FB6831">
        <w:t xml:space="preserve"> </w:t>
      </w:r>
      <w:r w:rsidR="007820A9">
        <w:t>ca. 30 kHz</w:t>
      </w:r>
      <w:r w:rsidR="00FB6831">
        <w:t xml:space="preserve"> til </w:t>
      </w:r>
      <w:proofErr w:type="spellStart"/>
      <w:r w:rsidR="00FB6831">
        <w:t>mosfett’en</w:t>
      </w:r>
      <w:proofErr w:type="spellEnd"/>
      <w:r w:rsidR="00FB6831">
        <w:t xml:space="preserve"> og da spolen vil modvirke momentane ændringer, vil den opfatte det som en DC strøm</w:t>
      </w:r>
      <w:r w:rsidR="007820A9">
        <w:t xml:space="preserve">, der varigere alt efter hvilken </w:t>
      </w:r>
      <w:proofErr w:type="spellStart"/>
      <w:r w:rsidR="007820A9">
        <w:t>duty</w:t>
      </w:r>
      <w:proofErr w:type="spellEnd"/>
      <w:r w:rsidR="007820A9">
        <w:t xml:space="preserve"> cykle m</w:t>
      </w:r>
      <w:r w:rsidR="007C2DBB">
        <w:t>an</w:t>
      </w:r>
      <w:r w:rsidR="007820A9">
        <w:t xml:space="preserve"> forespørger</w:t>
      </w:r>
      <w:r w:rsidR="00FB6831">
        <w:t>. Dette gør at man kan undgå at spolen bliver for varm, men også at intensiteten af el</w:t>
      </w:r>
      <w:r w:rsidR="007C2DBB">
        <w:t>ektromagneten kan kontrolleres</w:t>
      </w:r>
      <w:r w:rsidR="00FB6831">
        <w:t>.</w:t>
      </w:r>
    </w:p>
    <w:p w:rsidR="00FA7735" w:rsidRDefault="00FB6831" w:rsidP="003A1920">
      <w:r>
        <w:t xml:space="preserve">(Har snakket med Jan og der kommer kun </w:t>
      </w:r>
      <w:proofErr w:type="spellStart"/>
      <w:r>
        <w:t>kompleksemodstande</w:t>
      </w:r>
      <w:proofErr w:type="spellEnd"/>
      <w:r>
        <w:t xml:space="preserve"> ved en sinus signal, men vi sender det der hedder transient signal / firkantet signal, og spolen modvirker jo de her momentane ændringer. Slet når </w:t>
      </w:r>
      <w:proofErr w:type="gramStart"/>
      <w:r>
        <w:t>læst )</w:t>
      </w:r>
      <w:proofErr w:type="gramEnd"/>
    </w:p>
    <w:p w:rsidR="00FB6831" w:rsidRDefault="00FA7735" w:rsidP="003A1920">
      <w:r>
        <w:t xml:space="preserve">Berigninger på at </w:t>
      </w:r>
      <w:proofErr w:type="spellStart"/>
      <w:r w:rsidR="00FB6831">
        <w:t>mosfetten</w:t>
      </w:r>
      <w:proofErr w:type="spellEnd"/>
      <w:r>
        <w:t xml:space="preserve"> ikke bliver for varm kan ses på </w:t>
      </w:r>
      <w:proofErr w:type="spellStart"/>
      <w:r>
        <w:t>ref</w:t>
      </w:r>
      <w:proofErr w:type="spellEnd"/>
      <w:r>
        <w:t xml:space="preserve"> til </w:t>
      </w:r>
      <w:proofErr w:type="spellStart"/>
      <w:r>
        <w:t>phillip</w:t>
      </w:r>
      <w:proofErr w:type="spellEnd"/>
      <w:r w:rsidR="00FB6831">
        <w:t>.</w:t>
      </w:r>
      <w:r>
        <w:t xml:space="preserve">  </w:t>
      </w:r>
    </w:p>
    <w:p w:rsidR="0008394A" w:rsidRDefault="00235229" w:rsidP="00235229">
      <w:pPr>
        <w:rPr>
          <w:b/>
        </w:rPr>
      </w:pPr>
      <w:r>
        <w:t>Dette medføre at e</w:t>
      </w:r>
      <w:r w:rsidR="00D352F3">
        <w:t>lektromagneten først og fremmest begrænset af bilens dimensioner</w:t>
      </w:r>
      <w:r>
        <w:t>, da der så ønskes at lave den så kraftig som mulig</w:t>
      </w:r>
      <w:r w:rsidR="00D352F3">
        <w:t xml:space="preserve">. I </w:t>
      </w:r>
      <w:r>
        <w:t>det specielt lavet</w:t>
      </w:r>
      <w:r w:rsidR="00D352F3">
        <w:t xml:space="preserve"> </w:t>
      </w:r>
      <w:proofErr w:type="spellStart"/>
      <w:r>
        <w:t>chasiss</w:t>
      </w:r>
      <w:proofErr w:type="spellEnd"/>
      <w:r w:rsidR="00460AB5">
        <w:t xml:space="preserve"> </w:t>
      </w:r>
      <w:r>
        <w:t xml:space="preserve">er </w:t>
      </w:r>
      <w:r w:rsidR="00460AB5">
        <w:t>et fri rum på</w:t>
      </w:r>
      <w:r w:rsidR="00D352F3">
        <w:t xml:space="preserve"> </w:t>
      </w:r>
      <w:r w:rsidR="00325F83">
        <w:t xml:space="preserve">bredden </w:t>
      </w:r>
      <w:r>
        <w:t xml:space="preserve">1.5cm, højden 1.5 cm og længden 1.5 cm. Altså et total </w:t>
      </w:r>
      <w:proofErr w:type="spellStart"/>
      <w:r>
        <w:t>volume</w:t>
      </w:r>
      <w:proofErr w:type="spellEnd"/>
      <w:r>
        <w:t xml:space="preserve"> for hele elektromagneten på 3.375 cm^3 (Ved godt det ikke helt er det, men i stedet for at fylde rapporten ud med meget tid og plads fyldende beregninger på noget så </w:t>
      </w:r>
      <w:proofErr w:type="spellStart"/>
      <w:r>
        <w:t>kedligt</w:t>
      </w:r>
      <w:proofErr w:type="spellEnd"/>
      <w:r>
        <w:t xml:space="preserve"> som </w:t>
      </w:r>
      <w:proofErr w:type="spellStart"/>
      <w:r>
        <w:t>volume</w:t>
      </w:r>
      <w:proofErr w:type="spellEnd"/>
      <w:r>
        <w:t xml:space="preserve"> og for at holde fokus på det vigtige om elektromagneten er dette valgt</w:t>
      </w:r>
      <w:proofErr w:type="gramStart"/>
      <w:r>
        <w:t xml:space="preserve">. </w:t>
      </w:r>
      <w:r w:rsidR="00A70F2A">
        <w:t>slettes</w:t>
      </w:r>
      <w:proofErr w:type="gramEnd"/>
      <w:r w:rsidR="00A70F2A">
        <w:t xml:space="preserve"> når læst</w:t>
      </w:r>
      <w:r>
        <w:t>)</w:t>
      </w:r>
      <w:r w:rsidRPr="0008394A">
        <w:rPr>
          <w:b/>
        </w:rPr>
        <w:t xml:space="preserve"> </w:t>
      </w:r>
    </w:p>
    <w:p w:rsidR="0008394A" w:rsidRPr="0008394A" w:rsidRDefault="00004CF4" w:rsidP="003A1920">
      <w:r>
        <w:t>Elektromagnetens k</w:t>
      </w:r>
      <w:r w:rsidR="0008394A">
        <w:t>erne</w:t>
      </w:r>
      <w:r>
        <w:t xml:space="preserve"> er af stål, og</w:t>
      </w:r>
      <w:r w:rsidR="00A70F2A">
        <w:t xml:space="preserve"> har en total</w:t>
      </w:r>
      <w:r w:rsidR="0008394A">
        <w:t xml:space="preserve"> </w:t>
      </w:r>
      <w:r w:rsidR="00A70F2A">
        <w:t>volumen</w:t>
      </w:r>
      <w:r w:rsidR="0008394A">
        <w:t xml:space="preserve"> på 0.</w:t>
      </w:r>
      <w:r w:rsidR="00A70F2A">
        <w:t>645</w:t>
      </w:r>
      <w:r w:rsidR="0008394A">
        <w:t xml:space="preserve"> cm^3</w:t>
      </w:r>
      <w:r w:rsidR="006D1325">
        <w:t xml:space="preserve"> (</w:t>
      </w:r>
      <w:r w:rsidR="00A70F2A">
        <w:t>kernens 2 ben=2*1.5*1.5*0.1 cm + kernen del</w:t>
      </w:r>
      <w:r w:rsidR="00454938">
        <w:t xml:space="preserve"> hvorpå spolen sidder 0.1*1.3*1.5.  </w:t>
      </w:r>
      <w:proofErr w:type="gramStart"/>
      <w:r w:rsidR="00A70F2A">
        <w:t>slettes</w:t>
      </w:r>
      <w:proofErr w:type="gramEnd"/>
      <w:r w:rsidR="00A70F2A">
        <w:t xml:space="preserve"> når læst</w:t>
      </w:r>
      <w:r w:rsidR="006D1325">
        <w:t xml:space="preserve"> )</w:t>
      </w:r>
      <w:r w:rsidR="0008394A">
        <w:t xml:space="preserve"> giver det os </w:t>
      </w:r>
      <w:r w:rsidR="006D1325">
        <w:t>resterne</w:t>
      </w:r>
      <w:r w:rsidR="0008394A">
        <w:t xml:space="preserve"> </w:t>
      </w:r>
      <w:r w:rsidR="00AA0B94">
        <w:t>2.</w:t>
      </w:r>
      <w:r w:rsidR="00454938">
        <w:t>73</w:t>
      </w:r>
      <w:r w:rsidR="006C539A">
        <w:t xml:space="preserve"> cm</w:t>
      </w:r>
      <w:r w:rsidR="0008394A" w:rsidRPr="006C539A">
        <w:rPr>
          <w:vertAlign w:val="superscript"/>
        </w:rPr>
        <w:t>3</w:t>
      </w:r>
      <w:r w:rsidR="0008394A">
        <w:t xml:space="preserve"> til spolen.</w:t>
      </w:r>
    </w:p>
    <w:p w:rsidR="00986473" w:rsidRPr="00986473" w:rsidRDefault="00986473" w:rsidP="003A1920">
      <w:r>
        <w:t>Det</w:t>
      </w:r>
      <w:r w:rsidR="00454938">
        <w:t>te kan bruges til at</w:t>
      </w:r>
      <w:r>
        <w:t xml:space="preserve"> estim</w:t>
      </w:r>
      <w:r w:rsidR="00454938">
        <w:t>ere</w:t>
      </w:r>
      <w:r>
        <w:t xml:space="preserve"> hvor mange vindinger N, vi kan havde med en ledning med </w:t>
      </w:r>
      <w:r w:rsidRPr="00986473">
        <w:t>tværsnitsareal</w:t>
      </w:r>
      <w:r>
        <w:t xml:space="preserve"> </w:t>
      </w:r>
      <w:proofErr w:type="spellStart"/>
      <w:r>
        <w:t>A</w:t>
      </w:r>
      <w:r>
        <w:rPr>
          <w:vertAlign w:val="subscript"/>
        </w:rPr>
        <w:t>w</w:t>
      </w:r>
      <w:proofErr w:type="spellEnd"/>
      <w:r>
        <w:t xml:space="preserve">, </w:t>
      </w:r>
      <w:r w:rsidR="006D1325">
        <w:t>med en spole med</w:t>
      </w:r>
      <w:r>
        <w:t xml:space="preserve"> </w:t>
      </w:r>
      <w:r w:rsidR="000D2FBD">
        <w:t>gennemsnit</w:t>
      </w:r>
      <w:r>
        <w:t xml:space="preserve"> </w:t>
      </w:r>
      <w:r w:rsidR="006D1325">
        <w:t>radius på</w:t>
      </w:r>
      <w:r>
        <w:t xml:space="preserve"> </w:t>
      </w:r>
      <w:r w:rsidR="006D1325">
        <w:t>r</w:t>
      </w:r>
      <w:r w:rsidR="000D2FBD">
        <w:t xml:space="preserve"> som er 0.</w:t>
      </w:r>
      <w:r w:rsidR="006D1325">
        <w:t>45</w:t>
      </w:r>
      <w:r w:rsidR="000D2FBD">
        <w:t xml:space="preserve"> cm</w:t>
      </w:r>
      <w:r>
        <w:t xml:space="preserve">. </w:t>
      </w:r>
      <w:r w:rsidR="00521510">
        <w:t xml:space="preserve"> Hvor </w:t>
      </w:r>
      <w:proofErr w:type="spellStart"/>
      <w:r w:rsidR="00521510">
        <w:t>l</w:t>
      </w:r>
      <w:r w:rsidR="00521510">
        <w:rPr>
          <w:vertAlign w:val="subscript"/>
        </w:rPr>
        <w:t>spole</w:t>
      </w:r>
      <w:proofErr w:type="spellEnd"/>
      <w:r w:rsidR="00521510">
        <w:t xml:space="preserve"> er længden af ledningen hvilket om </w:t>
      </w:r>
      <w:proofErr w:type="gramStart"/>
      <w:r w:rsidR="00521510">
        <w:t>spolen.</w:t>
      </w:r>
      <w:r>
        <w:t>(</w:t>
      </w:r>
      <w:proofErr w:type="gramEnd"/>
      <w:r w:rsidR="000D2FBD">
        <w:t xml:space="preserve">*Gennemsnit omkreds da omkredsen stiger </w:t>
      </w:r>
      <w:proofErr w:type="spellStart"/>
      <w:r w:rsidR="000D2FBD">
        <w:t>linært</w:t>
      </w:r>
      <w:proofErr w:type="spellEnd"/>
      <w:r w:rsidR="000D2FBD">
        <w:t xml:space="preserve"> i takt med der kommer viklinger.</w:t>
      </w:r>
      <w:r w:rsidR="006D1325">
        <w:t xml:space="preserve"> 0.3cm for kernen, spole slutter ved 0.6cm det giver </w:t>
      </w:r>
      <w:proofErr w:type="spellStart"/>
      <w:r w:rsidR="006D1325">
        <w:t>gns</w:t>
      </w:r>
      <w:proofErr w:type="spellEnd"/>
      <w:r w:rsidR="006D1325">
        <w:t xml:space="preserve"> på 0.45 </w:t>
      </w:r>
      <w:proofErr w:type="gramStart"/>
      <w:r w:rsidR="006D1325">
        <w:t>cm….</w:t>
      </w:r>
      <w:proofErr w:type="gramEnd"/>
      <w:r w:rsidR="006D1325">
        <w:t>.</w:t>
      </w:r>
      <w:r w:rsidR="000D2FBD">
        <w:t xml:space="preserve"> </w:t>
      </w:r>
      <w:r>
        <w:t xml:space="preserve">*Givet at viklingerne ligger </w:t>
      </w:r>
      <w:r w:rsidR="000D2FBD">
        <w:t>helt</w:t>
      </w:r>
      <w:r>
        <w:t xml:space="preserve"> </w:t>
      </w:r>
      <w:proofErr w:type="gramStart"/>
      <w:r>
        <w:t>tæt</w:t>
      </w:r>
      <w:r w:rsidR="000D2FBD">
        <w:t>.</w:t>
      </w:r>
      <w:r w:rsidR="00454938">
        <w:t>.</w:t>
      </w:r>
      <w:proofErr w:type="gramEnd"/>
      <w:r w:rsidR="00454938">
        <w:t xml:space="preserve"> </w:t>
      </w:r>
      <w:proofErr w:type="gramStart"/>
      <w:r w:rsidR="00454938">
        <w:t>slettes</w:t>
      </w:r>
      <w:proofErr w:type="gramEnd"/>
      <w:r w:rsidR="00454938">
        <w:t xml:space="preserve"> når læst</w:t>
      </w:r>
      <w:r w:rsidR="000D2FBD">
        <w:t xml:space="preserve"> </w:t>
      </w:r>
      <w:r>
        <w:t>)</w:t>
      </w:r>
    </w:p>
    <w:p w:rsidR="00986473" w:rsidRDefault="00986473" w:rsidP="003A1920">
      <m:oMathPara>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spole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=2π*</m:t>
          </m:r>
          <m:r>
            <w:rPr>
              <w:rFonts w:ascii="Cambria Math" w:hAnsi="Cambria Math"/>
            </w:rPr>
            <m:t>r*N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r>
            <m:rPr>
              <m:sty m:val="p"/>
            </m:rPr>
            <w:rPr>
              <w:rFonts w:ascii="Cambria Math" w:hAnsi="Cambria Math"/>
            </w:rPr>
            <w:br/>
          </m:r>
        </m:oMath>
        <m:oMath>
          <m:r>
            <w:rPr>
              <w:rFonts w:ascii="Cambria Math" w:hAnsi="Cambria Math"/>
            </w:rPr>
            <m:t>N=</m:t>
          </m:r>
          <m:f>
            <m:fPr>
              <m:ctrlPr>
                <w:rPr>
                  <w:rFonts w:ascii="Cambria Math" w:hAnsi="Cambria Math"/>
                  <w:i/>
                </w:rPr>
              </m:ctrlPr>
            </m:fPr>
            <m:num>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max</m:t>
                  </m:r>
                </m:sub>
              </m:sSub>
            </m:num>
            <m:den>
              <m:r>
                <w:rPr>
                  <w:rFonts w:ascii="Cambria Math" w:hAnsi="Cambria Math"/>
                </w:rPr>
                <m:t>2π*</m:t>
              </m:r>
              <m:r>
                <w:rPr>
                  <w:rFonts w:ascii="Cambria Math" w:hAnsi="Cambria Math"/>
                </w:rPr>
                <m:t>r</m:t>
              </m:r>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m:t>
                  </m:r>
                </m:sub>
              </m:sSub>
            </m:den>
          </m:f>
        </m:oMath>
      </m:oMathPara>
    </w:p>
    <w:p w:rsidR="00454938" w:rsidRDefault="00454938" w:rsidP="003A1920">
      <w:pPr>
        <w:rPr>
          <w:rFonts w:eastAsiaTheme="minorEastAsia"/>
        </w:rPr>
      </w:pPr>
      <w:r>
        <w:rPr>
          <w:rFonts w:eastAsiaTheme="minorEastAsia"/>
        </w:rPr>
        <w:t>Til elektromagneten i dette projekt blev der brugt en</w:t>
      </w:r>
      <w:r w:rsidR="006C1BA5">
        <w:rPr>
          <w:rFonts w:eastAsiaTheme="minorEastAsia"/>
        </w:rPr>
        <w:t xml:space="preserve"> 0.2 mm kobber</w:t>
      </w:r>
      <w:r>
        <w:rPr>
          <w:rFonts w:eastAsiaTheme="minorEastAsia"/>
        </w:rPr>
        <w:t>ledning</w:t>
      </w:r>
      <w:r w:rsidR="006C1BA5">
        <w:rPr>
          <w:rFonts w:eastAsiaTheme="minorEastAsia"/>
        </w:rPr>
        <w:t xml:space="preserve">, </w:t>
      </w:r>
      <w:r>
        <w:rPr>
          <w:rFonts w:eastAsiaTheme="minorEastAsia"/>
        </w:rPr>
        <w:t xml:space="preserve">da spolen let spindes på maskine </w:t>
      </w:r>
      <w:r w:rsidR="00D565C7">
        <w:rPr>
          <w:rFonts w:eastAsiaTheme="minorEastAsia"/>
        </w:rPr>
        <w:t xml:space="preserve">uden </w:t>
      </w:r>
      <w:r>
        <w:rPr>
          <w:rFonts w:eastAsiaTheme="minorEastAsia"/>
        </w:rPr>
        <w:t xml:space="preserve">at lakeringen blev skrabet af og kortslutninger fremkom. Dog et skridt der let kunne optimere elektromagnetens ydeevne da en tyndere ledning ville resultere i flere viklinger. Dog skal man være opmærksom på </w:t>
      </w:r>
      <w:r w:rsidR="006C539A">
        <w:rPr>
          <w:rFonts w:eastAsiaTheme="minorEastAsia"/>
        </w:rPr>
        <w:t xml:space="preserve">man ikke sender for meget strøm igennem ledningen end den kan holde til. (Slettes evt. hvis vi ikke ønsker at skulle snakke om </w:t>
      </w:r>
      <w:proofErr w:type="spellStart"/>
      <w:r w:rsidR="006C539A">
        <w:rPr>
          <w:rFonts w:eastAsiaTheme="minorEastAsia"/>
        </w:rPr>
        <w:t>resitivitet</w:t>
      </w:r>
      <w:proofErr w:type="spellEnd"/>
      <w:r w:rsidR="006C539A">
        <w:rPr>
          <w:rFonts w:eastAsiaTheme="minorEastAsia"/>
        </w:rPr>
        <w:t xml:space="preserve"> til eksamen mm. Har dog ikke nogle gode nok beregninger til at kunne tages med i rapporten.) </w:t>
      </w:r>
      <w:r>
        <w:rPr>
          <w:rFonts w:eastAsiaTheme="minorEastAsia"/>
        </w:rPr>
        <w:t xml:space="preserve">  </w:t>
      </w:r>
    </w:p>
    <w:p w:rsidR="008376F8" w:rsidRDefault="008376F8" w:rsidP="003A1920">
      <w:pPr>
        <w:rPr>
          <w:rFonts w:eastAsiaTheme="minorEastAsia"/>
        </w:rPr>
      </w:pPr>
      <w:r>
        <w:rPr>
          <w:rFonts w:eastAsiaTheme="minorEastAsia"/>
        </w:rPr>
        <w:t xml:space="preserve">Teoretisk </w:t>
      </w:r>
      <w:r w:rsidR="006C539A">
        <w:rPr>
          <w:rFonts w:eastAsiaTheme="minorEastAsia"/>
        </w:rPr>
        <w:t>vil dette medføre i spole om kernen</w:t>
      </w:r>
      <w:r>
        <w:rPr>
          <w:rFonts w:eastAsiaTheme="minorEastAsia"/>
        </w:rPr>
        <w:t xml:space="preserve"> med følgende antal vindinger:</w:t>
      </w:r>
    </w:p>
    <w:p w:rsidR="00D565C7" w:rsidRDefault="008376F8" w:rsidP="003A1920">
      <w:pPr>
        <w:rPr>
          <w:rFonts w:eastAsiaTheme="minorEastAsia"/>
        </w:rPr>
      </w:pPr>
      <m:oMathPara>
        <m:oMath>
          <m:r>
            <w:rPr>
              <w:rFonts w:ascii="Cambria Math" w:hAnsi="Cambria Math"/>
            </w:rPr>
            <w:lastRenderedPageBreak/>
            <m:t>N=</m:t>
          </m:r>
          <m:f>
            <m:fPr>
              <m:ctrlPr>
                <w:rPr>
                  <w:rFonts w:ascii="Cambria Math" w:hAnsi="Cambria Math"/>
                  <w:i/>
                </w:rPr>
              </m:ctrlPr>
            </m:fPr>
            <m:num>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max</m:t>
                  </m:r>
                </m:sub>
              </m:sSub>
            </m:num>
            <m:den>
              <m:r>
                <w:rPr>
                  <w:rFonts w:ascii="Cambria Math" w:hAnsi="Cambria Math"/>
                </w:rPr>
                <m:t>r*</m:t>
              </m:r>
              <m:r>
                <m:rPr>
                  <m:sty m:val="p"/>
                </m:rPr>
                <w:rPr>
                  <w:rFonts w:ascii="Cambria Math" w:hAnsi="Cambria Math"/>
                </w:rPr>
                <m:t>π*2*</m:t>
              </m:r>
              <m:sSub>
                <m:sSubPr>
                  <m:ctrlPr>
                    <w:rPr>
                      <w:rFonts w:ascii="Cambria Math" w:hAnsi="Cambria Math"/>
                      <w:i/>
                    </w:rPr>
                  </m:ctrlPr>
                </m:sSubPr>
                <m:e>
                  <m:r>
                    <w:rPr>
                      <w:rFonts w:ascii="Cambria Math" w:hAnsi="Cambria Math"/>
                    </w:rPr>
                    <m:t>A</m:t>
                  </m:r>
                </m:e>
                <m:sub>
                  <m:r>
                    <w:rPr>
                      <w:rFonts w:ascii="Cambria Math" w:hAnsi="Cambria Math"/>
                    </w:rPr>
                    <m:t>w</m:t>
                  </m:r>
                </m:sub>
              </m:sSub>
            </m:den>
          </m:f>
          <m:r>
            <w:rPr>
              <w:rFonts w:ascii="Cambria Math" w:eastAsiaTheme="minorEastAsia" w:hAnsi="Cambria Math"/>
            </w:rPr>
            <m:t>=</m:t>
          </m:r>
          <m:f>
            <m:fPr>
              <m:ctrlPr>
                <w:rPr>
                  <w:rFonts w:ascii="Cambria Math" w:hAnsi="Cambria Math"/>
                  <w:i/>
                </w:rPr>
              </m:ctrlPr>
            </m:fPr>
            <m:num>
              <m:r>
                <w:rPr>
                  <w:rFonts w:ascii="Cambria Math" w:hAnsi="Cambria Math"/>
                </w:rPr>
                <m:t>2.</m:t>
              </m:r>
              <m:r>
                <w:rPr>
                  <w:rFonts w:ascii="Cambria Math" w:hAnsi="Cambria Math"/>
                </w:rPr>
                <m:t>73</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0.0045 m</m:t>
              </m:r>
              <m:r>
                <w:rPr>
                  <w:rFonts w:ascii="Cambria Math" w:hAnsi="Cambria Math"/>
                </w:rPr>
                <m:t>*</m:t>
              </m:r>
              <m:r>
                <m:rPr>
                  <m:sty m:val="p"/>
                </m:rPr>
                <w:rPr>
                  <w:rFonts w:ascii="Cambria Math" w:hAnsi="Cambria Math"/>
                </w:rPr>
                <m:t>π*2</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0.0002</m:t>
                  </m:r>
                </m:e>
                <m:sup>
                  <m:r>
                    <w:rPr>
                      <w:rFonts w:ascii="Cambria Math" w:hAnsi="Cambria Math"/>
                    </w:rPr>
                    <m:t>2</m:t>
                  </m:r>
                </m:sup>
              </m:sSup>
              <m:r>
                <w:rPr>
                  <w:rFonts w:ascii="Cambria Math" w:hAnsi="Cambria Math"/>
                </w:rPr>
                <m:t xml:space="preserve"> m*π)</m:t>
              </m:r>
            </m:den>
          </m:f>
          <m:r>
            <w:rPr>
              <w:rFonts w:ascii="Cambria Math" w:hAnsi="Cambria Math"/>
            </w:rPr>
            <m:t>=</m:t>
          </m:r>
          <m:r>
            <w:rPr>
              <w:rFonts w:ascii="Cambria Math" w:hAnsi="Cambria Math"/>
            </w:rPr>
            <m:t>769 vindinger</m:t>
          </m:r>
          <m:r>
            <w:rPr>
              <w:rFonts w:ascii="Cambria Math" w:eastAsiaTheme="minorEastAsia" w:hAnsi="Cambria Math"/>
            </w:rPr>
            <m:t xml:space="preserve"> </m:t>
          </m:r>
        </m:oMath>
      </m:oMathPara>
    </w:p>
    <w:p w:rsidR="007C21F4" w:rsidRDefault="00521510" w:rsidP="00521510">
      <w:pPr>
        <w:rPr>
          <w:rFonts w:eastAsiaTheme="minorEastAsia"/>
        </w:rPr>
      </w:pPr>
      <w:r>
        <w:rPr>
          <w:rFonts w:eastAsiaTheme="minorEastAsia"/>
        </w:rPr>
        <w:t>I</w:t>
      </w:r>
      <w:r w:rsidR="008376F8">
        <w:rPr>
          <w:rFonts w:eastAsiaTheme="minorEastAsia"/>
        </w:rPr>
        <w:t xml:space="preserve"> praksis </w:t>
      </w:r>
      <w:r>
        <w:rPr>
          <w:rFonts w:eastAsiaTheme="minorEastAsia"/>
        </w:rPr>
        <w:t>blev der dog lavet</w:t>
      </w:r>
      <w:r w:rsidR="008376F8">
        <w:rPr>
          <w:rFonts w:eastAsiaTheme="minorEastAsia"/>
        </w:rPr>
        <w:t xml:space="preserve"> 600 vindinger.</w:t>
      </w:r>
    </w:p>
    <w:p w:rsidR="00DA7538" w:rsidRDefault="00E03B48" w:rsidP="003A1920">
      <w:pPr>
        <w:rPr>
          <w:rFonts w:eastAsiaTheme="minorEastAsia"/>
        </w:rPr>
      </w:pPr>
      <w:r>
        <w:rPr>
          <w:rFonts w:eastAsiaTheme="minorEastAsia"/>
        </w:rPr>
        <w:t>Den kraft</w:t>
      </w:r>
      <w:r w:rsidR="009C2982">
        <w:rPr>
          <w:rFonts w:eastAsiaTheme="minorEastAsia"/>
        </w:rPr>
        <w:t xml:space="preserve"> denne</w:t>
      </w:r>
      <w:r>
        <w:rPr>
          <w:rFonts w:eastAsiaTheme="minorEastAsia"/>
        </w:rPr>
        <w:t xml:space="preserve"> elektromagnet vil kunne trække bilen ned med kan estimeres ved først at kigge på den magnetiske ener</w:t>
      </w:r>
      <w:r w:rsidR="00521510">
        <w:rPr>
          <w:rFonts w:eastAsiaTheme="minorEastAsia"/>
        </w:rPr>
        <w:t>gi W</w:t>
      </w:r>
      <w:r w:rsidR="00521510">
        <w:rPr>
          <w:rFonts w:eastAsiaTheme="minorEastAsia"/>
          <w:vertAlign w:val="subscript"/>
        </w:rPr>
        <w:t>m</w:t>
      </w:r>
      <w:r w:rsidR="00521510">
        <w:rPr>
          <w:rFonts w:eastAsiaTheme="minorEastAsia"/>
        </w:rPr>
        <w:t>, der vil blive opladt i en mængde</w:t>
      </w:r>
      <w:r>
        <w:rPr>
          <w:rFonts w:eastAsiaTheme="minorEastAsia"/>
        </w:rPr>
        <w:t xml:space="preserve"> </w:t>
      </w:r>
      <w:r w:rsidR="00521510">
        <w:rPr>
          <w:rFonts w:eastAsiaTheme="minorEastAsia"/>
        </w:rPr>
        <w:t>materiale</w:t>
      </w:r>
      <m:oMath>
        <m:r>
          <m:rPr>
            <m:sty m:val="p"/>
          </m:rP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V</m:t>
        </m:r>
      </m:oMath>
      <w:r w:rsidR="00521510">
        <w:rPr>
          <w:rFonts w:eastAsiaTheme="minorEastAsia"/>
        </w:rPr>
        <w:t xml:space="preserve"> med en konstant</w:t>
      </w:r>
      <w:r w:rsidR="00DA7538">
        <w:rPr>
          <w:rFonts w:eastAsiaTheme="minorEastAsia"/>
        </w:rPr>
        <w:t xml:space="preserve"> </w:t>
      </w:r>
      <w:r w:rsidR="000A62E5">
        <w:rPr>
          <w:rFonts w:eastAsiaTheme="minorEastAsia"/>
        </w:rPr>
        <w:t>permeabilitet.</w:t>
      </w:r>
      <w:r w:rsidR="006E389F">
        <w:rPr>
          <w:rFonts w:eastAsiaTheme="minorEastAsia"/>
        </w:rPr>
        <w:t xml:space="preserve"> </w:t>
      </w:r>
    </w:p>
    <w:p w:rsidR="007C21F4" w:rsidRPr="00DA7538" w:rsidRDefault="00FA7735" w:rsidP="003A192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num>
            <m:den>
              <m:r>
                <w:rPr>
                  <w:rFonts w:ascii="Cambria Math" w:eastAsiaTheme="minorEastAsia" w:hAnsi="Cambria Math"/>
                </w:rPr>
                <m:t>2μ</m:t>
              </m:r>
            </m:den>
          </m:f>
          <m:r>
            <m:rPr>
              <m:sty m:val="p"/>
            </m:rPr>
            <w:rPr>
              <w:rFonts w:ascii="Cambria Math" w:eastAsiaTheme="minorEastAsia" w:hAnsi="Cambria Math"/>
            </w:rPr>
            <m:t>Δ</m:t>
          </m:r>
          <m:r>
            <w:rPr>
              <w:rFonts w:ascii="Cambria Math" w:eastAsiaTheme="minorEastAsia" w:hAnsi="Cambria Math"/>
            </w:rPr>
            <m:t>V</m:t>
          </m:r>
        </m:oMath>
      </m:oMathPara>
    </w:p>
    <w:p w:rsidR="0013107F" w:rsidRDefault="00B11C08" w:rsidP="003A1920">
      <w:pPr>
        <w:rPr>
          <w:rFonts w:eastAsiaTheme="minorEastAsia"/>
        </w:rPr>
      </w:pPr>
      <w:r>
        <w:rPr>
          <w:rFonts w:eastAsiaTheme="minorEastAsia"/>
        </w:rPr>
        <w:t xml:space="preserve">Hvis </w:t>
      </w:r>
      <w:r w:rsidR="00521510">
        <w:rPr>
          <w:rFonts w:eastAsiaTheme="minorEastAsia"/>
        </w:rPr>
        <w:t>man</w:t>
      </w:r>
      <w:r>
        <w:rPr>
          <w:rFonts w:eastAsiaTheme="minorEastAsia"/>
        </w:rPr>
        <w:t xml:space="preserve"> integrere</w:t>
      </w:r>
      <w:r w:rsidR="00216E1D">
        <w:rPr>
          <w:rFonts w:eastAsiaTheme="minorEastAsia"/>
        </w:rPr>
        <w:t xml:space="preserve"> energi densiteten over volumen af hele</w:t>
      </w:r>
      <w:r w:rsidR="0013107F">
        <w:rPr>
          <w:rFonts w:eastAsiaTheme="minorEastAsia"/>
        </w:rPr>
        <w:t xml:space="preserve"> det magnetiske kredsløb</w:t>
      </w:r>
      <w:r w:rsidR="00346CEA">
        <w:rPr>
          <w:rFonts w:eastAsiaTheme="minorEastAsia"/>
        </w:rPr>
        <w:t xml:space="preserve"> og</w:t>
      </w:r>
      <w:r w:rsidR="0013107F">
        <w:rPr>
          <w:rFonts w:eastAsiaTheme="minorEastAsia"/>
        </w:rPr>
        <w:t xml:space="preserve"> antager at B-feltet bliver holdt konstant igennem tværsnits arealet A på elektromagneten, medføre</w:t>
      </w:r>
      <w:r w:rsidR="00346CEA">
        <w:rPr>
          <w:rFonts w:eastAsiaTheme="minorEastAsia"/>
        </w:rPr>
        <w:t xml:space="preserve"> det</w:t>
      </w:r>
      <w:r w:rsidR="0013107F">
        <w:rPr>
          <w:rFonts w:eastAsiaTheme="minorEastAsia"/>
        </w:rPr>
        <w:t xml:space="preserve"> at:</w:t>
      </w:r>
    </w:p>
    <w:p w:rsidR="0013107F" w:rsidRDefault="0013107F" w:rsidP="003A1920">
      <w:pPr>
        <w:rPr>
          <w:rFonts w:eastAsiaTheme="minorEastAsia"/>
        </w:rPr>
      </w:pPr>
      <m:oMathPara>
        <m:oMath>
          <m:r>
            <m:rPr>
              <m:sty m:val="p"/>
            </m:rPr>
            <w:rPr>
              <w:rFonts w:ascii="Cambria Math" w:eastAsiaTheme="minorEastAsia" w:hAnsi="Cambria Math"/>
            </w:rPr>
            <m:t>Φ</m:t>
          </m:r>
          <m:r>
            <w:rPr>
              <w:rFonts w:ascii="Cambria Math" w:eastAsiaTheme="minorEastAsia" w:hAnsi="Cambria Math"/>
            </w:rPr>
            <m:t>=B*A→</m:t>
          </m:r>
          <m:r>
            <m:rPr>
              <m:sty m:val="p"/>
            </m:rPr>
            <w:rPr>
              <w:rFonts w:ascii="Cambria Math" w:eastAsiaTheme="minorEastAsia" w:hAnsi="Cambria Math"/>
            </w:rPr>
            <w:br/>
          </m:r>
        </m:oMath>
        <m:oMath>
          <m:r>
            <m:rPr>
              <m:sty m:val="p"/>
            </m:rPr>
            <w:rPr>
              <w:rFonts w:ascii="Cambria Math" w:eastAsiaTheme="minorEastAsia" w:hAnsi="Cambria Math"/>
            </w:rPr>
            <m:t>B=</m:t>
          </m:r>
          <m:f>
            <m:fPr>
              <m:ctrlPr>
                <w:rPr>
                  <w:rFonts w:ascii="Cambria Math" w:eastAsiaTheme="minorEastAsia" w:hAnsi="Cambria Math"/>
                </w:rPr>
              </m:ctrlPr>
            </m:fPr>
            <m:num>
              <m:r>
                <m:rPr>
                  <m:sty m:val="p"/>
                </m:rPr>
                <w:rPr>
                  <w:rFonts w:ascii="Cambria Math" w:eastAsiaTheme="minorEastAsia" w:hAnsi="Cambria Math"/>
                </w:rPr>
                <m:t>Φ</m:t>
              </m:r>
            </m:num>
            <m:den>
              <m:r>
                <m:rPr>
                  <m:sty m:val="p"/>
                </m:rPr>
                <w:rPr>
                  <w:rFonts w:ascii="Cambria Math" w:eastAsiaTheme="minorEastAsia" w:hAnsi="Cambria Math"/>
                </w:rPr>
                <m:t>A</m:t>
              </m:r>
            </m:den>
          </m:f>
        </m:oMath>
      </m:oMathPara>
    </w:p>
    <w:p w:rsidR="00E03B48" w:rsidRDefault="0013107F" w:rsidP="003A1920">
      <w:pPr>
        <w:rPr>
          <w:rFonts w:eastAsiaTheme="minorEastAsia"/>
        </w:rPr>
      </w:pPr>
      <w:r>
        <w:rPr>
          <w:rFonts w:eastAsiaTheme="minorEastAsia"/>
        </w:rPr>
        <w:t>I praktisk vil dette ikke være helt sandt da der vil opstå nogle hvirvel strømme mm. TJEK OP!! Hvilke</w:t>
      </w:r>
      <w:r w:rsidR="00521510">
        <w:rPr>
          <w:rFonts w:eastAsiaTheme="minorEastAsia"/>
        </w:rPr>
        <w:t xml:space="preserve"> som vi dog ikke kigger på hvorfor??!!</w:t>
      </w:r>
      <w:r>
        <w:rPr>
          <w:rFonts w:eastAsiaTheme="minorEastAsia"/>
        </w:rPr>
        <w:t>.</w:t>
      </w:r>
      <w:r w:rsidR="00521510">
        <w:rPr>
          <w:rFonts w:eastAsiaTheme="minorEastAsia"/>
        </w:rPr>
        <w:t xml:space="preserve"> Hvis ligning xx skrives ind ligning </w:t>
      </w:r>
      <w:proofErr w:type="spellStart"/>
      <w:r w:rsidR="00521510">
        <w:rPr>
          <w:rFonts w:eastAsiaTheme="minorEastAsia"/>
        </w:rPr>
        <w:t>yy</w:t>
      </w:r>
      <w:proofErr w:type="spellEnd"/>
      <w:r w:rsidR="00521510">
        <w:rPr>
          <w:rFonts w:eastAsiaTheme="minorEastAsia"/>
        </w:rPr>
        <w:t xml:space="preserve"> fås</w:t>
      </w:r>
      <w:r w:rsidR="00494A3B">
        <w:rPr>
          <w:rFonts w:eastAsiaTheme="minorEastAsia"/>
        </w:rPr>
        <w:t>.</w:t>
      </w:r>
    </w:p>
    <w:p w:rsidR="00346CEA" w:rsidRDefault="00FA7735" w:rsidP="00346C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μ</m:t>
                  </m:r>
                </m:den>
              </m:f>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2</m:t>
              </m:r>
            </m:sup>
          </m:sSup>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*μ</m:t>
                  </m:r>
                </m:den>
              </m:f>
            </m:e>
          </m:nary>
          <m:r>
            <w:rPr>
              <w:rFonts w:ascii="Cambria Math" w:eastAsiaTheme="minorEastAsia" w:hAnsi="Cambria Math"/>
            </w:rPr>
            <m:t xml:space="preserve"> dV</m:t>
          </m:r>
        </m:oMath>
      </m:oMathPara>
    </w:p>
    <w:p w:rsidR="00346CEA" w:rsidRDefault="00346CEA" w:rsidP="00346CEA">
      <w:pPr>
        <w:rPr>
          <w:rFonts w:eastAsiaTheme="minorEastAsia"/>
        </w:rPr>
      </w:pPr>
      <w:r>
        <w:rPr>
          <w:rFonts w:eastAsiaTheme="minorEastAsia"/>
        </w:rPr>
        <w:t xml:space="preserve">Det gælder for et magnetisk kredsløb at den resulterende </w:t>
      </w:r>
      <w:proofErr w:type="gramStart"/>
      <w:r>
        <w:rPr>
          <w:rFonts w:eastAsiaTheme="minorEastAsia"/>
        </w:rPr>
        <w:t xml:space="preserve">flux </w:t>
      </w:r>
      <m:oMath>
        <m:r>
          <m:rPr>
            <m:sty m:val="p"/>
          </m:rPr>
          <w:rPr>
            <w:rFonts w:ascii="Cambria Math" w:eastAsiaTheme="minorEastAsia" w:hAnsi="Cambria Math"/>
          </w:rPr>
          <m:t>Φ</m:t>
        </m:r>
      </m:oMath>
      <w:r>
        <w:rPr>
          <w:rFonts w:eastAsiaTheme="minorEastAsia"/>
        </w:rPr>
        <w:t xml:space="preserve"> </w:t>
      </w:r>
      <w:r w:rsidR="009C2982">
        <w:rPr>
          <w:rFonts w:eastAsiaTheme="minorEastAsia"/>
        </w:rPr>
        <w:t>kan</w:t>
      </w:r>
      <w:proofErr w:type="gramEnd"/>
      <w:r w:rsidR="009C2982">
        <w:rPr>
          <w:rFonts w:eastAsiaTheme="minorEastAsia"/>
        </w:rPr>
        <w:t xml:space="preserve"> regnes som</w:t>
      </w:r>
      <w:r>
        <w:rPr>
          <w:rFonts w:eastAsiaTheme="minorEastAsia"/>
        </w:rPr>
        <w:t>:</w:t>
      </w:r>
    </w:p>
    <w:p w:rsidR="00346CEA" w:rsidRDefault="00346CEA" w:rsidP="00346CEA">
      <w:pPr>
        <w:rPr>
          <w:rFonts w:eastAsiaTheme="minorEastAsia"/>
        </w:rPr>
      </w:pPr>
      <m:oMathPara>
        <m:oMath>
          <m:r>
            <m:rPr>
              <m:sty m:val="p"/>
            </m:rPr>
            <w:rPr>
              <w:rFonts w:ascii="Cambria Math" w:eastAsiaTheme="minorEastAsia" w:hAnsi="Cambria Math"/>
            </w:rPr>
            <m:t>Φ</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NI</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NI</m:t>
              </m:r>
            </m:num>
            <m:den>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μ</m:t>
                  </m:r>
                </m:den>
              </m:f>
            </m:den>
          </m:f>
        </m:oMath>
      </m:oMathPara>
    </w:p>
    <w:p w:rsidR="009C2982" w:rsidRDefault="009C2982" w:rsidP="00346CEA">
      <w:pPr>
        <w:rPr>
          <w:rFonts w:eastAsiaTheme="minorEastAsia"/>
        </w:rPr>
      </w:pPr>
      <w:r>
        <w:rPr>
          <w:rFonts w:eastAsiaTheme="minorEastAsia"/>
        </w:rPr>
        <w:t xml:space="preserve">Hvor </w:t>
      </w:r>
      <w:r w:rsidR="00346CEA">
        <w:rPr>
          <w:rFonts w:eastAsiaTheme="minorEastAsia"/>
        </w:rPr>
        <w:t xml:space="preserve">N*I er ampere vindinger, </w:t>
      </w:r>
      <w:proofErr w:type="spellStart"/>
      <w:r w:rsidR="00346CEA">
        <w:rPr>
          <w:rFonts w:eastAsiaTheme="minorEastAsia"/>
        </w:rPr>
        <w:t>R</w:t>
      </w:r>
      <w:r w:rsidR="00346CEA" w:rsidRPr="009C2982">
        <w:rPr>
          <w:rFonts w:eastAsiaTheme="minorEastAsia"/>
          <w:vertAlign w:val="subscript"/>
        </w:rPr>
        <w:t>m</w:t>
      </w:r>
      <w:proofErr w:type="spellEnd"/>
      <w:r w:rsidR="00346CEA">
        <w:rPr>
          <w:rFonts w:eastAsiaTheme="minorEastAsia"/>
        </w:rPr>
        <w:t xml:space="preserve"> er</w:t>
      </w:r>
      <w:r>
        <w:rPr>
          <w:rFonts w:eastAsiaTheme="minorEastAsia"/>
        </w:rPr>
        <w:t xml:space="preserve"> kredsløbets totale</w:t>
      </w:r>
      <w:r w:rsidR="00346CEA">
        <w:rPr>
          <w:rFonts w:eastAsiaTheme="minorEastAsia"/>
        </w:rPr>
        <w:t xml:space="preserve"> </w:t>
      </w:r>
      <w:proofErr w:type="gramStart"/>
      <w:r w:rsidR="00494A3B">
        <w:rPr>
          <w:rFonts w:eastAsiaTheme="minorEastAsia"/>
        </w:rPr>
        <w:t xml:space="preserve">reluktans, </w:t>
      </w:r>
      <m:oMath>
        <m:r>
          <w:rPr>
            <w:rFonts w:ascii="Cambria Math" w:eastAsiaTheme="minorEastAsia" w:hAnsi="Cambria Math"/>
          </w:rPr>
          <m:t>μ</m:t>
        </m:r>
      </m:oMath>
      <w:r w:rsidR="00494A3B">
        <w:rPr>
          <w:rFonts w:eastAsiaTheme="minorEastAsia"/>
        </w:rPr>
        <w:t xml:space="preserve"> </w:t>
      </w:r>
      <w:r>
        <w:rPr>
          <w:rFonts w:eastAsiaTheme="minorEastAsia"/>
        </w:rPr>
        <w:t>er</w:t>
      </w:r>
      <w:proofErr w:type="gramEnd"/>
      <w:r>
        <w:rPr>
          <w:rFonts w:eastAsiaTheme="minorEastAsia"/>
        </w:rPr>
        <w:t xml:space="preserve"> </w:t>
      </w:r>
      <w:r w:rsidR="00494A3B">
        <w:rPr>
          <w:rFonts w:eastAsiaTheme="minorEastAsia"/>
        </w:rPr>
        <w:t>permeabiliteten</w:t>
      </w:r>
      <w:r>
        <w:rPr>
          <w:rFonts w:eastAsiaTheme="minorEastAsia"/>
        </w:rPr>
        <w:t xml:space="preserve"> for kredsløbet,</w:t>
      </w:r>
      <w:r w:rsidR="00346CEA">
        <w:rPr>
          <w:rFonts w:eastAsiaTheme="minorEastAsia"/>
        </w:rPr>
        <w:t xml:space="preserve"> l længden af kredsløbet</w:t>
      </w:r>
      <w:r>
        <w:rPr>
          <w:rFonts w:eastAsiaTheme="minorEastAsia"/>
        </w:rPr>
        <w:t xml:space="preserve"> og A tværsnitsarealet for kredsløbet</w:t>
      </w:r>
      <w:r w:rsidR="00346CEA">
        <w:rPr>
          <w:rFonts w:eastAsiaTheme="minorEastAsia"/>
        </w:rPr>
        <w:t>.</w:t>
      </w:r>
      <w:r w:rsidR="00494A3B">
        <w:rPr>
          <w:rFonts w:eastAsiaTheme="minorEastAsia"/>
        </w:rPr>
        <w:t xml:space="preserve"> </w:t>
      </w:r>
      <w:r>
        <w:rPr>
          <w:rFonts w:eastAsiaTheme="minorEastAsia"/>
        </w:rPr>
        <w:t>Det gælder for kredsløbet at:</w:t>
      </w:r>
    </w:p>
    <w:p w:rsidR="009C2982" w:rsidRDefault="009C2982" w:rsidP="00346CEA">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V=A*dl</m:t>
          </m:r>
        </m:oMath>
      </m:oMathPara>
    </w:p>
    <w:p w:rsidR="00494A3B" w:rsidRDefault="00494A3B" w:rsidP="00346CEA">
      <w:pPr>
        <w:rPr>
          <w:rFonts w:eastAsiaTheme="minorEastAsia"/>
        </w:rPr>
      </w:pPr>
      <w:r>
        <w:rPr>
          <w:rFonts w:eastAsiaTheme="minorEastAsia"/>
        </w:rPr>
        <w:t>Det medføre at energien</w:t>
      </w:r>
      <w:r w:rsidR="009C2982">
        <w:rPr>
          <w:rFonts w:eastAsiaTheme="minorEastAsia"/>
        </w:rPr>
        <w:t xml:space="preserve"> kan skrives</w:t>
      </w:r>
      <w:r>
        <w:rPr>
          <w:rFonts w:eastAsiaTheme="minorEastAsia"/>
        </w:rPr>
        <w:t xml:space="preserve"> som.</w:t>
      </w:r>
    </w:p>
    <w:p w:rsidR="00494A3B" w:rsidRPr="000169BF" w:rsidRDefault="00FA7735" w:rsidP="00346C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2</m:t>
              </m:r>
            </m:sup>
          </m:sSup>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*μ</m:t>
                  </m:r>
                </m:den>
              </m:f>
            </m:e>
          </m:nary>
          <m:r>
            <w:rPr>
              <w:rFonts w:ascii="Cambria Math" w:eastAsiaTheme="minorEastAsia" w:hAnsi="Cambria Math"/>
            </w:rPr>
            <m:t xml:space="preserve"> dV=</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NI</m:t>
                      </m:r>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e>
                <m:sup>
                  <m:r>
                    <w:rPr>
                      <w:rFonts w:ascii="Cambria Math" w:eastAsiaTheme="minorEastAsia" w:hAnsi="Cambria Math"/>
                    </w:rPr>
                    <m:t>2</m:t>
                  </m:r>
                </m:sup>
              </m:sSup>
              <m:r>
                <w:rPr>
                  <w:rFonts w:ascii="Cambria Math" w:eastAsiaTheme="minorEastAsia" w:hAnsi="Cambria Math"/>
                </w:rPr>
                <m:t xml:space="preserve"> </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*μ</m:t>
                  </m:r>
                </m:den>
              </m:f>
            </m:e>
          </m:nary>
          <m:r>
            <w:rPr>
              <w:rFonts w:ascii="Cambria Math" w:eastAsiaTheme="minorEastAsia" w:hAnsi="Cambria Math"/>
            </w:rPr>
            <m:t xml:space="preserve"> dV=</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NI</m:t>
                      </m:r>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e>
                <m:sup>
                  <m:r>
                    <w:rPr>
                      <w:rFonts w:ascii="Cambria Math" w:eastAsiaTheme="minorEastAsia" w:hAnsi="Cambria Math"/>
                    </w:rPr>
                    <m:t>2</m:t>
                  </m:r>
                </m:sup>
              </m:sSup>
              <m:r>
                <w:rPr>
                  <w:rFonts w:ascii="Cambria Math" w:eastAsiaTheme="minorEastAsia" w:hAnsi="Cambria Math"/>
                </w:rPr>
                <m:t xml:space="preserve"> </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A*μ</m:t>
                  </m:r>
                </m:den>
              </m:f>
            </m:e>
          </m:nary>
          <m:r>
            <w:rPr>
              <w:rFonts w:ascii="Cambria Math" w:eastAsiaTheme="minorEastAsia" w:hAnsi="Cambria Math"/>
            </w:rPr>
            <m:t xml:space="preserve"> </m:t>
          </m:r>
        </m:oMath>
      </m:oMathPara>
    </w:p>
    <w:p w:rsidR="00820DC6" w:rsidRDefault="00820DC6" w:rsidP="003A1920">
      <w:pPr>
        <w:rPr>
          <w:rFonts w:eastAsiaTheme="minorEastAsia"/>
        </w:rPr>
      </w:pPr>
      <w:r w:rsidRPr="000169BF">
        <w:rPr>
          <w:rFonts w:eastAsiaTheme="minorEastAsia"/>
        </w:rPr>
        <w:t xml:space="preserve">Det gælder at den samlede reluktans </w:t>
      </w:r>
      <w:r>
        <w:rPr>
          <w:rFonts w:eastAsiaTheme="minorEastAsia"/>
        </w:rPr>
        <w:t>er</w:t>
      </w:r>
      <w:r w:rsidRPr="000169BF">
        <w:rPr>
          <w:rFonts w:eastAsiaTheme="minorEastAsia"/>
        </w:rPr>
        <w:t xml:space="preserve"> summen af </w:t>
      </w:r>
      <w:r>
        <w:rPr>
          <w:rFonts w:eastAsiaTheme="minorEastAsia"/>
        </w:rPr>
        <w:t>alle reluktanserne, i kredsløbet.</w:t>
      </w:r>
    </w:p>
    <w:p w:rsidR="00820DC6" w:rsidRDefault="00820DC6" w:rsidP="003A192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A*μ</m:t>
                  </m:r>
                </m:den>
              </m:f>
            </m:e>
          </m:nary>
        </m:oMath>
      </m:oMathPara>
    </w:p>
    <w:p w:rsidR="00820DC6" w:rsidRDefault="00820DC6" w:rsidP="003A1920">
      <w:pPr>
        <w:rPr>
          <w:rFonts w:eastAsiaTheme="minorEastAsia"/>
        </w:rPr>
      </w:pPr>
      <w:r>
        <w:rPr>
          <w:rFonts w:eastAsiaTheme="minorEastAsia"/>
        </w:rPr>
        <w:t>Hvis ligning x og y sammensættes fås.</w:t>
      </w:r>
    </w:p>
    <w:p w:rsidR="00820DC6" w:rsidRPr="000169BF" w:rsidRDefault="00820DC6" w:rsidP="00820D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NI</m:t>
                      </m:r>
                    </m:e>
                  </m:d>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m:t>
              </m:r>
            </m:den>
          </m:f>
        </m:oMath>
      </m:oMathPara>
    </w:p>
    <w:p w:rsidR="00820DC6" w:rsidRDefault="00820DC6" w:rsidP="00820DC6">
      <w:pPr>
        <w:rPr>
          <w:rFonts w:eastAsiaTheme="minorEastAsia"/>
        </w:rPr>
      </w:pPr>
      <w:r>
        <w:rPr>
          <w:rFonts w:eastAsiaTheme="minorEastAsia"/>
        </w:rPr>
        <w:t>Energi balancen i kredsløbet antages som.</w:t>
      </w:r>
      <w:r w:rsidR="00EC1007">
        <w:rPr>
          <w:rFonts w:eastAsiaTheme="minorEastAsia"/>
        </w:rPr>
        <w:t xml:space="preserve"> (</w:t>
      </w:r>
      <w:proofErr w:type="gramStart"/>
      <w:r w:rsidR="00EC1007">
        <w:rPr>
          <w:rFonts w:eastAsiaTheme="minorEastAsia"/>
        </w:rPr>
        <w:t>dx</w:t>
      </w:r>
      <w:proofErr w:type="gramEnd"/>
      <w:r w:rsidR="00EC1007">
        <w:rPr>
          <w:rFonts w:eastAsiaTheme="minorEastAsia"/>
        </w:rPr>
        <w:t xml:space="preserve"> er </w:t>
      </w:r>
      <w:proofErr w:type="spellStart"/>
      <w:r w:rsidR="00EC1007">
        <w:rPr>
          <w:rFonts w:eastAsiaTheme="minorEastAsia"/>
        </w:rPr>
        <w:t>displacering</w:t>
      </w:r>
      <w:proofErr w:type="spellEnd"/>
      <w:r w:rsidR="00EC1007">
        <w:rPr>
          <w:rFonts w:eastAsiaTheme="minorEastAsia"/>
        </w:rPr>
        <w:t xml:space="preserve"> af banen/ luftgabets </w:t>
      </w:r>
      <w:proofErr w:type="spellStart"/>
      <w:r w:rsidR="00EC1007">
        <w:rPr>
          <w:rFonts w:eastAsiaTheme="minorEastAsia"/>
        </w:rPr>
        <w:t>størelse</w:t>
      </w:r>
      <w:proofErr w:type="spellEnd"/>
      <w:r w:rsidR="00EC1007">
        <w:rPr>
          <w:rFonts w:eastAsiaTheme="minorEastAsia"/>
        </w:rPr>
        <w:t xml:space="preserve">.. </w:t>
      </w:r>
      <w:proofErr w:type="gramStart"/>
      <w:r w:rsidR="00EC1007">
        <w:rPr>
          <w:rFonts w:eastAsiaTheme="minorEastAsia"/>
        </w:rPr>
        <w:t>slettes</w:t>
      </w:r>
      <w:proofErr w:type="gramEnd"/>
      <w:r w:rsidR="00EC1007">
        <w:rPr>
          <w:rFonts w:eastAsiaTheme="minorEastAsia"/>
        </w:rPr>
        <w:t xml:space="preserve"> når læst)</w:t>
      </w:r>
    </w:p>
    <w:p w:rsidR="00820DC6" w:rsidRPr="005B3949" w:rsidRDefault="00820DC6" w:rsidP="00820DC6">
      <w:pPr>
        <w:rPr>
          <w:rFonts w:eastAsiaTheme="minorEastAsia"/>
        </w:rPr>
      </w:pPr>
      <m:oMathPara>
        <m:oMath>
          <m:r>
            <w:rPr>
              <w:rFonts w:ascii="Cambria Math" w:eastAsiaTheme="minorEastAsia" w:hAnsi="Cambria Math"/>
            </w:rPr>
            <m:t>mekanisk arbejde+ magnetisk energi</m:t>
          </m:r>
          <m:d>
            <m:dPr>
              <m:ctrlPr>
                <w:rPr>
                  <w:rFonts w:ascii="Cambria Math" w:eastAsiaTheme="minorEastAsia" w:hAnsi="Cambria Math"/>
                  <w:i/>
                </w:rPr>
              </m:ctrlPr>
            </m:dPr>
            <m:e>
              <m:r>
                <w:rPr>
                  <w:rFonts w:ascii="Cambria Math" w:eastAsiaTheme="minorEastAsia" w:hAnsi="Cambria Math"/>
                </w:rPr>
                <m:t>Tjek opladt energi</m:t>
              </m:r>
            </m:e>
          </m:d>
          <m:r>
            <w:rPr>
              <w:rFonts w:ascii="Cambria Math" w:eastAsiaTheme="minorEastAsia" w:hAnsi="Cambria Math"/>
            </w:rPr>
            <m:t>=Elektrisk energi*tid</m:t>
          </m:r>
        </m:oMath>
      </m:oMathPara>
    </w:p>
    <w:p w:rsidR="00820DC6" w:rsidRPr="005B3949" w:rsidRDefault="00820DC6" w:rsidP="00820DC6">
      <w:pPr>
        <w:rPr>
          <w:rFonts w:eastAsiaTheme="minorEastAsia"/>
        </w:rPr>
      </w:pPr>
      <m:oMathPara>
        <m:oMath>
          <m:r>
            <w:rPr>
              <w:rFonts w:ascii="Cambria Math" w:eastAsiaTheme="minorEastAsia" w:hAnsi="Cambria Math"/>
            </w:rPr>
            <m:t>F dx+d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=iv dt</m:t>
          </m:r>
        </m:oMath>
      </m:oMathPara>
    </w:p>
    <w:p w:rsidR="00820DC6" w:rsidRDefault="00820DC6" w:rsidP="00820DC6">
      <w:pPr>
        <w:rPr>
          <w:rFonts w:eastAsiaTheme="minorEastAsia"/>
        </w:rPr>
      </w:pPr>
      <w:r>
        <w:rPr>
          <w:rFonts w:eastAsiaTheme="minorEastAsia"/>
        </w:rPr>
        <w:lastRenderedPageBreak/>
        <w:t>Givet at strømmen i spolen kan antages som konstant vil den elektrisk energi skrives som.</w:t>
      </w:r>
    </w:p>
    <w:p w:rsidR="00820DC6" w:rsidRPr="000169BF" w:rsidRDefault="00820DC6" w:rsidP="00820DC6">
      <w:pPr>
        <w:rPr>
          <w:rFonts w:eastAsiaTheme="minorEastAsia"/>
        </w:rPr>
      </w:pPr>
      <m:oMathPara>
        <m:oMath>
          <m:r>
            <w:rPr>
              <w:rFonts w:ascii="Cambria Math" w:eastAsiaTheme="minorEastAsia" w:hAnsi="Cambria Math"/>
            </w:rPr>
            <m:t>iv=IN</m:t>
          </m:r>
          <m:f>
            <m:fPr>
              <m:ctrlPr>
                <w:rPr>
                  <w:rFonts w:ascii="Cambria Math" w:eastAsiaTheme="minorEastAsia" w:hAnsi="Cambria Math"/>
                  <w:i/>
                </w:rPr>
              </m:ctrlPr>
            </m:fPr>
            <m:num>
              <m:r>
                <m:rPr>
                  <m:sty m:val="p"/>
                </m:rPr>
                <w:rPr>
                  <w:rFonts w:ascii="Cambria Math" w:eastAsiaTheme="minorEastAsia" w:hAnsi="Cambria Math"/>
                </w:rPr>
                <m:t>dΦ</m:t>
              </m:r>
            </m:num>
            <m:den>
              <m:r>
                <w:rPr>
                  <w:rFonts w:ascii="Cambria Math" w:eastAsiaTheme="minorEastAsia" w:hAnsi="Cambria Math"/>
                </w:rPr>
                <m:t>dt</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NI</m:t>
                  </m:r>
                </m:e>
              </m:d>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en>
                  </m:f>
                </m:e>
              </m:d>
            </m:num>
            <m:den>
              <m:r>
                <w:rPr>
                  <w:rFonts w:ascii="Cambria Math" w:eastAsiaTheme="minorEastAsia" w:hAnsi="Cambria Math"/>
                </w:rPr>
                <m:t>dt</m:t>
              </m:r>
            </m:den>
          </m:f>
          <m:r>
            <w:rPr>
              <w:rFonts w:ascii="Cambria Math" w:eastAsiaTheme="minorEastAsia" w:hAnsi="Cambria Math"/>
            </w:rPr>
            <m:t xml:space="preserve"> </m:t>
          </m:r>
        </m:oMath>
      </m:oMathPara>
    </w:p>
    <w:p w:rsidR="00820DC6" w:rsidRDefault="00820DC6" w:rsidP="00820DC6">
      <w:pPr>
        <w:rPr>
          <w:rFonts w:eastAsiaTheme="minorEastAsia"/>
        </w:rPr>
      </w:pPr>
      <w:r>
        <w:rPr>
          <w:rFonts w:eastAsiaTheme="minorEastAsia"/>
        </w:rPr>
        <w:t>Hvis ligning x og y sammensættes fås.</w:t>
      </w:r>
    </w:p>
    <w:p w:rsidR="00820DC6" w:rsidRPr="006D0AF3" w:rsidRDefault="00820DC6" w:rsidP="00820DC6">
      <w:pPr>
        <w:rPr>
          <w:rFonts w:eastAsiaTheme="minorEastAsia"/>
        </w:rPr>
      </w:pPr>
      <m:oMathPara>
        <m:oMath>
          <m:r>
            <w:rPr>
              <w:rFonts w:ascii="Cambria Math" w:eastAsiaTheme="minorEastAsia" w:hAnsi="Cambria Math"/>
            </w:rPr>
            <m:t>F dx+</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NI</m:t>
                      </m:r>
                    </m:e>
                  </m:d>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d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en>
              </m:f>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NI</m:t>
                  </m:r>
                </m:e>
              </m:d>
            </m:e>
            <m:sup>
              <m:r>
                <w:rPr>
                  <w:rFonts w:ascii="Cambria Math" w:eastAsiaTheme="minorEastAsia" w:hAnsi="Cambria Math"/>
                </w:rPr>
                <m:t>2</m:t>
              </m:r>
            </m:sup>
          </m:sSup>
          <m:r>
            <w:rPr>
              <w:rFonts w:ascii="Cambria Math" w:eastAsiaTheme="minorEastAsia" w:hAnsi="Cambria Math"/>
            </w:rPr>
            <m:t xml:space="preserve"> 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en>
              </m:f>
            </m:e>
          </m:d>
        </m:oMath>
      </m:oMathPara>
    </w:p>
    <w:p w:rsidR="00820DC6" w:rsidRDefault="00820DC6" w:rsidP="00820DC6">
      <w:pPr>
        <w:rPr>
          <w:rFonts w:eastAsiaTheme="minorEastAsia"/>
        </w:rPr>
      </w:pPr>
      <w:r>
        <w:rPr>
          <w:rFonts w:eastAsiaTheme="minorEastAsia"/>
        </w:rPr>
        <w:t xml:space="preserve">Ud fra dette kan det konstateres at halvdelen af den totale elektriske energi bliver omdannet til mekanisk arbejde. (Gange med invers RM i tæller og nævner… slettes når </w:t>
      </w:r>
      <w:proofErr w:type="gramStart"/>
      <w:r>
        <w:rPr>
          <w:rFonts w:eastAsiaTheme="minorEastAsia"/>
        </w:rPr>
        <w:t>læst )</w:t>
      </w:r>
      <w:proofErr w:type="gramEnd"/>
    </w:p>
    <w:p w:rsidR="00820DC6" w:rsidRDefault="00820DC6" w:rsidP="003A1920">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NI</m:t>
                  </m:r>
                </m:e>
              </m:d>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en>
              </m:f>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NI</m:t>
                          </m:r>
                        </m:num>
                        <m:den>
                          <m:r>
                            <w:rPr>
                              <w:rFonts w:ascii="Cambria Math" w:eastAsiaTheme="minorEastAsia" w:hAnsi="Cambria Math"/>
                            </w:rPr>
                            <m:t xml:space="preserve">Rm </m:t>
                          </m:r>
                        </m:den>
                      </m:f>
                    </m:e>
                  </m:d>
                </m:e>
                <m:sup>
                  <m:r>
                    <w:rPr>
                      <w:rFonts w:ascii="Cambria Math" w:eastAsiaTheme="minorEastAsia" w:hAnsi="Cambria Math"/>
                    </w:rPr>
                    <m:t>2</m:t>
                  </m:r>
                </m:sup>
              </m:sSup>
            </m:e>
          </m:d>
        </m:oMath>
      </m:oMathPara>
    </w:p>
    <w:p w:rsidR="00171982" w:rsidRDefault="00171982" w:rsidP="003A1920">
      <w:pPr>
        <w:rPr>
          <w:rFonts w:eastAsiaTheme="minorEastAsia"/>
        </w:rPr>
      </w:pPr>
      <w:r>
        <w:rPr>
          <w:rFonts w:eastAsiaTheme="minorEastAsia"/>
        </w:rPr>
        <w:t>Hvor x er elektromagnetens længde fra skinnen ganget med 2, da vi har en hesteformet magnet.</w:t>
      </w:r>
    </w:p>
    <w:p w:rsidR="009C2982" w:rsidRDefault="00820DC6" w:rsidP="003A1920">
      <w:pPr>
        <w:rPr>
          <w:rFonts w:eastAsiaTheme="minorEastAsia"/>
        </w:rPr>
      </w:pPr>
      <w:r>
        <w:rPr>
          <w:rFonts w:eastAsiaTheme="minorEastAsia"/>
        </w:rPr>
        <w:t xml:space="preserve">Den samlet reluktans er summen af alle kredsløbets reluktanser, </w:t>
      </w:r>
      <w:r w:rsidR="009C2982">
        <w:rPr>
          <w:rFonts w:eastAsiaTheme="minorEastAsia"/>
        </w:rPr>
        <w:t xml:space="preserve">I dette </w:t>
      </w:r>
      <w:r w:rsidR="00767EAA">
        <w:rPr>
          <w:rFonts w:eastAsiaTheme="minorEastAsia"/>
        </w:rPr>
        <w:t>tilfælde</w:t>
      </w:r>
      <w:r w:rsidR="009C2982">
        <w:rPr>
          <w:rFonts w:eastAsiaTheme="minorEastAsia"/>
        </w:rPr>
        <w:t xml:space="preserve"> v</w:t>
      </w:r>
      <w:r w:rsidR="00767EAA">
        <w:rPr>
          <w:rFonts w:eastAsiaTheme="minorEastAsia"/>
        </w:rPr>
        <w:t xml:space="preserve">il </w:t>
      </w:r>
      <w:r>
        <w:rPr>
          <w:rFonts w:eastAsiaTheme="minorEastAsia"/>
        </w:rPr>
        <w:t>der være</w:t>
      </w:r>
      <w:r w:rsidR="00767EAA">
        <w:rPr>
          <w:rFonts w:eastAsiaTheme="minorEastAsia"/>
        </w:rPr>
        <w:t xml:space="preserve"> reluktans fra selve elektromagneten </w:t>
      </w:r>
      <w:proofErr w:type="spellStart"/>
      <w:r w:rsidR="00767EAA">
        <w:rPr>
          <w:rFonts w:eastAsiaTheme="minorEastAsia"/>
        </w:rPr>
        <w:t>R</w:t>
      </w:r>
      <w:r w:rsidR="00767EAA">
        <w:rPr>
          <w:rFonts w:eastAsiaTheme="minorEastAsia"/>
          <w:vertAlign w:val="subscript"/>
        </w:rPr>
        <w:t>k</w:t>
      </w:r>
      <w:proofErr w:type="spellEnd"/>
      <w:r w:rsidR="00767EAA">
        <w:rPr>
          <w:rFonts w:eastAsiaTheme="minorEastAsia"/>
        </w:rPr>
        <w:t>, fra luftgabet R</w:t>
      </w:r>
      <w:r w:rsidR="00767EAA">
        <w:rPr>
          <w:rFonts w:eastAsiaTheme="minorEastAsia"/>
          <w:vertAlign w:val="subscript"/>
        </w:rPr>
        <w:t>l</w:t>
      </w:r>
      <w:r w:rsidR="00767EAA">
        <w:rPr>
          <w:rFonts w:eastAsiaTheme="minorEastAsia"/>
        </w:rPr>
        <w:t xml:space="preserve"> og fra skinnerne i racerbanen R</w:t>
      </w:r>
      <w:r w:rsidR="00767EAA">
        <w:rPr>
          <w:rFonts w:eastAsiaTheme="minorEastAsia"/>
          <w:vertAlign w:val="subscript"/>
        </w:rPr>
        <w:t>s</w:t>
      </w:r>
      <w:r w:rsidR="00767EAA">
        <w:rPr>
          <w:rFonts w:eastAsiaTheme="minorEastAsia"/>
        </w:rPr>
        <w:t>.</w:t>
      </w:r>
      <w:r w:rsidR="009C2982">
        <w:rPr>
          <w:rFonts w:eastAsiaTheme="minorEastAsia"/>
        </w:rPr>
        <w:t xml:space="preserve"> </w:t>
      </w:r>
    </w:p>
    <w:p w:rsidR="0013107F" w:rsidRDefault="00820DC6" w:rsidP="003A1920">
      <w:pPr>
        <w:rPr>
          <w:rFonts w:eastAsiaTheme="minorEastAsia"/>
        </w:rPr>
      </w:pPr>
      <w:r>
        <w:rPr>
          <w:rFonts w:eastAsiaTheme="minorEastAsia"/>
        </w:rPr>
        <w:t>Som det kan ses på figur xx.</w:t>
      </w:r>
    </w:p>
    <w:p w:rsidR="000169BF" w:rsidRPr="009C2982" w:rsidRDefault="00FA7735" w:rsidP="003A192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kerne</m:t>
                  </m:r>
                </m:sub>
              </m:sSub>
              <m:ctrlPr>
                <w:rPr>
                  <w:rFonts w:ascii="Cambria Math" w:eastAsiaTheme="minorEastAsia" w:hAnsi="Cambria Math"/>
                </w:rPr>
              </m:ctrlPr>
            </m:num>
            <m:den>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r.stål</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kerne</m:t>
                  </m:r>
                </m:sub>
              </m:sSub>
              <m:r>
                <m:rPr>
                  <m:sty m:val="p"/>
                </m:rPr>
                <w:rPr>
                  <w:rFonts w:ascii="Cambria Math" w:eastAsiaTheme="minorEastAsia" w:hAnsi="Cambria Math"/>
                </w:rPr>
                <m:t xml:space="preserve"> </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skinne</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r.stål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skinne</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luftgab</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luftgab</m:t>
                  </m:r>
                </m:sub>
              </m:sSub>
            </m:den>
          </m:f>
        </m:oMath>
      </m:oMathPara>
    </w:p>
    <w:p w:rsidR="007820A9" w:rsidRDefault="00767EAA" w:rsidP="003A1920">
      <w:pPr>
        <w:rPr>
          <w:rFonts w:eastAsiaTheme="minorEastAsia"/>
        </w:rPr>
      </w:pPr>
      <w:bookmarkStart w:id="0" w:name="_GoBack"/>
      <w:r>
        <w:rPr>
          <w:rFonts w:eastAsiaTheme="minorEastAsia"/>
        </w:rPr>
        <w:t>Hvor l</w:t>
      </w:r>
      <w:r w:rsidR="007820A9">
        <w:rPr>
          <w:rFonts w:eastAsiaTheme="minorEastAsia"/>
        </w:rPr>
        <w:t xml:space="preserve"> står for henholdsvis længden af kernen, skinnen og luftgabet. A for </w:t>
      </w:r>
      <w:proofErr w:type="gramStart"/>
      <w:r w:rsidR="007820A9">
        <w:rPr>
          <w:rFonts w:eastAsiaTheme="minorEastAsia"/>
        </w:rPr>
        <w:t>tværsnitsarealet</w:t>
      </w:r>
      <w:r w:rsidR="00004CF4">
        <w:rPr>
          <w:rFonts w:eastAsiaTheme="minorEastAsia"/>
        </w:rPr>
        <w:t>,</w:t>
      </w:r>
      <w:r w:rsidR="007820A9">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r.stål</m:t>
            </m:r>
          </m:sub>
        </m:sSub>
      </m:oMath>
      <w:r w:rsidR="00004CF4">
        <w:rPr>
          <w:rFonts w:eastAsiaTheme="minorEastAsia"/>
        </w:rPr>
        <w:t xml:space="preserve"> og</w:t>
      </w:r>
      <w:proofErr w:type="gramEnd"/>
      <m:oMath>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r.Estål</m:t>
            </m:r>
          </m:sub>
        </m:sSub>
      </m:oMath>
      <w:r w:rsidR="00004CF4">
        <w:rPr>
          <w:rFonts w:eastAsiaTheme="minorEastAsia"/>
        </w:rPr>
        <w:t xml:space="preserve"> </w:t>
      </w:r>
      <w:r w:rsidR="007820A9">
        <w:rPr>
          <w:rFonts w:eastAsiaTheme="minorEastAsia"/>
        </w:rPr>
        <w:t xml:space="preserve"> for den relative permeabilitet til forhold luftens permeabilitet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sidR="007820A9">
        <w:rPr>
          <w:rFonts w:eastAsiaTheme="minorEastAsia"/>
        </w:rPr>
        <w:t xml:space="preserve">.  </w:t>
      </w:r>
      <w:r w:rsidR="00004CF4">
        <w:rPr>
          <w:rFonts w:eastAsiaTheme="minorEastAsia"/>
        </w:rPr>
        <w:t xml:space="preserve">For at forsimple udtrykket kan den totale reluktans sammenlignes med luftgabets reluktans </w:t>
      </w:r>
      <w:r w:rsidR="00192117">
        <w:rPr>
          <w:rFonts w:eastAsiaTheme="minorEastAsia"/>
        </w:rPr>
        <w:t>en værdi vi kalder z.</w:t>
      </w:r>
    </w:p>
    <w:bookmarkEnd w:id="0"/>
    <w:p w:rsidR="007820A9" w:rsidRPr="00820DC6" w:rsidRDefault="00192117" w:rsidP="003A1920">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den>
          </m:f>
          <m:r>
            <w:rPr>
              <w:rFonts w:ascii="Cambria Math" w:eastAsiaTheme="minorEastAsia" w:hAnsi="Cambria Math"/>
            </w:rPr>
            <m:t>+1=</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kerne</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luftgab</m:t>
                      </m:r>
                    </m:sub>
                  </m:sSub>
                </m:den>
              </m:f>
              <m:r>
                <w:rPr>
                  <w:rFonts w:ascii="Cambria Math" w:eastAsiaTheme="minorEastAsia" w:hAnsi="Cambria Math"/>
                </w:rPr>
                <m:t xml:space="preserve"> </m:t>
              </m:r>
              <m:ctrlPr>
                <w:rPr>
                  <w:rFonts w:ascii="Cambria Math" w:eastAsiaTheme="minorEastAsia" w:hAnsi="Cambria Math"/>
                </w:rPr>
              </m:ctrlPr>
            </m:num>
            <m:den>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r.</m:t>
                  </m:r>
                  <m:r>
                    <m:rPr>
                      <m:sty m:val="p"/>
                    </m:rPr>
                    <w:rPr>
                      <w:rFonts w:ascii="Cambria Math" w:eastAsiaTheme="minorEastAsia" w:hAnsi="Cambria Math"/>
                    </w:rPr>
                    <m:t>E</m:t>
                  </m:r>
                  <m:r>
                    <m:rPr>
                      <m:sty m:val="p"/>
                    </m:rPr>
                    <w:rPr>
                      <w:rFonts w:ascii="Cambria Math" w:eastAsiaTheme="minorEastAsia" w:hAnsi="Cambria Math"/>
                    </w:rPr>
                    <m:t>stål</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kerne</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luftgab</m:t>
                      </m:r>
                    </m:sub>
                  </m:sSub>
                </m:den>
              </m:f>
              <m:r>
                <m:rPr>
                  <m:sty m:val="p"/>
                </m:rPr>
                <w:rPr>
                  <w:rFonts w:ascii="Cambria Math" w:eastAsiaTheme="minorEastAsia" w:hAnsi="Cambria Math"/>
                </w:rPr>
                <m:t xml:space="preserve"> </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skinne</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luftgab</m:t>
                      </m:r>
                    </m:sub>
                  </m:sSub>
                </m:den>
              </m:f>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r.stål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skinne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luftgab</m:t>
                      </m:r>
                    </m:sub>
                  </m:sSub>
                </m:den>
              </m:f>
            </m:den>
          </m:f>
          <m:r>
            <w:rPr>
              <w:rFonts w:ascii="Cambria Math" w:eastAsiaTheme="minorEastAsia" w:hAnsi="Cambria Math"/>
            </w:rPr>
            <m:t>+1</m:t>
          </m:r>
        </m:oMath>
      </m:oMathPara>
    </w:p>
    <w:p w:rsidR="00820DC6" w:rsidRDefault="00EF5CE0" w:rsidP="003A1920">
      <w:pPr>
        <w:rPr>
          <w:rFonts w:eastAsiaTheme="minorEastAsia"/>
        </w:rPr>
      </w:pPr>
      <w:r>
        <w:rPr>
          <w:rFonts w:eastAsiaTheme="minorEastAsia"/>
        </w:rPr>
        <w:t>Ved en lille fluxspredning vil det kunne antages at</w:t>
      </w:r>
      <w:r w:rsidR="00004CF4">
        <w:rPr>
          <w:rFonts w:eastAsiaTheme="minorEastAsia"/>
        </w:rPr>
        <w:t>.</w:t>
      </w:r>
      <w:r>
        <w:rPr>
          <w:rFonts w:eastAsiaTheme="minorEastAsia"/>
        </w:rPr>
        <w:t xml:space="preserve"> </w:t>
      </w:r>
    </w:p>
    <w:p w:rsidR="00004CF4" w:rsidRPr="00004CF4" w:rsidRDefault="00EF5CE0" w:rsidP="003A1920">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kerne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luftgab</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skinne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luftgab</m:t>
              </m:r>
            </m:sub>
          </m:sSub>
        </m:oMath>
      </m:oMathPara>
    </w:p>
    <w:p w:rsidR="007820A9" w:rsidRDefault="00004CF4" w:rsidP="003A1920">
      <w:pPr>
        <w:rPr>
          <w:rFonts w:eastAsiaTheme="minorEastAsia"/>
        </w:rPr>
      </w:pPr>
      <w:r>
        <w:rPr>
          <w:rFonts w:eastAsiaTheme="minorEastAsia"/>
        </w:rPr>
        <w:t xml:space="preserve">*Find kilde til </w:t>
      </w:r>
      <w:proofErr w:type="spellStart"/>
      <w:r>
        <w:rPr>
          <w:rFonts w:eastAsiaTheme="minorEastAsia"/>
        </w:rPr>
        <w:t>permabilitet</w:t>
      </w:r>
      <w:proofErr w:type="spellEnd"/>
      <w:r>
        <w:rPr>
          <w:rFonts w:eastAsiaTheme="minorEastAsia"/>
        </w:rPr>
        <w:t>* Det gælder at:</w:t>
      </w:r>
    </w:p>
    <w:p w:rsidR="00004CF4" w:rsidRPr="00CF6E3C" w:rsidRDefault="00004CF4" w:rsidP="003A1920">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r.Estål</m:t>
              </m:r>
            </m:sub>
          </m:sSub>
          <m:r>
            <w:rPr>
              <w:rFonts w:ascii="Cambria Math" w:eastAsiaTheme="minorEastAsia" w:hAnsi="Cambria Math"/>
            </w:rPr>
            <m:t>≫1</m:t>
          </m:r>
          <m:r>
            <w:rPr>
              <w:rFonts w:ascii="Cambria Math" w:eastAsiaTheme="minorEastAsia" w:hAnsi="Cambria Math"/>
            </w:rPr>
            <w:br/>
          </m:r>
        </m:oMath>
        <m:oMath>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r.estål</m:t>
              </m:r>
            </m:sub>
          </m:sSub>
          <m:r>
            <w:rPr>
              <w:rFonts w:ascii="Cambria Math" w:eastAsiaTheme="minorEastAsia" w:hAnsi="Cambria Math"/>
            </w:rPr>
            <m:t>≫1</m:t>
          </m:r>
        </m:oMath>
      </m:oMathPara>
    </w:p>
    <w:p w:rsidR="00CF6E3C" w:rsidRDefault="00CF6E3C" w:rsidP="003A1920">
      <w:pPr>
        <w:rPr>
          <w:rFonts w:eastAsiaTheme="minorEastAsia"/>
        </w:rPr>
      </w:pPr>
      <w:r>
        <w:rPr>
          <w:rFonts w:eastAsiaTheme="minorEastAsia"/>
        </w:rPr>
        <w:t xml:space="preserve">Da luftgabet laves så småt som muligt </w:t>
      </w:r>
      <w:proofErr w:type="gramStart"/>
      <w:r>
        <w:rPr>
          <w:rFonts w:eastAsiaTheme="minorEastAsia"/>
        </w:rPr>
        <w:t xml:space="preserve">og </w:t>
      </w:r>
      <m:oMath>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r.Estål</m:t>
            </m:r>
          </m:sub>
        </m:sSub>
      </m:oMath>
      <w:r>
        <w:rPr>
          <w:rFonts w:eastAsiaTheme="minorEastAsia"/>
        </w:rPr>
        <w:t xml:space="preserve"> er</w:t>
      </w:r>
      <w:proofErr w:type="gramEnd"/>
      <w:r>
        <w:rPr>
          <w:rFonts w:eastAsiaTheme="minorEastAsia"/>
        </w:rPr>
        <w:t xml:space="preserve"> en tabel værdi gælder det at:</w:t>
      </w:r>
    </w:p>
    <w:p w:rsidR="00CF6E3C" w:rsidRPr="00004CF4" w:rsidRDefault="00CF6E3C" w:rsidP="003A192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kerne</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luftgab</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r.Estål</m:t>
              </m:r>
            </m:sub>
          </m:sSub>
        </m:oMath>
      </m:oMathPara>
    </w:p>
    <w:p w:rsidR="00004CF4" w:rsidRDefault="00004CF4" w:rsidP="003A1920">
      <w:pPr>
        <w:rPr>
          <w:rFonts w:eastAsiaTheme="minorEastAsia"/>
        </w:rPr>
      </w:pPr>
      <w:r>
        <w:rPr>
          <w:rFonts w:eastAsiaTheme="minorEastAsia"/>
        </w:rPr>
        <w:t>Dette medføre at</w:t>
      </w:r>
      <w:r w:rsidR="00192117">
        <w:rPr>
          <w:rFonts w:eastAsiaTheme="minorEastAsia"/>
        </w:rPr>
        <w:t xml:space="preserve"> </w:t>
      </w:r>
      <w:r w:rsidR="001140C9">
        <w:rPr>
          <w:rFonts w:eastAsiaTheme="minorEastAsia"/>
        </w:rPr>
        <w:t>kernen reluktans kan</w:t>
      </w:r>
      <w:r w:rsidR="00192117">
        <w:rPr>
          <w:rFonts w:eastAsiaTheme="minorEastAsia"/>
        </w:rPr>
        <w:t xml:space="preserve"> negligere, da</w:t>
      </w:r>
      <w:r>
        <w:rPr>
          <w:rFonts w:eastAsiaTheme="minorEastAsia"/>
        </w:rPr>
        <w:t xml:space="preserve"> det kan redfærdigøres at omskrive ligning xx til følgende.</w:t>
      </w:r>
    </w:p>
    <w:p w:rsidR="00004CF4" w:rsidRDefault="00192117" w:rsidP="003A1920">
      <w:pPr>
        <w:rPr>
          <w:rFonts w:eastAsiaTheme="minorEastAsia"/>
        </w:rPr>
      </w:pPr>
      <m:oMathPara>
        <m:oMath>
          <m:r>
            <w:rPr>
              <w:rFonts w:ascii="Cambria Math" w:eastAsiaTheme="minorEastAsia" w:hAnsi="Cambria Math"/>
            </w:rPr>
            <w:lastRenderedPageBreak/>
            <m:t>z≅1</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skinne</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luftgab</m:t>
                      </m:r>
                    </m:sub>
                  </m:sSub>
                </m:den>
              </m:f>
              <m:r>
                <w:rPr>
                  <w:rFonts w:ascii="Cambria Math" w:eastAsiaTheme="minorEastAsia" w:hAnsi="Cambria Math"/>
                </w:rPr>
                <m:t xml:space="preserve"> </m:t>
              </m:r>
              <m:ctrlPr>
                <w:rPr>
                  <w:rFonts w:ascii="Cambria Math" w:eastAsiaTheme="minorEastAsia" w:hAnsi="Cambria Math"/>
                </w:rPr>
              </m:ctrlPr>
            </m:num>
            <m:den>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r.stål</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skinne</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luftgab</m:t>
                      </m:r>
                    </m:sub>
                  </m:sSub>
                </m:den>
              </m:f>
              <m:r>
                <m:rPr>
                  <m:sty m:val="p"/>
                </m:rPr>
                <w:rPr>
                  <w:rFonts w:ascii="Cambria Math" w:eastAsiaTheme="minorEastAsia" w:hAnsi="Cambria Math"/>
                </w:rPr>
                <m:t xml:space="preserve"> </m:t>
              </m:r>
            </m:den>
          </m:f>
          <m:r>
            <w:rPr>
              <w:rFonts w:ascii="Cambria Math" w:eastAsiaTheme="minorEastAsia" w:hAnsi="Cambria Math"/>
            </w:rPr>
            <m:t xml:space="preserve">+1 </m:t>
          </m:r>
        </m:oMath>
      </m:oMathPara>
    </w:p>
    <w:p w:rsidR="008E72D7" w:rsidRDefault="008E72D7" w:rsidP="003A1920">
      <w:pPr>
        <w:rPr>
          <w:rFonts w:eastAsiaTheme="minorEastAsia"/>
        </w:rPr>
      </w:pPr>
    </w:p>
    <w:p w:rsidR="00EC1007" w:rsidRDefault="00E62168" w:rsidP="003A1920">
      <w:pPr>
        <w:rPr>
          <w:rFonts w:eastAsiaTheme="minorEastAsia"/>
        </w:rPr>
      </w:pPr>
      <w:r>
        <w:rPr>
          <w:rFonts w:eastAsiaTheme="minorEastAsia"/>
        </w:rPr>
        <w:t>Hvis skinnens</w:t>
      </w:r>
      <w:r w:rsidR="0073639E">
        <w:rPr>
          <w:rFonts w:eastAsiaTheme="minorEastAsia"/>
        </w:rPr>
        <w:t xml:space="preserve"> reluktans undersøges nærmere ses følgende. </w:t>
      </w:r>
      <w:proofErr w:type="gramStart"/>
      <w:r w:rsidR="0073639E">
        <w:rPr>
          <w:rFonts w:eastAsiaTheme="minorEastAsia"/>
        </w:rPr>
        <w:t xml:space="preserve">( </w:t>
      </w:r>
      <w:proofErr w:type="spellStart"/>
      <w:r w:rsidR="0073639E">
        <w:rPr>
          <w:rFonts w:eastAsiaTheme="minorEastAsia"/>
        </w:rPr>
        <w:t>Rs</w:t>
      </w:r>
      <w:proofErr w:type="spellEnd"/>
      <w:proofErr w:type="gramEnd"/>
      <w:r w:rsidR="0073639E">
        <w:rPr>
          <w:rFonts w:eastAsiaTheme="minorEastAsia"/>
        </w:rPr>
        <w:t xml:space="preserve"> Ganges</w:t>
      </w:r>
      <w:r w:rsidR="00F43962">
        <w:rPr>
          <w:rFonts w:eastAsiaTheme="minorEastAsia"/>
        </w:rPr>
        <w:t xml:space="preserve"> og divideres</w:t>
      </w:r>
      <w:r w:rsidR="0073639E">
        <w:rPr>
          <w:rFonts w:eastAsiaTheme="minorEastAsia"/>
        </w:rPr>
        <w:t xml:space="preserve"> med</w:t>
      </w:r>
      <w:r w:rsidR="00F43962">
        <w:rPr>
          <w:rFonts w:eastAsiaTheme="minorEastAsia"/>
        </w:rPr>
        <w:t xml:space="preserve"> </w:t>
      </w:r>
      <w:proofErr w:type="spellStart"/>
      <w:r w:rsidR="00F43962">
        <w:rPr>
          <w:rFonts w:eastAsiaTheme="minorEastAsia"/>
        </w:rPr>
        <w:t>Lluftagab</w:t>
      </w:r>
      <w:proofErr w:type="spellEnd"/>
      <w:r w:rsidR="00F43962">
        <w:rPr>
          <w:rFonts w:eastAsiaTheme="minorEastAsia"/>
        </w:rPr>
        <w:t>/</w:t>
      </w:r>
      <w:proofErr w:type="spellStart"/>
      <w:r w:rsidR="00F43962">
        <w:rPr>
          <w:rFonts w:eastAsiaTheme="minorEastAsia"/>
        </w:rPr>
        <w:t>Aluftab</w:t>
      </w:r>
      <w:proofErr w:type="spellEnd"/>
      <w:r w:rsidR="0073639E">
        <w:rPr>
          <w:rFonts w:eastAsiaTheme="minorEastAsia"/>
        </w:rPr>
        <w:t>, da det en korrekt matematisk indgreb der</w:t>
      </w:r>
      <w:r w:rsidR="00F43962">
        <w:rPr>
          <w:rFonts w:eastAsiaTheme="minorEastAsia"/>
        </w:rPr>
        <w:t xml:space="preserve"> ikke ændre værdien af </w:t>
      </w:r>
      <w:proofErr w:type="spellStart"/>
      <w:r w:rsidR="00F43962">
        <w:rPr>
          <w:rFonts w:eastAsiaTheme="minorEastAsia"/>
        </w:rPr>
        <w:t>Rs</w:t>
      </w:r>
      <w:proofErr w:type="spellEnd"/>
      <w:r w:rsidR="00F43962">
        <w:rPr>
          <w:rFonts w:eastAsiaTheme="minorEastAsia"/>
        </w:rPr>
        <w:t xml:space="preserve"> men</w:t>
      </w:r>
      <w:r w:rsidR="0073639E">
        <w:rPr>
          <w:rFonts w:eastAsiaTheme="minorEastAsia"/>
        </w:rPr>
        <w:t xml:space="preserve"> gør vi kan sammenligne </w:t>
      </w:r>
      <w:proofErr w:type="spellStart"/>
      <w:r w:rsidR="0073639E">
        <w:rPr>
          <w:rFonts w:eastAsiaTheme="minorEastAsia"/>
        </w:rPr>
        <w:t>Rs</w:t>
      </w:r>
      <w:proofErr w:type="spellEnd"/>
      <w:r w:rsidR="0073639E">
        <w:rPr>
          <w:rFonts w:eastAsiaTheme="minorEastAsia"/>
        </w:rPr>
        <w:t xml:space="preserve"> og Rl… slettes når læst )</w:t>
      </w:r>
    </w:p>
    <w:p w:rsidR="0073639E" w:rsidRPr="008E72D7" w:rsidRDefault="0073639E" w:rsidP="003A192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skinne</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r.stål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skinne</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skinne</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luftgab</m:t>
                      </m:r>
                    </m:sub>
                  </m:sSub>
                </m:den>
              </m:f>
              <m:r>
                <w:rPr>
                  <w:rFonts w:ascii="Cambria Math" w:eastAsiaTheme="minorEastAsia" w:hAnsi="Cambria Math"/>
                </w:rPr>
                <m:t xml:space="preserve"> </m:t>
              </m:r>
              <m:ctrlPr>
                <w:rPr>
                  <w:rFonts w:ascii="Cambria Math" w:eastAsiaTheme="minorEastAsia" w:hAnsi="Cambria Math"/>
                </w:rPr>
              </m:ctrlPr>
            </m:num>
            <m:den>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r.stål</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skinne</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luftgab</m:t>
                      </m:r>
                    </m:sub>
                  </m:sSub>
                </m:den>
              </m:f>
              <m:r>
                <m:rPr>
                  <m:sty m:val="p"/>
                </m:rPr>
                <w:rPr>
                  <w:rFonts w:ascii="Cambria Math" w:eastAsiaTheme="minorEastAsia" w:hAnsi="Cambria Math"/>
                </w:rPr>
                <m:t xml:space="preserve"> </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luftgab</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luftgab</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skinne</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luftgab</m:t>
                      </m:r>
                    </m:sub>
                  </m:sSub>
                </m:den>
              </m:f>
              <m:r>
                <w:rPr>
                  <w:rFonts w:ascii="Cambria Math" w:eastAsiaTheme="minorEastAsia" w:hAnsi="Cambria Math"/>
                </w:rPr>
                <m:t xml:space="preserve"> </m:t>
              </m:r>
              <m:ctrlPr>
                <w:rPr>
                  <w:rFonts w:ascii="Cambria Math" w:eastAsiaTheme="minorEastAsia" w:hAnsi="Cambria Math"/>
                </w:rPr>
              </m:ctrlPr>
            </m:num>
            <m:den>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r.stål</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skinne</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luftgab</m:t>
                      </m:r>
                    </m:sub>
                  </m:sSub>
                </m:den>
              </m:f>
              <m:r>
                <m:rPr>
                  <m:sty m:val="p"/>
                </m:rPr>
                <w:rPr>
                  <w:rFonts w:ascii="Cambria Math" w:eastAsiaTheme="minorEastAsia" w:hAnsi="Cambria Math"/>
                </w:rPr>
                <m:t xml:space="preserve"> </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luftgab</m:t>
              </m:r>
            </m:sub>
          </m:sSub>
        </m:oMath>
      </m:oMathPara>
    </w:p>
    <w:p w:rsidR="00F43962" w:rsidRDefault="00E62168" w:rsidP="003A1920">
      <w:pPr>
        <w:rPr>
          <w:rFonts w:eastAsiaTheme="minorEastAsia"/>
        </w:rPr>
      </w:pPr>
      <w:r>
        <w:rPr>
          <w:rFonts w:eastAsiaTheme="minorEastAsia"/>
        </w:rPr>
        <w:t>Da elektromagneten er sænket så meget som muligt holdes den ca. 0.5 mm over skinnen, og skinnens tværsnit fås til 2mm*4mm kan følgende observeres.</w:t>
      </w:r>
    </w:p>
    <w:p w:rsidR="00E62168" w:rsidRDefault="00E62168" w:rsidP="003A192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15 mm</m:t>
                  </m:r>
                </m:num>
                <m:den>
                  <m:r>
                    <w:rPr>
                      <w:rFonts w:ascii="Cambria Math" w:eastAsiaTheme="minorEastAsia" w:hAnsi="Cambria Math"/>
                    </w:rPr>
                    <m:t>1 mm</m:t>
                  </m:r>
                </m:den>
              </m:f>
              <m:r>
                <w:rPr>
                  <w:rFonts w:ascii="Cambria Math" w:eastAsiaTheme="minorEastAsia" w:hAnsi="Cambria Math"/>
                </w:rPr>
                <m:t xml:space="preserve"> </m:t>
              </m:r>
              <m:ctrlPr>
                <w:rPr>
                  <w:rFonts w:ascii="Cambria Math" w:eastAsiaTheme="minorEastAsia" w:hAnsi="Cambria Math"/>
                </w:rPr>
              </m:ctrlPr>
            </m:num>
            <m:den>
              <m:r>
                <m:rPr>
                  <m:sty m:val="p"/>
                </m:rPr>
                <w:rPr>
                  <w:rFonts w:ascii="Cambria Math" w:eastAsiaTheme="minorEastAsia" w:hAnsi="Cambria Math"/>
                </w:rPr>
                <m:t>500</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 xml:space="preserve">8 </m:t>
                  </m:r>
                  <m:sSup>
                    <m:sSupPr>
                      <m:ctrlPr>
                        <w:rPr>
                          <w:rFonts w:ascii="Cambria Math" w:eastAsiaTheme="minorEastAsia" w:hAnsi="Cambria Math"/>
                        </w:rPr>
                      </m:ctrlPr>
                    </m:sSupPr>
                    <m:e>
                      <m:r>
                        <m:rPr>
                          <m:sty m:val="p"/>
                        </m:rPr>
                        <w:rPr>
                          <w:rFonts w:ascii="Cambria Math" w:eastAsiaTheme="minorEastAsia" w:hAnsi="Cambria Math"/>
                        </w:rPr>
                        <m:t>mm</m:t>
                      </m:r>
                    </m:e>
                    <m:sup>
                      <m:r>
                        <m:rPr>
                          <m:sty m:val="p"/>
                        </m:rPr>
                        <w:rPr>
                          <w:rFonts w:ascii="Cambria Math" w:eastAsiaTheme="minorEastAsia" w:hAnsi="Cambria Math"/>
                        </w:rPr>
                        <m:t>2</m:t>
                      </m:r>
                    </m:sup>
                  </m:sSup>
                  <m:ctrlPr>
                    <w:rPr>
                      <w:rFonts w:ascii="Cambria Math" w:eastAsiaTheme="minorEastAsia" w:hAnsi="Cambria Math"/>
                      <w:i/>
                    </w:rPr>
                  </m:ctrlPr>
                </m:num>
                <m:den>
                  <m:r>
                    <w:rPr>
                      <w:rFonts w:ascii="Cambria Math" w:eastAsiaTheme="minorEastAsia" w:hAnsi="Cambria Math"/>
                    </w:rPr>
                    <m:t>15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m:rPr>
                  <m:sty m:val="p"/>
                </m:rPr>
                <w:rPr>
                  <w:rFonts w:ascii="Cambria Math" w:eastAsiaTheme="minorEastAsia" w:hAnsi="Cambria Math"/>
                </w:rPr>
                <m:t xml:space="preserve"> </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luftgab</m:t>
              </m:r>
            </m:sub>
          </m:sSub>
          <m:r>
            <w:rPr>
              <w:rFonts w:ascii="Cambria Math" w:eastAsiaTheme="minorEastAsia" w:hAnsi="Cambria Math"/>
            </w:rPr>
            <m:t>=0.06*</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Luftgab</m:t>
              </m:r>
            </m:sub>
          </m:sSub>
        </m:oMath>
      </m:oMathPara>
    </w:p>
    <w:p w:rsidR="008769C0" w:rsidRDefault="00E62168" w:rsidP="003A1920">
      <w:pPr>
        <w:rPr>
          <w:rFonts w:eastAsiaTheme="minorEastAsia"/>
        </w:rPr>
      </w:pPr>
      <w:r>
        <w:rPr>
          <w:rFonts w:eastAsiaTheme="minorEastAsia"/>
        </w:rPr>
        <w:t>Dette betyder at</w:t>
      </w:r>
      <w:r w:rsidR="00B71449">
        <w:rPr>
          <w:rFonts w:eastAsiaTheme="minorEastAsia"/>
        </w:rPr>
        <w:t xml:space="preserve"> for dette kredsløbs funktion kan</w:t>
      </w:r>
      <w:r>
        <w:rPr>
          <w:rFonts w:eastAsiaTheme="minorEastAsia"/>
        </w:rPr>
        <w:t xml:space="preserve"> det med rimelighed antages at:</w:t>
      </w:r>
    </w:p>
    <w:p w:rsidR="00E62168" w:rsidRDefault="00E62168" w:rsidP="003A192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m:oMathPara>
    </w:p>
    <w:p w:rsidR="00CB0061" w:rsidRDefault="00B71449" w:rsidP="003A1920">
      <w:pPr>
        <w:rPr>
          <w:rFonts w:eastAsiaTheme="minorEastAsia"/>
        </w:rPr>
      </w:pPr>
      <w:r>
        <w:rPr>
          <w:rFonts w:eastAsiaTheme="minorEastAsia"/>
        </w:rPr>
        <w:t>Dette medføre at</w:t>
      </w:r>
      <w:r w:rsidR="00CB0061">
        <w:rPr>
          <w:rFonts w:eastAsiaTheme="minorEastAsia"/>
        </w:rPr>
        <w:t xml:space="preserve"> </w:t>
      </w:r>
      <w:r>
        <w:rPr>
          <w:rFonts w:eastAsiaTheme="minorEastAsia"/>
        </w:rPr>
        <w:t>magneten konstrueret til</w:t>
      </w:r>
      <w:r w:rsidR="00CB0061">
        <w:rPr>
          <w:rFonts w:eastAsiaTheme="minorEastAsia"/>
        </w:rPr>
        <w:t>:</w:t>
      </w:r>
    </w:p>
    <w:p w:rsidR="00CB0061" w:rsidRPr="00613B9A" w:rsidRDefault="00FA7735" w:rsidP="003A192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NI</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luftgab</m:t>
                          </m:r>
                        </m:sub>
                      </m:sSub>
                    </m:num>
                    <m:den>
                      <m:r>
                        <w:rPr>
                          <w:rFonts w:ascii="Cambria Math" w:eastAsiaTheme="minorEastAsia" w:hAnsi="Cambria Math"/>
                        </w:rPr>
                        <m:t>x</m:t>
                      </m:r>
                    </m:den>
                  </m:f>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NI</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μ</m:t>
                  </m:r>
                </m:e>
                <m:sub>
                  <m:r>
                    <m:rPr>
                      <m:sty m:val="p"/>
                    </m:rP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luftgab</m:t>
                  </m:r>
                </m:sub>
              </m:sSub>
            </m:num>
            <m:den>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2</m:t>
                  </m:r>
                </m:sup>
              </m:sSup>
            </m:den>
          </m:f>
        </m:oMath>
      </m:oMathPara>
    </w:p>
    <w:p w:rsidR="00B71449" w:rsidRDefault="00B71449" w:rsidP="00613B9A">
      <w:pPr>
        <w:rPr>
          <w:rFonts w:eastAsiaTheme="minorEastAsia"/>
        </w:rPr>
      </w:pPr>
      <w:r>
        <w:rPr>
          <w:rFonts w:eastAsiaTheme="minorEastAsia"/>
        </w:rPr>
        <w:t>Det kan derfor ses at for at optimere magnet</w:t>
      </w:r>
      <w:r w:rsidR="00EE3642">
        <w:rPr>
          <w:rFonts w:eastAsiaTheme="minorEastAsia"/>
        </w:rPr>
        <w:t>en</w:t>
      </w:r>
      <w:r>
        <w:rPr>
          <w:rFonts w:eastAsiaTheme="minorEastAsia"/>
        </w:rPr>
        <w:t xml:space="preserve"> vil de mest betydende led være amperevindinger om magneten og længden af luftgabet.</w:t>
      </w:r>
    </w:p>
    <w:p w:rsidR="00127E3F" w:rsidRDefault="00127E3F" w:rsidP="00613B9A">
      <w:pPr>
        <w:rPr>
          <w:rFonts w:eastAsiaTheme="minorEastAsia"/>
        </w:rPr>
      </w:pPr>
      <w:r>
        <w:rPr>
          <w:rFonts w:eastAsiaTheme="minorEastAsia"/>
        </w:rPr>
        <w:t>For magneten der er anvendt til projektet vil den teoretiske kraft</w:t>
      </w:r>
      <w:r w:rsidR="00FA1068">
        <w:rPr>
          <w:rFonts w:eastAsiaTheme="minorEastAsia"/>
        </w:rPr>
        <w:t>, magneten ville genere ved 1 A, placeret 0.5 mm over banen</w:t>
      </w:r>
      <w:r>
        <w:rPr>
          <w:rFonts w:eastAsiaTheme="minorEastAsia"/>
        </w:rPr>
        <w:t xml:space="preserve"> være</w:t>
      </w:r>
      <w:r w:rsidR="00FA1068">
        <w:rPr>
          <w:rFonts w:eastAsiaTheme="minorEastAsia"/>
        </w:rPr>
        <w:t>:</w:t>
      </w:r>
      <w:r w:rsidR="0066586A">
        <w:rPr>
          <w:rFonts w:eastAsiaTheme="minorEastAsia"/>
        </w:rPr>
        <w:t xml:space="preserve"> (OBS x=2*placering over banen… slet når læst)</w:t>
      </w:r>
    </w:p>
    <w:p w:rsidR="00127E3F" w:rsidRPr="00B070C5" w:rsidRDefault="00127E3F" w:rsidP="00127E3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NI</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μ</m:t>
                  </m:r>
                </m:e>
                <m:sub>
                  <m:r>
                    <m:rPr>
                      <m:sty m:val="p"/>
                    </m:rP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luftgab</m:t>
                  </m:r>
                </m:sub>
              </m:sSub>
            </m:num>
            <m:den>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600 Amperevindinger</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μ</m:t>
                  </m:r>
                </m:e>
                <m:sub>
                  <m:r>
                    <m:rPr>
                      <m:sty m:val="p"/>
                    </m:rPr>
                    <w:rPr>
                      <w:rFonts w:ascii="Cambria Math" w:eastAsiaTheme="minorEastAsia" w:hAnsi="Cambria Math"/>
                    </w:rPr>
                    <m:t>0</m:t>
                  </m:r>
                </m:sub>
              </m:sSub>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sSup>
                <m:sSupPr>
                  <m:ctrlPr>
                    <w:rPr>
                      <w:rFonts w:ascii="Cambria Math" w:eastAsiaTheme="minorEastAsia" w:hAnsi="Cambria Math"/>
                    </w:rPr>
                  </m:ctrlPr>
                </m:sSupPr>
                <m:e>
                  <m:r>
                    <w:rPr>
                      <w:rFonts w:ascii="Cambria Math" w:eastAsiaTheme="minorEastAsia" w:hAnsi="Cambria Math"/>
                    </w:rPr>
                    <m:t>0.001</m:t>
                  </m:r>
                </m:e>
                <m:sup>
                  <m:r>
                    <w:rPr>
                      <w:rFonts w:ascii="Cambria Math" w:eastAsiaTheme="minorEastAsia" w:hAnsi="Cambria Math"/>
                    </w:rPr>
                    <m:t>2</m:t>
                  </m:r>
                </m:sup>
              </m:sSup>
              <m:r>
                <w:rPr>
                  <w:rFonts w:ascii="Cambria Math" w:eastAsiaTheme="minorEastAsia" w:hAnsi="Cambria Math"/>
                </w:rPr>
                <m:t xml:space="preserve"> m</m:t>
              </m:r>
            </m:den>
          </m:f>
          <m:r>
            <w:rPr>
              <w:rFonts w:ascii="Cambria Math" w:eastAsiaTheme="minorEastAsia" w:hAnsi="Cambria Math"/>
            </w:rPr>
            <m:t>=3.39 N</m:t>
          </m:r>
        </m:oMath>
      </m:oMathPara>
    </w:p>
    <w:p w:rsidR="00B070C5" w:rsidRDefault="00DA4044" w:rsidP="00127E3F">
      <w:pPr>
        <w:rPr>
          <w:rFonts w:eastAsiaTheme="minorEastAsia"/>
        </w:rPr>
      </w:pPr>
      <w:r>
        <w:rPr>
          <w:rFonts w:eastAsiaTheme="minorEastAsia"/>
        </w:rPr>
        <w:t xml:space="preserve">I praksis kunne magneten ved 0.5 mm placering over skinnen dog kun trække ca. 1.7 N. Det tyder at </w:t>
      </w:r>
      <w:proofErr w:type="spellStart"/>
      <w:r>
        <w:rPr>
          <w:rFonts w:eastAsiaTheme="minorEastAsia"/>
        </w:rPr>
        <w:t>Xxx</w:t>
      </w:r>
      <w:proofErr w:type="spellEnd"/>
      <w:r>
        <w:rPr>
          <w:rFonts w:eastAsiaTheme="minorEastAsia"/>
        </w:rPr>
        <w:t xml:space="preserve"> og xx har større indflydelse end forventet.</w:t>
      </w:r>
    </w:p>
    <w:p w:rsidR="00B070C5" w:rsidRDefault="00B070C5" w:rsidP="00127E3F">
      <w:pPr>
        <w:rPr>
          <w:rFonts w:eastAsiaTheme="minorEastAsia"/>
          <w:b/>
        </w:rPr>
      </w:pPr>
      <w:r>
        <w:rPr>
          <w:rFonts w:eastAsiaTheme="minorEastAsia"/>
          <w:b/>
        </w:rPr>
        <w:t>Forsøg</w:t>
      </w:r>
    </w:p>
    <w:p w:rsidR="00DA4044" w:rsidRPr="00DA4044" w:rsidRDefault="00DA4044" w:rsidP="00127E3F">
      <w:pPr>
        <w:rPr>
          <w:rFonts w:eastAsiaTheme="minorEastAsia"/>
        </w:rPr>
      </w:pPr>
      <w:r>
        <w:rPr>
          <w:rFonts w:eastAsiaTheme="minorEastAsia"/>
        </w:rPr>
        <w:t xml:space="preserve">Da </w:t>
      </w:r>
      <w:proofErr w:type="spellStart"/>
      <w:r>
        <w:rPr>
          <w:rFonts w:eastAsiaTheme="minorEastAsia"/>
        </w:rPr>
        <w:t>permabiliteten</w:t>
      </w:r>
      <w:proofErr w:type="spellEnd"/>
      <w:r>
        <w:rPr>
          <w:rFonts w:eastAsiaTheme="minorEastAsia"/>
        </w:rPr>
        <w:t xml:space="preserve"> for stål er relativ lav </w:t>
      </w:r>
      <w:proofErr w:type="spellStart"/>
      <w:r>
        <w:rPr>
          <w:rFonts w:eastAsiaTheme="minorEastAsia"/>
        </w:rPr>
        <w:t>tilforhold</w:t>
      </w:r>
      <w:proofErr w:type="spellEnd"/>
      <w:r>
        <w:rPr>
          <w:rFonts w:eastAsiaTheme="minorEastAsia"/>
        </w:rPr>
        <w:t xml:space="preserve"> </w:t>
      </w:r>
      <w:proofErr w:type="spellStart"/>
      <w:r>
        <w:rPr>
          <w:rFonts w:eastAsiaTheme="minorEastAsia"/>
        </w:rPr>
        <w:t>fks</w:t>
      </w:r>
      <w:proofErr w:type="spellEnd"/>
      <w:r>
        <w:rPr>
          <w:rFonts w:eastAsiaTheme="minorEastAsia"/>
        </w:rPr>
        <w:t xml:space="preserve">. Elektrisk stål, er der blevet forsøg at tilsætte elektrisk stål til elektromagnetens kerne. Efter forsøg hvor magneten blev placeret på skinnen, kunne det konkluderes at tilføje Elektrisk stål til magnetens kerne kunne ændre den kræft </w:t>
      </w:r>
    </w:p>
    <w:p w:rsidR="00127E3F" w:rsidRDefault="00B070C5" w:rsidP="00613B9A">
      <w:pPr>
        <w:rPr>
          <w:rFonts w:eastAsiaTheme="minorEastAsia"/>
        </w:rPr>
      </w:pPr>
      <w:r>
        <w:rPr>
          <w:noProof/>
          <w:lang w:eastAsia="da-DK"/>
        </w:rPr>
        <w:lastRenderedPageBreak/>
        <w:drawing>
          <wp:inline distT="0" distB="0" distL="0" distR="0" wp14:anchorId="33B65C94" wp14:editId="06568823">
            <wp:extent cx="6120130" cy="3676015"/>
            <wp:effectExtent l="0" t="0" r="0"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676015"/>
                    </a:xfrm>
                    <a:prstGeom prst="rect">
                      <a:avLst/>
                    </a:prstGeom>
                  </pic:spPr>
                </pic:pic>
              </a:graphicData>
            </a:graphic>
          </wp:inline>
        </w:drawing>
      </w:r>
    </w:p>
    <w:p w:rsidR="00EE3642" w:rsidRDefault="00EE3642" w:rsidP="00613B9A">
      <w:pPr>
        <w:rPr>
          <w:rFonts w:eastAsiaTheme="minorEastAsia"/>
        </w:rPr>
      </w:pPr>
    </w:p>
    <w:p w:rsidR="00EE3642" w:rsidRPr="00171982" w:rsidRDefault="00EE3642" w:rsidP="00613B9A">
      <w:pPr>
        <w:rPr>
          <w:rFonts w:eastAsiaTheme="minorEastAsia"/>
          <w:b/>
        </w:rPr>
      </w:pPr>
      <w:r w:rsidRPr="00171982">
        <w:rPr>
          <w:rFonts w:eastAsiaTheme="minorEastAsia"/>
          <w:b/>
        </w:rPr>
        <w:t>Del konklusion.</w:t>
      </w:r>
    </w:p>
    <w:p w:rsidR="00B77A65" w:rsidRDefault="00EE3642" w:rsidP="00613B9A">
      <w:pPr>
        <w:rPr>
          <w:rFonts w:eastAsiaTheme="minorEastAsia"/>
        </w:rPr>
      </w:pPr>
      <w:r>
        <w:rPr>
          <w:rFonts w:eastAsiaTheme="minorEastAsia"/>
        </w:rPr>
        <w:t>Da amperevindinger efter vores formel skulle havde st</w:t>
      </w:r>
      <w:r w:rsidR="00B77A65">
        <w:rPr>
          <w:rFonts w:eastAsiaTheme="minorEastAsia"/>
        </w:rPr>
        <w:t>or</w:t>
      </w:r>
      <w:r>
        <w:rPr>
          <w:rFonts w:eastAsiaTheme="minorEastAsia"/>
        </w:rPr>
        <w:t xml:space="preserve"> betydning for elektromagnetens kraft er kernen på </w:t>
      </w:r>
      <w:r w:rsidR="00B77A65">
        <w:rPr>
          <w:rFonts w:eastAsiaTheme="minorEastAsia"/>
        </w:rPr>
        <w:t>elektro</w:t>
      </w:r>
      <w:r>
        <w:rPr>
          <w:rFonts w:eastAsiaTheme="minorEastAsia"/>
        </w:rPr>
        <w:t xml:space="preserve">magneten lavet af et </w:t>
      </w:r>
      <w:r w:rsidR="00B77A65">
        <w:rPr>
          <w:rFonts w:eastAsiaTheme="minorEastAsia"/>
        </w:rPr>
        <w:t>tyndt</w:t>
      </w:r>
      <w:r>
        <w:rPr>
          <w:rFonts w:eastAsiaTheme="minorEastAsia"/>
        </w:rPr>
        <w:t xml:space="preserve"> </w:t>
      </w:r>
      <w:r w:rsidR="00B77A65">
        <w:rPr>
          <w:rFonts w:eastAsiaTheme="minorEastAsia"/>
        </w:rPr>
        <w:t xml:space="preserve">stykke stål der kun er 1 mm tykt for at få plads til så mange vindinger som muligt.  Da vi er bevidste om at ståls permeabilitet ikke er lige så god som for eksempel jern eller elektriskståls, forsøgte vi os med at tilføje elektrisk stål til kernen, hvilket gav os gode resultater. </w:t>
      </w:r>
    </w:p>
    <w:p w:rsidR="00B77A65" w:rsidRDefault="00B77A65" w:rsidP="00613B9A">
      <w:pPr>
        <w:rPr>
          <w:rFonts w:eastAsiaTheme="minorEastAsia"/>
        </w:rPr>
      </w:pPr>
      <w:r>
        <w:rPr>
          <w:rFonts w:eastAsiaTheme="minorEastAsia"/>
        </w:rPr>
        <w:t>Udover amperevindinger havde magnetens placering fra skinnerne på racerbanen også stor betydning. Dette blev der taget højde for ved at placere elektromagneten så tæt på skinnen som muligt</w:t>
      </w:r>
      <w:r w:rsidR="00171982">
        <w:rPr>
          <w:rFonts w:eastAsiaTheme="minorEastAsia"/>
        </w:rPr>
        <w:t xml:space="preserve">. Vi fandt ved test, en placering på 0,5 mm til at være et bedst, her blev der ikke skabt for meget bremsende friktion og med lidt tape på undersiden af magneten </w:t>
      </w:r>
      <w:r w:rsidR="009E0FB2">
        <w:rPr>
          <w:rFonts w:eastAsiaTheme="minorEastAsia"/>
        </w:rPr>
        <w:t>kortsluttede</w:t>
      </w:r>
      <w:r w:rsidR="00171982">
        <w:rPr>
          <w:rFonts w:eastAsiaTheme="minorEastAsia"/>
        </w:rPr>
        <w:t xml:space="preserve"> vi ikke banen ved ujævnheder i banen.</w:t>
      </w:r>
    </w:p>
    <w:p w:rsidR="00086006" w:rsidRDefault="00086006" w:rsidP="003A1920">
      <w:pPr>
        <w:rPr>
          <w:rFonts w:eastAsiaTheme="minorEastAsia"/>
        </w:rPr>
      </w:pPr>
    </w:p>
    <w:p w:rsidR="005E4756" w:rsidRDefault="005E4756" w:rsidP="003A1920">
      <w:pPr>
        <w:rPr>
          <w:rFonts w:eastAsiaTheme="minorEastAsia"/>
        </w:rPr>
      </w:pPr>
    </w:p>
    <w:p w:rsidR="00683AB9" w:rsidRDefault="00683AB9" w:rsidP="003A1920">
      <w:pPr>
        <w:rPr>
          <w:rFonts w:eastAsiaTheme="minorEastAsia"/>
        </w:rPr>
      </w:pPr>
    </w:p>
    <w:p w:rsidR="00683AB9" w:rsidRPr="00683AB9" w:rsidRDefault="00683AB9" w:rsidP="003A1920">
      <w:pPr>
        <w:rPr>
          <w:rFonts w:eastAsiaTheme="minorEastAsia"/>
          <w:b/>
        </w:rPr>
      </w:pPr>
    </w:p>
    <w:p w:rsidR="00683AB9" w:rsidRPr="00683AB9" w:rsidRDefault="00683AB9" w:rsidP="003A1920">
      <w:pPr>
        <w:rPr>
          <w:rFonts w:eastAsiaTheme="minorEastAsia"/>
          <w:b/>
        </w:rPr>
      </w:pPr>
      <w:proofErr w:type="spellStart"/>
      <w:r w:rsidRPr="00683AB9">
        <w:rPr>
          <w:rFonts w:eastAsiaTheme="minorEastAsia"/>
          <w:b/>
        </w:rPr>
        <w:t>Ikkke</w:t>
      </w:r>
      <w:proofErr w:type="spellEnd"/>
      <w:r w:rsidRPr="00683AB9">
        <w:rPr>
          <w:rFonts w:eastAsiaTheme="minorEastAsia"/>
          <w:b/>
        </w:rPr>
        <w:t xml:space="preserve"> til brug alligevel.</w:t>
      </w:r>
    </w:p>
    <w:p w:rsidR="00BA76AE" w:rsidRDefault="00C90598" w:rsidP="003A1920">
      <w:pPr>
        <w:rPr>
          <w:rFonts w:eastAsiaTheme="minorEastAsia"/>
        </w:rPr>
      </w:pPr>
      <w:r>
        <w:rPr>
          <w:rFonts w:eastAsiaTheme="minorEastAsia"/>
        </w:rPr>
        <w:t>Varme energien der vil blive afsat i spolen er</w:t>
      </w:r>
      <w:r w:rsidR="00BA76AE">
        <w:rPr>
          <w:rFonts w:eastAsiaTheme="minorEastAsia"/>
        </w:rPr>
        <w:t>:</w:t>
      </w:r>
    </w:p>
    <w:p w:rsidR="00D352F3" w:rsidRPr="00C90598" w:rsidRDefault="00FA7735" w:rsidP="00BA76AE">
      <w:pPr>
        <w:jc w:val="cente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r>
            <w:rPr>
              <w:rFonts w:ascii="Cambria Math" w:eastAsiaTheme="minorEastAsia" w:hAnsi="Cambria Math"/>
            </w:rPr>
            <m:t xml:space="preserve">=15 V*1.5 </m:t>
          </m:r>
          <m:r>
            <w:rPr>
              <w:rFonts w:ascii="Cambria Math" w:eastAsiaTheme="minorEastAsia" w:hAnsi="Cambria Math"/>
              <w:lang w:val="en-US"/>
            </w:rPr>
            <m:t>A</m:t>
          </m:r>
          <m:r>
            <w:rPr>
              <w:rFonts w:ascii="Cambria Math" w:eastAsiaTheme="minorEastAsia" w:hAnsi="Cambria Math"/>
            </w:rPr>
            <m:t xml:space="preserve">=22.5 </m:t>
          </m:r>
          <m:r>
            <w:rPr>
              <w:rFonts w:ascii="Cambria Math" w:eastAsiaTheme="minorEastAsia" w:hAnsi="Cambria Math"/>
              <w:lang w:val="en-US"/>
            </w:rPr>
            <m:t>W</m:t>
          </m:r>
          <m:r>
            <m:rPr>
              <m:sty m:val="p"/>
            </m:rPr>
            <w:rPr>
              <w:rFonts w:ascii="Cambria Math" w:eastAsiaTheme="minorEastAsia" w:hAnsi="Cambria Math"/>
            </w:rPr>
            <w:br/>
          </m:r>
        </m:oMath>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w</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rPr>
                    <m:t>2</m:t>
                  </m:r>
                </m:sup>
              </m:sSup>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den>
          </m:f>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rPr>
                    <m:t>2</m:t>
                  </m:r>
                </m:sup>
              </m:sSup>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w</m:t>
                  </m:r>
                </m:sub>
              </m:sSub>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15</m:t>
                  </m:r>
                </m:e>
                <m:sup>
                  <m:r>
                    <w:rPr>
                      <w:rFonts w:ascii="Cambria Math" w:hAnsi="Cambria Math"/>
                      <w:lang w:val="en-US"/>
                    </w:rPr>
                    <m:t>2</m:t>
                  </m:r>
                </m:sup>
              </m:sSup>
              <m:r>
                <w:rPr>
                  <w:rFonts w:ascii="Cambria Math" w:hAnsi="Cambria Math"/>
                  <w:lang w:val="en-US"/>
                </w:rPr>
                <m:t>V</m:t>
              </m:r>
            </m:num>
            <m:den>
              <m:r>
                <w:rPr>
                  <w:rFonts w:ascii="Cambria Math" w:hAnsi="Cambria Math"/>
                  <w:lang w:val="en-US"/>
                </w:rPr>
                <m:t>22.5W</m:t>
              </m:r>
            </m:den>
          </m:f>
          <m:r>
            <w:rPr>
              <w:rFonts w:ascii="Cambria Math" w:hAnsi="Cambria Math"/>
              <w:lang w:val="en-US"/>
            </w:rPr>
            <m:t>=10</m:t>
          </m:r>
          <m:r>
            <m:rPr>
              <m:sty m:val="p"/>
            </m:rPr>
            <w:rPr>
              <w:rFonts w:ascii="Cambria Math" w:hAnsi="Cambria Math"/>
              <w:lang w:val="en-US"/>
            </w:rPr>
            <m:t xml:space="preserve"> ohm</m:t>
          </m:r>
        </m:oMath>
      </m:oMathPara>
    </w:p>
    <w:p w:rsidR="00C90598" w:rsidRDefault="00E261A5" w:rsidP="00C90598">
      <w:r w:rsidRPr="00E261A5">
        <w:lastRenderedPageBreak/>
        <w:t>Kobberledn</w:t>
      </w:r>
      <w:r>
        <w:t>ingerne vi har til rådighed har</w:t>
      </w:r>
      <w:r w:rsidRPr="00E261A5">
        <w:t xml:space="preserve"> </w:t>
      </w:r>
      <w:proofErr w:type="gramStart"/>
      <w:r w:rsidRPr="00E261A5">
        <w:t>en  Pc</w:t>
      </w:r>
      <w:proofErr w:type="gramEnd"/>
      <w:r w:rsidRPr="00E261A5">
        <w:t xml:space="preserve"> til 1.69*10</w:t>
      </w:r>
      <w:r>
        <w:t>^8 ohm*m det giver en r</w:t>
      </w:r>
      <w:r w:rsidRPr="00E261A5">
        <w:t>esistivitet</w:t>
      </w:r>
      <w:r w:rsidR="00E41067">
        <w:t>. Hvor L er længden er ledningen som vi estimere til Om*N</w:t>
      </w:r>
    </w:p>
    <w:p w:rsidR="00E41067" w:rsidRPr="00A21355" w:rsidRDefault="00FA7735" w:rsidP="00C9059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spole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*L</m:t>
              </m:r>
            </m:num>
            <m:den>
              <m:sSub>
                <m:sSubPr>
                  <m:ctrlPr>
                    <w:rPr>
                      <w:rFonts w:ascii="Cambria Math" w:hAnsi="Cambria Math"/>
                      <w:i/>
                    </w:rPr>
                  </m:ctrlPr>
                </m:sSubPr>
                <m:e>
                  <m:r>
                    <w:rPr>
                      <w:rFonts w:ascii="Cambria Math" w:hAnsi="Cambria Math"/>
                    </w:rPr>
                    <m:t>A</m:t>
                  </m:r>
                </m:e>
                <m:sub>
                  <m:r>
                    <w:rPr>
                      <w:rFonts w:ascii="Cambria Math" w:hAnsi="Cambria Math"/>
                    </w:rPr>
                    <m:t>w</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*N</m:t>
              </m:r>
            </m:num>
            <m:den>
              <m:sSub>
                <m:sSubPr>
                  <m:ctrlPr>
                    <w:rPr>
                      <w:rFonts w:ascii="Cambria Math" w:hAnsi="Cambria Math"/>
                      <w:i/>
                    </w:rPr>
                  </m:ctrlPr>
                </m:sSubPr>
                <m:e>
                  <m:r>
                    <w:rPr>
                      <w:rFonts w:ascii="Cambria Math" w:hAnsi="Cambria Math"/>
                    </w:rPr>
                    <m:t>A</m:t>
                  </m:r>
                </m:e>
                <m:sub>
                  <m:r>
                    <w:rPr>
                      <w:rFonts w:ascii="Cambria Math" w:hAnsi="Cambria Math"/>
                    </w:rPr>
                    <m:t>w</m:t>
                  </m:r>
                </m:sub>
              </m:sSub>
            </m:den>
          </m:f>
        </m:oMath>
      </m:oMathPara>
    </w:p>
    <w:p w:rsidR="00A21355" w:rsidRPr="00E261A5" w:rsidRDefault="00A21355" w:rsidP="00C90598"/>
    <w:p w:rsidR="00A21355" w:rsidRDefault="00A21355" w:rsidP="003A1920">
      <w:pPr>
        <w:rPr>
          <w:rFonts w:eastAsiaTheme="minorEastAsia"/>
        </w:rPr>
      </w:pPr>
      <w:r w:rsidRPr="00A21355">
        <w:rPr>
          <w:rFonts w:eastAsiaTheme="minorEastAsia"/>
        </w:rPr>
        <w:t>http://www.powerstream.com/Wire_Size.htm</w:t>
      </w:r>
    </w:p>
    <w:p w:rsidR="00A21355" w:rsidRDefault="00A21355" w:rsidP="003A1920">
      <w:pPr>
        <w:rPr>
          <w:rFonts w:eastAsiaTheme="minorEastAsia"/>
        </w:rPr>
      </w:pPr>
    </w:p>
    <w:p w:rsidR="007C077D" w:rsidRDefault="007C077D" w:rsidP="003A1920">
      <w:pPr>
        <w:rPr>
          <w:rFonts w:eastAsiaTheme="minorEastAsia"/>
        </w:rPr>
      </w:pPr>
      <w:r>
        <w:rPr>
          <w:rFonts w:eastAsiaTheme="minorEastAsia"/>
        </w:rPr>
        <w:t>Vi behøver dog ikke at afsætte alt varme energien i spolen, så vi har valgt at sætte power resistorer, det medføre at.</w:t>
      </w:r>
    </w:p>
    <w:p w:rsidR="007C077D" w:rsidRPr="00945DB5" w:rsidRDefault="00FA7735" w:rsidP="003A1920">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resistor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spole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7C077D" w:rsidRPr="00945DB5">
        <w:rPr>
          <w:rFonts w:eastAsiaTheme="minorEastAsia"/>
        </w:rPr>
        <w:t xml:space="preserve">  </w:t>
      </w:r>
    </w:p>
    <w:p w:rsidR="00E41067" w:rsidRDefault="00945DB5" w:rsidP="003A1920">
      <w:r>
        <w:t xml:space="preserve">Ved forsøg fandt vi at vi </w:t>
      </w:r>
      <w:r w:rsidR="00A21355">
        <w:t xml:space="preserve">bedst </w:t>
      </w:r>
      <w:proofErr w:type="gramStart"/>
      <w:r w:rsidR="00A21355">
        <w:t xml:space="preserve">kunne  </w:t>
      </w:r>
      <w:proofErr w:type="spellStart"/>
      <w:r>
        <w:t>kunne</w:t>
      </w:r>
      <w:proofErr w:type="spellEnd"/>
      <w:proofErr w:type="gramEnd"/>
      <w:r>
        <w:t xml:space="preserve"> afsætte power resistorer </w:t>
      </w:r>
    </w:p>
    <w:p w:rsidR="00945DB5" w:rsidRDefault="00FA7735" w:rsidP="003A1920">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spole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resistor</m:t>
            </m:r>
          </m:sub>
        </m:sSub>
      </m:oMath>
      <w:r w:rsidR="00945DB5" w:rsidRPr="00945DB5">
        <w:rPr>
          <w:rFonts w:eastAsiaTheme="minorEastAsia"/>
        </w:rPr>
        <w:t xml:space="preserve"> </w:t>
      </w:r>
    </w:p>
    <w:p w:rsidR="00945DB5" w:rsidRDefault="00945DB5" w:rsidP="003A1920"/>
    <w:p w:rsidR="008073AA" w:rsidRDefault="008073AA" w:rsidP="003A1920"/>
    <w:p w:rsidR="008073AA" w:rsidRPr="008073AA" w:rsidRDefault="008073AA" w:rsidP="003A1920">
      <w:pPr>
        <w:rPr>
          <w:lang w:val="en-US"/>
        </w:rPr>
      </w:pPr>
      <w:r w:rsidRPr="008073AA">
        <w:rPr>
          <w:lang w:val="en-US"/>
        </w:rPr>
        <w:t xml:space="preserve">0.25 mm Diameter -&gt; ca. 1.5 A -&gt; 6.6 Ohm </w:t>
      </w:r>
      <w:proofErr w:type="spellStart"/>
      <w:r w:rsidRPr="008073AA">
        <w:rPr>
          <w:lang w:val="en-US"/>
        </w:rPr>
        <w:t>Modstand</w:t>
      </w:r>
      <w:proofErr w:type="spellEnd"/>
    </w:p>
    <w:p w:rsidR="008073AA" w:rsidRPr="008073AA" w:rsidRDefault="008073AA" w:rsidP="003A1920">
      <w:pPr>
        <w:rPr>
          <w:lang w:val="en-US"/>
        </w:rPr>
      </w:pPr>
    </w:p>
    <w:p w:rsidR="008073AA" w:rsidRPr="008073AA" w:rsidRDefault="008073AA" w:rsidP="003A1920">
      <w:pPr>
        <w:rPr>
          <w:lang w:val="en-US"/>
        </w:rPr>
      </w:pPr>
    </w:p>
    <w:p w:rsidR="006C1BA5" w:rsidRDefault="006C1BA5" w:rsidP="003A1920">
      <w:r>
        <w:t>Tape i bunden for ikke at kortslutte den.</w:t>
      </w:r>
    </w:p>
    <w:p w:rsidR="006C1BA5" w:rsidRPr="00945DB5" w:rsidRDefault="000337C6" w:rsidP="003A1920">
      <w:r>
        <w:t>Effekt modstand.</w:t>
      </w:r>
    </w:p>
    <w:p w:rsidR="00D352F3" w:rsidRPr="000D2FBD" w:rsidRDefault="008F54DA" w:rsidP="003A1920">
      <w:r w:rsidRPr="000D2FBD">
        <w:t>0.5cm*1.5cm</w:t>
      </w:r>
    </w:p>
    <w:p w:rsidR="003A1920" w:rsidRPr="000D2FBD" w:rsidRDefault="003A1920" w:rsidP="003A1920">
      <w:r w:rsidRPr="000D2FBD">
        <w:t>7 Newton</w:t>
      </w:r>
    </w:p>
    <w:p w:rsidR="00631D9A" w:rsidRPr="000D2FBD" w:rsidRDefault="00631D9A" w:rsidP="003A1920"/>
    <w:p w:rsidR="00631D9A" w:rsidRPr="000D2FBD" w:rsidRDefault="00631D9A" w:rsidP="003A1920"/>
    <w:p w:rsidR="007A6AE9" w:rsidRPr="000D2FBD" w:rsidRDefault="007A6AE9" w:rsidP="003A1920"/>
    <w:p w:rsidR="007A6AE9" w:rsidRPr="000D2FBD" w:rsidRDefault="00FA7735" w:rsidP="003A1920">
      <w:hyperlink r:id="rId6" w:history="1">
        <w:r w:rsidR="007A6AE9" w:rsidRPr="000D2FBD">
          <w:rPr>
            <w:rStyle w:val="Hyperlink"/>
          </w:rPr>
          <w:t>http://www.vishay.com/docs/28730/acseries.pdf</w:t>
        </w:r>
      </w:hyperlink>
    </w:p>
    <w:p w:rsidR="007A6AE9" w:rsidRPr="000D2FBD" w:rsidRDefault="007A6AE9" w:rsidP="003A1920"/>
    <w:sectPr w:rsidR="007A6AE9" w:rsidRPr="000D2FB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03EC7"/>
    <w:multiLevelType w:val="hybridMultilevel"/>
    <w:tmpl w:val="92B260A6"/>
    <w:lvl w:ilvl="0" w:tplc="48B6FBA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0E2"/>
    <w:rsid w:val="00004CF4"/>
    <w:rsid w:val="000169BF"/>
    <w:rsid w:val="000337C6"/>
    <w:rsid w:val="0008394A"/>
    <w:rsid w:val="00086006"/>
    <w:rsid w:val="000A62E5"/>
    <w:rsid w:val="000D2FBD"/>
    <w:rsid w:val="001140C9"/>
    <w:rsid w:val="00127E3F"/>
    <w:rsid w:val="0013107F"/>
    <w:rsid w:val="00171982"/>
    <w:rsid w:val="00182C1E"/>
    <w:rsid w:val="00192117"/>
    <w:rsid w:val="001E5EAA"/>
    <w:rsid w:val="00216E1D"/>
    <w:rsid w:val="00235229"/>
    <w:rsid w:val="00270892"/>
    <w:rsid w:val="00325F83"/>
    <w:rsid w:val="00334483"/>
    <w:rsid w:val="00346CEA"/>
    <w:rsid w:val="003628E5"/>
    <w:rsid w:val="003A1920"/>
    <w:rsid w:val="003C6BBE"/>
    <w:rsid w:val="003D65D3"/>
    <w:rsid w:val="003F1D0E"/>
    <w:rsid w:val="00454938"/>
    <w:rsid w:val="00460AB5"/>
    <w:rsid w:val="00494A3B"/>
    <w:rsid w:val="004D2D8C"/>
    <w:rsid w:val="004E5D34"/>
    <w:rsid w:val="00521510"/>
    <w:rsid w:val="00580AC0"/>
    <w:rsid w:val="005B3949"/>
    <w:rsid w:val="005E4756"/>
    <w:rsid w:val="00613B9A"/>
    <w:rsid w:val="00631D9A"/>
    <w:rsid w:val="00662A9F"/>
    <w:rsid w:val="0066586A"/>
    <w:rsid w:val="00683AB9"/>
    <w:rsid w:val="006C1BA5"/>
    <w:rsid w:val="006C539A"/>
    <w:rsid w:val="006D0AF3"/>
    <w:rsid w:val="006D1325"/>
    <w:rsid w:val="006E389F"/>
    <w:rsid w:val="0073639E"/>
    <w:rsid w:val="0075136D"/>
    <w:rsid w:val="00767EAA"/>
    <w:rsid w:val="00771002"/>
    <w:rsid w:val="007820A9"/>
    <w:rsid w:val="007A6AE9"/>
    <w:rsid w:val="007B13FB"/>
    <w:rsid w:val="007C077D"/>
    <w:rsid w:val="007C21F4"/>
    <w:rsid w:val="007C2DBB"/>
    <w:rsid w:val="007E3E62"/>
    <w:rsid w:val="008073AA"/>
    <w:rsid w:val="00817A67"/>
    <w:rsid w:val="00820DC6"/>
    <w:rsid w:val="008376F8"/>
    <w:rsid w:val="008769C0"/>
    <w:rsid w:val="008E72D7"/>
    <w:rsid w:val="008F54DA"/>
    <w:rsid w:val="0090135D"/>
    <w:rsid w:val="0092646E"/>
    <w:rsid w:val="00932A27"/>
    <w:rsid w:val="00945DB5"/>
    <w:rsid w:val="00986473"/>
    <w:rsid w:val="009C2982"/>
    <w:rsid w:val="009E0FB2"/>
    <w:rsid w:val="00A21355"/>
    <w:rsid w:val="00A70F2A"/>
    <w:rsid w:val="00A74A5D"/>
    <w:rsid w:val="00A8334C"/>
    <w:rsid w:val="00AA0B94"/>
    <w:rsid w:val="00AC30E2"/>
    <w:rsid w:val="00B070C5"/>
    <w:rsid w:val="00B11C08"/>
    <w:rsid w:val="00B47647"/>
    <w:rsid w:val="00B71449"/>
    <w:rsid w:val="00B77A65"/>
    <w:rsid w:val="00BA76AE"/>
    <w:rsid w:val="00C45795"/>
    <w:rsid w:val="00C543DB"/>
    <w:rsid w:val="00C60A0E"/>
    <w:rsid w:val="00C64216"/>
    <w:rsid w:val="00C90598"/>
    <w:rsid w:val="00C95BD6"/>
    <w:rsid w:val="00CB0061"/>
    <w:rsid w:val="00CF6E3C"/>
    <w:rsid w:val="00D352F3"/>
    <w:rsid w:val="00D565C7"/>
    <w:rsid w:val="00D607C9"/>
    <w:rsid w:val="00D9070F"/>
    <w:rsid w:val="00DA4044"/>
    <w:rsid w:val="00DA7538"/>
    <w:rsid w:val="00DB7074"/>
    <w:rsid w:val="00E03B48"/>
    <w:rsid w:val="00E11CF8"/>
    <w:rsid w:val="00E1600A"/>
    <w:rsid w:val="00E261A5"/>
    <w:rsid w:val="00E41067"/>
    <w:rsid w:val="00E62168"/>
    <w:rsid w:val="00E704D1"/>
    <w:rsid w:val="00EC1007"/>
    <w:rsid w:val="00EE3642"/>
    <w:rsid w:val="00EF5CE0"/>
    <w:rsid w:val="00F00490"/>
    <w:rsid w:val="00F43962"/>
    <w:rsid w:val="00FA1068"/>
    <w:rsid w:val="00FA7735"/>
    <w:rsid w:val="00FB68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3F01E-13D5-4FAF-9E79-0ABEDFCE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A19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1920"/>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3A1920"/>
    <w:pPr>
      <w:ind w:left="720"/>
      <w:contextualSpacing/>
    </w:pPr>
  </w:style>
  <w:style w:type="character" w:styleId="Pladsholdertekst">
    <w:name w:val="Placeholder Text"/>
    <w:basedOn w:val="Standardskrifttypeiafsnit"/>
    <w:uiPriority w:val="99"/>
    <w:semiHidden/>
    <w:rsid w:val="00986473"/>
    <w:rPr>
      <w:color w:val="808080"/>
    </w:rPr>
  </w:style>
  <w:style w:type="character" w:styleId="Hyperlink">
    <w:name w:val="Hyperlink"/>
    <w:basedOn w:val="Standardskrifttypeiafsnit"/>
    <w:uiPriority w:val="99"/>
    <w:unhideWhenUsed/>
    <w:rsid w:val="007A6AE9"/>
    <w:rPr>
      <w:color w:val="0563C1" w:themeColor="hyperlink"/>
      <w:u w:val="single"/>
    </w:rPr>
  </w:style>
  <w:style w:type="character" w:styleId="BesgtLink">
    <w:name w:val="FollowedHyperlink"/>
    <w:basedOn w:val="Standardskrifttypeiafsnit"/>
    <w:uiPriority w:val="99"/>
    <w:semiHidden/>
    <w:unhideWhenUsed/>
    <w:rsid w:val="000D2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shay.com/docs/28730/acseries.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2412</TotalTime>
  <Pages>6</Pages>
  <Words>1510</Words>
  <Characters>9217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Laboriolsen</dc:creator>
  <cp:keywords/>
  <dc:description/>
  <cp:lastModifiedBy>Mikkel Laboriolsen</cp:lastModifiedBy>
  <cp:revision>27</cp:revision>
  <dcterms:created xsi:type="dcterms:W3CDTF">2016-05-16T10:59:00Z</dcterms:created>
  <dcterms:modified xsi:type="dcterms:W3CDTF">2016-05-20T22:43:00Z</dcterms:modified>
</cp:coreProperties>
</file>