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4E96" w14:textId="01ED0F1B" w:rsidR="00301320" w:rsidRDefault="00DC4F56" w:rsidP="00DC4F56">
      <w:pPr>
        <w:pStyle w:val="Heading1"/>
        <w:jc w:val="center"/>
      </w:pPr>
      <w:r>
        <w:t>Dag 1</w:t>
      </w:r>
    </w:p>
    <w:p w14:paraId="7CF3B814" w14:textId="3FAEF696" w:rsidR="00DC4F56" w:rsidRDefault="00DC4F56" w:rsidP="00DC4F56">
      <w:r>
        <w:t xml:space="preserve">Første dagen besto av fremføring av oppgave, deretter hovedsakelig av planlegging av oppgaven og perioden. Dette ble levert inn før tiden som ble gitt. Deretter brukte jeg litt tid på å sette opp ett </w:t>
      </w:r>
      <w:hyperlink r:id="rId5" w:history="1">
        <w:proofErr w:type="spellStart"/>
        <w:r w:rsidRPr="00DC4F56">
          <w:rPr>
            <w:rStyle w:val="Hyperlink"/>
          </w:rPr>
          <w:t>github</w:t>
        </w:r>
        <w:proofErr w:type="spellEnd"/>
        <w:r w:rsidRPr="00DC4F56">
          <w:rPr>
            <w:rStyle w:val="Hyperlink"/>
          </w:rPr>
          <w:t xml:space="preserve"> </w:t>
        </w:r>
        <w:proofErr w:type="spellStart"/>
        <w:r w:rsidRPr="00DC4F56">
          <w:rPr>
            <w:rStyle w:val="Hyperlink"/>
          </w:rPr>
          <w:t>repo</w:t>
        </w:r>
        <w:proofErr w:type="spellEnd"/>
      </w:hyperlink>
      <w:r>
        <w:t xml:space="preserve">, og startet med oppsett av Database. Jeg satt opp en MSSQL container i </w:t>
      </w:r>
      <w:proofErr w:type="spellStart"/>
      <w:r>
        <w:t>Docker</w:t>
      </w:r>
      <w:proofErr w:type="spellEnd"/>
      <w:r>
        <w:t xml:space="preserve"> Desktop, opprettet en bruker (</w:t>
      </w:r>
      <w:proofErr w:type="spellStart"/>
      <w:r>
        <w:t>shopp_app_user</w:t>
      </w:r>
      <w:proofErr w:type="spellEnd"/>
      <w:r>
        <w:t xml:space="preserve">), ett </w:t>
      </w:r>
      <w:proofErr w:type="spellStart"/>
      <w:r>
        <w:t>schema</w:t>
      </w:r>
      <w:proofErr w:type="spellEnd"/>
      <w:r>
        <w:t xml:space="preserve"> (</w:t>
      </w:r>
      <w:proofErr w:type="spellStart"/>
      <w:r>
        <w:t>ShopApp</w:t>
      </w:r>
      <w:proofErr w:type="spellEnd"/>
      <w:r>
        <w:t>), og to roller (</w:t>
      </w:r>
      <w:proofErr w:type="spellStart"/>
      <w:r>
        <w:t>AuthManager</w:t>
      </w:r>
      <w:proofErr w:type="spellEnd"/>
      <w:r>
        <w:t xml:space="preserve">, </w:t>
      </w:r>
      <w:proofErr w:type="spellStart"/>
      <w:r>
        <w:t>DataManger</w:t>
      </w:r>
      <w:proofErr w:type="spellEnd"/>
      <w:r>
        <w:t xml:space="preserve">). I dette tilfellet har rollene ingenting å si, ettersom at den eneste brukeren i databasen har tilgang til begge rollene, men hvis vi i fremtiden lager flere brukere så er det ønskelig å kunne filtrere hva brukeren har tilgang til av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. Tabellen </w:t>
      </w:r>
      <w:proofErr w:type="spellStart"/>
      <w:r>
        <w:t>ShopApp.User</w:t>
      </w:r>
      <w:proofErr w:type="spellEnd"/>
      <w:r>
        <w:t xml:space="preserve"> ble også opprettet.</w:t>
      </w:r>
    </w:p>
    <w:p w14:paraId="01EF97DD" w14:textId="77777777" w:rsidR="003A6B93" w:rsidRDefault="003A6B93" w:rsidP="00DC4F56"/>
    <w:p w14:paraId="5681FCA1" w14:textId="5EA1EEFF" w:rsidR="003A6B93" w:rsidRDefault="003A6B93" w:rsidP="003A6B93">
      <w:pPr>
        <w:pStyle w:val="Heading1"/>
        <w:jc w:val="center"/>
      </w:pPr>
      <w:r>
        <w:t>Dag 2</w:t>
      </w:r>
    </w:p>
    <w:p w14:paraId="7E94F497" w14:textId="22BC0B49" w:rsidR="003A6B93" w:rsidRDefault="003A6B93" w:rsidP="003A6B93">
      <w:r>
        <w:t xml:space="preserve">Dag 2 </w:t>
      </w:r>
      <w:proofErr w:type="spellStart"/>
      <w:r>
        <w:t>started</w:t>
      </w:r>
      <w:proofErr w:type="spellEnd"/>
      <w:r>
        <w:t xml:space="preserve"> ved å fortsette der dag 1 slapp, jeg fortsatt på database infrastrukturen. Tabeller for lister, varer og </w:t>
      </w:r>
      <w:proofErr w:type="spellStart"/>
      <w:r>
        <w:t>refreshtokens</w:t>
      </w:r>
      <w:proofErr w:type="spellEnd"/>
      <w:r>
        <w:t xml:space="preserve"> ble opprettet. Deretter opprettet jeg ett prosjekt for </w:t>
      </w:r>
      <w:proofErr w:type="spellStart"/>
      <w:r>
        <w:t>APIet</w:t>
      </w:r>
      <w:proofErr w:type="spellEnd"/>
      <w:r>
        <w:t xml:space="preserve">, og startet med </w:t>
      </w:r>
      <w:proofErr w:type="spellStart"/>
      <w:r>
        <w:t>setupet</w:t>
      </w:r>
      <w:proofErr w:type="spellEnd"/>
      <w:r>
        <w:t xml:space="preserve"> der. Jeg la inn diverse pakker jeg visste jeg trengte:</w:t>
      </w:r>
    </w:p>
    <w:p w14:paraId="4417FE4D" w14:textId="01954C66" w:rsidR="003A6B93" w:rsidRDefault="003A6B93" w:rsidP="003A6B93">
      <w:pPr>
        <w:pStyle w:val="ListParagraph"/>
        <w:numPr>
          <w:ilvl w:val="0"/>
          <w:numId w:val="1"/>
        </w:numPr>
      </w:pPr>
      <w:proofErr w:type="spellStart"/>
      <w:r>
        <w:t>Mediatr</w:t>
      </w:r>
      <w:proofErr w:type="spellEnd"/>
      <w:r>
        <w:t xml:space="preserve"> – for å ivareta CQRS </w:t>
      </w:r>
      <w:proofErr w:type="spellStart"/>
      <w:r>
        <w:t>pattern</w:t>
      </w:r>
      <w:proofErr w:type="spellEnd"/>
      <w:r>
        <w:t>, som også separerer koden mer ifra hverandre hvor enkelte deler er ansvarlige for sitt.</w:t>
      </w:r>
    </w:p>
    <w:p w14:paraId="4730A945" w14:textId="124DC201" w:rsidR="003A6B93" w:rsidRDefault="003A6B93" w:rsidP="003A6B93">
      <w:pPr>
        <w:pStyle w:val="ListParagraph"/>
        <w:numPr>
          <w:ilvl w:val="0"/>
          <w:numId w:val="1"/>
        </w:numPr>
      </w:pPr>
      <w:proofErr w:type="spellStart"/>
      <w:r>
        <w:t>Serilog</w:t>
      </w:r>
      <w:proofErr w:type="spellEnd"/>
      <w:r>
        <w:t xml:space="preserve"> – Logging verktøy</w:t>
      </w:r>
    </w:p>
    <w:p w14:paraId="5D15C81C" w14:textId="20C409FA" w:rsidR="003A6B93" w:rsidRDefault="003A6B93" w:rsidP="003A6B93">
      <w:pPr>
        <w:pStyle w:val="ListParagraph"/>
        <w:numPr>
          <w:ilvl w:val="0"/>
          <w:numId w:val="1"/>
        </w:numPr>
      </w:pPr>
      <w:proofErr w:type="spellStart"/>
      <w:r>
        <w:t>SqlClient</w:t>
      </w:r>
      <w:proofErr w:type="spellEnd"/>
      <w:r>
        <w:t xml:space="preserve"> – Database kommunikasjon</w:t>
      </w:r>
    </w:p>
    <w:p w14:paraId="1E78D61B" w14:textId="425492FE" w:rsidR="003A6B93" w:rsidRDefault="003A6B93" w:rsidP="003A6B93">
      <w:pPr>
        <w:pStyle w:val="ListParagraph"/>
        <w:numPr>
          <w:ilvl w:val="0"/>
          <w:numId w:val="1"/>
        </w:numPr>
        <w:rPr>
          <w:lang w:val="en-US"/>
        </w:rPr>
      </w:pPr>
      <w:r w:rsidRPr="003A6B93">
        <w:rPr>
          <w:lang w:val="en-US"/>
        </w:rPr>
        <w:t>Polly – For å «retry» database co</w:t>
      </w:r>
      <w:r>
        <w:rPr>
          <w:lang w:val="en-US"/>
        </w:rPr>
        <w:t>nnection.</w:t>
      </w:r>
    </w:p>
    <w:p w14:paraId="7B9FA3AC" w14:textId="663F45F7" w:rsidR="003A6B93" w:rsidRDefault="003A6B93" w:rsidP="003A6B93">
      <w:r w:rsidRPr="003A6B93">
        <w:t>Jeg satte også opp en l</w:t>
      </w:r>
      <w:r>
        <w:t xml:space="preserve">ett mappestruktur, som er viktig for å holde orden i prosjektet. Deretter begynte jeg å </w:t>
      </w:r>
      <w:proofErr w:type="spellStart"/>
      <w:r>
        <w:t>konfiguerere</w:t>
      </w:r>
      <w:proofErr w:type="spellEnd"/>
      <w:r>
        <w:t xml:space="preserve"> swagger dokumentasjonen, jeg la inn </w:t>
      </w:r>
      <w:proofErr w:type="spellStart"/>
      <w:r>
        <w:t>versioning</w:t>
      </w:r>
      <w:proofErr w:type="spellEnd"/>
      <w:r>
        <w:t xml:space="preserve"> som er greit om man i fremtiden skal endre på ett endepunkt, men ønsker å beholde den gamle funksjonaliteten. Da kan man opprette en «v2» av samme endepunkt. Deretter startet jeg på </w:t>
      </w:r>
      <w:proofErr w:type="spellStart"/>
      <w:r>
        <w:t>Login</w:t>
      </w:r>
      <w:proofErr w:type="spellEnd"/>
      <w:r>
        <w:t xml:space="preserve"> endepunktet, jeg begynte med å opprette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for registrering og </w:t>
      </w:r>
      <w:proofErr w:type="spellStart"/>
      <w:r>
        <w:t>login</w:t>
      </w:r>
      <w:proofErr w:type="spellEnd"/>
      <w:r>
        <w:t xml:space="preserve">, som legger til en bruker til databasen eller henter den inn ved </w:t>
      </w:r>
      <w:proofErr w:type="spellStart"/>
      <w:r>
        <w:t>login</w:t>
      </w:r>
      <w:proofErr w:type="spellEnd"/>
      <w:r>
        <w:t xml:space="preserve">. </w:t>
      </w:r>
      <w:proofErr w:type="spellStart"/>
      <w:r>
        <w:t>Login</w:t>
      </w:r>
      <w:proofErr w:type="spellEnd"/>
      <w:r>
        <w:t xml:space="preserve"> endepunktet tar inn epost, </w:t>
      </w:r>
      <w:proofErr w:type="spellStart"/>
      <w:r>
        <w:t>authType</w:t>
      </w:r>
      <w:proofErr w:type="spellEnd"/>
      <w:r>
        <w:t xml:space="preserve"> (email, </w:t>
      </w:r>
      <w:proofErr w:type="spellStart"/>
      <w:r>
        <w:t>refreshToken</w:t>
      </w:r>
      <w:proofErr w:type="spellEnd"/>
      <w:r>
        <w:t xml:space="preserve">), passord og </w:t>
      </w:r>
      <w:proofErr w:type="spellStart"/>
      <w:r>
        <w:t>refreshtoken</w:t>
      </w:r>
      <w:proofErr w:type="spellEnd"/>
      <w:r>
        <w:t xml:space="preserve">. Her har brukeren mulighet til å velge å logge inn ved brukerinfo, eller </w:t>
      </w:r>
      <w:proofErr w:type="spellStart"/>
      <w:r>
        <w:t>refreshtoken</w:t>
      </w:r>
      <w:proofErr w:type="spellEnd"/>
      <w:r>
        <w:t xml:space="preserve">. Dette gir brukeren mulighet til å lagre </w:t>
      </w:r>
      <w:proofErr w:type="spellStart"/>
      <w:r>
        <w:t>refreshtoken</w:t>
      </w:r>
      <w:proofErr w:type="spellEnd"/>
      <w:r>
        <w:t xml:space="preserve"> lokalt, og re-autentifisere med denne. Som jeg skal bruke for å slippe at brukeren blir logget ut av </w:t>
      </w:r>
      <w:proofErr w:type="spellStart"/>
      <w:r>
        <w:t>webappen</w:t>
      </w:r>
      <w:proofErr w:type="spellEnd"/>
      <w:r>
        <w:t xml:space="preserve"> hver gang den åpnes, eller etter </w:t>
      </w:r>
      <w:proofErr w:type="spellStart"/>
      <w:r>
        <w:t>auth</w:t>
      </w:r>
      <w:proofErr w:type="spellEnd"/>
      <w:r>
        <w:t xml:space="preserve"> token går ut. </w:t>
      </w:r>
      <w:proofErr w:type="spellStart"/>
      <w:r>
        <w:t>Refreshtoken</w:t>
      </w:r>
      <w:proofErr w:type="spellEnd"/>
      <w:r>
        <w:t xml:space="preserve"> varer i 7 dager, </w:t>
      </w:r>
      <w:proofErr w:type="spellStart"/>
      <w:r>
        <w:t>authtoken</w:t>
      </w:r>
      <w:proofErr w:type="spellEnd"/>
      <w:r>
        <w:t xml:space="preserve"> varer i 1 time. Prosessen ved </w:t>
      </w:r>
      <w:proofErr w:type="spellStart"/>
      <w:r>
        <w:t>innlogg</w:t>
      </w:r>
      <w:proofErr w:type="spellEnd"/>
      <w:r>
        <w:t xml:space="preserve"> er at brukeren hentes fra databasen via oppgitt info, en ny </w:t>
      </w:r>
      <w:proofErr w:type="spellStart"/>
      <w:r>
        <w:t>refreshtoken</w:t>
      </w:r>
      <w:proofErr w:type="spellEnd"/>
      <w:r>
        <w:t xml:space="preserve"> og </w:t>
      </w:r>
      <w:proofErr w:type="spellStart"/>
      <w:r>
        <w:t>authtoken</w:t>
      </w:r>
      <w:proofErr w:type="spellEnd"/>
      <w:r>
        <w:t xml:space="preserve"> generes, og data returneres. Data returnert er token, utløp for token og </w:t>
      </w:r>
      <w:proofErr w:type="spellStart"/>
      <w:r>
        <w:t>refreshtoken</w:t>
      </w:r>
      <w:proofErr w:type="spellEnd"/>
      <w:r>
        <w:t xml:space="preserve">. Prosessen er identisk ved </w:t>
      </w:r>
      <w:proofErr w:type="spellStart"/>
      <w:r>
        <w:t>login</w:t>
      </w:r>
      <w:proofErr w:type="spellEnd"/>
      <w:r>
        <w:t xml:space="preserve"> av </w:t>
      </w:r>
      <w:proofErr w:type="spellStart"/>
      <w:r>
        <w:t>refreshtoken</w:t>
      </w:r>
      <w:proofErr w:type="spellEnd"/>
      <w:r>
        <w:t xml:space="preserve">, men da blir </w:t>
      </w:r>
      <w:proofErr w:type="spellStart"/>
      <w:r>
        <w:t>refreshtokenen</w:t>
      </w:r>
      <w:proofErr w:type="spellEnd"/>
      <w:r>
        <w:t xml:space="preserve"> «fornyet» i stedet for opprettet.</w:t>
      </w:r>
    </w:p>
    <w:p w14:paraId="5E978716" w14:textId="50D79CD5" w:rsidR="003A6B93" w:rsidRDefault="003A6B93" w:rsidP="003A6B93">
      <w:r>
        <w:t xml:space="preserve">Ved registrering så </w:t>
      </w:r>
      <w:proofErr w:type="spellStart"/>
      <w:r>
        <w:t>taas</w:t>
      </w:r>
      <w:proofErr w:type="spellEnd"/>
      <w:r>
        <w:t xml:space="preserve"> epost, fullt navn, og passord inn. Dette brukes da i en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for å opprette brukeren i databasen. Etterpå genereres en </w:t>
      </w:r>
      <w:proofErr w:type="spellStart"/>
      <w:r>
        <w:t>refreshtoken</w:t>
      </w:r>
      <w:proofErr w:type="spellEnd"/>
      <w:r>
        <w:t xml:space="preserve"> og </w:t>
      </w:r>
      <w:proofErr w:type="spellStart"/>
      <w:r>
        <w:t>authtoken</w:t>
      </w:r>
      <w:proofErr w:type="spellEnd"/>
      <w:r>
        <w:t xml:space="preserve"> likt som i </w:t>
      </w:r>
      <w:proofErr w:type="spellStart"/>
      <w:r>
        <w:t>login</w:t>
      </w:r>
      <w:proofErr w:type="spellEnd"/>
      <w:r>
        <w:t xml:space="preserve"> endepunktet, og returneres. Dette bidrar til at brukeren blir automatisk logget inn etter registrering.</w:t>
      </w:r>
    </w:p>
    <w:p w14:paraId="4F8AE37C" w14:textId="4A953E21" w:rsidR="008E2AFA" w:rsidRDefault="008E2AFA" w:rsidP="003A6B93">
      <w:r>
        <w:t xml:space="preserve">Mye tid ble brukt på sikkerhet i koden, ved at jeg legger inn logging. Og god håndtering av </w:t>
      </w:r>
      <w:proofErr w:type="spellStart"/>
      <w:r>
        <w:t>exceptions</w:t>
      </w:r>
      <w:proofErr w:type="spellEnd"/>
      <w:r>
        <w:t xml:space="preserve">, </w:t>
      </w:r>
      <w:proofErr w:type="spellStart"/>
      <w:r>
        <w:t>validaterings</w:t>
      </w:r>
      <w:proofErr w:type="spellEnd"/>
      <w:r>
        <w:t xml:space="preserve"> logikk på data osv.</w:t>
      </w:r>
    </w:p>
    <w:p w14:paraId="3EC01229" w14:textId="5BD066C1" w:rsidR="00BE04D4" w:rsidRDefault="00BE04D4" w:rsidP="003A6B93">
      <w:r>
        <w:lastRenderedPageBreak/>
        <w:t xml:space="preserve">Jeg la også inn en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handler i </w:t>
      </w:r>
      <w:proofErr w:type="spellStart"/>
      <w:r>
        <w:t>APIet</w:t>
      </w:r>
      <w:proofErr w:type="spellEnd"/>
      <w:r>
        <w:t xml:space="preserve">, ved bruk av </w:t>
      </w:r>
      <w:proofErr w:type="spellStart"/>
      <w:r>
        <w:t>ServiceCollections</w:t>
      </w:r>
      <w:proofErr w:type="spellEnd"/>
      <w:r>
        <w:t xml:space="preserve">, som bruker mine egendefinerte tokens til </w:t>
      </w:r>
      <w:proofErr w:type="spellStart"/>
      <w:r>
        <w:t>authentication</w:t>
      </w:r>
      <w:proofErr w:type="spellEnd"/>
      <w:r>
        <w:t xml:space="preserve">. Tokens blir kryptert med en privat RSA </w:t>
      </w:r>
      <w:proofErr w:type="spellStart"/>
      <w:r>
        <w:t>key</w:t>
      </w:r>
      <w:proofErr w:type="spellEnd"/>
      <w:r>
        <w:t xml:space="preserve">, og blir validert med en offentlig RSA </w:t>
      </w:r>
      <w:proofErr w:type="spellStart"/>
      <w:r>
        <w:t>key</w:t>
      </w:r>
      <w:proofErr w:type="spellEnd"/>
      <w:r>
        <w:t xml:space="preserve">. </w:t>
      </w:r>
    </w:p>
    <w:p w14:paraId="54C7C3B8" w14:textId="77777777" w:rsidR="00A425AC" w:rsidRDefault="00A425AC" w:rsidP="003A6B93"/>
    <w:p w14:paraId="00882F71" w14:textId="28879824" w:rsidR="00A425AC" w:rsidRPr="003A6B93" w:rsidRDefault="00A425AC" w:rsidP="003A6B93">
      <w:r>
        <w:t xml:space="preserve">Resten av dagen ble brukt på å optimalisere </w:t>
      </w:r>
      <w:proofErr w:type="spellStart"/>
      <w:r>
        <w:t>login</w:t>
      </w:r>
      <w:proofErr w:type="spellEnd"/>
      <w:r>
        <w:t xml:space="preserve"> og registrerings endepunktene, teste dem, rydde opp i koden og legge til swagger dokumentasjon på alle offentlige klasser.</w:t>
      </w:r>
    </w:p>
    <w:sectPr w:rsidR="00A425AC" w:rsidRPr="003A6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8616C"/>
    <w:multiLevelType w:val="hybridMultilevel"/>
    <w:tmpl w:val="61DCB5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2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FF"/>
    <w:rsid w:val="00301320"/>
    <w:rsid w:val="003A6B93"/>
    <w:rsid w:val="006215FF"/>
    <w:rsid w:val="008E2AFA"/>
    <w:rsid w:val="00997CAA"/>
    <w:rsid w:val="00A37FF9"/>
    <w:rsid w:val="00A425AC"/>
    <w:rsid w:val="00BE04D4"/>
    <w:rsid w:val="00CC6C7B"/>
    <w:rsid w:val="00DC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D3F6"/>
  <w15:chartTrackingRefBased/>
  <w15:docId w15:val="{D7F80303-A0CD-4FD8-902D-28A43824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5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F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smusLNetland/Fagprove-Rasmus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539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Løvli Netland</dc:creator>
  <cp:keywords/>
  <dc:description/>
  <cp:lastModifiedBy>Rasmus Løvli Netland</cp:lastModifiedBy>
  <cp:revision>5</cp:revision>
  <dcterms:created xsi:type="dcterms:W3CDTF">2025-08-13T12:52:00Z</dcterms:created>
  <dcterms:modified xsi:type="dcterms:W3CDTF">2025-08-14T12:29:00Z</dcterms:modified>
</cp:coreProperties>
</file>