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7BC7" w14:textId="77777777" w:rsidR="00EE1C09" w:rsidRDefault="00EE1C09">
      <w:pPr>
        <w:pBdr>
          <w:top w:val="nil"/>
          <w:left w:val="nil"/>
          <w:bottom w:val="nil"/>
          <w:right w:val="nil"/>
          <w:between w:val="nil"/>
        </w:pBdr>
        <w:spacing w:after="0" w:line="240" w:lineRule="auto"/>
        <w:rPr>
          <w:color w:val="000000"/>
        </w:rPr>
      </w:pPr>
    </w:p>
    <w:p w14:paraId="51A47BC8" w14:textId="77777777" w:rsidR="00EE1C09" w:rsidRDefault="00EE1C09">
      <w:pPr>
        <w:pBdr>
          <w:top w:val="nil"/>
          <w:left w:val="nil"/>
          <w:bottom w:val="nil"/>
          <w:right w:val="nil"/>
          <w:between w:val="nil"/>
        </w:pBdr>
        <w:spacing w:after="0" w:line="240" w:lineRule="auto"/>
        <w:rPr>
          <w:color w:val="000000"/>
        </w:rPr>
      </w:pPr>
    </w:p>
    <w:p w14:paraId="51A47BC9" w14:textId="63603DBD" w:rsidR="00EE1C09" w:rsidRDefault="00EF3F61">
      <w:pPr>
        <w:ind w:left="708" w:hanging="708"/>
        <w:jc w:val="center"/>
      </w:pPr>
      <w:r>
        <w:rPr>
          <w:noProof/>
        </w:rPr>
        <w:drawing>
          <wp:inline distT="0" distB="0" distL="0" distR="0" wp14:anchorId="6D8AD35D" wp14:editId="2D379ABE">
            <wp:extent cx="3214776" cy="3436730"/>
            <wp:effectExtent l="0" t="0" r="5080" b="0"/>
            <wp:docPr id="911664385" name="Picture 91166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118" cy="3443510"/>
                    </a:xfrm>
                    <a:prstGeom prst="rect">
                      <a:avLst/>
                    </a:prstGeom>
                    <a:noFill/>
                    <a:ln>
                      <a:noFill/>
                    </a:ln>
                  </pic:spPr>
                </pic:pic>
              </a:graphicData>
            </a:graphic>
          </wp:inline>
        </w:drawing>
      </w:r>
    </w:p>
    <w:p w14:paraId="3AC9D40B" w14:textId="7A16A14D" w:rsidR="00951CD9" w:rsidRPr="00B9770C" w:rsidRDefault="007A1509" w:rsidP="006B0895">
      <w:pPr>
        <w:ind w:left="708" w:hanging="708"/>
        <w:jc w:val="center"/>
      </w:pPr>
      <w:r w:rsidRPr="00FE20ED">
        <w:rPr>
          <w:lang w:val="en-US"/>
        </w:rPr>
        <w:t>Datadog (stock symbol: DDOG), 2021</w:t>
      </w:r>
      <w:r w:rsidR="00416746" w:rsidRPr="00FE20ED">
        <w:rPr>
          <w:lang w:val="en-US"/>
        </w:rPr>
        <w:t>. © 2023 CompaniesLogo.com</w:t>
      </w:r>
      <w:r w:rsidR="00093FF8" w:rsidRPr="00FE20ED">
        <w:rPr>
          <w:lang w:val="en-US"/>
        </w:rPr>
        <w:br/>
      </w:r>
    </w:p>
    <w:p w14:paraId="51A47BCC" w14:textId="598192C3" w:rsidR="00EE1C09" w:rsidRPr="00880EC8" w:rsidRDefault="00F11508">
      <w:pPr>
        <w:ind w:left="708" w:hanging="708"/>
        <w:jc w:val="center"/>
        <w:rPr>
          <w:b/>
          <w:color w:val="009900"/>
          <w:sz w:val="36"/>
          <w:szCs w:val="36"/>
          <w:lang w:val="en-US"/>
        </w:rPr>
      </w:pPr>
      <w:r w:rsidRPr="00B9770C">
        <w:rPr>
          <w:rStyle w:val="TitleChar"/>
          <w:b/>
        </w:rPr>
        <w:t xml:space="preserve">Voorbereiden op </w:t>
      </w:r>
      <w:r w:rsidRPr="00361426">
        <w:rPr>
          <w:rStyle w:val="TitleChar"/>
          <w:b/>
          <w:i/>
          <w:iCs/>
        </w:rPr>
        <w:t>scalability</w:t>
      </w:r>
      <w:r w:rsidRPr="00B9770C">
        <w:rPr>
          <w:rStyle w:val="TitleChar"/>
          <w:b/>
        </w:rPr>
        <w:t>: Datadog monitoring van WeaveWorks Sock Shop</w:t>
      </w:r>
      <w:r w:rsidRPr="00FE20ED">
        <w:rPr>
          <w:rStyle w:val="TitleChar"/>
          <w:b/>
          <w:bCs/>
          <w:lang w:val="en-US"/>
        </w:rPr>
        <w:br/>
      </w:r>
      <w:r w:rsidRPr="00FE20ED">
        <w:rPr>
          <w:lang w:val="en-US"/>
        </w:rPr>
        <w:br/>
      </w:r>
      <w:r w:rsidR="009E24E7" w:rsidRPr="00880EC8">
        <w:rPr>
          <w:b/>
          <w:color w:val="009900"/>
          <w:sz w:val="36"/>
          <w:szCs w:val="36"/>
          <w:lang w:val="en-US"/>
        </w:rPr>
        <w:t>SNB 3</w:t>
      </w:r>
    </w:p>
    <w:p w14:paraId="51A47BCD" w14:textId="77777777" w:rsidR="00EE1C09" w:rsidRPr="00880EC8" w:rsidRDefault="00EE1C09" w:rsidP="006B0895">
      <w:pPr>
        <w:rPr>
          <w:lang w:val="en-US"/>
        </w:rPr>
      </w:pPr>
    </w:p>
    <w:p w14:paraId="51A47BCE" w14:textId="77777777" w:rsidR="00EE1C09" w:rsidRPr="00D126D2" w:rsidRDefault="009E24E7">
      <w:pPr>
        <w:ind w:left="708" w:hanging="708"/>
        <w:jc w:val="center"/>
        <w:rPr>
          <w:color w:val="58A018"/>
          <w:sz w:val="32"/>
          <w:szCs w:val="32"/>
          <w:lang w:val="en-US"/>
        </w:rPr>
      </w:pPr>
      <w:r w:rsidRPr="00D126D2">
        <w:rPr>
          <w:color w:val="009900"/>
          <w:sz w:val="32"/>
          <w:szCs w:val="32"/>
          <w:lang w:val="en-US"/>
        </w:rPr>
        <w:t>Mateo Lemmens</w:t>
      </w:r>
    </w:p>
    <w:p w14:paraId="51A47BCF" w14:textId="3E2CE68E" w:rsidR="00EE1C09" w:rsidRPr="00D126D2" w:rsidRDefault="009E24E7">
      <w:pPr>
        <w:ind w:left="708" w:hanging="708"/>
        <w:jc w:val="center"/>
        <w:rPr>
          <w:color w:val="58A018"/>
          <w:sz w:val="32"/>
          <w:szCs w:val="32"/>
          <w:lang w:val="en-US"/>
        </w:rPr>
      </w:pPr>
      <w:r w:rsidRPr="00D126D2">
        <w:rPr>
          <w:color w:val="58A018"/>
          <w:sz w:val="32"/>
          <w:szCs w:val="32"/>
          <w:lang w:val="en-US"/>
        </w:rPr>
        <w:t xml:space="preserve"> </w:t>
      </w:r>
      <w:r w:rsidR="001A0A5B">
        <w:rPr>
          <w:color w:val="009900"/>
          <w:sz w:val="32"/>
          <w:szCs w:val="32"/>
          <w:lang w:val="en-US"/>
        </w:rPr>
        <w:t xml:space="preserve">Tomas </w:t>
      </w:r>
      <w:proofErr w:type="spellStart"/>
      <w:r w:rsidR="001A0A5B">
        <w:rPr>
          <w:color w:val="009900"/>
          <w:sz w:val="32"/>
          <w:szCs w:val="32"/>
          <w:lang w:val="en-US"/>
        </w:rPr>
        <w:t>Soors</w:t>
      </w:r>
      <w:proofErr w:type="spellEnd"/>
    </w:p>
    <w:p w14:paraId="51A47BD0" w14:textId="77777777" w:rsidR="00EE1C09" w:rsidRPr="00D126D2" w:rsidRDefault="009E24E7">
      <w:pPr>
        <w:ind w:left="708" w:hanging="708"/>
        <w:jc w:val="center"/>
        <w:rPr>
          <w:color w:val="58A018"/>
          <w:sz w:val="32"/>
          <w:szCs w:val="32"/>
          <w:lang w:val="en-US"/>
        </w:rPr>
      </w:pPr>
      <w:r w:rsidRPr="00D126D2">
        <w:rPr>
          <w:color w:val="009900"/>
          <w:sz w:val="32"/>
          <w:szCs w:val="32"/>
          <w:lang w:val="en-US"/>
        </w:rPr>
        <w:t xml:space="preserve">Victor </w:t>
      </w:r>
      <w:proofErr w:type="spellStart"/>
      <w:r w:rsidRPr="00D126D2">
        <w:rPr>
          <w:color w:val="009900"/>
          <w:sz w:val="32"/>
          <w:szCs w:val="32"/>
          <w:lang w:val="en-US"/>
        </w:rPr>
        <w:t>Beckx</w:t>
      </w:r>
      <w:proofErr w:type="spellEnd"/>
    </w:p>
    <w:p w14:paraId="51A47BD1" w14:textId="149D1D45" w:rsidR="00EE1C09" w:rsidRPr="00FE20ED" w:rsidRDefault="001A0A5B">
      <w:pPr>
        <w:ind w:left="708" w:hanging="708"/>
        <w:jc w:val="center"/>
        <w:rPr>
          <w:sz w:val="32"/>
          <w:szCs w:val="32"/>
          <w:lang w:val="nl-NL"/>
        </w:rPr>
        <w:sectPr w:rsidR="00EE1C09" w:rsidRPr="00FE20ED">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1"/>
          <w:cols w:space="720"/>
        </w:sectPr>
      </w:pPr>
      <w:r w:rsidRPr="00FE20ED">
        <w:rPr>
          <w:color w:val="009900"/>
          <w:sz w:val="32"/>
          <w:szCs w:val="32"/>
          <w:lang w:val="nl-NL"/>
        </w:rPr>
        <w:t>Rasmus Leseberg</w:t>
      </w:r>
    </w:p>
    <w:p w14:paraId="11BE28D2" w14:textId="7630048C" w:rsidR="00C563A0" w:rsidRDefault="00211D8E" w:rsidP="00C563A0">
      <w:pPr>
        <w:pStyle w:val="Kop3zondernummer"/>
      </w:pPr>
      <w:bookmarkStart w:id="0" w:name="_Toc132569609"/>
      <w:r>
        <w:lastRenderedPageBreak/>
        <w:t>Projectomschrijving</w:t>
      </w:r>
      <w:bookmarkEnd w:id="0"/>
      <w:r w:rsidR="00C563A0">
        <w:br/>
      </w:r>
    </w:p>
    <w:p w14:paraId="4730AF1E" w14:textId="77777777" w:rsidR="00C563A0" w:rsidRPr="00A407BC" w:rsidRDefault="00C563A0" w:rsidP="00C563A0">
      <w:pPr>
        <w:pStyle w:val="BodyText"/>
        <w:ind w:left="101" w:right="74"/>
        <w:rPr>
          <w:color w:val="FF0000"/>
        </w:rPr>
      </w:pPr>
      <w:r>
        <w:t xml:space="preserve">Datadog is een monitoringservice voor </w:t>
      </w:r>
      <w:r>
        <w:rPr>
          <w:i/>
        </w:rPr>
        <w:t xml:space="preserve">cloud-scale </w:t>
      </w:r>
      <w:r>
        <w:t xml:space="preserve">applicaties, die monitoring van servers, databases en andere functies aanbiedt via een </w:t>
      </w:r>
      <w:r>
        <w:rPr>
          <w:i/>
        </w:rPr>
        <w:t>SaaS</w:t>
      </w:r>
      <w:r>
        <w:t xml:space="preserve">-gebaseerd platform. Als integratie van de WeaveWorks Sock Shop kan Datadog relevante data monitoren, die door middel van bepaalde </w:t>
      </w:r>
      <w:r>
        <w:rPr>
          <w:i/>
        </w:rPr>
        <w:t xml:space="preserve">metrics </w:t>
      </w:r>
      <w:r>
        <w:t xml:space="preserve">en alerts de webshop voorbereidt op vlak van </w:t>
      </w:r>
      <w:r>
        <w:rPr>
          <w:i/>
        </w:rPr>
        <w:t>scalability</w:t>
      </w:r>
      <w:r>
        <w:t>. Deze paper onderzoekt features, integraties en alertsystemen van Datadog, met als doel om een overzicht van bruikbare data</w:t>
      </w:r>
      <w:r>
        <w:rPr>
          <w:spacing w:val="-1"/>
        </w:rPr>
        <w:t xml:space="preserve"> </w:t>
      </w:r>
      <w:r>
        <w:t>te</w:t>
      </w:r>
      <w:r>
        <w:rPr>
          <w:spacing w:val="-1"/>
        </w:rPr>
        <w:t xml:space="preserve"> </w:t>
      </w:r>
      <w:r>
        <w:t xml:space="preserve">scheppen aan de hand van verschillende userscenario’s. De analyse onderzoekt de correlaties tussen de </w:t>
      </w:r>
      <w:r>
        <w:rPr>
          <w:i/>
        </w:rPr>
        <w:t xml:space="preserve">metrics </w:t>
      </w:r>
      <w:r>
        <w:t>van data, gebruikt gesimuleerde userscenario’s</w:t>
      </w:r>
      <w:r>
        <w:rPr>
          <w:spacing w:val="-6"/>
        </w:rPr>
        <w:t xml:space="preserve"> </w:t>
      </w:r>
      <w:r>
        <w:t>om</w:t>
      </w:r>
      <w:r>
        <w:rPr>
          <w:spacing w:val="-6"/>
        </w:rPr>
        <w:t xml:space="preserve"> </w:t>
      </w:r>
      <w:r>
        <w:t>bepaalde</w:t>
      </w:r>
      <w:r>
        <w:rPr>
          <w:spacing w:val="-5"/>
        </w:rPr>
        <w:t xml:space="preserve"> </w:t>
      </w:r>
      <w:r>
        <w:t>microservices</w:t>
      </w:r>
      <w:r>
        <w:rPr>
          <w:spacing w:val="-6"/>
        </w:rPr>
        <w:t xml:space="preserve"> </w:t>
      </w:r>
      <w:r>
        <w:t>onder</w:t>
      </w:r>
      <w:r>
        <w:rPr>
          <w:spacing w:val="-6"/>
        </w:rPr>
        <w:t xml:space="preserve"> </w:t>
      </w:r>
      <w:r>
        <w:t>druk</w:t>
      </w:r>
      <w:r>
        <w:rPr>
          <w:spacing w:val="-5"/>
        </w:rPr>
        <w:t xml:space="preserve"> </w:t>
      </w:r>
      <w:r>
        <w:t>te</w:t>
      </w:r>
      <w:r>
        <w:rPr>
          <w:spacing w:val="-5"/>
        </w:rPr>
        <w:t xml:space="preserve"> </w:t>
      </w:r>
      <w:r>
        <w:t>zetten,</w:t>
      </w:r>
      <w:r>
        <w:rPr>
          <w:spacing w:val="-6"/>
        </w:rPr>
        <w:t xml:space="preserve"> </w:t>
      </w:r>
      <w:r>
        <w:t>en</w:t>
      </w:r>
      <w:r>
        <w:rPr>
          <w:spacing w:val="-6"/>
        </w:rPr>
        <w:t xml:space="preserve"> </w:t>
      </w:r>
      <w:r>
        <w:t>kijkt</w:t>
      </w:r>
      <w:r>
        <w:rPr>
          <w:spacing w:val="-5"/>
        </w:rPr>
        <w:t xml:space="preserve"> </w:t>
      </w:r>
      <w:r>
        <w:t>naar</w:t>
      </w:r>
      <w:r>
        <w:rPr>
          <w:spacing w:val="-6"/>
        </w:rPr>
        <w:t xml:space="preserve"> </w:t>
      </w:r>
      <w:r>
        <w:t>alertsystemen die relevante waarschuwingen weergeven.</w:t>
      </w:r>
      <w:r w:rsidRPr="00A407BC">
        <w:rPr>
          <w:color w:val="FF0000"/>
        </w:rPr>
        <w:t xml:space="preserve"> </w:t>
      </w:r>
    </w:p>
    <w:p w14:paraId="31BAFFE5" w14:textId="77777777" w:rsidR="00C563A0" w:rsidRDefault="00C563A0" w:rsidP="00C563A0">
      <w:pPr>
        <w:pStyle w:val="BodyText"/>
        <w:spacing w:before="2"/>
        <w:rPr>
          <w:sz w:val="35"/>
        </w:rPr>
      </w:pPr>
    </w:p>
    <w:p w14:paraId="6DF7C08A" w14:textId="77777777" w:rsidR="00C563A0" w:rsidRDefault="00C563A0" w:rsidP="00C563A0">
      <w:pPr>
        <w:pStyle w:val="BodyText"/>
        <w:ind w:left="101" w:right="111"/>
        <w:jc w:val="both"/>
      </w:pPr>
      <w:r>
        <w:t>De</w:t>
      </w:r>
      <w:r>
        <w:rPr>
          <w:spacing w:val="-6"/>
        </w:rPr>
        <w:t xml:space="preserve"> </w:t>
      </w:r>
      <w:r>
        <w:t>leidende</w:t>
      </w:r>
      <w:r>
        <w:rPr>
          <w:spacing w:val="-4"/>
        </w:rPr>
        <w:t xml:space="preserve"> </w:t>
      </w:r>
      <w:r>
        <w:t>onderzoeksvraag klinkt als volgt:</w:t>
      </w:r>
      <w:r>
        <w:rPr>
          <w:spacing w:val="-5"/>
        </w:rPr>
        <w:t xml:space="preserve"> </w:t>
      </w:r>
      <w:r>
        <w:t>“Welke</w:t>
      </w:r>
      <w:r>
        <w:rPr>
          <w:spacing w:val="-1"/>
        </w:rPr>
        <w:t xml:space="preserve"> </w:t>
      </w:r>
      <w:r>
        <w:rPr>
          <w:i/>
        </w:rPr>
        <w:t>metrics</w:t>
      </w:r>
      <w:r>
        <w:rPr>
          <w:i/>
          <w:spacing w:val="-4"/>
        </w:rPr>
        <w:t xml:space="preserve"> </w:t>
      </w:r>
      <w:r>
        <w:t>kunnen</w:t>
      </w:r>
      <w:r>
        <w:rPr>
          <w:spacing w:val="-3"/>
        </w:rPr>
        <w:t xml:space="preserve"> </w:t>
      </w:r>
      <w:r>
        <w:t>via</w:t>
      </w:r>
      <w:r>
        <w:rPr>
          <w:spacing w:val="-4"/>
        </w:rPr>
        <w:t xml:space="preserve"> </w:t>
      </w:r>
      <w:r>
        <w:t>Datadog</w:t>
      </w:r>
      <w:r>
        <w:rPr>
          <w:spacing w:val="-4"/>
        </w:rPr>
        <w:t xml:space="preserve"> </w:t>
      </w:r>
      <w:r>
        <w:t>worden</w:t>
      </w:r>
      <w:r>
        <w:rPr>
          <w:spacing w:val="-5"/>
        </w:rPr>
        <w:t xml:space="preserve"> </w:t>
      </w:r>
      <w:r>
        <w:t>verwerkt</w:t>
      </w:r>
      <w:r>
        <w:rPr>
          <w:spacing w:val="-3"/>
        </w:rPr>
        <w:t xml:space="preserve"> </w:t>
      </w:r>
      <w:r>
        <w:t>om</w:t>
      </w:r>
      <w:r>
        <w:rPr>
          <w:spacing w:val="-5"/>
        </w:rPr>
        <w:t xml:space="preserve"> </w:t>
      </w:r>
      <w:r>
        <w:t>een website/Sock</w:t>
      </w:r>
      <w:r>
        <w:rPr>
          <w:spacing w:val="-1"/>
        </w:rPr>
        <w:t xml:space="preserve"> </w:t>
      </w:r>
      <w:r>
        <w:t>Shop voor</w:t>
      </w:r>
      <w:r>
        <w:rPr>
          <w:spacing w:val="-2"/>
        </w:rPr>
        <w:t xml:space="preserve"> </w:t>
      </w:r>
      <w:r>
        <w:t>te</w:t>
      </w:r>
      <w:r>
        <w:rPr>
          <w:spacing w:val="-1"/>
        </w:rPr>
        <w:t xml:space="preserve"> </w:t>
      </w:r>
      <w:r>
        <w:t>bereiden</w:t>
      </w:r>
      <w:r>
        <w:rPr>
          <w:spacing w:val="-2"/>
        </w:rPr>
        <w:t xml:space="preserve"> </w:t>
      </w:r>
      <w:r>
        <w:t>op</w:t>
      </w:r>
      <w:r>
        <w:rPr>
          <w:spacing w:val="-2"/>
        </w:rPr>
        <w:t xml:space="preserve"> </w:t>
      </w:r>
      <w:r>
        <w:t>vlak</w:t>
      </w:r>
      <w:r>
        <w:rPr>
          <w:spacing w:val="-3"/>
        </w:rPr>
        <w:t xml:space="preserve"> </w:t>
      </w:r>
      <w:r>
        <w:t xml:space="preserve">van </w:t>
      </w:r>
      <w:r>
        <w:rPr>
          <w:i/>
        </w:rPr>
        <w:t>scalability</w:t>
      </w:r>
      <w:r>
        <w:t>?”. Meer specifiek, deze onderzoeksvraag zet dus de</w:t>
      </w:r>
      <w:r>
        <w:rPr>
          <w:spacing w:val="-1"/>
        </w:rPr>
        <w:t xml:space="preserve"> </w:t>
      </w:r>
      <w:r>
        <w:t xml:space="preserve">integraties, </w:t>
      </w:r>
      <w:r>
        <w:rPr>
          <w:i/>
        </w:rPr>
        <w:t>metric</w:t>
      </w:r>
      <w:r>
        <w:rPr>
          <w:i/>
          <w:spacing w:val="-1"/>
        </w:rPr>
        <w:t xml:space="preserve"> </w:t>
      </w:r>
      <w:r>
        <w:t>types en alertsystemen van Datadog uiteen, met ondersteuning van gerelateerde deelvragen.</w:t>
      </w:r>
    </w:p>
    <w:p w14:paraId="54A271DB" w14:textId="77777777" w:rsidR="00C563A0" w:rsidRDefault="00C563A0" w:rsidP="00C563A0">
      <w:pPr>
        <w:pStyle w:val="BodyText"/>
      </w:pPr>
    </w:p>
    <w:p w14:paraId="76F6C4FC" w14:textId="77777777" w:rsidR="00C563A0" w:rsidRDefault="00C563A0" w:rsidP="00C563A0">
      <w:pPr>
        <w:pStyle w:val="BodyText"/>
        <w:spacing w:before="182" w:line="259" w:lineRule="auto"/>
        <w:ind w:left="101" w:right="74"/>
      </w:pPr>
      <w:r w:rsidRPr="008709C7">
        <w:rPr>
          <w:spacing w:val="-5"/>
        </w:rPr>
        <w:t xml:space="preserve">Het grootste deel </w:t>
      </w:r>
      <w:r>
        <w:t>van</w:t>
      </w:r>
      <w:r>
        <w:rPr>
          <w:spacing w:val="-5"/>
        </w:rPr>
        <w:t xml:space="preserve"> </w:t>
      </w:r>
      <w:r>
        <w:t>de</w:t>
      </w:r>
      <w:r>
        <w:rPr>
          <w:spacing w:val="-4"/>
        </w:rPr>
        <w:t xml:space="preserve"> </w:t>
      </w:r>
      <w:r>
        <w:t>research</w:t>
      </w:r>
      <w:r>
        <w:rPr>
          <w:spacing w:val="-3"/>
        </w:rPr>
        <w:t xml:space="preserve"> </w:t>
      </w:r>
      <w:r>
        <w:t>berust</w:t>
      </w:r>
      <w:r>
        <w:rPr>
          <w:spacing w:val="-4"/>
        </w:rPr>
        <w:t xml:space="preserve"> </w:t>
      </w:r>
      <w:r>
        <w:t>op</w:t>
      </w:r>
      <w:r>
        <w:rPr>
          <w:spacing w:val="-5"/>
        </w:rPr>
        <w:t xml:space="preserve"> </w:t>
      </w:r>
      <w:r>
        <w:t>een</w:t>
      </w:r>
      <w:r>
        <w:rPr>
          <w:spacing w:val="-3"/>
        </w:rPr>
        <w:t xml:space="preserve"> </w:t>
      </w:r>
      <w:r>
        <w:t>technisch</w:t>
      </w:r>
      <w:r>
        <w:rPr>
          <w:spacing w:val="-5"/>
        </w:rPr>
        <w:t xml:space="preserve"> </w:t>
      </w:r>
      <w:r>
        <w:t>onderzoek</w:t>
      </w:r>
      <w:r>
        <w:rPr>
          <w:spacing w:val="-4"/>
        </w:rPr>
        <w:t xml:space="preserve"> </w:t>
      </w:r>
      <w:r w:rsidRPr="008709C7">
        <w:t>dat</w:t>
      </w:r>
      <w:r w:rsidRPr="008709C7">
        <w:rPr>
          <w:spacing w:val="-5"/>
        </w:rPr>
        <w:t xml:space="preserve"> </w:t>
      </w:r>
      <w:r w:rsidRPr="008709C7">
        <w:t xml:space="preserve">loadtesting </w:t>
      </w:r>
      <w:r>
        <w:t>scripts</w:t>
      </w:r>
      <w:r>
        <w:rPr>
          <w:spacing w:val="-5"/>
        </w:rPr>
        <w:t xml:space="preserve"> </w:t>
      </w:r>
      <w:r>
        <w:t xml:space="preserve">zal gebruiken om verschillende userscenario’s te simuleren, met als doel om de microservices van de </w:t>
      </w:r>
      <w:r w:rsidRPr="00C015A9">
        <w:t xml:space="preserve">Sock </w:t>
      </w:r>
      <w:r>
        <w:t xml:space="preserve">Shop te targeten en te stresstesten. </w:t>
      </w:r>
      <w:r w:rsidRPr="00C7421F">
        <w:t xml:space="preserve">Vervolgens </w:t>
      </w:r>
      <w:r>
        <w:t xml:space="preserve">focust de research zich ook op </w:t>
      </w:r>
      <w:r w:rsidRPr="006F0C00">
        <w:t>het correct gebruik en instellen van</w:t>
      </w:r>
      <w:r>
        <w:t xml:space="preserve"> alertsystemen, zodat de microservices vroegtijdig kunnen communiceren dat die onder druk staan. Door te onderzoeken welke</w:t>
      </w:r>
      <w:r w:rsidRPr="0038470D">
        <w:t xml:space="preserve"> </w:t>
      </w:r>
      <w:r w:rsidRPr="0038470D">
        <w:rPr>
          <w:i/>
        </w:rPr>
        <w:t>KP</w:t>
      </w:r>
      <w:r>
        <w:rPr>
          <w:i/>
        </w:rPr>
        <w:t>I</w:t>
      </w:r>
      <w:r w:rsidRPr="0038470D">
        <w:rPr>
          <w:i/>
        </w:rPr>
        <w:t xml:space="preserve">s </w:t>
      </w:r>
      <w:r>
        <w:t>van belang zijn vanuit de alertsystemen is het mogelijk om de Sock Shop voor te bereiden op grotere bezoekersaantallen. Het belang hiervan is dat een groot aantal bezoekers de beschikbaarheid en functionaliteit van de webshop niet mag beperken.</w:t>
      </w:r>
    </w:p>
    <w:p w14:paraId="6A021328" w14:textId="77777777" w:rsidR="000140B9" w:rsidRDefault="00C563A0" w:rsidP="000140B9">
      <w:r>
        <w:rPr>
          <w:lang w:val="nl-NL"/>
        </w:rPr>
        <w:br/>
      </w:r>
      <w:r>
        <w:rPr>
          <w:lang w:val="nl-NL"/>
        </w:rPr>
        <w:br/>
      </w:r>
    </w:p>
    <w:p w14:paraId="30323416" w14:textId="77777777" w:rsidR="000140B9" w:rsidRDefault="000140B9" w:rsidP="000140B9"/>
    <w:p w14:paraId="084E8DF4" w14:textId="77777777" w:rsidR="000140B9" w:rsidRDefault="000140B9" w:rsidP="000140B9"/>
    <w:p w14:paraId="0217021C" w14:textId="77777777" w:rsidR="000140B9" w:rsidRDefault="000140B9" w:rsidP="000140B9"/>
    <w:p w14:paraId="11446FCF" w14:textId="77777777" w:rsidR="000140B9" w:rsidRDefault="000140B9" w:rsidP="000140B9"/>
    <w:p w14:paraId="5EB30A40" w14:textId="77777777" w:rsidR="000140B9" w:rsidRDefault="000140B9" w:rsidP="000140B9"/>
    <w:p w14:paraId="08F6F1AF" w14:textId="77777777" w:rsidR="000140B9" w:rsidRDefault="000140B9" w:rsidP="000140B9"/>
    <w:p w14:paraId="6A841B9F" w14:textId="77777777" w:rsidR="000140B9" w:rsidRDefault="000140B9" w:rsidP="000140B9"/>
    <w:p w14:paraId="27604034" w14:textId="77777777" w:rsidR="000140B9" w:rsidRDefault="000140B9" w:rsidP="000140B9"/>
    <w:p w14:paraId="32CAF186" w14:textId="77777777" w:rsidR="000140B9" w:rsidRDefault="000140B9" w:rsidP="000140B9"/>
    <w:p w14:paraId="208D182B" w14:textId="77777777" w:rsidR="000140B9" w:rsidRDefault="40E3C9BA" w:rsidP="000140B9">
      <w:pPr>
        <w:rPr>
          <w:rStyle w:val="Kop3zondernummerChar"/>
        </w:rPr>
      </w:pPr>
      <w:bookmarkStart w:id="1" w:name="_Toc132547868"/>
      <w:bookmarkStart w:id="2" w:name="_Toc132569610"/>
      <w:r w:rsidRPr="000140B9">
        <w:rPr>
          <w:rStyle w:val="Kop3zondernummerChar"/>
        </w:rPr>
        <w:lastRenderedPageBreak/>
        <w:t>Inhoudsopgave</w:t>
      </w:r>
      <w:bookmarkEnd w:id="1"/>
      <w:bookmarkEnd w:id="2"/>
    </w:p>
    <w:p w14:paraId="4EDB51EE" w14:textId="77777777" w:rsidR="00E01E8F" w:rsidRDefault="00E01E8F">
      <w:pPr>
        <w:pStyle w:val="TOC1"/>
        <w:tabs>
          <w:tab w:val="right" w:leader="dot" w:pos="9062"/>
        </w:tabs>
        <w:rPr>
          <w:sz w:val="24"/>
          <w:szCs w:val="24"/>
        </w:rPr>
      </w:pPr>
    </w:p>
    <w:p w14:paraId="4BA7184F" w14:textId="77777777" w:rsidR="003068AA" w:rsidRDefault="003068AA">
      <w:pPr>
        <w:pStyle w:val="TOC1"/>
        <w:tabs>
          <w:tab w:val="right" w:leader="dot" w:pos="9062"/>
        </w:tabs>
        <w:rPr>
          <w:sz w:val="24"/>
          <w:szCs w:val="24"/>
        </w:rPr>
      </w:pPr>
    </w:p>
    <w:p w14:paraId="39EF03BF" w14:textId="621F98AF" w:rsidR="009909BC" w:rsidRDefault="00FD4E6B">
      <w:pPr>
        <w:pStyle w:val="TOC1"/>
        <w:tabs>
          <w:tab w:val="right" w:leader="dot" w:pos="9062"/>
        </w:tabs>
        <w:rPr>
          <w:rFonts w:asciiTheme="minorHAnsi" w:eastAsiaTheme="minorEastAsia" w:hAnsiTheme="minorHAnsi" w:cstheme="minorBidi"/>
          <w:noProof/>
          <w:lang w:val="en-BE" w:eastAsia="en-BE"/>
        </w:rPr>
      </w:pPr>
      <w:r w:rsidRPr="00CA277A">
        <w:rPr>
          <w:sz w:val="24"/>
          <w:szCs w:val="24"/>
        </w:rPr>
        <w:fldChar w:fldCharType="begin"/>
      </w:r>
      <w:r w:rsidRPr="00CA277A">
        <w:rPr>
          <w:sz w:val="24"/>
          <w:szCs w:val="24"/>
        </w:rPr>
        <w:instrText xml:space="preserve"> TOC \o "1-2" \h \z \u </w:instrText>
      </w:r>
      <w:r w:rsidRPr="00CA277A">
        <w:rPr>
          <w:sz w:val="24"/>
          <w:szCs w:val="24"/>
        </w:rPr>
        <w:fldChar w:fldCharType="separate"/>
      </w:r>
      <w:hyperlink w:anchor="_Toc132569609" w:history="1">
        <w:r w:rsidR="009909BC" w:rsidRPr="00833B7C">
          <w:rPr>
            <w:rStyle w:val="Hyperlink"/>
            <w:noProof/>
          </w:rPr>
          <w:t>Projectomschrijving</w:t>
        </w:r>
        <w:r w:rsidR="009909BC">
          <w:rPr>
            <w:noProof/>
            <w:webHidden/>
          </w:rPr>
          <w:tab/>
        </w:r>
        <w:r w:rsidR="009909BC">
          <w:rPr>
            <w:noProof/>
            <w:webHidden/>
          </w:rPr>
          <w:fldChar w:fldCharType="begin"/>
        </w:r>
        <w:r w:rsidR="009909BC">
          <w:rPr>
            <w:noProof/>
            <w:webHidden/>
          </w:rPr>
          <w:instrText xml:space="preserve"> PAGEREF _Toc132569609 \h </w:instrText>
        </w:r>
        <w:r w:rsidR="009909BC">
          <w:rPr>
            <w:noProof/>
            <w:webHidden/>
          </w:rPr>
        </w:r>
        <w:r w:rsidR="009909BC">
          <w:rPr>
            <w:noProof/>
            <w:webHidden/>
          </w:rPr>
          <w:fldChar w:fldCharType="separate"/>
        </w:r>
        <w:r w:rsidR="009909BC">
          <w:rPr>
            <w:noProof/>
            <w:webHidden/>
          </w:rPr>
          <w:t>ii</w:t>
        </w:r>
        <w:r w:rsidR="009909BC">
          <w:rPr>
            <w:noProof/>
            <w:webHidden/>
          </w:rPr>
          <w:fldChar w:fldCharType="end"/>
        </w:r>
      </w:hyperlink>
    </w:p>
    <w:p w14:paraId="216F8A75" w14:textId="7D3EEA4C" w:rsidR="009909BC" w:rsidRDefault="009909BC">
      <w:pPr>
        <w:pStyle w:val="TOC1"/>
        <w:tabs>
          <w:tab w:val="right" w:leader="dot" w:pos="9062"/>
        </w:tabs>
        <w:rPr>
          <w:rFonts w:asciiTheme="minorHAnsi" w:eastAsiaTheme="minorEastAsia" w:hAnsiTheme="minorHAnsi" w:cstheme="minorBidi"/>
          <w:noProof/>
          <w:lang w:val="en-BE" w:eastAsia="en-BE"/>
        </w:rPr>
      </w:pPr>
      <w:hyperlink w:anchor="_Toc132569610" w:history="1">
        <w:r w:rsidRPr="00833B7C">
          <w:rPr>
            <w:rStyle w:val="Hyperlink"/>
            <w:noProof/>
          </w:rPr>
          <w:t>Inhoudsopgave</w:t>
        </w:r>
        <w:r>
          <w:rPr>
            <w:noProof/>
            <w:webHidden/>
          </w:rPr>
          <w:tab/>
        </w:r>
        <w:r>
          <w:rPr>
            <w:noProof/>
            <w:webHidden/>
          </w:rPr>
          <w:fldChar w:fldCharType="begin"/>
        </w:r>
        <w:r>
          <w:rPr>
            <w:noProof/>
            <w:webHidden/>
          </w:rPr>
          <w:instrText xml:space="preserve"> PAGEREF _Toc132569610 \h </w:instrText>
        </w:r>
        <w:r>
          <w:rPr>
            <w:noProof/>
            <w:webHidden/>
          </w:rPr>
        </w:r>
        <w:r>
          <w:rPr>
            <w:noProof/>
            <w:webHidden/>
          </w:rPr>
          <w:fldChar w:fldCharType="separate"/>
        </w:r>
        <w:r>
          <w:rPr>
            <w:noProof/>
            <w:webHidden/>
          </w:rPr>
          <w:t>iii</w:t>
        </w:r>
        <w:r>
          <w:rPr>
            <w:noProof/>
            <w:webHidden/>
          </w:rPr>
          <w:fldChar w:fldCharType="end"/>
        </w:r>
      </w:hyperlink>
    </w:p>
    <w:p w14:paraId="4F1F7CB3" w14:textId="7547C197" w:rsidR="009909BC" w:rsidRDefault="009909BC">
      <w:pPr>
        <w:pStyle w:val="TOC1"/>
        <w:tabs>
          <w:tab w:val="right" w:leader="dot" w:pos="9062"/>
        </w:tabs>
        <w:rPr>
          <w:rFonts w:asciiTheme="minorHAnsi" w:eastAsiaTheme="minorEastAsia" w:hAnsiTheme="minorHAnsi" w:cstheme="minorBidi"/>
          <w:noProof/>
          <w:lang w:val="en-BE" w:eastAsia="en-BE"/>
        </w:rPr>
      </w:pPr>
      <w:hyperlink w:anchor="_Toc132569611" w:history="1">
        <w:r w:rsidRPr="00833B7C">
          <w:rPr>
            <w:rStyle w:val="Hyperlink"/>
            <w:noProof/>
          </w:rPr>
          <w:t>Lijst van gebruikte figuren</w:t>
        </w:r>
        <w:r>
          <w:rPr>
            <w:noProof/>
            <w:webHidden/>
          </w:rPr>
          <w:tab/>
        </w:r>
        <w:r>
          <w:rPr>
            <w:noProof/>
            <w:webHidden/>
          </w:rPr>
          <w:fldChar w:fldCharType="begin"/>
        </w:r>
        <w:r>
          <w:rPr>
            <w:noProof/>
            <w:webHidden/>
          </w:rPr>
          <w:instrText xml:space="preserve"> PAGEREF _Toc132569611 \h </w:instrText>
        </w:r>
        <w:r>
          <w:rPr>
            <w:noProof/>
            <w:webHidden/>
          </w:rPr>
        </w:r>
        <w:r>
          <w:rPr>
            <w:noProof/>
            <w:webHidden/>
          </w:rPr>
          <w:fldChar w:fldCharType="separate"/>
        </w:r>
        <w:r>
          <w:rPr>
            <w:noProof/>
            <w:webHidden/>
          </w:rPr>
          <w:t>iv</w:t>
        </w:r>
        <w:r>
          <w:rPr>
            <w:noProof/>
            <w:webHidden/>
          </w:rPr>
          <w:fldChar w:fldCharType="end"/>
        </w:r>
      </w:hyperlink>
    </w:p>
    <w:p w14:paraId="05FFC2D6" w14:textId="3A663BD6" w:rsidR="009909BC" w:rsidRDefault="009909BC">
      <w:pPr>
        <w:pStyle w:val="TOC1"/>
        <w:tabs>
          <w:tab w:val="right" w:leader="dot" w:pos="9062"/>
        </w:tabs>
        <w:rPr>
          <w:rFonts w:asciiTheme="minorHAnsi" w:eastAsiaTheme="minorEastAsia" w:hAnsiTheme="minorHAnsi" w:cstheme="minorBidi"/>
          <w:noProof/>
          <w:lang w:val="en-BE" w:eastAsia="en-BE"/>
        </w:rPr>
      </w:pPr>
      <w:hyperlink w:anchor="_Toc132569612" w:history="1">
        <w:r w:rsidRPr="00833B7C">
          <w:rPr>
            <w:rStyle w:val="Hyperlink"/>
            <w:noProof/>
          </w:rPr>
          <w:t>Lijst van gebruikte tabellen</w:t>
        </w:r>
        <w:r>
          <w:rPr>
            <w:noProof/>
            <w:webHidden/>
          </w:rPr>
          <w:tab/>
        </w:r>
        <w:r>
          <w:rPr>
            <w:noProof/>
            <w:webHidden/>
          </w:rPr>
          <w:fldChar w:fldCharType="begin"/>
        </w:r>
        <w:r>
          <w:rPr>
            <w:noProof/>
            <w:webHidden/>
          </w:rPr>
          <w:instrText xml:space="preserve"> PAGEREF _Toc132569612 \h </w:instrText>
        </w:r>
        <w:r>
          <w:rPr>
            <w:noProof/>
            <w:webHidden/>
          </w:rPr>
        </w:r>
        <w:r>
          <w:rPr>
            <w:noProof/>
            <w:webHidden/>
          </w:rPr>
          <w:fldChar w:fldCharType="separate"/>
        </w:r>
        <w:r>
          <w:rPr>
            <w:noProof/>
            <w:webHidden/>
          </w:rPr>
          <w:t>v</w:t>
        </w:r>
        <w:r>
          <w:rPr>
            <w:noProof/>
            <w:webHidden/>
          </w:rPr>
          <w:fldChar w:fldCharType="end"/>
        </w:r>
      </w:hyperlink>
    </w:p>
    <w:p w14:paraId="3FE23D1F" w14:textId="30095B66" w:rsidR="009909BC" w:rsidRDefault="009909BC">
      <w:pPr>
        <w:pStyle w:val="TOC1"/>
        <w:tabs>
          <w:tab w:val="right" w:leader="dot" w:pos="9062"/>
        </w:tabs>
        <w:rPr>
          <w:rFonts w:asciiTheme="minorHAnsi" w:eastAsiaTheme="minorEastAsia" w:hAnsiTheme="minorHAnsi" w:cstheme="minorBidi"/>
          <w:noProof/>
          <w:lang w:val="en-BE" w:eastAsia="en-BE"/>
        </w:rPr>
      </w:pPr>
      <w:hyperlink w:anchor="_Toc132569613" w:history="1">
        <w:r w:rsidRPr="00833B7C">
          <w:rPr>
            <w:rStyle w:val="Hyperlink"/>
            <w:noProof/>
          </w:rPr>
          <w:t>Lijst van gebruikte afkortingen</w:t>
        </w:r>
        <w:r>
          <w:rPr>
            <w:noProof/>
            <w:webHidden/>
          </w:rPr>
          <w:tab/>
        </w:r>
        <w:r>
          <w:rPr>
            <w:noProof/>
            <w:webHidden/>
          </w:rPr>
          <w:fldChar w:fldCharType="begin"/>
        </w:r>
        <w:r>
          <w:rPr>
            <w:noProof/>
            <w:webHidden/>
          </w:rPr>
          <w:instrText xml:space="preserve"> PAGEREF _Toc132569613 \h </w:instrText>
        </w:r>
        <w:r>
          <w:rPr>
            <w:noProof/>
            <w:webHidden/>
          </w:rPr>
        </w:r>
        <w:r>
          <w:rPr>
            <w:noProof/>
            <w:webHidden/>
          </w:rPr>
          <w:fldChar w:fldCharType="separate"/>
        </w:r>
        <w:r>
          <w:rPr>
            <w:noProof/>
            <w:webHidden/>
          </w:rPr>
          <w:t>vi</w:t>
        </w:r>
        <w:r>
          <w:rPr>
            <w:noProof/>
            <w:webHidden/>
          </w:rPr>
          <w:fldChar w:fldCharType="end"/>
        </w:r>
      </w:hyperlink>
    </w:p>
    <w:p w14:paraId="654F9CA2" w14:textId="7464B84E" w:rsidR="009909BC" w:rsidRDefault="009909BC">
      <w:pPr>
        <w:pStyle w:val="TOC1"/>
        <w:tabs>
          <w:tab w:val="left" w:pos="440"/>
          <w:tab w:val="right" w:leader="dot" w:pos="9062"/>
        </w:tabs>
        <w:rPr>
          <w:rFonts w:asciiTheme="minorHAnsi" w:eastAsiaTheme="minorEastAsia" w:hAnsiTheme="minorHAnsi" w:cstheme="minorBidi"/>
          <w:noProof/>
          <w:lang w:val="en-BE" w:eastAsia="en-BE"/>
        </w:rPr>
      </w:pPr>
      <w:hyperlink w:anchor="_Toc132569614" w:history="1">
        <w:r w:rsidRPr="00833B7C">
          <w:rPr>
            <w:rStyle w:val="Hyperlink"/>
            <w:noProof/>
          </w:rPr>
          <w:t>1</w:t>
        </w:r>
        <w:r>
          <w:rPr>
            <w:rFonts w:asciiTheme="minorHAnsi" w:eastAsiaTheme="minorEastAsia" w:hAnsiTheme="minorHAnsi" w:cstheme="minorBidi"/>
            <w:noProof/>
            <w:lang w:val="en-BE" w:eastAsia="en-BE"/>
          </w:rPr>
          <w:tab/>
        </w:r>
        <w:r w:rsidRPr="00833B7C">
          <w:rPr>
            <w:rStyle w:val="Hyperlink"/>
            <w:noProof/>
          </w:rPr>
          <w:t>Onderzoeksvraag en hypothese</w:t>
        </w:r>
        <w:r>
          <w:rPr>
            <w:noProof/>
            <w:webHidden/>
          </w:rPr>
          <w:tab/>
        </w:r>
        <w:r>
          <w:rPr>
            <w:noProof/>
            <w:webHidden/>
          </w:rPr>
          <w:fldChar w:fldCharType="begin"/>
        </w:r>
        <w:r>
          <w:rPr>
            <w:noProof/>
            <w:webHidden/>
          </w:rPr>
          <w:instrText xml:space="preserve"> PAGEREF _Toc132569614 \h </w:instrText>
        </w:r>
        <w:r>
          <w:rPr>
            <w:noProof/>
            <w:webHidden/>
          </w:rPr>
        </w:r>
        <w:r>
          <w:rPr>
            <w:noProof/>
            <w:webHidden/>
          </w:rPr>
          <w:fldChar w:fldCharType="separate"/>
        </w:r>
        <w:r>
          <w:rPr>
            <w:noProof/>
            <w:webHidden/>
          </w:rPr>
          <w:t>1</w:t>
        </w:r>
        <w:r>
          <w:rPr>
            <w:noProof/>
            <w:webHidden/>
          </w:rPr>
          <w:fldChar w:fldCharType="end"/>
        </w:r>
      </w:hyperlink>
    </w:p>
    <w:p w14:paraId="3A38F2E8" w14:textId="6EF9F913"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15" w:history="1">
        <w:r w:rsidRPr="00833B7C">
          <w:rPr>
            <w:rStyle w:val="Hyperlink"/>
            <w:noProof/>
          </w:rPr>
          <w:t>1.1</w:t>
        </w:r>
        <w:r>
          <w:rPr>
            <w:rFonts w:asciiTheme="minorHAnsi" w:eastAsiaTheme="minorEastAsia" w:hAnsiTheme="minorHAnsi" w:cstheme="minorBidi"/>
            <w:noProof/>
            <w:lang w:val="en-BE" w:eastAsia="en-BE"/>
          </w:rPr>
          <w:tab/>
        </w:r>
        <w:r w:rsidRPr="00833B7C">
          <w:rPr>
            <w:rStyle w:val="Hyperlink"/>
            <w:noProof/>
          </w:rPr>
          <w:t>Hoofdvraag en deelvragen</w:t>
        </w:r>
        <w:r>
          <w:rPr>
            <w:noProof/>
            <w:webHidden/>
          </w:rPr>
          <w:tab/>
        </w:r>
        <w:r>
          <w:rPr>
            <w:noProof/>
            <w:webHidden/>
          </w:rPr>
          <w:fldChar w:fldCharType="begin"/>
        </w:r>
        <w:r>
          <w:rPr>
            <w:noProof/>
            <w:webHidden/>
          </w:rPr>
          <w:instrText xml:space="preserve"> PAGEREF _Toc132569615 \h </w:instrText>
        </w:r>
        <w:r>
          <w:rPr>
            <w:noProof/>
            <w:webHidden/>
          </w:rPr>
        </w:r>
        <w:r>
          <w:rPr>
            <w:noProof/>
            <w:webHidden/>
          </w:rPr>
          <w:fldChar w:fldCharType="separate"/>
        </w:r>
        <w:r>
          <w:rPr>
            <w:noProof/>
            <w:webHidden/>
          </w:rPr>
          <w:t>1</w:t>
        </w:r>
        <w:r>
          <w:rPr>
            <w:noProof/>
            <w:webHidden/>
          </w:rPr>
          <w:fldChar w:fldCharType="end"/>
        </w:r>
      </w:hyperlink>
    </w:p>
    <w:p w14:paraId="35CB7204" w14:textId="2CDD0077"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16" w:history="1">
        <w:r w:rsidRPr="00833B7C">
          <w:rPr>
            <w:rStyle w:val="Hyperlink"/>
            <w:noProof/>
          </w:rPr>
          <w:t>1.2</w:t>
        </w:r>
        <w:r>
          <w:rPr>
            <w:rFonts w:asciiTheme="minorHAnsi" w:eastAsiaTheme="minorEastAsia" w:hAnsiTheme="minorHAnsi" w:cstheme="minorBidi"/>
            <w:noProof/>
            <w:lang w:val="en-BE" w:eastAsia="en-BE"/>
          </w:rPr>
          <w:tab/>
        </w:r>
        <w:r w:rsidRPr="00833B7C">
          <w:rPr>
            <w:rStyle w:val="Hyperlink"/>
            <w:noProof/>
          </w:rPr>
          <w:t>Hypothese</w:t>
        </w:r>
        <w:r>
          <w:rPr>
            <w:noProof/>
            <w:webHidden/>
          </w:rPr>
          <w:tab/>
        </w:r>
        <w:r>
          <w:rPr>
            <w:noProof/>
            <w:webHidden/>
          </w:rPr>
          <w:fldChar w:fldCharType="begin"/>
        </w:r>
        <w:r>
          <w:rPr>
            <w:noProof/>
            <w:webHidden/>
          </w:rPr>
          <w:instrText xml:space="preserve"> PAGEREF _Toc132569616 \h </w:instrText>
        </w:r>
        <w:r>
          <w:rPr>
            <w:noProof/>
            <w:webHidden/>
          </w:rPr>
        </w:r>
        <w:r>
          <w:rPr>
            <w:noProof/>
            <w:webHidden/>
          </w:rPr>
          <w:fldChar w:fldCharType="separate"/>
        </w:r>
        <w:r>
          <w:rPr>
            <w:noProof/>
            <w:webHidden/>
          </w:rPr>
          <w:t>1</w:t>
        </w:r>
        <w:r>
          <w:rPr>
            <w:noProof/>
            <w:webHidden/>
          </w:rPr>
          <w:fldChar w:fldCharType="end"/>
        </w:r>
      </w:hyperlink>
    </w:p>
    <w:p w14:paraId="58E1E515" w14:textId="72515EA1" w:rsidR="009909BC" w:rsidRDefault="009909BC">
      <w:pPr>
        <w:pStyle w:val="TOC1"/>
        <w:tabs>
          <w:tab w:val="left" w:pos="440"/>
          <w:tab w:val="right" w:leader="dot" w:pos="9062"/>
        </w:tabs>
        <w:rPr>
          <w:rFonts w:asciiTheme="minorHAnsi" w:eastAsiaTheme="minorEastAsia" w:hAnsiTheme="minorHAnsi" w:cstheme="minorBidi"/>
          <w:noProof/>
          <w:lang w:val="en-BE" w:eastAsia="en-BE"/>
        </w:rPr>
      </w:pPr>
      <w:hyperlink w:anchor="_Toc132569617" w:history="1">
        <w:r w:rsidRPr="00833B7C">
          <w:rPr>
            <w:rStyle w:val="Hyperlink"/>
            <w:noProof/>
          </w:rPr>
          <w:t>2</w:t>
        </w:r>
        <w:r>
          <w:rPr>
            <w:rFonts w:asciiTheme="minorHAnsi" w:eastAsiaTheme="minorEastAsia" w:hAnsiTheme="minorHAnsi" w:cstheme="minorBidi"/>
            <w:noProof/>
            <w:lang w:val="en-BE" w:eastAsia="en-BE"/>
          </w:rPr>
          <w:tab/>
        </w:r>
        <w:r w:rsidRPr="00833B7C">
          <w:rPr>
            <w:rStyle w:val="Hyperlink"/>
            <w:noProof/>
          </w:rPr>
          <w:t>Onderzoeksmethode</w:t>
        </w:r>
        <w:r>
          <w:rPr>
            <w:noProof/>
            <w:webHidden/>
          </w:rPr>
          <w:tab/>
        </w:r>
        <w:r>
          <w:rPr>
            <w:noProof/>
            <w:webHidden/>
          </w:rPr>
          <w:fldChar w:fldCharType="begin"/>
        </w:r>
        <w:r>
          <w:rPr>
            <w:noProof/>
            <w:webHidden/>
          </w:rPr>
          <w:instrText xml:space="preserve"> PAGEREF _Toc132569617 \h </w:instrText>
        </w:r>
        <w:r>
          <w:rPr>
            <w:noProof/>
            <w:webHidden/>
          </w:rPr>
        </w:r>
        <w:r>
          <w:rPr>
            <w:noProof/>
            <w:webHidden/>
          </w:rPr>
          <w:fldChar w:fldCharType="separate"/>
        </w:r>
        <w:r>
          <w:rPr>
            <w:noProof/>
            <w:webHidden/>
          </w:rPr>
          <w:t>2</w:t>
        </w:r>
        <w:r>
          <w:rPr>
            <w:noProof/>
            <w:webHidden/>
          </w:rPr>
          <w:fldChar w:fldCharType="end"/>
        </w:r>
      </w:hyperlink>
    </w:p>
    <w:p w14:paraId="6D1E4A77" w14:textId="398FFAEA" w:rsidR="009909BC" w:rsidRDefault="009909BC">
      <w:pPr>
        <w:pStyle w:val="TOC1"/>
        <w:tabs>
          <w:tab w:val="left" w:pos="440"/>
          <w:tab w:val="right" w:leader="dot" w:pos="9062"/>
        </w:tabs>
        <w:rPr>
          <w:rFonts w:asciiTheme="minorHAnsi" w:eastAsiaTheme="minorEastAsia" w:hAnsiTheme="minorHAnsi" w:cstheme="minorBidi"/>
          <w:noProof/>
          <w:lang w:val="en-BE" w:eastAsia="en-BE"/>
        </w:rPr>
      </w:pPr>
      <w:hyperlink w:anchor="_Toc132569618" w:history="1">
        <w:r w:rsidRPr="00833B7C">
          <w:rPr>
            <w:rStyle w:val="Hyperlink"/>
            <w:noProof/>
          </w:rPr>
          <w:t>3</w:t>
        </w:r>
        <w:r>
          <w:rPr>
            <w:rFonts w:asciiTheme="minorHAnsi" w:eastAsiaTheme="minorEastAsia" w:hAnsiTheme="minorHAnsi" w:cstheme="minorBidi"/>
            <w:noProof/>
            <w:lang w:val="en-BE" w:eastAsia="en-BE"/>
          </w:rPr>
          <w:tab/>
        </w:r>
        <w:r w:rsidRPr="00833B7C">
          <w:rPr>
            <w:rStyle w:val="Hyperlink"/>
            <w:noProof/>
          </w:rPr>
          <w:t>Literatuurstudie</w:t>
        </w:r>
        <w:r>
          <w:rPr>
            <w:noProof/>
            <w:webHidden/>
          </w:rPr>
          <w:tab/>
        </w:r>
        <w:r>
          <w:rPr>
            <w:noProof/>
            <w:webHidden/>
          </w:rPr>
          <w:fldChar w:fldCharType="begin"/>
        </w:r>
        <w:r>
          <w:rPr>
            <w:noProof/>
            <w:webHidden/>
          </w:rPr>
          <w:instrText xml:space="preserve"> PAGEREF _Toc132569618 \h </w:instrText>
        </w:r>
        <w:r>
          <w:rPr>
            <w:noProof/>
            <w:webHidden/>
          </w:rPr>
        </w:r>
        <w:r>
          <w:rPr>
            <w:noProof/>
            <w:webHidden/>
          </w:rPr>
          <w:fldChar w:fldCharType="separate"/>
        </w:r>
        <w:r>
          <w:rPr>
            <w:noProof/>
            <w:webHidden/>
          </w:rPr>
          <w:t>3</w:t>
        </w:r>
        <w:r>
          <w:rPr>
            <w:noProof/>
            <w:webHidden/>
          </w:rPr>
          <w:fldChar w:fldCharType="end"/>
        </w:r>
      </w:hyperlink>
    </w:p>
    <w:p w14:paraId="3E1BB064" w14:textId="1F105761"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19" w:history="1">
        <w:r w:rsidRPr="00833B7C">
          <w:rPr>
            <w:rStyle w:val="Hyperlink"/>
            <w:noProof/>
          </w:rPr>
          <w:t>3.1</w:t>
        </w:r>
        <w:r>
          <w:rPr>
            <w:rFonts w:asciiTheme="minorHAnsi" w:eastAsiaTheme="minorEastAsia" w:hAnsiTheme="minorHAnsi" w:cstheme="minorBidi"/>
            <w:noProof/>
            <w:lang w:val="en-BE" w:eastAsia="en-BE"/>
          </w:rPr>
          <w:tab/>
        </w:r>
        <w:r w:rsidRPr="00833B7C">
          <w:rPr>
            <w:rStyle w:val="Hyperlink"/>
            <w:noProof/>
          </w:rPr>
          <w:t>Microservices en containers</w:t>
        </w:r>
        <w:r>
          <w:rPr>
            <w:noProof/>
            <w:webHidden/>
          </w:rPr>
          <w:tab/>
        </w:r>
        <w:r>
          <w:rPr>
            <w:noProof/>
            <w:webHidden/>
          </w:rPr>
          <w:fldChar w:fldCharType="begin"/>
        </w:r>
        <w:r>
          <w:rPr>
            <w:noProof/>
            <w:webHidden/>
          </w:rPr>
          <w:instrText xml:space="preserve"> PAGEREF _Toc132569619 \h </w:instrText>
        </w:r>
        <w:r>
          <w:rPr>
            <w:noProof/>
            <w:webHidden/>
          </w:rPr>
        </w:r>
        <w:r>
          <w:rPr>
            <w:noProof/>
            <w:webHidden/>
          </w:rPr>
          <w:fldChar w:fldCharType="separate"/>
        </w:r>
        <w:r>
          <w:rPr>
            <w:noProof/>
            <w:webHidden/>
          </w:rPr>
          <w:t>3</w:t>
        </w:r>
        <w:r>
          <w:rPr>
            <w:noProof/>
            <w:webHidden/>
          </w:rPr>
          <w:fldChar w:fldCharType="end"/>
        </w:r>
      </w:hyperlink>
    </w:p>
    <w:p w14:paraId="474ABB3A" w14:textId="310F3D27"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20" w:history="1">
        <w:r w:rsidRPr="00833B7C">
          <w:rPr>
            <w:rStyle w:val="Hyperlink"/>
            <w:noProof/>
          </w:rPr>
          <w:t>3.2</w:t>
        </w:r>
        <w:r>
          <w:rPr>
            <w:rFonts w:asciiTheme="minorHAnsi" w:eastAsiaTheme="minorEastAsia" w:hAnsiTheme="minorHAnsi" w:cstheme="minorBidi"/>
            <w:noProof/>
            <w:lang w:val="en-BE" w:eastAsia="en-BE"/>
          </w:rPr>
          <w:tab/>
        </w:r>
        <w:r w:rsidRPr="00833B7C">
          <w:rPr>
            <w:rStyle w:val="Hyperlink"/>
            <w:noProof/>
          </w:rPr>
          <w:t xml:space="preserve">Wat is microservice </w:t>
        </w:r>
        <w:r w:rsidRPr="00833B7C">
          <w:rPr>
            <w:rStyle w:val="Hyperlink"/>
            <w:i/>
            <w:iCs/>
            <w:noProof/>
          </w:rPr>
          <w:t>scalability</w:t>
        </w:r>
        <w:r w:rsidRPr="00833B7C">
          <w:rPr>
            <w:rStyle w:val="Hyperlink"/>
            <w:noProof/>
          </w:rPr>
          <w:t>?</w:t>
        </w:r>
        <w:r>
          <w:rPr>
            <w:noProof/>
            <w:webHidden/>
          </w:rPr>
          <w:tab/>
        </w:r>
        <w:r>
          <w:rPr>
            <w:noProof/>
            <w:webHidden/>
          </w:rPr>
          <w:fldChar w:fldCharType="begin"/>
        </w:r>
        <w:r>
          <w:rPr>
            <w:noProof/>
            <w:webHidden/>
          </w:rPr>
          <w:instrText xml:space="preserve"> PAGEREF _Toc132569620 \h </w:instrText>
        </w:r>
        <w:r>
          <w:rPr>
            <w:noProof/>
            <w:webHidden/>
          </w:rPr>
        </w:r>
        <w:r>
          <w:rPr>
            <w:noProof/>
            <w:webHidden/>
          </w:rPr>
          <w:fldChar w:fldCharType="separate"/>
        </w:r>
        <w:r>
          <w:rPr>
            <w:noProof/>
            <w:webHidden/>
          </w:rPr>
          <w:t>3</w:t>
        </w:r>
        <w:r>
          <w:rPr>
            <w:noProof/>
            <w:webHidden/>
          </w:rPr>
          <w:fldChar w:fldCharType="end"/>
        </w:r>
      </w:hyperlink>
    </w:p>
    <w:p w14:paraId="18FD842D" w14:textId="7A69CF47"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21" w:history="1">
        <w:r w:rsidRPr="00833B7C">
          <w:rPr>
            <w:rStyle w:val="Hyperlink"/>
            <w:noProof/>
          </w:rPr>
          <w:t>3.3</w:t>
        </w:r>
        <w:r>
          <w:rPr>
            <w:rFonts w:asciiTheme="minorHAnsi" w:eastAsiaTheme="minorEastAsia" w:hAnsiTheme="minorHAnsi" w:cstheme="minorBidi"/>
            <w:noProof/>
            <w:lang w:val="en-BE" w:eastAsia="en-BE"/>
          </w:rPr>
          <w:tab/>
        </w:r>
        <w:r w:rsidRPr="00833B7C">
          <w:rPr>
            <w:rStyle w:val="Hyperlink"/>
            <w:noProof/>
          </w:rPr>
          <w:t xml:space="preserve">Deelvraag 1: </w:t>
        </w:r>
        <w:r w:rsidRPr="00833B7C">
          <w:rPr>
            <w:rStyle w:val="Hyperlink"/>
            <w:i/>
            <w:iCs/>
            <w:noProof/>
          </w:rPr>
          <w:t>Integrations</w:t>
        </w:r>
        <w:r>
          <w:rPr>
            <w:noProof/>
            <w:webHidden/>
          </w:rPr>
          <w:tab/>
        </w:r>
        <w:r>
          <w:rPr>
            <w:noProof/>
            <w:webHidden/>
          </w:rPr>
          <w:fldChar w:fldCharType="begin"/>
        </w:r>
        <w:r>
          <w:rPr>
            <w:noProof/>
            <w:webHidden/>
          </w:rPr>
          <w:instrText xml:space="preserve"> PAGEREF _Toc132569621 \h </w:instrText>
        </w:r>
        <w:r>
          <w:rPr>
            <w:noProof/>
            <w:webHidden/>
          </w:rPr>
        </w:r>
        <w:r>
          <w:rPr>
            <w:noProof/>
            <w:webHidden/>
          </w:rPr>
          <w:fldChar w:fldCharType="separate"/>
        </w:r>
        <w:r>
          <w:rPr>
            <w:noProof/>
            <w:webHidden/>
          </w:rPr>
          <w:t>4</w:t>
        </w:r>
        <w:r>
          <w:rPr>
            <w:noProof/>
            <w:webHidden/>
          </w:rPr>
          <w:fldChar w:fldCharType="end"/>
        </w:r>
      </w:hyperlink>
    </w:p>
    <w:p w14:paraId="50C47F99" w14:textId="4C017E03"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22" w:history="1">
        <w:r w:rsidRPr="00833B7C">
          <w:rPr>
            <w:rStyle w:val="Hyperlink"/>
            <w:noProof/>
          </w:rPr>
          <w:t>3.4</w:t>
        </w:r>
        <w:r>
          <w:rPr>
            <w:rFonts w:asciiTheme="minorHAnsi" w:eastAsiaTheme="minorEastAsia" w:hAnsiTheme="minorHAnsi" w:cstheme="minorBidi"/>
            <w:noProof/>
            <w:lang w:val="en-BE" w:eastAsia="en-BE"/>
          </w:rPr>
          <w:tab/>
        </w:r>
        <w:r w:rsidRPr="00833B7C">
          <w:rPr>
            <w:rStyle w:val="Hyperlink"/>
            <w:noProof/>
          </w:rPr>
          <w:t>Deelvraag 2: Dashboards</w:t>
        </w:r>
        <w:r>
          <w:rPr>
            <w:noProof/>
            <w:webHidden/>
          </w:rPr>
          <w:tab/>
        </w:r>
        <w:r>
          <w:rPr>
            <w:noProof/>
            <w:webHidden/>
          </w:rPr>
          <w:fldChar w:fldCharType="begin"/>
        </w:r>
        <w:r>
          <w:rPr>
            <w:noProof/>
            <w:webHidden/>
          </w:rPr>
          <w:instrText xml:space="preserve"> PAGEREF _Toc132569622 \h </w:instrText>
        </w:r>
        <w:r>
          <w:rPr>
            <w:noProof/>
            <w:webHidden/>
          </w:rPr>
        </w:r>
        <w:r>
          <w:rPr>
            <w:noProof/>
            <w:webHidden/>
          </w:rPr>
          <w:fldChar w:fldCharType="separate"/>
        </w:r>
        <w:r>
          <w:rPr>
            <w:noProof/>
            <w:webHidden/>
          </w:rPr>
          <w:t>5</w:t>
        </w:r>
        <w:r>
          <w:rPr>
            <w:noProof/>
            <w:webHidden/>
          </w:rPr>
          <w:fldChar w:fldCharType="end"/>
        </w:r>
      </w:hyperlink>
    </w:p>
    <w:p w14:paraId="1D5FF4D7" w14:textId="4B449B08"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23" w:history="1">
        <w:r w:rsidRPr="00833B7C">
          <w:rPr>
            <w:rStyle w:val="Hyperlink"/>
            <w:noProof/>
          </w:rPr>
          <w:t>3.5</w:t>
        </w:r>
        <w:r>
          <w:rPr>
            <w:rFonts w:asciiTheme="minorHAnsi" w:eastAsiaTheme="minorEastAsia" w:hAnsiTheme="minorHAnsi" w:cstheme="minorBidi"/>
            <w:noProof/>
            <w:lang w:val="en-BE" w:eastAsia="en-BE"/>
          </w:rPr>
          <w:tab/>
        </w:r>
        <w:r w:rsidRPr="00833B7C">
          <w:rPr>
            <w:rStyle w:val="Hyperlink"/>
            <w:noProof/>
          </w:rPr>
          <w:t>Deelvraag 3: Monitoring</w:t>
        </w:r>
        <w:r>
          <w:rPr>
            <w:noProof/>
            <w:webHidden/>
          </w:rPr>
          <w:tab/>
        </w:r>
        <w:r>
          <w:rPr>
            <w:noProof/>
            <w:webHidden/>
          </w:rPr>
          <w:fldChar w:fldCharType="begin"/>
        </w:r>
        <w:r>
          <w:rPr>
            <w:noProof/>
            <w:webHidden/>
          </w:rPr>
          <w:instrText xml:space="preserve"> PAGEREF _Toc132569623 \h </w:instrText>
        </w:r>
        <w:r>
          <w:rPr>
            <w:noProof/>
            <w:webHidden/>
          </w:rPr>
        </w:r>
        <w:r>
          <w:rPr>
            <w:noProof/>
            <w:webHidden/>
          </w:rPr>
          <w:fldChar w:fldCharType="separate"/>
        </w:r>
        <w:r>
          <w:rPr>
            <w:noProof/>
            <w:webHidden/>
          </w:rPr>
          <w:t>6</w:t>
        </w:r>
        <w:r>
          <w:rPr>
            <w:noProof/>
            <w:webHidden/>
          </w:rPr>
          <w:fldChar w:fldCharType="end"/>
        </w:r>
      </w:hyperlink>
    </w:p>
    <w:p w14:paraId="054090EF" w14:textId="67BB5432" w:rsidR="009909BC" w:rsidRDefault="009909BC">
      <w:pPr>
        <w:pStyle w:val="TOC1"/>
        <w:tabs>
          <w:tab w:val="left" w:pos="440"/>
          <w:tab w:val="right" w:leader="dot" w:pos="9062"/>
        </w:tabs>
        <w:rPr>
          <w:rFonts w:asciiTheme="minorHAnsi" w:eastAsiaTheme="minorEastAsia" w:hAnsiTheme="minorHAnsi" w:cstheme="minorBidi"/>
          <w:noProof/>
          <w:lang w:val="en-BE" w:eastAsia="en-BE"/>
        </w:rPr>
      </w:pPr>
      <w:hyperlink w:anchor="_Toc132569624" w:history="1">
        <w:r w:rsidRPr="00833B7C">
          <w:rPr>
            <w:rStyle w:val="Hyperlink"/>
            <w:noProof/>
          </w:rPr>
          <w:t>4</w:t>
        </w:r>
        <w:r>
          <w:rPr>
            <w:rFonts w:asciiTheme="minorHAnsi" w:eastAsiaTheme="minorEastAsia" w:hAnsiTheme="minorHAnsi" w:cstheme="minorBidi"/>
            <w:noProof/>
            <w:lang w:val="en-BE" w:eastAsia="en-BE"/>
          </w:rPr>
          <w:tab/>
        </w:r>
        <w:r w:rsidRPr="00833B7C">
          <w:rPr>
            <w:rStyle w:val="Hyperlink"/>
            <w:noProof/>
          </w:rPr>
          <w:t>Uitvoering</w:t>
        </w:r>
        <w:r>
          <w:rPr>
            <w:noProof/>
            <w:webHidden/>
          </w:rPr>
          <w:tab/>
        </w:r>
        <w:r>
          <w:rPr>
            <w:noProof/>
            <w:webHidden/>
          </w:rPr>
          <w:fldChar w:fldCharType="begin"/>
        </w:r>
        <w:r>
          <w:rPr>
            <w:noProof/>
            <w:webHidden/>
          </w:rPr>
          <w:instrText xml:space="preserve"> PAGEREF _Toc132569624 \h </w:instrText>
        </w:r>
        <w:r>
          <w:rPr>
            <w:noProof/>
            <w:webHidden/>
          </w:rPr>
        </w:r>
        <w:r>
          <w:rPr>
            <w:noProof/>
            <w:webHidden/>
          </w:rPr>
          <w:fldChar w:fldCharType="separate"/>
        </w:r>
        <w:r>
          <w:rPr>
            <w:noProof/>
            <w:webHidden/>
          </w:rPr>
          <w:t>8</w:t>
        </w:r>
        <w:r>
          <w:rPr>
            <w:noProof/>
            <w:webHidden/>
          </w:rPr>
          <w:fldChar w:fldCharType="end"/>
        </w:r>
      </w:hyperlink>
    </w:p>
    <w:p w14:paraId="1904D67A" w14:textId="269C5A6A"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25" w:history="1">
        <w:r w:rsidRPr="00833B7C">
          <w:rPr>
            <w:rStyle w:val="Hyperlink"/>
            <w:noProof/>
          </w:rPr>
          <w:t>4.1</w:t>
        </w:r>
        <w:r>
          <w:rPr>
            <w:rFonts w:asciiTheme="minorHAnsi" w:eastAsiaTheme="minorEastAsia" w:hAnsiTheme="minorHAnsi" w:cstheme="minorBidi"/>
            <w:noProof/>
            <w:lang w:val="en-BE" w:eastAsia="en-BE"/>
          </w:rPr>
          <w:tab/>
        </w:r>
        <w:r w:rsidRPr="00833B7C">
          <w:rPr>
            <w:rStyle w:val="Hyperlink"/>
            <w:noProof/>
          </w:rPr>
          <w:t>Hoofdstuk</w:t>
        </w:r>
        <w:r>
          <w:rPr>
            <w:noProof/>
            <w:webHidden/>
          </w:rPr>
          <w:tab/>
        </w:r>
        <w:r>
          <w:rPr>
            <w:noProof/>
            <w:webHidden/>
          </w:rPr>
          <w:fldChar w:fldCharType="begin"/>
        </w:r>
        <w:r>
          <w:rPr>
            <w:noProof/>
            <w:webHidden/>
          </w:rPr>
          <w:instrText xml:space="preserve"> PAGEREF _Toc132569625 \h </w:instrText>
        </w:r>
        <w:r>
          <w:rPr>
            <w:noProof/>
            <w:webHidden/>
          </w:rPr>
        </w:r>
        <w:r>
          <w:rPr>
            <w:noProof/>
            <w:webHidden/>
          </w:rPr>
          <w:fldChar w:fldCharType="separate"/>
        </w:r>
        <w:r>
          <w:rPr>
            <w:noProof/>
            <w:webHidden/>
          </w:rPr>
          <w:t>8</w:t>
        </w:r>
        <w:r>
          <w:rPr>
            <w:noProof/>
            <w:webHidden/>
          </w:rPr>
          <w:fldChar w:fldCharType="end"/>
        </w:r>
      </w:hyperlink>
    </w:p>
    <w:p w14:paraId="69A4BBE4" w14:textId="17C8A374" w:rsidR="009909BC" w:rsidRDefault="009909BC">
      <w:pPr>
        <w:pStyle w:val="TOC2"/>
        <w:tabs>
          <w:tab w:val="left" w:pos="880"/>
          <w:tab w:val="right" w:leader="dot" w:pos="9062"/>
        </w:tabs>
        <w:rPr>
          <w:rFonts w:asciiTheme="minorHAnsi" w:eastAsiaTheme="minorEastAsia" w:hAnsiTheme="minorHAnsi" w:cstheme="minorBidi"/>
          <w:noProof/>
          <w:lang w:val="en-BE" w:eastAsia="en-BE"/>
        </w:rPr>
      </w:pPr>
      <w:hyperlink w:anchor="_Toc132569626" w:history="1">
        <w:r w:rsidRPr="00833B7C">
          <w:rPr>
            <w:rStyle w:val="Hyperlink"/>
            <w:noProof/>
          </w:rPr>
          <w:t>4.2</w:t>
        </w:r>
        <w:r>
          <w:rPr>
            <w:rFonts w:asciiTheme="minorHAnsi" w:eastAsiaTheme="minorEastAsia" w:hAnsiTheme="minorHAnsi" w:cstheme="minorBidi"/>
            <w:noProof/>
            <w:lang w:val="en-BE" w:eastAsia="en-BE"/>
          </w:rPr>
          <w:tab/>
        </w:r>
        <w:r w:rsidRPr="00833B7C">
          <w:rPr>
            <w:rStyle w:val="Hyperlink"/>
            <w:noProof/>
          </w:rPr>
          <w:t>Hoofdstuk</w:t>
        </w:r>
        <w:r>
          <w:rPr>
            <w:noProof/>
            <w:webHidden/>
          </w:rPr>
          <w:tab/>
        </w:r>
        <w:r>
          <w:rPr>
            <w:noProof/>
            <w:webHidden/>
          </w:rPr>
          <w:fldChar w:fldCharType="begin"/>
        </w:r>
        <w:r>
          <w:rPr>
            <w:noProof/>
            <w:webHidden/>
          </w:rPr>
          <w:instrText xml:space="preserve"> PAGEREF _Toc132569626 \h </w:instrText>
        </w:r>
        <w:r>
          <w:rPr>
            <w:noProof/>
            <w:webHidden/>
          </w:rPr>
        </w:r>
        <w:r>
          <w:rPr>
            <w:noProof/>
            <w:webHidden/>
          </w:rPr>
          <w:fldChar w:fldCharType="separate"/>
        </w:r>
        <w:r>
          <w:rPr>
            <w:noProof/>
            <w:webHidden/>
          </w:rPr>
          <w:t>8</w:t>
        </w:r>
        <w:r>
          <w:rPr>
            <w:noProof/>
            <w:webHidden/>
          </w:rPr>
          <w:fldChar w:fldCharType="end"/>
        </w:r>
      </w:hyperlink>
    </w:p>
    <w:p w14:paraId="6FC91528" w14:textId="7C6C8268" w:rsidR="009909BC" w:rsidRDefault="009909BC">
      <w:pPr>
        <w:pStyle w:val="TOC1"/>
        <w:tabs>
          <w:tab w:val="left" w:pos="440"/>
          <w:tab w:val="right" w:leader="dot" w:pos="9062"/>
        </w:tabs>
        <w:rPr>
          <w:rFonts w:asciiTheme="minorHAnsi" w:eastAsiaTheme="minorEastAsia" w:hAnsiTheme="minorHAnsi" w:cstheme="minorBidi"/>
          <w:noProof/>
          <w:lang w:val="en-BE" w:eastAsia="en-BE"/>
        </w:rPr>
      </w:pPr>
      <w:hyperlink w:anchor="_Toc132569627" w:history="1">
        <w:r w:rsidRPr="00833B7C">
          <w:rPr>
            <w:rStyle w:val="Hyperlink"/>
            <w:noProof/>
          </w:rPr>
          <w:t>5</w:t>
        </w:r>
        <w:r>
          <w:rPr>
            <w:rFonts w:asciiTheme="minorHAnsi" w:eastAsiaTheme="minorEastAsia" w:hAnsiTheme="minorHAnsi" w:cstheme="minorBidi"/>
            <w:noProof/>
            <w:lang w:val="en-BE" w:eastAsia="en-BE"/>
          </w:rPr>
          <w:tab/>
        </w:r>
        <w:r w:rsidRPr="00833B7C">
          <w:rPr>
            <w:rStyle w:val="Hyperlink"/>
            <w:noProof/>
          </w:rPr>
          <w:t>Conclusie</w:t>
        </w:r>
        <w:r>
          <w:rPr>
            <w:noProof/>
            <w:webHidden/>
          </w:rPr>
          <w:tab/>
        </w:r>
        <w:r>
          <w:rPr>
            <w:noProof/>
            <w:webHidden/>
          </w:rPr>
          <w:fldChar w:fldCharType="begin"/>
        </w:r>
        <w:r>
          <w:rPr>
            <w:noProof/>
            <w:webHidden/>
          </w:rPr>
          <w:instrText xml:space="preserve"> PAGEREF _Toc132569627 \h </w:instrText>
        </w:r>
        <w:r>
          <w:rPr>
            <w:noProof/>
            <w:webHidden/>
          </w:rPr>
        </w:r>
        <w:r>
          <w:rPr>
            <w:noProof/>
            <w:webHidden/>
          </w:rPr>
          <w:fldChar w:fldCharType="separate"/>
        </w:r>
        <w:r>
          <w:rPr>
            <w:noProof/>
            <w:webHidden/>
          </w:rPr>
          <w:t>9</w:t>
        </w:r>
        <w:r>
          <w:rPr>
            <w:noProof/>
            <w:webHidden/>
          </w:rPr>
          <w:fldChar w:fldCharType="end"/>
        </w:r>
      </w:hyperlink>
    </w:p>
    <w:p w14:paraId="103D9EFD" w14:textId="5AF2F5C5" w:rsidR="009909BC" w:rsidRDefault="009909BC">
      <w:pPr>
        <w:pStyle w:val="TOC1"/>
        <w:tabs>
          <w:tab w:val="right" w:leader="dot" w:pos="9062"/>
        </w:tabs>
        <w:rPr>
          <w:rFonts w:asciiTheme="minorHAnsi" w:eastAsiaTheme="minorEastAsia" w:hAnsiTheme="minorHAnsi" w:cstheme="minorBidi"/>
          <w:noProof/>
          <w:lang w:val="en-BE" w:eastAsia="en-BE"/>
        </w:rPr>
      </w:pPr>
      <w:hyperlink w:anchor="_Toc132569628" w:history="1">
        <w:r w:rsidRPr="00833B7C">
          <w:rPr>
            <w:rStyle w:val="Hyperlink"/>
            <w:noProof/>
          </w:rPr>
          <w:t>Bibliografie</w:t>
        </w:r>
        <w:r>
          <w:rPr>
            <w:noProof/>
            <w:webHidden/>
          </w:rPr>
          <w:tab/>
        </w:r>
        <w:r>
          <w:rPr>
            <w:noProof/>
            <w:webHidden/>
          </w:rPr>
          <w:fldChar w:fldCharType="begin"/>
        </w:r>
        <w:r>
          <w:rPr>
            <w:noProof/>
            <w:webHidden/>
          </w:rPr>
          <w:instrText xml:space="preserve"> PAGEREF _Toc132569628 \h </w:instrText>
        </w:r>
        <w:r>
          <w:rPr>
            <w:noProof/>
            <w:webHidden/>
          </w:rPr>
        </w:r>
        <w:r>
          <w:rPr>
            <w:noProof/>
            <w:webHidden/>
          </w:rPr>
          <w:fldChar w:fldCharType="separate"/>
        </w:r>
        <w:r>
          <w:rPr>
            <w:noProof/>
            <w:webHidden/>
          </w:rPr>
          <w:t>10</w:t>
        </w:r>
        <w:r>
          <w:rPr>
            <w:noProof/>
            <w:webHidden/>
          </w:rPr>
          <w:fldChar w:fldCharType="end"/>
        </w:r>
      </w:hyperlink>
    </w:p>
    <w:p w14:paraId="27090257" w14:textId="35E396C9" w:rsidR="009909BC" w:rsidRDefault="009909BC">
      <w:pPr>
        <w:pStyle w:val="TOC1"/>
        <w:tabs>
          <w:tab w:val="right" w:leader="dot" w:pos="9062"/>
        </w:tabs>
        <w:rPr>
          <w:rFonts w:asciiTheme="minorHAnsi" w:eastAsiaTheme="minorEastAsia" w:hAnsiTheme="minorHAnsi" w:cstheme="minorBidi"/>
          <w:noProof/>
          <w:lang w:val="en-BE" w:eastAsia="en-BE"/>
        </w:rPr>
      </w:pPr>
      <w:hyperlink w:anchor="_Toc132569629" w:history="1">
        <w:r w:rsidRPr="00833B7C">
          <w:rPr>
            <w:rStyle w:val="Hyperlink"/>
            <w:noProof/>
          </w:rPr>
          <w:t>Bijlagen</w:t>
        </w:r>
        <w:r>
          <w:rPr>
            <w:noProof/>
            <w:webHidden/>
          </w:rPr>
          <w:tab/>
        </w:r>
        <w:r>
          <w:rPr>
            <w:noProof/>
            <w:webHidden/>
          </w:rPr>
          <w:fldChar w:fldCharType="begin"/>
        </w:r>
        <w:r>
          <w:rPr>
            <w:noProof/>
            <w:webHidden/>
          </w:rPr>
          <w:instrText xml:space="preserve"> PAGEREF _Toc132569629 \h </w:instrText>
        </w:r>
        <w:r>
          <w:rPr>
            <w:noProof/>
            <w:webHidden/>
          </w:rPr>
        </w:r>
        <w:r>
          <w:rPr>
            <w:noProof/>
            <w:webHidden/>
          </w:rPr>
          <w:fldChar w:fldCharType="separate"/>
        </w:r>
        <w:r>
          <w:rPr>
            <w:noProof/>
            <w:webHidden/>
          </w:rPr>
          <w:t>11</w:t>
        </w:r>
        <w:r>
          <w:rPr>
            <w:noProof/>
            <w:webHidden/>
          </w:rPr>
          <w:fldChar w:fldCharType="end"/>
        </w:r>
      </w:hyperlink>
    </w:p>
    <w:p w14:paraId="332DFE80" w14:textId="1FAB8073" w:rsidR="000140B9" w:rsidRDefault="00FD4E6B">
      <w:r w:rsidRPr="00CA277A">
        <w:rPr>
          <w:sz w:val="24"/>
          <w:szCs w:val="24"/>
        </w:rPr>
        <w:fldChar w:fldCharType="end"/>
      </w:r>
    </w:p>
    <w:p w14:paraId="2B904EF8" w14:textId="11503F6A" w:rsidR="00892668" w:rsidRPr="002E157B" w:rsidRDefault="000140B9" w:rsidP="002E157B">
      <w:r>
        <w:rPr>
          <w:rStyle w:val="Kop3zondernummerChar"/>
        </w:rPr>
        <w:br/>
      </w:r>
      <w:r w:rsidR="009E24E7" w:rsidRPr="000140B9">
        <w:br w:type="page"/>
      </w:r>
    </w:p>
    <w:p w14:paraId="78AA6630" w14:textId="77777777" w:rsidR="005E170E" w:rsidRDefault="009E24E7" w:rsidP="0089465E">
      <w:pPr>
        <w:pStyle w:val="Kop3zondernummer"/>
        <w:rPr>
          <w:noProof/>
        </w:rPr>
      </w:pPr>
      <w:bookmarkStart w:id="3" w:name="_Toc132569611"/>
      <w:r>
        <w:lastRenderedPageBreak/>
        <w:t>Lijst van gebruikte figuren</w:t>
      </w:r>
      <w:bookmarkEnd w:id="3"/>
      <w:r w:rsidR="008E4284">
        <w:br/>
      </w:r>
      <w:r w:rsidR="008E4284">
        <w:br/>
      </w:r>
      <w:r w:rsidR="00E06BF0">
        <w:fldChar w:fldCharType="begin"/>
      </w:r>
      <w:r w:rsidR="00E06BF0">
        <w:instrText xml:space="preserve"> TOC \h \z \c "Figuur" </w:instrText>
      </w:r>
      <w:r w:rsidR="00E06BF0">
        <w:fldChar w:fldCharType="separate"/>
      </w:r>
    </w:p>
    <w:p w14:paraId="3C1F3DD8" w14:textId="66805BD7" w:rsidR="005E170E" w:rsidRDefault="00410FF7">
      <w:pPr>
        <w:pStyle w:val="TableofFigures"/>
        <w:tabs>
          <w:tab w:val="right" w:leader="dot" w:pos="9062"/>
        </w:tabs>
        <w:rPr>
          <w:rFonts w:asciiTheme="minorHAnsi" w:eastAsiaTheme="minorEastAsia" w:hAnsiTheme="minorHAnsi" w:cstheme="minorBidi"/>
        </w:rPr>
      </w:pPr>
      <w:hyperlink w:anchor="_Toc132560467" w:history="1">
        <w:r w:rsidR="005E170E" w:rsidRPr="00792B9C">
          <w:rPr>
            <w:rStyle w:val="Hyperlink"/>
            <w:noProof/>
          </w:rPr>
          <w:t>Figuur 1: Voorbeeld van een loadtest script</w:t>
        </w:r>
        <w:r w:rsidR="005E170E">
          <w:rPr>
            <w:noProof/>
            <w:webHidden/>
          </w:rPr>
          <w:tab/>
        </w:r>
        <w:r w:rsidR="005E170E">
          <w:rPr>
            <w:noProof/>
            <w:webHidden/>
          </w:rPr>
          <w:fldChar w:fldCharType="begin"/>
        </w:r>
        <w:r w:rsidR="005E170E">
          <w:rPr>
            <w:noProof/>
            <w:webHidden/>
          </w:rPr>
          <w:instrText xml:space="preserve"> PAGEREF _Toc132560467 \h </w:instrText>
        </w:r>
        <w:r w:rsidR="005E170E">
          <w:rPr>
            <w:noProof/>
            <w:webHidden/>
          </w:rPr>
        </w:r>
        <w:r w:rsidR="005E170E">
          <w:rPr>
            <w:noProof/>
            <w:webHidden/>
          </w:rPr>
          <w:fldChar w:fldCharType="separate"/>
        </w:r>
        <w:r w:rsidR="005E170E">
          <w:rPr>
            <w:noProof/>
            <w:webHidden/>
          </w:rPr>
          <w:t>2</w:t>
        </w:r>
        <w:r w:rsidR="005E170E">
          <w:rPr>
            <w:noProof/>
            <w:webHidden/>
          </w:rPr>
          <w:fldChar w:fldCharType="end"/>
        </w:r>
      </w:hyperlink>
    </w:p>
    <w:p w14:paraId="6FEDBD94" w14:textId="44461BAE" w:rsidR="004C5E98" w:rsidRDefault="00E06BF0" w:rsidP="005E170E">
      <w:r>
        <w:fldChar w:fldCharType="end"/>
      </w:r>
    </w:p>
    <w:p w14:paraId="34AA003D" w14:textId="77777777" w:rsidR="00DC5782" w:rsidRDefault="00DC5782" w:rsidP="00DC5782"/>
    <w:p w14:paraId="0E697802" w14:textId="77777777" w:rsidR="00DC5782" w:rsidRDefault="00DC5782" w:rsidP="00DC5782"/>
    <w:p w14:paraId="124EDEE9" w14:textId="77777777" w:rsidR="00DC5782" w:rsidRDefault="00DC5782" w:rsidP="00DC5782"/>
    <w:p w14:paraId="176E3B10" w14:textId="5D361E1F" w:rsidR="004C5E98" w:rsidRDefault="004C5E98" w:rsidP="00DC5782"/>
    <w:p w14:paraId="7DD1DD99" w14:textId="77777777" w:rsidR="004C5E98" w:rsidRDefault="004C5E98" w:rsidP="00DC5782"/>
    <w:p w14:paraId="67672502" w14:textId="77777777" w:rsidR="004C5E98" w:rsidRDefault="004C5E98" w:rsidP="00DC5782"/>
    <w:p w14:paraId="5794BC69" w14:textId="77777777" w:rsidR="004C5E98" w:rsidRDefault="004C5E98" w:rsidP="00DC5782"/>
    <w:p w14:paraId="4C028423" w14:textId="401A18C7" w:rsidR="00DC5782" w:rsidRDefault="00DC5782" w:rsidP="00DC5782"/>
    <w:p w14:paraId="245984C7" w14:textId="77777777" w:rsidR="00DC5782" w:rsidRDefault="00DC5782" w:rsidP="00DC5782"/>
    <w:p w14:paraId="6B24D20A" w14:textId="77777777" w:rsidR="00DC5782" w:rsidRDefault="00DC5782" w:rsidP="00DC5782"/>
    <w:p w14:paraId="4D841413" w14:textId="77777777" w:rsidR="002E157B" w:rsidRDefault="002E157B" w:rsidP="00DC5782"/>
    <w:p w14:paraId="12054E93" w14:textId="1F81616D" w:rsidR="002E157B" w:rsidRDefault="002E157B" w:rsidP="00DC5782"/>
    <w:p w14:paraId="62D1C645" w14:textId="77777777" w:rsidR="002E157B" w:rsidRDefault="002E157B" w:rsidP="00DC5782"/>
    <w:p w14:paraId="142875C0" w14:textId="77777777" w:rsidR="002E157B" w:rsidRDefault="002E157B" w:rsidP="00DC5782"/>
    <w:p w14:paraId="1D4A1FDE" w14:textId="77777777" w:rsidR="002E157B" w:rsidRDefault="002E157B" w:rsidP="00DC5782"/>
    <w:p w14:paraId="27F77D4C" w14:textId="77777777" w:rsidR="002E157B" w:rsidRDefault="002E157B" w:rsidP="00DC5782"/>
    <w:p w14:paraId="64DCBABE" w14:textId="77777777" w:rsidR="002E157B" w:rsidRDefault="002E157B" w:rsidP="00DC5782"/>
    <w:p w14:paraId="0DA582C8" w14:textId="77777777" w:rsidR="002E157B" w:rsidRDefault="002E157B" w:rsidP="00DC5782"/>
    <w:p w14:paraId="3427591D" w14:textId="77777777" w:rsidR="002E157B" w:rsidRDefault="002E157B" w:rsidP="00DC5782"/>
    <w:p w14:paraId="6520D6E1" w14:textId="77777777" w:rsidR="002E157B" w:rsidRDefault="002E157B" w:rsidP="00DC5782"/>
    <w:p w14:paraId="37E5DE10" w14:textId="77777777" w:rsidR="002E157B" w:rsidRDefault="002E157B" w:rsidP="00DC5782"/>
    <w:p w14:paraId="6A714B9C" w14:textId="77777777" w:rsidR="002E157B" w:rsidRDefault="002E157B" w:rsidP="00DC5782"/>
    <w:p w14:paraId="06D62A22" w14:textId="77777777" w:rsidR="002E157B" w:rsidRDefault="002E157B" w:rsidP="00DC5782"/>
    <w:p w14:paraId="65B1F267" w14:textId="77777777" w:rsidR="002E157B" w:rsidRDefault="002E157B" w:rsidP="00DC5782"/>
    <w:p w14:paraId="6EFB8C7B" w14:textId="77777777" w:rsidR="002E157B" w:rsidRDefault="002E157B" w:rsidP="00DC5782"/>
    <w:p w14:paraId="6B46D52E" w14:textId="77777777" w:rsidR="002E157B" w:rsidRDefault="002E157B" w:rsidP="00DC5782"/>
    <w:p w14:paraId="51A47BE2" w14:textId="43493A1A" w:rsidR="00EE1C09" w:rsidRPr="00892668" w:rsidRDefault="009E24E7" w:rsidP="00E473CE">
      <w:pPr>
        <w:pStyle w:val="Kop3zondernummer"/>
        <w:rPr>
          <w:color w:val="auto"/>
          <w:sz w:val="22"/>
          <w:szCs w:val="22"/>
        </w:rPr>
      </w:pPr>
      <w:bookmarkStart w:id="4" w:name="_Toc132569612"/>
      <w:r>
        <w:lastRenderedPageBreak/>
        <w:t>Lijst van gebruikte tabellen</w:t>
      </w:r>
      <w:bookmarkEnd w:id="4"/>
    </w:p>
    <w:p w14:paraId="51B646A7" w14:textId="77777777" w:rsidR="002E157B" w:rsidRDefault="002E157B" w:rsidP="00DC5782"/>
    <w:p w14:paraId="0E321D45" w14:textId="77777777" w:rsidR="002E157B" w:rsidRDefault="002E157B" w:rsidP="00DC5782"/>
    <w:p w14:paraId="242E7F25" w14:textId="77777777" w:rsidR="002E157B" w:rsidRDefault="002E157B" w:rsidP="00DC5782"/>
    <w:p w14:paraId="28932922" w14:textId="77777777" w:rsidR="002E157B" w:rsidRDefault="002E157B" w:rsidP="00DC5782"/>
    <w:p w14:paraId="2ED74CB2" w14:textId="77777777" w:rsidR="002E157B" w:rsidRDefault="002E157B" w:rsidP="00DC5782"/>
    <w:p w14:paraId="03D471F1" w14:textId="77777777" w:rsidR="00DC5782" w:rsidRDefault="00DC5782" w:rsidP="00DC5782"/>
    <w:p w14:paraId="61F2B0C2" w14:textId="77777777" w:rsidR="00DC5782" w:rsidRDefault="00DC5782" w:rsidP="00DC5782"/>
    <w:p w14:paraId="1830A612" w14:textId="77777777" w:rsidR="00DC5782" w:rsidRDefault="00DC5782" w:rsidP="00DC5782"/>
    <w:p w14:paraId="7EA04B8F" w14:textId="77777777" w:rsidR="00DC5782" w:rsidRDefault="00DC5782" w:rsidP="00DC5782"/>
    <w:p w14:paraId="47F50770" w14:textId="77777777" w:rsidR="00DC5782" w:rsidRDefault="00DC5782" w:rsidP="00DC5782"/>
    <w:p w14:paraId="7BBA6BFA" w14:textId="77777777" w:rsidR="00DC5782" w:rsidRDefault="00DC5782" w:rsidP="00DC5782"/>
    <w:p w14:paraId="132DEF97" w14:textId="77777777" w:rsidR="00DC5782" w:rsidRDefault="00DC5782" w:rsidP="00DC5782"/>
    <w:p w14:paraId="0104415F" w14:textId="77777777" w:rsidR="00DC5782" w:rsidRDefault="00DC5782" w:rsidP="00DC5782"/>
    <w:p w14:paraId="6236FE2D" w14:textId="77777777" w:rsidR="00DC5782" w:rsidRDefault="00DC5782" w:rsidP="00DC5782"/>
    <w:p w14:paraId="16DDE650" w14:textId="77777777" w:rsidR="00DC5782" w:rsidRDefault="00DC5782" w:rsidP="00DC5782"/>
    <w:p w14:paraId="0279D52F" w14:textId="77777777" w:rsidR="00DC5782" w:rsidRDefault="00DC5782" w:rsidP="00DC5782"/>
    <w:p w14:paraId="410E487F" w14:textId="77777777" w:rsidR="002E157B" w:rsidRDefault="002E157B" w:rsidP="00DC5782"/>
    <w:p w14:paraId="0996E178" w14:textId="77777777" w:rsidR="002E157B" w:rsidRDefault="002E157B" w:rsidP="00DC5782"/>
    <w:p w14:paraId="4DBFE057" w14:textId="77777777" w:rsidR="002E157B" w:rsidRDefault="002E157B" w:rsidP="00DC5782"/>
    <w:p w14:paraId="1FCDF79F" w14:textId="77777777" w:rsidR="002E157B" w:rsidRDefault="002E157B" w:rsidP="00DC5782"/>
    <w:p w14:paraId="380346F7" w14:textId="77777777" w:rsidR="002E157B" w:rsidRDefault="002E157B" w:rsidP="00DC5782"/>
    <w:p w14:paraId="028D2EDF" w14:textId="77777777" w:rsidR="002E157B" w:rsidRDefault="002E157B" w:rsidP="00DC5782"/>
    <w:p w14:paraId="5EFBA9EA" w14:textId="77777777" w:rsidR="002E157B" w:rsidRDefault="002E157B" w:rsidP="00DC5782"/>
    <w:p w14:paraId="0FEA3B48" w14:textId="77777777" w:rsidR="002E157B" w:rsidRDefault="002E157B" w:rsidP="00DC5782"/>
    <w:p w14:paraId="61AFC924" w14:textId="77777777" w:rsidR="002E157B" w:rsidRDefault="002E157B" w:rsidP="00DC5782"/>
    <w:p w14:paraId="1A81FC9C" w14:textId="77777777" w:rsidR="002E157B" w:rsidRDefault="002E157B" w:rsidP="00DC5782"/>
    <w:p w14:paraId="2070FEC0" w14:textId="77777777" w:rsidR="002E157B" w:rsidRDefault="002E157B" w:rsidP="00DC5782"/>
    <w:p w14:paraId="0A1D05EE" w14:textId="77777777" w:rsidR="002E157B" w:rsidRDefault="002E157B" w:rsidP="00DC5782"/>
    <w:p w14:paraId="4546599D" w14:textId="77777777" w:rsidR="002E157B" w:rsidRDefault="002E157B" w:rsidP="00DC5782"/>
    <w:p w14:paraId="51A47BE4" w14:textId="16794485" w:rsidR="00EE1C09" w:rsidRPr="008E4284" w:rsidRDefault="009E24E7" w:rsidP="00E473CE">
      <w:pPr>
        <w:pStyle w:val="Kop3zondernummer"/>
        <w:rPr>
          <w:color w:val="auto"/>
          <w:sz w:val="22"/>
          <w:szCs w:val="22"/>
        </w:rPr>
      </w:pPr>
      <w:bookmarkStart w:id="5" w:name="_Toc132569613"/>
      <w:r>
        <w:lastRenderedPageBreak/>
        <w:t>Lijst van gebruikte afkortingen</w:t>
      </w:r>
      <w:bookmarkEnd w:id="5"/>
    </w:p>
    <w:p w14:paraId="704952BE" w14:textId="4CF946A2" w:rsidR="00F310AD" w:rsidRPr="00CA277A" w:rsidRDefault="00F310AD">
      <w:pPr>
        <w:rPr>
          <w:sz w:val="24"/>
          <w:szCs w:val="24"/>
        </w:rPr>
      </w:pPr>
    </w:p>
    <w:p w14:paraId="467CF4DE" w14:textId="48861182" w:rsidR="002A3901" w:rsidRPr="00F52DE3" w:rsidRDefault="00D132D2" w:rsidP="00D132D2">
      <w:pPr>
        <w:pBdr>
          <w:top w:val="single" w:sz="12" w:space="1" w:color="auto"/>
          <w:bottom w:val="single" w:sz="12" w:space="1" w:color="auto"/>
        </w:pBdr>
        <w:spacing w:line="240" w:lineRule="auto"/>
        <w:rPr>
          <w:b/>
          <w:sz w:val="24"/>
          <w:szCs w:val="24"/>
          <w:lang w:val="en-US"/>
        </w:rPr>
      </w:pPr>
      <w:r w:rsidRPr="00F52DE3">
        <w:rPr>
          <w:b/>
          <w:sz w:val="24"/>
          <w:szCs w:val="24"/>
          <w:lang w:val="en-US"/>
        </w:rPr>
        <w:br/>
      </w:r>
      <w:r w:rsidR="002A3901" w:rsidRPr="00F52DE3">
        <w:rPr>
          <w:b/>
          <w:sz w:val="24"/>
          <w:szCs w:val="24"/>
          <w:lang w:val="en-US"/>
        </w:rPr>
        <w:t>Afkorting</w:t>
      </w:r>
      <w:r w:rsidR="002A3901" w:rsidRPr="00F52DE3">
        <w:rPr>
          <w:b/>
          <w:sz w:val="24"/>
          <w:szCs w:val="24"/>
          <w:lang w:val="en-US"/>
        </w:rPr>
        <w:tab/>
      </w:r>
      <w:r w:rsidR="002A3901" w:rsidRPr="00F52DE3">
        <w:rPr>
          <w:b/>
          <w:sz w:val="24"/>
          <w:szCs w:val="24"/>
          <w:lang w:val="en-US"/>
        </w:rPr>
        <w:tab/>
      </w:r>
      <w:r w:rsidR="002A3901" w:rsidRPr="00F52DE3">
        <w:rPr>
          <w:b/>
          <w:sz w:val="24"/>
          <w:szCs w:val="24"/>
          <w:lang w:val="en-US"/>
        </w:rPr>
        <w:tab/>
      </w:r>
      <w:r w:rsidR="002A3901" w:rsidRPr="00F52DE3">
        <w:rPr>
          <w:b/>
          <w:sz w:val="24"/>
          <w:szCs w:val="24"/>
          <w:lang w:val="en-US"/>
        </w:rPr>
        <w:tab/>
      </w:r>
      <w:r w:rsidR="002A3901" w:rsidRPr="00F52DE3">
        <w:rPr>
          <w:b/>
          <w:sz w:val="24"/>
          <w:szCs w:val="24"/>
          <w:lang w:val="en-US"/>
        </w:rPr>
        <w:tab/>
        <w:t>Definitie</w:t>
      </w:r>
      <w:r w:rsidRPr="00F52DE3">
        <w:rPr>
          <w:b/>
          <w:sz w:val="24"/>
          <w:szCs w:val="24"/>
          <w:lang w:val="en-US"/>
        </w:rPr>
        <w:br/>
      </w:r>
    </w:p>
    <w:p w14:paraId="7DC6035C" w14:textId="6EFEDDE2" w:rsidR="00F52DE3" w:rsidRDefault="00F11E12">
      <w:pPr>
        <w:rPr>
          <w:sz w:val="24"/>
          <w:szCs w:val="24"/>
          <w:lang w:val="en-US"/>
        </w:rPr>
      </w:pPr>
      <w:r w:rsidRPr="008D186F">
        <w:rPr>
          <w:b/>
          <w:bCs/>
          <w:sz w:val="24"/>
          <w:szCs w:val="24"/>
          <w:lang w:val="en-US"/>
        </w:rPr>
        <w:br/>
      </w:r>
      <w:r w:rsidR="00F52DE3">
        <w:rPr>
          <w:sz w:val="24"/>
          <w:szCs w:val="24"/>
          <w:lang w:val="en-US"/>
        </w:rPr>
        <w:t>SaaS</w:t>
      </w:r>
      <w:r w:rsidR="00F52DE3">
        <w:rPr>
          <w:sz w:val="24"/>
          <w:szCs w:val="24"/>
          <w:lang w:val="en-US"/>
        </w:rPr>
        <w:tab/>
      </w:r>
      <w:r w:rsidR="00F52DE3">
        <w:rPr>
          <w:sz w:val="24"/>
          <w:szCs w:val="24"/>
          <w:lang w:val="en-US"/>
        </w:rPr>
        <w:tab/>
      </w:r>
      <w:r w:rsidR="00F52DE3">
        <w:rPr>
          <w:sz w:val="24"/>
          <w:szCs w:val="24"/>
          <w:lang w:val="en-US"/>
        </w:rPr>
        <w:tab/>
      </w:r>
      <w:r w:rsidR="00F52DE3">
        <w:rPr>
          <w:sz w:val="24"/>
          <w:szCs w:val="24"/>
          <w:lang w:val="en-US"/>
        </w:rPr>
        <w:tab/>
      </w:r>
      <w:r w:rsidR="00F52DE3">
        <w:rPr>
          <w:sz w:val="24"/>
          <w:szCs w:val="24"/>
          <w:lang w:val="en-US"/>
        </w:rPr>
        <w:tab/>
      </w:r>
      <w:r w:rsidR="00F52DE3">
        <w:rPr>
          <w:sz w:val="24"/>
          <w:szCs w:val="24"/>
          <w:lang w:val="en-US"/>
        </w:rPr>
        <w:tab/>
        <w:t>Software as a Service</w:t>
      </w:r>
    </w:p>
    <w:p w14:paraId="60B8D08C" w14:textId="10D95CB3" w:rsidR="00AC10E9" w:rsidRPr="00CA277A" w:rsidRDefault="00AC10E9">
      <w:pPr>
        <w:rPr>
          <w:sz w:val="24"/>
          <w:szCs w:val="24"/>
          <w:lang w:val="en-US"/>
        </w:rPr>
      </w:pPr>
      <w:r w:rsidRPr="00CA277A">
        <w:rPr>
          <w:sz w:val="24"/>
          <w:szCs w:val="24"/>
          <w:lang w:val="en-US"/>
        </w:rPr>
        <w:t>KPI</w:t>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Pr="00CA277A">
        <w:rPr>
          <w:sz w:val="24"/>
          <w:szCs w:val="24"/>
          <w:lang w:val="en-US"/>
        </w:rPr>
        <w:t xml:space="preserve">Key </w:t>
      </w:r>
      <w:r w:rsidR="00AE2005" w:rsidRPr="00CA277A">
        <w:rPr>
          <w:sz w:val="24"/>
          <w:szCs w:val="24"/>
          <w:lang w:val="en-US"/>
        </w:rPr>
        <w:t>Performance</w:t>
      </w:r>
      <w:r w:rsidRPr="00CA277A">
        <w:rPr>
          <w:sz w:val="24"/>
          <w:szCs w:val="24"/>
          <w:lang w:val="en-US"/>
        </w:rPr>
        <w:t xml:space="preserve"> Indicators</w:t>
      </w:r>
    </w:p>
    <w:p w14:paraId="41F4C615" w14:textId="6820AF9B" w:rsidR="00CC4B67" w:rsidRPr="00CA277A" w:rsidRDefault="00CC4B67">
      <w:pPr>
        <w:rPr>
          <w:sz w:val="24"/>
          <w:szCs w:val="24"/>
          <w:lang w:val="en-US"/>
        </w:rPr>
      </w:pPr>
      <w:r w:rsidRPr="00CA277A">
        <w:rPr>
          <w:sz w:val="24"/>
          <w:szCs w:val="24"/>
          <w:lang w:val="en-US"/>
        </w:rPr>
        <w:t>KP</w:t>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t xml:space="preserve">Key </w:t>
      </w:r>
      <w:r w:rsidR="00AE2005" w:rsidRPr="00CA277A">
        <w:rPr>
          <w:sz w:val="24"/>
          <w:szCs w:val="24"/>
          <w:lang w:val="en-US"/>
        </w:rPr>
        <w:t>Performance</w:t>
      </w:r>
    </w:p>
    <w:p w14:paraId="4628B4EF" w14:textId="6B2E3E80" w:rsidR="00AC10E9" w:rsidRPr="00CA277A" w:rsidRDefault="00AC10E9">
      <w:pPr>
        <w:rPr>
          <w:sz w:val="24"/>
          <w:szCs w:val="24"/>
          <w:lang w:val="en-US"/>
        </w:rPr>
      </w:pPr>
      <w:r w:rsidRPr="00CA277A">
        <w:rPr>
          <w:sz w:val="24"/>
          <w:szCs w:val="24"/>
          <w:lang w:val="en-US"/>
        </w:rPr>
        <w:t xml:space="preserve">API </w:t>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8016BB" w:rsidRPr="00CA277A">
        <w:rPr>
          <w:sz w:val="24"/>
          <w:szCs w:val="24"/>
          <w:lang w:val="en-US"/>
        </w:rPr>
        <w:t>Application Programming Interface</w:t>
      </w:r>
    </w:p>
    <w:p w14:paraId="37D2ADA6" w14:textId="76A9CD19" w:rsidR="004D2FA9" w:rsidRPr="00CA277A" w:rsidRDefault="004D2FA9">
      <w:pPr>
        <w:rPr>
          <w:sz w:val="24"/>
          <w:szCs w:val="24"/>
          <w:lang w:val="en-US"/>
        </w:rPr>
      </w:pPr>
      <w:r w:rsidRPr="00CA277A">
        <w:rPr>
          <w:sz w:val="24"/>
          <w:szCs w:val="24"/>
          <w:lang w:val="en-US"/>
        </w:rPr>
        <w:t>RAM</w:t>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t>Random Access Memory</w:t>
      </w:r>
    </w:p>
    <w:p w14:paraId="64421E8E" w14:textId="118D595C" w:rsidR="004D2FA9" w:rsidRPr="00CA277A" w:rsidRDefault="004D2FA9">
      <w:pPr>
        <w:rPr>
          <w:sz w:val="24"/>
          <w:szCs w:val="24"/>
          <w:lang w:val="en-US"/>
        </w:rPr>
      </w:pPr>
      <w:r w:rsidRPr="00CA277A">
        <w:rPr>
          <w:sz w:val="24"/>
          <w:szCs w:val="24"/>
          <w:lang w:val="en-US"/>
        </w:rPr>
        <w:t>CPU</w:t>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t>Central Processing Unit</w:t>
      </w:r>
    </w:p>
    <w:p w14:paraId="49979E3C" w14:textId="64725756" w:rsidR="00A33A61" w:rsidRDefault="00A33A61">
      <w:pPr>
        <w:rPr>
          <w:sz w:val="24"/>
          <w:szCs w:val="24"/>
          <w:lang w:val="en-US"/>
        </w:rPr>
      </w:pPr>
      <w:r w:rsidRPr="00CA277A">
        <w:rPr>
          <w:sz w:val="24"/>
          <w:szCs w:val="24"/>
          <w:lang w:val="en-US"/>
        </w:rPr>
        <w:t>OS</w:t>
      </w:r>
      <w:r>
        <w:tab/>
      </w:r>
      <w:r>
        <w:tab/>
      </w:r>
      <w:r>
        <w:tab/>
      </w:r>
      <w:r>
        <w:tab/>
      </w:r>
      <w:r>
        <w:tab/>
      </w:r>
      <w:r>
        <w:tab/>
      </w:r>
      <w:r w:rsidRPr="00CA277A">
        <w:rPr>
          <w:sz w:val="24"/>
          <w:szCs w:val="24"/>
          <w:lang w:val="en-US"/>
        </w:rPr>
        <w:t>Operating System</w:t>
      </w:r>
    </w:p>
    <w:p w14:paraId="24424A4A" w14:textId="23BB532B" w:rsidR="00575A30" w:rsidRDefault="00575A30">
      <w:pPr>
        <w:rPr>
          <w:sz w:val="24"/>
          <w:szCs w:val="24"/>
          <w:lang w:val="en-US"/>
        </w:rPr>
      </w:pPr>
      <w:r>
        <w:rPr>
          <w:sz w:val="24"/>
          <w:szCs w:val="24"/>
          <w:lang w:val="en-US"/>
        </w:rPr>
        <w:t>CI/CD</w:t>
      </w:r>
      <w:r>
        <w:tab/>
      </w:r>
      <w:r>
        <w:tab/>
      </w:r>
      <w:r>
        <w:tab/>
      </w:r>
      <w:r>
        <w:tab/>
      </w:r>
      <w:r>
        <w:tab/>
      </w:r>
      <w:r>
        <w:tab/>
      </w:r>
      <w:r>
        <w:rPr>
          <w:sz w:val="24"/>
          <w:szCs w:val="24"/>
          <w:lang w:val="en-US"/>
        </w:rPr>
        <w:t>Continuous Integration/Continuous Delivery</w:t>
      </w:r>
    </w:p>
    <w:p w14:paraId="08D2B50E" w14:textId="11BF67B1" w:rsidR="009914D8" w:rsidRPr="00CA277A" w:rsidRDefault="009914D8">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725DE991" w14:textId="77777777" w:rsidR="00AC10E9" w:rsidRPr="008016BB" w:rsidRDefault="00AC10E9">
      <w:pPr>
        <w:rPr>
          <w:lang w:val="en-US"/>
        </w:rPr>
      </w:pPr>
    </w:p>
    <w:p w14:paraId="51A47BE5" w14:textId="2B67D7AD" w:rsidR="00AC10E9" w:rsidRPr="008016BB" w:rsidRDefault="00AC10E9">
      <w:pPr>
        <w:rPr>
          <w:lang w:val="en-US"/>
        </w:rPr>
        <w:sectPr w:rsidR="00AC10E9" w:rsidRPr="008016BB" w:rsidSect="003C6772">
          <w:headerReference w:type="default" r:id="rId19"/>
          <w:footerReference w:type="default" r:id="rId20"/>
          <w:pgSz w:w="11906" w:h="16838"/>
          <w:pgMar w:top="1417" w:right="1417" w:bottom="1417" w:left="1417" w:header="708" w:footer="708" w:gutter="0"/>
          <w:pgNumType w:fmt="lowerRoman" w:start="2"/>
          <w:cols w:space="720"/>
        </w:sectPr>
      </w:pPr>
      <w:r w:rsidRPr="008016BB">
        <w:rPr>
          <w:lang w:val="en-US"/>
        </w:rPr>
        <w:br/>
      </w:r>
    </w:p>
    <w:p w14:paraId="51A47BE6" w14:textId="71C64B51" w:rsidR="00EE1C09" w:rsidRDefault="40E3C9BA">
      <w:pPr>
        <w:pStyle w:val="Heading1"/>
      </w:pPr>
      <w:bookmarkStart w:id="6" w:name="_Toc132569614"/>
      <w:r>
        <w:lastRenderedPageBreak/>
        <w:t>Onderzoeksvraag en hypothese</w:t>
      </w:r>
      <w:bookmarkEnd w:id="6"/>
    </w:p>
    <w:p w14:paraId="6577CB3E" w14:textId="60400274" w:rsidR="00F81B95" w:rsidRDefault="007133C4" w:rsidP="00F81B95">
      <w:pPr>
        <w:pStyle w:val="Heading2"/>
      </w:pPr>
      <w:bookmarkStart w:id="7" w:name="_Toc132569615"/>
      <w:r>
        <w:t>Hoofd</w:t>
      </w:r>
      <w:r w:rsidR="00F81B95">
        <w:t>vra</w:t>
      </w:r>
      <w:r w:rsidR="00EE2605">
        <w:t>ag</w:t>
      </w:r>
      <w:r w:rsidR="00F81B95">
        <w:t xml:space="preserve"> en deelvragen</w:t>
      </w:r>
      <w:bookmarkEnd w:id="7"/>
    </w:p>
    <w:p w14:paraId="6F70C0A4" w14:textId="77777777" w:rsidR="008A01E2" w:rsidRDefault="00174EF4" w:rsidP="00093E36">
      <w:pPr>
        <w:rPr>
          <w:sz w:val="24"/>
          <w:szCs w:val="24"/>
        </w:rPr>
      </w:pPr>
      <w:r>
        <w:rPr>
          <w:sz w:val="24"/>
          <w:szCs w:val="24"/>
        </w:rPr>
        <w:t>Deze researchpaper onderzoekt</w:t>
      </w:r>
      <w:r w:rsidR="004C57BD" w:rsidRPr="00CA277A">
        <w:rPr>
          <w:sz w:val="24"/>
          <w:szCs w:val="24"/>
        </w:rPr>
        <w:t xml:space="preserve"> welke </w:t>
      </w:r>
      <w:r w:rsidR="004C57BD" w:rsidRPr="00EB334B">
        <w:rPr>
          <w:i/>
          <w:iCs/>
          <w:sz w:val="24"/>
          <w:szCs w:val="24"/>
        </w:rPr>
        <w:t>metrics</w:t>
      </w:r>
      <w:r w:rsidR="004C57BD" w:rsidRPr="00CA277A">
        <w:rPr>
          <w:sz w:val="24"/>
          <w:szCs w:val="24"/>
        </w:rPr>
        <w:t xml:space="preserve"> Datadog </w:t>
      </w:r>
      <w:r>
        <w:rPr>
          <w:sz w:val="24"/>
          <w:szCs w:val="24"/>
        </w:rPr>
        <w:t xml:space="preserve">verwerkt </w:t>
      </w:r>
      <w:r w:rsidR="004C57BD" w:rsidRPr="00CA277A">
        <w:rPr>
          <w:sz w:val="24"/>
          <w:szCs w:val="24"/>
        </w:rPr>
        <w:t xml:space="preserve">om een </w:t>
      </w:r>
      <w:r w:rsidR="0092235A">
        <w:rPr>
          <w:sz w:val="24"/>
          <w:szCs w:val="24"/>
        </w:rPr>
        <w:t>microservice</w:t>
      </w:r>
      <w:r w:rsidR="00EB334B">
        <w:rPr>
          <w:sz w:val="24"/>
          <w:szCs w:val="24"/>
        </w:rPr>
        <w:t>-</w:t>
      </w:r>
      <w:r w:rsidR="0092235A">
        <w:rPr>
          <w:sz w:val="24"/>
          <w:szCs w:val="24"/>
        </w:rPr>
        <w:t>gebaseerde webshop</w:t>
      </w:r>
      <w:r w:rsidR="004C57BD" w:rsidRPr="00CA277A">
        <w:rPr>
          <w:sz w:val="24"/>
          <w:szCs w:val="24"/>
        </w:rPr>
        <w:t xml:space="preserve"> voor te bereiden op vlak van </w:t>
      </w:r>
      <w:r w:rsidR="004C57BD" w:rsidRPr="00EB334B">
        <w:rPr>
          <w:i/>
          <w:iCs/>
          <w:sz w:val="24"/>
          <w:szCs w:val="24"/>
        </w:rPr>
        <w:t>scalability</w:t>
      </w:r>
      <w:r w:rsidR="004C57BD" w:rsidRPr="00CA277A">
        <w:rPr>
          <w:sz w:val="24"/>
          <w:szCs w:val="24"/>
        </w:rPr>
        <w:t xml:space="preserve">. </w:t>
      </w:r>
      <w:r w:rsidR="00AC6B31" w:rsidRPr="00CA277A">
        <w:rPr>
          <w:sz w:val="24"/>
          <w:szCs w:val="24"/>
        </w:rPr>
        <w:t>De onderzoeksvraag is:</w:t>
      </w:r>
      <w:r w:rsidR="008A01E2">
        <w:rPr>
          <w:sz w:val="24"/>
          <w:szCs w:val="24"/>
        </w:rPr>
        <w:t xml:space="preserve"> </w:t>
      </w:r>
    </w:p>
    <w:p w14:paraId="16B9CCA7" w14:textId="6C28AC8E" w:rsidR="00AC6B31" w:rsidRPr="008A01E2" w:rsidRDefault="00AC6B31" w:rsidP="00093E36">
      <w:pPr>
        <w:rPr>
          <w:sz w:val="24"/>
          <w:szCs w:val="24"/>
        </w:rPr>
      </w:pPr>
      <w:r w:rsidRPr="00CA277A">
        <w:rPr>
          <w:i/>
          <w:sz w:val="24"/>
          <w:szCs w:val="24"/>
        </w:rPr>
        <w:t>“</w:t>
      </w:r>
      <w:r w:rsidRPr="00CA277A">
        <w:rPr>
          <w:i/>
          <w:iCs/>
          <w:sz w:val="24"/>
          <w:szCs w:val="24"/>
        </w:rPr>
        <w:t>Welke</w:t>
      </w:r>
      <w:r w:rsidRPr="00CA277A">
        <w:rPr>
          <w:i/>
          <w:iCs/>
          <w:spacing w:val="-1"/>
          <w:sz w:val="24"/>
          <w:szCs w:val="24"/>
        </w:rPr>
        <w:t xml:space="preserve"> </w:t>
      </w:r>
      <w:r w:rsidRPr="00CA277A">
        <w:rPr>
          <w:sz w:val="24"/>
          <w:szCs w:val="24"/>
        </w:rPr>
        <w:t>metrics</w:t>
      </w:r>
      <w:r w:rsidRPr="00CA277A">
        <w:rPr>
          <w:i/>
          <w:iCs/>
          <w:spacing w:val="-4"/>
          <w:sz w:val="24"/>
          <w:szCs w:val="24"/>
        </w:rPr>
        <w:t xml:space="preserve"> </w:t>
      </w:r>
      <w:r w:rsidRPr="00CA277A">
        <w:rPr>
          <w:i/>
          <w:iCs/>
          <w:sz w:val="24"/>
          <w:szCs w:val="24"/>
        </w:rPr>
        <w:t>kunnen</w:t>
      </w:r>
      <w:r w:rsidRPr="00CA277A">
        <w:rPr>
          <w:i/>
          <w:iCs/>
          <w:spacing w:val="-3"/>
          <w:sz w:val="24"/>
          <w:szCs w:val="24"/>
        </w:rPr>
        <w:t xml:space="preserve"> </w:t>
      </w:r>
      <w:r w:rsidRPr="00CA277A">
        <w:rPr>
          <w:i/>
          <w:iCs/>
          <w:sz w:val="24"/>
          <w:szCs w:val="24"/>
        </w:rPr>
        <w:t>via</w:t>
      </w:r>
      <w:r w:rsidRPr="00CA277A">
        <w:rPr>
          <w:i/>
          <w:iCs/>
          <w:spacing w:val="-4"/>
          <w:sz w:val="24"/>
          <w:szCs w:val="24"/>
        </w:rPr>
        <w:t xml:space="preserve"> </w:t>
      </w:r>
      <w:r w:rsidRPr="00CA277A">
        <w:rPr>
          <w:i/>
          <w:iCs/>
          <w:sz w:val="24"/>
          <w:szCs w:val="24"/>
        </w:rPr>
        <w:t>Datadog</w:t>
      </w:r>
      <w:r w:rsidRPr="00CA277A">
        <w:rPr>
          <w:i/>
          <w:iCs/>
          <w:spacing w:val="-4"/>
          <w:sz w:val="24"/>
          <w:szCs w:val="24"/>
        </w:rPr>
        <w:t xml:space="preserve"> </w:t>
      </w:r>
      <w:r w:rsidRPr="00CA277A">
        <w:rPr>
          <w:i/>
          <w:iCs/>
          <w:sz w:val="24"/>
          <w:szCs w:val="24"/>
        </w:rPr>
        <w:t>worden</w:t>
      </w:r>
      <w:r w:rsidRPr="00CA277A">
        <w:rPr>
          <w:i/>
          <w:iCs/>
          <w:spacing w:val="-5"/>
          <w:sz w:val="24"/>
          <w:szCs w:val="24"/>
        </w:rPr>
        <w:t xml:space="preserve"> </w:t>
      </w:r>
      <w:r w:rsidRPr="00CA277A">
        <w:rPr>
          <w:i/>
          <w:iCs/>
          <w:sz w:val="24"/>
          <w:szCs w:val="24"/>
        </w:rPr>
        <w:t>verwerkt</w:t>
      </w:r>
      <w:r w:rsidRPr="00CA277A">
        <w:rPr>
          <w:i/>
          <w:iCs/>
          <w:spacing w:val="-3"/>
          <w:sz w:val="24"/>
          <w:szCs w:val="24"/>
        </w:rPr>
        <w:t xml:space="preserve"> </w:t>
      </w:r>
      <w:r w:rsidRPr="00CA277A">
        <w:rPr>
          <w:i/>
          <w:iCs/>
          <w:sz w:val="24"/>
          <w:szCs w:val="24"/>
        </w:rPr>
        <w:t>om</w:t>
      </w:r>
      <w:r w:rsidRPr="00CA277A">
        <w:rPr>
          <w:i/>
          <w:iCs/>
          <w:spacing w:val="-5"/>
          <w:sz w:val="24"/>
          <w:szCs w:val="24"/>
        </w:rPr>
        <w:t xml:space="preserve"> </w:t>
      </w:r>
      <w:r w:rsidRPr="00CA277A">
        <w:rPr>
          <w:i/>
          <w:iCs/>
          <w:sz w:val="24"/>
          <w:szCs w:val="24"/>
        </w:rPr>
        <w:t>een website/Sock</w:t>
      </w:r>
      <w:r w:rsidRPr="00CA277A">
        <w:rPr>
          <w:i/>
          <w:iCs/>
          <w:spacing w:val="-1"/>
          <w:sz w:val="24"/>
          <w:szCs w:val="24"/>
        </w:rPr>
        <w:t xml:space="preserve"> </w:t>
      </w:r>
      <w:r w:rsidRPr="00CA277A">
        <w:rPr>
          <w:i/>
          <w:iCs/>
          <w:sz w:val="24"/>
          <w:szCs w:val="24"/>
        </w:rPr>
        <w:t>Shop voor</w:t>
      </w:r>
      <w:r w:rsidRPr="00CA277A">
        <w:rPr>
          <w:i/>
          <w:iCs/>
          <w:spacing w:val="-2"/>
          <w:sz w:val="24"/>
          <w:szCs w:val="24"/>
        </w:rPr>
        <w:t xml:space="preserve"> </w:t>
      </w:r>
      <w:r w:rsidRPr="00CA277A">
        <w:rPr>
          <w:i/>
          <w:iCs/>
          <w:sz w:val="24"/>
          <w:szCs w:val="24"/>
        </w:rPr>
        <w:t>te</w:t>
      </w:r>
      <w:r w:rsidRPr="00CA277A">
        <w:rPr>
          <w:i/>
          <w:iCs/>
          <w:spacing w:val="-1"/>
          <w:sz w:val="24"/>
          <w:szCs w:val="24"/>
        </w:rPr>
        <w:t xml:space="preserve"> </w:t>
      </w:r>
      <w:r w:rsidRPr="00CA277A">
        <w:rPr>
          <w:i/>
          <w:iCs/>
          <w:sz w:val="24"/>
          <w:szCs w:val="24"/>
        </w:rPr>
        <w:t>bereiden</w:t>
      </w:r>
      <w:r w:rsidRPr="00CA277A">
        <w:rPr>
          <w:i/>
          <w:iCs/>
          <w:spacing w:val="-2"/>
          <w:sz w:val="24"/>
          <w:szCs w:val="24"/>
        </w:rPr>
        <w:t xml:space="preserve"> </w:t>
      </w:r>
      <w:r w:rsidRPr="00CA277A">
        <w:rPr>
          <w:i/>
          <w:iCs/>
          <w:sz w:val="24"/>
          <w:szCs w:val="24"/>
        </w:rPr>
        <w:t>op</w:t>
      </w:r>
      <w:r w:rsidRPr="00CA277A">
        <w:rPr>
          <w:i/>
          <w:iCs/>
          <w:spacing w:val="-2"/>
          <w:sz w:val="24"/>
          <w:szCs w:val="24"/>
        </w:rPr>
        <w:t xml:space="preserve"> </w:t>
      </w:r>
      <w:r w:rsidRPr="00CA277A">
        <w:rPr>
          <w:i/>
          <w:iCs/>
          <w:sz w:val="24"/>
          <w:szCs w:val="24"/>
        </w:rPr>
        <w:t>vlak</w:t>
      </w:r>
      <w:r w:rsidRPr="00CA277A">
        <w:rPr>
          <w:i/>
          <w:iCs/>
          <w:spacing w:val="-3"/>
          <w:sz w:val="24"/>
          <w:szCs w:val="24"/>
        </w:rPr>
        <w:t xml:space="preserve"> </w:t>
      </w:r>
      <w:r w:rsidRPr="00CA277A">
        <w:rPr>
          <w:i/>
          <w:iCs/>
          <w:sz w:val="24"/>
          <w:szCs w:val="24"/>
        </w:rPr>
        <w:t xml:space="preserve">van </w:t>
      </w:r>
      <w:r w:rsidRPr="00CA277A">
        <w:rPr>
          <w:sz w:val="24"/>
          <w:szCs w:val="24"/>
        </w:rPr>
        <w:t>scalability?</w:t>
      </w:r>
      <w:r w:rsidRPr="00CA277A">
        <w:rPr>
          <w:i/>
          <w:iCs/>
          <w:sz w:val="24"/>
          <w:szCs w:val="24"/>
        </w:rPr>
        <w:t>”</w:t>
      </w:r>
      <w:r w:rsidR="00C60ACA">
        <w:rPr>
          <w:i/>
          <w:iCs/>
          <w:sz w:val="24"/>
          <w:szCs w:val="24"/>
        </w:rPr>
        <w:t xml:space="preserve"> </w:t>
      </w:r>
    </w:p>
    <w:p w14:paraId="544668C0" w14:textId="59699B7B" w:rsidR="004C57BD" w:rsidRPr="00CA277A" w:rsidRDefault="004C57BD" w:rsidP="00093E36">
      <w:pPr>
        <w:rPr>
          <w:sz w:val="24"/>
          <w:szCs w:val="24"/>
        </w:rPr>
      </w:pPr>
      <w:r w:rsidRPr="00CA277A">
        <w:rPr>
          <w:sz w:val="24"/>
          <w:szCs w:val="24"/>
        </w:rPr>
        <w:t xml:space="preserve">Om deze onderzoeksvraag te beantwoorden, zijn er verschillende deelvragen opgesteld die zich richten op de </w:t>
      </w:r>
      <w:r w:rsidR="0022425A">
        <w:rPr>
          <w:sz w:val="24"/>
          <w:szCs w:val="24"/>
        </w:rPr>
        <w:t>aparte</w:t>
      </w:r>
      <w:r w:rsidRPr="00CA277A">
        <w:rPr>
          <w:sz w:val="24"/>
          <w:szCs w:val="24"/>
        </w:rPr>
        <w:t xml:space="preserve"> </w:t>
      </w:r>
      <w:r w:rsidR="00E66864">
        <w:rPr>
          <w:sz w:val="24"/>
          <w:szCs w:val="24"/>
        </w:rPr>
        <w:t>features</w:t>
      </w:r>
      <w:r w:rsidRPr="00CA277A">
        <w:rPr>
          <w:sz w:val="24"/>
          <w:szCs w:val="24"/>
        </w:rPr>
        <w:t xml:space="preserve"> van Datadog:</w:t>
      </w:r>
    </w:p>
    <w:p w14:paraId="2C2D72E8" w14:textId="13FA84A0" w:rsidR="004C57BD" w:rsidRPr="00CA277A" w:rsidRDefault="004C57BD" w:rsidP="009332B5">
      <w:pPr>
        <w:pStyle w:val="ListParagraph"/>
        <w:numPr>
          <w:ilvl w:val="0"/>
          <w:numId w:val="13"/>
        </w:numPr>
        <w:rPr>
          <w:sz w:val="24"/>
          <w:szCs w:val="24"/>
        </w:rPr>
      </w:pPr>
      <w:proofErr w:type="spellStart"/>
      <w:r w:rsidRPr="00CA277A">
        <w:rPr>
          <w:i/>
          <w:iCs/>
          <w:sz w:val="24"/>
          <w:szCs w:val="24"/>
        </w:rPr>
        <w:t>Integrations</w:t>
      </w:r>
      <w:proofErr w:type="spellEnd"/>
      <w:r w:rsidRPr="00CA277A">
        <w:rPr>
          <w:sz w:val="24"/>
          <w:szCs w:val="24"/>
        </w:rPr>
        <w:t xml:space="preserve">: </w:t>
      </w:r>
      <w:r w:rsidR="00AC6B31" w:rsidRPr="00D87F67">
        <w:rPr>
          <w:i/>
          <w:iCs/>
          <w:sz w:val="24"/>
          <w:szCs w:val="24"/>
        </w:rPr>
        <w:t>“</w:t>
      </w:r>
      <w:r w:rsidRPr="00D87F67">
        <w:rPr>
          <w:i/>
          <w:iCs/>
          <w:sz w:val="24"/>
          <w:szCs w:val="24"/>
        </w:rPr>
        <w:t xml:space="preserve">Welke integraties biedt Datadog aan in verband met de Sock Shop voor het verzamelen van </w:t>
      </w:r>
      <w:r w:rsidRPr="00D87F67">
        <w:rPr>
          <w:sz w:val="24"/>
          <w:szCs w:val="24"/>
        </w:rPr>
        <w:t>metrics</w:t>
      </w:r>
      <w:r w:rsidRPr="00D87F67">
        <w:rPr>
          <w:i/>
          <w:iCs/>
          <w:sz w:val="24"/>
          <w:szCs w:val="24"/>
        </w:rPr>
        <w:t>, en welke features van deze integraties zijn relevant</w:t>
      </w:r>
      <w:r w:rsidR="00DD4FE4">
        <w:rPr>
          <w:i/>
          <w:iCs/>
          <w:sz w:val="24"/>
          <w:szCs w:val="24"/>
        </w:rPr>
        <w:t>?</w:t>
      </w:r>
      <w:r w:rsidR="005D1454" w:rsidRPr="00D87F67">
        <w:rPr>
          <w:sz w:val="24"/>
          <w:szCs w:val="24"/>
        </w:rPr>
        <w:br/>
      </w:r>
    </w:p>
    <w:p w14:paraId="669DE9FF" w14:textId="65B6A8A2" w:rsidR="004C57BD" w:rsidRPr="00CA277A" w:rsidRDefault="004C57BD" w:rsidP="009332B5">
      <w:pPr>
        <w:pStyle w:val="ListParagraph"/>
        <w:numPr>
          <w:ilvl w:val="0"/>
          <w:numId w:val="13"/>
        </w:numPr>
        <w:rPr>
          <w:sz w:val="24"/>
          <w:szCs w:val="24"/>
        </w:rPr>
      </w:pPr>
      <w:r w:rsidRPr="00CA277A">
        <w:rPr>
          <w:sz w:val="24"/>
          <w:szCs w:val="24"/>
        </w:rPr>
        <w:t xml:space="preserve">Dashboards: </w:t>
      </w:r>
      <w:r w:rsidR="00565217" w:rsidRPr="00D87F67">
        <w:rPr>
          <w:i/>
          <w:iCs/>
          <w:sz w:val="24"/>
          <w:szCs w:val="24"/>
        </w:rPr>
        <w:t>“</w:t>
      </w:r>
      <w:r w:rsidRPr="00D87F67">
        <w:rPr>
          <w:i/>
          <w:iCs/>
          <w:sz w:val="24"/>
          <w:szCs w:val="24"/>
        </w:rPr>
        <w:t xml:space="preserve">Welke </w:t>
      </w:r>
      <w:r w:rsidRPr="00D87F67">
        <w:rPr>
          <w:sz w:val="24"/>
          <w:szCs w:val="24"/>
        </w:rPr>
        <w:t>metrics</w:t>
      </w:r>
      <w:r w:rsidRPr="00D87F67">
        <w:rPr>
          <w:i/>
          <w:iCs/>
          <w:sz w:val="24"/>
          <w:szCs w:val="24"/>
        </w:rPr>
        <w:t xml:space="preserve"> zijn van belang in verband met </w:t>
      </w:r>
      <w:r w:rsidRPr="00D87F67">
        <w:rPr>
          <w:sz w:val="24"/>
          <w:szCs w:val="24"/>
        </w:rPr>
        <w:t>scalability</w:t>
      </w:r>
      <w:r w:rsidR="00EF0538">
        <w:rPr>
          <w:sz w:val="24"/>
          <w:szCs w:val="24"/>
        </w:rPr>
        <w:t>,</w:t>
      </w:r>
      <w:r w:rsidRPr="00D87F67">
        <w:rPr>
          <w:i/>
          <w:iCs/>
          <w:sz w:val="24"/>
          <w:szCs w:val="24"/>
        </w:rPr>
        <w:t xml:space="preserve"> en hoe kunnen deze verzamelde </w:t>
      </w:r>
      <w:r w:rsidRPr="00D87F67">
        <w:rPr>
          <w:sz w:val="24"/>
          <w:szCs w:val="24"/>
        </w:rPr>
        <w:t>metrics</w:t>
      </w:r>
      <w:r w:rsidRPr="00D87F67">
        <w:rPr>
          <w:i/>
          <w:iCs/>
          <w:sz w:val="24"/>
          <w:szCs w:val="24"/>
        </w:rPr>
        <w:t xml:space="preserve"> </w:t>
      </w:r>
      <w:r w:rsidR="002E52E8">
        <w:rPr>
          <w:i/>
          <w:iCs/>
          <w:sz w:val="24"/>
          <w:szCs w:val="24"/>
        </w:rPr>
        <w:t>gecorreleerd worden</w:t>
      </w:r>
      <w:r w:rsidRPr="00D87F67">
        <w:rPr>
          <w:i/>
          <w:iCs/>
          <w:sz w:val="24"/>
          <w:szCs w:val="24"/>
        </w:rPr>
        <w:t xml:space="preserve"> binnen Datadog?</w:t>
      </w:r>
      <w:r w:rsidR="00565217" w:rsidRPr="00D87F67">
        <w:rPr>
          <w:i/>
          <w:iCs/>
          <w:sz w:val="24"/>
          <w:szCs w:val="24"/>
        </w:rPr>
        <w:t>”</w:t>
      </w:r>
      <w:r w:rsidR="005D1454" w:rsidRPr="00CA277A">
        <w:rPr>
          <w:sz w:val="24"/>
          <w:szCs w:val="24"/>
        </w:rPr>
        <w:br/>
      </w:r>
    </w:p>
    <w:p w14:paraId="5326D2EC" w14:textId="60BAC5F5" w:rsidR="004C57BD" w:rsidRPr="00D87F67" w:rsidRDefault="004C57BD" w:rsidP="009332B5">
      <w:pPr>
        <w:pStyle w:val="ListParagraph"/>
        <w:numPr>
          <w:ilvl w:val="0"/>
          <w:numId w:val="13"/>
        </w:numPr>
        <w:rPr>
          <w:i/>
          <w:iCs/>
          <w:sz w:val="24"/>
          <w:szCs w:val="24"/>
        </w:rPr>
      </w:pPr>
      <w:r w:rsidRPr="00CA277A">
        <w:rPr>
          <w:sz w:val="24"/>
          <w:szCs w:val="24"/>
        </w:rPr>
        <w:t xml:space="preserve">Monitoring: </w:t>
      </w:r>
      <w:r w:rsidR="00565217" w:rsidRPr="00D87F67">
        <w:rPr>
          <w:i/>
          <w:iCs/>
          <w:sz w:val="24"/>
          <w:szCs w:val="24"/>
        </w:rPr>
        <w:t>“</w:t>
      </w:r>
      <w:r w:rsidRPr="00D87F67">
        <w:rPr>
          <w:i/>
          <w:iCs/>
          <w:sz w:val="24"/>
          <w:szCs w:val="24"/>
        </w:rPr>
        <w:t xml:space="preserve">Welke combinatie van monitortypes binnen Datadog kunnen ingesteld worden ter voorbereiding van </w:t>
      </w:r>
      <w:r w:rsidRPr="00D87F67">
        <w:rPr>
          <w:sz w:val="24"/>
          <w:szCs w:val="24"/>
        </w:rPr>
        <w:t>scalability</w:t>
      </w:r>
      <w:r w:rsidRPr="00D87F67">
        <w:rPr>
          <w:i/>
          <w:iCs/>
          <w:sz w:val="24"/>
          <w:szCs w:val="24"/>
        </w:rPr>
        <w:t>?</w:t>
      </w:r>
      <w:r w:rsidR="00565217" w:rsidRPr="00D87F67">
        <w:rPr>
          <w:i/>
          <w:iCs/>
          <w:sz w:val="24"/>
          <w:szCs w:val="24"/>
        </w:rPr>
        <w:t>”</w:t>
      </w:r>
    </w:p>
    <w:p w14:paraId="1376882C" w14:textId="46D6665F" w:rsidR="004C57BD" w:rsidRPr="00CA277A" w:rsidRDefault="004C57BD" w:rsidP="00093E36">
      <w:pPr>
        <w:rPr>
          <w:sz w:val="24"/>
          <w:szCs w:val="24"/>
        </w:rPr>
      </w:pPr>
      <w:r w:rsidRPr="00CA277A">
        <w:rPr>
          <w:sz w:val="24"/>
          <w:szCs w:val="24"/>
        </w:rPr>
        <w:t xml:space="preserve">Deze deelvragen vormen de leidraad van het onderzoek en zullen </w:t>
      </w:r>
      <w:r w:rsidR="00D87F67">
        <w:rPr>
          <w:sz w:val="24"/>
          <w:szCs w:val="24"/>
        </w:rPr>
        <w:t xml:space="preserve">tijdens het technisch onderzoek </w:t>
      </w:r>
      <w:r w:rsidR="00E30B4F" w:rsidRPr="00CA277A">
        <w:rPr>
          <w:sz w:val="24"/>
          <w:szCs w:val="24"/>
        </w:rPr>
        <w:t xml:space="preserve">ondersteund worden aan de hand </w:t>
      </w:r>
      <w:r w:rsidRPr="00CA277A">
        <w:rPr>
          <w:sz w:val="24"/>
          <w:szCs w:val="24"/>
        </w:rPr>
        <w:t xml:space="preserve">van </w:t>
      </w:r>
      <w:r w:rsidR="00E30B4F" w:rsidRPr="00CA277A">
        <w:rPr>
          <w:sz w:val="24"/>
          <w:szCs w:val="24"/>
        </w:rPr>
        <w:t>toeg</w:t>
      </w:r>
      <w:r w:rsidR="00B05A60" w:rsidRPr="00CA277A">
        <w:rPr>
          <w:sz w:val="24"/>
          <w:szCs w:val="24"/>
        </w:rPr>
        <w:t>e</w:t>
      </w:r>
      <w:r w:rsidR="00E30B4F" w:rsidRPr="00CA277A">
        <w:rPr>
          <w:sz w:val="24"/>
          <w:szCs w:val="24"/>
        </w:rPr>
        <w:t>paste userscenario’s</w:t>
      </w:r>
      <w:r w:rsidRPr="00CA277A">
        <w:rPr>
          <w:sz w:val="24"/>
          <w:szCs w:val="24"/>
        </w:rPr>
        <w:t xml:space="preserve">. </w:t>
      </w:r>
    </w:p>
    <w:p w14:paraId="51A47BE7" w14:textId="6143174A" w:rsidR="00EE1C09" w:rsidRDefault="00EE1C09"/>
    <w:p w14:paraId="0DDBF99A" w14:textId="2820700F" w:rsidR="00F81B95" w:rsidRDefault="00F81B95" w:rsidP="00F81B95">
      <w:pPr>
        <w:pStyle w:val="Heading2"/>
      </w:pPr>
      <w:bookmarkStart w:id="8" w:name="_Toc132569616"/>
      <w:r>
        <w:t>Hypothese</w:t>
      </w:r>
      <w:bookmarkEnd w:id="8"/>
    </w:p>
    <w:p w14:paraId="6943BF27" w14:textId="77777777" w:rsidR="00DB56E9" w:rsidRPr="00D76DE3" w:rsidRDefault="007F6E6B">
      <w:pPr>
        <w:rPr>
          <w:sz w:val="24"/>
          <w:szCs w:val="24"/>
        </w:rPr>
      </w:pPr>
      <w:r w:rsidRPr="00D76DE3">
        <w:rPr>
          <w:sz w:val="24"/>
          <w:szCs w:val="24"/>
        </w:rPr>
        <w:t>De</w:t>
      </w:r>
      <w:r w:rsidR="00635B0C" w:rsidRPr="00D76DE3">
        <w:rPr>
          <w:sz w:val="24"/>
          <w:szCs w:val="24"/>
        </w:rPr>
        <w:t xml:space="preserve"> stelling </w:t>
      </w:r>
      <w:r w:rsidR="00466697" w:rsidRPr="00D76DE3">
        <w:rPr>
          <w:sz w:val="24"/>
          <w:szCs w:val="24"/>
        </w:rPr>
        <w:t xml:space="preserve">van dit onderzoek </w:t>
      </w:r>
      <w:r w:rsidR="00235102" w:rsidRPr="00D76DE3">
        <w:rPr>
          <w:sz w:val="24"/>
          <w:szCs w:val="24"/>
        </w:rPr>
        <w:t xml:space="preserve">is </w:t>
      </w:r>
      <w:r w:rsidR="00343515" w:rsidRPr="00D76DE3">
        <w:rPr>
          <w:sz w:val="24"/>
          <w:szCs w:val="24"/>
        </w:rPr>
        <w:t xml:space="preserve">dat </w:t>
      </w:r>
      <w:r w:rsidR="002F384D" w:rsidRPr="00D76DE3">
        <w:rPr>
          <w:sz w:val="24"/>
          <w:szCs w:val="24"/>
        </w:rPr>
        <w:t xml:space="preserve">het instellen van </w:t>
      </w:r>
      <w:r w:rsidR="00704C4D" w:rsidRPr="00D76DE3">
        <w:rPr>
          <w:sz w:val="24"/>
          <w:szCs w:val="24"/>
        </w:rPr>
        <w:t xml:space="preserve">correcte alerts </w:t>
      </w:r>
      <w:r w:rsidR="00235102" w:rsidRPr="00D76DE3">
        <w:rPr>
          <w:sz w:val="24"/>
          <w:szCs w:val="24"/>
        </w:rPr>
        <w:t xml:space="preserve">de WeaveWorks Sock Shop </w:t>
      </w:r>
      <w:r w:rsidR="002F5FBE" w:rsidRPr="00D76DE3">
        <w:rPr>
          <w:sz w:val="24"/>
          <w:szCs w:val="24"/>
        </w:rPr>
        <w:t>voorbereidt</w:t>
      </w:r>
      <w:r w:rsidR="00C0662A" w:rsidRPr="00D76DE3">
        <w:rPr>
          <w:sz w:val="24"/>
          <w:szCs w:val="24"/>
        </w:rPr>
        <w:t xml:space="preserve"> op </w:t>
      </w:r>
      <w:r w:rsidR="007F0228" w:rsidRPr="00D76DE3">
        <w:rPr>
          <w:sz w:val="24"/>
          <w:szCs w:val="24"/>
        </w:rPr>
        <w:t xml:space="preserve">een </w:t>
      </w:r>
      <w:r w:rsidR="00EB09E3" w:rsidRPr="00D76DE3">
        <w:rPr>
          <w:i/>
          <w:iCs/>
          <w:sz w:val="24"/>
          <w:szCs w:val="24"/>
        </w:rPr>
        <w:t>scalability</w:t>
      </w:r>
      <w:r w:rsidR="00EB09E3" w:rsidRPr="00D76DE3">
        <w:rPr>
          <w:sz w:val="24"/>
          <w:szCs w:val="24"/>
        </w:rPr>
        <w:t xml:space="preserve"> </w:t>
      </w:r>
      <w:r w:rsidR="00704C4D" w:rsidRPr="00D76DE3">
        <w:rPr>
          <w:sz w:val="24"/>
          <w:szCs w:val="24"/>
        </w:rPr>
        <w:t>scenario.</w:t>
      </w:r>
      <w:r w:rsidR="000924E5" w:rsidRPr="00D76DE3">
        <w:rPr>
          <w:sz w:val="24"/>
          <w:szCs w:val="24"/>
        </w:rPr>
        <w:t xml:space="preserve"> </w:t>
      </w:r>
      <w:r w:rsidR="00343515" w:rsidRPr="00D76DE3">
        <w:rPr>
          <w:sz w:val="24"/>
          <w:szCs w:val="24"/>
        </w:rPr>
        <w:t xml:space="preserve">De Datadog integraties </w:t>
      </w:r>
      <w:r w:rsidR="00F541FC" w:rsidRPr="00D76DE3">
        <w:rPr>
          <w:sz w:val="24"/>
          <w:szCs w:val="24"/>
        </w:rPr>
        <w:t>verzamelen</w:t>
      </w:r>
      <w:r w:rsidR="00C97FE8" w:rsidRPr="00D76DE3">
        <w:rPr>
          <w:sz w:val="24"/>
          <w:szCs w:val="24"/>
        </w:rPr>
        <w:t xml:space="preserve"> de belangrijkste</w:t>
      </w:r>
      <w:r w:rsidR="006137F1" w:rsidRPr="00D76DE3">
        <w:rPr>
          <w:sz w:val="24"/>
          <w:szCs w:val="24"/>
        </w:rPr>
        <w:t xml:space="preserve"> </w:t>
      </w:r>
      <w:r w:rsidR="006137F1" w:rsidRPr="00D76DE3">
        <w:rPr>
          <w:i/>
          <w:iCs/>
          <w:sz w:val="24"/>
          <w:szCs w:val="24"/>
        </w:rPr>
        <w:t>KPIs</w:t>
      </w:r>
      <w:r w:rsidR="00A04412" w:rsidRPr="00D76DE3">
        <w:rPr>
          <w:i/>
          <w:iCs/>
          <w:sz w:val="24"/>
          <w:szCs w:val="24"/>
        </w:rPr>
        <w:t xml:space="preserve"> </w:t>
      </w:r>
      <w:r w:rsidR="00A04412" w:rsidRPr="00D76DE3">
        <w:rPr>
          <w:sz w:val="24"/>
          <w:szCs w:val="24"/>
        </w:rPr>
        <w:t>van specifieke containers</w:t>
      </w:r>
      <w:r w:rsidR="00F541FC" w:rsidRPr="00D76DE3">
        <w:rPr>
          <w:i/>
          <w:iCs/>
          <w:sz w:val="24"/>
          <w:szCs w:val="24"/>
        </w:rPr>
        <w:t xml:space="preserve">, </w:t>
      </w:r>
      <w:r w:rsidR="002F5FBE" w:rsidRPr="00D76DE3">
        <w:rPr>
          <w:sz w:val="24"/>
          <w:szCs w:val="24"/>
        </w:rPr>
        <w:t>e</w:t>
      </w:r>
      <w:r w:rsidR="008E0292" w:rsidRPr="00D76DE3">
        <w:rPr>
          <w:sz w:val="24"/>
          <w:szCs w:val="24"/>
        </w:rPr>
        <w:t>n</w:t>
      </w:r>
      <w:r w:rsidR="00FA4C2C" w:rsidRPr="00D76DE3">
        <w:rPr>
          <w:sz w:val="24"/>
          <w:szCs w:val="24"/>
        </w:rPr>
        <w:t xml:space="preserve"> de monitoringtypes </w:t>
      </w:r>
      <w:r w:rsidR="00473893" w:rsidRPr="00D76DE3">
        <w:rPr>
          <w:sz w:val="24"/>
          <w:szCs w:val="24"/>
        </w:rPr>
        <w:t xml:space="preserve">bieden de mogelijk aan om vroegtijdig te </w:t>
      </w:r>
      <w:r w:rsidR="005577F8" w:rsidRPr="00D76DE3">
        <w:rPr>
          <w:sz w:val="24"/>
          <w:szCs w:val="24"/>
        </w:rPr>
        <w:t>reageren</w:t>
      </w:r>
      <w:r w:rsidR="00473893" w:rsidRPr="00D76DE3">
        <w:rPr>
          <w:sz w:val="24"/>
          <w:szCs w:val="24"/>
        </w:rPr>
        <w:t xml:space="preserve">. </w:t>
      </w:r>
      <w:r w:rsidR="00C462FD" w:rsidRPr="00D76DE3">
        <w:rPr>
          <w:sz w:val="24"/>
          <w:szCs w:val="24"/>
        </w:rPr>
        <w:t xml:space="preserve">Met behulp van een </w:t>
      </w:r>
      <w:r w:rsidR="004D3B15" w:rsidRPr="00D76DE3">
        <w:rPr>
          <w:sz w:val="24"/>
          <w:szCs w:val="24"/>
        </w:rPr>
        <w:t xml:space="preserve">overzichtelijk dashboard </w:t>
      </w:r>
      <w:r w:rsidR="008F5BA3" w:rsidRPr="00D76DE3">
        <w:rPr>
          <w:sz w:val="24"/>
          <w:szCs w:val="24"/>
        </w:rPr>
        <w:t xml:space="preserve">is het voor de gebruiker mogelijk </w:t>
      </w:r>
      <w:r w:rsidR="00465645" w:rsidRPr="00D76DE3">
        <w:rPr>
          <w:sz w:val="24"/>
          <w:szCs w:val="24"/>
        </w:rPr>
        <w:t>om de microservices apart te analyseren</w:t>
      </w:r>
      <w:r w:rsidR="00782B43" w:rsidRPr="00D76DE3">
        <w:rPr>
          <w:sz w:val="24"/>
          <w:szCs w:val="24"/>
        </w:rPr>
        <w:t xml:space="preserve"> en</w:t>
      </w:r>
      <w:r w:rsidR="009A211C" w:rsidRPr="00D76DE3">
        <w:rPr>
          <w:sz w:val="24"/>
          <w:szCs w:val="24"/>
        </w:rPr>
        <w:t xml:space="preserve"> kritische alerts op de juiste plek te tonen.</w:t>
      </w:r>
      <w:r w:rsidR="00782B43" w:rsidRPr="00D76DE3">
        <w:rPr>
          <w:sz w:val="24"/>
          <w:szCs w:val="24"/>
        </w:rPr>
        <w:t xml:space="preserve"> </w:t>
      </w:r>
    </w:p>
    <w:p w14:paraId="10139B0C" w14:textId="761B44FD" w:rsidR="00C64863" w:rsidRPr="00D76DE3" w:rsidRDefault="002B07A1">
      <w:pPr>
        <w:rPr>
          <w:sz w:val="24"/>
          <w:szCs w:val="24"/>
        </w:rPr>
      </w:pPr>
      <w:r w:rsidRPr="00D76DE3">
        <w:rPr>
          <w:sz w:val="24"/>
          <w:szCs w:val="24"/>
        </w:rPr>
        <w:t xml:space="preserve">Met behulp van loadtesting scripts </w:t>
      </w:r>
      <w:r w:rsidR="00532694" w:rsidRPr="00D76DE3">
        <w:rPr>
          <w:sz w:val="24"/>
          <w:szCs w:val="24"/>
        </w:rPr>
        <w:t xml:space="preserve">is het mogelijk om </w:t>
      </w:r>
      <w:r w:rsidR="00563A6E" w:rsidRPr="00D76DE3">
        <w:rPr>
          <w:sz w:val="24"/>
          <w:szCs w:val="24"/>
        </w:rPr>
        <w:t xml:space="preserve">de microservices tot hun limiet te </w:t>
      </w:r>
      <w:r w:rsidR="0030142E">
        <w:rPr>
          <w:sz w:val="24"/>
          <w:szCs w:val="24"/>
        </w:rPr>
        <w:t>belasten</w:t>
      </w:r>
      <w:r w:rsidR="004F4C16" w:rsidRPr="00D76DE3">
        <w:rPr>
          <w:sz w:val="24"/>
          <w:szCs w:val="24"/>
        </w:rPr>
        <w:t xml:space="preserve">, en </w:t>
      </w:r>
      <w:r w:rsidR="008D5880" w:rsidRPr="00D76DE3">
        <w:rPr>
          <w:sz w:val="24"/>
          <w:szCs w:val="24"/>
        </w:rPr>
        <w:t xml:space="preserve">daardoor </w:t>
      </w:r>
      <w:r w:rsidR="00AE763E" w:rsidRPr="00D76DE3">
        <w:rPr>
          <w:sz w:val="24"/>
          <w:szCs w:val="24"/>
        </w:rPr>
        <w:t xml:space="preserve">de </w:t>
      </w:r>
      <w:r w:rsidR="00AE763E" w:rsidRPr="00D76DE3">
        <w:rPr>
          <w:i/>
          <w:iCs/>
          <w:sz w:val="24"/>
          <w:szCs w:val="24"/>
        </w:rPr>
        <w:t>KPIs</w:t>
      </w:r>
      <w:r w:rsidR="00AE763E" w:rsidRPr="00D76DE3">
        <w:rPr>
          <w:sz w:val="24"/>
          <w:szCs w:val="24"/>
        </w:rPr>
        <w:t xml:space="preserve"> op de juiste hoeveelheid in te stellen. </w:t>
      </w:r>
      <w:r w:rsidR="00D303E5" w:rsidRPr="00D76DE3">
        <w:rPr>
          <w:sz w:val="24"/>
          <w:szCs w:val="24"/>
        </w:rPr>
        <w:t>Door</w:t>
      </w:r>
      <w:r w:rsidR="00412736" w:rsidRPr="00D76DE3">
        <w:rPr>
          <w:sz w:val="24"/>
          <w:szCs w:val="24"/>
        </w:rPr>
        <w:t xml:space="preserve"> herhalende loadtesting scripts uit te voeren</w:t>
      </w:r>
      <w:r w:rsidR="00D303E5" w:rsidRPr="00D76DE3">
        <w:rPr>
          <w:sz w:val="24"/>
          <w:szCs w:val="24"/>
        </w:rPr>
        <w:t xml:space="preserve"> </w:t>
      </w:r>
      <w:r w:rsidR="00B64520" w:rsidRPr="00D76DE3">
        <w:rPr>
          <w:sz w:val="24"/>
          <w:szCs w:val="24"/>
        </w:rPr>
        <w:t xml:space="preserve">is het mogelijk om </w:t>
      </w:r>
      <w:r w:rsidR="003865A2" w:rsidRPr="00D76DE3">
        <w:rPr>
          <w:sz w:val="24"/>
          <w:szCs w:val="24"/>
        </w:rPr>
        <w:t xml:space="preserve">gemiddelde </w:t>
      </w:r>
      <w:r w:rsidR="00B13BF7" w:rsidRPr="00D76DE3">
        <w:rPr>
          <w:i/>
          <w:sz w:val="24"/>
          <w:szCs w:val="24"/>
        </w:rPr>
        <w:t>KPI</w:t>
      </w:r>
      <w:r w:rsidR="00B13BF7">
        <w:rPr>
          <w:iCs/>
          <w:sz w:val="24"/>
          <w:szCs w:val="24"/>
        </w:rPr>
        <w:t>-waarden</w:t>
      </w:r>
      <w:r w:rsidR="003865A2" w:rsidRPr="00D76DE3">
        <w:rPr>
          <w:iCs/>
          <w:sz w:val="24"/>
          <w:szCs w:val="24"/>
        </w:rPr>
        <w:t xml:space="preserve"> te bepalen, en deze </w:t>
      </w:r>
      <w:r w:rsidR="00C975A8" w:rsidRPr="00D76DE3">
        <w:rPr>
          <w:sz w:val="24"/>
          <w:szCs w:val="24"/>
        </w:rPr>
        <w:t xml:space="preserve">te gebruiken </w:t>
      </w:r>
      <w:r w:rsidR="00C35E26" w:rsidRPr="00D76DE3">
        <w:rPr>
          <w:sz w:val="24"/>
          <w:szCs w:val="24"/>
        </w:rPr>
        <w:t xml:space="preserve">om </w:t>
      </w:r>
      <w:r w:rsidR="007277B8" w:rsidRPr="00D76DE3">
        <w:rPr>
          <w:sz w:val="24"/>
          <w:szCs w:val="24"/>
        </w:rPr>
        <w:t xml:space="preserve">de Sock Shop voor te bereiden </w:t>
      </w:r>
      <w:r w:rsidR="00981BC4" w:rsidRPr="00D76DE3">
        <w:rPr>
          <w:sz w:val="24"/>
          <w:szCs w:val="24"/>
        </w:rPr>
        <w:t>om te schalen</w:t>
      </w:r>
      <w:r w:rsidR="00C64863" w:rsidRPr="00D76DE3">
        <w:rPr>
          <w:sz w:val="24"/>
          <w:szCs w:val="24"/>
        </w:rPr>
        <w:t xml:space="preserve">. </w:t>
      </w:r>
      <w:r w:rsidR="008000E1" w:rsidRPr="00D76DE3">
        <w:rPr>
          <w:sz w:val="24"/>
          <w:szCs w:val="24"/>
        </w:rPr>
        <w:t xml:space="preserve">De </w:t>
      </w:r>
      <w:r w:rsidR="0099137E" w:rsidRPr="00D76DE3">
        <w:rPr>
          <w:sz w:val="24"/>
          <w:szCs w:val="24"/>
        </w:rPr>
        <w:t xml:space="preserve">loadtesting scripts zijn </w:t>
      </w:r>
      <w:r w:rsidR="00DA5909" w:rsidRPr="00D76DE3">
        <w:rPr>
          <w:sz w:val="24"/>
          <w:szCs w:val="24"/>
        </w:rPr>
        <w:t xml:space="preserve">gebaseerd op </w:t>
      </w:r>
      <w:r w:rsidR="00C732B5" w:rsidRPr="00D76DE3">
        <w:rPr>
          <w:sz w:val="24"/>
          <w:szCs w:val="24"/>
        </w:rPr>
        <w:t>realistische userscenario</w:t>
      </w:r>
      <w:r w:rsidR="00BE39F3" w:rsidRPr="00D76DE3">
        <w:rPr>
          <w:sz w:val="24"/>
          <w:szCs w:val="24"/>
        </w:rPr>
        <w:t>’</w:t>
      </w:r>
      <w:r w:rsidR="00C732B5" w:rsidRPr="00D76DE3">
        <w:rPr>
          <w:sz w:val="24"/>
          <w:szCs w:val="24"/>
        </w:rPr>
        <w:t>s</w:t>
      </w:r>
      <w:r w:rsidR="00BE39F3" w:rsidRPr="00D76DE3">
        <w:rPr>
          <w:sz w:val="24"/>
          <w:szCs w:val="24"/>
        </w:rPr>
        <w:t xml:space="preserve"> die specifieke functies van de microservices targeten, </w:t>
      </w:r>
      <w:r w:rsidR="00AB7E91" w:rsidRPr="00D76DE3">
        <w:rPr>
          <w:sz w:val="24"/>
          <w:szCs w:val="24"/>
        </w:rPr>
        <w:t xml:space="preserve">en de scripts zorgen voor geïsoleerde testomgevingen </w:t>
      </w:r>
      <w:r w:rsidR="002D35C1" w:rsidRPr="00D76DE3">
        <w:rPr>
          <w:sz w:val="24"/>
          <w:szCs w:val="24"/>
        </w:rPr>
        <w:t xml:space="preserve">om </w:t>
      </w:r>
      <w:r w:rsidR="00AB7E91" w:rsidRPr="00D76DE3">
        <w:rPr>
          <w:sz w:val="24"/>
          <w:szCs w:val="24"/>
        </w:rPr>
        <w:t>de microservices</w:t>
      </w:r>
      <w:r w:rsidR="002D35C1" w:rsidRPr="00D76DE3">
        <w:rPr>
          <w:sz w:val="24"/>
          <w:szCs w:val="24"/>
        </w:rPr>
        <w:t xml:space="preserve"> onder druk te zetten.</w:t>
      </w:r>
    </w:p>
    <w:p w14:paraId="46D0D7B6" w14:textId="216E863C" w:rsidR="002E157B" w:rsidRPr="00C16A46" w:rsidRDefault="00C61B23">
      <w:pPr>
        <w:rPr>
          <w:sz w:val="24"/>
          <w:szCs w:val="24"/>
        </w:rPr>
      </w:pPr>
      <w:r w:rsidRPr="00D76DE3">
        <w:rPr>
          <w:sz w:val="24"/>
          <w:szCs w:val="24"/>
        </w:rPr>
        <w:t xml:space="preserve">Uiteindelijk </w:t>
      </w:r>
      <w:r w:rsidR="00B65237" w:rsidRPr="00D76DE3">
        <w:rPr>
          <w:sz w:val="24"/>
          <w:szCs w:val="24"/>
        </w:rPr>
        <w:t xml:space="preserve">is het </w:t>
      </w:r>
      <w:r w:rsidR="00C64863" w:rsidRPr="00D76DE3">
        <w:rPr>
          <w:sz w:val="24"/>
          <w:szCs w:val="24"/>
        </w:rPr>
        <w:t>door</w:t>
      </w:r>
      <w:r w:rsidR="000D618A" w:rsidRPr="00D76DE3">
        <w:rPr>
          <w:sz w:val="24"/>
          <w:szCs w:val="24"/>
        </w:rPr>
        <w:t xml:space="preserve"> de resultaten van</w:t>
      </w:r>
      <w:r w:rsidR="00C64863" w:rsidRPr="00D76DE3">
        <w:rPr>
          <w:sz w:val="24"/>
          <w:szCs w:val="24"/>
        </w:rPr>
        <w:t xml:space="preserve"> het technisch onderzoek</w:t>
      </w:r>
      <w:r w:rsidR="00B65237" w:rsidRPr="00D76DE3">
        <w:rPr>
          <w:sz w:val="24"/>
          <w:szCs w:val="24"/>
        </w:rPr>
        <w:t xml:space="preserve"> mogelijk te bepalen </w:t>
      </w:r>
      <w:r w:rsidR="004429F8" w:rsidRPr="00D76DE3">
        <w:rPr>
          <w:sz w:val="24"/>
          <w:szCs w:val="24"/>
        </w:rPr>
        <w:t xml:space="preserve">precies wanneer het tijd is om </w:t>
      </w:r>
      <w:r w:rsidR="00C64863" w:rsidRPr="00D76DE3">
        <w:rPr>
          <w:sz w:val="24"/>
          <w:szCs w:val="24"/>
        </w:rPr>
        <w:t xml:space="preserve">voor </w:t>
      </w:r>
      <w:r w:rsidR="00DC40CE" w:rsidRPr="00D76DE3">
        <w:rPr>
          <w:sz w:val="24"/>
          <w:szCs w:val="24"/>
        </w:rPr>
        <w:t>de Sock Shop te schalen voor hoger</w:t>
      </w:r>
      <w:r w:rsidR="00761FF0" w:rsidRPr="00D76DE3">
        <w:rPr>
          <w:sz w:val="24"/>
          <w:szCs w:val="24"/>
        </w:rPr>
        <w:t>e</w:t>
      </w:r>
      <w:r w:rsidR="00C64863" w:rsidRPr="00D76DE3">
        <w:rPr>
          <w:sz w:val="24"/>
          <w:szCs w:val="24"/>
        </w:rPr>
        <w:t xml:space="preserve"> </w:t>
      </w:r>
      <w:r w:rsidR="00DC40CE" w:rsidRPr="00D76DE3">
        <w:rPr>
          <w:sz w:val="24"/>
          <w:szCs w:val="24"/>
        </w:rPr>
        <w:t>bezoekers</w:t>
      </w:r>
      <w:r w:rsidR="000D618A" w:rsidRPr="00D76DE3">
        <w:rPr>
          <w:sz w:val="24"/>
          <w:szCs w:val="24"/>
        </w:rPr>
        <w:t>aantallen.</w:t>
      </w:r>
    </w:p>
    <w:p w14:paraId="51A47BE8" w14:textId="5C619735" w:rsidR="00EE1C09" w:rsidRDefault="40E3C9BA">
      <w:pPr>
        <w:pStyle w:val="Heading1"/>
      </w:pPr>
      <w:bookmarkStart w:id="9" w:name="_Toc132569617"/>
      <w:r>
        <w:lastRenderedPageBreak/>
        <w:t>Onderzoeksmethode</w:t>
      </w:r>
      <w:bookmarkEnd w:id="9"/>
    </w:p>
    <w:p w14:paraId="4F740A52" w14:textId="74E4AC1C" w:rsidR="00B12535" w:rsidRPr="00853C94" w:rsidRDefault="00D76DE3" w:rsidP="00343D70">
      <w:pPr>
        <w:rPr>
          <w:sz w:val="24"/>
          <w:szCs w:val="24"/>
        </w:rPr>
      </w:pPr>
      <w:r>
        <w:rPr>
          <w:color w:val="FF0000"/>
        </w:rPr>
        <w:br/>
      </w:r>
      <w:r w:rsidR="00B12535">
        <w:rPr>
          <w:sz w:val="24"/>
          <w:szCs w:val="24"/>
        </w:rPr>
        <w:t>De onderzoeksmethode voor deze research</w:t>
      </w:r>
      <w:r w:rsidR="007E6C34">
        <w:rPr>
          <w:sz w:val="24"/>
          <w:szCs w:val="24"/>
        </w:rPr>
        <w:t>paper</w:t>
      </w:r>
      <w:r w:rsidR="00B12535">
        <w:rPr>
          <w:sz w:val="24"/>
          <w:szCs w:val="24"/>
        </w:rPr>
        <w:t xml:space="preserve"> is gebaseerd op een technisch onderzoek </w:t>
      </w:r>
      <w:r w:rsidR="000613D9">
        <w:rPr>
          <w:sz w:val="24"/>
          <w:szCs w:val="24"/>
        </w:rPr>
        <w:t xml:space="preserve">wat gebruik maakt van loadtesting scripts. </w:t>
      </w:r>
      <w:r w:rsidR="00992F0A">
        <w:rPr>
          <w:sz w:val="24"/>
          <w:szCs w:val="24"/>
        </w:rPr>
        <w:t>Het Datadog platform zal d</w:t>
      </w:r>
      <w:r w:rsidR="000613D9">
        <w:rPr>
          <w:sz w:val="24"/>
          <w:szCs w:val="24"/>
        </w:rPr>
        <w:t xml:space="preserve">e </w:t>
      </w:r>
      <w:r w:rsidR="009B22BC">
        <w:rPr>
          <w:sz w:val="24"/>
          <w:szCs w:val="24"/>
        </w:rPr>
        <w:t>verzamelde data van de tests</w:t>
      </w:r>
      <w:r w:rsidR="00992F0A">
        <w:rPr>
          <w:sz w:val="24"/>
          <w:szCs w:val="24"/>
        </w:rPr>
        <w:t xml:space="preserve"> tonen</w:t>
      </w:r>
      <w:r w:rsidR="009B22BC">
        <w:rPr>
          <w:sz w:val="24"/>
          <w:szCs w:val="24"/>
        </w:rPr>
        <w:t xml:space="preserve"> </w:t>
      </w:r>
      <w:r w:rsidR="00992F0A">
        <w:rPr>
          <w:sz w:val="24"/>
          <w:szCs w:val="24"/>
        </w:rPr>
        <w:t xml:space="preserve">in een dashboard, </w:t>
      </w:r>
      <w:r w:rsidR="00853C94">
        <w:rPr>
          <w:sz w:val="24"/>
          <w:szCs w:val="24"/>
        </w:rPr>
        <w:t xml:space="preserve">om zo bepaalde </w:t>
      </w:r>
      <w:r w:rsidR="00853C94">
        <w:rPr>
          <w:i/>
          <w:iCs/>
          <w:sz w:val="24"/>
          <w:szCs w:val="24"/>
        </w:rPr>
        <w:t>KPIs</w:t>
      </w:r>
      <w:r w:rsidR="00853C94">
        <w:rPr>
          <w:sz w:val="24"/>
          <w:szCs w:val="24"/>
        </w:rPr>
        <w:t xml:space="preserve"> als alerts vast te leggen.</w:t>
      </w:r>
    </w:p>
    <w:p w14:paraId="7DA07E6F" w14:textId="05553C14" w:rsidR="00DF4A3A" w:rsidRDefault="00A7727C" w:rsidP="00343D70">
      <w:pPr>
        <w:rPr>
          <w:sz w:val="24"/>
          <w:szCs w:val="24"/>
        </w:rPr>
      </w:pPr>
      <w:r>
        <w:rPr>
          <w:sz w:val="24"/>
          <w:szCs w:val="24"/>
        </w:rPr>
        <w:t xml:space="preserve">Voor de containers of </w:t>
      </w:r>
      <w:r w:rsidR="00FF72C1">
        <w:rPr>
          <w:sz w:val="24"/>
          <w:szCs w:val="24"/>
        </w:rPr>
        <w:t>micro</w:t>
      </w:r>
      <w:r>
        <w:rPr>
          <w:sz w:val="24"/>
          <w:szCs w:val="24"/>
        </w:rPr>
        <w:t>services waarvoor integraties bestaan</w:t>
      </w:r>
      <w:r w:rsidR="00003D50">
        <w:rPr>
          <w:sz w:val="24"/>
          <w:szCs w:val="24"/>
        </w:rPr>
        <w:t xml:space="preserve"> worden deze ook gebruikt</w:t>
      </w:r>
      <w:r w:rsidR="00343D70" w:rsidRPr="00C16A46">
        <w:rPr>
          <w:sz w:val="24"/>
          <w:szCs w:val="24"/>
        </w:rPr>
        <w:t>.</w:t>
      </w:r>
      <w:r w:rsidR="00343D70" w:rsidRPr="00C16A46">
        <w:rPr>
          <w:color w:val="000000" w:themeColor="text1"/>
          <w:sz w:val="24"/>
          <w:szCs w:val="24"/>
        </w:rPr>
        <w:t xml:space="preserve"> A</w:t>
      </w:r>
      <w:r w:rsidR="00343D70" w:rsidRPr="00C16A46">
        <w:rPr>
          <w:sz w:val="24"/>
          <w:szCs w:val="24"/>
        </w:rPr>
        <w:t>lle containers krijgen</w:t>
      </w:r>
      <w:r w:rsidR="00003D50">
        <w:rPr>
          <w:sz w:val="24"/>
          <w:szCs w:val="24"/>
        </w:rPr>
        <w:t xml:space="preserve"> bijvoorbeeld</w:t>
      </w:r>
      <w:r w:rsidR="00343D70" w:rsidRPr="00C16A46">
        <w:rPr>
          <w:sz w:val="24"/>
          <w:szCs w:val="24"/>
        </w:rPr>
        <w:t xml:space="preserve"> de </w:t>
      </w:r>
      <w:r w:rsidR="00DF4A3A">
        <w:rPr>
          <w:sz w:val="24"/>
          <w:szCs w:val="24"/>
        </w:rPr>
        <w:t>Docker</w:t>
      </w:r>
      <w:r w:rsidR="00343D70" w:rsidRPr="00C16A46">
        <w:rPr>
          <w:sz w:val="24"/>
          <w:szCs w:val="24"/>
        </w:rPr>
        <w:t xml:space="preserve"> integratie, </w:t>
      </w:r>
      <w:r w:rsidR="00DF4A3A">
        <w:rPr>
          <w:sz w:val="24"/>
          <w:szCs w:val="24"/>
        </w:rPr>
        <w:t xml:space="preserve">de </w:t>
      </w:r>
      <w:r w:rsidR="00343D70" w:rsidRPr="00C16A46">
        <w:rPr>
          <w:sz w:val="24"/>
          <w:szCs w:val="24"/>
        </w:rPr>
        <w:t xml:space="preserve">databases krijgen </w:t>
      </w:r>
      <w:r w:rsidR="00DF4A3A">
        <w:rPr>
          <w:sz w:val="24"/>
          <w:szCs w:val="24"/>
        </w:rPr>
        <w:t xml:space="preserve">de </w:t>
      </w:r>
      <w:r w:rsidR="00343D70" w:rsidRPr="00C16A46">
        <w:rPr>
          <w:sz w:val="24"/>
          <w:szCs w:val="24"/>
        </w:rPr>
        <w:t xml:space="preserve">MongoDB en MySQL integratie, </w:t>
      </w:r>
      <w:r w:rsidR="00DF4A3A">
        <w:rPr>
          <w:sz w:val="24"/>
          <w:szCs w:val="24"/>
        </w:rPr>
        <w:t>de ‘f</w:t>
      </w:r>
      <w:r w:rsidR="00343D70" w:rsidRPr="00C16A46">
        <w:rPr>
          <w:sz w:val="24"/>
          <w:szCs w:val="24"/>
        </w:rPr>
        <w:t>ront-</w:t>
      </w:r>
      <w:r w:rsidR="00DF4A3A">
        <w:rPr>
          <w:sz w:val="24"/>
          <w:szCs w:val="24"/>
        </w:rPr>
        <w:t>e</w:t>
      </w:r>
      <w:r w:rsidR="00343D70" w:rsidRPr="00C16A46">
        <w:rPr>
          <w:sz w:val="24"/>
          <w:szCs w:val="24"/>
        </w:rPr>
        <w:t>nd</w:t>
      </w:r>
      <w:r w:rsidR="00DF4A3A">
        <w:rPr>
          <w:sz w:val="24"/>
          <w:szCs w:val="24"/>
        </w:rPr>
        <w:t>’ microservice</w:t>
      </w:r>
      <w:r w:rsidR="00343D70" w:rsidRPr="00C16A46">
        <w:rPr>
          <w:sz w:val="24"/>
          <w:szCs w:val="24"/>
        </w:rPr>
        <w:t xml:space="preserve"> krijgt </w:t>
      </w:r>
      <w:r w:rsidR="00DF4A3A">
        <w:rPr>
          <w:sz w:val="24"/>
          <w:szCs w:val="24"/>
        </w:rPr>
        <w:t xml:space="preserve">de </w:t>
      </w:r>
      <w:r w:rsidR="00343D70" w:rsidRPr="00C16A46">
        <w:rPr>
          <w:sz w:val="24"/>
          <w:szCs w:val="24"/>
        </w:rPr>
        <w:t>NodeJs</w:t>
      </w:r>
      <w:r w:rsidR="00DF4A3A">
        <w:rPr>
          <w:sz w:val="24"/>
          <w:szCs w:val="24"/>
        </w:rPr>
        <w:t xml:space="preserve"> integratie</w:t>
      </w:r>
      <w:r w:rsidR="00343D70" w:rsidRPr="00C16A46">
        <w:rPr>
          <w:sz w:val="24"/>
          <w:szCs w:val="24"/>
        </w:rPr>
        <w:t xml:space="preserve"> en </w:t>
      </w:r>
      <w:r w:rsidR="00003D50">
        <w:rPr>
          <w:sz w:val="24"/>
          <w:szCs w:val="24"/>
        </w:rPr>
        <w:t xml:space="preserve">de </w:t>
      </w:r>
      <w:r w:rsidR="00343D70" w:rsidRPr="00C16A46">
        <w:rPr>
          <w:sz w:val="24"/>
          <w:szCs w:val="24"/>
        </w:rPr>
        <w:t xml:space="preserve">‘edge-router’ </w:t>
      </w:r>
      <w:r w:rsidR="00003D50">
        <w:rPr>
          <w:sz w:val="24"/>
          <w:szCs w:val="24"/>
        </w:rPr>
        <w:t xml:space="preserve">microservice </w:t>
      </w:r>
      <w:r w:rsidR="00343D70" w:rsidRPr="00C16A46">
        <w:rPr>
          <w:sz w:val="24"/>
          <w:szCs w:val="24"/>
        </w:rPr>
        <w:t xml:space="preserve">krijgt de </w:t>
      </w:r>
      <w:r w:rsidR="00DF4A3A">
        <w:rPr>
          <w:sz w:val="24"/>
          <w:szCs w:val="24"/>
        </w:rPr>
        <w:t xml:space="preserve">Traefik </w:t>
      </w:r>
      <w:r w:rsidR="00343D70" w:rsidRPr="00C16A46">
        <w:rPr>
          <w:sz w:val="24"/>
          <w:szCs w:val="24"/>
        </w:rPr>
        <w:t xml:space="preserve">integratie. </w:t>
      </w:r>
    </w:p>
    <w:p w14:paraId="22590BA4" w14:textId="199A7E55" w:rsidR="00797073" w:rsidRPr="003D4AB8" w:rsidRDefault="00B12535" w:rsidP="444F6536">
      <w:pPr>
        <w:rPr>
          <w:sz w:val="24"/>
          <w:szCs w:val="24"/>
        </w:rPr>
      </w:pPr>
      <w:r>
        <w:rPr>
          <w:sz w:val="24"/>
          <w:szCs w:val="24"/>
        </w:rPr>
        <w:t>Gerichte</w:t>
      </w:r>
      <w:r w:rsidRPr="00C16A46">
        <w:rPr>
          <w:i/>
          <w:iCs/>
          <w:sz w:val="24"/>
          <w:szCs w:val="24"/>
        </w:rPr>
        <w:t xml:space="preserve"> </w:t>
      </w:r>
      <w:r w:rsidRPr="00C16A46">
        <w:rPr>
          <w:sz w:val="24"/>
          <w:szCs w:val="24"/>
        </w:rPr>
        <w:t>loadtesting</w:t>
      </w:r>
      <w:r>
        <w:rPr>
          <w:sz w:val="24"/>
          <w:szCs w:val="24"/>
        </w:rPr>
        <w:t xml:space="preserve"> scripts zullen </w:t>
      </w:r>
      <w:r w:rsidR="00ED69A2">
        <w:rPr>
          <w:sz w:val="24"/>
          <w:szCs w:val="24"/>
        </w:rPr>
        <w:t xml:space="preserve">zoals vermeld </w:t>
      </w:r>
      <w:r>
        <w:rPr>
          <w:sz w:val="24"/>
          <w:szCs w:val="24"/>
        </w:rPr>
        <w:t>de</w:t>
      </w:r>
      <w:r w:rsidRPr="00C16A46">
        <w:rPr>
          <w:sz w:val="24"/>
          <w:szCs w:val="24"/>
        </w:rPr>
        <w:t xml:space="preserve"> microservices </w:t>
      </w:r>
      <w:r>
        <w:rPr>
          <w:sz w:val="24"/>
          <w:szCs w:val="24"/>
        </w:rPr>
        <w:t>van de webapplicatie onder druk zetten</w:t>
      </w:r>
      <w:r w:rsidRPr="00C16A46">
        <w:rPr>
          <w:sz w:val="24"/>
          <w:szCs w:val="24"/>
        </w:rPr>
        <w:t>. De</w:t>
      </w:r>
      <w:r>
        <w:rPr>
          <w:sz w:val="24"/>
          <w:szCs w:val="24"/>
        </w:rPr>
        <w:t>ze</w:t>
      </w:r>
      <w:r w:rsidRPr="00C16A46">
        <w:rPr>
          <w:sz w:val="24"/>
          <w:szCs w:val="24"/>
        </w:rPr>
        <w:t xml:space="preserve"> scripts zijn gebaseerd op realistische userscenario’s, die </w:t>
      </w:r>
      <w:r w:rsidR="001F1890">
        <w:rPr>
          <w:sz w:val="24"/>
          <w:szCs w:val="24"/>
        </w:rPr>
        <w:t xml:space="preserve">gericht </w:t>
      </w:r>
      <w:r w:rsidRPr="00C16A46">
        <w:rPr>
          <w:sz w:val="24"/>
          <w:szCs w:val="24"/>
        </w:rPr>
        <w:t>bezoekersverkeer simuleren en specifieke functies van de webshop targeten.</w:t>
      </w:r>
      <w:r>
        <w:rPr>
          <w:sz w:val="24"/>
          <w:szCs w:val="24"/>
        </w:rPr>
        <w:t xml:space="preserve"> </w:t>
      </w:r>
      <w:r w:rsidRPr="00C16A46">
        <w:rPr>
          <w:sz w:val="24"/>
          <w:szCs w:val="24"/>
        </w:rPr>
        <w:t>Scripts zorgen ervoor dat deze testen gemakkelijk en consistent zijn</w:t>
      </w:r>
      <w:r>
        <w:rPr>
          <w:sz w:val="24"/>
          <w:szCs w:val="24"/>
        </w:rPr>
        <w:t xml:space="preserve"> in uitvoering</w:t>
      </w:r>
      <w:r w:rsidRPr="00C16A46">
        <w:rPr>
          <w:sz w:val="24"/>
          <w:szCs w:val="24"/>
        </w:rPr>
        <w:t xml:space="preserve">. </w:t>
      </w:r>
      <w:r w:rsidR="001F1890">
        <w:rPr>
          <w:sz w:val="24"/>
          <w:szCs w:val="24"/>
        </w:rPr>
        <w:t xml:space="preserve">Een voorbeeld van een loadtesting </w:t>
      </w:r>
      <w:r w:rsidR="008F7DD1">
        <w:rPr>
          <w:sz w:val="24"/>
          <w:szCs w:val="24"/>
        </w:rPr>
        <w:t>container</w:t>
      </w:r>
      <w:r w:rsidR="001F1890">
        <w:rPr>
          <w:sz w:val="24"/>
          <w:szCs w:val="24"/>
        </w:rPr>
        <w:t xml:space="preserve"> wat de </w:t>
      </w:r>
      <w:r w:rsidR="00167DE3">
        <w:rPr>
          <w:sz w:val="24"/>
          <w:szCs w:val="24"/>
        </w:rPr>
        <w:t>‘</w:t>
      </w:r>
      <w:r w:rsidR="001F1890">
        <w:rPr>
          <w:sz w:val="24"/>
          <w:szCs w:val="24"/>
        </w:rPr>
        <w:t>front-end</w:t>
      </w:r>
      <w:r w:rsidR="00167DE3">
        <w:rPr>
          <w:sz w:val="24"/>
          <w:szCs w:val="24"/>
        </w:rPr>
        <w:t>’</w:t>
      </w:r>
      <w:r w:rsidR="001F1890">
        <w:rPr>
          <w:sz w:val="24"/>
          <w:szCs w:val="24"/>
        </w:rPr>
        <w:t xml:space="preserve"> </w:t>
      </w:r>
      <w:r w:rsidR="003D4AB8">
        <w:rPr>
          <w:sz w:val="24"/>
          <w:szCs w:val="24"/>
        </w:rPr>
        <w:t xml:space="preserve">microservice belast is te zien in </w:t>
      </w:r>
      <w:r w:rsidR="003D4AB8">
        <w:rPr>
          <w:i/>
          <w:iCs/>
          <w:sz w:val="24"/>
          <w:szCs w:val="24"/>
        </w:rPr>
        <w:t>Figuur 1</w:t>
      </w:r>
      <w:r w:rsidR="003D4AB8">
        <w:rPr>
          <w:sz w:val="24"/>
          <w:szCs w:val="24"/>
        </w:rPr>
        <w:t>.</w:t>
      </w:r>
      <w:r w:rsidR="003D4AB8">
        <w:rPr>
          <w:sz w:val="24"/>
          <w:szCs w:val="24"/>
        </w:rPr>
        <w:br/>
      </w:r>
    </w:p>
    <w:p w14:paraId="399ED6D3" w14:textId="77777777" w:rsidR="000559DB" w:rsidRDefault="00797073" w:rsidP="000559DB">
      <w:pPr>
        <w:keepNext/>
      </w:pPr>
      <w:r>
        <w:rPr>
          <w:noProof/>
          <w:color w:val="FF0000"/>
        </w:rPr>
        <w:drawing>
          <wp:inline distT="0" distB="0" distL="0" distR="0" wp14:anchorId="087DA300" wp14:editId="7935CAE7">
            <wp:extent cx="5757545" cy="2421255"/>
            <wp:effectExtent l="0" t="0" r="0" b="0"/>
            <wp:docPr id="432736799" name="Picture 432736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45" cy="2421255"/>
                    </a:xfrm>
                    <a:prstGeom prst="rect">
                      <a:avLst/>
                    </a:prstGeom>
                    <a:noFill/>
                    <a:ln>
                      <a:noFill/>
                    </a:ln>
                  </pic:spPr>
                </pic:pic>
              </a:graphicData>
            </a:graphic>
          </wp:inline>
        </w:drawing>
      </w:r>
    </w:p>
    <w:p w14:paraId="1DA41D9E" w14:textId="35E6EEE8" w:rsidR="000559DB" w:rsidRDefault="000559DB" w:rsidP="000559DB">
      <w:pPr>
        <w:pStyle w:val="Caption"/>
      </w:pPr>
      <w:bookmarkStart w:id="10" w:name="_Toc132560467"/>
      <w:r>
        <w:t xml:space="preserve">Figuur </w:t>
      </w:r>
      <w:fldSimple w:instr=" SEQ Figuur \* ARABIC ">
        <w:r>
          <w:rPr>
            <w:noProof/>
          </w:rPr>
          <w:t>1</w:t>
        </w:r>
      </w:fldSimple>
      <w:r>
        <w:t>: Voorbeeld van een loadtest script</w:t>
      </w:r>
      <w:bookmarkEnd w:id="10"/>
      <w:sdt>
        <w:sdtPr>
          <w:id w:val="-1296209495"/>
          <w:citation/>
        </w:sdtPr>
        <w:sdtContent>
          <w:r w:rsidR="007C3BE7">
            <w:fldChar w:fldCharType="begin"/>
          </w:r>
          <w:r w:rsidR="007C3BE7" w:rsidRPr="007C3BE7">
            <w:rPr>
              <w:lang w:val="nl-NL"/>
            </w:rPr>
            <w:instrText xml:space="preserve"> CITATION Loa17 \l 1033 </w:instrText>
          </w:r>
          <w:r w:rsidR="007C3BE7">
            <w:fldChar w:fldCharType="separate"/>
          </w:r>
          <w:r w:rsidR="009909BC">
            <w:rPr>
              <w:noProof/>
              <w:lang w:val="nl-NL"/>
            </w:rPr>
            <w:t xml:space="preserve"> </w:t>
          </w:r>
          <w:r w:rsidR="009909BC" w:rsidRPr="009909BC">
            <w:rPr>
              <w:noProof/>
              <w:lang w:val="nl-NL"/>
            </w:rPr>
            <w:t>[1]</w:t>
          </w:r>
          <w:r w:rsidR="007C3BE7">
            <w:fldChar w:fldCharType="end"/>
          </w:r>
        </w:sdtContent>
      </w:sdt>
    </w:p>
    <w:p w14:paraId="468DFA0A" w14:textId="6C1929DF" w:rsidR="003068AA" w:rsidRDefault="003D4AB8" w:rsidP="444F6536">
      <w:pPr>
        <w:rPr>
          <w:sz w:val="24"/>
          <w:szCs w:val="24"/>
        </w:rPr>
      </w:pPr>
      <w:r w:rsidRPr="00351C4A">
        <w:rPr>
          <w:color w:val="FF0000"/>
          <w:sz w:val="24"/>
          <w:szCs w:val="24"/>
        </w:rPr>
        <w:br/>
      </w:r>
      <w:r w:rsidR="009D1CD7" w:rsidRPr="00351C4A">
        <w:rPr>
          <w:sz w:val="24"/>
          <w:szCs w:val="24"/>
        </w:rPr>
        <w:t xml:space="preserve">Het voorbeeld in </w:t>
      </w:r>
      <w:r w:rsidR="009D1CD7" w:rsidRPr="00351C4A">
        <w:rPr>
          <w:i/>
          <w:iCs/>
          <w:sz w:val="24"/>
          <w:szCs w:val="24"/>
        </w:rPr>
        <w:t>Figuur 1</w:t>
      </w:r>
      <w:r w:rsidR="009D1CD7" w:rsidRPr="00351C4A">
        <w:rPr>
          <w:sz w:val="24"/>
          <w:szCs w:val="24"/>
        </w:rPr>
        <w:t xml:space="preserve"> maakt gebruik van een </w:t>
      </w:r>
      <w:r w:rsidR="008A7218" w:rsidRPr="00351C4A">
        <w:rPr>
          <w:sz w:val="24"/>
          <w:szCs w:val="24"/>
        </w:rPr>
        <w:t xml:space="preserve">WeaveWorks </w:t>
      </w:r>
      <w:r w:rsidR="009D1CD7" w:rsidRPr="00351C4A">
        <w:rPr>
          <w:sz w:val="24"/>
          <w:szCs w:val="24"/>
        </w:rPr>
        <w:t xml:space="preserve">container als </w:t>
      </w:r>
      <w:r w:rsidR="008A7218" w:rsidRPr="00351C4A">
        <w:rPr>
          <w:sz w:val="24"/>
          <w:szCs w:val="24"/>
        </w:rPr>
        <w:t xml:space="preserve">loadtest om de </w:t>
      </w:r>
      <w:r w:rsidR="00351C4A">
        <w:rPr>
          <w:sz w:val="24"/>
          <w:szCs w:val="24"/>
        </w:rPr>
        <w:t>‘</w:t>
      </w:r>
      <w:r w:rsidR="008A7218" w:rsidRPr="00351C4A">
        <w:rPr>
          <w:sz w:val="24"/>
          <w:szCs w:val="24"/>
        </w:rPr>
        <w:t>front-end</w:t>
      </w:r>
      <w:r w:rsidR="00351C4A">
        <w:rPr>
          <w:sz w:val="24"/>
          <w:szCs w:val="24"/>
        </w:rPr>
        <w:t>’</w:t>
      </w:r>
      <w:r w:rsidR="008A7218" w:rsidRPr="00351C4A">
        <w:rPr>
          <w:sz w:val="24"/>
          <w:szCs w:val="24"/>
        </w:rPr>
        <w:t xml:space="preserve"> microservice te belasten</w:t>
      </w:r>
      <w:r w:rsidR="00351C4A">
        <w:rPr>
          <w:sz w:val="24"/>
          <w:szCs w:val="24"/>
        </w:rPr>
        <w:t xml:space="preserve">, maar </w:t>
      </w:r>
      <w:r w:rsidR="009C3933">
        <w:rPr>
          <w:sz w:val="24"/>
          <w:szCs w:val="24"/>
        </w:rPr>
        <w:t xml:space="preserve">om bepaalde functies van de webshop te isoleren </w:t>
      </w:r>
      <w:r w:rsidR="000F7910">
        <w:rPr>
          <w:sz w:val="24"/>
          <w:szCs w:val="24"/>
        </w:rPr>
        <w:t>zijn</w:t>
      </w:r>
      <w:r w:rsidR="009C3933">
        <w:rPr>
          <w:sz w:val="24"/>
          <w:szCs w:val="24"/>
        </w:rPr>
        <w:t xml:space="preserve"> zelfgeschreven </w:t>
      </w:r>
      <w:r w:rsidR="000F7910">
        <w:rPr>
          <w:sz w:val="24"/>
          <w:szCs w:val="24"/>
        </w:rPr>
        <w:t>scripts waarschijnlijk eerder van toepassing.</w:t>
      </w:r>
      <w:r w:rsidR="00841445">
        <w:rPr>
          <w:sz w:val="24"/>
          <w:szCs w:val="24"/>
        </w:rPr>
        <w:t xml:space="preserve"> Het doel zal zijn om de kritische functies</w:t>
      </w:r>
      <w:r w:rsidR="00E55658">
        <w:rPr>
          <w:sz w:val="24"/>
          <w:szCs w:val="24"/>
        </w:rPr>
        <w:t xml:space="preserve"> van de webshop</w:t>
      </w:r>
      <w:r w:rsidR="009B3C10">
        <w:rPr>
          <w:sz w:val="24"/>
          <w:szCs w:val="24"/>
        </w:rPr>
        <w:t xml:space="preserve"> te isoleren</w:t>
      </w:r>
      <w:r w:rsidR="006D34E6">
        <w:rPr>
          <w:sz w:val="24"/>
          <w:szCs w:val="24"/>
        </w:rPr>
        <w:t>,</w:t>
      </w:r>
      <w:r w:rsidR="00E55658">
        <w:rPr>
          <w:sz w:val="24"/>
          <w:szCs w:val="24"/>
        </w:rPr>
        <w:t xml:space="preserve"> zoals bestellingen plaatsen, inloggen, </w:t>
      </w:r>
      <w:r w:rsidR="00966B42">
        <w:rPr>
          <w:sz w:val="24"/>
          <w:szCs w:val="24"/>
        </w:rPr>
        <w:t>de cataloog</w:t>
      </w:r>
      <w:r w:rsidR="00E55658">
        <w:rPr>
          <w:sz w:val="24"/>
          <w:szCs w:val="24"/>
        </w:rPr>
        <w:t xml:space="preserve"> van producten bekijken</w:t>
      </w:r>
      <w:r w:rsidR="00583B5C">
        <w:rPr>
          <w:sz w:val="24"/>
          <w:szCs w:val="24"/>
        </w:rPr>
        <w:t xml:space="preserve">, zodat de </w:t>
      </w:r>
      <w:r w:rsidR="00355CDA">
        <w:rPr>
          <w:sz w:val="24"/>
          <w:szCs w:val="24"/>
        </w:rPr>
        <w:t>limieten van de kritische infrastructuur</w:t>
      </w:r>
      <w:r w:rsidR="00423844">
        <w:rPr>
          <w:sz w:val="24"/>
          <w:szCs w:val="24"/>
        </w:rPr>
        <w:t xml:space="preserve"> vastgelegd </w:t>
      </w:r>
      <w:r w:rsidR="00EA6D6D">
        <w:rPr>
          <w:sz w:val="24"/>
          <w:szCs w:val="24"/>
        </w:rPr>
        <w:t>kunnen</w:t>
      </w:r>
      <w:r w:rsidR="00423844">
        <w:rPr>
          <w:sz w:val="24"/>
          <w:szCs w:val="24"/>
        </w:rPr>
        <w:t xml:space="preserve"> worden.</w:t>
      </w:r>
    </w:p>
    <w:p w14:paraId="2FC11506" w14:textId="5108E239" w:rsidR="005B38B6" w:rsidRPr="005B38B6" w:rsidRDefault="005B38B6" w:rsidP="444F6536">
      <w:pPr>
        <w:rPr>
          <w:sz w:val="24"/>
          <w:szCs w:val="24"/>
        </w:rPr>
      </w:pPr>
      <w:r>
        <w:rPr>
          <w:sz w:val="24"/>
          <w:szCs w:val="24"/>
        </w:rPr>
        <w:t>Het volgende hoofdstuk zal de integraties</w:t>
      </w:r>
      <w:r w:rsidR="00966B42">
        <w:rPr>
          <w:sz w:val="24"/>
          <w:szCs w:val="24"/>
        </w:rPr>
        <w:t xml:space="preserve"> en monitoringtypes van Datadog uiteenzette</w:t>
      </w:r>
      <w:r w:rsidR="00866FC8">
        <w:rPr>
          <w:sz w:val="24"/>
          <w:szCs w:val="24"/>
        </w:rPr>
        <w:t>n, met als introductie een</w:t>
      </w:r>
      <w:r w:rsidR="00423844">
        <w:rPr>
          <w:sz w:val="24"/>
          <w:szCs w:val="24"/>
        </w:rPr>
        <w:t xml:space="preserve"> dieper inzicht tot microservices, containers en schaalbarheid. </w:t>
      </w:r>
    </w:p>
    <w:p w14:paraId="51A47BE9" w14:textId="21F8A20E" w:rsidR="00EE1C09" w:rsidRDefault="00EE1C09"/>
    <w:p w14:paraId="51A47BEA" w14:textId="77777777" w:rsidR="00EE1C09" w:rsidRDefault="009E24E7">
      <w:r>
        <w:br w:type="page"/>
      </w:r>
    </w:p>
    <w:p w14:paraId="51A47BEB" w14:textId="4F384741" w:rsidR="00EE1C09" w:rsidRDefault="40E3C9BA">
      <w:pPr>
        <w:pStyle w:val="Heading1"/>
      </w:pPr>
      <w:bookmarkStart w:id="11" w:name="_Toc132569618"/>
      <w:r>
        <w:lastRenderedPageBreak/>
        <w:t>Literatuurstudie</w:t>
      </w:r>
      <w:bookmarkEnd w:id="11"/>
    </w:p>
    <w:p w14:paraId="720E1861" w14:textId="3DB12423" w:rsidR="002259E5" w:rsidRDefault="00C81F59" w:rsidP="00424447">
      <w:pPr>
        <w:rPr>
          <w:sz w:val="24"/>
          <w:szCs w:val="24"/>
        </w:rPr>
      </w:pPr>
      <w:r w:rsidRPr="00CA277A">
        <w:rPr>
          <w:sz w:val="24"/>
          <w:szCs w:val="24"/>
        </w:rPr>
        <w:t xml:space="preserve">De hoofdvraag </w:t>
      </w:r>
      <w:r w:rsidR="007E19A3" w:rsidRPr="00CA277A">
        <w:rPr>
          <w:sz w:val="24"/>
          <w:szCs w:val="24"/>
        </w:rPr>
        <w:t xml:space="preserve">is gefocust op </w:t>
      </w:r>
      <w:r w:rsidR="007E19A3" w:rsidRPr="00CA277A">
        <w:rPr>
          <w:i/>
          <w:iCs/>
          <w:sz w:val="24"/>
          <w:szCs w:val="24"/>
        </w:rPr>
        <w:t>scalability</w:t>
      </w:r>
      <w:r w:rsidR="00FC267F" w:rsidRPr="00CA277A">
        <w:rPr>
          <w:sz w:val="24"/>
          <w:szCs w:val="24"/>
        </w:rPr>
        <w:t xml:space="preserve"> binnen een</w:t>
      </w:r>
      <w:r w:rsidR="00600ED5" w:rsidRPr="00CA277A">
        <w:rPr>
          <w:sz w:val="24"/>
          <w:szCs w:val="24"/>
        </w:rPr>
        <w:t xml:space="preserve"> webapp</w:t>
      </w:r>
      <w:r w:rsidR="00BB4A8E" w:rsidRPr="00CA277A">
        <w:rPr>
          <w:sz w:val="24"/>
          <w:szCs w:val="24"/>
        </w:rPr>
        <w:t>licatie</w:t>
      </w:r>
      <w:r w:rsidR="00600ED5" w:rsidRPr="00CA277A">
        <w:rPr>
          <w:sz w:val="24"/>
          <w:szCs w:val="24"/>
        </w:rPr>
        <w:t xml:space="preserve"> context</w:t>
      </w:r>
      <w:r w:rsidR="00BB4A8E" w:rsidRPr="00CA277A">
        <w:rPr>
          <w:sz w:val="24"/>
          <w:szCs w:val="24"/>
        </w:rPr>
        <w:t>, waa</w:t>
      </w:r>
      <w:r w:rsidR="000A7052" w:rsidRPr="00CA277A">
        <w:rPr>
          <w:sz w:val="24"/>
          <w:szCs w:val="24"/>
        </w:rPr>
        <w:t xml:space="preserve">r de Sock Shop </w:t>
      </w:r>
      <w:r w:rsidR="00291E08" w:rsidRPr="00CA277A">
        <w:rPr>
          <w:sz w:val="24"/>
          <w:szCs w:val="24"/>
        </w:rPr>
        <w:t xml:space="preserve">webapplicatie </w:t>
      </w:r>
      <w:r w:rsidR="00372D39" w:rsidRPr="00CA277A">
        <w:rPr>
          <w:sz w:val="24"/>
          <w:szCs w:val="24"/>
        </w:rPr>
        <w:t xml:space="preserve">uit </w:t>
      </w:r>
      <w:r w:rsidR="00EC69C7">
        <w:rPr>
          <w:sz w:val="24"/>
          <w:szCs w:val="24"/>
        </w:rPr>
        <w:t xml:space="preserve">containers bestaat die </w:t>
      </w:r>
      <w:r w:rsidR="00372D39" w:rsidRPr="00CA277A">
        <w:rPr>
          <w:sz w:val="24"/>
          <w:szCs w:val="24"/>
        </w:rPr>
        <w:t>microservices</w:t>
      </w:r>
      <w:r w:rsidR="00EC69C7">
        <w:rPr>
          <w:sz w:val="24"/>
          <w:szCs w:val="24"/>
        </w:rPr>
        <w:t xml:space="preserve"> draaien</w:t>
      </w:r>
      <w:r w:rsidR="00372D39" w:rsidRPr="00CA277A">
        <w:rPr>
          <w:sz w:val="24"/>
          <w:szCs w:val="24"/>
        </w:rPr>
        <w:t xml:space="preserve">. </w:t>
      </w:r>
      <w:r w:rsidR="00372D39" w:rsidRPr="00CA277A">
        <w:rPr>
          <w:i/>
          <w:iCs/>
          <w:sz w:val="24"/>
          <w:szCs w:val="24"/>
        </w:rPr>
        <w:t>Scalability</w:t>
      </w:r>
      <w:r w:rsidR="00372D39" w:rsidRPr="00CA277A">
        <w:rPr>
          <w:sz w:val="24"/>
          <w:szCs w:val="24"/>
        </w:rPr>
        <w:t xml:space="preserve"> heeft daardoor een specifieke context en definitie.</w:t>
      </w:r>
      <w:r w:rsidR="008129D0">
        <w:rPr>
          <w:sz w:val="24"/>
          <w:szCs w:val="24"/>
        </w:rPr>
        <w:br/>
      </w:r>
    </w:p>
    <w:p w14:paraId="329A8934" w14:textId="0F0AD313" w:rsidR="00116325" w:rsidRDefault="00994112" w:rsidP="00116325">
      <w:pPr>
        <w:pStyle w:val="Heading2"/>
      </w:pPr>
      <w:bookmarkStart w:id="12" w:name="_Toc132569619"/>
      <w:r>
        <w:t xml:space="preserve">Microservices en </w:t>
      </w:r>
      <w:r w:rsidR="00725E6F">
        <w:t>c</w:t>
      </w:r>
      <w:r w:rsidR="00116325">
        <w:t>ontainers</w:t>
      </w:r>
      <w:bookmarkEnd w:id="12"/>
    </w:p>
    <w:p w14:paraId="4EBF082E" w14:textId="7D64CD91" w:rsidR="002D5203" w:rsidRDefault="002D5203" w:rsidP="002D5203">
      <w:pPr>
        <w:pStyle w:val="BodyText"/>
      </w:pPr>
      <w:r>
        <w:t xml:space="preserve">Een microserviceframework </w:t>
      </w:r>
      <w:r w:rsidR="00EC69C7">
        <w:t>bestaand uit</w:t>
      </w:r>
      <w:r>
        <w:t xml:space="preserve"> microservices </w:t>
      </w:r>
      <w:r w:rsidR="000A2BD7">
        <w:t>die binnen</w:t>
      </w:r>
      <w:r>
        <w:t xml:space="preserve"> containers</w:t>
      </w:r>
      <w:r w:rsidR="00310969">
        <w:t xml:space="preserve"> draaien,</w:t>
      </w:r>
      <w:r>
        <w:t xml:space="preserve"> creëert </w:t>
      </w:r>
      <w:r w:rsidR="00EA6414">
        <w:t xml:space="preserve">een </w:t>
      </w:r>
      <w:r>
        <w:t xml:space="preserve">systeem dat de knelpunten van een centrale database vermijdt. Het maakt ook </w:t>
      </w:r>
      <w:r w:rsidRPr="00B57BCC">
        <w:rPr>
          <w:i/>
          <w:iCs/>
        </w:rPr>
        <w:t>CI/CD</w:t>
      </w:r>
      <w:r>
        <w:t xml:space="preserve">-pipelines voor applicaties mogelijk en moderniseert de </w:t>
      </w:r>
      <w:r w:rsidR="00B23154" w:rsidRPr="00B23154">
        <w:rPr>
          <w:i/>
          <w:iCs/>
        </w:rPr>
        <w:t>technology</w:t>
      </w:r>
      <w:r w:rsidR="002F4F9F">
        <w:rPr>
          <w:i/>
          <w:iCs/>
        </w:rPr>
        <w:t xml:space="preserve"> </w:t>
      </w:r>
      <w:r w:rsidRPr="00B23154">
        <w:rPr>
          <w:i/>
          <w:iCs/>
        </w:rPr>
        <w:t>stack</w:t>
      </w:r>
      <w:sdt>
        <w:sdtPr>
          <w:id w:val="-1836683846"/>
          <w:citation/>
        </w:sdtPr>
        <w:sdtEndPr/>
        <w:sdtContent>
          <w:r w:rsidR="00CB5B72">
            <w:fldChar w:fldCharType="begin"/>
          </w:r>
          <w:r w:rsidR="00CB5B72" w:rsidRPr="00CB5B72">
            <w:instrText xml:space="preserve"> CITATION Mic23 \l 1033 </w:instrText>
          </w:r>
          <w:r w:rsidR="00CB5B72">
            <w:fldChar w:fldCharType="separate"/>
          </w:r>
          <w:r w:rsidR="009909BC">
            <w:rPr>
              <w:noProof/>
            </w:rPr>
            <w:t xml:space="preserve"> </w:t>
          </w:r>
          <w:r w:rsidR="009909BC" w:rsidRPr="009909BC">
            <w:rPr>
              <w:noProof/>
            </w:rPr>
            <w:t>[2]</w:t>
          </w:r>
          <w:r w:rsidR="00CB5B72">
            <w:fldChar w:fldCharType="end"/>
          </w:r>
        </w:sdtContent>
      </w:sdt>
      <w:r>
        <w:t>.</w:t>
      </w:r>
    </w:p>
    <w:p w14:paraId="11A9A175" w14:textId="77777777" w:rsidR="002D5203" w:rsidRDefault="002D5203" w:rsidP="002D5203">
      <w:pPr>
        <w:pStyle w:val="BodyText"/>
      </w:pPr>
    </w:p>
    <w:p w14:paraId="0E0052D9" w14:textId="7CE237A8" w:rsidR="00C70829" w:rsidRDefault="002D5203" w:rsidP="0084704C">
      <w:pPr>
        <w:pStyle w:val="BodyText"/>
      </w:pPr>
      <w:r>
        <w:t xml:space="preserve">Containers zijn een lichtgewicht, efficiënte </w:t>
      </w:r>
      <w:r w:rsidR="00F20027">
        <w:t>oplossing</w:t>
      </w:r>
      <w:r>
        <w:t xml:space="preserve"> voor applicaties om tussen omgevingen te </w:t>
      </w:r>
      <w:r w:rsidR="00670F95">
        <w:t>communiceren</w:t>
      </w:r>
      <w:r>
        <w:t xml:space="preserve"> en onafhankelijk te werken. Alles wat nodig is (behalve het gedeelde besturingssysteem op de server) om de applicatie uit te voeren, is verpakt in het containerobject: </w:t>
      </w:r>
      <w:r w:rsidR="00670F95">
        <w:t xml:space="preserve">de </w:t>
      </w:r>
      <w:r>
        <w:t>code, runtime, systeem</w:t>
      </w:r>
      <w:r w:rsidR="00E77C15">
        <w:t xml:space="preserve">afhankelijke </w:t>
      </w:r>
      <w:r>
        <w:t xml:space="preserve">tools, </w:t>
      </w:r>
      <w:r w:rsidR="009037DB">
        <w:t>librar</w:t>
      </w:r>
      <w:r w:rsidR="0014033F">
        <w:t>y’s</w:t>
      </w:r>
      <w:r>
        <w:t xml:space="preserve"> en </w:t>
      </w:r>
      <w:r w:rsidR="0014033F">
        <w:t xml:space="preserve">andere </w:t>
      </w:r>
      <w:r w:rsidR="001343D3">
        <w:rPr>
          <w:i/>
          <w:iCs/>
        </w:rPr>
        <w:t>dependencies</w:t>
      </w:r>
      <w:r>
        <w:t>.</w:t>
      </w:r>
      <w:r w:rsidR="00C70829">
        <w:t xml:space="preserve"> Containers</w:t>
      </w:r>
      <w:r w:rsidR="00C70829" w:rsidRPr="00E643A3">
        <w:t xml:space="preserve"> </w:t>
      </w:r>
      <w:r w:rsidR="00C70829">
        <w:t>zijn</w:t>
      </w:r>
      <w:r w:rsidR="00C70829" w:rsidRPr="00E643A3">
        <w:t xml:space="preserve"> een standaardmanier om microservices te implementeren</w:t>
      </w:r>
      <w:r w:rsidR="00C70829">
        <w:t>, omdat</w:t>
      </w:r>
      <w:r w:rsidR="00A96BAE">
        <w:t xml:space="preserve"> de microservice als </w:t>
      </w:r>
      <w:r w:rsidR="0018787D">
        <w:t>containerimage verpakt is</w:t>
      </w:r>
      <w:r w:rsidR="008E6472">
        <w:t xml:space="preserve">, </w:t>
      </w:r>
      <w:r w:rsidR="0023757F">
        <w:t>elke</w:t>
      </w:r>
      <w:r w:rsidR="0084704C">
        <w:t xml:space="preserve"> service </w:t>
      </w:r>
      <w:r w:rsidR="005B5E53">
        <w:t xml:space="preserve">bestaat binnen </w:t>
      </w:r>
      <w:r w:rsidR="0084704C">
        <w:t xml:space="preserve">een aparte container, en schalen gebeurt op basis van gewijzigde containerinstanties. </w:t>
      </w:r>
      <w:r w:rsidR="00C70829" w:rsidRPr="00E643A3">
        <w:t xml:space="preserve"> </w:t>
      </w:r>
    </w:p>
    <w:p w14:paraId="2D7D4A04" w14:textId="77777777" w:rsidR="002D5203" w:rsidRDefault="002D5203" w:rsidP="002D5203">
      <w:pPr>
        <w:pStyle w:val="BodyText"/>
      </w:pPr>
    </w:p>
    <w:p w14:paraId="4E84279C" w14:textId="0159AE65" w:rsidR="00BF4D3A" w:rsidRPr="00CA277A" w:rsidRDefault="00BF4D3A" w:rsidP="00BF4D3A">
      <w:pPr>
        <w:tabs>
          <w:tab w:val="left" w:pos="2213"/>
        </w:tabs>
        <w:rPr>
          <w:sz w:val="24"/>
          <w:szCs w:val="24"/>
        </w:rPr>
      </w:pPr>
      <w:r w:rsidRPr="00CA277A">
        <w:rPr>
          <w:sz w:val="24"/>
          <w:szCs w:val="24"/>
        </w:rPr>
        <w:t xml:space="preserve">Microservices </w:t>
      </w:r>
      <w:r w:rsidR="00A325D5">
        <w:rPr>
          <w:sz w:val="24"/>
          <w:szCs w:val="24"/>
        </w:rPr>
        <w:t xml:space="preserve">daarentegen </w:t>
      </w:r>
      <w:r w:rsidRPr="00CA277A">
        <w:rPr>
          <w:sz w:val="24"/>
          <w:szCs w:val="24"/>
        </w:rPr>
        <w:t xml:space="preserve">zijn een populaire optie voor het moderniseren van applicaties. Enerzijds zijn ze kostenbesparend, waardoor ze ideaal zijn voor kleinere bedrijven. </w:t>
      </w:r>
      <w:r w:rsidR="00A325D5">
        <w:rPr>
          <w:sz w:val="24"/>
          <w:szCs w:val="24"/>
        </w:rPr>
        <w:t>Anderzijds kunnen m</w:t>
      </w:r>
      <w:r w:rsidRPr="00CA277A">
        <w:rPr>
          <w:sz w:val="24"/>
          <w:szCs w:val="24"/>
        </w:rPr>
        <w:t xml:space="preserve">icroservices </w:t>
      </w:r>
      <w:r w:rsidR="00A325D5">
        <w:rPr>
          <w:sz w:val="24"/>
          <w:szCs w:val="24"/>
        </w:rPr>
        <w:t>ook</w:t>
      </w:r>
      <w:r w:rsidRPr="00CA277A">
        <w:rPr>
          <w:sz w:val="24"/>
          <w:szCs w:val="24"/>
        </w:rPr>
        <w:t xml:space="preserve"> cloudnative zijn, zoals de Sock Shop in dit geval, waardoor ruimte wordt bespaard die</w:t>
      </w:r>
      <w:r w:rsidR="00A57665">
        <w:rPr>
          <w:sz w:val="24"/>
          <w:szCs w:val="24"/>
        </w:rPr>
        <w:t xml:space="preserve"> normaal</w:t>
      </w:r>
      <w:r w:rsidRPr="00CA277A">
        <w:rPr>
          <w:sz w:val="24"/>
          <w:szCs w:val="24"/>
        </w:rPr>
        <w:t xml:space="preserve"> nodig is voor</w:t>
      </w:r>
      <w:r w:rsidRPr="00CA277A">
        <w:rPr>
          <w:i/>
          <w:iCs/>
          <w:sz w:val="24"/>
          <w:szCs w:val="24"/>
        </w:rPr>
        <w:t xml:space="preserve"> on</w:t>
      </w:r>
      <w:r w:rsidRPr="00CA277A">
        <w:rPr>
          <w:sz w:val="24"/>
          <w:szCs w:val="24"/>
        </w:rPr>
        <w:t>-</w:t>
      </w:r>
      <w:r w:rsidRPr="00CA277A">
        <w:rPr>
          <w:i/>
          <w:iCs/>
          <w:sz w:val="24"/>
          <w:szCs w:val="24"/>
        </w:rPr>
        <w:t>premise</w:t>
      </w:r>
      <w:r w:rsidRPr="00CA277A">
        <w:rPr>
          <w:sz w:val="24"/>
          <w:szCs w:val="24"/>
        </w:rPr>
        <w:t xml:space="preserve"> systemen. Wat nog </w:t>
      </w:r>
      <w:r>
        <w:rPr>
          <w:sz w:val="24"/>
          <w:szCs w:val="24"/>
        </w:rPr>
        <w:t>crucialer</w:t>
      </w:r>
      <w:r w:rsidRPr="00CA277A">
        <w:rPr>
          <w:sz w:val="24"/>
          <w:szCs w:val="24"/>
        </w:rPr>
        <w:t xml:space="preserve"> is, microservices </w:t>
      </w:r>
      <w:r>
        <w:rPr>
          <w:sz w:val="24"/>
          <w:szCs w:val="24"/>
        </w:rPr>
        <w:t>omzeilen</w:t>
      </w:r>
      <w:r w:rsidRPr="00CA277A">
        <w:rPr>
          <w:sz w:val="24"/>
          <w:szCs w:val="24"/>
        </w:rPr>
        <w:t xml:space="preserve"> de problemen van monolithische applicaties</w:t>
      </w:r>
      <w:r>
        <w:rPr>
          <w:sz w:val="24"/>
          <w:szCs w:val="24"/>
        </w:rPr>
        <w:t>.</w:t>
      </w:r>
      <w:r w:rsidRPr="00CA277A">
        <w:rPr>
          <w:sz w:val="24"/>
          <w:szCs w:val="24"/>
        </w:rPr>
        <w:t xml:space="preserve"> </w:t>
      </w:r>
      <w:r>
        <w:rPr>
          <w:sz w:val="24"/>
          <w:szCs w:val="24"/>
        </w:rPr>
        <w:t xml:space="preserve">De problemen van monolithische applicaties zijn </w:t>
      </w:r>
      <w:r w:rsidR="00D15753">
        <w:rPr>
          <w:sz w:val="24"/>
          <w:szCs w:val="24"/>
        </w:rPr>
        <w:t>typisch</w:t>
      </w:r>
      <w:r>
        <w:rPr>
          <w:sz w:val="24"/>
          <w:szCs w:val="24"/>
        </w:rPr>
        <w:t>:</w:t>
      </w:r>
      <w:r w:rsidRPr="00CA277A">
        <w:rPr>
          <w:sz w:val="24"/>
          <w:szCs w:val="24"/>
        </w:rPr>
        <w:t xml:space="preserve"> </w:t>
      </w:r>
    </w:p>
    <w:p w14:paraId="3EF065A9" w14:textId="77777777" w:rsidR="00BF4D3A" w:rsidRPr="00CA277A" w:rsidRDefault="00BF4D3A" w:rsidP="00BF4D3A">
      <w:pPr>
        <w:pStyle w:val="ListParagraph"/>
        <w:rPr>
          <w:sz w:val="24"/>
          <w:szCs w:val="24"/>
        </w:rPr>
      </w:pPr>
      <w:r>
        <w:rPr>
          <w:sz w:val="24"/>
          <w:szCs w:val="24"/>
        </w:rPr>
        <w:t>Ze zijn m</w:t>
      </w:r>
      <w:r w:rsidRPr="00CA277A">
        <w:rPr>
          <w:sz w:val="24"/>
          <w:szCs w:val="24"/>
        </w:rPr>
        <w:t>oeilijk en langzaam te onderhouden en te testen.</w:t>
      </w:r>
    </w:p>
    <w:p w14:paraId="2778E401" w14:textId="77777777" w:rsidR="00BF4D3A" w:rsidRPr="00CA277A" w:rsidRDefault="00BF4D3A" w:rsidP="00BF4D3A">
      <w:pPr>
        <w:pStyle w:val="ListParagraph"/>
        <w:rPr>
          <w:sz w:val="24"/>
          <w:szCs w:val="24"/>
        </w:rPr>
      </w:pPr>
      <w:r w:rsidRPr="00CA277A">
        <w:rPr>
          <w:sz w:val="24"/>
          <w:szCs w:val="24"/>
        </w:rPr>
        <w:t>Het repareren van een functie met bugs of onderhoud betekent downtime voor de hele applicatie.</w:t>
      </w:r>
    </w:p>
    <w:p w14:paraId="63CFCB82" w14:textId="77777777" w:rsidR="00BF4D3A" w:rsidRPr="00CA277A" w:rsidRDefault="00BF4D3A" w:rsidP="00BF4D3A">
      <w:pPr>
        <w:pStyle w:val="ListParagraph"/>
        <w:rPr>
          <w:sz w:val="24"/>
          <w:szCs w:val="24"/>
        </w:rPr>
      </w:pPr>
      <w:r w:rsidRPr="00CA277A">
        <w:rPr>
          <w:sz w:val="24"/>
          <w:szCs w:val="24"/>
        </w:rPr>
        <w:t>Moeite met het beheersen van verschillende programmeertalen.</w:t>
      </w:r>
    </w:p>
    <w:p w14:paraId="0AB653BB" w14:textId="470CBBD6" w:rsidR="00424447" w:rsidRPr="00372D39" w:rsidRDefault="00BF4D3A" w:rsidP="00C70829">
      <w:pPr>
        <w:pStyle w:val="BodyText"/>
      </w:pPr>
      <w:r w:rsidRPr="00CA277A">
        <w:t xml:space="preserve">Toch is </w:t>
      </w:r>
      <w:r w:rsidR="00F00934">
        <w:t xml:space="preserve">schaalbaarheid </w:t>
      </w:r>
      <w:r w:rsidRPr="00CA277A">
        <w:t>het belangrijkste voordeel van microservices in vergelijking met monolithische applicaties</w:t>
      </w:r>
      <w:r w:rsidR="00F00934">
        <w:t>;</w:t>
      </w:r>
      <w:r w:rsidRPr="00CA277A">
        <w:t xml:space="preserve"> de capaciteit van microservices kan worden geconfigureerd om dynamisch te schalen </w:t>
      </w:r>
      <w:r>
        <w:t>afhankelijk van navraag</w:t>
      </w:r>
      <w:sdt>
        <w:sdtPr>
          <w:id w:val="1800721126"/>
          <w:citation/>
        </w:sdtPr>
        <w:sdtEndPr/>
        <w:sdtContent>
          <w:r w:rsidRPr="00CA277A">
            <w:fldChar w:fldCharType="begin"/>
          </w:r>
          <w:r w:rsidRPr="00CA277A">
            <w:instrText xml:space="preserve"> CITATION Mic22 \l 1033 </w:instrText>
          </w:r>
          <w:r w:rsidRPr="00CA277A">
            <w:fldChar w:fldCharType="separate"/>
          </w:r>
          <w:r w:rsidR="009909BC">
            <w:rPr>
              <w:noProof/>
            </w:rPr>
            <w:t xml:space="preserve"> </w:t>
          </w:r>
          <w:r w:rsidR="009909BC" w:rsidRPr="009909BC">
            <w:rPr>
              <w:noProof/>
            </w:rPr>
            <w:t>[3]</w:t>
          </w:r>
          <w:r w:rsidRPr="00CA277A">
            <w:fldChar w:fldCharType="end"/>
          </w:r>
        </w:sdtContent>
      </w:sdt>
      <w:r w:rsidRPr="00CA277A">
        <w:t>.</w:t>
      </w:r>
      <w:r w:rsidR="00372D39" w:rsidRPr="00C70829">
        <w:br/>
      </w:r>
    </w:p>
    <w:p w14:paraId="6C7BF673" w14:textId="0C99D214" w:rsidR="5842AE38" w:rsidRDefault="000D19CE" w:rsidP="000D19CE">
      <w:pPr>
        <w:pStyle w:val="Heading2"/>
      </w:pPr>
      <w:bookmarkStart w:id="13" w:name="_Toc132569620"/>
      <w:r>
        <w:t xml:space="preserve">Wat is </w:t>
      </w:r>
      <w:r w:rsidR="00E810E6">
        <w:t xml:space="preserve">microservice </w:t>
      </w:r>
      <w:r w:rsidRPr="0075109B">
        <w:rPr>
          <w:i/>
          <w:iCs/>
        </w:rPr>
        <w:t>scalability</w:t>
      </w:r>
      <w:r>
        <w:t>?</w:t>
      </w:r>
      <w:bookmarkEnd w:id="13"/>
    </w:p>
    <w:p w14:paraId="69B82D7C" w14:textId="14B7F600" w:rsidR="00C02232" w:rsidRPr="00CA277A" w:rsidRDefault="00C02232" w:rsidP="00C02232">
      <w:pPr>
        <w:rPr>
          <w:sz w:val="24"/>
          <w:szCs w:val="24"/>
        </w:rPr>
      </w:pPr>
      <w:r w:rsidRPr="00CA277A">
        <w:rPr>
          <w:sz w:val="24"/>
          <w:szCs w:val="24"/>
        </w:rPr>
        <w:t>Containerservers schalen</w:t>
      </w:r>
      <w:r w:rsidR="00C1326D" w:rsidRPr="00CA277A">
        <w:rPr>
          <w:sz w:val="24"/>
          <w:szCs w:val="24"/>
        </w:rPr>
        <w:t xml:space="preserve"> (</w:t>
      </w:r>
      <w:r w:rsidR="00C1326D" w:rsidRPr="00CA277A">
        <w:rPr>
          <w:i/>
          <w:iCs/>
          <w:sz w:val="24"/>
          <w:szCs w:val="24"/>
        </w:rPr>
        <w:t>scalen)</w:t>
      </w:r>
      <w:r w:rsidRPr="00CA277A">
        <w:rPr>
          <w:sz w:val="24"/>
          <w:szCs w:val="24"/>
        </w:rPr>
        <w:t xml:space="preserve"> wanneer hun systeem</w:t>
      </w:r>
      <w:r w:rsidR="00F62AB8">
        <w:rPr>
          <w:sz w:val="24"/>
          <w:szCs w:val="24"/>
        </w:rPr>
        <w:t>resources</w:t>
      </w:r>
      <w:r w:rsidRPr="00CA277A">
        <w:rPr>
          <w:sz w:val="24"/>
          <w:szCs w:val="24"/>
        </w:rPr>
        <w:t xml:space="preserve"> (CPU, </w:t>
      </w:r>
      <w:r w:rsidR="00C1326D" w:rsidRPr="00CA277A">
        <w:rPr>
          <w:sz w:val="24"/>
          <w:szCs w:val="24"/>
        </w:rPr>
        <w:t>RAM</w:t>
      </w:r>
      <w:r w:rsidRPr="00CA277A">
        <w:rPr>
          <w:sz w:val="24"/>
          <w:szCs w:val="24"/>
        </w:rPr>
        <w:t xml:space="preserve">, netwerkbandbreedte, enz.) worden verhoogd om te voldoen aan de </w:t>
      </w:r>
      <w:r w:rsidR="00C1326D" w:rsidRPr="00CA277A">
        <w:rPr>
          <w:sz w:val="24"/>
          <w:szCs w:val="24"/>
        </w:rPr>
        <w:t>na</w:t>
      </w:r>
      <w:r w:rsidRPr="00CA277A">
        <w:rPr>
          <w:sz w:val="24"/>
          <w:szCs w:val="24"/>
        </w:rPr>
        <w:t xml:space="preserve">vraag die het systeem vereist. Containers </w:t>
      </w:r>
      <w:r w:rsidR="00C1326D" w:rsidRPr="00CA277A">
        <w:rPr>
          <w:sz w:val="24"/>
          <w:szCs w:val="24"/>
        </w:rPr>
        <w:t>kunnen</w:t>
      </w:r>
      <w:r w:rsidRPr="00CA277A">
        <w:rPr>
          <w:sz w:val="24"/>
          <w:szCs w:val="24"/>
        </w:rPr>
        <w:t xml:space="preserve"> hun </w:t>
      </w:r>
      <w:r w:rsidR="00C1326D" w:rsidRPr="00CA277A">
        <w:rPr>
          <w:sz w:val="24"/>
          <w:szCs w:val="24"/>
        </w:rPr>
        <w:t>resources</w:t>
      </w:r>
      <w:r w:rsidRPr="00CA277A">
        <w:rPr>
          <w:sz w:val="24"/>
          <w:szCs w:val="24"/>
        </w:rPr>
        <w:t xml:space="preserve"> </w:t>
      </w:r>
      <w:r w:rsidR="00C1326D" w:rsidRPr="00CA277A">
        <w:rPr>
          <w:sz w:val="24"/>
          <w:szCs w:val="24"/>
        </w:rPr>
        <w:t xml:space="preserve">reguleren </w:t>
      </w:r>
      <w:r w:rsidRPr="00CA277A">
        <w:rPr>
          <w:sz w:val="24"/>
          <w:szCs w:val="24"/>
        </w:rPr>
        <w:t>op twee manieren:</w:t>
      </w:r>
      <w:r w:rsidR="00D04097">
        <w:rPr>
          <w:sz w:val="24"/>
          <w:szCs w:val="24"/>
        </w:rPr>
        <w:br/>
      </w:r>
    </w:p>
    <w:p w14:paraId="59B5D96B" w14:textId="1065571F" w:rsidR="00C02232" w:rsidRPr="00CA277A" w:rsidRDefault="00C1326D" w:rsidP="00C02232">
      <w:pPr>
        <w:pStyle w:val="ListParagraph"/>
        <w:numPr>
          <w:ilvl w:val="0"/>
          <w:numId w:val="16"/>
        </w:numPr>
        <w:rPr>
          <w:sz w:val="24"/>
          <w:szCs w:val="24"/>
        </w:rPr>
      </w:pPr>
      <w:r w:rsidRPr="00185D0B">
        <w:rPr>
          <w:sz w:val="24"/>
          <w:szCs w:val="24"/>
        </w:rPr>
        <w:t>V</w:t>
      </w:r>
      <w:r w:rsidR="00C02232" w:rsidRPr="00185D0B">
        <w:rPr>
          <w:sz w:val="24"/>
          <w:szCs w:val="24"/>
        </w:rPr>
        <w:t xml:space="preserve">erticaal </w:t>
      </w:r>
      <w:r w:rsidRPr="00185D0B">
        <w:rPr>
          <w:sz w:val="24"/>
          <w:szCs w:val="24"/>
        </w:rPr>
        <w:t>schalen</w:t>
      </w:r>
      <w:r w:rsidR="00C02232" w:rsidRPr="00CA277A">
        <w:rPr>
          <w:sz w:val="24"/>
          <w:szCs w:val="24"/>
        </w:rPr>
        <w:t xml:space="preserve">: de applicatiecapaciteit vergroten door de capaciteit van </w:t>
      </w:r>
      <w:r w:rsidR="00B2718F">
        <w:rPr>
          <w:sz w:val="24"/>
          <w:szCs w:val="24"/>
        </w:rPr>
        <w:t>de</w:t>
      </w:r>
      <w:r w:rsidR="00C02232" w:rsidRPr="00CA277A">
        <w:rPr>
          <w:sz w:val="24"/>
          <w:szCs w:val="24"/>
        </w:rPr>
        <w:t xml:space="preserve"> servers te vergroten, virtueel of fysiek. Voorkeur </w:t>
      </w:r>
      <w:r w:rsidR="005D2624">
        <w:rPr>
          <w:sz w:val="24"/>
          <w:szCs w:val="24"/>
        </w:rPr>
        <w:t>ligt hier bij</w:t>
      </w:r>
      <w:r w:rsidR="00C02232" w:rsidRPr="00CA277A">
        <w:rPr>
          <w:sz w:val="24"/>
          <w:szCs w:val="24"/>
        </w:rPr>
        <w:t xml:space="preserve"> </w:t>
      </w:r>
      <w:r w:rsidR="00C02232" w:rsidRPr="00B2718F">
        <w:rPr>
          <w:i/>
          <w:iCs/>
          <w:sz w:val="24"/>
          <w:szCs w:val="24"/>
        </w:rPr>
        <w:t>stateful</w:t>
      </w:r>
      <w:r w:rsidR="00C02232" w:rsidRPr="00CA277A">
        <w:rPr>
          <w:sz w:val="24"/>
          <w:szCs w:val="24"/>
        </w:rPr>
        <w:t xml:space="preserve"> app</w:t>
      </w:r>
      <w:r w:rsidR="00565BD0">
        <w:rPr>
          <w:sz w:val="24"/>
          <w:szCs w:val="24"/>
        </w:rPr>
        <w:t>s</w:t>
      </w:r>
      <w:r w:rsidR="00C02232" w:rsidRPr="00CA277A">
        <w:rPr>
          <w:sz w:val="24"/>
          <w:szCs w:val="24"/>
        </w:rPr>
        <w:t>, omdat deze vereisen dat de klantinformatie tussen sessies moet worden bewaard om te werken.</w:t>
      </w:r>
      <w:r w:rsidR="00C02232" w:rsidRPr="00CA277A">
        <w:rPr>
          <w:sz w:val="24"/>
          <w:szCs w:val="24"/>
        </w:rPr>
        <w:br/>
      </w:r>
    </w:p>
    <w:p w14:paraId="1641635B" w14:textId="0E2967E8" w:rsidR="003803EE" w:rsidRPr="003803EE" w:rsidRDefault="00C1326D" w:rsidP="003803EE">
      <w:pPr>
        <w:pStyle w:val="ListParagraph"/>
        <w:numPr>
          <w:ilvl w:val="0"/>
          <w:numId w:val="16"/>
        </w:numPr>
        <w:rPr>
          <w:sz w:val="24"/>
          <w:szCs w:val="24"/>
        </w:rPr>
      </w:pPr>
      <w:r w:rsidRPr="00185D0B">
        <w:rPr>
          <w:sz w:val="24"/>
          <w:szCs w:val="24"/>
        </w:rPr>
        <w:lastRenderedPageBreak/>
        <w:t>H</w:t>
      </w:r>
      <w:r w:rsidR="00C02232" w:rsidRPr="00185D0B">
        <w:rPr>
          <w:sz w:val="24"/>
          <w:szCs w:val="24"/>
        </w:rPr>
        <w:t>orizontaal schalen</w:t>
      </w:r>
      <w:r w:rsidR="00C02232" w:rsidRPr="00CA277A">
        <w:rPr>
          <w:sz w:val="24"/>
          <w:szCs w:val="24"/>
        </w:rPr>
        <w:t xml:space="preserve">: het aantal serverinstanties vergroten om de vraag te beheren. Voorkeur voor </w:t>
      </w:r>
      <w:r w:rsidR="00C02232" w:rsidRPr="00CA277A">
        <w:rPr>
          <w:i/>
          <w:iCs/>
          <w:sz w:val="24"/>
          <w:szCs w:val="24"/>
        </w:rPr>
        <w:t>stateless</w:t>
      </w:r>
      <w:r w:rsidR="00C02232" w:rsidRPr="00CA277A">
        <w:rPr>
          <w:sz w:val="24"/>
          <w:szCs w:val="24"/>
        </w:rPr>
        <w:t xml:space="preserve"> applicaties omdat deze geen klantgegevens opslaan.</w:t>
      </w:r>
    </w:p>
    <w:p w14:paraId="533A0841" w14:textId="259A676C" w:rsidR="003803EE" w:rsidRDefault="003803EE" w:rsidP="003803EE">
      <w:pPr>
        <w:rPr>
          <w:sz w:val="24"/>
          <w:szCs w:val="24"/>
        </w:rPr>
      </w:pPr>
      <w:r w:rsidRPr="003803EE">
        <w:rPr>
          <w:i/>
          <w:iCs/>
          <w:sz w:val="24"/>
          <w:szCs w:val="24"/>
        </w:rPr>
        <w:t>Stateless</w:t>
      </w:r>
      <w:r w:rsidRPr="003803EE">
        <w:rPr>
          <w:sz w:val="24"/>
          <w:szCs w:val="24"/>
        </w:rPr>
        <w:t xml:space="preserve"> en </w:t>
      </w:r>
      <w:r w:rsidRPr="003803EE">
        <w:rPr>
          <w:i/>
          <w:iCs/>
          <w:sz w:val="24"/>
          <w:szCs w:val="24"/>
        </w:rPr>
        <w:t>stateful</w:t>
      </w:r>
      <w:r w:rsidRPr="003803EE">
        <w:rPr>
          <w:sz w:val="24"/>
          <w:szCs w:val="24"/>
        </w:rPr>
        <w:t xml:space="preserve"> protocollen verschillen van elkaar. Een </w:t>
      </w:r>
      <w:r w:rsidRPr="003803EE">
        <w:rPr>
          <w:i/>
          <w:iCs/>
          <w:sz w:val="24"/>
          <w:szCs w:val="24"/>
        </w:rPr>
        <w:t>stateless</w:t>
      </w:r>
      <w:r w:rsidRPr="003803EE">
        <w:rPr>
          <w:sz w:val="24"/>
          <w:szCs w:val="24"/>
        </w:rPr>
        <w:t xml:space="preserve"> systeem stuurt een </w:t>
      </w:r>
      <w:r w:rsidR="001A344F" w:rsidRPr="00EF1F62">
        <w:rPr>
          <w:i/>
          <w:iCs/>
          <w:sz w:val="24"/>
          <w:szCs w:val="24"/>
        </w:rPr>
        <w:t>request</w:t>
      </w:r>
      <w:r w:rsidRPr="003803EE">
        <w:rPr>
          <w:sz w:val="24"/>
          <w:szCs w:val="24"/>
        </w:rPr>
        <w:t xml:space="preserve"> naar de server en stuurt het antwoord (of de status)</w:t>
      </w:r>
      <w:r w:rsidR="00AD68D3">
        <w:rPr>
          <w:sz w:val="24"/>
          <w:szCs w:val="24"/>
        </w:rPr>
        <w:t xml:space="preserve"> van de server</w:t>
      </w:r>
      <w:r w:rsidRPr="003803EE">
        <w:rPr>
          <w:sz w:val="24"/>
          <w:szCs w:val="24"/>
        </w:rPr>
        <w:t xml:space="preserve"> terug zonder enige informatie op te slaan. Aan de andere kant verwachten </w:t>
      </w:r>
      <w:r w:rsidRPr="003803EE">
        <w:rPr>
          <w:i/>
          <w:iCs/>
          <w:sz w:val="24"/>
          <w:szCs w:val="24"/>
        </w:rPr>
        <w:t>stateful</w:t>
      </w:r>
      <w:r w:rsidRPr="003803EE">
        <w:rPr>
          <w:sz w:val="24"/>
          <w:szCs w:val="24"/>
        </w:rPr>
        <w:t xml:space="preserve"> systemen een antwoord, volgen </w:t>
      </w:r>
      <w:r w:rsidR="00A81200">
        <w:rPr>
          <w:sz w:val="24"/>
          <w:szCs w:val="24"/>
        </w:rPr>
        <w:t>de</w:t>
      </w:r>
      <w:r w:rsidRPr="003803EE">
        <w:rPr>
          <w:sz w:val="24"/>
          <w:szCs w:val="24"/>
        </w:rPr>
        <w:t>ze informatie op</w:t>
      </w:r>
      <w:r w:rsidR="00532E0B">
        <w:rPr>
          <w:sz w:val="24"/>
          <w:szCs w:val="24"/>
        </w:rPr>
        <w:t>,</w:t>
      </w:r>
      <w:r w:rsidRPr="003803EE">
        <w:rPr>
          <w:sz w:val="24"/>
          <w:szCs w:val="24"/>
        </w:rPr>
        <w:t xml:space="preserve"> en verzenden het verzoek opnieuw als er geen antwoord wordt ontvangen</w:t>
      </w:r>
      <w:sdt>
        <w:sdtPr>
          <w:rPr>
            <w:sz w:val="24"/>
            <w:szCs w:val="24"/>
          </w:rPr>
          <w:id w:val="-2037420416"/>
          <w:citation/>
        </w:sdtPr>
        <w:sdtEndPr/>
        <w:sdtContent>
          <w:r>
            <w:rPr>
              <w:sz w:val="24"/>
              <w:szCs w:val="24"/>
            </w:rPr>
            <w:fldChar w:fldCharType="begin"/>
          </w:r>
          <w:r w:rsidRPr="003803EE">
            <w:rPr>
              <w:sz w:val="24"/>
              <w:szCs w:val="24"/>
              <w:lang w:val="nl-NL"/>
            </w:rPr>
            <w:instrText xml:space="preserve"> CITATION Chi22 \l 1033 </w:instrText>
          </w:r>
          <w:r>
            <w:rPr>
              <w:sz w:val="24"/>
              <w:szCs w:val="24"/>
            </w:rPr>
            <w:fldChar w:fldCharType="separate"/>
          </w:r>
          <w:r w:rsidR="009909BC">
            <w:rPr>
              <w:noProof/>
              <w:sz w:val="24"/>
              <w:szCs w:val="24"/>
              <w:lang w:val="nl-NL"/>
            </w:rPr>
            <w:t xml:space="preserve"> </w:t>
          </w:r>
          <w:r w:rsidR="009909BC" w:rsidRPr="009909BC">
            <w:rPr>
              <w:noProof/>
              <w:sz w:val="24"/>
              <w:szCs w:val="24"/>
              <w:lang w:val="nl-NL"/>
            </w:rPr>
            <w:t>[4]</w:t>
          </w:r>
          <w:r>
            <w:rPr>
              <w:sz w:val="24"/>
              <w:szCs w:val="24"/>
            </w:rPr>
            <w:fldChar w:fldCharType="end"/>
          </w:r>
        </w:sdtContent>
      </w:sdt>
      <w:r w:rsidRPr="003803EE">
        <w:rPr>
          <w:sz w:val="24"/>
          <w:szCs w:val="24"/>
        </w:rPr>
        <w:t>.</w:t>
      </w:r>
    </w:p>
    <w:p w14:paraId="0F7D9DBA" w14:textId="639A4346" w:rsidR="00372D39" w:rsidRDefault="00C02232" w:rsidP="00AC55DE">
      <w:pPr>
        <w:rPr>
          <w:sz w:val="24"/>
          <w:szCs w:val="24"/>
        </w:rPr>
      </w:pPr>
      <w:r w:rsidRPr="00CA277A">
        <w:rPr>
          <w:sz w:val="24"/>
          <w:szCs w:val="24"/>
        </w:rPr>
        <w:t xml:space="preserve">In het geval van </w:t>
      </w:r>
      <w:r w:rsidR="00272709">
        <w:rPr>
          <w:sz w:val="24"/>
          <w:szCs w:val="24"/>
        </w:rPr>
        <w:t xml:space="preserve">horizontaal </w:t>
      </w:r>
      <w:r w:rsidR="00E372DB">
        <w:rPr>
          <w:sz w:val="24"/>
          <w:szCs w:val="24"/>
        </w:rPr>
        <w:t>schalen</w:t>
      </w:r>
      <w:r w:rsidRPr="00CA277A">
        <w:rPr>
          <w:sz w:val="24"/>
          <w:szCs w:val="24"/>
        </w:rPr>
        <w:t xml:space="preserve"> is er ook het idee van</w:t>
      </w:r>
      <w:r w:rsidR="0016307F">
        <w:rPr>
          <w:sz w:val="24"/>
          <w:szCs w:val="24"/>
        </w:rPr>
        <w:t xml:space="preserve"> </w:t>
      </w:r>
      <w:r w:rsidR="0016307F">
        <w:rPr>
          <w:i/>
          <w:iCs/>
          <w:sz w:val="24"/>
          <w:szCs w:val="24"/>
        </w:rPr>
        <w:t>downscaling</w:t>
      </w:r>
      <w:r w:rsidRPr="00CA277A">
        <w:rPr>
          <w:sz w:val="24"/>
          <w:szCs w:val="24"/>
        </w:rPr>
        <w:t xml:space="preserve">, </w:t>
      </w:r>
      <w:r w:rsidR="00272709">
        <w:rPr>
          <w:sz w:val="24"/>
          <w:szCs w:val="24"/>
        </w:rPr>
        <w:t>namelijk</w:t>
      </w:r>
      <w:r w:rsidRPr="00CA277A">
        <w:rPr>
          <w:sz w:val="24"/>
          <w:szCs w:val="24"/>
        </w:rPr>
        <w:t xml:space="preserve"> het</w:t>
      </w:r>
      <w:r w:rsidR="00866FC8">
        <w:rPr>
          <w:sz w:val="24"/>
          <w:szCs w:val="24"/>
        </w:rPr>
        <w:t xml:space="preserve"> </w:t>
      </w:r>
      <w:r w:rsidRPr="00CA277A">
        <w:rPr>
          <w:sz w:val="24"/>
          <w:szCs w:val="24"/>
        </w:rPr>
        <w:t xml:space="preserve">verminderen van serverinstanties wanneer de </w:t>
      </w:r>
      <w:r w:rsidR="00532E0B">
        <w:rPr>
          <w:sz w:val="24"/>
          <w:szCs w:val="24"/>
        </w:rPr>
        <w:t>na</w:t>
      </w:r>
      <w:r w:rsidRPr="00CA277A">
        <w:rPr>
          <w:sz w:val="24"/>
          <w:szCs w:val="24"/>
        </w:rPr>
        <w:t>vraag daalt. Op deze manier kan scha</w:t>
      </w:r>
      <w:r w:rsidR="00547BF8">
        <w:rPr>
          <w:sz w:val="24"/>
          <w:szCs w:val="24"/>
        </w:rPr>
        <w:t>len</w:t>
      </w:r>
      <w:r w:rsidRPr="00CA277A">
        <w:rPr>
          <w:sz w:val="24"/>
          <w:szCs w:val="24"/>
        </w:rPr>
        <w:t xml:space="preserve"> ook de kosteneffectiviteit van microservices verbeteren</w:t>
      </w:r>
      <w:sdt>
        <w:sdtPr>
          <w:rPr>
            <w:sz w:val="24"/>
            <w:szCs w:val="24"/>
          </w:rPr>
          <w:id w:val="-1533720657"/>
          <w:citation/>
        </w:sdtPr>
        <w:sdtEndPr/>
        <w:sdtContent>
          <w:r w:rsidR="00D053F0" w:rsidRPr="00CA277A">
            <w:rPr>
              <w:sz w:val="24"/>
              <w:szCs w:val="24"/>
            </w:rPr>
            <w:fldChar w:fldCharType="begin"/>
          </w:r>
          <w:r w:rsidR="00D053F0" w:rsidRPr="00CA277A">
            <w:rPr>
              <w:sz w:val="24"/>
              <w:szCs w:val="24"/>
              <w:lang w:val="nl-NL"/>
            </w:rPr>
            <w:instrText xml:space="preserve"> CITATION Mic22 \l 1033 </w:instrText>
          </w:r>
          <w:r w:rsidR="00D053F0" w:rsidRPr="00CA277A">
            <w:rPr>
              <w:sz w:val="24"/>
              <w:szCs w:val="24"/>
            </w:rPr>
            <w:fldChar w:fldCharType="separate"/>
          </w:r>
          <w:r w:rsidR="009909BC">
            <w:rPr>
              <w:noProof/>
              <w:sz w:val="24"/>
              <w:szCs w:val="24"/>
              <w:lang w:val="nl-NL"/>
            </w:rPr>
            <w:t xml:space="preserve"> </w:t>
          </w:r>
          <w:r w:rsidR="009909BC" w:rsidRPr="009909BC">
            <w:rPr>
              <w:noProof/>
              <w:sz w:val="24"/>
              <w:szCs w:val="24"/>
              <w:lang w:val="nl-NL"/>
            </w:rPr>
            <w:t>[3]</w:t>
          </w:r>
          <w:r w:rsidR="00D053F0" w:rsidRPr="00CA277A">
            <w:rPr>
              <w:sz w:val="24"/>
              <w:szCs w:val="24"/>
            </w:rPr>
            <w:fldChar w:fldCharType="end"/>
          </w:r>
        </w:sdtContent>
      </w:sdt>
      <w:r w:rsidRPr="00CA277A">
        <w:rPr>
          <w:sz w:val="24"/>
          <w:szCs w:val="24"/>
        </w:rPr>
        <w:t>.</w:t>
      </w:r>
    </w:p>
    <w:p w14:paraId="0F170B2A" w14:textId="00BBAFAB" w:rsidR="007D0CDB" w:rsidRPr="00CA277A" w:rsidRDefault="003C479B" w:rsidP="00AC55DE">
      <w:pPr>
        <w:rPr>
          <w:sz w:val="24"/>
          <w:szCs w:val="24"/>
        </w:rPr>
      </w:pPr>
      <w:r>
        <w:rPr>
          <w:sz w:val="24"/>
          <w:szCs w:val="24"/>
        </w:rPr>
        <w:t>Vervolgens z</w:t>
      </w:r>
      <w:r w:rsidR="007856C1">
        <w:rPr>
          <w:sz w:val="24"/>
          <w:szCs w:val="24"/>
        </w:rPr>
        <w:t xml:space="preserve">ullen bepaalde </w:t>
      </w:r>
      <w:r w:rsidR="00606E36">
        <w:rPr>
          <w:sz w:val="24"/>
          <w:szCs w:val="24"/>
        </w:rPr>
        <w:t>integraties</w:t>
      </w:r>
      <w:r w:rsidR="007856C1">
        <w:rPr>
          <w:sz w:val="24"/>
          <w:szCs w:val="24"/>
        </w:rPr>
        <w:t xml:space="preserve"> van Datadog besproken worden om meer inzicht te bieden in </w:t>
      </w:r>
      <w:r w:rsidR="00307B88">
        <w:rPr>
          <w:sz w:val="24"/>
          <w:szCs w:val="24"/>
        </w:rPr>
        <w:t>de opbouw</w:t>
      </w:r>
      <w:r w:rsidR="007856C1">
        <w:rPr>
          <w:sz w:val="24"/>
          <w:szCs w:val="24"/>
        </w:rPr>
        <w:t xml:space="preserve"> van het technische onderzoek.</w:t>
      </w:r>
    </w:p>
    <w:p w14:paraId="566AB140" w14:textId="77777777" w:rsidR="000D19CE" w:rsidRDefault="000D19CE" w:rsidP="5842AE38"/>
    <w:p w14:paraId="436F91B6" w14:textId="13CE9743" w:rsidR="7BC9473B" w:rsidRPr="00ED6BEC" w:rsidRDefault="00155ACE" w:rsidP="1F4E8D69">
      <w:pPr>
        <w:pStyle w:val="Heading2"/>
      </w:pPr>
      <w:bookmarkStart w:id="14" w:name="_Toc132569621"/>
      <w:r w:rsidRPr="00ED6BEC">
        <w:t xml:space="preserve">Deelvraag 1: </w:t>
      </w:r>
      <w:proofErr w:type="spellStart"/>
      <w:r w:rsidRPr="00ED6BEC">
        <w:rPr>
          <w:i/>
          <w:iCs/>
        </w:rPr>
        <w:t>Integrations</w:t>
      </w:r>
      <w:bookmarkEnd w:id="14"/>
      <w:proofErr w:type="spellEnd"/>
    </w:p>
    <w:p w14:paraId="338C8C4D" w14:textId="1FEFB4BA" w:rsidR="005971FC" w:rsidRPr="00CA277A" w:rsidRDefault="005971FC" w:rsidP="005971FC">
      <w:pPr>
        <w:rPr>
          <w:sz w:val="24"/>
          <w:szCs w:val="24"/>
        </w:rPr>
      </w:pPr>
      <w:proofErr w:type="spellStart"/>
      <w:r w:rsidRPr="00CA277A">
        <w:rPr>
          <w:i/>
          <w:sz w:val="24"/>
          <w:szCs w:val="24"/>
        </w:rPr>
        <w:t>Integrations</w:t>
      </w:r>
      <w:proofErr w:type="spellEnd"/>
      <w:r w:rsidRPr="00CA277A">
        <w:rPr>
          <w:sz w:val="24"/>
          <w:szCs w:val="24"/>
        </w:rPr>
        <w:t xml:space="preserve">: </w:t>
      </w:r>
      <w:r w:rsidRPr="00CA277A">
        <w:rPr>
          <w:i/>
          <w:sz w:val="24"/>
          <w:szCs w:val="24"/>
        </w:rPr>
        <w:t xml:space="preserve">“Welke integraties biedt Datadog aan in verband met de Sock Shop voor het verzamelen van </w:t>
      </w:r>
      <w:r w:rsidRPr="00CA277A">
        <w:rPr>
          <w:sz w:val="24"/>
          <w:szCs w:val="24"/>
        </w:rPr>
        <w:t>metrics</w:t>
      </w:r>
      <w:r w:rsidRPr="00CA277A">
        <w:rPr>
          <w:i/>
          <w:sz w:val="24"/>
          <w:szCs w:val="24"/>
        </w:rPr>
        <w:t>, en welke features van deze integraties zijn relevant?”</w:t>
      </w:r>
    </w:p>
    <w:p w14:paraId="50064DAC" w14:textId="48878BA3" w:rsidR="7852CD2A" w:rsidRPr="00CA277A" w:rsidRDefault="7852CD2A" w:rsidP="5842AE38">
      <w:pPr>
        <w:pStyle w:val="BodyText"/>
      </w:pPr>
      <w:r w:rsidRPr="00CA277A">
        <w:t>Om gegevens correct te kunnen monitoren en</w:t>
      </w:r>
      <w:r w:rsidR="00C17AB2">
        <w:t xml:space="preserve"> </w:t>
      </w:r>
      <w:r w:rsidR="00266A7C">
        <w:t>het type</w:t>
      </w:r>
      <w:r w:rsidR="00C17AB2">
        <w:t xml:space="preserve"> van</w:t>
      </w:r>
      <w:r w:rsidRPr="00CA277A">
        <w:t xml:space="preserve"> </w:t>
      </w:r>
      <w:r w:rsidRPr="00CA277A">
        <w:rPr>
          <w:i/>
          <w:iCs/>
          <w:lang w:val="nl-BE"/>
        </w:rPr>
        <w:t xml:space="preserve">metrics </w:t>
      </w:r>
      <w:r w:rsidRPr="00CA277A">
        <w:rPr>
          <w:lang w:val="nl-BE"/>
        </w:rPr>
        <w:t xml:space="preserve">te bepalen, is het belangrijk om eerst te begrijpen hoe Datadog gegevens verzamelt. </w:t>
      </w:r>
      <w:r w:rsidR="3F88ED68" w:rsidRPr="00CA277A">
        <w:t xml:space="preserve">Daarnaast is het ook belangrijk </w:t>
      </w:r>
      <w:r w:rsidR="00E66D55" w:rsidRPr="00CA277A">
        <w:t xml:space="preserve">om </w:t>
      </w:r>
      <w:r w:rsidR="60BAACF1" w:rsidRPr="00CA277A">
        <w:t>te begrijpen uit</w:t>
      </w:r>
      <w:r w:rsidR="3F88ED68" w:rsidRPr="00CA277A">
        <w:t xml:space="preserve"> welke onderdelen de </w:t>
      </w:r>
      <w:r w:rsidR="400D1F8A" w:rsidRPr="00CA277A">
        <w:t>S</w:t>
      </w:r>
      <w:r w:rsidR="3F88ED68" w:rsidRPr="00CA277A">
        <w:t xml:space="preserve">ock Shop </w:t>
      </w:r>
      <w:r w:rsidR="24E2896B" w:rsidRPr="00CA277A">
        <w:t xml:space="preserve">is </w:t>
      </w:r>
      <w:r w:rsidR="3F88ED68" w:rsidRPr="00CA277A">
        <w:t xml:space="preserve">opgebouwd om </w:t>
      </w:r>
      <w:r w:rsidR="57CE6CB7" w:rsidRPr="00CA277A">
        <w:t xml:space="preserve">zo </w:t>
      </w:r>
      <w:r w:rsidR="3F88ED68" w:rsidRPr="00CA277A">
        <w:t xml:space="preserve">de juiste </w:t>
      </w:r>
      <w:r w:rsidR="71812686" w:rsidRPr="00CA277A">
        <w:t>integratie</w:t>
      </w:r>
      <w:r w:rsidR="3F88ED68" w:rsidRPr="00CA277A">
        <w:t xml:space="preserve"> features te </w:t>
      </w:r>
      <w:r w:rsidR="7B368573" w:rsidRPr="00CA277A">
        <w:t>bepal</w:t>
      </w:r>
      <w:r w:rsidR="3F88ED68" w:rsidRPr="00CA277A">
        <w:t xml:space="preserve">en. </w:t>
      </w:r>
      <w:r w:rsidR="0035387D">
        <w:br/>
      </w:r>
    </w:p>
    <w:p w14:paraId="7E798305" w14:textId="45748695" w:rsidR="5842AE38" w:rsidRDefault="5842AE38" w:rsidP="5842AE38">
      <w:pPr>
        <w:pStyle w:val="BodyText"/>
      </w:pPr>
    </w:p>
    <w:p w14:paraId="1D1F513B" w14:textId="6F1CF39C" w:rsidR="419B56B4" w:rsidRDefault="419B56B4" w:rsidP="1F4E8D69">
      <w:pPr>
        <w:pStyle w:val="Heading3"/>
      </w:pPr>
      <w:r>
        <w:t xml:space="preserve"> </w:t>
      </w:r>
      <w:r w:rsidR="00155ACE">
        <w:t xml:space="preserve">Wat zijn </w:t>
      </w:r>
      <w:r w:rsidR="00E50A21">
        <w:t>i</w:t>
      </w:r>
      <w:r>
        <w:t>ntegraties</w:t>
      </w:r>
      <w:r w:rsidR="00155ACE">
        <w:t>?</w:t>
      </w:r>
    </w:p>
    <w:p w14:paraId="40217905" w14:textId="1323E0F0" w:rsidR="3013C41D" w:rsidRDefault="3013C41D" w:rsidP="5842AE38">
      <w:pPr>
        <w:pStyle w:val="BodyText"/>
      </w:pPr>
      <w:r w:rsidRPr="5842AE38">
        <w:rPr>
          <w:lang w:val="nl-BE"/>
        </w:rPr>
        <w:t>Integraties zijn de fundamentele bouwstenen voor de verzameling van data binnen Datadog. Integraties bestaan uit verschillende tools en features die de mogelijkheid bieden om een bepaalde service te meten en gegevens hierover te verzamelen. Binnen Datadog bestaan er meer dan 600 verschillenden integraties, beschikbaar voor diverse services zoals: Docker, Apache</w:t>
      </w:r>
      <w:r w:rsidR="009D2329">
        <w:rPr>
          <w:lang w:val="nl-BE"/>
        </w:rPr>
        <w:t>,</w:t>
      </w:r>
      <w:r w:rsidRPr="5842AE38">
        <w:rPr>
          <w:lang w:val="nl-BE"/>
        </w:rPr>
        <w:t xml:space="preserve"> </w:t>
      </w:r>
      <w:r w:rsidR="009413A5">
        <w:rPr>
          <w:lang w:val="nl-BE"/>
        </w:rPr>
        <w:t xml:space="preserve">en </w:t>
      </w:r>
      <w:r w:rsidRPr="5842AE38">
        <w:rPr>
          <w:lang w:val="nl-BE"/>
        </w:rPr>
        <w:t>MySQL</w:t>
      </w:r>
      <w:r w:rsidR="009413A5">
        <w:rPr>
          <w:lang w:val="nl-BE"/>
        </w:rPr>
        <w:t xml:space="preserve"> onder andere.</w:t>
      </w:r>
    </w:p>
    <w:p w14:paraId="29208E4F" w14:textId="49F2EC19" w:rsidR="5842AE38" w:rsidRDefault="5842AE38" w:rsidP="5842AE38">
      <w:pPr>
        <w:pStyle w:val="BodyText"/>
        <w:rPr>
          <w:lang w:val="nl-BE"/>
        </w:rPr>
      </w:pPr>
    </w:p>
    <w:p w14:paraId="5D0045AD" w14:textId="2163112A" w:rsidR="3013C41D" w:rsidRDefault="3013C41D" w:rsidP="5842AE38">
      <w:pPr>
        <w:pStyle w:val="BodyText"/>
        <w:rPr>
          <w:lang w:val="nl-BE"/>
        </w:rPr>
      </w:pPr>
      <w:r w:rsidRPr="5842AE38">
        <w:rPr>
          <w:lang w:val="nl-BE"/>
        </w:rPr>
        <w:t xml:space="preserve">Datadog biedt deze integraties aan op drie verschillende manieren. De meest voorkomende manier is een integratie die via de Datadog agent draait. </w:t>
      </w:r>
      <w:r w:rsidR="00FE73E2">
        <w:rPr>
          <w:lang w:val="nl-BE"/>
        </w:rPr>
        <w:t>Een</w:t>
      </w:r>
      <w:r w:rsidRPr="5842AE38">
        <w:rPr>
          <w:lang w:val="nl-BE"/>
        </w:rPr>
        <w:t xml:space="preserve"> ontwikkelaar heeft ook de mogelijkheid </w:t>
      </w:r>
      <w:r w:rsidR="009D2329">
        <w:rPr>
          <w:lang w:val="nl-BE"/>
        </w:rPr>
        <w:t xml:space="preserve">om </w:t>
      </w:r>
      <w:r w:rsidRPr="5842AE38">
        <w:rPr>
          <w:lang w:val="nl-BE"/>
        </w:rPr>
        <w:t xml:space="preserve">binnen het Datadog platform een integratie te ontwikkelen op maat van </w:t>
      </w:r>
      <w:r w:rsidR="00A227E2">
        <w:rPr>
          <w:lang w:val="nl-BE"/>
        </w:rPr>
        <w:t>hun</w:t>
      </w:r>
      <w:r w:rsidRPr="5842AE38">
        <w:rPr>
          <w:lang w:val="nl-BE"/>
        </w:rPr>
        <w:t xml:space="preserve"> applicatie</w:t>
      </w:r>
      <w:r w:rsidR="00CB4265">
        <w:rPr>
          <w:lang w:val="nl-BE"/>
        </w:rPr>
        <w:t>.</w:t>
      </w:r>
      <w:r w:rsidRPr="5842AE38">
        <w:rPr>
          <w:lang w:val="nl-BE"/>
        </w:rPr>
        <w:t xml:space="preserve"> </w:t>
      </w:r>
    </w:p>
    <w:p w14:paraId="227C2FE5" w14:textId="43F2DB52" w:rsidR="5842AE38" w:rsidRDefault="5842AE38" w:rsidP="5842AE38">
      <w:pPr>
        <w:pStyle w:val="BodyText"/>
        <w:rPr>
          <w:lang w:val="nl-BE"/>
        </w:rPr>
      </w:pPr>
    </w:p>
    <w:p w14:paraId="4602F6D3" w14:textId="2081F0EF" w:rsidR="7BD9C007" w:rsidRDefault="3013C41D" w:rsidP="009021E9">
      <w:pPr>
        <w:pStyle w:val="BodyText"/>
        <w:rPr>
          <w:lang w:val="nl-BE"/>
        </w:rPr>
      </w:pPr>
      <w:r w:rsidRPr="5842AE38">
        <w:rPr>
          <w:lang w:val="nl-BE"/>
        </w:rPr>
        <w:t xml:space="preserve">De verzamelde gegevens noemen we ook wel </w:t>
      </w:r>
      <w:r w:rsidRPr="00203944">
        <w:rPr>
          <w:lang w:val="nl-BE"/>
        </w:rPr>
        <w:t>logs</w:t>
      </w:r>
      <w:r w:rsidRPr="5842AE38">
        <w:rPr>
          <w:i/>
          <w:iCs/>
          <w:lang w:val="nl-BE"/>
        </w:rPr>
        <w:t xml:space="preserve"> </w:t>
      </w:r>
      <w:r w:rsidRPr="5842AE38">
        <w:rPr>
          <w:lang w:val="nl-BE"/>
        </w:rPr>
        <w:t xml:space="preserve">of </w:t>
      </w:r>
      <w:r w:rsidRPr="5842AE38">
        <w:rPr>
          <w:i/>
          <w:iCs/>
          <w:lang w:val="nl-BE"/>
        </w:rPr>
        <w:t>metrics</w:t>
      </w:r>
      <w:r w:rsidRPr="5842AE38">
        <w:rPr>
          <w:lang w:val="nl-BE"/>
        </w:rPr>
        <w:t>. Naast data verzamelen is het ook de verantwoordelijk</w:t>
      </w:r>
      <w:r w:rsidR="00A111E0">
        <w:rPr>
          <w:lang w:val="nl-BE"/>
        </w:rPr>
        <w:t>heid</w:t>
      </w:r>
      <w:r w:rsidRPr="5842AE38">
        <w:rPr>
          <w:lang w:val="nl-BE"/>
        </w:rPr>
        <w:t xml:space="preserve"> van de integraties</w:t>
      </w:r>
      <w:r w:rsidR="00CB4265">
        <w:rPr>
          <w:lang w:val="nl-BE"/>
        </w:rPr>
        <w:t>,</w:t>
      </w:r>
      <w:r w:rsidRPr="5842AE38">
        <w:rPr>
          <w:lang w:val="nl-BE"/>
        </w:rPr>
        <w:t xml:space="preserve"> samen met de Datadog </w:t>
      </w:r>
      <w:r w:rsidRPr="00A40070">
        <w:t>agent</w:t>
      </w:r>
      <w:r w:rsidR="00CB4265">
        <w:t>,</w:t>
      </w:r>
      <w:r w:rsidR="00AD25D0">
        <w:rPr>
          <w:lang w:val="nl-BE"/>
        </w:rPr>
        <w:t xml:space="preserve"> </w:t>
      </w:r>
      <w:r w:rsidRPr="5842AE38">
        <w:rPr>
          <w:lang w:val="nl-BE"/>
        </w:rPr>
        <w:t>om de data door te sturen naar een centrale plaats. Deze centrale plaats is het online Datadog platform</w:t>
      </w:r>
      <w:sdt>
        <w:sdtPr>
          <w:rPr>
            <w:lang w:val="nl-BE"/>
          </w:rPr>
          <w:id w:val="1978880235"/>
          <w:citation/>
        </w:sdtPr>
        <w:sdtEndPr/>
        <w:sdtContent>
          <w:r w:rsidR="00BB07C8">
            <w:rPr>
              <w:lang w:val="nl-BE"/>
            </w:rPr>
            <w:fldChar w:fldCharType="begin"/>
          </w:r>
          <w:r w:rsidR="00BB07C8" w:rsidRPr="00943946">
            <w:instrText xml:space="preserve"> CITATION Int23 \l 1033 </w:instrText>
          </w:r>
          <w:r w:rsidR="00BB07C8">
            <w:rPr>
              <w:lang w:val="nl-BE"/>
            </w:rPr>
            <w:fldChar w:fldCharType="separate"/>
          </w:r>
          <w:r w:rsidR="009909BC">
            <w:rPr>
              <w:noProof/>
            </w:rPr>
            <w:t xml:space="preserve"> </w:t>
          </w:r>
          <w:r w:rsidR="009909BC" w:rsidRPr="009909BC">
            <w:rPr>
              <w:noProof/>
            </w:rPr>
            <w:t>[5]</w:t>
          </w:r>
          <w:r w:rsidR="00BB07C8">
            <w:rPr>
              <w:lang w:val="nl-BE"/>
            </w:rPr>
            <w:fldChar w:fldCharType="end"/>
          </w:r>
        </w:sdtContent>
      </w:sdt>
      <w:r w:rsidRPr="5842AE38">
        <w:rPr>
          <w:lang w:val="nl-BE"/>
        </w:rPr>
        <w:t xml:space="preserve">.  </w:t>
      </w:r>
      <w:r w:rsidR="0035387D">
        <w:rPr>
          <w:lang w:val="nl-BE"/>
        </w:rPr>
        <w:br/>
      </w:r>
    </w:p>
    <w:p w14:paraId="290077A1" w14:textId="77777777" w:rsidR="009021E9" w:rsidRPr="009021E9" w:rsidRDefault="009021E9" w:rsidP="009021E9">
      <w:pPr>
        <w:pStyle w:val="BodyText"/>
        <w:rPr>
          <w:lang w:val="nl-BE"/>
        </w:rPr>
      </w:pPr>
    </w:p>
    <w:p w14:paraId="0C9E644C" w14:textId="433522AF" w:rsidR="7027D806" w:rsidRDefault="00155ACE" w:rsidP="1F4E8D69">
      <w:pPr>
        <w:pStyle w:val="Heading3"/>
      </w:pPr>
      <w:r>
        <w:lastRenderedPageBreak/>
        <w:t xml:space="preserve">De </w:t>
      </w:r>
      <w:r w:rsidR="30FDFF8C">
        <w:t>D</w:t>
      </w:r>
      <w:r w:rsidR="7027D806">
        <w:t xml:space="preserve">atadog </w:t>
      </w:r>
      <w:r w:rsidR="00E50A21">
        <w:t>a</w:t>
      </w:r>
      <w:r w:rsidR="7027D806">
        <w:t>gent</w:t>
      </w:r>
    </w:p>
    <w:p w14:paraId="28807364" w14:textId="24E8FEBC" w:rsidR="0083519A" w:rsidRDefault="672C75CA" w:rsidP="009A11F7">
      <w:pPr>
        <w:pStyle w:val="BodyText"/>
      </w:pPr>
      <w:r>
        <w:t xml:space="preserve">De Datadog </w:t>
      </w:r>
      <w:r w:rsidRPr="00CB4265">
        <w:t>agent</w:t>
      </w:r>
      <w:r w:rsidRPr="5842AE38">
        <w:rPr>
          <w:i/>
          <w:iCs/>
        </w:rPr>
        <w:t xml:space="preserve"> </w:t>
      </w:r>
      <w:r>
        <w:t xml:space="preserve">is een </w:t>
      </w:r>
      <w:r w:rsidRPr="00683884">
        <w:t>open</w:t>
      </w:r>
      <w:r w:rsidR="00683884" w:rsidRPr="00683884">
        <w:t xml:space="preserve"> </w:t>
      </w:r>
      <w:r w:rsidRPr="00683884">
        <w:t>source</w:t>
      </w:r>
      <w:r w:rsidRPr="5842AE38">
        <w:rPr>
          <w:i/>
          <w:iCs/>
        </w:rPr>
        <w:t xml:space="preserve"> </w:t>
      </w:r>
      <w:r>
        <w:t>applicatie die de basis vormt om gegevens te loggen over een bepaalt systeem. De software is online beschikbaar via het Datadog platform en de broncode is gepubliceerd op GitHub</w:t>
      </w:r>
      <w:sdt>
        <w:sdtPr>
          <w:rPr>
            <w:lang w:val="nl-BE"/>
          </w:rPr>
          <w:id w:val="-582522539"/>
          <w:citation/>
        </w:sdtPr>
        <w:sdtEndPr/>
        <w:sdtContent>
          <w:r w:rsidR="00371D1F">
            <w:rPr>
              <w:lang w:val="nl-BE"/>
            </w:rPr>
            <w:fldChar w:fldCharType="begin"/>
          </w:r>
          <w:r w:rsidR="003674A6">
            <w:instrText xml:space="preserve">CITATION Get22 \l 1033 </w:instrText>
          </w:r>
          <w:r w:rsidR="00371D1F">
            <w:rPr>
              <w:lang w:val="nl-BE"/>
            </w:rPr>
            <w:fldChar w:fldCharType="separate"/>
          </w:r>
          <w:r w:rsidR="009909BC">
            <w:rPr>
              <w:noProof/>
            </w:rPr>
            <w:t xml:space="preserve"> </w:t>
          </w:r>
          <w:r w:rsidR="009909BC" w:rsidRPr="009909BC">
            <w:rPr>
              <w:noProof/>
            </w:rPr>
            <w:t>[6]</w:t>
          </w:r>
          <w:r w:rsidR="00371D1F">
            <w:rPr>
              <w:lang w:val="nl-BE"/>
            </w:rPr>
            <w:fldChar w:fldCharType="end"/>
          </w:r>
        </w:sdtContent>
      </w:sdt>
      <w:r>
        <w:t>.</w:t>
      </w:r>
    </w:p>
    <w:p w14:paraId="0287A563" w14:textId="77777777" w:rsidR="0083519A" w:rsidRDefault="0083519A" w:rsidP="009A11F7">
      <w:pPr>
        <w:pStyle w:val="BodyText"/>
      </w:pPr>
    </w:p>
    <w:p w14:paraId="79F39F28" w14:textId="3C7FCF66" w:rsidR="00B05EE1" w:rsidRDefault="672C75CA" w:rsidP="009A11F7">
      <w:pPr>
        <w:pStyle w:val="BodyText"/>
      </w:pPr>
      <w:r>
        <w:t xml:space="preserve">De </w:t>
      </w:r>
      <w:r w:rsidRPr="005058D1">
        <w:t>agent</w:t>
      </w:r>
      <w:r w:rsidRPr="5842AE38">
        <w:rPr>
          <w:i/>
          <w:iCs/>
        </w:rPr>
        <w:t xml:space="preserve"> </w:t>
      </w:r>
      <w:r>
        <w:t xml:space="preserve">wordt geconfigureerd op ieder individueel systeem waar een verzameling van informatie op moet gebeuren, en waarvan de informatie beschikbaar gesteld moet zijn op het online Datadog platform. De </w:t>
      </w:r>
      <w:r w:rsidRPr="005058D1">
        <w:t>agent</w:t>
      </w:r>
      <w:r w:rsidRPr="5842AE38">
        <w:rPr>
          <w:i/>
          <w:iCs/>
        </w:rPr>
        <w:t xml:space="preserve"> </w:t>
      </w:r>
      <w:r>
        <w:t>kan op divers</w:t>
      </w:r>
      <w:r w:rsidR="005058D1">
        <w:t>e</w:t>
      </w:r>
      <w:r>
        <w:t xml:space="preserve"> besturing</w:t>
      </w:r>
      <w:r w:rsidR="005058D1">
        <w:t>s</w:t>
      </w:r>
      <w:r>
        <w:t xml:space="preserve">systemen </w:t>
      </w:r>
      <w:r w:rsidR="00F373A5">
        <w:t>draaien</w:t>
      </w:r>
      <w:r w:rsidR="00DC15E8">
        <w:t xml:space="preserve"> (Windows, Linux, macOS)</w:t>
      </w:r>
      <w:r w:rsidR="00F373A5">
        <w:t>,</w:t>
      </w:r>
      <w:r w:rsidR="002E0976">
        <w:t xml:space="preserve"> en is met</w:t>
      </w:r>
      <w:r>
        <w:t xml:space="preserve"> andere woorden de brug tussen enerzijds het systeem</w:t>
      </w:r>
      <w:r w:rsidR="002E0976">
        <w:t>,</w:t>
      </w:r>
      <w:r>
        <w:t xml:space="preserve"> en anderzijds de online omgeving van Datadog.</w:t>
      </w:r>
      <w:r w:rsidR="002E0976">
        <w:t xml:space="preserve"> </w:t>
      </w:r>
      <w:r>
        <w:t>Daarnaast vormt deze ook de basis voor de installatie en configuratie van</w:t>
      </w:r>
      <w:r w:rsidR="3FA8D625">
        <w:t xml:space="preserve"> </w:t>
      </w:r>
      <w:r>
        <w:t xml:space="preserve">de Datadog integraties. Zonder de </w:t>
      </w:r>
      <w:r w:rsidRPr="00DC5EF7">
        <w:t>agent</w:t>
      </w:r>
      <w:r w:rsidRPr="5842AE38">
        <w:rPr>
          <w:i/>
          <w:iCs/>
        </w:rPr>
        <w:t xml:space="preserve"> </w:t>
      </w:r>
      <w:r>
        <w:t xml:space="preserve">kunnen bepaalde integraties niet werken. Ten slotte gaat de </w:t>
      </w:r>
      <w:r w:rsidRPr="00DC5EF7">
        <w:t>agent</w:t>
      </w:r>
      <w:r w:rsidRPr="5842AE38">
        <w:rPr>
          <w:i/>
          <w:iCs/>
        </w:rPr>
        <w:t xml:space="preserve"> </w:t>
      </w:r>
      <w:r>
        <w:t xml:space="preserve">via de Datadog </w:t>
      </w:r>
      <w:r w:rsidR="00833C58">
        <w:rPr>
          <w:i/>
          <w:iCs/>
        </w:rPr>
        <w:t>API</w:t>
      </w:r>
      <w:r w:rsidR="3D16BAAD" w:rsidRPr="5842AE38">
        <w:rPr>
          <w:i/>
          <w:iCs/>
        </w:rPr>
        <w:t xml:space="preserve"> </w:t>
      </w:r>
      <w:r>
        <w:t>de verzamelde informatie die van de integraties komen doorsturen naar een centrale plaats</w:t>
      </w:r>
      <w:r w:rsidR="00DC5EF7">
        <w:t xml:space="preserve">, namelijk </w:t>
      </w:r>
      <w:r>
        <w:t xml:space="preserve">het online </w:t>
      </w:r>
      <w:r w:rsidR="5081D4C7">
        <w:t>D</w:t>
      </w:r>
      <w:r>
        <w:t>atadog platform</w:t>
      </w:r>
      <w:sdt>
        <w:sdtPr>
          <w:id w:val="1257480059"/>
          <w:citation/>
        </w:sdtPr>
        <w:sdtEndPr/>
        <w:sdtContent>
          <w:r w:rsidR="00E92D5D">
            <w:fldChar w:fldCharType="begin"/>
          </w:r>
          <w:r w:rsidR="00E92D5D" w:rsidRPr="00E92D5D">
            <w:instrText xml:space="preserve"> CITATION Get23 \l 1033 </w:instrText>
          </w:r>
          <w:r w:rsidR="00E92D5D">
            <w:fldChar w:fldCharType="separate"/>
          </w:r>
          <w:r w:rsidR="009909BC">
            <w:rPr>
              <w:noProof/>
            </w:rPr>
            <w:t xml:space="preserve"> </w:t>
          </w:r>
          <w:r w:rsidR="009909BC" w:rsidRPr="009909BC">
            <w:rPr>
              <w:noProof/>
            </w:rPr>
            <w:t>[7]</w:t>
          </w:r>
          <w:r w:rsidR="00E92D5D">
            <w:fldChar w:fldCharType="end"/>
          </w:r>
        </w:sdtContent>
      </w:sdt>
      <w:sdt>
        <w:sdtPr>
          <w:id w:val="155187605"/>
          <w:citation/>
        </w:sdtPr>
        <w:sdtEndPr/>
        <w:sdtContent>
          <w:r w:rsidR="003674A6">
            <w:fldChar w:fldCharType="begin"/>
          </w:r>
          <w:r w:rsidR="003674A6" w:rsidRPr="003674A6">
            <w:instrText xml:space="preserve"> CITATION Dat23 \l 1033 </w:instrText>
          </w:r>
          <w:r w:rsidR="003674A6">
            <w:fldChar w:fldCharType="separate"/>
          </w:r>
          <w:r w:rsidR="009909BC">
            <w:rPr>
              <w:noProof/>
            </w:rPr>
            <w:t xml:space="preserve"> </w:t>
          </w:r>
          <w:r w:rsidR="009909BC" w:rsidRPr="009909BC">
            <w:rPr>
              <w:noProof/>
            </w:rPr>
            <w:t>[8]</w:t>
          </w:r>
          <w:r w:rsidR="003674A6">
            <w:fldChar w:fldCharType="end"/>
          </w:r>
        </w:sdtContent>
      </w:sdt>
      <w:r>
        <w:t>.</w:t>
      </w:r>
      <w:r w:rsidR="00C03B2F">
        <w:t xml:space="preserve"> </w:t>
      </w:r>
    </w:p>
    <w:p w14:paraId="45C91E1B" w14:textId="77777777" w:rsidR="0083519A" w:rsidRDefault="0083519A" w:rsidP="009A11F7">
      <w:pPr>
        <w:pStyle w:val="BodyText"/>
      </w:pPr>
    </w:p>
    <w:p w14:paraId="49086809" w14:textId="28E073D9" w:rsidR="005971FC" w:rsidRDefault="672C75CA" w:rsidP="009A11F7">
      <w:pPr>
        <w:pStyle w:val="BodyText"/>
      </w:pPr>
      <w:r>
        <w:t>De kracht van de Datadog agent is dat er binnen een omgeving meerder</w:t>
      </w:r>
      <w:r w:rsidR="008A57D7">
        <w:t>e</w:t>
      </w:r>
      <w:r>
        <w:t xml:space="preserve"> </w:t>
      </w:r>
      <w:r w:rsidRPr="00A93837">
        <w:t>agents</w:t>
      </w:r>
      <w:r w:rsidRPr="5842AE38">
        <w:rPr>
          <w:i/>
          <w:iCs/>
        </w:rPr>
        <w:t xml:space="preserve"> </w:t>
      </w:r>
      <w:r>
        <w:t>tegelijk op diverse systemen kunnen draaien. Ze bieden een ondersteuning aan de integraties, en ze sturen allemaal informatie door naar een centrale plaats.</w:t>
      </w:r>
      <w:r w:rsidR="00C03B2F">
        <w:br/>
      </w:r>
      <w:r w:rsidR="008F0EC9">
        <w:br/>
      </w:r>
    </w:p>
    <w:p w14:paraId="4DD0660D" w14:textId="3A6D87E8" w:rsidR="3555550D" w:rsidRDefault="3555550D" w:rsidP="1F4E8D69">
      <w:pPr>
        <w:pStyle w:val="Heading3"/>
      </w:pPr>
      <w:r>
        <w:t xml:space="preserve"> </w:t>
      </w:r>
      <w:r w:rsidR="2523727F">
        <w:t xml:space="preserve">Relevante </w:t>
      </w:r>
      <w:r>
        <w:t xml:space="preserve">integraties voor </w:t>
      </w:r>
      <w:r w:rsidR="1E6C39BC">
        <w:t>de S</w:t>
      </w:r>
      <w:r>
        <w:t xml:space="preserve">ock </w:t>
      </w:r>
      <w:r w:rsidR="00082AA8">
        <w:t>S</w:t>
      </w:r>
      <w:r>
        <w:t xml:space="preserve">hop </w:t>
      </w:r>
    </w:p>
    <w:p w14:paraId="5A05EEAC" w14:textId="6E2988B0" w:rsidR="3A135347" w:rsidRPr="00BB07C8" w:rsidRDefault="3A135347" w:rsidP="5842AE38">
      <w:pPr>
        <w:rPr>
          <w:sz w:val="24"/>
          <w:szCs w:val="24"/>
        </w:rPr>
      </w:pPr>
      <w:r w:rsidRPr="00BB07C8">
        <w:rPr>
          <w:sz w:val="24"/>
          <w:szCs w:val="24"/>
        </w:rPr>
        <w:t xml:space="preserve">Via de Datadog agent </w:t>
      </w:r>
      <w:r w:rsidR="00855F6D" w:rsidRPr="00BB07C8">
        <w:rPr>
          <w:sz w:val="24"/>
          <w:szCs w:val="24"/>
        </w:rPr>
        <w:t>is het</w:t>
      </w:r>
      <w:r w:rsidRPr="00BB07C8">
        <w:rPr>
          <w:sz w:val="24"/>
          <w:szCs w:val="24"/>
        </w:rPr>
        <w:t xml:space="preserve"> mogelijk om systeem</w:t>
      </w:r>
      <w:r w:rsidR="005045D8">
        <w:rPr>
          <w:sz w:val="24"/>
          <w:szCs w:val="24"/>
        </w:rPr>
        <w:t>relevante</w:t>
      </w:r>
      <w:r w:rsidRPr="00BB07C8">
        <w:rPr>
          <w:sz w:val="24"/>
          <w:szCs w:val="24"/>
        </w:rPr>
        <w:t xml:space="preserve"> gegevens te meten</w:t>
      </w:r>
      <w:r w:rsidR="004D2FA9" w:rsidRPr="00BB07C8">
        <w:rPr>
          <w:sz w:val="24"/>
          <w:szCs w:val="24"/>
        </w:rPr>
        <w:t>, bijvoorbeeld RAM en CPU gebruik</w:t>
      </w:r>
      <w:r w:rsidRPr="00BB07C8">
        <w:rPr>
          <w:sz w:val="24"/>
          <w:szCs w:val="24"/>
        </w:rPr>
        <w:t>. Deze zijn ook in het onlin</w:t>
      </w:r>
      <w:r w:rsidR="6C6F3DD2" w:rsidRPr="00BB07C8">
        <w:rPr>
          <w:sz w:val="24"/>
          <w:szCs w:val="24"/>
        </w:rPr>
        <w:t>e</w:t>
      </w:r>
      <w:r w:rsidRPr="00BB07C8">
        <w:rPr>
          <w:sz w:val="24"/>
          <w:szCs w:val="24"/>
        </w:rPr>
        <w:t xml:space="preserve"> platform opgenomen en kunnen eventueel r</w:t>
      </w:r>
      <w:r w:rsidR="626B74B2" w:rsidRPr="00BB07C8">
        <w:rPr>
          <w:sz w:val="24"/>
          <w:szCs w:val="24"/>
        </w:rPr>
        <w:t xml:space="preserve">elevant </w:t>
      </w:r>
      <w:r w:rsidRPr="00BB07C8">
        <w:rPr>
          <w:sz w:val="24"/>
          <w:szCs w:val="24"/>
        </w:rPr>
        <w:t xml:space="preserve">zijn </w:t>
      </w:r>
      <w:r w:rsidR="000A37D8" w:rsidRPr="00BB07C8">
        <w:rPr>
          <w:sz w:val="24"/>
          <w:szCs w:val="24"/>
        </w:rPr>
        <w:t>om</w:t>
      </w:r>
      <w:r w:rsidRPr="00BB07C8">
        <w:rPr>
          <w:sz w:val="24"/>
          <w:szCs w:val="24"/>
        </w:rPr>
        <w:t xml:space="preserve"> een</w:t>
      </w:r>
      <w:r w:rsidR="1965C5E0" w:rsidRPr="00BB07C8">
        <w:rPr>
          <w:sz w:val="24"/>
          <w:szCs w:val="24"/>
        </w:rPr>
        <w:t xml:space="preserve"> </w:t>
      </w:r>
      <w:r w:rsidR="00F172A0" w:rsidRPr="00F172A0">
        <w:rPr>
          <w:i/>
          <w:iCs/>
          <w:sz w:val="24"/>
          <w:szCs w:val="24"/>
        </w:rPr>
        <w:t>scalability</w:t>
      </w:r>
      <w:r w:rsidR="35C4528A" w:rsidRPr="00BB07C8">
        <w:rPr>
          <w:sz w:val="24"/>
          <w:szCs w:val="24"/>
        </w:rPr>
        <w:t xml:space="preserve"> scenario</w:t>
      </w:r>
      <w:r w:rsidR="1965C5E0" w:rsidRPr="00BB07C8">
        <w:rPr>
          <w:sz w:val="24"/>
          <w:szCs w:val="24"/>
        </w:rPr>
        <w:t xml:space="preserve"> voor te bereiden. </w:t>
      </w:r>
    </w:p>
    <w:p w14:paraId="7B242FD6" w14:textId="0D3B6897" w:rsidR="5842AE38" w:rsidRPr="00BA62C2" w:rsidRDefault="788DA7F8" w:rsidP="5842AE38">
      <w:pPr>
        <w:rPr>
          <w:sz w:val="24"/>
          <w:szCs w:val="24"/>
        </w:rPr>
      </w:pPr>
      <w:r w:rsidRPr="00BB07C8">
        <w:rPr>
          <w:sz w:val="24"/>
          <w:szCs w:val="24"/>
        </w:rPr>
        <w:t xml:space="preserve">De Sock Shop is hoofdzakelijk opgebouwd uit </w:t>
      </w:r>
      <w:r w:rsidR="001B7D3D" w:rsidRPr="00BB07C8">
        <w:rPr>
          <w:sz w:val="24"/>
          <w:szCs w:val="24"/>
        </w:rPr>
        <w:t>drie</w:t>
      </w:r>
      <w:r w:rsidRPr="00BB07C8">
        <w:rPr>
          <w:sz w:val="24"/>
          <w:szCs w:val="24"/>
        </w:rPr>
        <w:t xml:space="preserve"> elementen. Er zijn twee databases: MongoDB en MySQL,</w:t>
      </w:r>
      <w:r w:rsidR="2BDC8D50" w:rsidRPr="00BB07C8">
        <w:rPr>
          <w:sz w:val="24"/>
          <w:szCs w:val="24"/>
        </w:rPr>
        <w:t xml:space="preserve"> </w:t>
      </w:r>
      <w:r w:rsidRPr="00BB07C8">
        <w:rPr>
          <w:sz w:val="24"/>
          <w:szCs w:val="24"/>
        </w:rPr>
        <w:t xml:space="preserve">de rest van de services draaien allemaal </w:t>
      </w:r>
      <w:r w:rsidR="00A54041" w:rsidRPr="00BB07C8">
        <w:rPr>
          <w:sz w:val="24"/>
          <w:szCs w:val="24"/>
        </w:rPr>
        <w:t>in verschillende Docker containers</w:t>
      </w:r>
      <w:r w:rsidR="003C2896" w:rsidRPr="00BB07C8">
        <w:rPr>
          <w:sz w:val="24"/>
          <w:szCs w:val="24"/>
        </w:rPr>
        <w:t>.</w:t>
      </w:r>
      <w:r w:rsidRPr="00BB07C8">
        <w:rPr>
          <w:sz w:val="24"/>
          <w:szCs w:val="24"/>
        </w:rPr>
        <w:t xml:space="preserve"> </w:t>
      </w:r>
      <w:r w:rsidR="485CB82C" w:rsidRPr="00BB07C8">
        <w:rPr>
          <w:sz w:val="24"/>
          <w:szCs w:val="24"/>
        </w:rPr>
        <w:t>Aangezien d</w:t>
      </w:r>
      <w:r w:rsidR="0071660E" w:rsidRPr="00BB07C8">
        <w:rPr>
          <w:sz w:val="24"/>
          <w:szCs w:val="24"/>
        </w:rPr>
        <w:t xml:space="preserve">at </w:t>
      </w:r>
      <w:r w:rsidR="1553D55D" w:rsidRPr="00BB07C8">
        <w:rPr>
          <w:sz w:val="24"/>
          <w:szCs w:val="24"/>
        </w:rPr>
        <w:t>M</w:t>
      </w:r>
      <w:r w:rsidR="1CF9DB8C" w:rsidRPr="00BB07C8">
        <w:rPr>
          <w:sz w:val="24"/>
          <w:szCs w:val="24"/>
        </w:rPr>
        <w:t>on</w:t>
      </w:r>
      <w:r w:rsidR="001F0681" w:rsidRPr="00BB07C8">
        <w:rPr>
          <w:sz w:val="24"/>
          <w:szCs w:val="24"/>
        </w:rPr>
        <w:t>go</w:t>
      </w:r>
      <w:r w:rsidR="1CF9DB8C" w:rsidRPr="00BB07C8">
        <w:rPr>
          <w:sz w:val="24"/>
          <w:szCs w:val="24"/>
        </w:rPr>
        <w:t>DB</w:t>
      </w:r>
      <w:r w:rsidR="485CB82C" w:rsidRPr="00BB07C8">
        <w:rPr>
          <w:sz w:val="24"/>
          <w:szCs w:val="24"/>
        </w:rPr>
        <w:t xml:space="preserve"> en </w:t>
      </w:r>
      <w:r w:rsidR="2E41B28D" w:rsidRPr="00BB07C8">
        <w:rPr>
          <w:sz w:val="24"/>
          <w:szCs w:val="24"/>
        </w:rPr>
        <w:t xml:space="preserve">MySQL </w:t>
      </w:r>
      <w:r w:rsidR="485CB82C" w:rsidRPr="00BB07C8">
        <w:rPr>
          <w:sz w:val="24"/>
          <w:szCs w:val="24"/>
        </w:rPr>
        <w:t>op verschillende servers draaien</w:t>
      </w:r>
      <w:r w:rsidR="7903A100" w:rsidRPr="00BB07C8">
        <w:rPr>
          <w:sz w:val="24"/>
          <w:szCs w:val="24"/>
        </w:rPr>
        <w:t xml:space="preserve"> gaat er </w:t>
      </w:r>
      <w:r w:rsidR="4506D32C" w:rsidRPr="00BB07C8">
        <w:rPr>
          <w:sz w:val="24"/>
          <w:szCs w:val="24"/>
        </w:rPr>
        <w:t xml:space="preserve">op de agent van die servers </w:t>
      </w:r>
      <w:r w:rsidR="3EA03CC8" w:rsidRPr="00BB07C8">
        <w:rPr>
          <w:sz w:val="24"/>
          <w:szCs w:val="24"/>
        </w:rPr>
        <w:t>enkel</w:t>
      </w:r>
      <w:r w:rsidR="7903A100" w:rsidRPr="00BB07C8">
        <w:rPr>
          <w:sz w:val="24"/>
          <w:szCs w:val="24"/>
        </w:rPr>
        <w:t xml:space="preserve"> de </w:t>
      </w:r>
      <w:r w:rsidR="46685113" w:rsidRPr="00BB07C8">
        <w:rPr>
          <w:sz w:val="24"/>
          <w:szCs w:val="24"/>
        </w:rPr>
        <w:t>integratie voor dat typen database</w:t>
      </w:r>
      <w:r w:rsidR="18104B1F" w:rsidRPr="00BB07C8">
        <w:rPr>
          <w:sz w:val="24"/>
          <w:szCs w:val="24"/>
        </w:rPr>
        <w:t xml:space="preserve"> </w:t>
      </w:r>
      <w:r w:rsidR="00DAD950" w:rsidRPr="00BB07C8">
        <w:rPr>
          <w:sz w:val="24"/>
          <w:szCs w:val="24"/>
        </w:rPr>
        <w:t xml:space="preserve">geconfigureerd </w:t>
      </w:r>
      <w:r w:rsidR="18104B1F" w:rsidRPr="00BB07C8">
        <w:rPr>
          <w:sz w:val="24"/>
          <w:szCs w:val="24"/>
        </w:rPr>
        <w:t>worden</w:t>
      </w:r>
      <w:r w:rsidR="7903A100" w:rsidRPr="00BB07C8">
        <w:rPr>
          <w:sz w:val="24"/>
          <w:szCs w:val="24"/>
        </w:rPr>
        <w:t>. Alle ander</w:t>
      </w:r>
      <w:r w:rsidR="005C39C3" w:rsidRPr="00BB07C8">
        <w:rPr>
          <w:sz w:val="24"/>
          <w:szCs w:val="24"/>
        </w:rPr>
        <w:t>e</w:t>
      </w:r>
      <w:r w:rsidR="7903A100" w:rsidRPr="00BB07C8">
        <w:rPr>
          <w:sz w:val="24"/>
          <w:szCs w:val="24"/>
        </w:rPr>
        <w:t xml:space="preserve"> servers</w:t>
      </w:r>
      <w:r w:rsidR="009877A9" w:rsidRPr="00BB07C8">
        <w:rPr>
          <w:sz w:val="24"/>
          <w:szCs w:val="24"/>
        </w:rPr>
        <w:t>,</w:t>
      </w:r>
      <w:r w:rsidR="7903A100" w:rsidRPr="00BB07C8">
        <w:rPr>
          <w:sz w:val="24"/>
          <w:szCs w:val="24"/>
        </w:rPr>
        <w:t xml:space="preserve"> waar de verschillende service</w:t>
      </w:r>
      <w:r w:rsidR="005C39C3" w:rsidRPr="00BB07C8">
        <w:rPr>
          <w:sz w:val="24"/>
          <w:szCs w:val="24"/>
        </w:rPr>
        <w:t>s</w:t>
      </w:r>
      <w:r w:rsidR="009877A9" w:rsidRPr="00BB07C8">
        <w:rPr>
          <w:sz w:val="24"/>
          <w:szCs w:val="24"/>
        </w:rPr>
        <w:t xml:space="preserve"> van de Sock Shop</w:t>
      </w:r>
      <w:r w:rsidR="7903A100" w:rsidRPr="00BB07C8">
        <w:rPr>
          <w:sz w:val="24"/>
          <w:szCs w:val="24"/>
        </w:rPr>
        <w:t xml:space="preserve"> </w:t>
      </w:r>
      <w:r w:rsidR="00E54A81">
        <w:rPr>
          <w:sz w:val="24"/>
          <w:szCs w:val="24"/>
        </w:rPr>
        <w:t xml:space="preserve">onderverdeeld </w:t>
      </w:r>
      <w:r w:rsidR="7903A100" w:rsidRPr="00BB07C8">
        <w:rPr>
          <w:sz w:val="24"/>
          <w:szCs w:val="24"/>
        </w:rPr>
        <w:t xml:space="preserve">zijn over </w:t>
      </w:r>
      <w:r w:rsidR="05D63C3B" w:rsidRPr="00BB07C8">
        <w:rPr>
          <w:sz w:val="24"/>
          <w:szCs w:val="24"/>
        </w:rPr>
        <w:t>D</w:t>
      </w:r>
      <w:r w:rsidR="7903A100" w:rsidRPr="00BB07C8">
        <w:rPr>
          <w:sz w:val="24"/>
          <w:szCs w:val="24"/>
        </w:rPr>
        <w:t>ocker contain</w:t>
      </w:r>
      <w:r w:rsidR="3FC41E4D" w:rsidRPr="00BB07C8">
        <w:rPr>
          <w:sz w:val="24"/>
          <w:szCs w:val="24"/>
        </w:rPr>
        <w:t>ers</w:t>
      </w:r>
      <w:r w:rsidR="009877A9" w:rsidRPr="00BB07C8">
        <w:rPr>
          <w:sz w:val="24"/>
          <w:szCs w:val="24"/>
        </w:rPr>
        <w:t>, krijgen</w:t>
      </w:r>
      <w:r w:rsidR="3FC41E4D" w:rsidRPr="00BB07C8">
        <w:rPr>
          <w:sz w:val="24"/>
          <w:szCs w:val="24"/>
        </w:rPr>
        <w:t xml:space="preserve"> de </w:t>
      </w:r>
      <w:r w:rsidR="25DA1A37" w:rsidRPr="00BB07C8">
        <w:rPr>
          <w:sz w:val="24"/>
          <w:szCs w:val="24"/>
        </w:rPr>
        <w:t>D</w:t>
      </w:r>
      <w:r w:rsidR="3FC41E4D" w:rsidRPr="00BB07C8">
        <w:rPr>
          <w:sz w:val="24"/>
          <w:szCs w:val="24"/>
        </w:rPr>
        <w:t xml:space="preserve">atadog </w:t>
      </w:r>
      <w:r w:rsidR="06CBCA10" w:rsidRPr="00BB07C8">
        <w:rPr>
          <w:sz w:val="24"/>
          <w:szCs w:val="24"/>
        </w:rPr>
        <w:t>D</w:t>
      </w:r>
      <w:r w:rsidR="3FC41E4D" w:rsidRPr="00BB07C8">
        <w:rPr>
          <w:sz w:val="24"/>
          <w:szCs w:val="24"/>
        </w:rPr>
        <w:t xml:space="preserve">ocker </w:t>
      </w:r>
      <w:r w:rsidR="36E724A2" w:rsidRPr="00BB07C8">
        <w:rPr>
          <w:sz w:val="24"/>
          <w:szCs w:val="24"/>
        </w:rPr>
        <w:t>integratie</w:t>
      </w:r>
      <w:r w:rsidR="3FC41E4D" w:rsidRPr="00BB07C8">
        <w:rPr>
          <w:sz w:val="24"/>
          <w:szCs w:val="24"/>
        </w:rPr>
        <w:t xml:space="preserve"> </w:t>
      </w:r>
      <w:r w:rsidR="00A33A61" w:rsidRPr="00BB07C8">
        <w:rPr>
          <w:sz w:val="24"/>
          <w:szCs w:val="24"/>
        </w:rPr>
        <w:t>geïnstalleerd</w:t>
      </w:r>
      <w:r w:rsidR="3FC41E4D" w:rsidRPr="00BB07C8">
        <w:rPr>
          <w:sz w:val="24"/>
          <w:szCs w:val="24"/>
        </w:rPr>
        <w:t>.</w:t>
      </w:r>
      <w:r w:rsidR="00FE20ED" w:rsidRPr="00BB07C8">
        <w:rPr>
          <w:sz w:val="24"/>
          <w:szCs w:val="24"/>
        </w:rPr>
        <w:t xml:space="preserve"> </w:t>
      </w:r>
      <w:r w:rsidR="0023568C" w:rsidRPr="00BB07C8">
        <w:rPr>
          <w:sz w:val="24"/>
          <w:szCs w:val="24"/>
        </w:rPr>
        <w:br/>
      </w:r>
      <w:r w:rsidR="0023568C" w:rsidRPr="00BB07C8">
        <w:rPr>
          <w:sz w:val="24"/>
          <w:szCs w:val="24"/>
        </w:rPr>
        <w:br/>
        <w:t xml:space="preserve">Bepaalde </w:t>
      </w:r>
      <w:r w:rsidR="00A9686F" w:rsidRPr="00BB07C8">
        <w:rPr>
          <w:sz w:val="24"/>
          <w:szCs w:val="24"/>
        </w:rPr>
        <w:t>services van de Sock S</w:t>
      </w:r>
      <w:r w:rsidR="00B62A5F" w:rsidRPr="00BB07C8">
        <w:rPr>
          <w:sz w:val="24"/>
          <w:szCs w:val="24"/>
        </w:rPr>
        <w:t xml:space="preserve">hop zouden ook met behulp van meer specifieke integraties gemonitord </w:t>
      </w:r>
      <w:r w:rsidR="005805E6" w:rsidRPr="00BB07C8">
        <w:rPr>
          <w:sz w:val="24"/>
          <w:szCs w:val="24"/>
        </w:rPr>
        <w:t>kunnen worden, bijvoorbeeld zou de NodeJs integratie voor de ‘front-end’ service relevant kunnen zijn, of de Traefik integratie voor de ‘edge-router’ service.</w:t>
      </w:r>
      <w:r w:rsidR="00BA62C2">
        <w:rPr>
          <w:sz w:val="24"/>
          <w:szCs w:val="24"/>
        </w:rPr>
        <w:br/>
      </w:r>
    </w:p>
    <w:p w14:paraId="51FD7B9A" w14:textId="77777777" w:rsidR="00283237" w:rsidRDefault="00E50A21" w:rsidP="1F4E8D69">
      <w:pPr>
        <w:pStyle w:val="Heading2"/>
      </w:pPr>
      <w:bookmarkStart w:id="15" w:name="_Toc132569622"/>
      <w:r>
        <w:t>Deelvraag 2: Dashboards</w:t>
      </w:r>
      <w:bookmarkEnd w:id="15"/>
    </w:p>
    <w:p w14:paraId="36E30148" w14:textId="65C15410" w:rsidR="3EE0BC90" w:rsidRDefault="00283237" w:rsidP="3EE0BC90">
      <w:pPr>
        <w:rPr>
          <w:sz w:val="24"/>
          <w:szCs w:val="24"/>
        </w:rPr>
      </w:pPr>
      <w:r w:rsidRPr="00BB07C8">
        <w:rPr>
          <w:sz w:val="24"/>
          <w:szCs w:val="24"/>
        </w:rPr>
        <w:t xml:space="preserve">Dashboards: </w:t>
      </w:r>
      <w:r w:rsidR="00D34D67" w:rsidRPr="00D87F67">
        <w:rPr>
          <w:i/>
          <w:iCs/>
          <w:sz w:val="24"/>
          <w:szCs w:val="24"/>
        </w:rPr>
        <w:t xml:space="preserve">“Welke </w:t>
      </w:r>
      <w:r w:rsidR="00D34D67" w:rsidRPr="00D87F67">
        <w:rPr>
          <w:sz w:val="24"/>
          <w:szCs w:val="24"/>
        </w:rPr>
        <w:t>metrics</w:t>
      </w:r>
      <w:r w:rsidR="00D34D67" w:rsidRPr="00D87F67">
        <w:rPr>
          <w:i/>
          <w:iCs/>
          <w:sz w:val="24"/>
          <w:szCs w:val="24"/>
        </w:rPr>
        <w:t xml:space="preserve"> zijn van belang in verband met </w:t>
      </w:r>
      <w:r w:rsidR="00D34D67" w:rsidRPr="00D87F67">
        <w:rPr>
          <w:sz w:val="24"/>
          <w:szCs w:val="24"/>
        </w:rPr>
        <w:t>scalability</w:t>
      </w:r>
      <w:r w:rsidR="00B55846">
        <w:rPr>
          <w:sz w:val="24"/>
          <w:szCs w:val="24"/>
        </w:rPr>
        <w:t>,</w:t>
      </w:r>
      <w:r w:rsidR="00D34D67" w:rsidRPr="00D87F67">
        <w:rPr>
          <w:i/>
          <w:iCs/>
          <w:sz w:val="24"/>
          <w:szCs w:val="24"/>
        </w:rPr>
        <w:t xml:space="preserve"> en hoe kunnen deze verzamelde </w:t>
      </w:r>
      <w:r w:rsidR="00D34D67" w:rsidRPr="00D87F67">
        <w:rPr>
          <w:sz w:val="24"/>
          <w:szCs w:val="24"/>
        </w:rPr>
        <w:t>metrics</w:t>
      </w:r>
      <w:r w:rsidR="00D34D67" w:rsidRPr="00D87F67">
        <w:rPr>
          <w:i/>
          <w:iCs/>
          <w:sz w:val="24"/>
          <w:szCs w:val="24"/>
        </w:rPr>
        <w:t xml:space="preserve"> </w:t>
      </w:r>
      <w:r w:rsidR="00D34D67">
        <w:rPr>
          <w:i/>
          <w:iCs/>
          <w:sz w:val="24"/>
          <w:szCs w:val="24"/>
        </w:rPr>
        <w:t>gecorreleerd worden</w:t>
      </w:r>
      <w:r w:rsidR="00D34D67" w:rsidRPr="00D87F67">
        <w:rPr>
          <w:i/>
          <w:iCs/>
          <w:sz w:val="24"/>
          <w:szCs w:val="24"/>
        </w:rPr>
        <w:t xml:space="preserve"> binnen Datadog?”</w:t>
      </w:r>
      <w:r w:rsidR="7BC9473B" w:rsidRPr="00BB07C8">
        <w:rPr>
          <w:sz w:val="24"/>
          <w:szCs w:val="24"/>
        </w:rPr>
        <w:br/>
      </w:r>
      <w:r w:rsidR="7BC9473B" w:rsidRPr="00BB07C8">
        <w:rPr>
          <w:sz w:val="24"/>
          <w:szCs w:val="24"/>
        </w:rPr>
        <w:br/>
      </w:r>
      <w:r w:rsidR="00914C8E" w:rsidRPr="00BB07C8">
        <w:rPr>
          <w:sz w:val="24"/>
          <w:szCs w:val="24"/>
        </w:rPr>
        <w:t xml:space="preserve">Dashboards zijn </w:t>
      </w:r>
      <w:r w:rsidR="00D36DFE" w:rsidRPr="00BB07C8">
        <w:rPr>
          <w:sz w:val="24"/>
          <w:szCs w:val="24"/>
        </w:rPr>
        <w:t xml:space="preserve">handig om </w:t>
      </w:r>
      <w:r w:rsidR="00CC4B67" w:rsidRPr="000665A6">
        <w:rPr>
          <w:i/>
          <w:iCs/>
          <w:sz w:val="24"/>
          <w:szCs w:val="24"/>
        </w:rPr>
        <w:t>KP</w:t>
      </w:r>
      <w:r w:rsidR="00DF2EF7" w:rsidRPr="00BB07C8">
        <w:rPr>
          <w:sz w:val="24"/>
          <w:szCs w:val="24"/>
        </w:rPr>
        <w:t xml:space="preserve"> </w:t>
      </w:r>
      <w:r w:rsidR="00DF2EF7" w:rsidRPr="00BB07C8">
        <w:rPr>
          <w:i/>
          <w:iCs/>
          <w:sz w:val="24"/>
          <w:szCs w:val="24"/>
        </w:rPr>
        <w:t>metrics</w:t>
      </w:r>
      <w:r w:rsidR="00DF2EF7" w:rsidRPr="00BB07C8">
        <w:rPr>
          <w:sz w:val="24"/>
          <w:szCs w:val="24"/>
        </w:rPr>
        <w:t xml:space="preserve"> te visualiseren en te </w:t>
      </w:r>
      <w:r w:rsidR="00214078" w:rsidRPr="00BB07C8">
        <w:rPr>
          <w:sz w:val="24"/>
          <w:szCs w:val="24"/>
        </w:rPr>
        <w:t>volgen.</w:t>
      </w:r>
      <w:r w:rsidR="00004AB0" w:rsidRPr="00BB07C8">
        <w:rPr>
          <w:sz w:val="24"/>
          <w:szCs w:val="24"/>
        </w:rPr>
        <w:t xml:space="preserve"> Er zijn een aantal features die het opzetten van een dashboard mogelijk maken, zoals </w:t>
      </w:r>
      <w:r w:rsidR="00531931" w:rsidRPr="001C7F15">
        <w:rPr>
          <w:sz w:val="24"/>
          <w:szCs w:val="24"/>
        </w:rPr>
        <w:t>Widgets</w:t>
      </w:r>
      <w:r w:rsidR="00531931" w:rsidRPr="00BB07C8">
        <w:rPr>
          <w:sz w:val="24"/>
          <w:szCs w:val="24"/>
        </w:rPr>
        <w:t xml:space="preserve">, </w:t>
      </w:r>
      <w:r w:rsidR="00531931" w:rsidRPr="00BB07C8">
        <w:rPr>
          <w:i/>
          <w:iCs/>
          <w:sz w:val="24"/>
          <w:szCs w:val="24"/>
        </w:rPr>
        <w:t>Querying, Functions, Template Variables,</w:t>
      </w:r>
      <w:r w:rsidR="006B6D5B" w:rsidRPr="00BB07C8">
        <w:rPr>
          <w:i/>
          <w:iCs/>
          <w:sz w:val="24"/>
          <w:szCs w:val="24"/>
        </w:rPr>
        <w:t xml:space="preserve"> </w:t>
      </w:r>
      <w:r w:rsidR="006B6D5B" w:rsidRPr="00BB07C8">
        <w:rPr>
          <w:sz w:val="24"/>
          <w:szCs w:val="24"/>
        </w:rPr>
        <w:t>en</w:t>
      </w:r>
      <w:r w:rsidR="00531931" w:rsidRPr="00BB07C8">
        <w:rPr>
          <w:i/>
          <w:iCs/>
          <w:sz w:val="24"/>
          <w:szCs w:val="24"/>
        </w:rPr>
        <w:t xml:space="preserve"> API</w:t>
      </w:r>
      <w:sdt>
        <w:sdtPr>
          <w:rPr>
            <w:i/>
            <w:iCs/>
            <w:sz w:val="24"/>
            <w:szCs w:val="24"/>
          </w:rPr>
          <w:id w:val="-704717412"/>
          <w:citation/>
        </w:sdtPr>
        <w:sdtEndPr/>
        <w:sdtContent>
          <w:r w:rsidR="00500B36" w:rsidRPr="00BB07C8">
            <w:rPr>
              <w:i/>
              <w:iCs/>
              <w:sz w:val="24"/>
              <w:szCs w:val="24"/>
            </w:rPr>
            <w:fldChar w:fldCharType="begin"/>
          </w:r>
          <w:r w:rsidR="00500B36" w:rsidRPr="00BB07C8">
            <w:rPr>
              <w:i/>
              <w:iCs/>
              <w:sz w:val="24"/>
              <w:szCs w:val="24"/>
              <w:lang w:val="nl-NL"/>
            </w:rPr>
            <w:instrText xml:space="preserve"> CITATION Das23 \l 1033 </w:instrText>
          </w:r>
          <w:r w:rsidR="00500B36" w:rsidRPr="00BB07C8">
            <w:rPr>
              <w:i/>
              <w:iCs/>
              <w:sz w:val="24"/>
              <w:szCs w:val="24"/>
            </w:rPr>
            <w:fldChar w:fldCharType="separate"/>
          </w:r>
          <w:r w:rsidR="009909BC">
            <w:rPr>
              <w:i/>
              <w:iCs/>
              <w:noProof/>
              <w:sz w:val="24"/>
              <w:szCs w:val="24"/>
              <w:lang w:val="nl-NL"/>
            </w:rPr>
            <w:t xml:space="preserve"> </w:t>
          </w:r>
          <w:r w:rsidR="009909BC" w:rsidRPr="009909BC">
            <w:rPr>
              <w:noProof/>
              <w:sz w:val="24"/>
              <w:szCs w:val="24"/>
              <w:lang w:val="nl-NL"/>
            </w:rPr>
            <w:t>[9]</w:t>
          </w:r>
          <w:r w:rsidR="00500B36" w:rsidRPr="00BB07C8">
            <w:rPr>
              <w:i/>
              <w:iCs/>
              <w:sz w:val="24"/>
              <w:szCs w:val="24"/>
            </w:rPr>
            <w:fldChar w:fldCharType="end"/>
          </w:r>
        </w:sdtContent>
      </w:sdt>
      <w:r w:rsidR="00531931" w:rsidRPr="00BB07C8">
        <w:rPr>
          <w:i/>
          <w:iCs/>
          <w:sz w:val="24"/>
          <w:szCs w:val="24"/>
        </w:rPr>
        <w:t>.</w:t>
      </w:r>
      <w:r w:rsidR="00531931" w:rsidRPr="00BB07C8">
        <w:rPr>
          <w:sz w:val="24"/>
          <w:szCs w:val="24"/>
        </w:rPr>
        <w:t xml:space="preserve"> </w:t>
      </w:r>
      <w:r w:rsidR="00D05485" w:rsidRPr="00BB07C8">
        <w:rPr>
          <w:sz w:val="24"/>
          <w:szCs w:val="24"/>
        </w:rPr>
        <w:t xml:space="preserve">In dit onderzoek komen voornamelijk </w:t>
      </w:r>
      <w:r w:rsidR="00D05485" w:rsidRPr="001C7F15">
        <w:rPr>
          <w:sz w:val="24"/>
          <w:szCs w:val="24"/>
        </w:rPr>
        <w:t>Widgets</w:t>
      </w:r>
      <w:r w:rsidR="00D05485" w:rsidRPr="00BB07C8">
        <w:rPr>
          <w:i/>
          <w:iCs/>
          <w:sz w:val="24"/>
          <w:szCs w:val="24"/>
        </w:rPr>
        <w:t xml:space="preserve"> </w:t>
      </w:r>
      <w:r w:rsidR="00D05485" w:rsidRPr="00BB07C8">
        <w:rPr>
          <w:sz w:val="24"/>
          <w:szCs w:val="24"/>
        </w:rPr>
        <w:t xml:space="preserve">aan board, </w:t>
      </w:r>
      <w:r w:rsidR="00933438" w:rsidRPr="00BB07C8">
        <w:rPr>
          <w:sz w:val="24"/>
          <w:szCs w:val="24"/>
        </w:rPr>
        <w:t xml:space="preserve">wat bouwstenen zijn om een visueel dashboard </w:t>
      </w:r>
      <w:r w:rsidR="00041429" w:rsidRPr="00BB07C8">
        <w:rPr>
          <w:sz w:val="24"/>
          <w:szCs w:val="24"/>
        </w:rPr>
        <w:t>op te bouwen.</w:t>
      </w:r>
      <w:r w:rsidR="00BA62C2">
        <w:rPr>
          <w:sz w:val="24"/>
          <w:szCs w:val="24"/>
        </w:rPr>
        <w:t xml:space="preserve"> </w:t>
      </w:r>
      <w:r w:rsidR="00E117EA" w:rsidRPr="00BB07C8">
        <w:rPr>
          <w:sz w:val="24"/>
          <w:szCs w:val="24"/>
        </w:rPr>
        <w:t xml:space="preserve">Dashboards hebben een </w:t>
      </w:r>
      <w:r w:rsidR="00E117EA" w:rsidRPr="00BB07C8">
        <w:rPr>
          <w:sz w:val="24"/>
          <w:szCs w:val="24"/>
        </w:rPr>
        <w:lastRenderedPageBreak/>
        <w:t xml:space="preserve">raster </w:t>
      </w:r>
      <w:r w:rsidR="003C2E06" w:rsidRPr="00BB07C8">
        <w:rPr>
          <w:sz w:val="24"/>
          <w:szCs w:val="24"/>
        </w:rPr>
        <w:t xml:space="preserve">lay-out, wat gemakkelijk met drag-and-drop </w:t>
      </w:r>
      <w:r w:rsidR="00480343" w:rsidRPr="00BB07C8">
        <w:rPr>
          <w:sz w:val="24"/>
          <w:szCs w:val="24"/>
        </w:rPr>
        <w:t>te navigeren i</w:t>
      </w:r>
      <w:r w:rsidR="00BF7638" w:rsidRPr="00BB07C8">
        <w:rPr>
          <w:sz w:val="24"/>
          <w:szCs w:val="24"/>
        </w:rPr>
        <w:t xml:space="preserve">s, en bieden ook aanvullende opties om </w:t>
      </w:r>
      <w:r w:rsidR="00AD4FD3" w:rsidRPr="00BB07C8">
        <w:rPr>
          <w:sz w:val="24"/>
          <w:szCs w:val="24"/>
        </w:rPr>
        <w:t xml:space="preserve">bepaalde datacollectie te debuggen. </w:t>
      </w:r>
      <w:r w:rsidR="00721E6E" w:rsidRPr="00BB07C8">
        <w:rPr>
          <w:sz w:val="24"/>
          <w:szCs w:val="24"/>
        </w:rPr>
        <w:t xml:space="preserve">Realtime </w:t>
      </w:r>
      <w:r w:rsidR="00B94C87" w:rsidRPr="00BB07C8">
        <w:rPr>
          <w:sz w:val="24"/>
          <w:szCs w:val="24"/>
        </w:rPr>
        <w:t>vervolg van de draaiende microservices</w:t>
      </w:r>
      <w:r w:rsidR="00D16FC4" w:rsidRPr="00BB07C8">
        <w:rPr>
          <w:sz w:val="24"/>
          <w:szCs w:val="24"/>
        </w:rPr>
        <w:t xml:space="preserve"> en hun alerts</w:t>
      </w:r>
      <w:r w:rsidR="00B94C87" w:rsidRPr="00BB07C8">
        <w:rPr>
          <w:sz w:val="24"/>
          <w:szCs w:val="24"/>
        </w:rPr>
        <w:t xml:space="preserve"> is het uiteindelijke doel van dit onderzoek</w:t>
      </w:r>
      <w:r w:rsidR="00D16FC4" w:rsidRPr="00BB07C8">
        <w:rPr>
          <w:sz w:val="24"/>
          <w:szCs w:val="24"/>
        </w:rPr>
        <w:t xml:space="preserve">, om </w:t>
      </w:r>
      <w:r w:rsidR="00A31D7C" w:rsidRPr="00BB07C8">
        <w:rPr>
          <w:sz w:val="24"/>
          <w:szCs w:val="24"/>
        </w:rPr>
        <w:t>ervoor</w:t>
      </w:r>
      <w:r w:rsidR="00D16FC4" w:rsidRPr="00BB07C8">
        <w:rPr>
          <w:sz w:val="24"/>
          <w:szCs w:val="24"/>
        </w:rPr>
        <w:t xml:space="preserve"> te zorgen </w:t>
      </w:r>
      <w:r w:rsidR="00A31D7C" w:rsidRPr="00BB07C8">
        <w:rPr>
          <w:sz w:val="24"/>
          <w:szCs w:val="24"/>
        </w:rPr>
        <w:t xml:space="preserve">dat </w:t>
      </w:r>
      <w:r w:rsidR="00BF215A" w:rsidRPr="00BB07C8">
        <w:rPr>
          <w:sz w:val="24"/>
          <w:szCs w:val="24"/>
        </w:rPr>
        <w:t xml:space="preserve">de Sock Shop op tijd geschaald kan worden </w:t>
      </w:r>
      <w:r w:rsidR="008E31AF" w:rsidRPr="00BB07C8">
        <w:rPr>
          <w:sz w:val="24"/>
          <w:szCs w:val="24"/>
        </w:rPr>
        <w:t xml:space="preserve">in het geval van </w:t>
      </w:r>
      <w:r w:rsidR="00F07278" w:rsidRPr="00BB07C8">
        <w:rPr>
          <w:sz w:val="24"/>
          <w:szCs w:val="24"/>
        </w:rPr>
        <w:t>toenemend bezoekersverkeer</w:t>
      </w:r>
      <w:sdt>
        <w:sdtPr>
          <w:rPr>
            <w:sz w:val="24"/>
            <w:szCs w:val="24"/>
          </w:rPr>
          <w:id w:val="957142454"/>
          <w:citation/>
        </w:sdtPr>
        <w:sdtContent>
          <w:r w:rsidR="00781F6E">
            <w:rPr>
              <w:sz w:val="24"/>
              <w:szCs w:val="24"/>
            </w:rPr>
            <w:fldChar w:fldCharType="begin"/>
          </w:r>
          <w:r w:rsidR="00781F6E" w:rsidRPr="00781F6E">
            <w:rPr>
              <w:sz w:val="24"/>
              <w:szCs w:val="24"/>
              <w:lang w:val="nl-NL"/>
            </w:rPr>
            <w:instrText xml:space="preserve"> CITATION Das23 \l 1033 </w:instrText>
          </w:r>
          <w:r w:rsidR="00781F6E">
            <w:rPr>
              <w:sz w:val="24"/>
              <w:szCs w:val="24"/>
            </w:rPr>
            <w:fldChar w:fldCharType="separate"/>
          </w:r>
          <w:r w:rsidR="009909BC">
            <w:rPr>
              <w:noProof/>
              <w:sz w:val="24"/>
              <w:szCs w:val="24"/>
              <w:lang w:val="nl-NL"/>
            </w:rPr>
            <w:t xml:space="preserve"> </w:t>
          </w:r>
          <w:r w:rsidR="009909BC" w:rsidRPr="009909BC">
            <w:rPr>
              <w:noProof/>
              <w:sz w:val="24"/>
              <w:szCs w:val="24"/>
              <w:lang w:val="nl-NL"/>
            </w:rPr>
            <w:t>[9]</w:t>
          </w:r>
          <w:r w:rsidR="00781F6E">
            <w:rPr>
              <w:sz w:val="24"/>
              <w:szCs w:val="24"/>
            </w:rPr>
            <w:fldChar w:fldCharType="end"/>
          </w:r>
        </w:sdtContent>
      </w:sdt>
      <w:r w:rsidR="00F07278" w:rsidRPr="00BB07C8">
        <w:rPr>
          <w:sz w:val="24"/>
          <w:szCs w:val="24"/>
        </w:rPr>
        <w:t xml:space="preserve">. </w:t>
      </w:r>
    </w:p>
    <w:p w14:paraId="32C22DAA" w14:textId="77777777" w:rsidR="00F375FB" w:rsidRDefault="00F375FB" w:rsidP="3EE0BC90">
      <w:pPr>
        <w:rPr>
          <w:sz w:val="24"/>
          <w:szCs w:val="24"/>
        </w:rPr>
      </w:pPr>
    </w:p>
    <w:p w14:paraId="5BFED813" w14:textId="44254696" w:rsidR="00432C19" w:rsidRDefault="00F375FB" w:rsidP="00F375FB">
      <w:pPr>
        <w:pStyle w:val="Heading3"/>
      </w:pPr>
      <w:r>
        <w:t>Welke metric types zijn er?</w:t>
      </w:r>
    </w:p>
    <w:p w14:paraId="4E1C9C53" w14:textId="632F8A6E" w:rsidR="003003C1" w:rsidRDefault="00A0346C" w:rsidP="3EE0BC90">
      <w:pPr>
        <w:rPr>
          <w:sz w:val="24"/>
          <w:szCs w:val="24"/>
        </w:rPr>
      </w:pPr>
      <w:r w:rsidRPr="00A0346C">
        <w:rPr>
          <w:sz w:val="24"/>
          <w:szCs w:val="24"/>
        </w:rPr>
        <w:t xml:space="preserve">Elke </w:t>
      </w:r>
      <w:r w:rsidRPr="00A0346C">
        <w:rPr>
          <w:i/>
          <w:iCs/>
          <w:sz w:val="24"/>
          <w:szCs w:val="24"/>
        </w:rPr>
        <w:t>metric</w:t>
      </w:r>
      <w:r w:rsidRPr="00A0346C">
        <w:rPr>
          <w:sz w:val="24"/>
          <w:szCs w:val="24"/>
        </w:rPr>
        <w:t xml:space="preserve"> die bij Datadog wordt ingediend, moet een type hebben. Het type van een </w:t>
      </w:r>
      <w:r w:rsidRPr="00A0346C">
        <w:rPr>
          <w:i/>
          <w:iCs/>
          <w:sz w:val="24"/>
          <w:szCs w:val="24"/>
        </w:rPr>
        <w:t>metric</w:t>
      </w:r>
      <w:r w:rsidRPr="00A0346C">
        <w:rPr>
          <w:sz w:val="24"/>
          <w:szCs w:val="24"/>
        </w:rPr>
        <w:t xml:space="preserve"> beïnvloedt hoe de </w:t>
      </w:r>
      <w:r w:rsidR="007C0E62" w:rsidRPr="00A0346C">
        <w:rPr>
          <w:i/>
          <w:iCs/>
          <w:sz w:val="24"/>
          <w:szCs w:val="24"/>
        </w:rPr>
        <w:t>metric</w:t>
      </w:r>
      <w:r w:rsidR="00B13BF7">
        <w:rPr>
          <w:sz w:val="24"/>
          <w:szCs w:val="24"/>
        </w:rPr>
        <w:t>-</w:t>
      </w:r>
      <w:r w:rsidR="007C0E62">
        <w:rPr>
          <w:sz w:val="24"/>
          <w:szCs w:val="24"/>
        </w:rPr>
        <w:t>waarden</w:t>
      </w:r>
      <w:r w:rsidRPr="00A0346C">
        <w:rPr>
          <w:sz w:val="24"/>
          <w:szCs w:val="24"/>
        </w:rPr>
        <w:t xml:space="preserve"> worden weergegeven wanneer ze worden opgevraagd, </w:t>
      </w:r>
      <w:r w:rsidR="00D36014">
        <w:rPr>
          <w:sz w:val="24"/>
          <w:szCs w:val="24"/>
        </w:rPr>
        <w:t>en wat de</w:t>
      </w:r>
      <w:r w:rsidRPr="00A0346C">
        <w:rPr>
          <w:sz w:val="24"/>
          <w:szCs w:val="24"/>
        </w:rPr>
        <w:t xml:space="preserve"> grafische mogelijkheden binnen Datadog </w:t>
      </w:r>
      <w:r w:rsidR="00D36014">
        <w:rPr>
          <w:sz w:val="24"/>
          <w:szCs w:val="24"/>
        </w:rPr>
        <w:t>zijn</w:t>
      </w:r>
      <w:r w:rsidRPr="00A0346C">
        <w:rPr>
          <w:sz w:val="24"/>
          <w:szCs w:val="24"/>
        </w:rPr>
        <w:t xml:space="preserve">. Het type </w:t>
      </w:r>
      <w:r w:rsidR="00A05DD1" w:rsidRPr="00A0346C">
        <w:rPr>
          <w:i/>
          <w:iCs/>
          <w:sz w:val="24"/>
          <w:szCs w:val="24"/>
        </w:rPr>
        <w:t>metric</w:t>
      </w:r>
      <w:r w:rsidR="00A05DD1" w:rsidRPr="00A0346C">
        <w:rPr>
          <w:sz w:val="24"/>
          <w:szCs w:val="24"/>
        </w:rPr>
        <w:t xml:space="preserve"> </w:t>
      </w:r>
      <w:r w:rsidRPr="00A0346C">
        <w:rPr>
          <w:sz w:val="24"/>
          <w:szCs w:val="24"/>
        </w:rPr>
        <w:t xml:space="preserve">wordt weergegeven in het detailzijpaneel voor de gegeven </w:t>
      </w:r>
      <w:r w:rsidR="00A05DD1" w:rsidRPr="00A0346C">
        <w:rPr>
          <w:i/>
          <w:iCs/>
          <w:sz w:val="24"/>
          <w:szCs w:val="24"/>
        </w:rPr>
        <w:t>metric</w:t>
      </w:r>
      <w:r w:rsidR="00A05DD1" w:rsidRPr="00A0346C">
        <w:rPr>
          <w:sz w:val="24"/>
          <w:szCs w:val="24"/>
        </w:rPr>
        <w:t xml:space="preserve"> </w:t>
      </w:r>
      <w:r w:rsidRPr="00A0346C">
        <w:rPr>
          <w:sz w:val="24"/>
          <w:szCs w:val="24"/>
        </w:rPr>
        <w:t xml:space="preserve">op de </w:t>
      </w:r>
      <w:r w:rsidR="00F87FE4">
        <w:rPr>
          <w:sz w:val="24"/>
          <w:szCs w:val="24"/>
        </w:rPr>
        <w:t>‘Metrics Summary’ pagina</w:t>
      </w:r>
      <w:sdt>
        <w:sdtPr>
          <w:rPr>
            <w:sz w:val="24"/>
            <w:szCs w:val="24"/>
          </w:rPr>
          <w:id w:val="1825547449"/>
          <w:citation/>
        </w:sdtPr>
        <w:sdtContent>
          <w:r w:rsidR="00E72A45">
            <w:rPr>
              <w:sz w:val="24"/>
              <w:szCs w:val="24"/>
            </w:rPr>
            <w:fldChar w:fldCharType="begin"/>
          </w:r>
          <w:r w:rsidR="00E72A45" w:rsidRPr="00E72A45">
            <w:rPr>
              <w:sz w:val="24"/>
              <w:szCs w:val="24"/>
              <w:lang w:val="nl-NL"/>
            </w:rPr>
            <w:instrText xml:space="preserve"> CITATION Met23 \l 1033 </w:instrText>
          </w:r>
          <w:r w:rsidR="00E72A45">
            <w:rPr>
              <w:sz w:val="24"/>
              <w:szCs w:val="24"/>
            </w:rPr>
            <w:fldChar w:fldCharType="separate"/>
          </w:r>
          <w:r w:rsidR="009909BC">
            <w:rPr>
              <w:noProof/>
              <w:sz w:val="24"/>
              <w:szCs w:val="24"/>
              <w:lang w:val="nl-NL"/>
            </w:rPr>
            <w:t xml:space="preserve"> </w:t>
          </w:r>
          <w:r w:rsidR="009909BC" w:rsidRPr="009909BC">
            <w:rPr>
              <w:noProof/>
              <w:sz w:val="24"/>
              <w:szCs w:val="24"/>
              <w:lang w:val="nl-NL"/>
            </w:rPr>
            <w:t>[10]</w:t>
          </w:r>
          <w:r w:rsidR="00E72A45">
            <w:rPr>
              <w:sz w:val="24"/>
              <w:szCs w:val="24"/>
            </w:rPr>
            <w:fldChar w:fldCharType="end"/>
          </w:r>
        </w:sdtContent>
      </w:sdt>
      <w:r w:rsidR="00F87FE4">
        <w:rPr>
          <w:sz w:val="24"/>
          <w:szCs w:val="24"/>
        </w:rPr>
        <w:t>.</w:t>
      </w:r>
    </w:p>
    <w:p w14:paraId="3C817E78" w14:textId="3A008ECD" w:rsidR="00F87FE4" w:rsidRDefault="00F87FE4" w:rsidP="3EE0BC90">
      <w:pPr>
        <w:rPr>
          <w:sz w:val="24"/>
          <w:szCs w:val="24"/>
        </w:rPr>
      </w:pPr>
      <w:r>
        <w:rPr>
          <w:sz w:val="24"/>
          <w:szCs w:val="24"/>
        </w:rPr>
        <w:t xml:space="preserve">De volgende </w:t>
      </w:r>
      <w:r w:rsidRPr="00A0346C">
        <w:rPr>
          <w:i/>
          <w:iCs/>
          <w:sz w:val="24"/>
          <w:szCs w:val="24"/>
        </w:rPr>
        <w:t>metric</w:t>
      </w:r>
      <w:r>
        <w:rPr>
          <w:i/>
          <w:iCs/>
          <w:sz w:val="24"/>
          <w:szCs w:val="24"/>
        </w:rPr>
        <w:t xml:space="preserve"> </w:t>
      </w:r>
      <w:r>
        <w:rPr>
          <w:sz w:val="24"/>
          <w:szCs w:val="24"/>
        </w:rPr>
        <w:t xml:space="preserve">types zijn door Datadog geaccepteerd: </w:t>
      </w:r>
    </w:p>
    <w:p w14:paraId="54BF0F2D" w14:textId="1DB7A95E" w:rsidR="00F87FE4" w:rsidRDefault="00F87FE4" w:rsidP="00F87FE4">
      <w:pPr>
        <w:pStyle w:val="ListParagraph"/>
        <w:numPr>
          <w:ilvl w:val="0"/>
          <w:numId w:val="18"/>
        </w:numPr>
        <w:rPr>
          <w:sz w:val="24"/>
          <w:szCs w:val="24"/>
        </w:rPr>
      </w:pPr>
      <w:r>
        <w:rPr>
          <w:sz w:val="24"/>
          <w:szCs w:val="24"/>
        </w:rPr>
        <w:t>COUNT</w:t>
      </w:r>
    </w:p>
    <w:p w14:paraId="71E7FF35" w14:textId="169B0A91" w:rsidR="00F87FE4" w:rsidRDefault="00F87FE4" w:rsidP="00F87FE4">
      <w:pPr>
        <w:pStyle w:val="ListParagraph"/>
        <w:numPr>
          <w:ilvl w:val="0"/>
          <w:numId w:val="18"/>
        </w:numPr>
        <w:rPr>
          <w:sz w:val="24"/>
          <w:szCs w:val="24"/>
        </w:rPr>
      </w:pPr>
      <w:r>
        <w:rPr>
          <w:sz w:val="24"/>
          <w:szCs w:val="24"/>
        </w:rPr>
        <w:t>RATE</w:t>
      </w:r>
    </w:p>
    <w:p w14:paraId="42302C60" w14:textId="5E3DC139" w:rsidR="00F87FE4" w:rsidRDefault="00F87FE4" w:rsidP="00F87FE4">
      <w:pPr>
        <w:pStyle w:val="ListParagraph"/>
        <w:numPr>
          <w:ilvl w:val="0"/>
          <w:numId w:val="18"/>
        </w:numPr>
        <w:rPr>
          <w:sz w:val="24"/>
          <w:szCs w:val="24"/>
        </w:rPr>
      </w:pPr>
      <w:r>
        <w:rPr>
          <w:sz w:val="24"/>
          <w:szCs w:val="24"/>
        </w:rPr>
        <w:t>GAUGE</w:t>
      </w:r>
    </w:p>
    <w:p w14:paraId="08FE1699" w14:textId="4C68E2E8" w:rsidR="00F87FE4" w:rsidRDefault="00F87FE4" w:rsidP="00F87FE4">
      <w:pPr>
        <w:pStyle w:val="ListParagraph"/>
        <w:numPr>
          <w:ilvl w:val="0"/>
          <w:numId w:val="18"/>
        </w:numPr>
        <w:rPr>
          <w:sz w:val="24"/>
          <w:szCs w:val="24"/>
        </w:rPr>
      </w:pPr>
      <w:r>
        <w:rPr>
          <w:sz w:val="24"/>
          <w:szCs w:val="24"/>
        </w:rPr>
        <w:t>DISTRIBUTION</w:t>
      </w:r>
    </w:p>
    <w:p w14:paraId="19446095" w14:textId="4EE79569" w:rsidR="00F87FE4" w:rsidRPr="00E72A45" w:rsidRDefault="00E72A45" w:rsidP="00F87FE4">
      <w:pPr>
        <w:rPr>
          <w:sz w:val="24"/>
          <w:szCs w:val="24"/>
        </w:rPr>
      </w:pPr>
      <w:r>
        <w:rPr>
          <w:sz w:val="24"/>
          <w:szCs w:val="24"/>
        </w:rPr>
        <w:t xml:space="preserve">Welke type van </w:t>
      </w:r>
      <w:r>
        <w:rPr>
          <w:i/>
          <w:iCs/>
          <w:sz w:val="24"/>
          <w:szCs w:val="24"/>
        </w:rPr>
        <w:t>metric</w:t>
      </w:r>
      <w:r>
        <w:rPr>
          <w:sz w:val="24"/>
          <w:szCs w:val="24"/>
        </w:rPr>
        <w:t xml:space="preserve"> toepasselijk zal zijn hangt van de </w:t>
      </w:r>
      <w:r w:rsidR="00827885">
        <w:rPr>
          <w:sz w:val="24"/>
          <w:szCs w:val="24"/>
        </w:rPr>
        <w:t xml:space="preserve">microservice af, en wordt dieper onderzocht tijdens het technisch onderzoek. </w:t>
      </w:r>
      <w:r w:rsidR="009B2281">
        <w:rPr>
          <w:sz w:val="24"/>
          <w:szCs w:val="24"/>
        </w:rPr>
        <w:t>Het volgende stuk</w:t>
      </w:r>
      <w:r w:rsidR="00976530">
        <w:rPr>
          <w:sz w:val="24"/>
          <w:szCs w:val="24"/>
        </w:rPr>
        <w:t xml:space="preserve"> </w:t>
      </w:r>
      <w:r w:rsidR="00B961F2">
        <w:rPr>
          <w:sz w:val="24"/>
          <w:szCs w:val="24"/>
        </w:rPr>
        <w:t>zal</w:t>
      </w:r>
      <w:r w:rsidR="00976530">
        <w:rPr>
          <w:sz w:val="24"/>
          <w:szCs w:val="24"/>
        </w:rPr>
        <w:t xml:space="preserve"> de monitorin</w:t>
      </w:r>
      <w:r w:rsidR="009B2281">
        <w:rPr>
          <w:sz w:val="24"/>
          <w:szCs w:val="24"/>
        </w:rPr>
        <w:t>g</w:t>
      </w:r>
      <w:r w:rsidR="00976530">
        <w:rPr>
          <w:sz w:val="24"/>
          <w:szCs w:val="24"/>
        </w:rPr>
        <w:t>types van Datadog</w:t>
      </w:r>
      <w:r w:rsidR="009B2281">
        <w:rPr>
          <w:sz w:val="24"/>
          <w:szCs w:val="24"/>
        </w:rPr>
        <w:t xml:space="preserve"> uiteen</w:t>
      </w:r>
      <w:r w:rsidR="00B961F2">
        <w:rPr>
          <w:sz w:val="24"/>
          <w:szCs w:val="24"/>
        </w:rPr>
        <w:t>zetten</w:t>
      </w:r>
      <w:r w:rsidR="009B2281">
        <w:rPr>
          <w:sz w:val="24"/>
          <w:szCs w:val="24"/>
        </w:rPr>
        <w:t>.</w:t>
      </w:r>
      <w:r w:rsidR="00827885">
        <w:rPr>
          <w:sz w:val="24"/>
          <w:szCs w:val="24"/>
        </w:rPr>
        <w:br/>
      </w:r>
    </w:p>
    <w:p w14:paraId="4D4088A5" w14:textId="387322FC" w:rsidR="7BC9473B" w:rsidRDefault="00E50A21" w:rsidP="1F4E8D69">
      <w:pPr>
        <w:pStyle w:val="Heading2"/>
      </w:pPr>
      <w:bookmarkStart w:id="16" w:name="_Toc132569623"/>
      <w:r>
        <w:t>Deelvraag 3: Monitoring</w:t>
      </w:r>
      <w:bookmarkEnd w:id="16"/>
    </w:p>
    <w:p w14:paraId="357A412C" w14:textId="7849248A" w:rsidR="00283237" w:rsidRPr="00BB07C8" w:rsidRDefault="00283237" w:rsidP="00283237">
      <w:pPr>
        <w:rPr>
          <w:sz w:val="24"/>
          <w:szCs w:val="24"/>
        </w:rPr>
      </w:pPr>
      <w:r w:rsidRPr="00BB07C8">
        <w:rPr>
          <w:sz w:val="24"/>
          <w:szCs w:val="24"/>
        </w:rPr>
        <w:t xml:space="preserve">Monitoring: </w:t>
      </w:r>
      <w:r w:rsidRPr="00BB07C8">
        <w:rPr>
          <w:i/>
          <w:sz w:val="24"/>
          <w:szCs w:val="24"/>
        </w:rPr>
        <w:t>“Welke combinatie van monitortypes binnen Datadog kunnen ingesteld worden ter</w:t>
      </w:r>
      <w:r w:rsidR="001602E9" w:rsidRPr="00BB07C8">
        <w:rPr>
          <w:i/>
          <w:sz w:val="24"/>
          <w:szCs w:val="24"/>
        </w:rPr>
        <w:t xml:space="preserve"> </w:t>
      </w:r>
      <w:r w:rsidRPr="00BB07C8">
        <w:rPr>
          <w:i/>
          <w:sz w:val="24"/>
          <w:szCs w:val="24"/>
        </w:rPr>
        <w:t xml:space="preserve">voorbereiding van </w:t>
      </w:r>
      <w:r w:rsidRPr="00BB07C8">
        <w:rPr>
          <w:sz w:val="24"/>
          <w:szCs w:val="24"/>
        </w:rPr>
        <w:t>scalability</w:t>
      </w:r>
      <w:r w:rsidRPr="00BB07C8">
        <w:rPr>
          <w:i/>
          <w:sz w:val="24"/>
          <w:szCs w:val="24"/>
        </w:rPr>
        <w:t>?”</w:t>
      </w:r>
    </w:p>
    <w:p w14:paraId="0538608C" w14:textId="4205F2E3" w:rsidR="1F4E8D69" w:rsidRPr="00283237" w:rsidRDefault="1F4E8D69" w:rsidP="1F4E8D69">
      <w:pPr>
        <w:pStyle w:val="BodyText"/>
        <w:rPr>
          <w:lang w:val="nl-BE"/>
        </w:rPr>
      </w:pPr>
    </w:p>
    <w:p w14:paraId="51A47BEC" w14:textId="1332870B" w:rsidR="00EE1C09" w:rsidRDefault="17ECCC0B" w:rsidP="00231A25">
      <w:pPr>
        <w:pStyle w:val="Heading3"/>
      </w:pPr>
      <w:r>
        <w:t>Wat zijn monitors binnen Datadog?</w:t>
      </w:r>
    </w:p>
    <w:p w14:paraId="38E116E0" w14:textId="3D0F22EB" w:rsidR="005558CA" w:rsidRPr="00BB07C8" w:rsidRDefault="00DA2CC9" w:rsidP="005558CA">
      <w:pPr>
        <w:spacing w:line="257" w:lineRule="auto"/>
        <w:rPr>
          <w:sz w:val="24"/>
          <w:szCs w:val="24"/>
        </w:rPr>
      </w:pPr>
      <w:r w:rsidRPr="00BB07C8">
        <w:rPr>
          <w:sz w:val="24"/>
          <w:szCs w:val="24"/>
        </w:rPr>
        <w:t>Zoals eerder vermeld in dit onderzoek is het verzamelen van gegevens via de integraties van Datadog</w:t>
      </w:r>
      <w:r w:rsidR="00847F5F">
        <w:rPr>
          <w:sz w:val="24"/>
          <w:szCs w:val="24"/>
        </w:rPr>
        <w:t>,</w:t>
      </w:r>
      <w:r w:rsidRPr="00BB07C8">
        <w:rPr>
          <w:sz w:val="24"/>
          <w:szCs w:val="24"/>
        </w:rPr>
        <w:t xml:space="preserve"> en het correleren van deze gegevens met de dashboards van Datadog van groot belang voor monitoring en </w:t>
      </w:r>
      <w:r w:rsidRPr="00BB07C8">
        <w:rPr>
          <w:i/>
          <w:iCs/>
          <w:sz w:val="24"/>
          <w:szCs w:val="24"/>
        </w:rPr>
        <w:t>scalability</w:t>
      </w:r>
      <w:r w:rsidRPr="00BB07C8">
        <w:rPr>
          <w:sz w:val="24"/>
          <w:szCs w:val="24"/>
        </w:rPr>
        <w:t>.</w:t>
      </w:r>
      <w:r w:rsidR="005558CA" w:rsidRPr="00BB07C8">
        <w:rPr>
          <w:sz w:val="24"/>
          <w:szCs w:val="24"/>
        </w:rPr>
        <w:t xml:space="preserve"> Het is echter niet voldoende om alleen gegevens op een centrale locatie te verzamelen. Het is van belang om te weten wanneer er verdachte of kritieke veranderingen optreden in deze gegevens. Hiervoor biedt Datadog de functie 'Monitors' aan.</w:t>
      </w:r>
    </w:p>
    <w:p w14:paraId="60B5535B" w14:textId="4E31F83F" w:rsidR="00CC0420" w:rsidRPr="00BB07C8" w:rsidRDefault="00CC0420" w:rsidP="51C9A435">
      <w:pPr>
        <w:spacing w:line="257" w:lineRule="auto"/>
        <w:rPr>
          <w:sz w:val="24"/>
          <w:szCs w:val="24"/>
        </w:rPr>
      </w:pPr>
      <w:r w:rsidRPr="00BB07C8">
        <w:rPr>
          <w:sz w:val="24"/>
          <w:szCs w:val="24"/>
        </w:rPr>
        <w:t xml:space="preserve">Deze </w:t>
      </w:r>
      <w:r w:rsidR="00BB22F5" w:rsidRPr="00BB07C8">
        <w:rPr>
          <w:sz w:val="24"/>
          <w:szCs w:val="24"/>
        </w:rPr>
        <w:t>m</w:t>
      </w:r>
      <w:r w:rsidRPr="00BB07C8">
        <w:rPr>
          <w:sz w:val="24"/>
          <w:szCs w:val="24"/>
        </w:rPr>
        <w:t>onitors controleren actief de verzamelde gegevens,</w:t>
      </w:r>
      <w:r w:rsidR="00E835FF">
        <w:rPr>
          <w:sz w:val="24"/>
          <w:szCs w:val="24"/>
        </w:rPr>
        <w:t xml:space="preserve"> de</w:t>
      </w:r>
      <w:r w:rsidRPr="00BB07C8">
        <w:rPr>
          <w:sz w:val="24"/>
          <w:szCs w:val="24"/>
        </w:rPr>
        <w:t xml:space="preserve"> mogelijke integraties die van toepassing zijn op de </w:t>
      </w:r>
      <w:r w:rsidR="00E835FF">
        <w:rPr>
          <w:sz w:val="24"/>
          <w:szCs w:val="24"/>
        </w:rPr>
        <w:t>systemen</w:t>
      </w:r>
      <w:r w:rsidRPr="00BB07C8">
        <w:rPr>
          <w:sz w:val="24"/>
          <w:szCs w:val="24"/>
        </w:rPr>
        <w:t>, netwerkeindpunten en meer</w:t>
      </w:r>
      <w:sdt>
        <w:sdtPr>
          <w:rPr>
            <w:sz w:val="24"/>
            <w:szCs w:val="24"/>
          </w:rPr>
          <w:id w:val="-1801918772"/>
          <w:citation/>
        </w:sdtPr>
        <w:sdtEndPr/>
        <w:sdtContent>
          <w:r w:rsidR="005E0338" w:rsidRPr="00BB07C8">
            <w:rPr>
              <w:sz w:val="24"/>
              <w:szCs w:val="24"/>
            </w:rPr>
            <w:fldChar w:fldCharType="begin"/>
          </w:r>
          <w:r w:rsidR="005E0338" w:rsidRPr="00BB07C8">
            <w:rPr>
              <w:sz w:val="24"/>
              <w:szCs w:val="24"/>
              <w:lang w:val="nl-NL"/>
            </w:rPr>
            <w:instrText xml:space="preserve"> CITATION Mon23 \l 1033 </w:instrText>
          </w:r>
          <w:r w:rsidR="005E0338" w:rsidRPr="00BB07C8">
            <w:rPr>
              <w:sz w:val="24"/>
              <w:szCs w:val="24"/>
            </w:rPr>
            <w:fldChar w:fldCharType="separate"/>
          </w:r>
          <w:r w:rsidR="009909BC">
            <w:rPr>
              <w:noProof/>
              <w:sz w:val="24"/>
              <w:szCs w:val="24"/>
              <w:lang w:val="nl-NL"/>
            </w:rPr>
            <w:t xml:space="preserve"> </w:t>
          </w:r>
          <w:r w:rsidR="009909BC" w:rsidRPr="009909BC">
            <w:rPr>
              <w:noProof/>
              <w:sz w:val="24"/>
              <w:szCs w:val="24"/>
              <w:lang w:val="nl-NL"/>
            </w:rPr>
            <w:t>[11]</w:t>
          </w:r>
          <w:r w:rsidR="005E0338" w:rsidRPr="00BB07C8">
            <w:rPr>
              <w:sz w:val="24"/>
              <w:szCs w:val="24"/>
            </w:rPr>
            <w:fldChar w:fldCharType="end"/>
          </w:r>
        </w:sdtContent>
      </w:sdt>
      <w:r w:rsidRPr="00BB07C8">
        <w:rPr>
          <w:sz w:val="24"/>
          <w:szCs w:val="24"/>
        </w:rPr>
        <w:t xml:space="preserve">. </w:t>
      </w:r>
      <w:r w:rsidR="009E5226" w:rsidRPr="00BB07C8">
        <w:rPr>
          <w:sz w:val="24"/>
          <w:szCs w:val="24"/>
        </w:rPr>
        <w:t xml:space="preserve">Gebruikers kunnen </w:t>
      </w:r>
      <w:r w:rsidR="00BB22F5" w:rsidRPr="00BB07C8">
        <w:rPr>
          <w:sz w:val="24"/>
          <w:szCs w:val="24"/>
        </w:rPr>
        <w:t>m</w:t>
      </w:r>
      <w:r w:rsidR="009E5226" w:rsidRPr="00BB07C8">
        <w:rPr>
          <w:sz w:val="24"/>
          <w:szCs w:val="24"/>
        </w:rPr>
        <w:t xml:space="preserve">onitors aanmaken om specifieke waarschuwingen te creëren. </w:t>
      </w:r>
      <w:r w:rsidRPr="00BB07C8">
        <w:rPr>
          <w:sz w:val="24"/>
          <w:szCs w:val="24"/>
        </w:rPr>
        <w:t xml:space="preserve">Dit kan door gebruik te maken van beschikbare monitortypes die Datadog aanbiedt en </w:t>
      </w:r>
      <w:r w:rsidR="002F051A">
        <w:rPr>
          <w:sz w:val="24"/>
          <w:szCs w:val="24"/>
        </w:rPr>
        <w:t>ge</w:t>
      </w:r>
      <w:r w:rsidRPr="00BB07C8">
        <w:rPr>
          <w:sz w:val="24"/>
          <w:szCs w:val="24"/>
        </w:rPr>
        <w:t>personalise</w:t>
      </w:r>
      <w:r w:rsidR="002F051A">
        <w:rPr>
          <w:sz w:val="24"/>
          <w:szCs w:val="24"/>
        </w:rPr>
        <w:t>erde</w:t>
      </w:r>
      <w:r w:rsidRPr="00BB07C8">
        <w:rPr>
          <w:sz w:val="24"/>
          <w:szCs w:val="24"/>
        </w:rPr>
        <w:t xml:space="preserve"> </w:t>
      </w:r>
      <w:r w:rsidRPr="00BB07C8">
        <w:rPr>
          <w:i/>
          <w:iCs/>
          <w:sz w:val="24"/>
          <w:szCs w:val="24"/>
        </w:rPr>
        <w:t>KPIs</w:t>
      </w:r>
      <w:r w:rsidRPr="00BB07C8">
        <w:rPr>
          <w:sz w:val="24"/>
          <w:szCs w:val="24"/>
        </w:rPr>
        <w:t xml:space="preserve"> die voor de gebruiker van belang zijn. </w:t>
      </w:r>
      <w:r w:rsidR="00025858" w:rsidRPr="00BB07C8">
        <w:rPr>
          <w:sz w:val="24"/>
          <w:szCs w:val="24"/>
        </w:rPr>
        <w:t xml:space="preserve">Alle </w:t>
      </w:r>
      <w:r w:rsidR="00BB22F5" w:rsidRPr="00BB07C8">
        <w:rPr>
          <w:sz w:val="24"/>
          <w:szCs w:val="24"/>
        </w:rPr>
        <w:t>m</w:t>
      </w:r>
      <w:r w:rsidR="00025858" w:rsidRPr="00BB07C8">
        <w:rPr>
          <w:sz w:val="24"/>
          <w:szCs w:val="24"/>
        </w:rPr>
        <w:t>onitors die zijn aangemaakt worden weergegeven onder 'Manage Monitors' en kunnen daar worden gemaakt, verwijderd, gekopieerd, gedempt of aangepast.</w:t>
      </w:r>
    </w:p>
    <w:p w14:paraId="48B1A7F7" w14:textId="2D7B3A7D" w:rsidR="000A74B8" w:rsidRDefault="002D7699" w:rsidP="51C9A435">
      <w:pPr>
        <w:spacing w:line="257" w:lineRule="auto"/>
      </w:pPr>
      <w:r w:rsidRPr="00BB07C8">
        <w:rPr>
          <w:sz w:val="24"/>
          <w:szCs w:val="24"/>
        </w:rPr>
        <w:lastRenderedPageBreak/>
        <w:t xml:space="preserve">Automatisch ingestelde </w:t>
      </w:r>
      <w:r w:rsidR="00ED7752" w:rsidRPr="00BB07C8">
        <w:rPr>
          <w:sz w:val="24"/>
          <w:szCs w:val="24"/>
        </w:rPr>
        <w:t xml:space="preserve">notificaties voor aangemaakte monitors kunnen </w:t>
      </w:r>
      <w:r w:rsidR="00D406DD" w:rsidRPr="00BB07C8">
        <w:rPr>
          <w:sz w:val="24"/>
          <w:szCs w:val="24"/>
        </w:rPr>
        <w:t>de gebruiker of het team op de hoogte stellen</w:t>
      </w:r>
      <w:r w:rsidR="00FA37F5">
        <w:rPr>
          <w:sz w:val="24"/>
          <w:szCs w:val="24"/>
        </w:rPr>
        <w:t xml:space="preserve"> </w:t>
      </w:r>
      <w:r w:rsidR="00FA37F5" w:rsidRPr="00BB07C8">
        <w:rPr>
          <w:sz w:val="24"/>
          <w:szCs w:val="24"/>
        </w:rPr>
        <w:t>wanneer er een verdachte of kritieke verandering optreedt in de verzamelde gegevens</w:t>
      </w:r>
      <w:r w:rsidR="00B16C79">
        <w:rPr>
          <w:sz w:val="24"/>
          <w:szCs w:val="24"/>
        </w:rPr>
        <w:t>. Dit kan</w:t>
      </w:r>
      <w:r w:rsidR="00D406DD" w:rsidRPr="00BB07C8">
        <w:rPr>
          <w:sz w:val="24"/>
          <w:szCs w:val="24"/>
        </w:rPr>
        <w:t xml:space="preserve"> via e-mail, Slack, of andere integraties van Datadog</w:t>
      </w:r>
      <w:r w:rsidR="00FA37F5">
        <w:rPr>
          <w:sz w:val="24"/>
          <w:szCs w:val="24"/>
        </w:rPr>
        <w:t>.</w:t>
      </w:r>
      <w:r w:rsidR="00D406DD" w:rsidRPr="00BB07C8">
        <w:rPr>
          <w:sz w:val="24"/>
          <w:szCs w:val="24"/>
        </w:rPr>
        <w:t xml:space="preserve"> </w:t>
      </w:r>
      <w:r w:rsidR="004E144F" w:rsidRPr="00BB07C8">
        <w:rPr>
          <w:sz w:val="24"/>
          <w:szCs w:val="24"/>
        </w:rPr>
        <w:t xml:space="preserve">Deze notificaties worden alleen verstuurd wanneer een ingestelde </w:t>
      </w:r>
      <w:r w:rsidR="004E144F" w:rsidRPr="00BB07C8">
        <w:rPr>
          <w:i/>
          <w:iCs/>
          <w:sz w:val="24"/>
          <w:szCs w:val="24"/>
        </w:rPr>
        <w:t>KPI</w:t>
      </w:r>
      <w:r w:rsidR="004E144F" w:rsidRPr="00BB07C8">
        <w:rPr>
          <w:sz w:val="24"/>
          <w:szCs w:val="24"/>
        </w:rPr>
        <w:t xml:space="preserve"> wordt overschreden. De notificatie kan diverse informatie bevatten, zoals details over de overschreden </w:t>
      </w:r>
      <w:r w:rsidR="004E144F" w:rsidRPr="00BB07C8">
        <w:rPr>
          <w:i/>
          <w:iCs/>
          <w:sz w:val="24"/>
          <w:szCs w:val="24"/>
        </w:rPr>
        <w:t>KPI</w:t>
      </w:r>
      <w:r w:rsidR="004E144F" w:rsidRPr="00BB07C8">
        <w:rPr>
          <w:sz w:val="24"/>
          <w:szCs w:val="24"/>
        </w:rPr>
        <w:t xml:space="preserve"> en eventuele screenshots.</w:t>
      </w:r>
      <w:r w:rsidR="005E0338" w:rsidRPr="00BB07C8">
        <w:rPr>
          <w:sz w:val="24"/>
          <w:szCs w:val="24"/>
        </w:rPr>
        <w:t xml:space="preserve"> De mobiele Datadog applicatie biedt ook de mogelijkheid om deze monitors </w:t>
      </w:r>
      <w:r w:rsidR="00434123" w:rsidRPr="00BB07C8">
        <w:rPr>
          <w:sz w:val="24"/>
          <w:szCs w:val="24"/>
        </w:rPr>
        <w:t xml:space="preserve">op </w:t>
      </w:r>
      <w:r w:rsidR="005E0338" w:rsidRPr="00BB07C8">
        <w:rPr>
          <w:sz w:val="24"/>
          <w:szCs w:val="24"/>
        </w:rPr>
        <w:t>te volgen</w:t>
      </w:r>
      <w:sdt>
        <w:sdtPr>
          <w:rPr>
            <w:sz w:val="24"/>
            <w:szCs w:val="24"/>
          </w:rPr>
          <w:id w:val="672376407"/>
          <w:citation/>
        </w:sdtPr>
        <w:sdtEndPr/>
        <w:sdtContent>
          <w:r w:rsidR="005E0338" w:rsidRPr="00BB07C8">
            <w:rPr>
              <w:sz w:val="24"/>
              <w:szCs w:val="24"/>
            </w:rPr>
            <w:fldChar w:fldCharType="begin"/>
          </w:r>
          <w:r w:rsidR="005E0338" w:rsidRPr="00BB07C8">
            <w:rPr>
              <w:sz w:val="24"/>
              <w:szCs w:val="24"/>
              <w:lang w:val="nl-NL"/>
            </w:rPr>
            <w:instrText xml:space="preserve"> CITATION Mon23 \l 1033 </w:instrText>
          </w:r>
          <w:r w:rsidR="005E0338" w:rsidRPr="00BB07C8">
            <w:rPr>
              <w:sz w:val="24"/>
              <w:szCs w:val="24"/>
            </w:rPr>
            <w:fldChar w:fldCharType="separate"/>
          </w:r>
          <w:r w:rsidR="009909BC">
            <w:rPr>
              <w:noProof/>
              <w:sz w:val="24"/>
              <w:szCs w:val="24"/>
              <w:lang w:val="nl-NL"/>
            </w:rPr>
            <w:t xml:space="preserve"> </w:t>
          </w:r>
          <w:r w:rsidR="009909BC" w:rsidRPr="009909BC">
            <w:rPr>
              <w:noProof/>
              <w:sz w:val="24"/>
              <w:szCs w:val="24"/>
              <w:lang w:val="nl-NL"/>
            </w:rPr>
            <w:t>[11]</w:t>
          </w:r>
          <w:r w:rsidR="005E0338" w:rsidRPr="00BB07C8">
            <w:rPr>
              <w:sz w:val="24"/>
              <w:szCs w:val="24"/>
            </w:rPr>
            <w:fldChar w:fldCharType="end"/>
          </w:r>
        </w:sdtContent>
      </w:sdt>
      <w:r w:rsidR="005E0338" w:rsidRPr="00BB07C8">
        <w:rPr>
          <w:sz w:val="24"/>
          <w:szCs w:val="24"/>
        </w:rPr>
        <w:t>.</w:t>
      </w:r>
      <w:r w:rsidR="002918A7" w:rsidRPr="00BB07C8">
        <w:rPr>
          <w:sz w:val="24"/>
          <w:szCs w:val="24"/>
        </w:rPr>
        <w:br/>
      </w:r>
    </w:p>
    <w:p w14:paraId="164FB10A" w14:textId="3135A617" w:rsidR="000A74B8" w:rsidRDefault="17ECCC0B" w:rsidP="00231A25">
      <w:pPr>
        <w:pStyle w:val="Heading3"/>
      </w:pPr>
      <w:r>
        <w:t>Welke monitor types biedt Datadog aan?</w:t>
      </w:r>
    </w:p>
    <w:p w14:paraId="618556E4" w14:textId="4F67BFA0" w:rsidR="00EE1C09" w:rsidRPr="00BB07C8" w:rsidRDefault="17ECCC0B" w:rsidP="730DF56A">
      <w:pPr>
        <w:spacing w:line="257" w:lineRule="auto"/>
        <w:rPr>
          <w:sz w:val="24"/>
          <w:szCs w:val="24"/>
        </w:rPr>
      </w:pPr>
      <w:r w:rsidRPr="00BB07C8">
        <w:rPr>
          <w:sz w:val="24"/>
          <w:szCs w:val="24"/>
        </w:rPr>
        <w:t>Monitors kunnen ingesteld worden met een bepaald monitortype</w:t>
      </w:r>
      <w:r w:rsidR="00627137" w:rsidRPr="00BB07C8">
        <w:rPr>
          <w:sz w:val="24"/>
          <w:szCs w:val="24"/>
        </w:rPr>
        <w:t xml:space="preserve">, waarvan het type monitor afhankelijk is </w:t>
      </w:r>
      <w:r w:rsidR="00032387" w:rsidRPr="00BB07C8">
        <w:rPr>
          <w:sz w:val="24"/>
          <w:szCs w:val="24"/>
        </w:rPr>
        <w:t xml:space="preserve">van de waarschuwingssoort die de gebruiker of het team wil ontvangen. </w:t>
      </w:r>
      <w:r w:rsidRPr="00BB07C8">
        <w:rPr>
          <w:sz w:val="24"/>
          <w:szCs w:val="24"/>
        </w:rPr>
        <w:t xml:space="preserve"> </w:t>
      </w:r>
    </w:p>
    <w:p w14:paraId="267163EF" w14:textId="442FEF16" w:rsidR="00EE1C09" w:rsidRDefault="17ECCC0B" w:rsidP="5165909C">
      <w:pPr>
        <w:spacing w:line="257" w:lineRule="auto"/>
        <w:rPr>
          <w:sz w:val="24"/>
          <w:szCs w:val="24"/>
        </w:rPr>
      </w:pPr>
      <w:r w:rsidRPr="00BB07C8">
        <w:rPr>
          <w:sz w:val="24"/>
          <w:szCs w:val="24"/>
        </w:rPr>
        <w:t xml:space="preserve">Het </w:t>
      </w:r>
      <w:r w:rsidR="00214044" w:rsidRPr="00BB07C8">
        <w:rPr>
          <w:sz w:val="24"/>
          <w:szCs w:val="24"/>
        </w:rPr>
        <w:t>h</w:t>
      </w:r>
      <w:r w:rsidRPr="00BB07C8">
        <w:rPr>
          <w:sz w:val="24"/>
          <w:szCs w:val="24"/>
        </w:rPr>
        <w:t xml:space="preserve">ostmonitortype gaat </w:t>
      </w:r>
      <w:r w:rsidR="00D939E2">
        <w:rPr>
          <w:sz w:val="24"/>
          <w:szCs w:val="24"/>
        </w:rPr>
        <w:t xml:space="preserve">bijvoorbeeld </w:t>
      </w:r>
      <w:r w:rsidR="00874497" w:rsidRPr="00BB07C8">
        <w:rPr>
          <w:sz w:val="24"/>
          <w:szCs w:val="24"/>
        </w:rPr>
        <w:t>controleren</w:t>
      </w:r>
      <w:r w:rsidRPr="00BB07C8">
        <w:rPr>
          <w:sz w:val="24"/>
          <w:szCs w:val="24"/>
        </w:rPr>
        <w:t xml:space="preserve"> of de geconnecteerde </w:t>
      </w:r>
      <w:r w:rsidR="00EF0B9A" w:rsidRPr="00BB07C8">
        <w:rPr>
          <w:sz w:val="24"/>
          <w:szCs w:val="24"/>
        </w:rPr>
        <w:t xml:space="preserve">host </w:t>
      </w:r>
      <w:r w:rsidRPr="00BB07C8">
        <w:rPr>
          <w:sz w:val="24"/>
          <w:szCs w:val="24"/>
        </w:rPr>
        <w:t>via Datadog agent</w:t>
      </w:r>
      <w:r w:rsidR="00EF0B9A" w:rsidRPr="00BB07C8">
        <w:rPr>
          <w:sz w:val="24"/>
          <w:szCs w:val="24"/>
        </w:rPr>
        <w:t xml:space="preserve"> </w:t>
      </w:r>
      <w:r w:rsidR="00874497" w:rsidRPr="00BB07C8">
        <w:rPr>
          <w:sz w:val="24"/>
          <w:szCs w:val="24"/>
        </w:rPr>
        <w:t>data</w:t>
      </w:r>
      <w:r w:rsidRPr="00BB07C8">
        <w:rPr>
          <w:sz w:val="24"/>
          <w:szCs w:val="24"/>
        </w:rPr>
        <w:t xml:space="preserve"> aan het versturen </w:t>
      </w:r>
      <w:r w:rsidR="00EF0B9A" w:rsidRPr="00BB07C8">
        <w:rPr>
          <w:sz w:val="24"/>
          <w:szCs w:val="24"/>
        </w:rPr>
        <w:t>is</w:t>
      </w:r>
      <w:r w:rsidRPr="00BB07C8">
        <w:rPr>
          <w:sz w:val="24"/>
          <w:szCs w:val="24"/>
        </w:rPr>
        <w:t xml:space="preserve"> naar</w:t>
      </w:r>
      <w:r w:rsidR="00BF701F" w:rsidRPr="00BB07C8">
        <w:rPr>
          <w:sz w:val="24"/>
          <w:szCs w:val="24"/>
        </w:rPr>
        <w:t xml:space="preserve"> </w:t>
      </w:r>
      <w:r w:rsidR="00642FFE">
        <w:rPr>
          <w:sz w:val="24"/>
          <w:szCs w:val="24"/>
        </w:rPr>
        <w:t>het</w:t>
      </w:r>
      <w:r w:rsidRPr="00BB07C8">
        <w:rPr>
          <w:sz w:val="24"/>
          <w:szCs w:val="24"/>
        </w:rPr>
        <w:t xml:space="preserve"> Datadog</w:t>
      </w:r>
      <w:r w:rsidR="00BF701F" w:rsidRPr="00BB07C8">
        <w:rPr>
          <w:sz w:val="24"/>
          <w:szCs w:val="24"/>
        </w:rPr>
        <w:t xml:space="preserve"> platform</w:t>
      </w:r>
      <w:r w:rsidRPr="00BB07C8">
        <w:rPr>
          <w:sz w:val="24"/>
          <w:szCs w:val="24"/>
        </w:rPr>
        <w:t>. Hierdoor kan een alert onmiddellijke notificaties versturen naar de gebruiker of het team</w:t>
      </w:r>
      <w:r w:rsidR="00EB71E1" w:rsidRPr="00BB07C8">
        <w:rPr>
          <w:sz w:val="24"/>
          <w:szCs w:val="24"/>
        </w:rPr>
        <w:t>,</w:t>
      </w:r>
      <w:r w:rsidRPr="00BB07C8">
        <w:rPr>
          <w:sz w:val="24"/>
          <w:szCs w:val="24"/>
        </w:rPr>
        <w:t xml:space="preserve"> als één</w:t>
      </w:r>
      <w:r w:rsidR="00D44B1F" w:rsidRPr="00BB07C8">
        <w:rPr>
          <w:sz w:val="24"/>
          <w:szCs w:val="24"/>
        </w:rPr>
        <w:t xml:space="preserve"> of meerdere</w:t>
      </w:r>
      <w:r w:rsidRPr="00BB07C8">
        <w:rPr>
          <w:sz w:val="24"/>
          <w:szCs w:val="24"/>
        </w:rPr>
        <w:t xml:space="preserve"> host</w:t>
      </w:r>
      <w:r w:rsidR="00D44B1F" w:rsidRPr="00BB07C8">
        <w:rPr>
          <w:sz w:val="24"/>
          <w:szCs w:val="24"/>
        </w:rPr>
        <w:t>s</w:t>
      </w:r>
      <w:r w:rsidRPr="00BB07C8">
        <w:rPr>
          <w:sz w:val="24"/>
          <w:szCs w:val="24"/>
        </w:rPr>
        <w:t xml:space="preserve"> geen data meer verstu</w:t>
      </w:r>
      <w:r w:rsidR="00461BB1" w:rsidRPr="00BB07C8">
        <w:rPr>
          <w:sz w:val="24"/>
          <w:szCs w:val="24"/>
        </w:rPr>
        <w:t>urt</w:t>
      </w:r>
      <w:r w:rsidRPr="00BB07C8">
        <w:rPr>
          <w:sz w:val="24"/>
          <w:szCs w:val="24"/>
        </w:rPr>
        <w:t xml:space="preserve"> naar de Datadog server</w:t>
      </w:r>
      <w:sdt>
        <w:sdtPr>
          <w:rPr>
            <w:sz w:val="24"/>
            <w:szCs w:val="24"/>
          </w:rPr>
          <w:id w:val="-858660337"/>
          <w:citation/>
        </w:sdtPr>
        <w:sdtEndPr/>
        <w:sdtContent>
          <w:r w:rsidR="00151AD0" w:rsidRPr="00BB07C8">
            <w:rPr>
              <w:sz w:val="24"/>
              <w:szCs w:val="24"/>
            </w:rPr>
            <w:fldChar w:fldCharType="begin"/>
          </w:r>
          <w:r w:rsidR="00151AD0" w:rsidRPr="00BB07C8">
            <w:rPr>
              <w:sz w:val="24"/>
              <w:szCs w:val="24"/>
              <w:lang w:val="nl-NL"/>
            </w:rPr>
            <w:instrText xml:space="preserve"> CITATION Ale23 \l 1033 </w:instrText>
          </w:r>
          <w:r w:rsidR="00151AD0" w:rsidRPr="00BB07C8">
            <w:rPr>
              <w:sz w:val="24"/>
              <w:szCs w:val="24"/>
            </w:rPr>
            <w:fldChar w:fldCharType="separate"/>
          </w:r>
          <w:r w:rsidR="009909BC">
            <w:rPr>
              <w:noProof/>
              <w:sz w:val="24"/>
              <w:szCs w:val="24"/>
              <w:lang w:val="nl-NL"/>
            </w:rPr>
            <w:t xml:space="preserve"> </w:t>
          </w:r>
          <w:r w:rsidR="009909BC" w:rsidRPr="009909BC">
            <w:rPr>
              <w:noProof/>
              <w:sz w:val="24"/>
              <w:szCs w:val="24"/>
              <w:lang w:val="nl-NL"/>
            </w:rPr>
            <w:t>[12]</w:t>
          </w:r>
          <w:r w:rsidR="00151AD0" w:rsidRPr="00BB07C8">
            <w:rPr>
              <w:sz w:val="24"/>
              <w:szCs w:val="24"/>
            </w:rPr>
            <w:fldChar w:fldCharType="end"/>
          </w:r>
        </w:sdtContent>
      </w:sdt>
      <w:r w:rsidRPr="00BB07C8">
        <w:rPr>
          <w:sz w:val="24"/>
          <w:szCs w:val="24"/>
        </w:rPr>
        <w:t>. Dit wil dan zeggen dat één</w:t>
      </w:r>
      <w:r w:rsidR="00C4543B" w:rsidRPr="00BB07C8">
        <w:rPr>
          <w:sz w:val="24"/>
          <w:szCs w:val="24"/>
        </w:rPr>
        <w:t xml:space="preserve"> of meerdere</w:t>
      </w:r>
      <w:r w:rsidRPr="00BB07C8">
        <w:rPr>
          <w:sz w:val="24"/>
          <w:szCs w:val="24"/>
        </w:rPr>
        <w:t xml:space="preserve"> host</w:t>
      </w:r>
      <w:r w:rsidR="00C4543B" w:rsidRPr="00BB07C8">
        <w:rPr>
          <w:sz w:val="24"/>
          <w:szCs w:val="24"/>
        </w:rPr>
        <w:t>s</w:t>
      </w:r>
      <w:r w:rsidRPr="00BB07C8">
        <w:rPr>
          <w:sz w:val="24"/>
          <w:szCs w:val="24"/>
        </w:rPr>
        <w:t xml:space="preserve"> </w:t>
      </w:r>
      <w:r w:rsidR="00BF701F" w:rsidRPr="00BB07C8">
        <w:rPr>
          <w:sz w:val="24"/>
          <w:szCs w:val="24"/>
        </w:rPr>
        <w:t>uitgevallen</w:t>
      </w:r>
      <w:r w:rsidRPr="00BB07C8">
        <w:rPr>
          <w:sz w:val="24"/>
          <w:szCs w:val="24"/>
        </w:rPr>
        <w:t xml:space="preserve"> zijn door overbelast</w:t>
      </w:r>
      <w:r w:rsidR="005B14A9" w:rsidRPr="00BB07C8">
        <w:rPr>
          <w:sz w:val="24"/>
          <w:szCs w:val="24"/>
        </w:rPr>
        <w:t>e services</w:t>
      </w:r>
      <w:r w:rsidRPr="00BB07C8">
        <w:rPr>
          <w:sz w:val="24"/>
          <w:szCs w:val="24"/>
        </w:rPr>
        <w:t xml:space="preserve">. </w:t>
      </w:r>
      <w:r w:rsidR="00E66558">
        <w:rPr>
          <w:sz w:val="24"/>
          <w:szCs w:val="24"/>
        </w:rPr>
        <w:t>Op tijd</w:t>
      </w:r>
      <w:r w:rsidR="004D4C51">
        <w:rPr>
          <w:sz w:val="24"/>
          <w:szCs w:val="24"/>
        </w:rPr>
        <w:t xml:space="preserve"> reageren op monitors</w:t>
      </w:r>
      <w:r w:rsidRPr="00BB07C8">
        <w:rPr>
          <w:sz w:val="24"/>
          <w:szCs w:val="24"/>
        </w:rPr>
        <w:t xml:space="preserve"> zorgt voor een snelle respons</w:t>
      </w:r>
      <w:r w:rsidR="00990729" w:rsidRPr="00BB07C8">
        <w:rPr>
          <w:sz w:val="24"/>
          <w:szCs w:val="24"/>
        </w:rPr>
        <w:t>tijd</w:t>
      </w:r>
      <w:r w:rsidRPr="00BB07C8">
        <w:rPr>
          <w:sz w:val="24"/>
          <w:szCs w:val="24"/>
        </w:rPr>
        <w:t xml:space="preserve"> en </w:t>
      </w:r>
      <w:r w:rsidR="00990729" w:rsidRPr="00BB07C8">
        <w:rPr>
          <w:sz w:val="24"/>
          <w:szCs w:val="24"/>
        </w:rPr>
        <w:t xml:space="preserve">helpt </w:t>
      </w:r>
      <w:r w:rsidR="002D3326" w:rsidRPr="00BB07C8">
        <w:rPr>
          <w:sz w:val="24"/>
          <w:szCs w:val="24"/>
        </w:rPr>
        <w:t xml:space="preserve">om de Sock Shop voor te kunnen bereiden op vlak van </w:t>
      </w:r>
      <w:r w:rsidR="00607887" w:rsidRPr="00607887">
        <w:rPr>
          <w:i/>
          <w:iCs/>
          <w:sz w:val="24"/>
          <w:szCs w:val="24"/>
        </w:rPr>
        <w:t>scalability</w:t>
      </w:r>
      <w:r w:rsidR="004D4C51">
        <w:rPr>
          <w:sz w:val="24"/>
          <w:szCs w:val="24"/>
        </w:rPr>
        <w:t>.</w:t>
      </w:r>
    </w:p>
    <w:p w14:paraId="78816787" w14:textId="364258B5" w:rsidR="00F81D27" w:rsidRPr="00BB07C8" w:rsidRDefault="00F81D27" w:rsidP="5165909C">
      <w:pPr>
        <w:spacing w:line="257" w:lineRule="auto"/>
        <w:rPr>
          <w:sz w:val="24"/>
          <w:szCs w:val="24"/>
        </w:rPr>
      </w:pPr>
      <w:r>
        <w:rPr>
          <w:sz w:val="24"/>
          <w:szCs w:val="24"/>
        </w:rPr>
        <w:t>Het volgende hoofdstuk toont de uitvoering van het onderzoek</w:t>
      </w:r>
      <w:r w:rsidR="006449CF">
        <w:rPr>
          <w:sz w:val="24"/>
          <w:szCs w:val="24"/>
        </w:rPr>
        <w:t>.</w:t>
      </w:r>
    </w:p>
    <w:p w14:paraId="17613C58" w14:textId="77777777" w:rsidR="00835013" w:rsidRDefault="00835013" w:rsidP="42A93B9C">
      <w:pPr>
        <w:rPr>
          <w:b/>
          <w:bCs/>
          <w:color w:val="009900"/>
          <w:sz w:val="34"/>
          <w:szCs w:val="34"/>
        </w:rPr>
      </w:pPr>
    </w:p>
    <w:p w14:paraId="64272C1C" w14:textId="77777777" w:rsidR="00603B0C" w:rsidRDefault="00603B0C" w:rsidP="42A93B9C">
      <w:pPr>
        <w:rPr>
          <w:b/>
          <w:bCs/>
          <w:color w:val="009900"/>
          <w:sz w:val="34"/>
          <w:szCs w:val="34"/>
        </w:rPr>
      </w:pPr>
    </w:p>
    <w:p w14:paraId="5A3E6D05" w14:textId="77777777" w:rsidR="00603B0C" w:rsidRDefault="00603B0C" w:rsidP="42A93B9C">
      <w:pPr>
        <w:rPr>
          <w:b/>
          <w:bCs/>
          <w:color w:val="009900"/>
          <w:sz w:val="34"/>
          <w:szCs w:val="34"/>
        </w:rPr>
      </w:pPr>
    </w:p>
    <w:p w14:paraId="44C70DF8" w14:textId="77777777" w:rsidR="00603B0C" w:rsidRDefault="00603B0C" w:rsidP="42A93B9C">
      <w:pPr>
        <w:rPr>
          <w:b/>
          <w:bCs/>
          <w:color w:val="009900"/>
          <w:sz w:val="34"/>
          <w:szCs w:val="34"/>
        </w:rPr>
      </w:pPr>
    </w:p>
    <w:p w14:paraId="51116D30" w14:textId="77777777" w:rsidR="00603B0C" w:rsidRDefault="00603B0C" w:rsidP="42A93B9C">
      <w:pPr>
        <w:rPr>
          <w:b/>
          <w:bCs/>
          <w:color w:val="009900"/>
          <w:sz w:val="34"/>
          <w:szCs w:val="34"/>
        </w:rPr>
      </w:pPr>
    </w:p>
    <w:p w14:paraId="629A26A0" w14:textId="77777777" w:rsidR="00603B0C" w:rsidRDefault="00603B0C" w:rsidP="42A93B9C">
      <w:pPr>
        <w:rPr>
          <w:b/>
          <w:bCs/>
          <w:color w:val="009900"/>
          <w:sz w:val="34"/>
          <w:szCs w:val="34"/>
        </w:rPr>
      </w:pPr>
    </w:p>
    <w:p w14:paraId="7C1AE8DA" w14:textId="77777777" w:rsidR="00603B0C" w:rsidRDefault="00603B0C" w:rsidP="42A93B9C">
      <w:pPr>
        <w:rPr>
          <w:b/>
          <w:bCs/>
          <w:color w:val="009900"/>
          <w:sz w:val="34"/>
          <w:szCs w:val="34"/>
        </w:rPr>
      </w:pPr>
    </w:p>
    <w:p w14:paraId="45EE60F4" w14:textId="77777777" w:rsidR="00603B0C" w:rsidRDefault="00603B0C" w:rsidP="42A93B9C">
      <w:pPr>
        <w:rPr>
          <w:b/>
          <w:bCs/>
          <w:color w:val="009900"/>
          <w:sz w:val="34"/>
          <w:szCs w:val="34"/>
        </w:rPr>
      </w:pPr>
    </w:p>
    <w:p w14:paraId="312A0B3B" w14:textId="77777777" w:rsidR="00603B0C" w:rsidRDefault="00603B0C" w:rsidP="42A93B9C">
      <w:pPr>
        <w:rPr>
          <w:b/>
          <w:bCs/>
          <w:color w:val="009900"/>
          <w:sz w:val="34"/>
          <w:szCs w:val="34"/>
        </w:rPr>
      </w:pPr>
    </w:p>
    <w:p w14:paraId="4868B057" w14:textId="77777777" w:rsidR="00603B0C" w:rsidRDefault="00603B0C" w:rsidP="42A93B9C">
      <w:pPr>
        <w:rPr>
          <w:b/>
          <w:bCs/>
          <w:color w:val="009900"/>
          <w:sz w:val="34"/>
          <w:szCs w:val="34"/>
        </w:rPr>
      </w:pPr>
    </w:p>
    <w:p w14:paraId="60F7D9E6" w14:textId="77777777" w:rsidR="00603B0C" w:rsidRDefault="00603B0C" w:rsidP="42A93B9C">
      <w:pPr>
        <w:rPr>
          <w:b/>
          <w:bCs/>
          <w:color w:val="009900"/>
          <w:sz w:val="34"/>
          <w:szCs w:val="34"/>
        </w:rPr>
      </w:pPr>
    </w:p>
    <w:p w14:paraId="51A47BEE" w14:textId="681D8FDE" w:rsidR="00EE1C09" w:rsidRDefault="40E3C9BA">
      <w:pPr>
        <w:pStyle w:val="Heading1"/>
      </w:pPr>
      <w:bookmarkStart w:id="17" w:name="_Toc132569624"/>
      <w:r>
        <w:lastRenderedPageBreak/>
        <w:t>Uitvoering</w:t>
      </w:r>
      <w:bookmarkEnd w:id="17"/>
    </w:p>
    <w:p w14:paraId="51A47BEF" w14:textId="3D13AAF4" w:rsidR="00EE1C09" w:rsidRDefault="40E3C9BA">
      <w:pPr>
        <w:pStyle w:val="Heading2"/>
      </w:pPr>
      <w:bookmarkStart w:id="18" w:name="_Toc132569625"/>
      <w:r>
        <w:t>Hoofdstuk</w:t>
      </w:r>
      <w:bookmarkEnd w:id="18"/>
    </w:p>
    <w:p w14:paraId="51A47BF1" w14:textId="5E7B5B38" w:rsidR="00EE1C09" w:rsidRDefault="40E3C9BA" w:rsidP="00B32B83">
      <w:pPr>
        <w:pStyle w:val="Heading3"/>
      </w:pPr>
      <w:r>
        <w:t>Hoofdstuk</w:t>
      </w:r>
    </w:p>
    <w:p w14:paraId="51A47BF2" w14:textId="7C722421" w:rsidR="00EE1C09" w:rsidRDefault="40E3C9BA">
      <w:pPr>
        <w:pStyle w:val="Heading2"/>
      </w:pPr>
      <w:bookmarkStart w:id="19" w:name="_Toc132569626"/>
      <w:r>
        <w:t>Hoofdstuk</w:t>
      </w:r>
      <w:bookmarkEnd w:id="19"/>
    </w:p>
    <w:p w14:paraId="51A47BF3" w14:textId="77777777" w:rsidR="0054346D" w:rsidRDefault="0054346D" w:rsidP="0054346D"/>
    <w:p w14:paraId="51A47BF4" w14:textId="77777777" w:rsidR="0054346D" w:rsidRDefault="0054346D" w:rsidP="0054346D"/>
    <w:p w14:paraId="20AB733F" w14:textId="77777777" w:rsidR="0054346D" w:rsidRDefault="0054346D" w:rsidP="0054346D"/>
    <w:p w14:paraId="3284BDDB" w14:textId="77777777" w:rsidR="0054346D" w:rsidRDefault="0054346D" w:rsidP="0054346D"/>
    <w:p w14:paraId="3BF89002" w14:textId="77777777" w:rsidR="0054346D" w:rsidRDefault="0054346D" w:rsidP="0054346D"/>
    <w:p w14:paraId="09FD49E9" w14:textId="77777777" w:rsidR="0054346D" w:rsidRDefault="0054346D" w:rsidP="0054346D"/>
    <w:p w14:paraId="0DE4E33A" w14:textId="77777777" w:rsidR="0054346D" w:rsidRDefault="0054346D" w:rsidP="0054346D"/>
    <w:p w14:paraId="55DCFCDF" w14:textId="77777777" w:rsidR="0054346D" w:rsidRDefault="0054346D" w:rsidP="0054346D"/>
    <w:p w14:paraId="53241BE5" w14:textId="77777777" w:rsidR="0054346D" w:rsidRDefault="0054346D" w:rsidP="0054346D"/>
    <w:p w14:paraId="378BE374" w14:textId="77777777" w:rsidR="0054346D" w:rsidRDefault="0054346D" w:rsidP="0054346D"/>
    <w:p w14:paraId="756CBF09" w14:textId="77777777" w:rsidR="0054346D" w:rsidRDefault="0054346D" w:rsidP="0054346D"/>
    <w:p w14:paraId="4254E245" w14:textId="77777777" w:rsidR="0054346D" w:rsidRDefault="0054346D" w:rsidP="0054346D"/>
    <w:p w14:paraId="5476E453" w14:textId="77777777" w:rsidR="0054346D" w:rsidRDefault="0054346D" w:rsidP="0054346D"/>
    <w:p w14:paraId="25037E9D" w14:textId="77777777" w:rsidR="0054346D" w:rsidRDefault="0054346D" w:rsidP="0054346D"/>
    <w:p w14:paraId="185F3027" w14:textId="77777777" w:rsidR="0054346D" w:rsidRDefault="0054346D" w:rsidP="0054346D"/>
    <w:p w14:paraId="1BBEEC66" w14:textId="77777777" w:rsidR="0054346D" w:rsidRDefault="0054346D" w:rsidP="0054346D"/>
    <w:p w14:paraId="0D233AC7" w14:textId="77777777" w:rsidR="0054346D" w:rsidRDefault="0054346D" w:rsidP="0054346D"/>
    <w:p w14:paraId="49383BA5" w14:textId="77777777" w:rsidR="0054346D" w:rsidRDefault="0054346D" w:rsidP="0054346D"/>
    <w:p w14:paraId="61D41C2D" w14:textId="77777777" w:rsidR="0054346D" w:rsidRDefault="0054346D" w:rsidP="0054346D"/>
    <w:p w14:paraId="3D3DA1AA" w14:textId="77777777" w:rsidR="0054346D" w:rsidRDefault="0054346D" w:rsidP="0054346D"/>
    <w:p w14:paraId="12DCAEFA" w14:textId="77777777" w:rsidR="0054346D" w:rsidRDefault="0054346D" w:rsidP="0054346D"/>
    <w:p w14:paraId="6E845CCA" w14:textId="77777777" w:rsidR="0054346D" w:rsidRDefault="0054346D" w:rsidP="0054346D"/>
    <w:p w14:paraId="33E2BF04" w14:textId="77777777" w:rsidR="0054346D" w:rsidRDefault="0054346D" w:rsidP="0054346D"/>
    <w:p w14:paraId="79F815A0" w14:textId="77777777" w:rsidR="0054346D" w:rsidRDefault="0054346D" w:rsidP="0054346D"/>
    <w:p w14:paraId="51A47BF5" w14:textId="61BB1AAC" w:rsidR="0054346D" w:rsidRDefault="0054346D" w:rsidP="0054346D"/>
    <w:p w14:paraId="51A47BF6" w14:textId="516A63EF" w:rsidR="00EE1C09" w:rsidRDefault="40E3C9BA">
      <w:pPr>
        <w:pStyle w:val="Heading1"/>
      </w:pPr>
      <w:bookmarkStart w:id="20" w:name="_Toc132569627"/>
      <w:r>
        <w:lastRenderedPageBreak/>
        <w:t>Conclusie</w:t>
      </w:r>
      <w:bookmarkEnd w:id="20"/>
    </w:p>
    <w:p w14:paraId="51A47BF8" w14:textId="189899E5" w:rsidR="00EE1C09" w:rsidRDefault="00EE1C09"/>
    <w:p w14:paraId="766628AF" w14:textId="77777777" w:rsidR="000A74B8" w:rsidRDefault="000A74B8"/>
    <w:p w14:paraId="678AD122" w14:textId="77777777" w:rsidR="000A74B8" w:rsidRDefault="000A74B8"/>
    <w:p w14:paraId="0B2D3DE7" w14:textId="77777777" w:rsidR="000A74B8" w:rsidRDefault="000A74B8"/>
    <w:p w14:paraId="651557E1" w14:textId="77777777" w:rsidR="000A74B8" w:rsidRDefault="000A74B8"/>
    <w:p w14:paraId="39003C47" w14:textId="77777777" w:rsidR="000A74B8" w:rsidRDefault="000A74B8"/>
    <w:p w14:paraId="6B9C63E3" w14:textId="77777777" w:rsidR="000A74B8" w:rsidRDefault="000A74B8"/>
    <w:p w14:paraId="3D27E9CF" w14:textId="77777777" w:rsidR="000A74B8" w:rsidRDefault="000A74B8"/>
    <w:p w14:paraId="79AB66C2" w14:textId="77777777" w:rsidR="000A74B8" w:rsidRDefault="000A74B8"/>
    <w:p w14:paraId="185B004C" w14:textId="77777777" w:rsidR="000A74B8" w:rsidRDefault="000A74B8"/>
    <w:p w14:paraId="34B56859" w14:textId="77777777" w:rsidR="000A74B8" w:rsidRDefault="000A74B8"/>
    <w:p w14:paraId="672261EE" w14:textId="77777777" w:rsidR="000A74B8" w:rsidRDefault="000A74B8"/>
    <w:p w14:paraId="1A9AECF2" w14:textId="77777777" w:rsidR="000A74B8" w:rsidRDefault="000A74B8"/>
    <w:p w14:paraId="5F53C09E" w14:textId="77777777" w:rsidR="000A74B8" w:rsidRDefault="000A74B8"/>
    <w:p w14:paraId="28E204BB" w14:textId="77777777" w:rsidR="000A74B8" w:rsidRDefault="000A74B8"/>
    <w:p w14:paraId="01A250D1" w14:textId="77777777" w:rsidR="000A74B8" w:rsidRDefault="000A74B8"/>
    <w:p w14:paraId="6FB604BE" w14:textId="77777777" w:rsidR="000A74B8" w:rsidRDefault="000A74B8"/>
    <w:p w14:paraId="4459622C" w14:textId="77777777" w:rsidR="000A74B8" w:rsidRDefault="000A74B8"/>
    <w:p w14:paraId="28B2131E" w14:textId="77777777" w:rsidR="000A74B8" w:rsidRDefault="000A74B8"/>
    <w:p w14:paraId="448EBA24" w14:textId="77777777" w:rsidR="00B65260" w:rsidRDefault="00B65260"/>
    <w:p w14:paraId="4C1C1B32" w14:textId="77777777" w:rsidR="00B65260" w:rsidRDefault="00B65260"/>
    <w:p w14:paraId="1C1F92F2" w14:textId="77777777" w:rsidR="00B65260" w:rsidRDefault="00B65260"/>
    <w:p w14:paraId="134E1D8E" w14:textId="77777777" w:rsidR="00B65260" w:rsidRDefault="00B65260"/>
    <w:p w14:paraId="35E7096B" w14:textId="77777777" w:rsidR="000A74B8" w:rsidRDefault="000A74B8"/>
    <w:p w14:paraId="0027FD7B" w14:textId="77777777" w:rsidR="000A74B8" w:rsidRDefault="000A74B8"/>
    <w:p w14:paraId="4C2B48E2" w14:textId="77777777" w:rsidR="000A74B8" w:rsidRDefault="000A74B8"/>
    <w:p w14:paraId="45D1CB2D" w14:textId="77777777" w:rsidR="000A74B8" w:rsidRDefault="000A74B8"/>
    <w:p w14:paraId="460E20E3" w14:textId="19AF94CE" w:rsidR="000A74B8" w:rsidRDefault="008E4CB4" w:rsidP="00445261">
      <w:pPr>
        <w:tabs>
          <w:tab w:val="left" w:pos="3547"/>
        </w:tabs>
      </w:pPr>
      <w:r>
        <w:tab/>
      </w:r>
    </w:p>
    <w:bookmarkStart w:id="21" w:name="_Toc132569628" w:displacedByCustomXml="next"/>
    <w:sdt>
      <w:sdtPr>
        <w:rPr>
          <w:rFonts w:eastAsia="Calibri" w:cs="Calibri"/>
          <w:b w:val="0"/>
          <w:color w:val="auto"/>
          <w:sz w:val="22"/>
          <w:szCs w:val="22"/>
        </w:rPr>
        <w:id w:val="1044415153"/>
        <w:docPartObj>
          <w:docPartGallery w:val="Bibliographies"/>
          <w:docPartUnique/>
        </w:docPartObj>
      </w:sdtPr>
      <w:sdtEndPr/>
      <w:sdtContent>
        <w:p w14:paraId="06AC3484" w14:textId="758E77FB" w:rsidR="005C53DA" w:rsidRDefault="005C53DA" w:rsidP="00CB61E9">
          <w:pPr>
            <w:pStyle w:val="Kop3zondernummer"/>
          </w:pPr>
          <w:r>
            <w:t>Bibliogr</w:t>
          </w:r>
          <w:r w:rsidR="00447CD8">
            <w:t>afie</w:t>
          </w:r>
          <w:bookmarkEnd w:id="21"/>
        </w:p>
        <w:sdt>
          <w:sdtPr>
            <w:id w:val="111145805"/>
            <w:bibliography/>
          </w:sdtPr>
          <w:sdtEndPr/>
          <w:sdtContent>
            <w:p w14:paraId="78DD22BE" w14:textId="77777777" w:rsidR="009909BC" w:rsidRDefault="005C53DA">
              <w:pPr>
                <w:rPr>
                  <w:noProof/>
                </w:rPr>
              </w:pPr>
              <w:r>
                <w:fldChar w:fldCharType="begin"/>
              </w:r>
              <w:r>
                <w:instrText xml:space="preserve"> BIBLIOGRAPHY </w:instrText>
              </w:r>
              <w:r>
                <w:fldChar w:fldCharType="separate"/>
              </w:r>
            </w:p>
            <w:tbl>
              <w:tblPr>
                <w:tblW w:w="5078" w:type="pct"/>
                <w:tblCellSpacing w:w="15" w:type="dxa"/>
                <w:tblCellMar>
                  <w:top w:w="15" w:type="dxa"/>
                  <w:left w:w="15" w:type="dxa"/>
                  <w:bottom w:w="15" w:type="dxa"/>
                  <w:right w:w="15" w:type="dxa"/>
                </w:tblCellMar>
                <w:tblLook w:val="04A0" w:firstRow="1" w:lastRow="0" w:firstColumn="1" w:lastColumn="0" w:noHBand="0" w:noVBand="1"/>
              </w:tblPr>
              <w:tblGrid>
                <w:gridCol w:w="433"/>
                <w:gridCol w:w="9174"/>
              </w:tblGrid>
              <w:tr w:rsidR="009909BC" w:rsidRPr="009909BC" w14:paraId="18D279B9" w14:textId="77777777" w:rsidTr="009909BC">
                <w:trPr>
                  <w:divId w:val="1389839562"/>
                  <w:tblCellSpacing w:w="15" w:type="dxa"/>
                </w:trPr>
                <w:tc>
                  <w:tcPr>
                    <w:tcW w:w="200" w:type="pct"/>
                    <w:hideMark/>
                  </w:tcPr>
                  <w:p w14:paraId="19AEEDA2" w14:textId="1CF18738" w:rsidR="009909BC" w:rsidRDefault="009909BC">
                    <w:pPr>
                      <w:pStyle w:val="Bibliography"/>
                      <w:rPr>
                        <w:noProof/>
                        <w:sz w:val="24"/>
                        <w:szCs w:val="24"/>
                      </w:rPr>
                    </w:pPr>
                    <w:r>
                      <w:rPr>
                        <w:noProof/>
                      </w:rPr>
                      <w:t xml:space="preserve">[1] </w:t>
                    </w:r>
                  </w:p>
                </w:tc>
                <w:tc>
                  <w:tcPr>
                    <w:tcW w:w="4751" w:type="pct"/>
                    <w:hideMark/>
                  </w:tcPr>
                  <w:p w14:paraId="66DF1FC3" w14:textId="77777777" w:rsidR="009909BC" w:rsidRPr="009909BC" w:rsidRDefault="009909BC">
                    <w:pPr>
                      <w:pStyle w:val="Bibliography"/>
                      <w:rPr>
                        <w:noProof/>
                        <w:lang w:val="en-US"/>
                      </w:rPr>
                    </w:pPr>
                    <w:r w:rsidRPr="009909BC">
                      <w:rPr>
                        <w:noProof/>
                        <w:lang w:val="en-US"/>
                      </w:rPr>
                      <w:t>„Load test,” Sock Shop, 2017. [Online]. Available: https://microservices-demo.github.io/docs/load-test.html. [Geopend 16 April 2023].</w:t>
                    </w:r>
                  </w:p>
                </w:tc>
              </w:tr>
              <w:tr w:rsidR="009909BC" w14:paraId="1E058988" w14:textId="77777777" w:rsidTr="009909BC">
                <w:trPr>
                  <w:divId w:val="1389839562"/>
                  <w:tblCellSpacing w:w="15" w:type="dxa"/>
                </w:trPr>
                <w:tc>
                  <w:tcPr>
                    <w:tcW w:w="200" w:type="pct"/>
                    <w:hideMark/>
                  </w:tcPr>
                  <w:p w14:paraId="5D9467AD" w14:textId="77777777" w:rsidR="009909BC" w:rsidRDefault="009909BC">
                    <w:pPr>
                      <w:pStyle w:val="Bibliography"/>
                      <w:rPr>
                        <w:noProof/>
                      </w:rPr>
                    </w:pPr>
                    <w:r>
                      <w:rPr>
                        <w:noProof/>
                      </w:rPr>
                      <w:t xml:space="preserve">[2] </w:t>
                    </w:r>
                  </w:p>
                </w:tc>
                <w:tc>
                  <w:tcPr>
                    <w:tcW w:w="4751" w:type="pct"/>
                    <w:hideMark/>
                  </w:tcPr>
                  <w:p w14:paraId="215A3DE7" w14:textId="77777777" w:rsidR="009909BC" w:rsidRDefault="009909BC">
                    <w:pPr>
                      <w:pStyle w:val="Bibliography"/>
                      <w:rPr>
                        <w:noProof/>
                      </w:rPr>
                    </w:pPr>
                    <w:r w:rsidRPr="009909BC">
                      <w:rPr>
                        <w:noProof/>
                        <w:lang w:val="en-US"/>
                      </w:rPr>
                      <w:t xml:space="preserve">„Microservices And Containers,” AVI Networks, [Online]. Available: https://avinetworks.com/what-are-microservices-and-containers/. </w:t>
                    </w:r>
                    <w:r>
                      <w:rPr>
                        <w:noProof/>
                      </w:rPr>
                      <w:t>[Geopend 16 April 2023].</w:t>
                    </w:r>
                  </w:p>
                </w:tc>
              </w:tr>
              <w:tr w:rsidR="009909BC" w14:paraId="6B5DD087" w14:textId="77777777" w:rsidTr="009909BC">
                <w:trPr>
                  <w:divId w:val="1389839562"/>
                  <w:tblCellSpacing w:w="15" w:type="dxa"/>
                </w:trPr>
                <w:tc>
                  <w:tcPr>
                    <w:tcW w:w="200" w:type="pct"/>
                    <w:hideMark/>
                  </w:tcPr>
                  <w:p w14:paraId="5579EC3D" w14:textId="77777777" w:rsidR="009909BC" w:rsidRDefault="009909BC">
                    <w:pPr>
                      <w:pStyle w:val="Bibliography"/>
                      <w:rPr>
                        <w:noProof/>
                      </w:rPr>
                    </w:pPr>
                    <w:r>
                      <w:rPr>
                        <w:noProof/>
                      </w:rPr>
                      <w:t xml:space="preserve">[3] </w:t>
                    </w:r>
                  </w:p>
                </w:tc>
                <w:tc>
                  <w:tcPr>
                    <w:tcW w:w="4751" w:type="pct"/>
                    <w:hideMark/>
                  </w:tcPr>
                  <w:p w14:paraId="4168C517" w14:textId="77777777" w:rsidR="009909BC" w:rsidRDefault="009909BC">
                    <w:pPr>
                      <w:pStyle w:val="Bibliography"/>
                      <w:rPr>
                        <w:noProof/>
                      </w:rPr>
                    </w:pPr>
                    <w:r w:rsidRPr="009909BC">
                      <w:rPr>
                        <w:noProof/>
                        <w:lang w:val="en-US"/>
                      </w:rPr>
                      <w:t xml:space="preserve">„Microservices Scalability as a Business Issue,” Optimus Information, 29 June 2022. [Online]. Available: https://www.optimusinfo.com/microservices-scalability-as-a-business-issue/. </w:t>
                    </w:r>
                    <w:r>
                      <w:rPr>
                        <w:noProof/>
                      </w:rPr>
                      <w:t>[Geopend 15 April 2023].</w:t>
                    </w:r>
                  </w:p>
                </w:tc>
              </w:tr>
              <w:tr w:rsidR="009909BC" w14:paraId="3EA98B2E" w14:textId="77777777" w:rsidTr="009909BC">
                <w:trPr>
                  <w:divId w:val="1389839562"/>
                  <w:tblCellSpacing w:w="15" w:type="dxa"/>
                </w:trPr>
                <w:tc>
                  <w:tcPr>
                    <w:tcW w:w="200" w:type="pct"/>
                    <w:hideMark/>
                  </w:tcPr>
                  <w:p w14:paraId="0915CEB2" w14:textId="77777777" w:rsidR="009909BC" w:rsidRDefault="009909BC">
                    <w:pPr>
                      <w:pStyle w:val="Bibliography"/>
                      <w:rPr>
                        <w:noProof/>
                      </w:rPr>
                    </w:pPr>
                    <w:r>
                      <w:rPr>
                        <w:noProof/>
                      </w:rPr>
                      <w:t xml:space="preserve">[4] </w:t>
                    </w:r>
                  </w:p>
                </w:tc>
                <w:tc>
                  <w:tcPr>
                    <w:tcW w:w="4751" w:type="pct"/>
                    <w:hideMark/>
                  </w:tcPr>
                  <w:p w14:paraId="24A73BB0" w14:textId="77777777" w:rsidR="009909BC" w:rsidRDefault="009909BC">
                    <w:pPr>
                      <w:pStyle w:val="Bibliography"/>
                      <w:rPr>
                        <w:noProof/>
                      </w:rPr>
                    </w:pPr>
                    <w:r w:rsidRPr="009909BC">
                      <w:rPr>
                        <w:noProof/>
                        <w:lang w:val="en-US"/>
                      </w:rPr>
                      <w:t xml:space="preserve">C. BasuMallick, „Stateful vs. Stateless: Understanding the Key Differences,” spiceworks, 20 September 2022. [Online]. Available: https://www.spiceworks.com/tech/cloud/articles/stateful-vs-stateless/. </w:t>
                    </w:r>
                    <w:r>
                      <w:rPr>
                        <w:noProof/>
                      </w:rPr>
                      <w:t>[Geopend 16 April 2023].</w:t>
                    </w:r>
                  </w:p>
                </w:tc>
              </w:tr>
              <w:tr w:rsidR="009909BC" w14:paraId="749E3F64" w14:textId="77777777" w:rsidTr="009909BC">
                <w:trPr>
                  <w:divId w:val="1389839562"/>
                  <w:tblCellSpacing w:w="15" w:type="dxa"/>
                </w:trPr>
                <w:tc>
                  <w:tcPr>
                    <w:tcW w:w="200" w:type="pct"/>
                    <w:hideMark/>
                  </w:tcPr>
                  <w:p w14:paraId="094D3F0D" w14:textId="77777777" w:rsidR="009909BC" w:rsidRDefault="009909BC">
                    <w:pPr>
                      <w:pStyle w:val="Bibliography"/>
                      <w:rPr>
                        <w:noProof/>
                      </w:rPr>
                    </w:pPr>
                    <w:r>
                      <w:rPr>
                        <w:noProof/>
                      </w:rPr>
                      <w:t xml:space="preserve">[5] </w:t>
                    </w:r>
                  </w:p>
                </w:tc>
                <w:tc>
                  <w:tcPr>
                    <w:tcW w:w="4751" w:type="pct"/>
                    <w:hideMark/>
                  </w:tcPr>
                  <w:p w14:paraId="7378994E" w14:textId="77777777" w:rsidR="009909BC" w:rsidRDefault="009909BC">
                    <w:pPr>
                      <w:pStyle w:val="Bibliography"/>
                      <w:rPr>
                        <w:noProof/>
                      </w:rPr>
                    </w:pPr>
                    <w:r w:rsidRPr="009909BC">
                      <w:rPr>
                        <w:noProof/>
                        <w:lang w:val="en-US"/>
                      </w:rPr>
                      <w:t xml:space="preserve">„Introduction to Integrations,” Datadog, [Online]. Available: https://docs.datadoghq.com/getting_started/integrations/. </w:t>
                    </w:r>
                    <w:r>
                      <w:rPr>
                        <w:noProof/>
                      </w:rPr>
                      <w:t>[Geopend 14 April 2023].</w:t>
                    </w:r>
                  </w:p>
                </w:tc>
              </w:tr>
              <w:tr w:rsidR="009909BC" w14:paraId="6C2E0081" w14:textId="77777777" w:rsidTr="009909BC">
                <w:trPr>
                  <w:divId w:val="1389839562"/>
                  <w:tblCellSpacing w:w="15" w:type="dxa"/>
                </w:trPr>
                <w:tc>
                  <w:tcPr>
                    <w:tcW w:w="200" w:type="pct"/>
                    <w:hideMark/>
                  </w:tcPr>
                  <w:p w14:paraId="75F2DB7B" w14:textId="77777777" w:rsidR="009909BC" w:rsidRDefault="009909BC">
                    <w:pPr>
                      <w:pStyle w:val="Bibliography"/>
                      <w:rPr>
                        <w:noProof/>
                      </w:rPr>
                    </w:pPr>
                    <w:r>
                      <w:rPr>
                        <w:noProof/>
                      </w:rPr>
                      <w:t xml:space="preserve">[6] </w:t>
                    </w:r>
                  </w:p>
                </w:tc>
                <w:tc>
                  <w:tcPr>
                    <w:tcW w:w="4751" w:type="pct"/>
                    <w:hideMark/>
                  </w:tcPr>
                  <w:p w14:paraId="00DAFD24" w14:textId="77777777" w:rsidR="009909BC" w:rsidRDefault="009909BC">
                    <w:pPr>
                      <w:pStyle w:val="Bibliography"/>
                      <w:rPr>
                        <w:noProof/>
                      </w:rPr>
                    </w:pPr>
                    <w:r w:rsidRPr="009909BC">
                      <w:rPr>
                        <w:noProof/>
                        <w:lang w:val="en-US"/>
                      </w:rPr>
                      <w:t xml:space="preserve">Sagar, „Getting Started with the Datadog Agent on Ubuntu Linux,” Talearning, 31 March 2022. </w:t>
                    </w:r>
                    <w:r>
                      <w:rPr>
                        <w:noProof/>
                      </w:rPr>
                      <w:t>[Online]. Available: https://adamtheautomator.com/datadog-agent/. [Geopend 14 April 2023].</w:t>
                    </w:r>
                  </w:p>
                </w:tc>
              </w:tr>
              <w:tr w:rsidR="009909BC" w14:paraId="27E27C9F" w14:textId="77777777" w:rsidTr="009909BC">
                <w:trPr>
                  <w:divId w:val="1389839562"/>
                  <w:tblCellSpacing w:w="15" w:type="dxa"/>
                </w:trPr>
                <w:tc>
                  <w:tcPr>
                    <w:tcW w:w="200" w:type="pct"/>
                    <w:hideMark/>
                  </w:tcPr>
                  <w:p w14:paraId="3BD63812" w14:textId="77777777" w:rsidR="009909BC" w:rsidRDefault="009909BC">
                    <w:pPr>
                      <w:pStyle w:val="Bibliography"/>
                      <w:rPr>
                        <w:noProof/>
                      </w:rPr>
                    </w:pPr>
                    <w:r>
                      <w:rPr>
                        <w:noProof/>
                      </w:rPr>
                      <w:t xml:space="preserve">[7] </w:t>
                    </w:r>
                  </w:p>
                </w:tc>
                <w:tc>
                  <w:tcPr>
                    <w:tcW w:w="4751" w:type="pct"/>
                    <w:hideMark/>
                  </w:tcPr>
                  <w:p w14:paraId="2431DC70" w14:textId="77777777" w:rsidR="009909BC" w:rsidRDefault="009909BC">
                    <w:pPr>
                      <w:pStyle w:val="Bibliography"/>
                      <w:rPr>
                        <w:noProof/>
                      </w:rPr>
                    </w:pPr>
                    <w:r w:rsidRPr="009909BC">
                      <w:rPr>
                        <w:noProof/>
                        <w:lang w:val="en-US"/>
                      </w:rPr>
                      <w:t xml:space="preserve">„Getting Started with the Agent,” Datadog, [Online]. Available: https://docs.datadoghq.com/getting_started/agent/. </w:t>
                    </w:r>
                    <w:r>
                      <w:rPr>
                        <w:noProof/>
                      </w:rPr>
                      <w:t>[Geopend 14 April 2023].</w:t>
                    </w:r>
                  </w:p>
                </w:tc>
              </w:tr>
              <w:tr w:rsidR="009909BC" w14:paraId="55F99BC6" w14:textId="77777777" w:rsidTr="009909BC">
                <w:trPr>
                  <w:divId w:val="1389839562"/>
                  <w:tblCellSpacing w:w="15" w:type="dxa"/>
                </w:trPr>
                <w:tc>
                  <w:tcPr>
                    <w:tcW w:w="200" w:type="pct"/>
                    <w:hideMark/>
                  </w:tcPr>
                  <w:p w14:paraId="36D3A1A0" w14:textId="77777777" w:rsidR="009909BC" w:rsidRDefault="009909BC">
                    <w:pPr>
                      <w:pStyle w:val="Bibliography"/>
                      <w:rPr>
                        <w:noProof/>
                      </w:rPr>
                    </w:pPr>
                    <w:r>
                      <w:rPr>
                        <w:noProof/>
                      </w:rPr>
                      <w:t xml:space="preserve">[8] </w:t>
                    </w:r>
                  </w:p>
                </w:tc>
                <w:tc>
                  <w:tcPr>
                    <w:tcW w:w="4751" w:type="pct"/>
                    <w:hideMark/>
                  </w:tcPr>
                  <w:p w14:paraId="6FEC4400" w14:textId="77777777" w:rsidR="009909BC" w:rsidRDefault="009909BC">
                    <w:pPr>
                      <w:pStyle w:val="Bibliography"/>
                      <w:rPr>
                        <w:noProof/>
                      </w:rPr>
                    </w:pPr>
                    <w:r w:rsidRPr="009909BC">
                      <w:rPr>
                        <w:noProof/>
                        <w:lang w:val="en-US"/>
                      </w:rPr>
                      <w:t xml:space="preserve">„Datadog Agent,” Cribl, [Online]. Available: https://docs.cribl.io/shared/sources-datadog-agent/#:~:text=Datadog%20Agent%20is%20open%2Dsource,or%20containers%20on%20the%20host. </w:t>
                    </w:r>
                    <w:r>
                      <w:rPr>
                        <w:noProof/>
                      </w:rPr>
                      <w:t>[Geopend 14 April 2023].</w:t>
                    </w:r>
                  </w:p>
                </w:tc>
              </w:tr>
              <w:tr w:rsidR="009909BC" w14:paraId="4ACAA867" w14:textId="77777777" w:rsidTr="009909BC">
                <w:trPr>
                  <w:divId w:val="1389839562"/>
                  <w:tblCellSpacing w:w="15" w:type="dxa"/>
                </w:trPr>
                <w:tc>
                  <w:tcPr>
                    <w:tcW w:w="200" w:type="pct"/>
                    <w:hideMark/>
                  </w:tcPr>
                  <w:p w14:paraId="63D9EACC" w14:textId="77777777" w:rsidR="009909BC" w:rsidRDefault="009909BC">
                    <w:pPr>
                      <w:pStyle w:val="Bibliography"/>
                      <w:rPr>
                        <w:noProof/>
                      </w:rPr>
                    </w:pPr>
                    <w:r>
                      <w:rPr>
                        <w:noProof/>
                      </w:rPr>
                      <w:t xml:space="preserve">[9] </w:t>
                    </w:r>
                  </w:p>
                </w:tc>
                <w:tc>
                  <w:tcPr>
                    <w:tcW w:w="4751" w:type="pct"/>
                    <w:hideMark/>
                  </w:tcPr>
                  <w:p w14:paraId="3A117538" w14:textId="77777777" w:rsidR="009909BC" w:rsidRDefault="009909BC">
                    <w:pPr>
                      <w:pStyle w:val="Bibliography"/>
                      <w:rPr>
                        <w:noProof/>
                      </w:rPr>
                    </w:pPr>
                    <w:r w:rsidRPr="009909BC">
                      <w:rPr>
                        <w:noProof/>
                        <w:lang w:val="en-US"/>
                      </w:rPr>
                      <w:t xml:space="preserve">„Dashboards,” Datadog, [Online]. Available: https://docs.datadoghq.com/dashboards/. </w:t>
                    </w:r>
                    <w:r>
                      <w:rPr>
                        <w:noProof/>
                      </w:rPr>
                      <w:t>[Geopend 16 April 2023].</w:t>
                    </w:r>
                  </w:p>
                </w:tc>
              </w:tr>
              <w:tr w:rsidR="009909BC" w14:paraId="0E9D71E1" w14:textId="77777777" w:rsidTr="009909BC">
                <w:trPr>
                  <w:divId w:val="1389839562"/>
                  <w:tblCellSpacing w:w="15" w:type="dxa"/>
                </w:trPr>
                <w:tc>
                  <w:tcPr>
                    <w:tcW w:w="200" w:type="pct"/>
                    <w:hideMark/>
                  </w:tcPr>
                  <w:p w14:paraId="5BAB670F" w14:textId="77777777" w:rsidR="009909BC" w:rsidRDefault="009909BC">
                    <w:pPr>
                      <w:pStyle w:val="Bibliography"/>
                      <w:rPr>
                        <w:noProof/>
                      </w:rPr>
                    </w:pPr>
                    <w:r>
                      <w:rPr>
                        <w:noProof/>
                      </w:rPr>
                      <w:t xml:space="preserve">[10] </w:t>
                    </w:r>
                  </w:p>
                </w:tc>
                <w:tc>
                  <w:tcPr>
                    <w:tcW w:w="4751" w:type="pct"/>
                    <w:hideMark/>
                  </w:tcPr>
                  <w:p w14:paraId="599D9D03" w14:textId="77777777" w:rsidR="009909BC" w:rsidRDefault="009909BC">
                    <w:pPr>
                      <w:pStyle w:val="Bibliography"/>
                      <w:rPr>
                        <w:noProof/>
                      </w:rPr>
                    </w:pPr>
                    <w:r w:rsidRPr="009909BC">
                      <w:rPr>
                        <w:noProof/>
                        <w:lang w:val="en-US"/>
                      </w:rPr>
                      <w:t xml:space="preserve">„Metri Types,” Datadog, [Online]. Available: https://docs.datadoghq.com/metrics/types/?tab=count. </w:t>
                    </w:r>
                    <w:r>
                      <w:rPr>
                        <w:noProof/>
                      </w:rPr>
                      <w:t>[Geopend 16 April 2023].</w:t>
                    </w:r>
                  </w:p>
                </w:tc>
              </w:tr>
              <w:tr w:rsidR="009909BC" w14:paraId="53BCB4E1" w14:textId="77777777" w:rsidTr="009909BC">
                <w:trPr>
                  <w:divId w:val="1389839562"/>
                  <w:tblCellSpacing w:w="15" w:type="dxa"/>
                </w:trPr>
                <w:tc>
                  <w:tcPr>
                    <w:tcW w:w="200" w:type="pct"/>
                    <w:hideMark/>
                  </w:tcPr>
                  <w:p w14:paraId="49268CE5" w14:textId="77777777" w:rsidR="009909BC" w:rsidRDefault="009909BC">
                    <w:pPr>
                      <w:pStyle w:val="Bibliography"/>
                      <w:rPr>
                        <w:noProof/>
                      </w:rPr>
                    </w:pPr>
                    <w:r>
                      <w:rPr>
                        <w:noProof/>
                      </w:rPr>
                      <w:t xml:space="preserve">[11] </w:t>
                    </w:r>
                  </w:p>
                </w:tc>
                <w:tc>
                  <w:tcPr>
                    <w:tcW w:w="4751" w:type="pct"/>
                    <w:hideMark/>
                  </w:tcPr>
                  <w:p w14:paraId="66F803F5" w14:textId="77777777" w:rsidR="009909BC" w:rsidRDefault="009909BC">
                    <w:pPr>
                      <w:pStyle w:val="Bibliography"/>
                      <w:rPr>
                        <w:noProof/>
                      </w:rPr>
                    </w:pPr>
                    <w:r w:rsidRPr="009909BC">
                      <w:rPr>
                        <w:noProof/>
                        <w:lang w:val="en-US"/>
                      </w:rPr>
                      <w:t xml:space="preserve">„Monitor Types,” Datadog, [Online]. Available: https://docs.datadoghq.com/monitors/types/. </w:t>
                    </w:r>
                    <w:r>
                      <w:rPr>
                        <w:noProof/>
                      </w:rPr>
                      <w:t>[Geopend 15 April 2023].</w:t>
                    </w:r>
                  </w:p>
                </w:tc>
              </w:tr>
              <w:tr w:rsidR="009909BC" w14:paraId="10E3C61A" w14:textId="77777777" w:rsidTr="009909BC">
                <w:trPr>
                  <w:divId w:val="1389839562"/>
                  <w:tblCellSpacing w:w="15" w:type="dxa"/>
                </w:trPr>
                <w:tc>
                  <w:tcPr>
                    <w:tcW w:w="200" w:type="pct"/>
                    <w:hideMark/>
                  </w:tcPr>
                  <w:p w14:paraId="097404A4" w14:textId="77777777" w:rsidR="009909BC" w:rsidRDefault="009909BC">
                    <w:pPr>
                      <w:pStyle w:val="Bibliography"/>
                      <w:rPr>
                        <w:noProof/>
                      </w:rPr>
                    </w:pPr>
                    <w:r>
                      <w:rPr>
                        <w:noProof/>
                      </w:rPr>
                      <w:t xml:space="preserve">[12] </w:t>
                    </w:r>
                  </w:p>
                </w:tc>
                <w:tc>
                  <w:tcPr>
                    <w:tcW w:w="4751" w:type="pct"/>
                    <w:hideMark/>
                  </w:tcPr>
                  <w:p w14:paraId="42E2C671" w14:textId="77777777" w:rsidR="009909BC" w:rsidRDefault="009909BC">
                    <w:pPr>
                      <w:pStyle w:val="Bibliography"/>
                      <w:rPr>
                        <w:noProof/>
                      </w:rPr>
                    </w:pPr>
                    <w:r w:rsidRPr="009909BC">
                      <w:rPr>
                        <w:noProof/>
                        <w:lang w:val="en-US"/>
                      </w:rPr>
                      <w:t xml:space="preserve">„Alerting,” Datadog, [Online]. Available: https://docs.datadoghq.com/monitors/. </w:t>
                    </w:r>
                    <w:r>
                      <w:rPr>
                        <w:noProof/>
                      </w:rPr>
                      <w:t>[Geopend 15 April 2023].</w:t>
                    </w:r>
                  </w:p>
                </w:tc>
              </w:tr>
            </w:tbl>
            <w:p w14:paraId="0D33A040" w14:textId="77777777" w:rsidR="009909BC" w:rsidRDefault="009909BC">
              <w:pPr>
                <w:divId w:val="1389839562"/>
                <w:rPr>
                  <w:rFonts w:eastAsia="Times New Roman"/>
                  <w:noProof/>
                </w:rPr>
              </w:pPr>
            </w:p>
            <w:p w14:paraId="17677336" w14:textId="7497E06A" w:rsidR="005C53DA" w:rsidRDefault="005C53DA">
              <w:r>
                <w:rPr>
                  <w:b/>
                  <w:bCs/>
                  <w:noProof/>
                </w:rPr>
                <w:fldChar w:fldCharType="end"/>
              </w:r>
            </w:p>
          </w:sdtContent>
        </w:sdt>
      </w:sdtContent>
    </w:sdt>
    <w:p w14:paraId="1D9CEDC8" w14:textId="758E77FB" w:rsidR="00B32B83" w:rsidRDefault="00B32B83"/>
    <w:p w14:paraId="22C7A432" w14:textId="758E77FB" w:rsidR="00BB07C8" w:rsidRDefault="00BB07C8"/>
    <w:p w14:paraId="29DE1D78" w14:textId="758E77FB" w:rsidR="00BB07C8" w:rsidRDefault="00BB07C8"/>
    <w:p w14:paraId="51A47BFB" w14:textId="31E96B5A" w:rsidR="00EE1C09" w:rsidRDefault="009E24E7" w:rsidP="006E12E3">
      <w:pPr>
        <w:pStyle w:val="Kop3zondernummer"/>
      </w:pPr>
      <w:bookmarkStart w:id="22" w:name="_Toc132569629"/>
      <w:r>
        <w:lastRenderedPageBreak/>
        <w:t>Bijlagen</w:t>
      </w:r>
      <w:bookmarkEnd w:id="22"/>
      <w:r w:rsidR="00445261">
        <w:br/>
      </w:r>
    </w:p>
    <w:p w14:paraId="51A47BFC" w14:textId="77777777" w:rsidR="00EE1C09" w:rsidRDefault="009E24E7" w:rsidP="00DB5859">
      <w:pPr>
        <w:pStyle w:val="Kop2Romeins"/>
        <w:numPr>
          <w:ilvl w:val="0"/>
          <w:numId w:val="10"/>
        </w:numPr>
      </w:pPr>
      <w:r>
        <w:t>Omschrijving Bijlage A</w:t>
      </w:r>
    </w:p>
    <w:p w14:paraId="51A47BFD" w14:textId="77777777" w:rsidR="00EE1C09" w:rsidRDefault="009E24E7" w:rsidP="00DB5859">
      <w:pPr>
        <w:pStyle w:val="Kop2Romeins"/>
        <w:numPr>
          <w:ilvl w:val="0"/>
          <w:numId w:val="10"/>
        </w:numPr>
      </w:pPr>
      <w:r>
        <w:t>Omschrijving Bijlage B</w:t>
      </w:r>
    </w:p>
    <w:p w14:paraId="51A47BFE" w14:textId="77777777" w:rsidR="00EE1C09" w:rsidRDefault="009E24E7" w:rsidP="00DB5859">
      <w:pPr>
        <w:pStyle w:val="Kop2Romeins"/>
        <w:numPr>
          <w:ilvl w:val="0"/>
          <w:numId w:val="10"/>
        </w:numPr>
      </w:pPr>
      <w:r>
        <w:t>Omschrijving Bijlage C</w:t>
      </w:r>
    </w:p>
    <w:p w14:paraId="51A47BFF" w14:textId="770D9928" w:rsidR="00EE1C09" w:rsidRDefault="00EE1C09" w:rsidP="00DB5859">
      <w:pPr>
        <w:pStyle w:val="Kop2Romeins"/>
        <w:numPr>
          <w:ilvl w:val="0"/>
          <w:numId w:val="0"/>
        </w:numPr>
      </w:pPr>
    </w:p>
    <w:p w14:paraId="51A47C01" w14:textId="210F1E08" w:rsidR="00EE1C09" w:rsidRDefault="009E24E7" w:rsidP="00112F9C">
      <w:pPr>
        <w:pStyle w:val="Kop2Romeins"/>
      </w:pPr>
      <w:r>
        <w:t>Omschrijving Bijlage A</w:t>
      </w:r>
    </w:p>
    <w:p w14:paraId="51A47C03" w14:textId="2F9CADFA" w:rsidR="00EE1C09" w:rsidRDefault="009E24E7" w:rsidP="00112F9C">
      <w:pPr>
        <w:pStyle w:val="Kop2Romeins"/>
      </w:pPr>
      <w:r>
        <w:t>Omschrijving Bijlage B</w:t>
      </w:r>
    </w:p>
    <w:p w14:paraId="51A47C05" w14:textId="40103F5C" w:rsidR="00EE1C09" w:rsidRDefault="009E24E7" w:rsidP="00DB5859">
      <w:pPr>
        <w:pStyle w:val="Kop2Romeins"/>
        <w:sectPr w:rsidR="00EE1C09">
          <w:footerReference w:type="default" r:id="rId22"/>
          <w:pgSz w:w="11906" w:h="16838"/>
          <w:pgMar w:top="1417" w:right="1417" w:bottom="1417" w:left="1417" w:header="708" w:footer="708" w:gutter="0"/>
          <w:pgNumType w:start="1"/>
          <w:cols w:space="720"/>
        </w:sectPr>
      </w:pPr>
      <w:r>
        <w:t>Omschrijving Bijlage</w:t>
      </w:r>
      <w:r w:rsidR="001B031E">
        <w:t xml:space="preserve"> </w:t>
      </w:r>
    </w:p>
    <w:p w14:paraId="51A47C06" w14:textId="77777777" w:rsidR="00EE1C09" w:rsidRDefault="00EE1C09" w:rsidP="00683EDC"/>
    <w:sectPr w:rsidR="00EE1C09">
      <w:footerReference w:type="default" r:id="rId2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A557" w14:textId="77777777" w:rsidR="000B7FAF" w:rsidRDefault="000B7FAF">
      <w:pPr>
        <w:spacing w:after="0" w:line="240" w:lineRule="auto"/>
      </w:pPr>
      <w:r>
        <w:separator/>
      </w:r>
    </w:p>
  </w:endnote>
  <w:endnote w:type="continuationSeparator" w:id="0">
    <w:p w14:paraId="103C38BE" w14:textId="77777777" w:rsidR="000B7FAF" w:rsidRDefault="000B7FAF">
      <w:pPr>
        <w:spacing w:after="0" w:line="240" w:lineRule="auto"/>
      </w:pPr>
      <w:r>
        <w:continuationSeparator/>
      </w:r>
    </w:p>
  </w:endnote>
  <w:endnote w:type="continuationNotice" w:id="1">
    <w:p w14:paraId="11B5DA41" w14:textId="77777777" w:rsidR="000B7FAF" w:rsidRDefault="000B7F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0E"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0F" w14:textId="77777777" w:rsidR="00EE1C09" w:rsidRDefault="009E24E7">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0" distR="0" simplePos="0" relativeHeight="251658240" behindDoc="1" locked="0" layoutInCell="1" hidden="0" allowOverlap="1" wp14:anchorId="51A47C1A" wp14:editId="51A47C1B">
              <wp:simplePos x="0" y="0"/>
              <wp:positionH relativeFrom="column">
                <wp:posOffset>1866900</wp:posOffset>
              </wp:positionH>
              <wp:positionV relativeFrom="paragraph">
                <wp:posOffset>-126999</wp:posOffset>
              </wp:positionV>
              <wp:extent cx="4610100" cy="1416299"/>
              <wp:effectExtent l="0" t="0" r="0" b="0"/>
              <wp:wrapNone/>
              <wp:docPr id="32" name="Rectangle 32"/>
              <wp:cNvGraphicFramePr/>
              <a:graphic xmlns:a="http://schemas.openxmlformats.org/drawingml/2006/main">
                <a:graphicData uri="http://schemas.microsoft.com/office/word/2010/wordprocessingShape">
                  <wps:wsp>
                    <wps:cNvSpPr/>
                    <wps:spPr>
                      <a:xfrm>
                        <a:off x="3045713" y="3077690"/>
                        <a:ext cx="4600575" cy="1404620"/>
                      </a:xfrm>
                      <a:prstGeom prst="rect">
                        <a:avLst/>
                      </a:prstGeom>
                      <a:solidFill>
                        <a:srgbClr val="FFFFFF"/>
                      </a:solidFill>
                      <a:ln>
                        <a:noFill/>
                      </a:ln>
                    </wps:spPr>
                    <wps:txbx>
                      <w:txbxContent>
                        <w:p w14:paraId="51A47C22" w14:textId="77777777" w:rsidR="00EE1C09" w:rsidRDefault="009E24E7">
                          <w:pPr>
                            <w:spacing w:line="258" w:lineRule="auto"/>
                            <w:jc w:val="right"/>
                            <w:textDirection w:val="btLr"/>
                          </w:pPr>
                          <w:r>
                            <w:rPr>
                              <w:b/>
                              <w:color w:val="000000"/>
                              <w:sz w:val="36"/>
                            </w:rPr>
                            <w:t>Academiejaar 2022-2023</w:t>
                          </w:r>
                        </w:p>
                      </w:txbxContent>
                    </wps:txbx>
                    <wps:bodyPr spcFirstLastPara="1" wrap="square" lIns="91425" tIns="45700" rIns="91425" bIns="45700" anchor="t" anchorCtr="0">
                      <a:noAutofit/>
                    </wps:bodyPr>
                  </wps:wsp>
                </a:graphicData>
              </a:graphic>
            </wp:anchor>
          </w:drawing>
        </mc:Choice>
        <mc:Fallback>
          <w:pict>
            <v:rect w14:anchorId="51A47C1A" id="Rectangle 32" o:spid="_x0000_s1026" style="position:absolute;margin-left:147pt;margin-top:-10pt;width:363pt;height:11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" stroked="f">
              <v:textbox inset="2.53958mm,1.2694mm,2.53958mm,1.2694mm">
                <w:txbxContent>
                  <w:p w14:paraId="51A47C22" w14:textId="77777777" w:rsidR="00EE1C09" w:rsidRDefault="009E24E7">
                    <w:pPr>
                      <w:spacing w:line="258" w:lineRule="auto"/>
                      <w:jc w:val="right"/>
                      <w:textDirection w:val="btLr"/>
                    </w:pPr>
                    <w:r>
                      <w:rPr>
                        <w:b/>
                        <w:color w:val="000000"/>
                        <w:sz w:val="36"/>
                      </w:rPr>
                      <w:t>Academiejaar 2022-2023</w:t>
                    </w:r>
                  </w:p>
                </w:txbxContent>
              </v:textbox>
            </v:rect>
          </w:pict>
        </mc:Fallback>
      </mc:AlternateContent>
    </w:r>
    <w:r>
      <w:rPr>
        <w:noProof/>
      </w:rPr>
      <mc:AlternateContent>
        <mc:Choice Requires="wps">
          <w:drawing>
            <wp:anchor distT="0" distB="0" distL="114300" distR="114300" simplePos="0" relativeHeight="251658241" behindDoc="0" locked="0" layoutInCell="1" hidden="0" allowOverlap="1" wp14:anchorId="51A47C1C" wp14:editId="51A47C1D">
              <wp:simplePos x="0" y="0"/>
              <wp:positionH relativeFrom="column">
                <wp:posOffset>-888999</wp:posOffset>
              </wp:positionH>
              <wp:positionV relativeFrom="paragraph">
                <wp:posOffset>-317499</wp:posOffset>
              </wp:positionV>
              <wp:extent cx="9525" cy="76200"/>
              <wp:effectExtent l="0" t="0" r="0" b="0"/>
              <wp:wrapNone/>
              <wp:docPr id="33" name="Straight Arrow Connector 33"/>
              <wp:cNvGraphicFramePr/>
              <a:graphic xmlns:a="http://schemas.openxmlformats.org/drawingml/2006/main">
                <a:graphicData uri="http://schemas.microsoft.com/office/word/2010/wordprocessingShape">
                  <wps:wsp>
                    <wps:cNvCnPr/>
                    <wps:spPr>
                      <a:xfrm>
                        <a:off x="1602675" y="3775238"/>
                        <a:ext cx="7486650" cy="9525"/>
                      </a:xfrm>
                      <a:prstGeom prst="straightConnector1">
                        <a:avLst/>
                      </a:prstGeom>
                      <a:noFill/>
                      <a:ln w="76200" cap="flat" cmpd="sng">
                        <a:solidFill>
                          <a:srgbClr val="009900"/>
                        </a:solidFill>
                        <a:prstDash val="solid"/>
                        <a:miter lim="800000"/>
                        <a:headEnd type="none" w="sm" len="sm"/>
                        <a:tailEnd type="none" w="sm" len="sm"/>
                      </a:ln>
                    </wps:spPr>
                    <wps:bodyPr/>
                  </wps:wsp>
                </a:graphicData>
              </a:graphic>
            </wp:anchor>
          </w:drawing>
        </mc:Choice>
        <mc:Fallback>
          <w:pict>
            <v:shapetype w14:anchorId="2E17769C" id="_x0000_t32" coordsize="21600,21600" o:spt="32" o:oned="t" path="m,l21600,21600e" filled="f">
              <v:path arrowok="t" fillok="f" o:connecttype="none"/>
              <o:lock v:ext="edit" shapetype="t"/>
            </v:shapetype>
            <v:shape id="Straight Arrow Connector 33" o:spid="_x0000_s1026" type="#_x0000_t32" style="position:absolute;margin-left:-70pt;margin-top:-25pt;width:.75pt;height:6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" strokecolor="#090" strokeweight="6pt">
              <v:stroke startarrowwidth="narrow" startarrowlength="short" endarrowwidth="narrow" endarrowlength="short" joinstyle="miter"/>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11"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4564"/>
      <w:docPartObj>
        <w:docPartGallery w:val="Page Numbers (Bottom of Page)"/>
        <w:docPartUnique/>
      </w:docPartObj>
    </w:sdtPr>
    <w:sdtEndPr>
      <w:rPr>
        <w:noProof/>
      </w:rPr>
    </w:sdtEndPr>
    <w:sdtContent>
      <w:p w14:paraId="17B3C0F0" w14:textId="12FCBB08" w:rsidR="005104D3" w:rsidRDefault="005104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FB2BE0" w14:textId="512909AC" w:rsidR="002F4A82" w:rsidRPr="002F4A82" w:rsidRDefault="002F4A82">
    <w:pPr>
      <w:pBdr>
        <w:top w:val="nil"/>
        <w:left w:val="nil"/>
        <w:bottom w:val="nil"/>
        <w:right w:val="nil"/>
        <w:between w:val="nil"/>
      </w:pBdr>
      <w:tabs>
        <w:tab w:val="center" w:pos="4536"/>
        <w:tab w:val="right" w:pos="9072"/>
      </w:tabs>
      <w:spacing w:after="0" w:line="240" w:lineRule="auto"/>
    </w:pPr>
    <w:r>
      <w:t xml:space="preserve">Voorbereiden op </w:t>
    </w:r>
    <w:r w:rsidRPr="00973D61">
      <w:rPr>
        <w:i/>
        <w:iCs/>
      </w:rPr>
      <w:t>scalability</w:t>
    </w:r>
    <w:r>
      <w:t>: Datadog monitoring van WeaveWorks Sock Shop - SNB3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716260"/>
      <w:docPartObj>
        <w:docPartGallery w:val="Page Numbers (Bottom of Page)"/>
        <w:docPartUnique/>
      </w:docPartObj>
    </w:sdtPr>
    <w:sdtEndPr>
      <w:rPr>
        <w:noProof/>
      </w:rPr>
    </w:sdtEndPr>
    <w:sdtContent>
      <w:p w14:paraId="71C94179" w14:textId="610E9D33" w:rsidR="0031444A" w:rsidRDefault="003144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47C16" w14:textId="2520AE3E" w:rsidR="00EE1C09" w:rsidRDefault="00EE1C09">
    <w:pPr>
      <w:pBdr>
        <w:top w:val="nil"/>
        <w:left w:val="nil"/>
        <w:bottom w:val="nil"/>
        <w:right w:val="nil"/>
        <w:between w:val="nil"/>
      </w:pBdr>
      <w:tabs>
        <w:tab w:val="center" w:pos="4536"/>
        <w:tab w:val="right" w:pos="9072"/>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17"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96B3" w14:textId="77777777" w:rsidR="000B7FAF" w:rsidRDefault="000B7FAF">
      <w:pPr>
        <w:spacing w:after="0" w:line="240" w:lineRule="auto"/>
      </w:pPr>
      <w:r>
        <w:separator/>
      </w:r>
    </w:p>
  </w:footnote>
  <w:footnote w:type="continuationSeparator" w:id="0">
    <w:p w14:paraId="66BCB467" w14:textId="77777777" w:rsidR="000B7FAF" w:rsidRDefault="000B7FAF">
      <w:pPr>
        <w:spacing w:after="0" w:line="240" w:lineRule="auto"/>
      </w:pPr>
      <w:r>
        <w:continuationSeparator/>
      </w:r>
    </w:p>
  </w:footnote>
  <w:footnote w:type="continuationNotice" w:id="1">
    <w:p w14:paraId="6EAAE9DC" w14:textId="77777777" w:rsidR="000B7FAF" w:rsidRDefault="000B7F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09"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0A" w14:textId="77777777" w:rsidR="00EE1C09" w:rsidRDefault="009E24E7">
    <w:pPr>
      <w:pBdr>
        <w:top w:val="nil"/>
        <w:left w:val="nil"/>
        <w:bottom w:val="nil"/>
        <w:right w:val="nil"/>
        <w:between w:val="nil"/>
      </w:pBdr>
      <w:tabs>
        <w:tab w:val="center" w:pos="4536"/>
        <w:tab w:val="right" w:pos="9072"/>
      </w:tabs>
      <w:spacing w:after="0" w:line="240" w:lineRule="auto"/>
      <w:jc w:val="center"/>
      <w:rPr>
        <w:color w:val="000000"/>
      </w:rPr>
    </w:pPr>
    <w:r>
      <w:rPr>
        <w:noProof/>
        <w:color w:val="000000"/>
      </w:rPr>
      <w:drawing>
        <wp:inline distT="0" distB="0" distL="0" distR="0" wp14:anchorId="51A47C18" wp14:editId="51A47C19">
          <wp:extent cx="2692280" cy="81284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692280" cy="812848"/>
                  </a:xfrm>
                  <a:prstGeom prst="rect">
                    <a:avLst/>
                  </a:prstGeom>
                  <a:ln/>
                </pic:spPr>
              </pic:pic>
            </a:graphicData>
          </a:graphic>
        </wp:inline>
      </w:drawing>
    </w:r>
  </w:p>
  <w:p w14:paraId="51A47C0B"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p w14:paraId="51A47C0C" w14:textId="77777777" w:rsidR="00EE1C09" w:rsidRDefault="009E24E7">
    <w:pPr>
      <w:pBdr>
        <w:top w:val="nil"/>
        <w:left w:val="nil"/>
        <w:bottom w:val="nil"/>
        <w:right w:val="nil"/>
        <w:between w:val="nil"/>
      </w:pBdr>
      <w:tabs>
        <w:tab w:val="center" w:pos="4536"/>
        <w:tab w:val="right" w:pos="9072"/>
      </w:tabs>
      <w:spacing w:after="0" w:line="240" w:lineRule="auto"/>
      <w:jc w:val="center"/>
      <w:rPr>
        <w:b/>
        <w:color w:val="009900"/>
        <w:sz w:val="44"/>
        <w:szCs w:val="44"/>
      </w:rPr>
    </w:pPr>
    <w:r>
      <w:rPr>
        <w:b/>
        <w:color w:val="009900"/>
        <w:sz w:val="44"/>
        <w:szCs w:val="44"/>
      </w:rPr>
      <w:t>Research Project Toegepaste Informatica</w:t>
    </w:r>
  </w:p>
  <w:p w14:paraId="51A47C0D"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10"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12"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FAC2"/>
    <w:multiLevelType w:val="hybridMultilevel"/>
    <w:tmpl w:val="FFFFFFFF"/>
    <w:lvl w:ilvl="0" w:tplc="50961286">
      <w:start w:val="1"/>
      <w:numFmt w:val="bullet"/>
      <w:lvlText w:val=""/>
      <w:lvlJc w:val="left"/>
      <w:pPr>
        <w:ind w:left="720" w:hanging="360"/>
      </w:pPr>
      <w:rPr>
        <w:rFonts w:ascii="Symbol" w:hAnsi="Symbol" w:hint="default"/>
      </w:rPr>
    </w:lvl>
    <w:lvl w:ilvl="1" w:tplc="DD5E012C">
      <w:start w:val="1"/>
      <w:numFmt w:val="bullet"/>
      <w:lvlText w:val="o"/>
      <w:lvlJc w:val="left"/>
      <w:pPr>
        <w:ind w:left="1440" w:hanging="360"/>
      </w:pPr>
      <w:rPr>
        <w:rFonts w:ascii="Courier New" w:hAnsi="Courier New" w:hint="default"/>
      </w:rPr>
    </w:lvl>
    <w:lvl w:ilvl="2" w:tplc="4CEED8CE">
      <w:start w:val="1"/>
      <w:numFmt w:val="bullet"/>
      <w:lvlText w:val=""/>
      <w:lvlJc w:val="left"/>
      <w:pPr>
        <w:ind w:left="2160" w:hanging="360"/>
      </w:pPr>
      <w:rPr>
        <w:rFonts w:ascii="Wingdings" w:hAnsi="Wingdings" w:hint="default"/>
      </w:rPr>
    </w:lvl>
    <w:lvl w:ilvl="3" w:tplc="EED4BE22">
      <w:start w:val="1"/>
      <w:numFmt w:val="bullet"/>
      <w:lvlText w:val=""/>
      <w:lvlJc w:val="left"/>
      <w:pPr>
        <w:ind w:left="2880" w:hanging="360"/>
      </w:pPr>
      <w:rPr>
        <w:rFonts w:ascii="Symbol" w:hAnsi="Symbol" w:hint="default"/>
      </w:rPr>
    </w:lvl>
    <w:lvl w:ilvl="4" w:tplc="9F02BE94">
      <w:start w:val="1"/>
      <w:numFmt w:val="bullet"/>
      <w:lvlText w:val="o"/>
      <w:lvlJc w:val="left"/>
      <w:pPr>
        <w:ind w:left="3600" w:hanging="360"/>
      </w:pPr>
      <w:rPr>
        <w:rFonts w:ascii="Courier New" w:hAnsi="Courier New" w:hint="default"/>
      </w:rPr>
    </w:lvl>
    <w:lvl w:ilvl="5" w:tplc="EE0E276E">
      <w:start w:val="1"/>
      <w:numFmt w:val="bullet"/>
      <w:lvlText w:val=""/>
      <w:lvlJc w:val="left"/>
      <w:pPr>
        <w:ind w:left="4320" w:hanging="360"/>
      </w:pPr>
      <w:rPr>
        <w:rFonts w:ascii="Wingdings" w:hAnsi="Wingdings" w:hint="default"/>
      </w:rPr>
    </w:lvl>
    <w:lvl w:ilvl="6" w:tplc="F5008848">
      <w:start w:val="1"/>
      <w:numFmt w:val="bullet"/>
      <w:lvlText w:val=""/>
      <w:lvlJc w:val="left"/>
      <w:pPr>
        <w:ind w:left="5040" w:hanging="360"/>
      </w:pPr>
      <w:rPr>
        <w:rFonts w:ascii="Symbol" w:hAnsi="Symbol" w:hint="default"/>
      </w:rPr>
    </w:lvl>
    <w:lvl w:ilvl="7" w:tplc="A8765E42">
      <w:start w:val="1"/>
      <w:numFmt w:val="bullet"/>
      <w:lvlText w:val="o"/>
      <w:lvlJc w:val="left"/>
      <w:pPr>
        <w:ind w:left="5760" w:hanging="360"/>
      </w:pPr>
      <w:rPr>
        <w:rFonts w:ascii="Courier New" w:hAnsi="Courier New" w:hint="default"/>
      </w:rPr>
    </w:lvl>
    <w:lvl w:ilvl="8" w:tplc="801E8C62">
      <w:start w:val="1"/>
      <w:numFmt w:val="bullet"/>
      <w:lvlText w:val=""/>
      <w:lvlJc w:val="left"/>
      <w:pPr>
        <w:ind w:left="6480" w:hanging="360"/>
      </w:pPr>
      <w:rPr>
        <w:rFonts w:ascii="Wingdings" w:hAnsi="Wingdings" w:hint="default"/>
      </w:rPr>
    </w:lvl>
  </w:abstractNum>
  <w:abstractNum w:abstractNumId="1" w15:restartNumberingAfterBreak="0">
    <w:nsid w:val="13653429"/>
    <w:multiLevelType w:val="hybridMultilevel"/>
    <w:tmpl w:val="D520BF3C"/>
    <w:lvl w:ilvl="0" w:tplc="77464180">
      <w:start w:val="1"/>
      <w:numFmt w:val="upperLetter"/>
      <w:pStyle w:val="Kop2Romeins"/>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711AB2"/>
    <w:multiLevelType w:val="hybridMultilevel"/>
    <w:tmpl w:val="AE6882A2"/>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2D1FD0"/>
    <w:multiLevelType w:val="multilevel"/>
    <w:tmpl w:val="6780193A"/>
    <w:lvl w:ilvl="0">
      <w:start w:val="1"/>
      <w:numFmt w:val="upperLetter"/>
      <w:pStyle w:val="Opsommingbullets"/>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59F4C7F"/>
    <w:multiLevelType w:val="hybridMultilevel"/>
    <w:tmpl w:val="38FC71BC"/>
    <w:lvl w:ilvl="0" w:tplc="DB9EBCC2">
      <w:start w:val="1"/>
      <w:numFmt w:val="bullet"/>
      <w:pStyle w:val="ListParagraph"/>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972060C"/>
    <w:multiLevelType w:val="hybridMultilevel"/>
    <w:tmpl w:val="6DB2B1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E646D7"/>
    <w:multiLevelType w:val="multilevel"/>
    <w:tmpl w:val="E716E716"/>
    <w:lvl w:ilvl="0">
      <w:start w:val="1"/>
      <w:numFmt w:val="upperLetter"/>
      <w:pStyle w:val="Opsommingnummering"/>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08027B9"/>
    <w:multiLevelType w:val="hybridMultilevel"/>
    <w:tmpl w:val="A9D03D9C"/>
    <w:lvl w:ilvl="0" w:tplc="061EFF74">
      <w:start w:val="5"/>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8ED6F87"/>
    <w:multiLevelType w:val="hybridMultilevel"/>
    <w:tmpl w:val="B29C76D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4111F5"/>
    <w:multiLevelType w:val="multilevel"/>
    <w:tmpl w:val="3122704E"/>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2CE31A2"/>
    <w:multiLevelType w:val="hybridMultilevel"/>
    <w:tmpl w:val="B394E5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41A7F2D"/>
    <w:multiLevelType w:val="multilevel"/>
    <w:tmpl w:val="655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57089"/>
    <w:multiLevelType w:val="hybridMultilevel"/>
    <w:tmpl w:val="0B7CEC6C"/>
    <w:lvl w:ilvl="0" w:tplc="7A404E66">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8A554B"/>
    <w:multiLevelType w:val="hybridMultilevel"/>
    <w:tmpl w:val="C296A828"/>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B7C0538"/>
    <w:multiLevelType w:val="multilevel"/>
    <w:tmpl w:val="B526E5AA"/>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lvlText w:val="%1.%2.%3.%4"/>
      <w:lvlJc w:val="left"/>
      <w:pPr>
        <w:ind w:left="1006" w:hanging="864"/>
      </w:pPr>
    </w:lvl>
    <w:lvl w:ilvl="4">
      <w:start w:val="1"/>
      <w:numFmt w:val="decimal"/>
      <w:pStyle w:val="Heading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5"/>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15" w15:restartNumberingAfterBreak="0">
    <w:nsid w:val="7DB725C0"/>
    <w:multiLevelType w:val="hybridMultilevel"/>
    <w:tmpl w:val="BB4E5280"/>
    <w:lvl w:ilvl="0" w:tplc="11FC4D80">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15298212">
    <w:abstractNumId w:val="3"/>
  </w:num>
  <w:num w:numId="2" w16cid:durableId="1315186886">
    <w:abstractNumId w:val="6"/>
  </w:num>
  <w:num w:numId="3" w16cid:durableId="1767730237">
    <w:abstractNumId w:val="14"/>
  </w:num>
  <w:num w:numId="4" w16cid:durableId="1972131607">
    <w:abstractNumId w:val="9"/>
  </w:num>
  <w:num w:numId="5" w16cid:durableId="1620650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57826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3726550">
    <w:abstractNumId w:val="7"/>
  </w:num>
  <w:num w:numId="8" w16cid:durableId="1608847746">
    <w:abstractNumId w:val="8"/>
  </w:num>
  <w:num w:numId="9" w16cid:durableId="1263218278">
    <w:abstractNumId w:val="2"/>
  </w:num>
  <w:num w:numId="10" w16cid:durableId="1030840952">
    <w:abstractNumId w:val="13"/>
  </w:num>
  <w:num w:numId="11" w16cid:durableId="1041130953">
    <w:abstractNumId w:val="1"/>
  </w:num>
  <w:num w:numId="12" w16cid:durableId="1664164455">
    <w:abstractNumId w:val="11"/>
  </w:num>
  <w:num w:numId="13" w16cid:durableId="93866050">
    <w:abstractNumId w:val="10"/>
  </w:num>
  <w:num w:numId="14" w16cid:durableId="1854958332">
    <w:abstractNumId w:val="15"/>
  </w:num>
  <w:num w:numId="15" w16cid:durableId="1929650415">
    <w:abstractNumId w:val="4"/>
  </w:num>
  <w:num w:numId="16" w16cid:durableId="2060015149">
    <w:abstractNumId w:val="5"/>
  </w:num>
  <w:num w:numId="17" w16cid:durableId="1410925661">
    <w:abstractNumId w:val="0"/>
  </w:num>
  <w:num w:numId="18" w16cid:durableId="12902368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C09"/>
    <w:rsid w:val="00001814"/>
    <w:rsid w:val="0000287A"/>
    <w:rsid w:val="00003D50"/>
    <w:rsid w:val="00004AB0"/>
    <w:rsid w:val="000053AC"/>
    <w:rsid w:val="00011A92"/>
    <w:rsid w:val="0001214D"/>
    <w:rsid w:val="000136CD"/>
    <w:rsid w:val="000140B9"/>
    <w:rsid w:val="0001449C"/>
    <w:rsid w:val="00014AA3"/>
    <w:rsid w:val="00016D52"/>
    <w:rsid w:val="00020BB8"/>
    <w:rsid w:val="000232BC"/>
    <w:rsid w:val="00025858"/>
    <w:rsid w:val="00031132"/>
    <w:rsid w:val="00032387"/>
    <w:rsid w:val="000344D1"/>
    <w:rsid w:val="00035308"/>
    <w:rsid w:val="00037850"/>
    <w:rsid w:val="00041429"/>
    <w:rsid w:val="00051C51"/>
    <w:rsid w:val="00052541"/>
    <w:rsid w:val="000559DB"/>
    <w:rsid w:val="000563EF"/>
    <w:rsid w:val="000613D9"/>
    <w:rsid w:val="00061D3C"/>
    <w:rsid w:val="00065AC6"/>
    <w:rsid w:val="00065FBC"/>
    <w:rsid w:val="000665A6"/>
    <w:rsid w:val="00067D27"/>
    <w:rsid w:val="00071267"/>
    <w:rsid w:val="00076510"/>
    <w:rsid w:val="00082AA8"/>
    <w:rsid w:val="000924E5"/>
    <w:rsid w:val="00093E36"/>
    <w:rsid w:val="00093FF8"/>
    <w:rsid w:val="000A024B"/>
    <w:rsid w:val="000A2543"/>
    <w:rsid w:val="000A2BD7"/>
    <w:rsid w:val="000A37D8"/>
    <w:rsid w:val="000A6709"/>
    <w:rsid w:val="000A7052"/>
    <w:rsid w:val="000A74B8"/>
    <w:rsid w:val="000A75B7"/>
    <w:rsid w:val="000B38A5"/>
    <w:rsid w:val="000B3A08"/>
    <w:rsid w:val="000B3F4C"/>
    <w:rsid w:val="000B4EC4"/>
    <w:rsid w:val="000B5B90"/>
    <w:rsid w:val="000B618B"/>
    <w:rsid w:val="000B775F"/>
    <w:rsid w:val="000B7FAF"/>
    <w:rsid w:val="000D19CE"/>
    <w:rsid w:val="000D618A"/>
    <w:rsid w:val="000E2EB2"/>
    <w:rsid w:val="000E618C"/>
    <w:rsid w:val="000E61D3"/>
    <w:rsid w:val="000E7972"/>
    <w:rsid w:val="000E7B92"/>
    <w:rsid w:val="000F1489"/>
    <w:rsid w:val="000F6F3E"/>
    <w:rsid w:val="000F7910"/>
    <w:rsid w:val="000F7D13"/>
    <w:rsid w:val="00100086"/>
    <w:rsid w:val="00103B01"/>
    <w:rsid w:val="001063D2"/>
    <w:rsid w:val="00107443"/>
    <w:rsid w:val="00110396"/>
    <w:rsid w:val="0011226E"/>
    <w:rsid w:val="00112579"/>
    <w:rsid w:val="00112F5F"/>
    <w:rsid w:val="00112F9C"/>
    <w:rsid w:val="0011436B"/>
    <w:rsid w:val="00115985"/>
    <w:rsid w:val="00116325"/>
    <w:rsid w:val="00122432"/>
    <w:rsid w:val="001343D3"/>
    <w:rsid w:val="001346FD"/>
    <w:rsid w:val="001357EC"/>
    <w:rsid w:val="0014033F"/>
    <w:rsid w:val="001471B4"/>
    <w:rsid w:val="00150402"/>
    <w:rsid w:val="00151AD0"/>
    <w:rsid w:val="0015585C"/>
    <w:rsid w:val="00155ACE"/>
    <w:rsid w:val="00156ACC"/>
    <w:rsid w:val="001602E9"/>
    <w:rsid w:val="00160B7D"/>
    <w:rsid w:val="0016307F"/>
    <w:rsid w:val="00167DE3"/>
    <w:rsid w:val="0017286D"/>
    <w:rsid w:val="00173740"/>
    <w:rsid w:val="00174EF4"/>
    <w:rsid w:val="00177C0B"/>
    <w:rsid w:val="0017AF8D"/>
    <w:rsid w:val="00180526"/>
    <w:rsid w:val="0018378D"/>
    <w:rsid w:val="00184705"/>
    <w:rsid w:val="00185D0B"/>
    <w:rsid w:val="00186600"/>
    <w:rsid w:val="0018787D"/>
    <w:rsid w:val="001907B9"/>
    <w:rsid w:val="00192DEC"/>
    <w:rsid w:val="00193212"/>
    <w:rsid w:val="00195F9C"/>
    <w:rsid w:val="00197834"/>
    <w:rsid w:val="001A0A5B"/>
    <w:rsid w:val="001A344F"/>
    <w:rsid w:val="001A4578"/>
    <w:rsid w:val="001A4AD0"/>
    <w:rsid w:val="001B031E"/>
    <w:rsid w:val="001B2A99"/>
    <w:rsid w:val="001B5E52"/>
    <w:rsid w:val="001B609E"/>
    <w:rsid w:val="001B6E46"/>
    <w:rsid w:val="001B7D3D"/>
    <w:rsid w:val="001C0B77"/>
    <w:rsid w:val="001C7F15"/>
    <w:rsid w:val="001D2350"/>
    <w:rsid w:val="001D2492"/>
    <w:rsid w:val="001D4EB8"/>
    <w:rsid w:val="001D6F3A"/>
    <w:rsid w:val="001D75DB"/>
    <w:rsid w:val="001E0D63"/>
    <w:rsid w:val="001E2146"/>
    <w:rsid w:val="001E4852"/>
    <w:rsid w:val="001E6F6C"/>
    <w:rsid w:val="001E6FED"/>
    <w:rsid w:val="001F0681"/>
    <w:rsid w:val="001F1890"/>
    <w:rsid w:val="00200F27"/>
    <w:rsid w:val="00203944"/>
    <w:rsid w:val="002061B7"/>
    <w:rsid w:val="002068A0"/>
    <w:rsid w:val="00211D8E"/>
    <w:rsid w:val="00214044"/>
    <w:rsid w:val="00214078"/>
    <w:rsid w:val="00214CB2"/>
    <w:rsid w:val="0021775B"/>
    <w:rsid w:val="00221FCB"/>
    <w:rsid w:val="0022425A"/>
    <w:rsid w:val="002259E5"/>
    <w:rsid w:val="00230A5D"/>
    <w:rsid w:val="00231A25"/>
    <w:rsid w:val="0023311F"/>
    <w:rsid w:val="002335D0"/>
    <w:rsid w:val="00235102"/>
    <w:rsid w:val="00235212"/>
    <w:rsid w:val="0023568C"/>
    <w:rsid w:val="00235904"/>
    <w:rsid w:val="0023757F"/>
    <w:rsid w:val="0024240F"/>
    <w:rsid w:val="002469D6"/>
    <w:rsid w:val="00252D22"/>
    <w:rsid w:val="00254FA4"/>
    <w:rsid w:val="00256979"/>
    <w:rsid w:val="00266A7C"/>
    <w:rsid w:val="00266B74"/>
    <w:rsid w:val="00267881"/>
    <w:rsid w:val="00271CF5"/>
    <w:rsid w:val="00272379"/>
    <w:rsid w:val="00272709"/>
    <w:rsid w:val="00276A66"/>
    <w:rsid w:val="00278FD3"/>
    <w:rsid w:val="00280E5F"/>
    <w:rsid w:val="002813E3"/>
    <w:rsid w:val="00282106"/>
    <w:rsid w:val="00283237"/>
    <w:rsid w:val="0029007F"/>
    <w:rsid w:val="002918A7"/>
    <w:rsid w:val="00291E08"/>
    <w:rsid w:val="00297976"/>
    <w:rsid w:val="002A2294"/>
    <w:rsid w:val="002A3901"/>
    <w:rsid w:val="002A3A49"/>
    <w:rsid w:val="002A4025"/>
    <w:rsid w:val="002B07A1"/>
    <w:rsid w:val="002B1D4B"/>
    <w:rsid w:val="002B1E5E"/>
    <w:rsid w:val="002B1F1C"/>
    <w:rsid w:val="002B38D1"/>
    <w:rsid w:val="002B3E3B"/>
    <w:rsid w:val="002B4CEB"/>
    <w:rsid w:val="002C0BFA"/>
    <w:rsid w:val="002C1A91"/>
    <w:rsid w:val="002C665C"/>
    <w:rsid w:val="002C774A"/>
    <w:rsid w:val="002D0A77"/>
    <w:rsid w:val="002D3326"/>
    <w:rsid w:val="002D35C1"/>
    <w:rsid w:val="002D5203"/>
    <w:rsid w:val="002D6316"/>
    <w:rsid w:val="002D7699"/>
    <w:rsid w:val="002E0976"/>
    <w:rsid w:val="002E157B"/>
    <w:rsid w:val="002E1698"/>
    <w:rsid w:val="002E1EC6"/>
    <w:rsid w:val="002E4CAD"/>
    <w:rsid w:val="002E52E8"/>
    <w:rsid w:val="002E6B06"/>
    <w:rsid w:val="002F051A"/>
    <w:rsid w:val="002F257F"/>
    <w:rsid w:val="002F3713"/>
    <w:rsid w:val="002F384D"/>
    <w:rsid w:val="002F4A82"/>
    <w:rsid w:val="002F4F9F"/>
    <w:rsid w:val="002F5FBE"/>
    <w:rsid w:val="003003C1"/>
    <w:rsid w:val="00300659"/>
    <w:rsid w:val="0030142E"/>
    <w:rsid w:val="0030305B"/>
    <w:rsid w:val="003030E4"/>
    <w:rsid w:val="003068AA"/>
    <w:rsid w:val="0030742C"/>
    <w:rsid w:val="00307B88"/>
    <w:rsid w:val="00310969"/>
    <w:rsid w:val="003113DC"/>
    <w:rsid w:val="0031444A"/>
    <w:rsid w:val="0031673A"/>
    <w:rsid w:val="003255E5"/>
    <w:rsid w:val="00333BD3"/>
    <w:rsid w:val="00334F0F"/>
    <w:rsid w:val="0033766E"/>
    <w:rsid w:val="00343515"/>
    <w:rsid w:val="00343D70"/>
    <w:rsid w:val="00344302"/>
    <w:rsid w:val="003446C0"/>
    <w:rsid w:val="0034653F"/>
    <w:rsid w:val="00347238"/>
    <w:rsid w:val="003477AD"/>
    <w:rsid w:val="003506A5"/>
    <w:rsid w:val="00351A86"/>
    <w:rsid w:val="00351C4A"/>
    <w:rsid w:val="0035387D"/>
    <w:rsid w:val="00354E38"/>
    <w:rsid w:val="00355CDA"/>
    <w:rsid w:val="00357C9A"/>
    <w:rsid w:val="00361426"/>
    <w:rsid w:val="00363F9F"/>
    <w:rsid w:val="00366BE7"/>
    <w:rsid w:val="0036702F"/>
    <w:rsid w:val="003674A6"/>
    <w:rsid w:val="003717BB"/>
    <w:rsid w:val="00371D1F"/>
    <w:rsid w:val="00372D39"/>
    <w:rsid w:val="00373044"/>
    <w:rsid w:val="00373D6B"/>
    <w:rsid w:val="003803EE"/>
    <w:rsid w:val="003812D5"/>
    <w:rsid w:val="0038411F"/>
    <w:rsid w:val="0038470D"/>
    <w:rsid w:val="003865A2"/>
    <w:rsid w:val="00386927"/>
    <w:rsid w:val="00391DBD"/>
    <w:rsid w:val="0039438C"/>
    <w:rsid w:val="0039618F"/>
    <w:rsid w:val="00397F87"/>
    <w:rsid w:val="003A0ACD"/>
    <w:rsid w:val="003A5369"/>
    <w:rsid w:val="003A6BA6"/>
    <w:rsid w:val="003B145B"/>
    <w:rsid w:val="003B3911"/>
    <w:rsid w:val="003B4A21"/>
    <w:rsid w:val="003B62D3"/>
    <w:rsid w:val="003C1AF7"/>
    <w:rsid w:val="003C2896"/>
    <w:rsid w:val="003C2E06"/>
    <w:rsid w:val="003C479B"/>
    <w:rsid w:val="003C4F1F"/>
    <w:rsid w:val="003C6772"/>
    <w:rsid w:val="003C69BC"/>
    <w:rsid w:val="003C73F0"/>
    <w:rsid w:val="003D07D4"/>
    <w:rsid w:val="003D18C5"/>
    <w:rsid w:val="003D2F8C"/>
    <w:rsid w:val="003D329E"/>
    <w:rsid w:val="003D4AB8"/>
    <w:rsid w:val="003E13D0"/>
    <w:rsid w:val="003E57B0"/>
    <w:rsid w:val="003E59FF"/>
    <w:rsid w:val="003E67FB"/>
    <w:rsid w:val="003E75E0"/>
    <w:rsid w:val="003E77D2"/>
    <w:rsid w:val="003F0B58"/>
    <w:rsid w:val="003F15DC"/>
    <w:rsid w:val="003F3E46"/>
    <w:rsid w:val="003F4BF9"/>
    <w:rsid w:val="003F50F2"/>
    <w:rsid w:val="003F687E"/>
    <w:rsid w:val="004070BA"/>
    <w:rsid w:val="00410231"/>
    <w:rsid w:val="00410C42"/>
    <w:rsid w:val="00412736"/>
    <w:rsid w:val="00414084"/>
    <w:rsid w:val="00414FAA"/>
    <w:rsid w:val="00415FF2"/>
    <w:rsid w:val="00416746"/>
    <w:rsid w:val="004202C4"/>
    <w:rsid w:val="00423844"/>
    <w:rsid w:val="00424447"/>
    <w:rsid w:val="00432C19"/>
    <w:rsid w:val="00434123"/>
    <w:rsid w:val="004429F8"/>
    <w:rsid w:val="00443135"/>
    <w:rsid w:val="0044328B"/>
    <w:rsid w:val="004448EA"/>
    <w:rsid w:val="00444A4D"/>
    <w:rsid w:val="00445261"/>
    <w:rsid w:val="00447CD8"/>
    <w:rsid w:val="00451831"/>
    <w:rsid w:val="0045251C"/>
    <w:rsid w:val="004532C9"/>
    <w:rsid w:val="00456C38"/>
    <w:rsid w:val="00461BB1"/>
    <w:rsid w:val="00465645"/>
    <w:rsid w:val="00466697"/>
    <w:rsid w:val="00473893"/>
    <w:rsid w:val="004758FF"/>
    <w:rsid w:val="00480343"/>
    <w:rsid w:val="00492934"/>
    <w:rsid w:val="0049298C"/>
    <w:rsid w:val="00495D91"/>
    <w:rsid w:val="00496992"/>
    <w:rsid w:val="00496FB7"/>
    <w:rsid w:val="004A1E9E"/>
    <w:rsid w:val="004C13F1"/>
    <w:rsid w:val="004C2076"/>
    <w:rsid w:val="004C332F"/>
    <w:rsid w:val="004C50C1"/>
    <w:rsid w:val="004C57BD"/>
    <w:rsid w:val="004C5E98"/>
    <w:rsid w:val="004D25FD"/>
    <w:rsid w:val="004D2FA9"/>
    <w:rsid w:val="004D3B15"/>
    <w:rsid w:val="004D459B"/>
    <w:rsid w:val="004D4C51"/>
    <w:rsid w:val="004D773B"/>
    <w:rsid w:val="004E0CFF"/>
    <w:rsid w:val="004E144F"/>
    <w:rsid w:val="004E1FF2"/>
    <w:rsid w:val="004E5370"/>
    <w:rsid w:val="004E634E"/>
    <w:rsid w:val="004F1408"/>
    <w:rsid w:val="004F320E"/>
    <w:rsid w:val="004F48D9"/>
    <w:rsid w:val="004F4C16"/>
    <w:rsid w:val="00500B36"/>
    <w:rsid w:val="005045D8"/>
    <w:rsid w:val="00504DD9"/>
    <w:rsid w:val="005058D1"/>
    <w:rsid w:val="005104D3"/>
    <w:rsid w:val="00510EAA"/>
    <w:rsid w:val="005119BF"/>
    <w:rsid w:val="005129D7"/>
    <w:rsid w:val="00513038"/>
    <w:rsid w:val="00513F5D"/>
    <w:rsid w:val="00514C56"/>
    <w:rsid w:val="00514DB9"/>
    <w:rsid w:val="005160DC"/>
    <w:rsid w:val="005166C5"/>
    <w:rsid w:val="00531931"/>
    <w:rsid w:val="00532694"/>
    <w:rsid w:val="00532E0B"/>
    <w:rsid w:val="005403EA"/>
    <w:rsid w:val="00541C2E"/>
    <w:rsid w:val="00542266"/>
    <w:rsid w:val="0054276E"/>
    <w:rsid w:val="00542DEB"/>
    <w:rsid w:val="0054346D"/>
    <w:rsid w:val="005468BD"/>
    <w:rsid w:val="00546D86"/>
    <w:rsid w:val="00547BF8"/>
    <w:rsid w:val="00551AF9"/>
    <w:rsid w:val="005558CA"/>
    <w:rsid w:val="005577F8"/>
    <w:rsid w:val="00560976"/>
    <w:rsid w:val="00562DC0"/>
    <w:rsid w:val="00563A6E"/>
    <w:rsid w:val="00565217"/>
    <w:rsid w:val="00565BD0"/>
    <w:rsid w:val="00566D18"/>
    <w:rsid w:val="00567976"/>
    <w:rsid w:val="005723A4"/>
    <w:rsid w:val="00575A30"/>
    <w:rsid w:val="005805E6"/>
    <w:rsid w:val="00583B5C"/>
    <w:rsid w:val="00586827"/>
    <w:rsid w:val="00592AF7"/>
    <w:rsid w:val="005943D6"/>
    <w:rsid w:val="005971FC"/>
    <w:rsid w:val="005A58E1"/>
    <w:rsid w:val="005A688F"/>
    <w:rsid w:val="005B14A9"/>
    <w:rsid w:val="005B2574"/>
    <w:rsid w:val="005B38B6"/>
    <w:rsid w:val="005B46D6"/>
    <w:rsid w:val="005B5E53"/>
    <w:rsid w:val="005C3297"/>
    <w:rsid w:val="005C39C3"/>
    <w:rsid w:val="005C477B"/>
    <w:rsid w:val="005C53DA"/>
    <w:rsid w:val="005C7FA6"/>
    <w:rsid w:val="005D0945"/>
    <w:rsid w:val="005D1454"/>
    <w:rsid w:val="005D2624"/>
    <w:rsid w:val="005D7347"/>
    <w:rsid w:val="005D7B77"/>
    <w:rsid w:val="005E0338"/>
    <w:rsid w:val="005E16A7"/>
    <w:rsid w:val="005E170E"/>
    <w:rsid w:val="005E410A"/>
    <w:rsid w:val="005E7F21"/>
    <w:rsid w:val="005F2509"/>
    <w:rsid w:val="00600ED5"/>
    <w:rsid w:val="006014E6"/>
    <w:rsid w:val="00603B0C"/>
    <w:rsid w:val="006042C6"/>
    <w:rsid w:val="00606E36"/>
    <w:rsid w:val="00607887"/>
    <w:rsid w:val="00611868"/>
    <w:rsid w:val="006137F1"/>
    <w:rsid w:val="00614555"/>
    <w:rsid w:val="00625383"/>
    <w:rsid w:val="00626C0D"/>
    <w:rsid w:val="00626D16"/>
    <w:rsid w:val="00627137"/>
    <w:rsid w:val="00631CB6"/>
    <w:rsid w:val="00635B0C"/>
    <w:rsid w:val="0064035F"/>
    <w:rsid w:val="00642FFE"/>
    <w:rsid w:val="006449CF"/>
    <w:rsid w:val="00644BD4"/>
    <w:rsid w:val="00650E34"/>
    <w:rsid w:val="0065476A"/>
    <w:rsid w:val="00660093"/>
    <w:rsid w:val="006600D3"/>
    <w:rsid w:val="00660EC2"/>
    <w:rsid w:val="0066105A"/>
    <w:rsid w:val="006632B8"/>
    <w:rsid w:val="00666A96"/>
    <w:rsid w:val="00670F95"/>
    <w:rsid w:val="006719CE"/>
    <w:rsid w:val="00671B4D"/>
    <w:rsid w:val="00673D8E"/>
    <w:rsid w:val="00683884"/>
    <w:rsid w:val="00683EDC"/>
    <w:rsid w:val="00684A44"/>
    <w:rsid w:val="00684ADD"/>
    <w:rsid w:val="00691EAB"/>
    <w:rsid w:val="00693138"/>
    <w:rsid w:val="00697A0E"/>
    <w:rsid w:val="006A4831"/>
    <w:rsid w:val="006B0895"/>
    <w:rsid w:val="006B4092"/>
    <w:rsid w:val="006B6D5B"/>
    <w:rsid w:val="006C275D"/>
    <w:rsid w:val="006D0047"/>
    <w:rsid w:val="006D34E6"/>
    <w:rsid w:val="006D6253"/>
    <w:rsid w:val="006E068F"/>
    <w:rsid w:val="006E12E3"/>
    <w:rsid w:val="006E1992"/>
    <w:rsid w:val="006E60F4"/>
    <w:rsid w:val="006F0C00"/>
    <w:rsid w:val="006F2A8F"/>
    <w:rsid w:val="006F3F79"/>
    <w:rsid w:val="006F4F19"/>
    <w:rsid w:val="006F5F8E"/>
    <w:rsid w:val="00703CB1"/>
    <w:rsid w:val="00704C4D"/>
    <w:rsid w:val="007054CE"/>
    <w:rsid w:val="00706E9C"/>
    <w:rsid w:val="007109FB"/>
    <w:rsid w:val="007133C4"/>
    <w:rsid w:val="007146CB"/>
    <w:rsid w:val="0071660E"/>
    <w:rsid w:val="00721AEF"/>
    <w:rsid w:val="00721E6E"/>
    <w:rsid w:val="0072301A"/>
    <w:rsid w:val="00725E6F"/>
    <w:rsid w:val="00726B74"/>
    <w:rsid w:val="007277B8"/>
    <w:rsid w:val="007326DF"/>
    <w:rsid w:val="00732796"/>
    <w:rsid w:val="00732863"/>
    <w:rsid w:val="00732B1F"/>
    <w:rsid w:val="00735133"/>
    <w:rsid w:val="0073566B"/>
    <w:rsid w:val="0075079E"/>
    <w:rsid w:val="0075109B"/>
    <w:rsid w:val="00755A96"/>
    <w:rsid w:val="00756107"/>
    <w:rsid w:val="00761FF0"/>
    <w:rsid w:val="00773C2C"/>
    <w:rsid w:val="0077607D"/>
    <w:rsid w:val="00777704"/>
    <w:rsid w:val="00781F6E"/>
    <w:rsid w:val="00782B43"/>
    <w:rsid w:val="00783944"/>
    <w:rsid w:val="007839D9"/>
    <w:rsid w:val="007856C1"/>
    <w:rsid w:val="00797073"/>
    <w:rsid w:val="007978BF"/>
    <w:rsid w:val="007A1509"/>
    <w:rsid w:val="007A1C4F"/>
    <w:rsid w:val="007B1F4A"/>
    <w:rsid w:val="007B38EB"/>
    <w:rsid w:val="007B5C32"/>
    <w:rsid w:val="007C0E62"/>
    <w:rsid w:val="007C10AF"/>
    <w:rsid w:val="007C206D"/>
    <w:rsid w:val="007C3BE7"/>
    <w:rsid w:val="007C3ED3"/>
    <w:rsid w:val="007C605B"/>
    <w:rsid w:val="007D0CDB"/>
    <w:rsid w:val="007D3CA8"/>
    <w:rsid w:val="007E19A3"/>
    <w:rsid w:val="007E2001"/>
    <w:rsid w:val="007E6267"/>
    <w:rsid w:val="007E6C34"/>
    <w:rsid w:val="007F0228"/>
    <w:rsid w:val="007F20A9"/>
    <w:rsid w:val="007F5F36"/>
    <w:rsid w:val="007F69EB"/>
    <w:rsid w:val="007F6E6B"/>
    <w:rsid w:val="008000E1"/>
    <w:rsid w:val="0080112F"/>
    <w:rsid w:val="008016BB"/>
    <w:rsid w:val="008129D0"/>
    <w:rsid w:val="00812A26"/>
    <w:rsid w:val="00813AB3"/>
    <w:rsid w:val="0081652B"/>
    <w:rsid w:val="0081760B"/>
    <w:rsid w:val="008227CE"/>
    <w:rsid w:val="008241F6"/>
    <w:rsid w:val="00826AD0"/>
    <w:rsid w:val="00827885"/>
    <w:rsid w:val="00833C58"/>
    <w:rsid w:val="00835013"/>
    <w:rsid w:val="0083519A"/>
    <w:rsid w:val="008412A3"/>
    <w:rsid w:val="00841445"/>
    <w:rsid w:val="00843BF7"/>
    <w:rsid w:val="0084704C"/>
    <w:rsid w:val="00847F5F"/>
    <w:rsid w:val="00853C94"/>
    <w:rsid w:val="00855DF5"/>
    <w:rsid w:val="00855F6D"/>
    <w:rsid w:val="00863DEB"/>
    <w:rsid w:val="00866FC8"/>
    <w:rsid w:val="008709C7"/>
    <w:rsid w:val="00874497"/>
    <w:rsid w:val="00880EC8"/>
    <w:rsid w:val="00882100"/>
    <w:rsid w:val="008868CE"/>
    <w:rsid w:val="00886C68"/>
    <w:rsid w:val="008872CD"/>
    <w:rsid w:val="00890B00"/>
    <w:rsid w:val="00892668"/>
    <w:rsid w:val="00892F93"/>
    <w:rsid w:val="0089465E"/>
    <w:rsid w:val="00896616"/>
    <w:rsid w:val="00897F4C"/>
    <w:rsid w:val="008A01E2"/>
    <w:rsid w:val="008A15F2"/>
    <w:rsid w:val="008A3F9D"/>
    <w:rsid w:val="008A57D7"/>
    <w:rsid w:val="008A7218"/>
    <w:rsid w:val="008A783A"/>
    <w:rsid w:val="008B1646"/>
    <w:rsid w:val="008B2F3F"/>
    <w:rsid w:val="008B5EE0"/>
    <w:rsid w:val="008C278A"/>
    <w:rsid w:val="008C6B0E"/>
    <w:rsid w:val="008D186F"/>
    <w:rsid w:val="008D5880"/>
    <w:rsid w:val="008E0292"/>
    <w:rsid w:val="008E2634"/>
    <w:rsid w:val="008E31AF"/>
    <w:rsid w:val="008E4284"/>
    <w:rsid w:val="008E4B11"/>
    <w:rsid w:val="008E4CB4"/>
    <w:rsid w:val="008E6472"/>
    <w:rsid w:val="008F0EC9"/>
    <w:rsid w:val="008F551A"/>
    <w:rsid w:val="008F5BA3"/>
    <w:rsid w:val="008F787B"/>
    <w:rsid w:val="008F7DD1"/>
    <w:rsid w:val="00902074"/>
    <w:rsid w:val="009021E9"/>
    <w:rsid w:val="009026DD"/>
    <w:rsid w:val="00902F0F"/>
    <w:rsid w:val="0090300B"/>
    <w:rsid w:val="009037DB"/>
    <w:rsid w:val="00906064"/>
    <w:rsid w:val="00906C2B"/>
    <w:rsid w:val="00912D11"/>
    <w:rsid w:val="00914C8E"/>
    <w:rsid w:val="009167CE"/>
    <w:rsid w:val="00920D09"/>
    <w:rsid w:val="0092235A"/>
    <w:rsid w:val="00925C93"/>
    <w:rsid w:val="009319A6"/>
    <w:rsid w:val="009332B5"/>
    <w:rsid w:val="00933438"/>
    <w:rsid w:val="00933EC8"/>
    <w:rsid w:val="00934804"/>
    <w:rsid w:val="009413A5"/>
    <w:rsid w:val="00943946"/>
    <w:rsid w:val="00950DF0"/>
    <w:rsid w:val="00951CD9"/>
    <w:rsid w:val="0095423D"/>
    <w:rsid w:val="00955D0B"/>
    <w:rsid w:val="009606CF"/>
    <w:rsid w:val="00962657"/>
    <w:rsid w:val="00966B42"/>
    <w:rsid w:val="0097259C"/>
    <w:rsid w:val="00973D61"/>
    <w:rsid w:val="00976530"/>
    <w:rsid w:val="00981650"/>
    <w:rsid w:val="00981BC4"/>
    <w:rsid w:val="00983C6B"/>
    <w:rsid w:val="00984E14"/>
    <w:rsid w:val="009877A9"/>
    <w:rsid w:val="00987FFD"/>
    <w:rsid w:val="00990729"/>
    <w:rsid w:val="009909BC"/>
    <w:rsid w:val="0099137E"/>
    <w:rsid w:val="009914D8"/>
    <w:rsid w:val="00991D26"/>
    <w:rsid w:val="00992646"/>
    <w:rsid w:val="00992F0A"/>
    <w:rsid w:val="00994112"/>
    <w:rsid w:val="00995BE2"/>
    <w:rsid w:val="00995D8C"/>
    <w:rsid w:val="009A11F7"/>
    <w:rsid w:val="009A211C"/>
    <w:rsid w:val="009A303C"/>
    <w:rsid w:val="009A4366"/>
    <w:rsid w:val="009A5063"/>
    <w:rsid w:val="009A6EA9"/>
    <w:rsid w:val="009B14B5"/>
    <w:rsid w:val="009B1ED0"/>
    <w:rsid w:val="009B2281"/>
    <w:rsid w:val="009B22BC"/>
    <w:rsid w:val="009B3C10"/>
    <w:rsid w:val="009B41EC"/>
    <w:rsid w:val="009B6FC0"/>
    <w:rsid w:val="009C3207"/>
    <w:rsid w:val="009C3933"/>
    <w:rsid w:val="009C77BB"/>
    <w:rsid w:val="009D1CD7"/>
    <w:rsid w:val="009D2329"/>
    <w:rsid w:val="009D6216"/>
    <w:rsid w:val="009D7DEB"/>
    <w:rsid w:val="009E24E7"/>
    <w:rsid w:val="009E5226"/>
    <w:rsid w:val="009F3C7C"/>
    <w:rsid w:val="009F49BC"/>
    <w:rsid w:val="00A01C82"/>
    <w:rsid w:val="00A0346C"/>
    <w:rsid w:val="00A04412"/>
    <w:rsid w:val="00A04FDB"/>
    <w:rsid w:val="00A05DD1"/>
    <w:rsid w:val="00A111E0"/>
    <w:rsid w:val="00A12FC2"/>
    <w:rsid w:val="00A1397C"/>
    <w:rsid w:val="00A14B67"/>
    <w:rsid w:val="00A15561"/>
    <w:rsid w:val="00A1B2F7"/>
    <w:rsid w:val="00A227E2"/>
    <w:rsid w:val="00A31D27"/>
    <w:rsid w:val="00A31D7C"/>
    <w:rsid w:val="00A3244B"/>
    <w:rsid w:val="00A325D5"/>
    <w:rsid w:val="00A33078"/>
    <w:rsid w:val="00A33A61"/>
    <w:rsid w:val="00A34359"/>
    <w:rsid w:val="00A40070"/>
    <w:rsid w:val="00A407BC"/>
    <w:rsid w:val="00A43CFC"/>
    <w:rsid w:val="00A4528A"/>
    <w:rsid w:val="00A4D796"/>
    <w:rsid w:val="00A5116E"/>
    <w:rsid w:val="00A514E6"/>
    <w:rsid w:val="00A54041"/>
    <w:rsid w:val="00A543D2"/>
    <w:rsid w:val="00A55683"/>
    <w:rsid w:val="00A57665"/>
    <w:rsid w:val="00A60157"/>
    <w:rsid w:val="00A66FF8"/>
    <w:rsid w:val="00A7727C"/>
    <w:rsid w:val="00A77DA1"/>
    <w:rsid w:val="00A81200"/>
    <w:rsid w:val="00A821E5"/>
    <w:rsid w:val="00A86630"/>
    <w:rsid w:val="00A90278"/>
    <w:rsid w:val="00A90621"/>
    <w:rsid w:val="00A93837"/>
    <w:rsid w:val="00A9619E"/>
    <w:rsid w:val="00A9686F"/>
    <w:rsid w:val="00A96BAE"/>
    <w:rsid w:val="00AA154C"/>
    <w:rsid w:val="00AA29C0"/>
    <w:rsid w:val="00AA321C"/>
    <w:rsid w:val="00AA69ED"/>
    <w:rsid w:val="00AB7E91"/>
    <w:rsid w:val="00AC10E9"/>
    <w:rsid w:val="00AC4259"/>
    <w:rsid w:val="00AC55DE"/>
    <w:rsid w:val="00AC5DAA"/>
    <w:rsid w:val="00AC6B31"/>
    <w:rsid w:val="00AD25D0"/>
    <w:rsid w:val="00AD4FD3"/>
    <w:rsid w:val="00AD68D3"/>
    <w:rsid w:val="00AD69C1"/>
    <w:rsid w:val="00AE0A6A"/>
    <w:rsid w:val="00AE2005"/>
    <w:rsid w:val="00AE3A07"/>
    <w:rsid w:val="00AE6139"/>
    <w:rsid w:val="00AE763E"/>
    <w:rsid w:val="00AF137D"/>
    <w:rsid w:val="00B02700"/>
    <w:rsid w:val="00B05A60"/>
    <w:rsid w:val="00B05EE1"/>
    <w:rsid w:val="00B12535"/>
    <w:rsid w:val="00B13BF7"/>
    <w:rsid w:val="00B1491A"/>
    <w:rsid w:val="00B1518F"/>
    <w:rsid w:val="00B16C79"/>
    <w:rsid w:val="00B20923"/>
    <w:rsid w:val="00B22B06"/>
    <w:rsid w:val="00B23154"/>
    <w:rsid w:val="00B2444B"/>
    <w:rsid w:val="00B25252"/>
    <w:rsid w:val="00B25910"/>
    <w:rsid w:val="00B2718F"/>
    <w:rsid w:val="00B32B83"/>
    <w:rsid w:val="00B339C1"/>
    <w:rsid w:val="00B40A5B"/>
    <w:rsid w:val="00B42E63"/>
    <w:rsid w:val="00B44A69"/>
    <w:rsid w:val="00B5133F"/>
    <w:rsid w:val="00B51933"/>
    <w:rsid w:val="00B51EC0"/>
    <w:rsid w:val="00B53B1A"/>
    <w:rsid w:val="00B55846"/>
    <w:rsid w:val="00B576A7"/>
    <w:rsid w:val="00B57BCC"/>
    <w:rsid w:val="00B62A5F"/>
    <w:rsid w:val="00B6383C"/>
    <w:rsid w:val="00B64520"/>
    <w:rsid w:val="00B65237"/>
    <w:rsid w:val="00B65260"/>
    <w:rsid w:val="00B8125E"/>
    <w:rsid w:val="00B81ADD"/>
    <w:rsid w:val="00B94C87"/>
    <w:rsid w:val="00B961F2"/>
    <w:rsid w:val="00B9770C"/>
    <w:rsid w:val="00BA08E1"/>
    <w:rsid w:val="00BA3710"/>
    <w:rsid w:val="00BA4566"/>
    <w:rsid w:val="00BA5B68"/>
    <w:rsid w:val="00BA62C2"/>
    <w:rsid w:val="00BB07C8"/>
    <w:rsid w:val="00BB106B"/>
    <w:rsid w:val="00BB22F5"/>
    <w:rsid w:val="00BB29D5"/>
    <w:rsid w:val="00BB4504"/>
    <w:rsid w:val="00BB4A8E"/>
    <w:rsid w:val="00BC1F39"/>
    <w:rsid w:val="00BC446F"/>
    <w:rsid w:val="00BD2739"/>
    <w:rsid w:val="00BD4005"/>
    <w:rsid w:val="00BD70DF"/>
    <w:rsid w:val="00BE169F"/>
    <w:rsid w:val="00BE39F3"/>
    <w:rsid w:val="00BE5095"/>
    <w:rsid w:val="00BF215A"/>
    <w:rsid w:val="00BF300E"/>
    <w:rsid w:val="00BF373C"/>
    <w:rsid w:val="00BF4D3A"/>
    <w:rsid w:val="00BF5416"/>
    <w:rsid w:val="00BF701F"/>
    <w:rsid w:val="00BF7638"/>
    <w:rsid w:val="00C015A9"/>
    <w:rsid w:val="00C01AFD"/>
    <w:rsid w:val="00C02232"/>
    <w:rsid w:val="00C03B2F"/>
    <w:rsid w:val="00C05FBD"/>
    <w:rsid w:val="00C0662A"/>
    <w:rsid w:val="00C1326D"/>
    <w:rsid w:val="00C137FF"/>
    <w:rsid w:val="00C16A46"/>
    <w:rsid w:val="00C17AB2"/>
    <w:rsid w:val="00C21F18"/>
    <w:rsid w:val="00C24724"/>
    <w:rsid w:val="00C25C69"/>
    <w:rsid w:val="00C27080"/>
    <w:rsid w:val="00C35E26"/>
    <w:rsid w:val="00C374C8"/>
    <w:rsid w:val="00C37C34"/>
    <w:rsid w:val="00C404BD"/>
    <w:rsid w:val="00C41B63"/>
    <w:rsid w:val="00C4347A"/>
    <w:rsid w:val="00C4543B"/>
    <w:rsid w:val="00C45A9B"/>
    <w:rsid w:val="00C462FD"/>
    <w:rsid w:val="00C470FB"/>
    <w:rsid w:val="00C53C20"/>
    <w:rsid w:val="00C563A0"/>
    <w:rsid w:val="00C609B4"/>
    <w:rsid w:val="00C60ACA"/>
    <w:rsid w:val="00C61B23"/>
    <w:rsid w:val="00C625B9"/>
    <w:rsid w:val="00C634B3"/>
    <w:rsid w:val="00C6354F"/>
    <w:rsid w:val="00C63F6E"/>
    <w:rsid w:val="00C64863"/>
    <w:rsid w:val="00C70829"/>
    <w:rsid w:val="00C732B5"/>
    <w:rsid w:val="00C7421F"/>
    <w:rsid w:val="00C74676"/>
    <w:rsid w:val="00C759B5"/>
    <w:rsid w:val="00C772CF"/>
    <w:rsid w:val="00C81F59"/>
    <w:rsid w:val="00C82420"/>
    <w:rsid w:val="00C870A2"/>
    <w:rsid w:val="00C91B99"/>
    <w:rsid w:val="00C93B6F"/>
    <w:rsid w:val="00C95EBE"/>
    <w:rsid w:val="00C97255"/>
    <w:rsid w:val="00C975A8"/>
    <w:rsid w:val="00C97FE8"/>
    <w:rsid w:val="00CA277A"/>
    <w:rsid w:val="00CA2F7C"/>
    <w:rsid w:val="00CA34E7"/>
    <w:rsid w:val="00CA3905"/>
    <w:rsid w:val="00CA684F"/>
    <w:rsid w:val="00CA699B"/>
    <w:rsid w:val="00CA7407"/>
    <w:rsid w:val="00CAA1DB"/>
    <w:rsid w:val="00CB04AF"/>
    <w:rsid w:val="00CB0668"/>
    <w:rsid w:val="00CB4265"/>
    <w:rsid w:val="00CB5B72"/>
    <w:rsid w:val="00CB61E9"/>
    <w:rsid w:val="00CB69A0"/>
    <w:rsid w:val="00CC0177"/>
    <w:rsid w:val="00CC0420"/>
    <w:rsid w:val="00CC2516"/>
    <w:rsid w:val="00CC2B43"/>
    <w:rsid w:val="00CC3ECD"/>
    <w:rsid w:val="00CC4B67"/>
    <w:rsid w:val="00CC732A"/>
    <w:rsid w:val="00CD0106"/>
    <w:rsid w:val="00CF4F2C"/>
    <w:rsid w:val="00D01F68"/>
    <w:rsid w:val="00D04097"/>
    <w:rsid w:val="00D044C7"/>
    <w:rsid w:val="00D053F0"/>
    <w:rsid w:val="00D05485"/>
    <w:rsid w:val="00D05EC3"/>
    <w:rsid w:val="00D126D2"/>
    <w:rsid w:val="00D132D2"/>
    <w:rsid w:val="00D15753"/>
    <w:rsid w:val="00D16FC4"/>
    <w:rsid w:val="00D227EA"/>
    <w:rsid w:val="00D236EC"/>
    <w:rsid w:val="00D24208"/>
    <w:rsid w:val="00D25B3E"/>
    <w:rsid w:val="00D303E5"/>
    <w:rsid w:val="00D332CA"/>
    <w:rsid w:val="00D3409F"/>
    <w:rsid w:val="00D34D67"/>
    <w:rsid w:val="00D36014"/>
    <w:rsid w:val="00D36DFE"/>
    <w:rsid w:val="00D40524"/>
    <w:rsid w:val="00D406DD"/>
    <w:rsid w:val="00D42BB2"/>
    <w:rsid w:val="00D44B1F"/>
    <w:rsid w:val="00D55BAC"/>
    <w:rsid w:val="00D57E72"/>
    <w:rsid w:val="00D63635"/>
    <w:rsid w:val="00D63906"/>
    <w:rsid w:val="00D66E94"/>
    <w:rsid w:val="00D73A82"/>
    <w:rsid w:val="00D73D3D"/>
    <w:rsid w:val="00D7493E"/>
    <w:rsid w:val="00D76DE3"/>
    <w:rsid w:val="00D80A8B"/>
    <w:rsid w:val="00D814A9"/>
    <w:rsid w:val="00D8266C"/>
    <w:rsid w:val="00D8380B"/>
    <w:rsid w:val="00D85C1A"/>
    <w:rsid w:val="00D87F67"/>
    <w:rsid w:val="00D90942"/>
    <w:rsid w:val="00D90FD4"/>
    <w:rsid w:val="00D913B6"/>
    <w:rsid w:val="00D939E2"/>
    <w:rsid w:val="00D94FE0"/>
    <w:rsid w:val="00DA169D"/>
    <w:rsid w:val="00DA2CC9"/>
    <w:rsid w:val="00DA39D5"/>
    <w:rsid w:val="00DA5909"/>
    <w:rsid w:val="00DA5E57"/>
    <w:rsid w:val="00DA686A"/>
    <w:rsid w:val="00DA68D9"/>
    <w:rsid w:val="00DA75AE"/>
    <w:rsid w:val="00DAD950"/>
    <w:rsid w:val="00DB1073"/>
    <w:rsid w:val="00DB1E56"/>
    <w:rsid w:val="00DB56E9"/>
    <w:rsid w:val="00DB5859"/>
    <w:rsid w:val="00DC0102"/>
    <w:rsid w:val="00DC0581"/>
    <w:rsid w:val="00DC15E8"/>
    <w:rsid w:val="00DC40CE"/>
    <w:rsid w:val="00DC5782"/>
    <w:rsid w:val="00DC5EF7"/>
    <w:rsid w:val="00DD405B"/>
    <w:rsid w:val="00DD4FE4"/>
    <w:rsid w:val="00DE25C0"/>
    <w:rsid w:val="00DF2EF7"/>
    <w:rsid w:val="00DF4A3A"/>
    <w:rsid w:val="00DF7001"/>
    <w:rsid w:val="00E01E8F"/>
    <w:rsid w:val="00E03278"/>
    <w:rsid w:val="00E0545B"/>
    <w:rsid w:val="00E06BF0"/>
    <w:rsid w:val="00E07F92"/>
    <w:rsid w:val="00E117EA"/>
    <w:rsid w:val="00E13084"/>
    <w:rsid w:val="00E16B02"/>
    <w:rsid w:val="00E21F2B"/>
    <w:rsid w:val="00E2373D"/>
    <w:rsid w:val="00E26B19"/>
    <w:rsid w:val="00E30B4F"/>
    <w:rsid w:val="00E372DB"/>
    <w:rsid w:val="00E4234C"/>
    <w:rsid w:val="00E4575F"/>
    <w:rsid w:val="00E473CE"/>
    <w:rsid w:val="00E50A21"/>
    <w:rsid w:val="00E51527"/>
    <w:rsid w:val="00E54A81"/>
    <w:rsid w:val="00E55658"/>
    <w:rsid w:val="00E6242E"/>
    <w:rsid w:val="00E62E07"/>
    <w:rsid w:val="00E635C5"/>
    <w:rsid w:val="00E643A3"/>
    <w:rsid w:val="00E66558"/>
    <w:rsid w:val="00E66864"/>
    <w:rsid w:val="00E66D55"/>
    <w:rsid w:val="00E70934"/>
    <w:rsid w:val="00E72A45"/>
    <w:rsid w:val="00E75A72"/>
    <w:rsid w:val="00E75C03"/>
    <w:rsid w:val="00E77C15"/>
    <w:rsid w:val="00E80096"/>
    <w:rsid w:val="00E810E6"/>
    <w:rsid w:val="00E826F0"/>
    <w:rsid w:val="00E835FF"/>
    <w:rsid w:val="00E83B8E"/>
    <w:rsid w:val="00E84D7B"/>
    <w:rsid w:val="00E8557A"/>
    <w:rsid w:val="00E856D2"/>
    <w:rsid w:val="00E8773F"/>
    <w:rsid w:val="00E926AC"/>
    <w:rsid w:val="00E92C1B"/>
    <w:rsid w:val="00E92D5D"/>
    <w:rsid w:val="00E93097"/>
    <w:rsid w:val="00E932FB"/>
    <w:rsid w:val="00E95329"/>
    <w:rsid w:val="00EA0920"/>
    <w:rsid w:val="00EA1F64"/>
    <w:rsid w:val="00EA341E"/>
    <w:rsid w:val="00EA6414"/>
    <w:rsid w:val="00EA6D6D"/>
    <w:rsid w:val="00EA7154"/>
    <w:rsid w:val="00EB06D8"/>
    <w:rsid w:val="00EB09E3"/>
    <w:rsid w:val="00EB2367"/>
    <w:rsid w:val="00EB24E5"/>
    <w:rsid w:val="00EB2EE0"/>
    <w:rsid w:val="00EB334B"/>
    <w:rsid w:val="00EB3D9A"/>
    <w:rsid w:val="00EB4916"/>
    <w:rsid w:val="00EB71E1"/>
    <w:rsid w:val="00EC5CE1"/>
    <w:rsid w:val="00EC69C7"/>
    <w:rsid w:val="00EC71CD"/>
    <w:rsid w:val="00EC7DDF"/>
    <w:rsid w:val="00ED2274"/>
    <w:rsid w:val="00ED69A2"/>
    <w:rsid w:val="00ED6B7F"/>
    <w:rsid w:val="00ED6BEC"/>
    <w:rsid w:val="00ED7752"/>
    <w:rsid w:val="00EE1C09"/>
    <w:rsid w:val="00EE23FD"/>
    <w:rsid w:val="00EE2605"/>
    <w:rsid w:val="00EE4C3F"/>
    <w:rsid w:val="00EE5678"/>
    <w:rsid w:val="00EF0538"/>
    <w:rsid w:val="00EF0B9A"/>
    <w:rsid w:val="00EF1F62"/>
    <w:rsid w:val="00EF3F61"/>
    <w:rsid w:val="00EF7018"/>
    <w:rsid w:val="00F00934"/>
    <w:rsid w:val="00F00D6F"/>
    <w:rsid w:val="00F014D4"/>
    <w:rsid w:val="00F02288"/>
    <w:rsid w:val="00F06FA8"/>
    <w:rsid w:val="00F07278"/>
    <w:rsid w:val="00F11508"/>
    <w:rsid w:val="00F11E12"/>
    <w:rsid w:val="00F123EB"/>
    <w:rsid w:val="00F172A0"/>
    <w:rsid w:val="00F17CD3"/>
    <w:rsid w:val="00F20027"/>
    <w:rsid w:val="00F2004F"/>
    <w:rsid w:val="00F20FA3"/>
    <w:rsid w:val="00F2323F"/>
    <w:rsid w:val="00F23609"/>
    <w:rsid w:val="00F23874"/>
    <w:rsid w:val="00F244E5"/>
    <w:rsid w:val="00F26093"/>
    <w:rsid w:val="00F310AD"/>
    <w:rsid w:val="00F310B3"/>
    <w:rsid w:val="00F3592A"/>
    <w:rsid w:val="00F373A5"/>
    <w:rsid w:val="00F375FB"/>
    <w:rsid w:val="00F450F9"/>
    <w:rsid w:val="00F4571B"/>
    <w:rsid w:val="00F52318"/>
    <w:rsid w:val="00F52DE3"/>
    <w:rsid w:val="00F54100"/>
    <w:rsid w:val="00F541FC"/>
    <w:rsid w:val="00F54303"/>
    <w:rsid w:val="00F55232"/>
    <w:rsid w:val="00F556E7"/>
    <w:rsid w:val="00F5614A"/>
    <w:rsid w:val="00F6029C"/>
    <w:rsid w:val="00F60937"/>
    <w:rsid w:val="00F6132F"/>
    <w:rsid w:val="00F61349"/>
    <w:rsid w:val="00F61E95"/>
    <w:rsid w:val="00F62AB8"/>
    <w:rsid w:val="00F648B3"/>
    <w:rsid w:val="00F66CAD"/>
    <w:rsid w:val="00F73728"/>
    <w:rsid w:val="00F73E3D"/>
    <w:rsid w:val="00F81674"/>
    <w:rsid w:val="00F81B95"/>
    <w:rsid w:val="00F81CE3"/>
    <w:rsid w:val="00F81D27"/>
    <w:rsid w:val="00F82C51"/>
    <w:rsid w:val="00F82CC8"/>
    <w:rsid w:val="00F83AF9"/>
    <w:rsid w:val="00F85065"/>
    <w:rsid w:val="00F85232"/>
    <w:rsid w:val="00F87FE4"/>
    <w:rsid w:val="00F91C42"/>
    <w:rsid w:val="00F938A3"/>
    <w:rsid w:val="00F94375"/>
    <w:rsid w:val="00F94E70"/>
    <w:rsid w:val="00F97840"/>
    <w:rsid w:val="00FA0B62"/>
    <w:rsid w:val="00FA37F5"/>
    <w:rsid w:val="00FA4C2C"/>
    <w:rsid w:val="00FA73BE"/>
    <w:rsid w:val="00FB2929"/>
    <w:rsid w:val="00FB3EA5"/>
    <w:rsid w:val="00FB4D4C"/>
    <w:rsid w:val="00FB5A46"/>
    <w:rsid w:val="00FB75D6"/>
    <w:rsid w:val="00FC267F"/>
    <w:rsid w:val="00FD3788"/>
    <w:rsid w:val="00FD4E6B"/>
    <w:rsid w:val="00FE20ED"/>
    <w:rsid w:val="00FE39F5"/>
    <w:rsid w:val="00FE73E2"/>
    <w:rsid w:val="00FF059B"/>
    <w:rsid w:val="00FF32D7"/>
    <w:rsid w:val="00FF72C1"/>
    <w:rsid w:val="00FF7C39"/>
    <w:rsid w:val="011F391C"/>
    <w:rsid w:val="0151ADEB"/>
    <w:rsid w:val="01733C29"/>
    <w:rsid w:val="019F0C37"/>
    <w:rsid w:val="01C36034"/>
    <w:rsid w:val="01E63B84"/>
    <w:rsid w:val="023714D8"/>
    <w:rsid w:val="024ACF0F"/>
    <w:rsid w:val="02C85DFE"/>
    <w:rsid w:val="030F0C8A"/>
    <w:rsid w:val="03144DF2"/>
    <w:rsid w:val="0343E2E3"/>
    <w:rsid w:val="034F2487"/>
    <w:rsid w:val="0395C52C"/>
    <w:rsid w:val="03B9D363"/>
    <w:rsid w:val="03CBF4CD"/>
    <w:rsid w:val="044535BB"/>
    <w:rsid w:val="04F9CBD1"/>
    <w:rsid w:val="05D63C3B"/>
    <w:rsid w:val="05E1061C"/>
    <w:rsid w:val="05FAE10E"/>
    <w:rsid w:val="06037592"/>
    <w:rsid w:val="060EE87A"/>
    <w:rsid w:val="0611ACD1"/>
    <w:rsid w:val="065B5E3C"/>
    <w:rsid w:val="06AF18F1"/>
    <w:rsid w:val="06CBCA10"/>
    <w:rsid w:val="06D14CAC"/>
    <w:rsid w:val="075D3EC3"/>
    <w:rsid w:val="077CD67D"/>
    <w:rsid w:val="0824BAAB"/>
    <w:rsid w:val="082F6FF2"/>
    <w:rsid w:val="083C54AB"/>
    <w:rsid w:val="08D66D50"/>
    <w:rsid w:val="0A2914E7"/>
    <w:rsid w:val="0A414E32"/>
    <w:rsid w:val="0A6C13C2"/>
    <w:rsid w:val="0AA10D71"/>
    <w:rsid w:val="0B014E02"/>
    <w:rsid w:val="0B260F9F"/>
    <w:rsid w:val="0B485579"/>
    <w:rsid w:val="0B966A35"/>
    <w:rsid w:val="0BC821A6"/>
    <w:rsid w:val="0BEA61FC"/>
    <w:rsid w:val="0BFDEDCF"/>
    <w:rsid w:val="0C6D6079"/>
    <w:rsid w:val="0C946092"/>
    <w:rsid w:val="0CB91F8E"/>
    <w:rsid w:val="0D1D5CB4"/>
    <w:rsid w:val="0D99BE30"/>
    <w:rsid w:val="0DE3051C"/>
    <w:rsid w:val="0DFA8735"/>
    <w:rsid w:val="0DFC2AD3"/>
    <w:rsid w:val="0E04EBCA"/>
    <w:rsid w:val="0E0930DA"/>
    <w:rsid w:val="0E570099"/>
    <w:rsid w:val="0EC3AA86"/>
    <w:rsid w:val="0F662D0C"/>
    <w:rsid w:val="0FA8BA6D"/>
    <w:rsid w:val="103FC8C4"/>
    <w:rsid w:val="11286141"/>
    <w:rsid w:val="11E17184"/>
    <w:rsid w:val="121CE3D7"/>
    <w:rsid w:val="12B7DEA2"/>
    <w:rsid w:val="12C33E65"/>
    <w:rsid w:val="12C5F0F9"/>
    <w:rsid w:val="12CD46F1"/>
    <w:rsid w:val="12ED1259"/>
    <w:rsid w:val="13D4F57A"/>
    <w:rsid w:val="14832E7F"/>
    <w:rsid w:val="14D9E06B"/>
    <w:rsid w:val="14F5D70E"/>
    <w:rsid w:val="1529A856"/>
    <w:rsid w:val="1553D55D"/>
    <w:rsid w:val="159C1798"/>
    <w:rsid w:val="15C974B1"/>
    <w:rsid w:val="161940FE"/>
    <w:rsid w:val="1666FBDE"/>
    <w:rsid w:val="16BEE46C"/>
    <w:rsid w:val="16CBE9D8"/>
    <w:rsid w:val="174571DD"/>
    <w:rsid w:val="174CAD1A"/>
    <w:rsid w:val="1771CA26"/>
    <w:rsid w:val="1779598F"/>
    <w:rsid w:val="1787DD2F"/>
    <w:rsid w:val="17ECCC0B"/>
    <w:rsid w:val="18104B1F"/>
    <w:rsid w:val="1852DE17"/>
    <w:rsid w:val="1874542D"/>
    <w:rsid w:val="18D33C0D"/>
    <w:rsid w:val="18EFCCD8"/>
    <w:rsid w:val="191529F0"/>
    <w:rsid w:val="193C8875"/>
    <w:rsid w:val="1965C5E0"/>
    <w:rsid w:val="1971D1EF"/>
    <w:rsid w:val="1A6D34AA"/>
    <w:rsid w:val="1AA3E2C7"/>
    <w:rsid w:val="1AA61124"/>
    <w:rsid w:val="1B3583A1"/>
    <w:rsid w:val="1C4CCAB2"/>
    <w:rsid w:val="1C874D6F"/>
    <w:rsid w:val="1CD94188"/>
    <w:rsid w:val="1CF9DB8C"/>
    <w:rsid w:val="1D7E0E7A"/>
    <w:rsid w:val="1DE89B13"/>
    <w:rsid w:val="1E17E71E"/>
    <w:rsid w:val="1E4C03FD"/>
    <w:rsid w:val="1E6C39BC"/>
    <w:rsid w:val="1EBFF48C"/>
    <w:rsid w:val="1EC013F7"/>
    <w:rsid w:val="1F4E8D69"/>
    <w:rsid w:val="20FCB7B7"/>
    <w:rsid w:val="21203BD5"/>
    <w:rsid w:val="21773216"/>
    <w:rsid w:val="219F07B3"/>
    <w:rsid w:val="21D9CA42"/>
    <w:rsid w:val="2427DA7E"/>
    <w:rsid w:val="24A78D30"/>
    <w:rsid w:val="24AED2D8"/>
    <w:rsid w:val="24D07917"/>
    <w:rsid w:val="24E2896B"/>
    <w:rsid w:val="2523727F"/>
    <w:rsid w:val="253A62D9"/>
    <w:rsid w:val="25B5ECFA"/>
    <w:rsid w:val="25DA1A37"/>
    <w:rsid w:val="25E83C00"/>
    <w:rsid w:val="2625A9C2"/>
    <w:rsid w:val="264AA339"/>
    <w:rsid w:val="2684D343"/>
    <w:rsid w:val="26B32818"/>
    <w:rsid w:val="281E4CDE"/>
    <w:rsid w:val="282B095C"/>
    <w:rsid w:val="28A8B6D9"/>
    <w:rsid w:val="28B16D5D"/>
    <w:rsid w:val="2913FF79"/>
    <w:rsid w:val="291E3630"/>
    <w:rsid w:val="297AFE53"/>
    <w:rsid w:val="2A7D2A2B"/>
    <w:rsid w:val="2A9A526F"/>
    <w:rsid w:val="2A9DE4F6"/>
    <w:rsid w:val="2ABA0691"/>
    <w:rsid w:val="2B0CF2A6"/>
    <w:rsid w:val="2B6CE258"/>
    <w:rsid w:val="2BC1D42D"/>
    <w:rsid w:val="2BDC8D50"/>
    <w:rsid w:val="2C19B79A"/>
    <w:rsid w:val="2C4B76FB"/>
    <w:rsid w:val="2C55D6F2"/>
    <w:rsid w:val="2C89A83A"/>
    <w:rsid w:val="2CFDE33D"/>
    <w:rsid w:val="2D8392FB"/>
    <w:rsid w:val="2DAA0264"/>
    <w:rsid w:val="2DE9DA61"/>
    <w:rsid w:val="2E41B28D"/>
    <w:rsid w:val="2ED95973"/>
    <w:rsid w:val="2EDCBA4E"/>
    <w:rsid w:val="2FEA3EF9"/>
    <w:rsid w:val="2FEF1EB1"/>
    <w:rsid w:val="3013C41D"/>
    <w:rsid w:val="30D8E35E"/>
    <w:rsid w:val="30FDFF8C"/>
    <w:rsid w:val="314C834D"/>
    <w:rsid w:val="3188A09D"/>
    <w:rsid w:val="31E379EA"/>
    <w:rsid w:val="32C3FFB1"/>
    <w:rsid w:val="32F6F4E0"/>
    <w:rsid w:val="333BBCB8"/>
    <w:rsid w:val="335AE920"/>
    <w:rsid w:val="3370CBCC"/>
    <w:rsid w:val="33801C2F"/>
    <w:rsid w:val="33ACCA96"/>
    <w:rsid w:val="3475DD95"/>
    <w:rsid w:val="348DD702"/>
    <w:rsid w:val="34B76E31"/>
    <w:rsid w:val="35513C3F"/>
    <w:rsid w:val="3555550D"/>
    <w:rsid w:val="3577FE0D"/>
    <w:rsid w:val="35C4528A"/>
    <w:rsid w:val="3607A2E9"/>
    <w:rsid w:val="3650D55D"/>
    <w:rsid w:val="36CD68FB"/>
    <w:rsid w:val="36E724A2"/>
    <w:rsid w:val="3879FD3D"/>
    <w:rsid w:val="38CE6B68"/>
    <w:rsid w:val="390B9F0C"/>
    <w:rsid w:val="398225DE"/>
    <w:rsid w:val="3991221D"/>
    <w:rsid w:val="3A135347"/>
    <w:rsid w:val="3A2B9DCE"/>
    <w:rsid w:val="3A33EFFB"/>
    <w:rsid w:val="3B34E004"/>
    <w:rsid w:val="3B41B2DF"/>
    <w:rsid w:val="3B46C87A"/>
    <w:rsid w:val="3B8A3901"/>
    <w:rsid w:val="3BAAC4F1"/>
    <w:rsid w:val="3C027D5B"/>
    <w:rsid w:val="3C1D83AB"/>
    <w:rsid w:val="3C538FDC"/>
    <w:rsid w:val="3C7E01FB"/>
    <w:rsid w:val="3C847993"/>
    <w:rsid w:val="3CB013D8"/>
    <w:rsid w:val="3D14F16C"/>
    <w:rsid w:val="3D16BAAD"/>
    <w:rsid w:val="3D497B62"/>
    <w:rsid w:val="3DD6F969"/>
    <w:rsid w:val="3E1937F6"/>
    <w:rsid w:val="3E1D3AB5"/>
    <w:rsid w:val="3E1FBFC3"/>
    <w:rsid w:val="3E4389EB"/>
    <w:rsid w:val="3EA03CC8"/>
    <w:rsid w:val="3EE0BC90"/>
    <w:rsid w:val="3EE14286"/>
    <w:rsid w:val="3F1F7AAF"/>
    <w:rsid w:val="3F62CBB6"/>
    <w:rsid w:val="3F88ED68"/>
    <w:rsid w:val="3FA8D625"/>
    <w:rsid w:val="3FC41E4D"/>
    <w:rsid w:val="3FDF5A4C"/>
    <w:rsid w:val="40083AA0"/>
    <w:rsid w:val="400D1F8A"/>
    <w:rsid w:val="4020340D"/>
    <w:rsid w:val="40E3C9BA"/>
    <w:rsid w:val="410DFE50"/>
    <w:rsid w:val="4168C0E6"/>
    <w:rsid w:val="418D316F"/>
    <w:rsid w:val="419B56B4"/>
    <w:rsid w:val="41A42188"/>
    <w:rsid w:val="422E9057"/>
    <w:rsid w:val="424C951A"/>
    <w:rsid w:val="42A93B9C"/>
    <w:rsid w:val="42C5C795"/>
    <w:rsid w:val="43F06DCE"/>
    <w:rsid w:val="43F23A6B"/>
    <w:rsid w:val="43FE5E43"/>
    <w:rsid w:val="444F6536"/>
    <w:rsid w:val="44B2CB6F"/>
    <w:rsid w:val="44D6360F"/>
    <w:rsid w:val="44DBC24A"/>
    <w:rsid w:val="44E99FB5"/>
    <w:rsid w:val="4506D32C"/>
    <w:rsid w:val="46685113"/>
    <w:rsid w:val="46D5EAC1"/>
    <w:rsid w:val="47BCAD82"/>
    <w:rsid w:val="4813630C"/>
    <w:rsid w:val="48232696"/>
    <w:rsid w:val="4832692F"/>
    <w:rsid w:val="48456756"/>
    <w:rsid w:val="485CB82C"/>
    <w:rsid w:val="48D97A7E"/>
    <w:rsid w:val="495AAA6E"/>
    <w:rsid w:val="49766B9D"/>
    <w:rsid w:val="49F3EE2C"/>
    <w:rsid w:val="4A379048"/>
    <w:rsid w:val="4ACAB357"/>
    <w:rsid w:val="4ACD6456"/>
    <w:rsid w:val="4AF67ACF"/>
    <w:rsid w:val="4B4B03CE"/>
    <w:rsid w:val="4B7271AA"/>
    <w:rsid w:val="4BA8EA7B"/>
    <w:rsid w:val="4CBA5EE4"/>
    <w:rsid w:val="4CE6D42F"/>
    <w:rsid w:val="4D0E420B"/>
    <w:rsid w:val="4D23953B"/>
    <w:rsid w:val="4D4B7E45"/>
    <w:rsid w:val="4D64A6A2"/>
    <w:rsid w:val="4D71BE2C"/>
    <w:rsid w:val="4DC8B46D"/>
    <w:rsid w:val="4E2E1B91"/>
    <w:rsid w:val="4EE74EA6"/>
    <w:rsid w:val="4EEFCAC3"/>
    <w:rsid w:val="4F3F9DCA"/>
    <w:rsid w:val="4F58C3B1"/>
    <w:rsid w:val="4F90508B"/>
    <w:rsid w:val="4FB06A25"/>
    <w:rsid w:val="4FC9EBF2"/>
    <w:rsid w:val="501E74F1"/>
    <w:rsid w:val="5081D4C7"/>
    <w:rsid w:val="50831F07"/>
    <w:rsid w:val="50886EC7"/>
    <w:rsid w:val="51433C0D"/>
    <w:rsid w:val="5165909C"/>
    <w:rsid w:val="51691D6C"/>
    <w:rsid w:val="51C9A435"/>
    <w:rsid w:val="521EEF68"/>
    <w:rsid w:val="525D186A"/>
    <w:rsid w:val="52FB75B2"/>
    <w:rsid w:val="537D744E"/>
    <w:rsid w:val="53C3FB05"/>
    <w:rsid w:val="53E45142"/>
    <w:rsid w:val="542C0736"/>
    <w:rsid w:val="543E3321"/>
    <w:rsid w:val="54EEE92E"/>
    <w:rsid w:val="55D3C652"/>
    <w:rsid w:val="55F96186"/>
    <w:rsid w:val="5633E689"/>
    <w:rsid w:val="56DBF3F7"/>
    <w:rsid w:val="572F7587"/>
    <w:rsid w:val="579531E7"/>
    <w:rsid w:val="579F08D0"/>
    <w:rsid w:val="57CE6CB7"/>
    <w:rsid w:val="583FEEEC"/>
    <w:rsid w:val="5842AE38"/>
    <w:rsid w:val="58542678"/>
    <w:rsid w:val="58CB45E8"/>
    <w:rsid w:val="58DD308F"/>
    <w:rsid w:val="593D29F3"/>
    <w:rsid w:val="5A13B026"/>
    <w:rsid w:val="5A2A014D"/>
    <w:rsid w:val="5A5C44DD"/>
    <w:rsid w:val="5A6664E2"/>
    <w:rsid w:val="5A671649"/>
    <w:rsid w:val="5AC0E0AE"/>
    <w:rsid w:val="5B24BC93"/>
    <w:rsid w:val="5B2ADBCA"/>
    <w:rsid w:val="5B2C32A0"/>
    <w:rsid w:val="5B2F0D6A"/>
    <w:rsid w:val="5B4F43E1"/>
    <w:rsid w:val="5B60DF3B"/>
    <w:rsid w:val="5CB05C80"/>
    <w:rsid w:val="5CDCFB7A"/>
    <w:rsid w:val="5D07330D"/>
    <w:rsid w:val="5D9EB70B"/>
    <w:rsid w:val="5DE11C6D"/>
    <w:rsid w:val="5E517750"/>
    <w:rsid w:val="5E7630FD"/>
    <w:rsid w:val="5EB3EC50"/>
    <w:rsid w:val="5EBF06AE"/>
    <w:rsid w:val="5EFD7270"/>
    <w:rsid w:val="5F3B9B72"/>
    <w:rsid w:val="5F5D2B51"/>
    <w:rsid w:val="5F643CA1"/>
    <w:rsid w:val="5F649B29"/>
    <w:rsid w:val="5F763332"/>
    <w:rsid w:val="606753D9"/>
    <w:rsid w:val="609127CD"/>
    <w:rsid w:val="60BAACF1"/>
    <w:rsid w:val="60EADDE9"/>
    <w:rsid w:val="619DFBE8"/>
    <w:rsid w:val="6215AF26"/>
    <w:rsid w:val="6265268F"/>
    <w:rsid w:val="626B74B2"/>
    <w:rsid w:val="627176C7"/>
    <w:rsid w:val="629920FD"/>
    <w:rsid w:val="634BEDE3"/>
    <w:rsid w:val="63A4B515"/>
    <w:rsid w:val="63DDACAF"/>
    <w:rsid w:val="643A489A"/>
    <w:rsid w:val="646E2C63"/>
    <w:rsid w:val="64D9950F"/>
    <w:rsid w:val="66573EC6"/>
    <w:rsid w:val="6693E24C"/>
    <w:rsid w:val="6694ECF6"/>
    <w:rsid w:val="66A9D50C"/>
    <w:rsid w:val="66FA0547"/>
    <w:rsid w:val="671D798E"/>
    <w:rsid w:val="672C75CA"/>
    <w:rsid w:val="672DEA9C"/>
    <w:rsid w:val="673AC4BD"/>
    <w:rsid w:val="67CB3D59"/>
    <w:rsid w:val="67F30F27"/>
    <w:rsid w:val="68C9BAFD"/>
    <w:rsid w:val="68D60209"/>
    <w:rsid w:val="6941B312"/>
    <w:rsid w:val="694F1398"/>
    <w:rsid w:val="69C010F1"/>
    <w:rsid w:val="6A35B94A"/>
    <w:rsid w:val="6A863B9F"/>
    <w:rsid w:val="6ACF1F48"/>
    <w:rsid w:val="6ADD8373"/>
    <w:rsid w:val="6B67D53D"/>
    <w:rsid w:val="6BE6D781"/>
    <w:rsid w:val="6BF0EA36"/>
    <w:rsid w:val="6C220C00"/>
    <w:rsid w:val="6C4EE795"/>
    <w:rsid w:val="6C66D01E"/>
    <w:rsid w:val="6C6F3DD2"/>
    <w:rsid w:val="6D2B1DF0"/>
    <w:rsid w:val="6D81BCEA"/>
    <w:rsid w:val="6DBDDC61"/>
    <w:rsid w:val="6DE6A4AE"/>
    <w:rsid w:val="6E42A3A3"/>
    <w:rsid w:val="6E69962E"/>
    <w:rsid w:val="6F14427E"/>
    <w:rsid w:val="6F59ACC2"/>
    <w:rsid w:val="6FEE30D0"/>
    <w:rsid w:val="7020D2A7"/>
    <w:rsid w:val="7027D806"/>
    <w:rsid w:val="705623B2"/>
    <w:rsid w:val="7060D9FE"/>
    <w:rsid w:val="70786982"/>
    <w:rsid w:val="7087BF30"/>
    <w:rsid w:val="70F57D23"/>
    <w:rsid w:val="71812686"/>
    <w:rsid w:val="71F8B867"/>
    <w:rsid w:val="71FFF1B1"/>
    <w:rsid w:val="727A598F"/>
    <w:rsid w:val="72914D84"/>
    <w:rsid w:val="730DF56A"/>
    <w:rsid w:val="73175284"/>
    <w:rsid w:val="73587369"/>
    <w:rsid w:val="73D4CA99"/>
    <w:rsid w:val="7469B910"/>
    <w:rsid w:val="74AB355F"/>
    <w:rsid w:val="74BEC45E"/>
    <w:rsid w:val="751177D2"/>
    <w:rsid w:val="751A799A"/>
    <w:rsid w:val="7525AFBE"/>
    <w:rsid w:val="754B5BA0"/>
    <w:rsid w:val="757458B0"/>
    <w:rsid w:val="75E41344"/>
    <w:rsid w:val="76290319"/>
    <w:rsid w:val="765D7254"/>
    <w:rsid w:val="76981ED8"/>
    <w:rsid w:val="76CF8A55"/>
    <w:rsid w:val="7778F391"/>
    <w:rsid w:val="77BE0D4E"/>
    <w:rsid w:val="77C133E0"/>
    <w:rsid w:val="77D4503E"/>
    <w:rsid w:val="77E2D621"/>
    <w:rsid w:val="7833EF39"/>
    <w:rsid w:val="7852CD2A"/>
    <w:rsid w:val="78707E79"/>
    <w:rsid w:val="788DA7F8"/>
    <w:rsid w:val="7892D115"/>
    <w:rsid w:val="78ABF972"/>
    <w:rsid w:val="78B8B21B"/>
    <w:rsid w:val="78EE27B0"/>
    <w:rsid w:val="7903A100"/>
    <w:rsid w:val="7AD78ED3"/>
    <w:rsid w:val="7B2A4428"/>
    <w:rsid w:val="7B30D436"/>
    <w:rsid w:val="7B368573"/>
    <w:rsid w:val="7BA6D3F7"/>
    <w:rsid w:val="7BC9473B"/>
    <w:rsid w:val="7BCE41D3"/>
    <w:rsid w:val="7BD9C007"/>
    <w:rsid w:val="7C3DCEC7"/>
    <w:rsid w:val="7D28434E"/>
    <w:rsid w:val="7DCE74E8"/>
    <w:rsid w:val="7DF45F99"/>
    <w:rsid w:val="7DF4ECDA"/>
    <w:rsid w:val="7E0ECB73"/>
    <w:rsid w:val="7E6F2D43"/>
    <w:rsid w:val="7EAE9AC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47BC7"/>
  <w15:docId w15:val="{127C3509-D565-4758-A913-B6A2C8AB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tekst"/>
    <w:qFormat/>
    <w:rsid w:val="00EC1643"/>
  </w:style>
  <w:style w:type="paragraph" w:styleId="Heading1">
    <w:name w:val="heading 1"/>
    <w:basedOn w:val="Normal"/>
    <w:next w:val="Normal"/>
    <w:link w:val="Heading1Char"/>
    <w:uiPriority w:val="9"/>
    <w:qFormat/>
    <w:rsid w:val="00F330A4"/>
    <w:pPr>
      <w:keepNext/>
      <w:keepLines/>
      <w:numPr>
        <w:numId w:val="3"/>
      </w:numPr>
      <w:spacing w:before="320" w:line="240" w:lineRule="auto"/>
      <w:outlineLvl w:val="0"/>
    </w:pPr>
    <w:rPr>
      <w:rFonts w:eastAsiaTheme="majorEastAsia" w:cstheme="majorBidi"/>
      <w:b/>
      <w:color w:val="009900"/>
      <w:sz w:val="34"/>
      <w:szCs w:val="30"/>
    </w:rPr>
  </w:style>
  <w:style w:type="paragraph" w:styleId="Heading2">
    <w:name w:val="heading 2"/>
    <w:basedOn w:val="Normal"/>
    <w:next w:val="Normal"/>
    <w:link w:val="Heading2Char"/>
    <w:uiPriority w:val="9"/>
    <w:unhideWhenUsed/>
    <w:qFormat/>
    <w:rsid w:val="0032281B"/>
    <w:pPr>
      <w:keepNext/>
      <w:keepLines/>
      <w:numPr>
        <w:ilvl w:val="1"/>
        <w:numId w:val="3"/>
      </w:numPr>
      <w:spacing w:before="40" w:line="240" w:lineRule="auto"/>
      <w:outlineLvl w:val="1"/>
    </w:pPr>
    <w:rPr>
      <w:rFonts w:eastAsiaTheme="majorEastAsia" w:cstheme="majorBidi"/>
      <w:b/>
      <w:color w:val="009900"/>
      <w:sz w:val="28"/>
      <w:szCs w:val="28"/>
    </w:rPr>
  </w:style>
  <w:style w:type="paragraph" w:styleId="Heading3">
    <w:name w:val="heading 3"/>
    <w:basedOn w:val="Normal"/>
    <w:next w:val="Normal"/>
    <w:link w:val="Heading3Char"/>
    <w:uiPriority w:val="9"/>
    <w:unhideWhenUsed/>
    <w:qFormat/>
    <w:rsid w:val="0032281B"/>
    <w:pPr>
      <w:keepNext/>
      <w:keepLines/>
      <w:numPr>
        <w:ilvl w:val="2"/>
        <w:numId w:val="3"/>
      </w:numPr>
      <w:spacing w:before="40" w:line="240" w:lineRule="auto"/>
      <w:outlineLvl w:val="2"/>
    </w:pPr>
    <w:rPr>
      <w:rFonts w:eastAsiaTheme="majorEastAsia" w:cstheme="majorBidi"/>
      <w:b/>
      <w:color w:val="009900"/>
      <w:sz w:val="26"/>
      <w:szCs w:val="26"/>
    </w:rPr>
  </w:style>
  <w:style w:type="paragraph" w:styleId="Heading4">
    <w:name w:val="heading 4"/>
    <w:basedOn w:val="Normal"/>
    <w:next w:val="Normal"/>
    <w:link w:val="Heading4Char"/>
    <w:uiPriority w:val="9"/>
    <w:semiHidden/>
    <w:unhideWhenUsed/>
    <w:qFormat/>
    <w:rsid w:val="00E530D5"/>
    <w:pPr>
      <w:keepNext/>
      <w:keepLines/>
      <w:numPr>
        <w:numId w:val="4"/>
      </w:numPr>
      <w:spacing w:before="40"/>
      <w:outlineLvl w:val="3"/>
    </w:pPr>
    <w:rPr>
      <w:rFonts w:eastAsiaTheme="majorEastAsia"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81B"/>
    <w:pPr>
      <w:spacing w:line="240" w:lineRule="auto"/>
      <w:contextualSpacing/>
    </w:pPr>
    <w:rPr>
      <w:rFonts w:eastAsiaTheme="majorEastAsia" w:cstheme="majorBidi"/>
      <w:color w:val="009900"/>
      <w:spacing w:val="-10"/>
      <w:sz w:val="52"/>
      <w:szCs w:val="52"/>
    </w:rPr>
  </w:style>
  <w:style w:type="paragraph" w:customStyle="1" w:styleId="Kop1Romeins">
    <w:name w:val="Kop 1 Romeins"/>
    <w:basedOn w:val="Heading1"/>
    <w:link w:val="Kop1RomeinsChar"/>
    <w:autoRedefine/>
    <w:qFormat/>
    <w:rsid w:val="003D2AD0"/>
    <w:pPr>
      <w:numPr>
        <w:numId w:val="0"/>
      </w:numPr>
      <w:tabs>
        <w:tab w:val="num" w:pos="720"/>
      </w:tabs>
      <w:ind w:left="720" w:hanging="720"/>
    </w:pPr>
  </w:style>
  <w:style w:type="character" w:customStyle="1" w:styleId="Kop1RomeinsChar">
    <w:name w:val="Kop 1 Romeins Char"/>
    <w:basedOn w:val="Heading1Char"/>
    <w:link w:val="Kop1Romeins"/>
    <w:rsid w:val="003D2AD0"/>
    <w:rPr>
      <w:rFonts w:eastAsiaTheme="majorEastAsia" w:cstheme="majorBidi"/>
      <w:b/>
      <w:color w:val="009900"/>
      <w:sz w:val="34"/>
      <w:szCs w:val="30"/>
    </w:rPr>
  </w:style>
  <w:style w:type="character" w:customStyle="1" w:styleId="Heading1Char">
    <w:name w:val="Heading 1 Char"/>
    <w:basedOn w:val="DefaultParagraphFont"/>
    <w:link w:val="Heading1"/>
    <w:uiPriority w:val="9"/>
    <w:rsid w:val="00F330A4"/>
    <w:rPr>
      <w:rFonts w:eastAsiaTheme="majorEastAsia" w:cstheme="majorBidi"/>
      <w:b/>
      <w:color w:val="009900"/>
      <w:sz w:val="34"/>
      <w:szCs w:val="30"/>
    </w:rPr>
  </w:style>
  <w:style w:type="paragraph" w:customStyle="1" w:styleId="Kop2Romeins">
    <w:name w:val="Kop 2 Romeins"/>
    <w:link w:val="Kop2RomeinsChar"/>
    <w:autoRedefine/>
    <w:qFormat/>
    <w:rsid w:val="00DB5859"/>
    <w:pPr>
      <w:numPr>
        <w:numId w:val="11"/>
      </w:numPr>
    </w:pPr>
    <w:rPr>
      <w:rFonts w:eastAsiaTheme="majorEastAsia" w:cstheme="majorBidi"/>
      <w:b/>
      <w:color w:val="009900"/>
      <w:sz w:val="28"/>
      <w:szCs w:val="28"/>
    </w:rPr>
  </w:style>
  <w:style w:type="character" w:customStyle="1" w:styleId="Kop2RomeinsChar">
    <w:name w:val="Kop 2 Romeins Char"/>
    <w:basedOn w:val="Heading2Char"/>
    <w:link w:val="Kop2Romeins"/>
    <w:rsid w:val="00DB5859"/>
    <w:rPr>
      <w:rFonts w:eastAsiaTheme="majorEastAsia" w:cstheme="majorBidi"/>
      <w:b/>
      <w:color w:val="009900"/>
      <w:sz w:val="28"/>
      <w:szCs w:val="28"/>
    </w:rPr>
  </w:style>
  <w:style w:type="paragraph" w:customStyle="1" w:styleId="Opsommingbullets">
    <w:name w:val="Opsomming bullets"/>
    <w:basedOn w:val="ListParagraph"/>
    <w:autoRedefine/>
    <w:qFormat/>
    <w:rsid w:val="0032281B"/>
    <w:pPr>
      <w:numPr>
        <w:numId w:val="1"/>
      </w:numPr>
    </w:pPr>
  </w:style>
  <w:style w:type="paragraph" w:styleId="ListParagraph">
    <w:name w:val="List Paragraph"/>
    <w:basedOn w:val="Normal"/>
    <w:autoRedefine/>
    <w:uiPriority w:val="34"/>
    <w:qFormat/>
    <w:rsid w:val="009332B5"/>
    <w:pPr>
      <w:numPr>
        <w:numId w:val="15"/>
      </w:numPr>
      <w:tabs>
        <w:tab w:val="left" w:pos="2213"/>
      </w:tabs>
      <w:contextualSpacing/>
    </w:pPr>
  </w:style>
  <w:style w:type="paragraph" w:customStyle="1" w:styleId="Opsommingnummering">
    <w:name w:val="Opsomming nummering"/>
    <w:basedOn w:val="Opsommingbullets"/>
    <w:autoRedefine/>
    <w:qFormat/>
    <w:rsid w:val="0032281B"/>
    <w:pPr>
      <w:numPr>
        <w:numId w:val="2"/>
      </w:numPr>
    </w:pPr>
  </w:style>
  <w:style w:type="paragraph" w:styleId="NoSpacing">
    <w:name w:val="No Spacing"/>
    <w:link w:val="NoSpacingChar"/>
    <w:uiPriority w:val="1"/>
    <w:qFormat/>
    <w:rsid w:val="0032281B"/>
    <w:pPr>
      <w:spacing w:after="0" w:line="240" w:lineRule="auto"/>
    </w:pPr>
  </w:style>
  <w:style w:type="character" w:customStyle="1" w:styleId="NoSpacingChar">
    <w:name w:val="No Spacing Char"/>
    <w:basedOn w:val="DefaultParagraphFont"/>
    <w:link w:val="NoSpacing"/>
    <w:uiPriority w:val="1"/>
    <w:rsid w:val="0032281B"/>
  </w:style>
  <w:style w:type="character" w:customStyle="1" w:styleId="Heading2Char">
    <w:name w:val="Heading 2 Char"/>
    <w:basedOn w:val="DefaultParagraphFont"/>
    <w:link w:val="Heading2"/>
    <w:uiPriority w:val="9"/>
    <w:rsid w:val="0032281B"/>
    <w:rPr>
      <w:rFonts w:eastAsiaTheme="majorEastAsia" w:cstheme="majorBidi"/>
      <w:b/>
      <w:color w:val="009900"/>
      <w:sz w:val="28"/>
      <w:szCs w:val="28"/>
    </w:rPr>
  </w:style>
  <w:style w:type="character" w:customStyle="1" w:styleId="Heading3Char">
    <w:name w:val="Heading 3 Char"/>
    <w:basedOn w:val="DefaultParagraphFont"/>
    <w:link w:val="Heading3"/>
    <w:uiPriority w:val="9"/>
    <w:rsid w:val="0032281B"/>
    <w:rPr>
      <w:rFonts w:eastAsiaTheme="majorEastAsia" w:cstheme="majorBidi"/>
      <w:b/>
      <w:color w:val="009900"/>
      <w:sz w:val="26"/>
      <w:szCs w:val="26"/>
    </w:rPr>
  </w:style>
  <w:style w:type="character" w:customStyle="1" w:styleId="Heading4Char">
    <w:name w:val="Heading 4 Char"/>
    <w:basedOn w:val="DefaultParagraphFont"/>
    <w:link w:val="Heading4"/>
    <w:uiPriority w:val="9"/>
    <w:rsid w:val="00E530D5"/>
    <w:rPr>
      <w:rFonts w:eastAsiaTheme="majorEastAsia" w:cstheme="majorBidi"/>
      <w:b/>
      <w:iCs/>
      <w:color w:val="009900"/>
      <w:sz w:val="24"/>
      <w:szCs w:val="25"/>
    </w:rPr>
  </w:style>
  <w:style w:type="character" w:customStyle="1" w:styleId="Heading5Char">
    <w:name w:val="Heading 5 Char"/>
    <w:basedOn w:val="DefaultParagraphFont"/>
    <w:link w:val="Heading5"/>
    <w:uiPriority w:val="9"/>
    <w:semiHidden/>
    <w:rsid w:val="00966725"/>
    <w:rPr>
      <w:rFonts w:asciiTheme="majorHAnsi" w:eastAsiaTheme="majorEastAsia" w:hAnsiTheme="majorHAnsi" w:cstheme="majorBidi"/>
      <w:color w:val="2E74B5" w:themeColor="accent1" w:themeShade="BF"/>
    </w:rPr>
  </w:style>
  <w:style w:type="character" w:customStyle="1" w:styleId="TitleChar">
    <w:name w:val="Title Char"/>
    <w:basedOn w:val="DefaultParagraphFont"/>
    <w:link w:val="Title"/>
    <w:uiPriority w:val="10"/>
    <w:rsid w:val="0032281B"/>
    <w:rPr>
      <w:rFonts w:eastAsiaTheme="majorEastAsia" w:cstheme="majorBidi"/>
      <w:color w:val="009900"/>
      <w:spacing w:val="-10"/>
      <w:sz w:val="52"/>
      <w:szCs w:val="52"/>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paragraph" w:customStyle="1" w:styleId="Vetinkader">
    <w:name w:val="Vet in kader"/>
    <w:basedOn w:val="Normal"/>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b/>
      <w:sz w:val="24"/>
      <w:szCs w:val="24"/>
    </w:rPr>
  </w:style>
  <w:style w:type="character" w:customStyle="1" w:styleId="VetinkaderChar">
    <w:name w:val="Vet in kader Char"/>
    <w:basedOn w:val="DefaultParagraphFont"/>
    <w:link w:val="Vetinkader"/>
    <w:rsid w:val="0032281B"/>
    <w:rPr>
      <w:rFonts w:ascii="Calibri Light" w:hAnsi="Calibri Light"/>
      <w:b/>
      <w:color w:val="000000" w:themeColor="text1"/>
      <w:sz w:val="24"/>
      <w:szCs w:val="24"/>
      <w:shd w:val="clear" w:color="auto" w:fill="DCFFC1"/>
    </w:rPr>
  </w:style>
  <w:style w:type="character" w:styleId="Emphasis">
    <w:name w:val="Emphasis"/>
    <w:aliases w:val="Cursief"/>
    <w:basedOn w:val="DefaultParagraphFont"/>
    <w:uiPriority w:val="20"/>
    <w:qFormat/>
    <w:rsid w:val="0032281B"/>
    <w:rPr>
      <w:i/>
      <w:iCs/>
    </w:rPr>
  </w:style>
  <w:style w:type="character" w:styleId="Strong">
    <w:name w:val="Strong"/>
    <w:aliases w:val="Vet"/>
    <w:basedOn w:val="DefaultParagraphFont"/>
    <w:uiPriority w:val="22"/>
    <w:qFormat/>
    <w:rsid w:val="0032281B"/>
    <w:rPr>
      <w:rFonts w:ascii="Calibri" w:hAnsi="Calibri"/>
      <w:b/>
      <w:bCs/>
      <w:sz w:val="22"/>
    </w:rPr>
  </w:style>
  <w:style w:type="paragraph" w:styleId="Quote">
    <w:name w:val="Quote"/>
    <w:basedOn w:val="Normal"/>
    <w:next w:val="Normal"/>
    <w:link w:val="QuoteChar"/>
    <w:autoRedefine/>
    <w:uiPriority w:val="29"/>
    <w:qFormat/>
    <w:rsid w:val="0032281B"/>
    <w:pPr>
      <w:spacing w:before="120"/>
      <w:ind w:left="720" w:right="720"/>
    </w:pPr>
    <w:rPr>
      <w:i/>
      <w:iCs/>
    </w:rPr>
  </w:style>
  <w:style w:type="character" w:customStyle="1" w:styleId="QuoteChar">
    <w:name w:val="Quote Char"/>
    <w:basedOn w:val="DefaultParagraphFont"/>
    <w:link w:val="Quote"/>
    <w:uiPriority w:val="29"/>
    <w:rsid w:val="0032281B"/>
    <w:rPr>
      <w:i/>
      <w:iCs/>
    </w:rPr>
  </w:style>
  <w:style w:type="character" w:styleId="BookTitle">
    <w:name w:val="Book Title"/>
    <w:basedOn w:val="DefaultParagraphFont"/>
    <w:uiPriority w:val="33"/>
    <w:qFormat/>
    <w:rsid w:val="0032281B"/>
    <w:rPr>
      <w:b/>
      <w:bCs/>
      <w:smallCaps/>
    </w:rPr>
  </w:style>
  <w:style w:type="paragraph" w:styleId="Caption">
    <w:name w:val="caption"/>
    <w:basedOn w:val="Normal"/>
    <w:next w:val="Normal"/>
    <w:autoRedefine/>
    <w:uiPriority w:val="35"/>
    <w:unhideWhenUsed/>
    <w:qFormat/>
    <w:rsid w:val="0032281B"/>
    <w:pPr>
      <w:spacing w:line="240" w:lineRule="auto"/>
    </w:pPr>
    <w:rPr>
      <w:bCs/>
      <w:i/>
      <w:spacing w:val="6"/>
      <w:sz w:val="20"/>
    </w:rPr>
  </w:style>
  <w:style w:type="paragraph" w:customStyle="1" w:styleId="vetenkleur">
    <w:name w:val="vet en kleur"/>
    <w:basedOn w:val="Normal"/>
    <w:link w:val="vetenkleurChar"/>
    <w:qFormat/>
    <w:rsid w:val="008E031E"/>
    <w:pPr>
      <w:spacing w:line="288" w:lineRule="auto"/>
    </w:pPr>
    <w:rPr>
      <w:b/>
      <w:color w:val="008000"/>
    </w:rPr>
  </w:style>
  <w:style w:type="character" w:customStyle="1" w:styleId="vetenkleurChar">
    <w:name w:val="vet en kleur Char"/>
    <w:basedOn w:val="DefaultParagraphFont"/>
    <w:link w:val="vetenkleur"/>
    <w:rsid w:val="008E031E"/>
    <w:rPr>
      <w:rFonts w:ascii="Calibri Light" w:hAnsi="Calibri Light"/>
      <w:b/>
      <w:color w:val="008000"/>
    </w:rPr>
  </w:style>
  <w:style w:type="paragraph" w:styleId="Header">
    <w:name w:val="header"/>
    <w:basedOn w:val="Normal"/>
    <w:link w:val="HeaderChar"/>
    <w:uiPriority w:val="99"/>
    <w:unhideWhenUsed/>
    <w:rsid w:val="00EC16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1643"/>
  </w:style>
  <w:style w:type="paragraph" w:styleId="Footer">
    <w:name w:val="footer"/>
    <w:basedOn w:val="Normal"/>
    <w:link w:val="FooterChar"/>
    <w:uiPriority w:val="99"/>
    <w:unhideWhenUsed/>
    <w:rsid w:val="00EC16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1643"/>
    <w:rPr>
      <w:rFonts w:ascii="Calibri Light" w:eastAsiaTheme="minorEastAsia" w:hAnsi="Calibri Light"/>
      <w:color w:val="000000" w:themeColor="text1"/>
    </w:rPr>
  </w:style>
  <w:style w:type="table" w:styleId="TableGrid">
    <w:name w:val="Table Grid"/>
    <w:basedOn w:val="TableNormal"/>
    <w:uiPriority w:val="39"/>
    <w:rsid w:val="00EC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2E7E"/>
    <w:rPr>
      <w:color w:val="808080"/>
    </w:rPr>
  </w:style>
  <w:style w:type="paragraph" w:styleId="BalloonText">
    <w:name w:val="Balloon Text"/>
    <w:basedOn w:val="Normal"/>
    <w:link w:val="BalloonTextChar"/>
    <w:uiPriority w:val="99"/>
    <w:semiHidden/>
    <w:unhideWhenUsed/>
    <w:rsid w:val="00965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1A8"/>
    <w:rPr>
      <w:rFonts w:ascii="Segoe UI" w:hAnsi="Segoe UI" w:cs="Segoe UI"/>
      <w:sz w:val="18"/>
      <w:szCs w:val="18"/>
    </w:rPr>
  </w:style>
  <w:style w:type="paragraph" w:customStyle="1" w:styleId="Kop3zondernummer">
    <w:name w:val="Kop 3 zonder nummer"/>
    <w:basedOn w:val="Kop1Romeins"/>
    <w:link w:val="Kop3zondernummerChar"/>
    <w:qFormat/>
    <w:rsid w:val="003D2AD0"/>
    <w:pPr>
      <w:tabs>
        <w:tab w:val="clear" w:pos="720"/>
      </w:tabs>
      <w:ind w:left="0" w:firstLine="0"/>
    </w:pPr>
  </w:style>
  <w:style w:type="character" w:customStyle="1" w:styleId="Kop3zondernummerChar">
    <w:name w:val="Kop 3 zonder nummer Char"/>
    <w:basedOn w:val="Kop1RomeinsChar"/>
    <w:link w:val="Kop3zondernummer"/>
    <w:rsid w:val="003D2AD0"/>
    <w:rPr>
      <w:rFonts w:eastAsiaTheme="majorEastAsia" w:cstheme="majorBidi"/>
      <w:b/>
      <w:color w:val="009900"/>
      <w:sz w:val="34"/>
      <w:szCs w:val="30"/>
    </w:rPr>
  </w:style>
  <w:style w:type="paragraph" w:styleId="BodyText">
    <w:name w:val="Body Text"/>
    <w:basedOn w:val="Normal"/>
    <w:link w:val="BodyTextChar"/>
    <w:uiPriority w:val="1"/>
    <w:qFormat/>
    <w:rsid w:val="00A01C82"/>
    <w:pPr>
      <w:widowControl w:val="0"/>
      <w:autoSpaceDE w:val="0"/>
      <w:autoSpaceDN w:val="0"/>
      <w:spacing w:after="0" w:line="240" w:lineRule="auto"/>
    </w:pPr>
    <w:rPr>
      <w:sz w:val="24"/>
      <w:szCs w:val="24"/>
      <w:lang w:val="nl-NL" w:eastAsia="en-US"/>
    </w:rPr>
  </w:style>
  <w:style w:type="character" w:customStyle="1" w:styleId="BodyTextChar">
    <w:name w:val="Body Text Char"/>
    <w:basedOn w:val="DefaultParagraphFont"/>
    <w:link w:val="BodyText"/>
    <w:uiPriority w:val="1"/>
    <w:rsid w:val="00A01C82"/>
    <w:rPr>
      <w:sz w:val="24"/>
      <w:szCs w:val="24"/>
      <w:lang w:val="nl-NL" w:eastAsia="en-US"/>
    </w:rPr>
  </w:style>
  <w:style w:type="character" w:styleId="Hyperlink">
    <w:name w:val="Hyperlink"/>
    <w:basedOn w:val="DefaultParagraphFont"/>
    <w:uiPriority w:val="99"/>
    <w:unhideWhenUsed/>
    <w:rsid w:val="00A01C82"/>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sid w:val="00F123EB"/>
    <w:rPr>
      <w:color w:val="954F72" w:themeColor="followedHyperlink"/>
      <w:u w:val="single"/>
    </w:rPr>
  </w:style>
  <w:style w:type="paragraph" w:styleId="Bibliography">
    <w:name w:val="Bibliography"/>
    <w:basedOn w:val="Normal"/>
    <w:next w:val="Normal"/>
    <w:uiPriority w:val="37"/>
    <w:unhideWhenUsed/>
    <w:rsid w:val="005C53DA"/>
  </w:style>
  <w:style w:type="paragraph" w:styleId="TOCHeading">
    <w:name w:val="TOC Heading"/>
    <w:basedOn w:val="Heading1"/>
    <w:next w:val="Normal"/>
    <w:uiPriority w:val="39"/>
    <w:unhideWhenUsed/>
    <w:qFormat/>
    <w:rsid w:val="00732796"/>
    <w:pPr>
      <w:numPr>
        <w:numId w:val="0"/>
      </w:numPr>
      <w:spacing w:before="240" w:after="0" w:line="259" w:lineRule="auto"/>
      <w:outlineLvl w:val="9"/>
    </w:pPr>
    <w:rPr>
      <w:rFonts w:asciiTheme="majorHAnsi" w:hAnsiTheme="majorHAnsi"/>
      <w:b w:val="0"/>
      <w:color w:val="2E74B5" w:themeColor="accent1" w:themeShade="BF"/>
      <w:sz w:val="32"/>
      <w:szCs w:val="32"/>
      <w:lang w:val="en-US" w:eastAsia="en-US"/>
    </w:rPr>
  </w:style>
  <w:style w:type="paragraph" w:styleId="NormalWeb">
    <w:name w:val="Normal (Web)"/>
    <w:basedOn w:val="Normal"/>
    <w:uiPriority w:val="99"/>
    <w:semiHidden/>
    <w:unhideWhenUsed/>
    <w:rsid w:val="004C57BD"/>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styleId="UnresolvedMention">
    <w:name w:val="Unresolved Mention"/>
    <w:basedOn w:val="DefaultParagraphFont"/>
    <w:uiPriority w:val="99"/>
    <w:semiHidden/>
    <w:unhideWhenUsed/>
    <w:rsid w:val="00A15561"/>
    <w:rPr>
      <w:color w:val="605E5C"/>
      <w:shd w:val="clear" w:color="auto" w:fill="E1DFDD"/>
    </w:rPr>
  </w:style>
  <w:style w:type="paragraph" w:styleId="TableofFigures">
    <w:name w:val="table of figures"/>
    <w:basedOn w:val="Normal"/>
    <w:next w:val="Normal"/>
    <w:uiPriority w:val="99"/>
    <w:unhideWhenUsed/>
    <w:rsid w:val="00E06B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612">
      <w:bodyDiv w:val="1"/>
      <w:marLeft w:val="0"/>
      <w:marRight w:val="0"/>
      <w:marTop w:val="0"/>
      <w:marBottom w:val="0"/>
      <w:divBdr>
        <w:top w:val="none" w:sz="0" w:space="0" w:color="auto"/>
        <w:left w:val="none" w:sz="0" w:space="0" w:color="auto"/>
        <w:bottom w:val="none" w:sz="0" w:space="0" w:color="auto"/>
        <w:right w:val="none" w:sz="0" w:space="0" w:color="auto"/>
      </w:divBdr>
    </w:div>
    <w:div w:id="19942860">
      <w:bodyDiv w:val="1"/>
      <w:marLeft w:val="0"/>
      <w:marRight w:val="0"/>
      <w:marTop w:val="0"/>
      <w:marBottom w:val="0"/>
      <w:divBdr>
        <w:top w:val="none" w:sz="0" w:space="0" w:color="auto"/>
        <w:left w:val="none" w:sz="0" w:space="0" w:color="auto"/>
        <w:bottom w:val="none" w:sz="0" w:space="0" w:color="auto"/>
        <w:right w:val="none" w:sz="0" w:space="0" w:color="auto"/>
      </w:divBdr>
    </w:div>
    <w:div w:id="20478051">
      <w:bodyDiv w:val="1"/>
      <w:marLeft w:val="0"/>
      <w:marRight w:val="0"/>
      <w:marTop w:val="0"/>
      <w:marBottom w:val="0"/>
      <w:divBdr>
        <w:top w:val="none" w:sz="0" w:space="0" w:color="auto"/>
        <w:left w:val="none" w:sz="0" w:space="0" w:color="auto"/>
        <w:bottom w:val="none" w:sz="0" w:space="0" w:color="auto"/>
        <w:right w:val="none" w:sz="0" w:space="0" w:color="auto"/>
      </w:divBdr>
    </w:div>
    <w:div w:id="32312038">
      <w:bodyDiv w:val="1"/>
      <w:marLeft w:val="0"/>
      <w:marRight w:val="0"/>
      <w:marTop w:val="0"/>
      <w:marBottom w:val="0"/>
      <w:divBdr>
        <w:top w:val="none" w:sz="0" w:space="0" w:color="auto"/>
        <w:left w:val="none" w:sz="0" w:space="0" w:color="auto"/>
        <w:bottom w:val="none" w:sz="0" w:space="0" w:color="auto"/>
        <w:right w:val="none" w:sz="0" w:space="0" w:color="auto"/>
      </w:divBdr>
    </w:div>
    <w:div w:id="34356948">
      <w:bodyDiv w:val="1"/>
      <w:marLeft w:val="0"/>
      <w:marRight w:val="0"/>
      <w:marTop w:val="0"/>
      <w:marBottom w:val="0"/>
      <w:divBdr>
        <w:top w:val="none" w:sz="0" w:space="0" w:color="auto"/>
        <w:left w:val="none" w:sz="0" w:space="0" w:color="auto"/>
        <w:bottom w:val="none" w:sz="0" w:space="0" w:color="auto"/>
        <w:right w:val="none" w:sz="0" w:space="0" w:color="auto"/>
      </w:divBdr>
    </w:div>
    <w:div w:id="40399125">
      <w:bodyDiv w:val="1"/>
      <w:marLeft w:val="0"/>
      <w:marRight w:val="0"/>
      <w:marTop w:val="0"/>
      <w:marBottom w:val="0"/>
      <w:divBdr>
        <w:top w:val="none" w:sz="0" w:space="0" w:color="auto"/>
        <w:left w:val="none" w:sz="0" w:space="0" w:color="auto"/>
        <w:bottom w:val="none" w:sz="0" w:space="0" w:color="auto"/>
        <w:right w:val="none" w:sz="0" w:space="0" w:color="auto"/>
      </w:divBdr>
    </w:div>
    <w:div w:id="46882534">
      <w:bodyDiv w:val="1"/>
      <w:marLeft w:val="0"/>
      <w:marRight w:val="0"/>
      <w:marTop w:val="0"/>
      <w:marBottom w:val="0"/>
      <w:divBdr>
        <w:top w:val="none" w:sz="0" w:space="0" w:color="auto"/>
        <w:left w:val="none" w:sz="0" w:space="0" w:color="auto"/>
        <w:bottom w:val="none" w:sz="0" w:space="0" w:color="auto"/>
        <w:right w:val="none" w:sz="0" w:space="0" w:color="auto"/>
      </w:divBdr>
    </w:div>
    <w:div w:id="58600906">
      <w:bodyDiv w:val="1"/>
      <w:marLeft w:val="0"/>
      <w:marRight w:val="0"/>
      <w:marTop w:val="0"/>
      <w:marBottom w:val="0"/>
      <w:divBdr>
        <w:top w:val="none" w:sz="0" w:space="0" w:color="auto"/>
        <w:left w:val="none" w:sz="0" w:space="0" w:color="auto"/>
        <w:bottom w:val="none" w:sz="0" w:space="0" w:color="auto"/>
        <w:right w:val="none" w:sz="0" w:space="0" w:color="auto"/>
      </w:divBdr>
    </w:div>
    <w:div w:id="80832547">
      <w:bodyDiv w:val="1"/>
      <w:marLeft w:val="0"/>
      <w:marRight w:val="0"/>
      <w:marTop w:val="0"/>
      <w:marBottom w:val="0"/>
      <w:divBdr>
        <w:top w:val="none" w:sz="0" w:space="0" w:color="auto"/>
        <w:left w:val="none" w:sz="0" w:space="0" w:color="auto"/>
        <w:bottom w:val="none" w:sz="0" w:space="0" w:color="auto"/>
        <w:right w:val="none" w:sz="0" w:space="0" w:color="auto"/>
      </w:divBdr>
    </w:div>
    <w:div w:id="99111376">
      <w:bodyDiv w:val="1"/>
      <w:marLeft w:val="0"/>
      <w:marRight w:val="0"/>
      <w:marTop w:val="0"/>
      <w:marBottom w:val="0"/>
      <w:divBdr>
        <w:top w:val="none" w:sz="0" w:space="0" w:color="auto"/>
        <w:left w:val="none" w:sz="0" w:space="0" w:color="auto"/>
        <w:bottom w:val="none" w:sz="0" w:space="0" w:color="auto"/>
        <w:right w:val="none" w:sz="0" w:space="0" w:color="auto"/>
      </w:divBdr>
    </w:div>
    <w:div w:id="101850752">
      <w:bodyDiv w:val="1"/>
      <w:marLeft w:val="0"/>
      <w:marRight w:val="0"/>
      <w:marTop w:val="0"/>
      <w:marBottom w:val="0"/>
      <w:divBdr>
        <w:top w:val="none" w:sz="0" w:space="0" w:color="auto"/>
        <w:left w:val="none" w:sz="0" w:space="0" w:color="auto"/>
        <w:bottom w:val="none" w:sz="0" w:space="0" w:color="auto"/>
        <w:right w:val="none" w:sz="0" w:space="0" w:color="auto"/>
      </w:divBdr>
    </w:div>
    <w:div w:id="105078157">
      <w:bodyDiv w:val="1"/>
      <w:marLeft w:val="0"/>
      <w:marRight w:val="0"/>
      <w:marTop w:val="0"/>
      <w:marBottom w:val="0"/>
      <w:divBdr>
        <w:top w:val="none" w:sz="0" w:space="0" w:color="auto"/>
        <w:left w:val="none" w:sz="0" w:space="0" w:color="auto"/>
        <w:bottom w:val="none" w:sz="0" w:space="0" w:color="auto"/>
        <w:right w:val="none" w:sz="0" w:space="0" w:color="auto"/>
      </w:divBdr>
    </w:div>
    <w:div w:id="111174245">
      <w:bodyDiv w:val="1"/>
      <w:marLeft w:val="0"/>
      <w:marRight w:val="0"/>
      <w:marTop w:val="0"/>
      <w:marBottom w:val="0"/>
      <w:divBdr>
        <w:top w:val="none" w:sz="0" w:space="0" w:color="auto"/>
        <w:left w:val="none" w:sz="0" w:space="0" w:color="auto"/>
        <w:bottom w:val="none" w:sz="0" w:space="0" w:color="auto"/>
        <w:right w:val="none" w:sz="0" w:space="0" w:color="auto"/>
      </w:divBdr>
    </w:div>
    <w:div w:id="111560810">
      <w:bodyDiv w:val="1"/>
      <w:marLeft w:val="0"/>
      <w:marRight w:val="0"/>
      <w:marTop w:val="0"/>
      <w:marBottom w:val="0"/>
      <w:divBdr>
        <w:top w:val="none" w:sz="0" w:space="0" w:color="auto"/>
        <w:left w:val="none" w:sz="0" w:space="0" w:color="auto"/>
        <w:bottom w:val="none" w:sz="0" w:space="0" w:color="auto"/>
        <w:right w:val="none" w:sz="0" w:space="0" w:color="auto"/>
      </w:divBdr>
    </w:div>
    <w:div w:id="127403347">
      <w:bodyDiv w:val="1"/>
      <w:marLeft w:val="0"/>
      <w:marRight w:val="0"/>
      <w:marTop w:val="0"/>
      <w:marBottom w:val="0"/>
      <w:divBdr>
        <w:top w:val="none" w:sz="0" w:space="0" w:color="auto"/>
        <w:left w:val="none" w:sz="0" w:space="0" w:color="auto"/>
        <w:bottom w:val="none" w:sz="0" w:space="0" w:color="auto"/>
        <w:right w:val="none" w:sz="0" w:space="0" w:color="auto"/>
      </w:divBdr>
    </w:div>
    <w:div w:id="133983881">
      <w:bodyDiv w:val="1"/>
      <w:marLeft w:val="0"/>
      <w:marRight w:val="0"/>
      <w:marTop w:val="0"/>
      <w:marBottom w:val="0"/>
      <w:divBdr>
        <w:top w:val="none" w:sz="0" w:space="0" w:color="auto"/>
        <w:left w:val="none" w:sz="0" w:space="0" w:color="auto"/>
        <w:bottom w:val="none" w:sz="0" w:space="0" w:color="auto"/>
        <w:right w:val="none" w:sz="0" w:space="0" w:color="auto"/>
      </w:divBdr>
    </w:div>
    <w:div w:id="147135721">
      <w:bodyDiv w:val="1"/>
      <w:marLeft w:val="0"/>
      <w:marRight w:val="0"/>
      <w:marTop w:val="0"/>
      <w:marBottom w:val="0"/>
      <w:divBdr>
        <w:top w:val="none" w:sz="0" w:space="0" w:color="auto"/>
        <w:left w:val="none" w:sz="0" w:space="0" w:color="auto"/>
        <w:bottom w:val="none" w:sz="0" w:space="0" w:color="auto"/>
        <w:right w:val="none" w:sz="0" w:space="0" w:color="auto"/>
      </w:divBdr>
    </w:div>
    <w:div w:id="153573947">
      <w:bodyDiv w:val="1"/>
      <w:marLeft w:val="0"/>
      <w:marRight w:val="0"/>
      <w:marTop w:val="0"/>
      <w:marBottom w:val="0"/>
      <w:divBdr>
        <w:top w:val="none" w:sz="0" w:space="0" w:color="auto"/>
        <w:left w:val="none" w:sz="0" w:space="0" w:color="auto"/>
        <w:bottom w:val="none" w:sz="0" w:space="0" w:color="auto"/>
        <w:right w:val="none" w:sz="0" w:space="0" w:color="auto"/>
      </w:divBdr>
    </w:div>
    <w:div w:id="175928675">
      <w:bodyDiv w:val="1"/>
      <w:marLeft w:val="0"/>
      <w:marRight w:val="0"/>
      <w:marTop w:val="0"/>
      <w:marBottom w:val="0"/>
      <w:divBdr>
        <w:top w:val="none" w:sz="0" w:space="0" w:color="auto"/>
        <w:left w:val="none" w:sz="0" w:space="0" w:color="auto"/>
        <w:bottom w:val="none" w:sz="0" w:space="0" w:color="auto"/>
        <w:right w:val="none" w:sz="0" w:space="0" w:color="auto"/>
      </w:divBdr>
    </w:div>
    <w:div w:id="183635842">
      <w:bodyDiv w:val="1"/>
      <w:marLeft w:val="0"/>
      <w:marRight w:val="0"/>
      <w:marTop w:val="0"/>
      <w:marBottom w:val="0"/>
      <w:divBdr>
        <w:top w:val="none" w:sz="0" w:space="0" w:color="auto"/>
        <w:left w:val="none" w:sz="0" w:space="0" w:color="auto"/>
        <w:bottom w:val="none" w:sz="0" w:space="0" w:color="auto"/>
        <w:right w:val="none" w:sz="0" w:space="0" w:color="auto"/>
      </w:divBdr>
    </w:div>
    <w:div w:id="185141707">
      <w:bodyDiv w:val="1"/>
      <w:marLeft w:val="0"/>
      <w:marRight w:val="0"/>
      <w:marTop w:val="0"/>
      <w:marBottom w:val="0"/>
      <w:divBdr>
        <w:top w:val="none" w:sz="0" w:space="0" w:color="auto"/>
        <w:left w:val="none" w:sz="0" w:space="0" w:color="auto"/>
        <w:bottom w:val="none" w:sz="0" w:space="0" w:color="auto"/>
        <w:right w:val="none" w:sz="0" w:space="0" w:color="auto"/>
      </w:divBdr>
    </w:div>
    <w:div w:id="193420543">
      <w:bodyDiv w:val="1"/>
      <w:marLeft w:val="0"/>
      <w:marRight w:val="0"/>
      <w:marTop w:val="0"/>
      <w:marBottom w:val="0"/>
      <w:divBdr>
        <w:top w:val="none" w:sz="0" w:space="0" w:color="auto"/>
        <w:left w:val="none" w:sz="0" w:space="0" w:color="auto"/>
        <w:bottom w:val="none" w:sz="0" w:space="0" w:color="auto"/>
        <w:right w:val="none" w:sz="0" w:space="0" w:color="auto"/>
      </w:divBdr>
    </w:div>
    <w:div w:id="204828753">
      <w:bodyDiv w:val="1"/>
      <w:marLeft w:val="0"/>
      <w:marRight w:val="0"/>
      <w:marTop w:val="0"/>
      <w:marBottom w:val="0"/>
      <w:divBdr>
        <w:top w:val="none" w:sz="0" w:space="0" w:color="auto"/>
        <w:left w:val="none" w:sz="0" w:space="0" w:color="auto"/>
        <w:bottom w:val="none" w:sz="0" w:space="0" w:color="auto"/>
        <w:right w:val="none" w:sz="0" w:space="0" w:color="auto"/>
      </w:divBdr>
    </w:div>
    <w:div w:id="215701378">
      <w:bodyDiv w:val="1"/>
      <w:marLeft w:val="0"/>
      <w:marRight w:val="0"/>
      <w:marTop w:val="0"/>
      <w:marBottom w:val="0"/>
      <w:divBdr>
        <w:top w:val="none" w:sz="0" w:space="0" w:color="auto"/>
        <w:left w:val="none" w:sz="0" w:space="0" w:color="auto"/>
        <w:bottom w:val="none" w:sz="0" w:space="0" w:color="auto"/>
        <w:right w:val="none" w:sz="0" w:space="0" w:color="auto"/>
      </w:divBdr>
    </w:div>
    <w:div w:id="219483191">
      <w:bodyDiv w:val="1"/>
      <w:marLeft w:val="0"/>
      <w:marRight w:val="0"/>
      <w:marTop w:val="0"/>
      <w:marBottom w:val="0"/>
      <w:divBdr>
        <w:top w:val="none" w:sz="0" w:space="0" w:color="auto"/>
        <w:left w:val="none" w:sz="0" w:space="0" w:color="auto"/>
        <w:bottom w:val="none" w:sz="0" w:space="0" w:color="auto"/>
        <w:right w:val="none" w:sz="0" w:space="0" w:color="auto"/>
      </w:divBdr>
    </w:div>
    <w:div w:id="220868603">
      <w:bodyDiv w:val="1"/>
      <w:marLeft w:val="0"/>
      <w:marRight w:val="0"/>
      <w:marTop w:val="0"/>
      <w:marBottom w:val="0"/>
      <w:divBdr>
        <w:top w:val="none" w:sz="0" w:space="0" w:color="auto"/>
        <w:left w:val="none" w:sz="0" w:space="0" w:color="auto"/>
        <w:bottom w:val="none" w:sz="0" w:space="0" w:color="auto"/>
        <w:right w:val="none" w:sz="0" w:space="0" w:color="auto"/>
      </w:divBdr>
    </w:div>
    <w:div w:id="236139288">
      <w:bodyDiv w:val="1"/>
      <w:marLeft w:val="0"/>
      <w:marRight w:val="0"/>
      <w:marTop w:val="0"/>
      <w:marBottom w:val="0"/>
      <w:divBdr>
        <w:top w:val="none" w:sz="0" w:space="0" w:color="auto"/>
        <w:left w:val="none" w:sz="0" w:space="0" w:color="auto"/>
        <w:bottom w:val="none" w:sz="0" w:space="0" w:color="auto"/>
        <w:right w:val="none" w:sz="0" w:space="0" w:color="auto"/>
      </w:divBdr>
    </w:div>
    <w:div w:id="246767818">
      <w:bodyDiv w:val="1"/>
      <w:marLeft w:val="0"/>
      <w:marRight w:val="0"/>
      <w:marTop w:val="0"/>
      <w:marBottom w:val="0"/>
      <w:divBdr>
        <w:top w:val="none" w:sz="0" w:space="0" w:color="auto"/>
        <w:left w:val="none" w:sz="0" w:space="0" w:color="auto"/>
        <w:bottom w:val="none" w:sz="0" w:space="0" w:color="auto"/>
        <w:right w:val="none" w:sz="0" w:space="0" w:color="auto"/>
      </w:divBdr>
    </w:div>
    <w:div w:id="252587979">
      <w:bodyDiv w:val="1"/>
      <w:marLeft w:val="0"/>
      <w:marRight w:val="0"/>
      <w:marTop w:val="0"/>
      <w:marBottom w:val="0"/>
      <w:divBdr>
        <w:top w:val="none" w:sz="0" w:space="0" w:color="auto"/>
        <w:left w:val="none" w:sz="0" w:space="0" w:color="auto"/>
        <w:bottom w:val="none" w:sz="0" w:space="0" w:color="auto"/>
        <w:right w:val="none" w:sz="0" w:space="0" w:color="auto"/>
      </w:divBdr>
    </w:div>
    <w:div w:id="256060558">
      <w:bodyDiv w:val="1"/>
      <w:marLeft w:val="0"/>
      <w:marRight w:val="0"/>
      <w:marTop w:val="0"/>
      <w:marBottom w:val="0"/>
      <w:divBdr>
        <w:top w:val="none" w:sz="0" w:space="0" w:color="auto"/>
        <w:left w:val="none" w:sz="0" w:space="0" w:color="auto"/>
        <w:bottom w:val="none" w:sz="0" w:space="0" w:color="auto"/>
        <w:right w:val="none" w:sz="0" w:space="0" w:color="auto"/>
      </w:divBdr>
    </w:div>
    <w:div w:id="273558132">
      <w:bodyDiv w:val="1"/>
      <w:marLeft w:val="0"/>
      <w:marRight w:val="0"/>
      <w:marTop w:val="0"/>
      <w:marBottom w:val="0"/>
      <w:divBdr>
        <w:top w:val="none" w:sz="0" w:space="0" w:color="auto"/>
        <w:left w:val="none" w:sz="0" w:space="0" w:color="auto"/>
        <w:bottom w:val="none" w:sz="0" w:space="0" w:color="auto"/>
        <w:right w:val="none" w:sz="0" w:space="0" w:color="auto"/>
      </w:divBdr>
    </w:div>
    <w:div w:id="292951700">
      <w:bodyDiv w:val="1"/>
      <w:marLeft w:val="0"/>
      <w:marRight w:val="0"/>
      <w:marTop w:val="0"/>
      <w:marBottom w:val="0"/>
      <w:divBdr>
        <w:top w:val="none" w:sz="0" w:space="0" w:color="auto"/>
        <w:left w:val="none" w:sz="0" w:space="0" w:color="auto"/>
        <w:bottom w:val="none" w:sz="0" w:space="0" w:color="auto"/>
        <w:right w:val="none" w:sz="0" w:space="0" w:color="auto"/>
      </w:divBdr>
    </w:div>
    <w:div w:id="312024810">
      <w:bodyDiv w:val="1"/>
      <w:marLeft w:val="0"/>
      <w:marRight w:val="0"/>
      <w:marTop w:val="0"/>
      <w:marBottom w:val="0"/>
      <w:divBdr>
        <w:top w:val="none" w:sz="0" w:space="0" w:color="auto"/>
        <w:left w:val="none" w:sz="0" w:space="0" w:color="auto"/>
        <w:bottom w:val="none" w:sz="0" w:space="0" w:color="auto"/>
        <w:right w:val="none" w:sz="0" w:space="0" w:color="auto"/>
      </w:divBdr>
    </w:div>
    <w:div w:id="312947322">
      <w:bodyDiv w:val="1"/>
      <w:marLeft w:val="0"/>
      <w:marRight w:val="0"/>
      <w:marTop w:val="0"/>
      <w:marBottom w:val="0"/>
      <w:divBdr>
        <w:top w:val="none" w:sz="0" w:space="0" w:color="auto"/>
        <w:left w:val="none" w:sz="0" w:space="0" w:color="auto"/>
        <w:bottom w:val="none" w:sz="0" w:space="0" w:color="auto"/>
        <w:right w:val="none" w:sz="0" w:space="0" w:color="auto"/>
      </w:divBdr>
    </w:div>
    <w:div w:id="313877559">
      <w:bodyDiv w:val="1"/>
      <w:marLeft w:val="0"/>
      <w:marRight w:val="0"/>
      <w:marTop w:val="0"/>
      <w:marBottom w:val="0"/>
      <w:divBdr>
        <w:top w:val="none" w:sz="0" w:space="0" w:color="auto"/>
        <w:left w:val="none" w:sz="0" w:space="0" w:color="auto"/>
        <w:bottom w:val="none" w:sz="0" w:space="0" w:color="auto"/>
        <w:right w:val="none" w:sz="0" w:space="0" w:color="auto"/>
      </w:divBdr>
    </w:div>
    <w:div w:id="314721730">
      <w:bodyDiv w:val="1"/>
      <w:marLeft w:val="0"/>
      <w:marRight w:val="0"/>
      <w:marTop w:val="0"/>
      <w:marBottom w:val="0"/>
      <w:divBdr>
        <w:top w:val="none" w:sz="0" w:space="0" w:color="auto"/>
        <w:left w:val="none" w:sz="0" w:space="0" w:color="auto"/>
        <w:bottom w:val="none" w:sz="0" w:space="0" w:color="auto"/>
        <w:right w:val="none" w:sz="0" w:space="0" w:color="auto"/>
      </w:divBdr>
    </w:div>
    <w:div w:id="318197148">
      <w:bodyDiv w:val="1"/>
      <w:marLeft w:val="0"/>
      <w:marRight w:val="0"/>
      <w:marTop w:val="0"/>
      <w:marBottom w:val="0"/>
      <w:divBdr>
        <w:top w:val="none" w:sz="0" w:space="0" w:color="auto"/>
        <w:left w:val="none" w:sz="0" w:space="0" w:color="auto"/>
        <w:bottom w:val="none" w:sz="0" w:space="0" w:color="auto"/>
        <w:right w:val="none" w:sz="0" w:space="0" w:color="auto"/>
      </w:divBdr>
    </w:div>
    <w:div w:id="320160299">
      <w:bodyDiv w:val="1"/>
      <w:marLeft w:val="0"/>
      <w:marRight w:val="0"/>
      <w:marTop w:val="0"/>
      <w:marBottom w:val="0"/>
      <w:divBdr>
        <w:top w:val="none" w:sz="0" w:space="0" w:color="auto"/>
        <w:left w:val="none" w:sz="0" w:space="0" w:color="auto"/>
        <w:bottom w:val="none" w:sz="0" w:space="0" w:color="auto"/>
        <w:right w:val="none" w:sz="0" w:space="0" w:color="auto"/>
      </w:divBdr>
    </w:div>
    <w:div w:id="322244008">
      <w:bodyDiv w:val="1"/>
      <w:marLeft w:val="0"/>
      <w:marRight w:val="0"/>
      <w:marTop w:val="0"/>
      <w:marBottom w:val="0"/>
      <w:divBdr>
        <w:top w:val="none" w:sz="0" w:space="0" w:color="auto"/>
        <w:left w:val="none" w:sz="0" w:space="0" w:color="auto"/>
        <w:bottom w:val="none" w:sz="0" w:space="0" w:color="auto"/>
        <w:right w:val="none" w:sz="0" w:space="0" w:color="auto"/>
      </w:divBdr>
    </w:div>
    <w:div w:id="325745082">
      <w:bodyDiv w:val="1"/>
      <w:marLeft w:val="0"/>
      <w:marRight w:val="0"/>
      <w:marTop w:val="0"/>
      <w:marBottom w:val="0"/>
      <w:divBdr>
        <w:top w:val="none" w:sz="0" w:space="0" w:color="auto"/>
        <w:left w:val="none" w:sz="0" w:space="0" w:color="auto"/>
        <w:bottom w:val="none" w:sz="0" w:space="0" w:color="auto"/>
        <w:right w:val="none" w:sz="0" w:space="0" w:color="auto"/>
      </w:divBdr>
    </w:div>
    <w:div w:id="329064767">
      <w:bodyDiv w:val="1"/>
      <w:marLeft w:val="0"/>
      <w:marRight w:val="0"/>
      <w:marTop w:val="0"/>
      <w:marBottom w:val="0"/>
      <w:divBdr>
        <w:top w:val="none" w:sz="0" w:space="0" w:color="auto"/>
        <w:left w:val="none" w:sz="0" w:space="0" w:color="auto"/>
        <w:bottom w:val="none" w:sz="0" w:space="0" w:color="auto"/>
        <w:right w:val="none" w:sz="0" w:space="0" w:color="auto"/>
      </w:divBdr>
    </w:div>
    <w:div w:id="332731458">
      <w:bodyDiv w:val="1"/>
      <w:marLeft w:val="0"/>
      <w:marRight w:val="0"/>
      <w:marTop w:val="0"/>
      <w:marBottom w:val="0"/>
      <w:divBdr>
        <w:top w:val="none" w:sz="0" w:space="0" w:color="auto"/>
        <w:left w:val="none" w:sz="0" w:space="0" w:color="auto"/>
        <w:bottom w:val="none" w:sz="0" w:space="0" w:color="auto"/>
        <w:right w:val="none" w:sz="0" w:space="0" w:color="auto"/>
      </w:divBdr>
    </w:div>
    <w:div w:id="335426452">
      <w:bodyDiv w:val="1"/>
      <w:marLeft w:val="0"/>
      <w:marRight w:val="0"/>
      <w:marTop w:val="0"/>
      <w:marBottom w:val="0"/>
      <w:divBdr>
        <w:top w:val="none" w:sz="0" w:space="0" w:color="auto"/>
        <w:left w:val="none" w:sz="0" w:space="0" w:color="auto"/>
        <w:bottom w:val="none" w:sz="0" w:space="0" w:color="auto"/>
        <w:right w:val="none" w:sz="0" w:space="0" w:color="auto"/>
      </w:divBdr>
    </w:div>
    <w:div w:id="342166842">
      <w:bodyDiv w:val="1"/>
      <w:marLeft w:val="0"/>
      <w:marRight w:val="0"/>
      <w:marTop w:val="0"/>
      <w:marBottom w:val="0"/>
      <w:divBdr>
        <w:top w:val="none" w:sz="0" w:space="0" w:color="auto"/>
        <w:left w:val="none" w:sz="0" w:space="0" w:color="auto"/>
        <w:bottom w:val="none" w:sz="0" w:space="0" w:color="auto"/>
        <w:right w:val="none" w:sz="0" w:space="0" w:color="auto"/>
      </w:divBdr>
    </w:div>
    <w:div w:id="346565732">
      <w:bodyDiv w:val="1"/>
      <w:marLeft w:val="0"/>
      <w:marRight w:val="0"/>
      <w:marTop w:val="0"/>
      <w:marBottom w:val="0"/>
      <w:divBdr>
        <w:top w:val="none" w:sz="0" w:space="0" w:color="auto"/>
        <w:left w:val="none" w:sz="0" w:space="0" w:color="auto"/>
        <w:bottom w:val="none" w:sz="0" w:space="0" w:color="auto"/>
        <w:right w:val="none" w:sz="0" w:space="0" w:color="auto"/>
      </w:divBdr>
    </w:div>
    <w:div w:id="359012293">
      <w:bodyDiv w:val="1"/>
      <w:marLeft w:val="0"/>
      <w:marRight w:val="0"/>
      <w:marTop w:val="0"/>
      <w:marBottom w:val="0"/>
      <w:divBdr>
        <w:top w:val="none" w:sz="0" w:space="0" w:color="auto"/>
        <w:left w:val="none" w:sz="0" w:space="0" w:color="auto"/>
        <w:bottom w:val="none" w:sz="0" w:space="0" w:color="auto"/>
        <w:right w:val="none" w:sz="0" w:space="0" w:color="auto"/>
      </w:divBdr>
    </w:div>
    <w:div w:id="359090027">
      <w:bodyDiv w:val="1"/>
      <w:marLeft w:val="0"/>
      <w:marRight w:val="0"/>
      <w:marTop w:val="0"/>
      <w:marBottom w:val="0"/>
      <w:divBdr>
        <w:top w:val="none" w:sz="0" w:space="0" w:color="auto"/>
        <w:left w:val="none" w:sz="0" w:space="0" w:color="auto"/>
        <w:bottom w:val="none" w:sz="0" w:space="0" w:color="auto"/>
        <w:right w:val="none" w:sz="0" w:space="0" w:color="auto"/>
      </w:divBdr>
    </w:div>
    <w:div w:id="362676990">
      <w:bodyDiv w:val="1"/>
      <w:marLeft w:val="0"/>
      <w:marRight w:val="0"/>
      <w:marTop w:val="0"/>
      <w:marBottom w:val="0"/>
      <w:divBdr>
        <w:top w:val="none" w:sz="0" w:space="0" w:color="auto"/>
        <w:left w:val="none" w:sz="0" w:space="0" w:color="auto"/>
        <w:bottom w:val="none" w:sz="0" w:space="0" w:color="auto"/>
        <w:right w:val="none" w:sz="0" w:space="0" w:color="auto"/>
      </w:divBdr>
    </w:div>
    <w:div w:id="368264120">
      <w:bodyDiv w:val="1"/>
      <w:marLeft w:val="0"/>
      <w:marRight w:val="0"/>
      <w:marTop w:val="0"/>
      <w:marBottom w:val="0"/>
      <w:divBdr>
        <w:top w:val="none" w:sz="0" w:space="0" w:color="auto"/>
        <w:left w:val="none" w:sz="0" w:space="0" w:color="auto"/>
        <w:bottom w:val="none" w:sz="0" w:space="0" w:color="auto"/>
        <w:right w:val="none" w:sz="0" w:space="0" w:color="auto"/>
      </w:divBdr>
    </w:div>
    <w:div w:id="373045089">
      <w:bodyDiv w:val="1"/>
      <w:marLeft w:val="0"/>
      <w:marRight w:val="0"/>
      <w:marTop w:val="0"/>
      <w:marBottom w:val="0"/>
      <w:divBdr>
        <w:top w:val="none" w:sz="0" w:space="0" w:color="auto"/>
        <w:left w:val="none" w:sz="0" w:space="0" w:color="auto"/>
        <w:bottom w:val="none" w:sz="0" w:space="0" w:color="auto"/>
        <w:right w:val="none" w:sz="0" w:space="0" w:color="auto"/>
      </w:divBdr>
    </w:div>
    <w:div w:id="379983196">
      <w:bodyDiv w:val="1"/>
      <w:marLeft w:val="0"/>
      <w:marRight w:val="0"/>
      <w:marTop w:val="0"/>
      <w:marBottom w:val="0"/>
      <w:divBdr>
        <w:top w:val="none" w:sz="0" w:space="0" w:color="auto"/>
        <w:left w:val="none" w:sz="0" w:space="0" w:color="auto"/>
        <w:bottom w:val="none" w:sz="0" w:space="0" w:color="auto"/>
        <w:right w:val="none" w:sz="0" w:space="0" w:color="auto"/>
      </w:divBdr>
    </w:div>
    <w:div w:id="385642473">
      <w:bodyDiv w:val="1"/>
      <w:marLeft w:val="0"/>
      <w:marRight w:val="0"/>
      <w:marTop w:val="0"/>
      <w:marBottom w:val="0"/>
      <w:divBdr>
        <w:top w:val="none" w:sz="0" w:space="0" w:color="auto"/>
        <w:left w:val="none" w:sz="0" w:space="0" w:color="auto"/>
        <w:bottom w:val="none" w:sz="0" w:space="0" w:color="auto"/>
        <w:right w:val="none" w:sz="0" w:space="0" w:color="auto"/>
      </w:divBdr>
    </w:div>
    <w:div w:id="386144069">
      <w:bodyDiv w:val="1"/>
      <w:marLeft w:val="0"/>
      <w:marRight w:val="0"/>
      <w:marTop w:val="0"/>
      <w:marBottom w:val="0"/>
      <w:divBdr>
        <w:top w:val="none" w:sz="0" w:space="0" w:color="auto"/>
        <w:left w:val="none" w:sz="0" w:space="0" w:color="auto"/>
        <w:bottom w:val="none" w:sz="0" w:space="0" w:color="auto"/>
        <w:right w:val="none" w:sz="0" w:space="0" w:color="auto"/>
      </w:divBdr>
    </w:div>
    <w:div w:id="388958910">
      <w:bodyDiv w:val="1"/>
      <w:marLeft w:val="0"/>
      <w:marRight w:val="0"/>
      <w:marTop w:val="0"/>
      <w:marBottom w:val="0"/>
      <w:divBdr>
        <w:top w:val="none" w:sz="0" w:space="0" w:color="auto"/>
        <w:left w:val="none" w:sz="0" w:space="0" w:color="auto"/>
        <w:bottom w:val="none" w:sz="0" w:space="0" w:color="auto"/>
        <w:right w:val="none" w:sz="0" w:space="0" w:color="auto"/>
      </w:divBdr>
    </w:div>
    <w:div w:id="410322730">
      <w:bodyDiv w:val="1"/>
      <w:marLeft w:val="0"/>
      <w:marRight w:val="0"/>
      <w:marTop w:val="0"/>
      <w:marBottom w:val="0"/>
      <w:divBdr>
        <w:top w:val="none" w:sz="0" w:space="0" w:color="auto"/>
        <w:left w:val="none" w:sz="0" w:space="0" w:color="auto"/>
        <w:bottom w:val="none" w:sz="0" w:space="0" w:color="auto"/>
        <w:right w:val="none" w:sz="0" w:space="0" w:color="auto"/>
      </w:divBdr>
    </w:div>
    <w:div w:id="415900605">
      <w:bodyDiv w:val="1"/>
      <w:marLeft w:val="0"/>
      <w:marRight w:val="0"/>
      <w:marTop w:val="0"/>
      <w:marBottom w:val="0"/>
      <w:divBdr>
        <w:top w:val="none" w:sz="0" w:space="0" w:color="auto"/>
        <w:left w:val="none" w:sz="0" w:space="0" w:color="auto"/>
        <w:bottom w:val="none" w:sz="0" w:space="0" w:color="auto"/>
        <w:right w:val="none" w:sz="0" w:space="0" w:color="auto"/>
      </w:divBdr>
    </w:div>
    <w:div w:id="424612801">
      <w:bodyDiv w:val="1"/>
      <w:marLeft w:val="0"/>
      <w:marRight w:val="0"/>
      <w:marTop w:val="0"/>
      <w:marBottom w:val="0"/>
      <w:divBdr>
        <w:top w:val="none" w:sz="0" w:space="0" w:color="auto"/>
        <w:left w:val="none" w:sz="0" w:space="0" w:color="auto"/>
        <w:bottom w:val="none" w:sz="0" w:space="0" w:color="auto"/>
        <w:right w:val="none" w:sz="0" w:space="0" w:color="auto"/>
      </w:divBdr>
    </w:div>
    <w:div w:id="426192493">
      <w:bodyDiv w:val="1"/>
      <w:marLeft w:val="0"/>
      <w:marRight w:val="0"/>
      <w:marTop w:val="0"/>
      <w:marBottom w:val="0"/>
      <w:divBdr>
        <w:top w:val="none" w:sz="0" w:space="0" w:color="auto"/>
        <w:left w:val="none" w:sz="0" w:space="0" w:color="auto"/>
        <w:bottom w:val="none" w:sz="0" w:space="0" w:color="auto"/>
        <w:right w:val="none" w:sz="0" w:space="0" w:color="auto"/>
      </w:divBdr>
    </w:div>
    <w:div w:id="441732941">
      <w:bodyDiv w:val="1"/>
      <w:marLeft w:val="0"/>
      <w:marRight w:val="0"/>
      <w:marTop w:val="0"/>
      <w:marBottom w:val="0"/>
      <w:divBdr>
        <w:top w:val="none" w:sz="0" w:space="0" w:color="auto"/>
        <w:left w:val="none" w:sz="0" w:space="0" w:color="auto"/>
        <w:bottom w:val="none" w:sz="0" w:space="0" w:color="auto"/>
        <w:right w:val="none" w:sz="0" w:space="0" w:color="auto"/>
      </w:divBdr>
    </w:div>
    <w:div w:id="452094682">
      <w:bodyDiv w:val="1"/>
      <w:marLeft w:val="0"/>
      <w:marRight w:val="0"/>
      <w:marTop w:val="0"/>
      <w:marBottom w:val="0"/>
      <w:divBdr>
        <w:top w:val="none" w:sz="0" w:space="0" w:color="auto"/>
        <w:left w:val="none" w:sz="0" w:space="0" w:color="auto"/>
        <w:bottom w:val="none" w:sz="0" w:space="0" w:color="auto"/>
        <w:right w:val="none" w:sz="0" w:space="0" w:color="auto"/>
      </w:divBdr>
    </w:div>
    <w:div w:id="482090337">
      <w:bodyDiv w:val="1"/>
      <w:marLeft w:val="0"/>
      <w:marRight w:val="0"/>
      <w:marTop w:val="0"/>
      <w:marBottom w:val="0"/>
      <w:divBdr>
        <w:top w:val="none" w:sz="0" w:space="0" w:color="auto"/>
        <w:left w:val="none" w:sz="0" w:space="0" w:color="auto"/>
        <w:bottom w:val="none" w:sz="0" w:space="0" w:color="auto"/>
        <w:right w:val="none" w:sz="0" w:space="0" w:color="auto"/>
      </w:divBdr>
    </w:div>
    <w:div w:id="486476427">
      <w:bodyDiv w:val="1"/>
      <w:marLeft w:val="0"/>
      <w:marRight w:val="0"/>
      <w:marTop w:val="0"/>
      <w:marBottom w:val="0"/>
      <w:divBdr>
        <w:top w:val="none" w:sz="0" w:space="0" w:color="auto"/>
        <w:left w:val="none" w:sz="0" w:space="0" w:color="auto"/>
        <w:bottom w:val="none" w:sz="0" w:space="0" w:color="auto"/>
        <w:right w:val="none" w:sz="0" w:space="0" w:color="auto"/>
      </w:divBdr>
    </w:div>
    <w:div w:id="516044337">
      <w:bodyDiv w:val="1"/>
      <w:marLeft w:val="0"/>
      <w:marRight w:val="0"/>
      <w:marTop w:val="0"/>
      <w:marBottom w:val="0"/>
      <w:divBdr>
        <w:top w:val="none" w:sz="0" w:space="0" w:color="auto"/>
        <w:left w:val="none" w:sz="0" w:space="0" w:color="auto"/>
        <w:bottom w:val="none" w:sz="0" w:space="0" w:color="auto"/>
        <w:right w:val="none" w:sz="0" w:space="0" w:color="auto"/>
      </w:divBdr>
    </w:div>
    <w:div w:id="523633012">
      <w:bodyDiv w:val="1"/>
      <w:marLeft w:val="0"/>
      <w:marRight w:val="0"/>
      <w:marTop w:val="0"/>
      <w:marBottom w:val="0"/>
      <w:divBdr>
        <w:top w:val="none" w:sz="0" w:space="0" w:color="auto"/>
        <w:left w:val="none" w:sz="0" w:space="0" w:color="auto"/>
        <w:bottom w:val="none" w:sz="0" w:space="0" w:color="auto"/>
        <w:right w:val="none" w:sz="0" w:space="0" w:color="auto"/>
      </w:divBdr>
    </w:div>
    <w:div w:id="525799469">
      <w:bodyDiv w:val="1"/>
      <w:marLeft w:val="0"/>
      <w:marRight w:val="0"/>
      <w:marTop w:val="0"/>
      <w:marBottom w:val="0"/>
      <w:divBdr>
        <w:top w:val="none" w:sz="0" w:space="0" w:color="auto"/>
        <w:left w:val="none" w:sz="0" w:space="0" w:color="auto"/>
        <w:bottom w:val="none" w:sz="0" w:space="0" w:color="auto"/>
        <w:right w:val="none" w:sz="0" w:space="0" w:color="auto"/>
      </w:divBdr>
    </w:div>
    <w:div w:id="529338162">
      <w:bodyDiv w:val="1"/>
      <w:marLeft w:val="0"/>
      <w:marRight w:val="0"/>
      <w:marTop w:val="0"/>
      <w:marBottom w:val="0"/>
      <w:divBdr>
        <w:top w:val="none" w:sz="0" w:space="0" w:color="auto"/>
        <w:left w:val="none" w:sz="0" w:space="0" w:color="auto"/>
        <w:bottom w:val="none" w:sz="0" w:space="0" w:color="auto"/>
        <w:right w:val="none" w:sz="0" w:space="0" w:color="auto"/>
      </w:divBdr>
    </w:div>
    <w:div w:id="541987911">
      <w:bodyDiv w:val="1"/>
      <w:marLeft w:val="0"/>
      <w:marRight w:val="0"/>
      <w:marTop w:val="0"/>
      <w:marBottom w:val="0"/>
      <w:divBdr>
        <w:top w:val="none" w:sz="0" w:space="0" w:color="auto"/>
        <w:left w:val="none" w:sz="0" w:space="0" w:color="auto"/>
        <w:bottom w:val="none" w:sz="0" w:space="0" w:color="auto"/>
        <w:right w:val="none" w:sz="0" w:space="0" w:color="auto"/>
      </w:divBdr>
    </w:div>
    <w:div w:id="547230619">
      <w:bodyDiv w:val="1"/>
      <w:marLeft w:val="0"/>
      <w:marRight w:val="0"/>
      <w:marTop w:val="0"/>
      <w:marBottom w:val="0"/>
      <w:divBdr>
        <w:top w:val="none" w:sz="0" w:space="0" w:color="auto"/>
        <w:left w:val="none" w:sz="0" w:space="0" w:color="auto"/>
        <w:bottom w:val="none" w:sz="0" w:space="0" w:color="auto"/>
        <w:right w:val="none" w:sz="0" w:space="0" w:color="auto"/>
      </w:divBdr>
    </w:div>
    <w:div w:id="562789400">
      <w:bodyDiv w:val="1"/>
      <w:marLeft w:val="0"/>
      <w:marRight w:val="0"/>
      <w:marTop w:val="0"/>
      <w:marBottom w:val="0"/>
      <w:divBdr>
        <w:top w:val="none" w:sz="0" w:space="0" w:color="auto"/>
        <w:left w:val="none" w:sz="0" w:space="0" w:color="auto"/>
        <w:bottom w:val="none" w:sz="0" w:space="0" w:color="auto"/>
        <w:right w:val="none" w:sz="0" w:space="0" w:color="auto"/>
      </w:divBdr>
    </w:div>
    <w:div w:id="574583240">
      <w:bodyDiv w:val="1"/>
      <w:marLeft w:val="0"/>
      <w:marRight w:val="0"/>
      <w:marTop w:val="0"/>
      <w:marBottom w:val="0"/>
      <w:divBdr>
        <w:top w:val="none" w:sz="0" w:space="0" w:color="auto"/>
        <w:left w:val="none" w:sz="0" w:space="0" w:color="auto"/>
        <w:bottom w:val="none" w:sz="0" w:space="0" w:color="auto"/>
        <w:right w:val="none" w:sz="0" w:space="0" w:color="auto"/>
      </w:divBdr>
    </w:div>
    <w:div w:id="581913773">
      <w:bodyDiv w:val="1"/>
      <w:marLeft w:val="0"/>
      <w:marRight w:val="0"/>
      <w:marTop w:val="0"/>
      <w:marBottom w:val="0"/>
      <w:divBdr>
        <w:top w:val="none" w:sz="0" w:space="0" w:color="auto"/>
        <w:left w:val="none" w:sz="0" w:space="0" w:color="auto"/>
        <w:bottom w:val="none" w:sz="0" w:space="0" w:color="auto"/>
        <w:right w:val="none" w:sz="0" w:space="0" w:color="auto"/>
      </w:divBdr>
    </w:div>
    <w:div w:id="583495928">
      <w:bodyDiv w:val="1"/>
      <w:marLeft w:val="0"/>
      <w:marRight w:val="0"/>
      <w:marTop w:val="0"/>
      <w:marBottom w:val="0"/>
      <w:divBdr>
        <w:top w:val="none" w:sz="0" w:space="0" w:color="auto"/>
        <w:left w:val="none" w:sz="0" w:space="0" w:color="auto"/>
        <w:bottom w:val="none" w:sz="0" w:space="0" w:color="auto"/>
        <w:right w:val="none" w:sz="0" w:space="0" w:color="auto"/>
      </w:divBdr>
    </w:div>
    <w:div w:id="583874927">
      <w:bodyDiv w:val="1"/>
      <w:marLeft w:val="0"/>
      <w:marRight w:val="0"/>
      <w:marTop w:val="0"/>
      <w:marBottom w:val="0"/>
      <w:divBdr>
        <w:top w:val="none" w:sz="0" w:space="0" w:color="auto"/>
        <w:left w:val="none" w:sz="0" w:space="0" w:color="auto"/>
        <w:bottom w:val="none" w:sz="0" w:space="0" w:color="auto"/>
        <w:right w:val="none" w:sz="0" w:space="0" w:color="auto"/>
      </w:divBdr>
    </w:div>
    <w:div w:id="591426694">
      <w:bodyDiv w:val="1"/>
      <w:marLeft w:val="0"/>
      <w:marRight w:val="0"/>
      <w:marTop w:val="0"/>
      <w:marBottom w:val="0"/>
      <w:divBdr>
        <w:top w:val="none" w:sz="0" w:space="0" w:color="auto"/>
        <w:left w:val="none" w:sz="0" w:space="0" w:color="auto"/>
        <w:bottom w:val="none" w:sz="0" w:space="0" w:color="auto"/>
        <w:right w:val="none" w:sz="0" w:space="0" w:color="auto"/>
      </w:divBdr>
    </w:div>
    <w:div w:id="596253990">
      <w:bodyDiv w:val="1"/>
      <w:marLeft w:val="0"/>
      <w:marRight w:val="0"/>
      <w:marTop w:val="0"/>
      <w:marBottom w:val="0"/>
      <w:divBdr>
        <w:top w:val="none" w:sz="0" w:space="0" w:color="auto"/>
        <w:left w:val="none" w:sz="0" w:space="0" w:color="auto"/>
        <w:bottom w:val="none" w:sz="0" w:space="0" w:color="auto"/>
        <w:right w:val="none" w:sz="0" w:space="0" w:color="auto"/>
      </w:divBdr>
    </w:div>
    <w:div w:id="599607176">
      <w:bodyDiv w:val="1"/>
      <w:marLeft w:val="0"/>
      <w:marRight w:val="0"/>
      <w:marTop w:val="0"/>
      <w:marBottom w:val="0"/>
      <w:divBdr>
        <w:top w:val="none" w:sz="0" w:space="0" w:color="auto"/>
        <w:left w:val="none" w:sz="0" w:space="0" w:color="auto"/>
        <w:bottom w:val="none" w:sz="0" w:space="0" w:color="auto"/>
        <w:right w:val="none" w:sz="0" w:space="0" w:color="auto"/>
      </w:divBdr>
    </w:div>
    <w:div w:id="607540256">
      <w:bodyDiv w:val="1"/>
      <w:marLeft w:val="0"/>
      <w:marRight w:val="0"/>
      <w:marTop w:val="0"/>
      <w:marBottom w:val="0"/>
      <w:divBdr>
        <w:top w:val="none" w:sz="0" w:space="0" w:color="auto"/>
        <w:left w:val="none" w:sz="0" w:space="0" w:color="auto"/>
        <w:bottom w:val="none" w:sz="0" w:space="0" w:color="auto"/>
        <w:right w:val="none" w:sz="0" w:space="0" w:color="auto"/>
      </w:divBdr>
    </w:div>
    <w:div w:id="608124417">
      <w:bodyDiv w:val="1"/>
      <w:marLeft w:val="0"/>
      <w:marRight w:val="0"/>
      <w:marTop w:val="0"/>
      <w:marBottom w:val="0"/>
      <w:divBdr>
        <w:top w:val="none" w:sz="0" w:space="0" w:color="auto"/>
        <w:left w:val="none" w:sz="0" w:space="0" w:color="auto"/>
        <w:bottom w:val="none" w:sz="0" w:space="0" w:color="auto"/>
        <w:right w:val="none" w:sz="0" w:space="0" w:color="auto"/>
      </w:divBdr>
    </w:div>
    <w:div w:id="619916774">
      <w:bodyDiv w:val="1"/>
      <w:marLeft w:val="0"/>
      <w:marRight w:val="0"/>
      <w:marTop w:val="0"/>
      <w:marBottom w:val="0"/>
      <w:divBdr>
        <w:top w:val="none" w:sz="0" w:space="0" w:color="auto"/>
        <w:left w:val="none" w:sz="0" w:space="0" w:color="auto"/>
        <w:bottom w:val="none" w:sz="0" w:space="0" w:color="auto"/>
        <w:right w:val="none" w:sz="0" w:space="0" w:color="auto"/>
      </w:divBdr>
    </w:div>
    <w:div w:id="626281322">
      <w:bodyDiv w:val="1"/>
      <w:marLeft w:val="0"/>
      <w:marRight w:val="0"/>
      <w:marTop w:val="0"/>
      <w:marBottom w:val="0"/>
      <w:divBdr>
        <w:top w:val="none" w:sz="0" w:space="0" w:color="auto"/>
        <w:left w:val="none" w:sz="0" w:space="0" w:color="auto"/>
        <w:bottom w:val="none" w:sz="0" w:space="0" w:color="auto"/>
        <w:right w:val="none" w:sz="0" w:space="0" w:color="auto"/>
      </w:divBdr>
    </w:div>
    <w:div w:id="629625739">
      <w:bodyDiv w:val="1"/>
      <w:marLeft w:val="0"/>
      <w:marRight w:val="0"/>
      <w:marTop w:val="0"/>
      <w:marBottom w:val="0"/>
      <w:divBdr>
        <w:top w:val="none" w:sz="0" w:space="0" w:color="auto"/>
        <w:left w:val="none" w:sz="0" w:space="0" w:color="auto"/>
        <w:bottom w:val="none" w:sz="0" w:space="0" w:color="auto"/>
        <w:right w:val="none" w:sz="0" w:space="0" w:color="auto"/>
      </w:divBdr>
    </w:div>
    <w:div w:id="649209707">
      <w:bodyDiv w:val="1"/>
      <w:marLeft w:val="0"/>
      <w:marRight w:val="0"/>
      <w:marTop w:val="0"/>
      <w:marBottom w:val="0"/>
      <w:divBdr>
        <w:top w:val="none" w:sz="0" w:space="0" w:color="auto"/>
        <w:left w:val="none" w:sz="0" w:space="0" w:color="auto"/>
        <w:bottom w:val="none" w:sz="0" w:space="0" w:color="auto"/>
        <w:right w:val="none" w:sz="0" w:space="0" w:color="auto"/>
      </w:divBdr>
    </w:div>
    <w:div w:id="653532747">
      <w:bodyDiv w:val="1"/>
      <w:marLeft w:val="0"/>
      <w:marRight w:val="0"/>
      <w:marTop w:val="0"/>
      <w:marBottom w:val="0"/>
      <w:divBdr>
        <w:top w:val="none" w:sz="0" w:space="0" w:color="auto"/>
        <w:left w:val="none" w:sz="0" w:space="0" w:color="auto"/>
        <w:bottom w:val="none" w:sz="0" w:space="0" w:color="auto"/>
        <w:right w:val="none" w:sz="0" w:space="0" w:color="auto"/>
      </w:divBdr>
    </w:div>
    <w:div w:id="678044514">
      <w:bodyDiv w:val="1"/>
      <w:marLeft w:val="0"/>
      <w:marRight w:val="0"/>
      <w:marTop w:val="0"/>
      <w:marBottom w:val="0"/>
      <w:divBdr>
        <w:top w:val="none" w:sz="0" w:space="0" w:color="auto"/>
        <w:left w:val="none" w:sz="0" w:space="0" w:color="auto"/>
        <w:bottom w:val="none" w:sz="0" w:space="0" w:color="auto"/>
        <w:right w:val="none" w:sz="0" w:space="0" w:color="auto"/>
      </w:divBdr>
    </w:div>
    <w:div w:id="681125441">
      <w:bodyDiv w:val="1"/>
      <w:marLeft w:val="0"/>
      <w:marRight w:val="0"/>
      <w:marTop w:val="0"/>
      <w:marBottom w:val="0"/>
      <w:divBdr>
        <w:top w:val="none" w:sz="0" w:space="0" w:color="auto"/>
        <w:left w:val="none" w:sz="0" w:space="0" w:color="auto"/>
        <w:bottom w:val="none" w:sz="0" w:space="0" w:color="auto"/>
        <w:right w:val="none" w:sz="0" w:space="0" w:color="auto"/>
      </w:divBdr>
    </w:div>
    <w:div w:id="685523617">
      <w:bodyDiv w:val="1"/>
      <w:marLeft w:val="0"/>
      <w:marRight w:val="0"/>
      <w:marTop w:val="0"/>
      <w:marBottom w:val="0"/>
      <w:divBdr>
        <w:top w:val="none" w:sz="0" w:space="0" w:color="auto"/>
        <w:left w:val="none" w:sz="0" w:space="0" w:color="auto"/>
        <w:bottom w:val="none" w:sz="0" w:space="0" w:color="auto"/>
        <w:right w:val="none" w:sz="0" w:space="0" w:color="auto"/>
      </w:divBdr>
    </w:div>
    <w:div w:id="688408932">
      <w:bodyDiv w:val="1"/>
      <w:marLeft w:val="0"/>
      <w:marRight w:val="0"/>
      <w:marTop w:val="0"/>
      <w:marBottom w:val="0"/>
      <w:divBdr>
        <w:top w:val="none" w:sz="0" w:space="0" w:color="auto"/>
        <w:left w:val="none" w:sz="0" w:space="0" w:color="auto"/>
        <w:bottom w:val="none" w:sz="0" w:space="0" w:color="auto"/>
        <w:right w:val="none" w:sz="0" w:space="0" w:color="auto"/>
      </w:divBdr>
    </w:div>
    <w:div w:id="694502137">
      <w:bodyDiv w:val="1"/>
      <w:marLeft w:val="0"/>
      <w:marRight w:val="0"/>
      <w:marTop w:val="0"/>
      <w:marBottom w:val="0"/>
      <w:divBdr>
        <w:top w:val="none" w:sz="0" w:space="0" w:color="auto"/>
        <w:left w:val="none" w:sz="0" w:space="0" w:color="auto"/>
        <w:bottom w:val="none" w:sz="0" w:space="0" w:color="auto"/>
        <w:right w:val="none" w:sz="0" w:space="0" w:color="auto"/>
      </w:divBdr>
    </w:div>
    <w:div w:id="702440726">
      <w:bodyDiv w:val="1"/>
      <w:marLeft w:val="0"/>
      <w:marRight w:val="0"/>
      <w:marTop w:val="0"/>
      <w:marBottom w:val="0"/>
      <w:divBdr>
        <w:top w:val="none" w:sz="0" w:space="0" w:color="auto"/>
        <w:left w:val="none" w:sz="0" w:space="0" w:color="auto"/>
        <w:bottom w:val="none" w:sz="0" w:space="0" w:color="auto"/>
        <w:right w:val="none" w:sz="0" w:space="0" w:color="auto"/>
      </w:divBdr>
    </w:div>
    <w:div w:id="705254936">
      <w:bodyDiv w:val="1"/>
      <w:marLeft w:val="0"/>
      <w:marRight w:val="0"/>
      <w:marTop w:val="0"/>
      <w:marBottom w:val="0"/>
      <w:divBdr>
        <w:top w:val="none" w:sz="0" w:space="0" w:color="auto"/>
        <w:left w:val="none" w:sz="0" w:space="0" w:color="auto"/>
        <w:bottom w:val="none" w:sz="0" w:space="0" w:color="auto"/>
        <w:right w:val="none" w:sz="0" w:space="0" w:color="auto"/>
      </w:divBdr>
    </w:div>
    <w:div w:id="716975886">
      <w:bodyDiv w:val="1"/>
      <w:marLeft w:val="0"/>
      <w:marRight w:val="0"/>
      <w:marTop w:val="0"/>
      <w:marBottom w:val="0"/>
      <w:divBdr>
        <w:top w:val="none" w:sz="0" w:space="0" w:color="auto"/>
        <w:left w:val="none" w:sz="0" w:space="0" w:color="auto"/>
        <w:bottom w:val="none" w:sz="0" w:space="0" w:color="auto"/>
        <w:right w:val="none" w:sz="0" w:space="0" w:color="auto"/>
      </w:divBdr>
    </w:div>
    <w:div w:id="720830624">
      <w:bodyDiv w:val="1"/>
      <w:marLeft w:val="0"/>
      <w:marRight w:val="0"/>
      <w:marTop w:val="0"/>
      <w:marBottom w:val="0"/>
      <w:divBdr>
        <w:top w:val="none" w:sz="0" w:space="0" w:color="auto"/>
        <w:left w:val="none" w:sz="0" w:space="0" w:color="auto"/>
        <w:bottom w:val="none" w:sz="0" w:space="0" w:color="auto"/>
        <w:right w:val="none" w:sz="0" w:space="0" w:color="auto"/>
      </w:divBdr>
    </w:div>
    <w:div w:id="726957848">
      <w:bodyDiv w:val="1"/>
      <w:marLeft w:val="0"/>
      <w:marRight w:val="0"/>
      <w:marTop w:val="0"/>
      <w:marBottom w:val="0"/>
      <w:divBdr>
        <w:top w:val="none" w:sz="0" w:space="0" w:color="auto"/>
        <w:left w:val="none" w:sz="0" w:space="0" w:color="auto"/>
        <w:bottom w:val="none" w:sz="0" w:space="0" w:color="auto"/>
        <w:right w:val="none" w:sz="0" w:space="0" w:color="auto"/>
      </w:divBdr>
    </w:div>
    <w:div w:id="732197508">
      <w:bodyDiv w:val="1"/>
      <w:marLeft w:val="0"/>
      <w:marRight w:val="0"/>
      <w:marTop w:val="0"/>
      <w:marBottom w:val="0"/>
      <w:divBdr>
        <w:top w:val="none" w:sz="0" w:space="0" w:color="auto"/>
        <w:left w:val="none" w:sz="0" w:space="0" w:color="auto"/>
        <w:bottom w:val="none" w:sz="0" w:space="0" w:color="auto"/>
        <w:right w:val="none" w:sz="0" w:space="0" w:color="auto"/>
      </w:divBdr>
    </w:div>
    <w:div w:id="734621553">
      <w:bodyDiv w:val="1"/>
      <w:marLeft w:val="0"/>
      <w:marRight w:val="0"/>
      <w:marTop w:val="0"/>
      <w:marBottom w:val="0"/>
      <w:divBdr>
        <w:top w:val="none" w:sz="0" w:space="0" w:color="auto"/>
        <w:left w:val="none" w:sz="0" w:space="0" w:color="auto"/>
        <w:bottom w:val="none" w:sz="0" w:space="0" w:color="auto"/>
        <w:right w:val="none" w:sz="0" w:space="0" w:color="auto"/>
      </w:divBdr>
    </w:div>
    <w:div w:id="742023624">
      <w:bodyDiv w:val="1"/>
      <w:marLeft w:val="0"/>
      <w:marRight w:val="0"/>
      <w:marTop w:val="0"/>
      <w:marBottom w:val="0"/>
      <w:divBdr>
        <w:top w:val="none" w:sz="0" w:space="0" w:color="auto"/>
        <w:left w:val="none" w:sz="0" w:space="0" w:color="auto"/>
        <w:bottom w:val="none" w:sz="0" w:space="0" w:color="auto"/>
        <w:right w:val="none" w:sz="0" w:space="0" w:color="auto"/>
      </w:divBdr>
    </w:div>
    <w:div w:id="748700546">
      <w:bodyDiv w:val="1"/>
      <w:marLeft w:val="0"/>
      <w:marRight w:val="0"/>
      <w:marTop w:val="0"/>
      <w:marBottom w:val="0"/>
      <w:divBdr>
        <w:top w:val="none" w:sz="0" w:space="0" w:color="auto"/>
        <w:left w:val="none" w:sz="0" w:space="0" w:color="auto"/>
        <w:bottom w:val="none" w:sz="0" w:space="0" w:color="auto"/>
        <w:right w:val="none" w:sz="0" w:space="0" w:color="auto"/>
      </w:divBdr>
    </w:div>
    <w:div w:id="759838505">
      <w:bodyDiv w:val="1"/>
      <w:marLeft w:val="0"/>
      <w:marRight w:val="0"/>
      <w:marTop w:val="0"/>
      <w:marBottom w:val="0"/>
      <w:divBdr>
        <w:top w:val="none" w:sz="0" w:space="0" w:color="auto"/>
        <w:left w:val="none" w:sz="0" w:space="0" w:color="auto"/>
        <w:bottom w:val="none" w:sz="0" w:space="0" w:color="auto"/>
        <w:right w:val="none" w:sz="0" w:space="0" w:color="auto"/>
      </w:divBdr>
    </w:div>
    <w:div w:id="764688873">
      <w:bodyDiv w:val="1"/>
      <w:marLeft w:val="0"/>
      <w:marRight w:val="0"/>
      <w:marTop w:val="0"/>
      <w:marBottom w:val="0"/>
      <w:divBdr>
        <w:top w:val="none" w:sz="0" w:space="0" w:color="auto"/>
        <w:left w:val="none" w:sz="0" w:space="0" w:color="auto"/>
        <w:bottom w:val="none" w:sz="0" w:space="0" w:color="auto"/>
        <w:right w:val="none" w:sz="0" w:space="0" w:color="auto"/>
      </w:divBdr>
    </w:div>
    <w:div w:id="764880869">
      <w:bodyDiv w:val="1"/>
      <w:marLeft w:val="0"/>
      <w:marRight w:val="0"/>
      <w:marTop w:val="0"/>
      <w:marBottom w:val="0"/>
      <w:divBdr>
        <w:top w:val="none" w:sz="0" w:space="0" w:color="auto"/>
        <w:left w:val="none" w:sz="0" w:space="0" w:color="auto"/>
        <w:bottom w:val="none" w:sz="0" w:space="0" w:color="auto"/>
        <w:right w:val="none" w:sz="0" w:space="0" w:color="auto"/>
      </w:divBdr>
    </w:div>
    <w:div w:id="767504928">
      <w:bodyDiv w:val="1"/>
      <w:marLeft w:val="0"/>
      <w:marRight w:val="0"/>
      <w:marTop w:val="0"/>
      <w:marBottom w:val="0"/>
      <w:divBdr>
        <w:top w:val="none" w:sz="0" w:space="0" w:color="auto"/>
        <w:left w:val="none" w:sz="0" w:space="0" w:color="auto"/>
        <w:bottom w:val="none" w:sz="0" w:space="0" w:color="auto"/>
        <w:right w:val="none" w:sz="0" w:space="0" w:color="auto"/>
      </w:divBdr>
    </w:div>
    <w:div w:id="767775317">
      <w:bodyDiv w:val="1"/>
      <w:marLeft w:val="0"/>
      <w:marRight w:val="0"/>
      <w:marTop w:val="0"/>
      <w:marBottom w:val="0"/>
      <w:divBdr>
        <w:top w:val="none" w:sz="0" w:space="0" w:color="auto"/>
        <w:left w:val="none" w:sz="0" w:space="0" w:color="auto"/>
        <w:bottom w:val="none" w:sz="0" w:space="0" w:color="auto"/>
        <w:right w:val="none" w:sz="0" w:space="0" w:color="auto"/>
      </w:divBdr>
    </w:div>
    <w:div w:id="770316300">
      <w:bodyDiv w:val="1"/>
      <w:marLeft w:val="0"/>
      <w:marRight w:val="0"/>
      <w:marTop w:val="0"/>
      <w:marBottom w:val="0"/>
      <w:divBdr>
        <w:top w:val="none" w:sz="0" w:space="0" w:color="auto"/>
        <w:left w:val="none" w:sz="0" w:space="0" w:color="auto"/>
        <w:bottom w:val="none" w:sz="0" w:space="0" w:color="auto"/>
        <w:right w:val="none" w:sz="0" w:space="0" w:color="auto"/>
      </w:divBdr>
    </w:div>
    <w:div w:id="786387983">
      <w:bodyDiv w:val="1"/>
      <w:marLeft w:val="0"/>
      <w:marRight w:val="0"/>
      <w:marTop w:val="0"/>
      <w:marBottom w:val="0"/>
      <w:divBdr>
        <w:top w:val="none" w:sz="0" w:space="0" w:color="auto"/>
        <w:left w:val="none" w:sz="0" w:space="0" w:color="auto"/>
        <w:bottom w:val="none" w:sz="0" w:space="0" w:color="auto"/>
        <w:right w:val="none" w:sz="0" w:space="0" w:color="auto"/>
      </w:divBdr>
    </w:div>
    <w:div w:id="802164255">
      <w:bodyDiv w:val="1"/>
      <w:marLeft w:val="0"/>
      <w:marRight w:val="0"/>
      <w:marTop w:val="0"/>
      <w:marBottom w:val="0"/>
      <w:divBdr>
        <w:top w:val="none" w:sz="0" w:space="0" w:color="auto"/>
        <w:left w:val="none" w:sz="0" w:space="0" w:color="auto"/>
        <w:bottom w:val="none" w:sz="0" w:space="0" w:color="auto"/>
        <w:right w:val="none" w:sz="0" w:space="0" w:color="auto"/>
      </w:divBdr>
    </w:div>
    <w:div w:id="814222439">
      <w:bodyDiv w:val="1"/>
      <w:marLeft w:val="0"/>
      <w:marRight w:val="0"/>
      <w:marTop w:val="0"/>
      <w:marBottom w:val="0"/>
      <w:divBdr>
        <w:top w:val="none" w:sz="0" w:space="0" w:color="auto"/>
        <w:left w:val="none" w:sz="0" w:space="0" w:color="auto"/>
        <w:bottom w:val="none" w:sz="0" w:space="0" w:color="auto"/>
        <w:right w:val="none" w:sz="0" w:space="0" w:color="auto"/>
      </w:divBdr>
    </w:div>
    <w:div w:id="834954134">
      <w:bodyDiv w:val="1"/>
      <w:marLeft w:val="0"/>
      <w:marRight w:val="0"/>
      <w:marTop w:val="0"/>
      <w:marBottom w:val="0"/>
      <w:divBdr>
        <w:top w:val="none" w:sz="0" w:space="0" w:color="auto"/>
        <w:left w:val="none" w:sz="0" w:space="0" w:color="auto"/>
        <w:bottom w:val="none" w:sz="0" w:space="0" w:color="auto"/>
        <w:right w:val="none" w:sz="0" w:space="0" w:color="auto"/>
      </w:divBdr>
    </w:div>
    <w:div w:id="836766943">
      <w:bodyDiv w:val="1"/>
      <w:marLeft w:val="0"/>
      <w:marRight w:val="0"/>
      <w:marTop w:val="0"/>
      <w:marBottom w:val="0"/>
      <w:divBdr>
        <w:top w:val="none" w:sz="0" w:space="0" w:color="auto"/>
        <w:left w:val="none" w:sz="0" w:space="0" w:color="auto"/>
        <w:bottom w:val="none" w:sz="0" w:space="0" w:color="auto"/>
        <w:right w:val="none" w:sz="0" w:space="0" w:color="auto"/>
      </w:divBdr>
    </w:div>
    <w:div w:id="846024188">
      <w:bodyDiv w:val="1"/>
      <w:marLeft w:val="0"/>
      <w:marRight w:val="0"/>
      <w:marTop w:val="0"/>
      <w:marBottom w:val="0"/>
      <w:divBdr>
        <w:top w:val="none" w:sz="0" w:space="0" w:color="auto"/>
        <w:left w:val="none" w:sz="0" w:space="0" w:color="auto"/>
        <w:bottom w:val="none" w:sz="0" w:space="0" w:color="auto"/>
        <w:right w:val="none" w:sz="0" w:space="0" w:color="auto"/>
      </w:divBdr>
    </w:div>
    <w:div w:id="872763697">
      <w:bodyDiv w:val="1"/>
      <w:marLeft w:val="0"/>
      <w:marRight w:val="0"/>
      <w:marTop w:val="0"/>
      <w:marBottom w:val="0"/>
      <w:divBdr>
        <w:top w:val="none" w:sz="0" w:space="0" w:color="auto"/>
        <w:left w:val="none" w:sz="0" w:space="0" w:color="auto"/>
        <w:bottom w:val="none" w:sz="0" w:space="0" w:color="auto"/>
        <w:right w:val="none" w:sz="0" w:space="0" w:color="auto"/>
      </w:divBdr>
    </w:div>
    <w:div w:id="875657741">
      <w:bodyDiv w:val="1"/>
      <w:marLeft w:val="0"/>
      <w:marRight w:val="0"/>
      <w:marTop w:val="0"/>
      <w:marBottom w:val="0"/>
      <w:divBdr>
        <w:top w:val="none" w:sz="0" w:space="0" w:color="auto"/>
        <w:left w:val="none" w:sz="0" w:space="0" w:color="auto"/>
        <w:bottom w:val="none" w:sz="0" w:space="0" w:color="auto"/>
        <w:right w:val="none" w:sz="0" w:space="0" w:color="auto"/>
      </w:divBdr>
    </w:div>
    <w:div w:id="882835531">
      <w:bodyDiv w:val="1"/>
      <w:marLeft w:val="0"/>
      <w:marRight w:val="0"/>
      <w:marTop w:val="0"/>
      <w:marBottom w:val="0"/>
      <w:divBdr>
        <w:top w:val="none" w:sz="0" w:space="0" w:color="auto"/>
        <w:left w:val="none" w:sz="0" w:space="0" w:color="auto"/>
        <w:bottom w:val="none" w:sz="0" w:space="0" w:color="auto"/>
        <w:right w:val="none" w:sz="0" w:space="0" w:color="auto"/>
      </w:divBdr>
    </w:div>
    <w:div w:id="906840758">
      <w:bodyDiv w:val="1"/>
      <w:marLeft w:val="0"/>
      <w:marRight w:val="0"/>
      <w:marTop w:val="0"/>
      <w:marBottom w:val="0"/>
      <w:divBdr>
        <w:top w:val="none" w:sz="0" w:space="0" w:color="auto"/>
        <w:left w:val="none" w:sz="0" w:space="0" w:color="auto"/>
        <w:bottom w:val="none" w:sz="0" w:space="0" w:color="auto"/>
        <w:right w:val="none" w:sz="0" w:space="0" w:color="auto"/>
      </w:divBdr>
    </w:div>
    <w:div w:id="907348653">
      <w:bodyDiv w:val="1"/>
      <w:marLeft w:val="0"/>
      <w:marRight w:val="0"/>
      <w:marTop w:val="0"/>
      <w:marBottom w:val="0"/>
      <w:divBdr>
        <w:top w:val="none" w:sz="0" w:space="0" w:color="auto"/>
        <w:left w:val="none" w:sz="0" w:space="0" w:color="auto"/>
        <w:bottom w:val="none" w:sz="0" w:space="0" w:color="auto"/>
        <w:right w:val="none" w:sz="0" w:space="0" w:color="auto"/>
      </w:divBdr>
    </w:div>
    <w:div w:id="907888326">
      <w:bodyDiv w:val="1"/>
      <w:marLeft w:val="0"/>
      <w:marRight w:val="0"/>
      <w:marTop w:val="0"/>
      <w:marBottom w:val="0"/>
      <w:divBdr>
        <w:top w:val="none" w:sz="0" w:space="0" w:color="auto"/>
        <w:left w:val="none" w:sz="0" w:space="0" w:color="auto"/>
        <w:bottom w:val="none" w:sz="0" w:space="0" w:color="auto"/>
        <w:right w:val="none" w:sz="0" w:space="0" w:color="auto"/>
      </w:divBdr>
    </w:div>
    <w:div w:id="916935437">
      <w:bodyDiv w:val="1"/>
      <w:marLeft w:val="0"/>
      <w:marRight w:val="0"/>
      <w:marTop w:val="0"/>
      <w:marBottom w:val="0"/>
      <w:divBdr>
        <w:top w:val="none" w:sz="0" w:space="0" w:color="auto"/>
        <w:left w:val="none" w:sz="0" w:space="0" w:color="auto"/>
        <w:bottom w:val="none" w:sz="0" w:space="0" w:color="auto"/>
        <w:right w:val="none" w:sz="0" w:space="0" w:color="auto"/>
      </w:divBdr>
    </w:div>
    <w:div w:id="928853921">
      <w:bodyDiv w:val="1"/>
      <w:marLeft w:val="0"/>
      <w:marRight w:val="0"/>
      <w:marTop w:val="0"/>
      <w:marBottom w:val="0"/>
      <w:divBdr>
        <w:top w:val="none" w:sz="0" w:space="0" w:color="auto"/>
        <w:left w:val="none" w:sz="0" w:space="0" w:color="auto"/>
        <w:bottom w:val="none" w:sz="0" w:space="0" w:color="auto"/>
        <w:right w:val="none" w:sz="0" w:space="0" w:color="auto"/>
      </w:divBdr>
    </w:div>
    <w:div w:id="954874185">
      <w:bodyDiv w:val="1"/>
      <w:marLeft w:val="0"/>
      <w:marRight w:val="0"/>
      <w:marTop w:val="0"/>
      <w:marBottom w:val="0"/>
      <w:divBdr>
        <w:top w:val="none" w:sz="0" w:space="0" w:color="auto"/>
        <w:left w:val="none" w:sz="0" w:space="0" w:color="auto"/>
        <w:bottom w:val="none" w:sz="0" w:space="0" w:color="auto"/>
        <w:right w:val="none" w:sz="0" w:space="0" w:color="auto"/>
      </w:divBdr>
    </w:div>
    <w:div w:id="961152223">
      <w:bodyDiv w:val="1"/>
      <w:marLeft w:val="0"/>
      <w:marRight w:val="0"/>
      <w:marTop w:val="0"/>
      <w:marBottom w:val="0"/>
      <w:divBdr>
        <w:top w:val="none" w:sz="0" w:space="0" w:color="auto"/>
        <w:left w:val="none" w:sz="0" w:space="0" w:color="auto"/>
        <w:bottom w:val="none" w:sz="0" w:space="0" w:color="auto"/>
        <w:right w:val="none" w:sz="0" w:space="0" w:color="auto"/>
      </w:divBdr>
    </w:div>
    <w:div w:id="962886781">
      <w:bodyDiv w:val="1"/>
      <w:marLeft w:val="0"/>
      <w:marRight w:val="0"/>
      <w:marTop w:val="0"/>
      <w:marBottom w:val="0"/>
      <w:divBdr>
        <w:top w:val="none" w:sz="0" w:space="0" w:color="auto"/>
        <w:left w:val="none" w:sz="0" w:space="0" w:color="auto"/>
        <w:bottom w:val="none" w:sz="0" w:space="0" w:color="auto"/>
        <w:right w:val="none" w:sz="0" w:space="0" w:color="auto"/>
      </w:divBdr>
    </w:div>
    <w:div w:id="977412941">
      <w:bodyDiv w:val="1"/>
      <w:marLeft w:val="0"/>
      <w:marRight w:val="0"/>
      <w:marTop w:val="0"/>
      <w:marBottom w:val="0"/>
      <w:divBdr>
        <w:top w:val="none" w:sz="0" w:space="0" w:color="auto"/>
        <w:left w:val="none" w:sz="0" w:space="0" w:color="auto"/>
        <w:bottom w:val="none" w:sz="0" w:space="0" w:color="auto"/>
        <w:right w:val="none" w:sz="0" w:space="0" w:color="auto"/>
      </w:divBdr>
    </w:div>
    <w:div w:id="982155189">
      <w:bodyDiv w:val="1"/>
      <w:marLeft w:val="0"/>
      <w:marRight w:val="0"/>
      <w:marTop w:val="0"/>
      <w:marBottom w:val="0"/>
      <w:divBdr>
        <w:top w:val="none" w:sz="0" w:space="0" w:color="auto"/>
        <w:left w:val="none" w:sz="0" w:space="0" w:color="auto"/>
        <w:bottom w:val="none" w:sz="0" w:space="0" w:color="auto"/>
        <w:right w:val="none" w:sz="0" w:space="0" w:color="auto"/>
      </w:divBdr>
    </w:div>
    <w:div w:id="989820679">
      <w:bodyDiv w:val="1"/>
      <w:marLeft w:val="0"/>
      <w:marRight w:val="0"/>
      <w:marTop w:val="0"/>
      <w:marBottom w:val="0"/>
      <w:divBdr>
        <w:top w:val="none" w:sz="0" w:space="0" w:color="auto"/>
        <w:left w:val="none" w:sz="0" w:space="0" w:color="auto"/>
        <w:bottom w:val="none" w:sz="0" w:space="0" w:color="auto"/>
        <w:right w:val="none" w:sz="0" w:space="0" w:color="auto"/>
      </w:divBdr>
    </w:div>
    <w:div w:id="999649647">
      <w:bodyDiv w:val="1"/>
      <w:marLeft w:val="0"/>
      <w:marRight w:val="0"/>
      <w:marTop w:val="0"/>
      <w:marBottom w:val="0"/>
      <w:divBdr>
        <w:top w:val="none" w:sz="0" w:space="0" w:color="auto"/>
        <w:left w:val="none" w:sz="0" w:space="0" w:color="auto"/>
        <w:bottom w:val="none" w:sz="0" w:space="0" w:color="auto"/>
        <w:right w:val="none" w:sz="0" w:space="0" w:color="auto"/>
      </w:divBdr>
    </w:div>
    <w:div w:id="1004432205">
      <w:bodyDiv w:val="1"/>
      <w:marLeft w:val="0"/>
      <w:marRight w:val="0"/>
      <w:marTop w:val="0"/>
      <w:marBottom w:val="0"/>
      <w:divBdr>
        <w:top w:val="none" w:sz="0" w:space="0" w:color="auto"/>
        <w:left w:val="none" w:sz="0" w:space="0" w:color="auto"/>
        <w:bottom w:val="none" w:sz="0" w:space="0" w:color="auto"/>
        <w:right w:val="none" w:sz="0" w:space="0" w:color="auto"/>
      </w:divBdr>
    </w:div>
    <w:div w:id="1010177952">
      <w:bodyDiv w:val="1"/>
      <w:marLeft w:val="0"/>
      <w:marRight w:val="0"/>
      <w:marTop w:val="0"/>
      <w:marBottom w:val="0"/>
      <w:divBdr>
        <w:top w:val="none" w:sz="0" w:space="0" w:color="auto"/>
        <w:left w:val="none" w:sz="0" w:space="0" w:color="auto"/>
        <w:bottom w:val="none" w:sz="0" w:space="0" w:color="auto"/>
        <w:right w:val="none" w:sz="0" w:space="0" w:color="auto"/>
      </w:divBdr>
    </w:div>
    <w:div w:id="1011687165">
      <w:bodyDiv w:val="1"/>
      <w:marLeft w:val="0"/>
      <w:marRight w:val="0"/>
      <w:marTop w:val="0"/>
      <w:marBottom w:val="0"/>
      <w:divBdr>
        <w:top w:val="none" w:sz="0" w:space="0" w:color="auto"/>
        <w:left w:val="none" w:sz="0" w:space="0" w:color="auto"/>
        <w:bottom w:val="none" w:sz="0" w:space="0" w:color="auto"/>
        <w:right w:val="none" w:sz="0" w:space="0" w:color="auto"/>
      </w:divBdr>
    </w:div>
    <w:div w:id="1018115934">
      <w:bodyDiv w:val="1"/>
      <w:marLeft w:val="0"/>
      <w:marRight w:val="0"/>
      <w:marTop w:val="0"/>
      <w:marBottom w:val="0"/>
      <w:divBdr>
        <w:top w:val="none" w:sz="0" w:space="0" w:color="auto"/>
        <w:left w:val="none" w:sz="0" w:space="0" w:color="auto"/>
        <w:bottom w:val="none" w:sz="0" w:space="0" w:color="auto"/>
        <w:right w:val="none" w:sz="0" w:space="0" w:color="auto"/>
      </w:divBdr>
    </w:div>
    <w:div w:id="1027370964">
      <w:bodyDiv w:val="1"/>
      <w:marLeft w:val="0"/>
      <w:marRight w:val="0"/>
      <w:marTop w:val="0"/>
      <w:marBottom w:val="0"/>
      <w:divBdr>
        <w:top w:val="none" w:sz="0" w:space="0" w:color="auto"/>
        <w:left w:val="none" w:sz="0" w:space="0" w:color="auto"/>
        <w:bottom w:val="none" w:sz="0" w:space="0" w:color="auto"/>
        <w:right w:val="none" w:sz="0" w:space="0" w:color="auto"/>
      </w:divBdr>
    </w:div>
    <w:div w:id="1029603159">
      <w:bodyDiv w:val="1"/>
      <w:marLeft w:val="0"/>
      <w:marRight w:val="0"/>
      <w:marTop w:val="0"/>
      <w:marBottom w:val="0"/>
      <w:divBdr>
        <w:top w:val="none" w:sz="0" w:space="0" w:color="auto"/>
        <w:left w:val="none" w:sz="0" w:space="0" w:color="auto"/>
        <w:bottom w:val="none" w:sz="0" w:space="0" w:color="auto"/>
        <w:right w:val="none" w:sz="0" w:space="0" w:color="auto"/>
      </w:divBdr>
    </w:div>
    <w:div w:id="1033459966">
      <w:bodyDiv w:val="1"/>
      <w:marLeft w:val="0"/>
      <w:marRight w:val="0"/>
      <w:marTop w:val="0"/>
      <w:marBottom w:val="0"/>
      <w:divBdr>
        <w:top w:val="none" w:sz="0" w:space="0" w:color="auto"/>
        <w:left w:val="none" w:sz="0" w:space="0" w:color="auto"/>
        <w:bottom w:val="none" w:sz="0" w:space="0" w:color="auto"/>
        <w:right w:val="none" w:sz="0" w:space="0" w:color="auto"/>
      </w:divBdr>
    </w:div>
    <w:div w:id="1034233947">
      <w:bodyDiv w:val="1"/>
      <w:marLeft w:val="0"/>
      <w:marRight w:val="0"/>
      <w:marTop w:val="0"/>
      <w:marBottom w:val="0"/>
      <w:divBdr>
        <w:top w:val="none" w:sz="0" w:space="0" w:color="auto"/>
        <w:left w:val="none" w:sz="0" w:space="0" w:color="auto"/>
        <w:bottom w:val="none" w:sz="0" w:space="0" w:color="auto"/>
        <w:right w:val="none" w:sz="0" w:space="0" w:color="auto"/>
      </w:divBdr>
    </w:div>
    <w:div w:id="1040205780">
      <w:bodyDiv w:val="1"/>
      <w:marLeft w:val="0"/>
      <w:marRight w:val="0"/>
      <w:marTop w:val="0"/>
      <w:marBottom w:val="0"/>
      <w:divBdr>
        <w:top w:val="none" w:sz="0" w:space="0" w:color="auto"/>
        <w:left w:val="none" w:sz="0" w:space="0" w:color="auto"/>
        <w:bottom w:val="none" w:sz="0" w:space="0" w:color="auto"/>
        <w:right w:val="none" w:sz="0" w:space="0" w:color="auto"/>
      </w:divBdr>
    </w:div>
    <w:div w:id="1063455995">
      <w:bodyDiv w:val="1"/>
      <w:marLeft w:val="0"/>
      <w:marRight w:val="0"/>
      <w:marTop w:val="0"/>
      <w:marBottom w:val="0"/>
      <w:divBdr>
        <w:top w:val="none" w:sz="0" w:space="0" w:color="auto"/>
        <w:left w:val="none" w:sz="0" w:space="0" w:color="auto"/>
        <w:bottom w:val="none" w:sz="0" w:space="0" w:color="auto"/>
        <w:right w:val="none" w:sz="0" w:space="0" w:color="auto"/>
      </w:divBdr>
    </w:div>
    <w:div w:id="1064599217">
      <w:bodyDiv w:val="1"/>
      <w:marLeft w:val="0"/>
      <w:marRight w:val="0"/>
      <w:marTop w:val="0"/>
      <w:marBottom w:val="0"/>
      <w:divBdr>
        <w:top w:val="none" w:sz="0" w:space="0" w:color="auto"/>
        <w:left w:val="none" w:sz="0" w:space="0" w:color="auto"/>
        <w:bottom w:val="none" w:sz="0" w:space="0" w:color="auto"/>
        <w:right w:val="none" w:sz="0" w:space="0" w:color="auto"/>
      </w:divBdr>
    </w:div>
    <w:div w:id="1066562235">
      <w:bodyDiv w:val="1"/>
      <w:marLeft w:val="0"/>
      <w:marRight w:val="0"/>
      <w:marTop w:val="0"/>
      <w:marBottom w:val="0"/>
      <w:divBdr>
        <w:top w:val="none" w:sz="0" w:space="0" w:color="auto"/>
        <w:left w:val="none" w:sz="0" w:space="0" w:color="auto"/>
        <w:bottom w:val="none" w:sz="0" w:space="0" w:color="auto"/>
        <w:right w:val="none" w:sz="0" w:space="0" w:color="auto"/>
      </w:divBdr>
    </w:div>
    <w:div w:id="1067414127">
      <w:bodyDiv w:val="1"/>
      <w:marLeft w:val="0"/>
      <w:marRight w:val="0"/>
      <w:marTop w:val="0"/>
      <w:marBottom w:val="0"/>
      <w:divBdr>
        <w:top w:val="none" w:sz="0" w:space="0" w:color="auto"/>
        <w:left w:val="none" w:sz="0" w:space="0" w:color="auto"/>
        <w:bottom w:val="none" w:sz="0" w:space="0" w:color="auto"/>
        <w:right w:val="none" w:sz="0" w:space="0" w:color="auto"/>
      </w:divBdr>
    </w:div>
    <w:div w:id="1076322633">
      <w:bodyDiv w:val="1"/>
      <w:marLeft w:val="0"/>
      <w:marRight w:val="0"/>
      <w:marTop w:val="0"/>
      <w:marBottom w:val="0"/>
      <w:divBdr>
        <w:top w:val="none" w:sz="0" w:space="0" w:color="auto"/>
        <w:left w:val="none" w:sz="0" w:space="0" w:color="auto"/>
        <w:bottom w:val="none" w:sz="0" w:space="0" w:color="auto"/>
        <w:right w:val="none" w:sz="0" w:space="0" w:color="auto"/>
      </w:divBdr>
    </w:div>
    <w:div w:id="1090853361">
      <w:bodyDiv w:val="1"/>
      <w:marLeft w:val="0"/>
      <w:marRight w:val="0"/>
      <w:marTop w:val="0"/>
      <w:marBottom w:val="0"/>
      <w:divBdr>
        <w:top w:val="none" w:sz="0" w:space="0" w:color="auto"/>
        <w:left w:val="none" w:sz="0" w:space="0" w:color="auto"/>
        <w:bottom w:val="none" w:sz="0" w:space="0" w:color="auto"/>
        <w:right w:val="none" w:sz="0" w:space="0" w:color="auto"/>
      </w:divBdr>
    </w:div>
    <w:div w:id="1093548738">
      <w:bodyDiv w:val="1"/>
      <w:marLeft w:val="0"/>
      <w:marRight w:val="0"/>
      <w:marTop w:val="0"/>
      <w:marBottom w:val="0"/>
      <w:divBdr>
        <w:top w:val="none" w:sz="0" w:space="0" w:color="auto"/>
        <w:left w:val="none" w:sz="0" w:space="0" w:color="auto"/>
        <w:bottom w:val="none" w:sz="0" w:space="0" w:color="auto"/>
        <w:right w:val="none" w:sz="0" w:space="0" w:color="auto"/>
      </w:divBdr>
    </w:div>
    <w:div w:id="1121798578">
      <w:bodyDiv w:val="1"/>
      <w:marLeft w:val="0"/>
      <w:marRight w:val="0"/>
      <w:marTop w:val="0"/>
      <w:marBottom w:val="0"/>
      <w:divBdr>
        <w:top w:val="none" w:sz="0" w:space="0" w:color="auto"/>
        <w:left w:val="none" w:sz="0" w:space="0" w:color="auto"/>
        <w:bottom w:val="none" w:sz="0" w:space="0" w:color="auto"/>
        <w:right w:val="none" w:sz="0" w:space="0" w:color="auto"/>
      </w:divBdr>
    </w:div>
    <w:div w:id="1123884276">
      <w:bodyDiv w:val="1"/>
      <w:marLeft w:val="0"/>
      <w:marRight w:val="0"/>
      <w:marTop w:val="0"/>
      <w:marBottom w:val="0"/>
      <w:divBdr>
        <w:top w:val="none" w:sz="0" w:space="0" w:color="auto"/>
        <w:left w:val="none" w:sz="0" w:space="0" w:color="auto"/>
        <w:bottom w:val="none" w:sz="0" w:space="0" w:color="auto"/>
        <w:right w:val="none" w:sz="0" w:space="0" w:color="auto"/>
      </w:divBdr>
    </w:div>
    <w:div w:id="1125351242">
      <w:bodyDiv w:val="1"/>
      <w:marLeft w:val="0"/>
      <w:marRight w:val="0"/>
      <w:marTop w:val="0"/>
      <w:marBottom w:val="0"/>
      <w:divBdr>
        <w:top w:val="none" w:sz="0" w:space="0" w:color="auto"/>
        <w:left w:val="none" w:sz="0" w:space="0" w:color="auto"/>
        <w:bottom w:val="none" w:sz="0" w:space="0" w:color="auto"/>
        <w:right w:val="none" w:sz="0" w:space="0" w:color="auto"/>
      </w:divBdr>
    </w:div>
    <w:div w:id="1139423177">
      <w:bodyDiv w:val="1"/>
      <w:marLeft w:val="0"/>
      <w:marRight w:val="0"/>
      <w:marTop w:val="0"/>
      <w:marBottom w:val="0"/>
      <w:divBdr>
        <w:top w:val="none" w:sz="0" w:space="0" w:color="auto"/>
        <w:left w:val="none" w:sz="0" w:space="0" w:color="auto"/>
        <w:bottom w:val="none" w:sz="0" w:space="0" w:color="auto"/>
        <w:right w:val="none" w:sz="0" w:space="0" w:color="auto"/>
      </w:divBdr>
    </w:div>
    <w:div w:id="1145319072">
      <w:bodyDiv w:val="1"/>
      <w:marLeft w:val="0"/>
      <w:marRight w:val="0"/>
      <w:marTop w:val="0"/>
      <w:marBottom w:val="0"/>
      <w:divBdr>
        <w:top w:val="none" w:sz="0" w:space="0" w:color="auto"/>
        <w:left w:val="none" w:sz="0" w:space="0" w:color="auto"/>
        <w:bottom w:val="none" w:sz="0" w:space="0" w:color="auto"/>
        <w:right w:val="none" w:sz="0" w:space="0" w:color="auto"/>
      </w:divBdr>
    </w:div>
    <w:div w:id="1149009210">
      <w:bodyDiv w:val="1"/>
      <w:marLeft w:val="0"/>
      <w:marRight w:val="0"/>
      <w:marTop w:val="0"/>
      <w:marBottom w:val="0"/>
      <w:divBdr>
        <w:top w:val="none" w:sz="0" w:space="0" w:color="auto"/>
        <w:left w:val="none" w:sz="0" w:space="0" w:color="auto"/>
        <w:bottom w:val="none" w:sz="0" w:space="0" w:color="auto"/>
        <w:right w:val="none" w:sz="0" w:space="0" w:color="auto"/>
      </w:divBdr>
    </w:div>
    <w:div w:id="1149206044">
      <w:bodyDiv w:val="1"/>
      <w:marLeft w:val="0"/>
      <w:marRight w:val="0"/>
      <w:marTop w:val="0"/>
      <w:marBottom w:val="0"/>
      <w:divBdr>
        <w:top w:val="none" w:sz="0" w:space="0" w:color="auto"/>
        <w:left w:val="none" w:sz="0" w:space="0" w:color="auto"/>
        <w:bottom w:val="none" w:sz="0" w:space="0" w:color="auto"/>
        <w:right w:val="none" w:sz="0" w:space="0" w:color="auto"/>
      </w:divBdr>
    </w:div>
    <w:div w:id="1152058938">
      <w:bodyDiv w:val="1"/>
      <w:marLeft w:val="0"/>
      <w:marRight w:val="0"/>
      <w:marTop w:val="0"/>
      <w:marBottom w:val="0"/>
      <w:divBdr>
        <w:top w:val="none" w:sz="0" w:space="0" w:color="auto"/>
        <w:left w:val="none" w:sz="0" w:space="0" w:color="auto"/>
        <w:bottom w:val="none" w:sz="0" w:space="0" w:color="auto"/>
        <w:right w:val="none" w:sz="0" w:space="0" w:color="auto"/>
      </w:divBdr>
    </w:div>
    <w:div w:id="1152598166">
      <w:bodyDiv w:val="1"/>
      <w:marLeft w:val="0"/>
      <w:marRight w:val="0"/>
      <w:marTop w:val="0"/>
      <w:marBottom w:val="0"/>
      <w:divBdr>
        <w:top w:val="none" w:sz="0" w:space="0" w:color="auto"/>
        <w:left w:val="none" w:sz="0" w:space="0" w:color="auto"/>
        <w:bottom w:val="none" w:sz="0" w:space="0" w:color="auto"/>
        <w:right w:val="none" w:sz="0" w:space="0" w:color="auto"/>
      </w:divBdr>
    </w:div>
    <w:div w:id="1163354600">
      <w:bodyDiv w:val="1"/>
      <w:marLeft w:val="0"/>
      <w:marRight w:val="0"/>
      <w:marTop w:val="0"/>
      <w:marBottom w:val="0"/>
      <w:divBdr>
        <w:top w:val="none" w:sz="0" w:space="0" w:color="auto"/>
        <w:left w:val="none" w:sz="0" w:space="0" w:color="auto"/>
        <w:bottom w:val="none" w:sz="0" w:space="0" w:color="auto"/>
        <w:right w:val="none" w:sz="0" w:space="0" w:color="auto"/>
      </w:divBdr>
    </w:div>
    <w:div w:id="1168249240">
      <w:bodyDiv w:val="1"/>
      <w:marLeft w:val="0"/>
      <w:marRight w:val="0"/>
      <w:marTop w:val="0"/>
      <w:marBottom w:val="0"/>
      <w:divBdr>
        <w:top w:val="none" w:sz="0" w:space="0" w:color="auto"/>
        <w:left w:val="none" w:sz="0" w:space="0" w:color="auto"/>
        <w:bottom w:val="none" w:sz="0" w:space="0" w:color="auto"/>
        <w:right w:val="none" w:sz="0" w:space="0" w:color="auto"/>
      </w:divBdr>
    </w:div>
    <w:div w:id="1171261567">
      <w:bodyDiv w:val="1"/>
      <w:marLeft w:val="0"/>
      <w:marRight w:val="0"/>
      <w:marTop w:val="0"/>
      <w:marBottom w:val="0"/>
      <w:divBdr>
        <w:top w:val="none" w:sz="0" w:space="0" w:color="auto"/>
        <w:left w:val="none" w:sz="0" w:space="0" w:color="auto"/>
        <w:bottom w:val="none" w:sz="0" w:space="0" w:color="auto"/>
        <w:right w:val="none" w:sz="0" w:space="0" w:color="auto"/>
      </w:divBdr>
    </w:div>
    <w:div w:id="1171797213">
      <w:bodyDiv w:val="1"/>
      <w:marLeft w:val="0"/>
      <w:marRight w:val="0"/>
      <w:marTop w:val="0"/>
      <w:marBottom w:val="0"/>
      <w:divBdr>
        <w:top w:val="none" w:sz="0" w:space="0" w:color="auto"/>
        <w:left w:val="none" w:sz="0" w:space="0" w:color="auto"/>
        <w:bottom w:val="none" w:sz="0" w:space="0" w:color="auto"/>
        <w:right w:val="none" w:sz="0" w:space="0" w:color="auto"/>
      </w:divBdr>
    </w:div>
    <w:div w:id="1172530513">
      <w:bodyDiv w:val="1"/>
      <w:marLeft w:val="0"/>
      <w:marRight w:val="0"/>
      <w:marTop w:val="0"/>
      <w:marBottom w:val="0"/>
      <w:divBdr>
        <w:top w:val="none" w:sz="0" w:space="0" w:color="auto"/>
        <w:left w:val="none" w:sz="0" w:space="0" w:color="auto"/>
        <w:bottom w:val="none" w:sz="0" w:space="0" w:color="auto"/>
        <w:right w:val="none" w:sz="0" w:space="0" w:color="auto"/>
      </w:divBdr>
    </w:div>
    <w:div w:id="1179348081">
      <w:bodyDiv w:val="1"/>
      <w:marLeft w:val="0"/>
      <w:marRight w:val="0"/>
      <w:marTop w:val="0"/>
      <w:marBottom w:val="0"/>
      <w:divBdr>
        <w:top w:val="none" w:sz="0" w:space="0" w:color="auto"/>
        <w:left w:val="none" w:sz="0" w:space="0" w:color="auto"/>
        <w:bottom w:val="none" w:sz="0" w:space="0" w:color="auto"/>
        <w:right w:val="none" w:sz="0" w:space="0" w:color="auto"/>
      </w:divBdr>
    </w:div>
    <w:div w:id="1179584020">
      <w:bodyDiv w:val="1"/>
      <w:marLeft w:val="0"/>
      <w:marRight w:val="0"/>
      <w:marTop w:val="0"/>
      <w:marBottom w:val="0"/>
      <w:divBdr>
        <w:top w:val="none" w:sz="0" w:space="0" w:color="auto"/>
        <w:left w:val="none" w:sz="0" w:space="0" w:color="auto"/>
        <w:bottom w:val="none" w:sz="0" w:space="0" w:color="auto"/>
        <w:right w:val="none" w:sz="0" w:space="0" w:color="auto"/>
      </w:divBdr>
    </w:div>
    <w:div w:id="1194611807">
      <w:bodyDiv w:val="1"/>
      <w:marLeft w:val="0"/>
      <w:marRight w:val="0"/>
      <w:marTop w:val="0"/>
      <w:marBottom w:val="0"/>
      <w:divBdr>
        <w:top w:val="none" w:sz="0" w:space="0" w:color="auto"/>
        <w:left w:val="none" w:sz="0" w:space="0" w:color="auto"/>
        <w:bottom w:val="none" w:sz="0" w:space="0" w:color="auto"/>
        <w:right w:val="none" w:sz="0" w:space="0" w:color="auto"/>
      </w:divBdr>
    </w:div>
    <w:div w:id="1195726117">
      <w:bodyDiv w:val="1"/>
      <w:marLeft w:val="0"/>
      <w:marRight w:val="0"/>
      <w:marTop w:val="0"/>
      <w:marBottom w:val="0"/>
      <w:divBdr>
        <w:top w:val="none" w:sz="0" w:space="0" w:color="auto"/>
        <w:left w:val="none" w:sz="0" w:space="0" w:color="auto"/>
        <w:bottom w:val="none" w:sz="0" w:space="0" w:color="auto"/>
        <w:right w:val="none" w:sz="0" w:space="0" w:color="auto"/>
      </w:divBdr>
    </w:div>
    <w:div w:id="1200239355">
      <w:bodyDiv w:val="1"/>
      <w:marLeft w:val="0"/>
      <w:marRight w:val="0"/>
      <w:marTop w:val="0"/>
      <w:marBottom w:val="0"/>
      <w:divBdr>
        <w:top w:val="none" w:sz="0" w:space="0" w:color="auto"/>
        <w:left w:val="none" w:sz="0" w:space="0" w:color="auto"/>
        <w:bottom w:val="none" w:sz="0" w:space="0" w:color="auto"/>
        <w:right w:val="none" w:sz="0" w:space="0" w:color="auto"/>
      </w:divBdr>
    </w:div>
    <w:div w:id="1205219476">
      <w:bodyDiv w:val="1"/>
      <w:marLeft w:val="0"/>
      <w:marRight w:val="0"/>
      <w:marTop w:val="0"/>
      <w:marBottom w:val="0"/>
      <w:divBdr>
        <w:top w:val="none" w:sz="0" w:space="0" w:color="auto"/>
        <w:left w:val="none" w:sz="0" w:space="0" w:color="auto"/>
        <w:bottom w:val="none" w:sz="0" w:space="0" w:color="auto"/>
        <w:right w:val="none" w:sz="0" w:space="0" w:color="auto"/>
      </w:divBdr>
    </w:div>
    <w:div w:id="1210191174">
      <w:bodyDiv w:val="1"/>
      <w:marLeft w:val="0"/>
      <w:marRight w:val="0"/>
      <w:marTop w:val="0"/>
      <w:marBottom w:val="0"/>
      <w:divBdr>
        <w:top w:val="none" w:sz="0" w:space="0" w:color="auto"/>
        <w:left w:val="none" w:sz="0" w:space="0" w:color="auto"/>
        <w:bottom w:val="none" w:sz="0" w:space="0" w:color="auto"/>
        <w:right w:val="none" w:sz="0" w:space="0" w:color="auto"/>
      </w:divBdr>
    </w:div>
    <w:div w:id="1212763896">
      <w:bodyDiv w:val="1"/>
      <w:marLeft w:val="0"/>
      <w:marRight w:val="0"/>
      <w:marTop w:val="0"/>
      <w:marBottom w:val="0"/>
      <w:divBdr>
        <w:top w:val="none" w:sz="0" w:space="0" w:color="auto"/>
        <w:left w:val="none" w:sz="0" w:space="0" w:color="auto"/>
        <w:bottom w:val="none" w:sz="0" w:space="0" w:color="auto"/>
        <w:right w:val="none" w:sz="0" w:space="0" w:color="auto"/>
      </w:divBdr>
    </w:div>
    <w:div w:id="1222062540">
      <w:bodyDiv w:val="1"/>
      <w:marLeft w:val="0"/>
      <w:marRight w:val="0"/>
      <w:marTop w:val="0"/>
      <w:marBottom w:val="0"/>
      <w:divBdr>
        <w:top w:val="none" w:sz="0" w:space="0" w:color="auto"/>
        <w:left w:val="none" w:sz="0" w:space="0" w:color="auto"/>
        <w:bottom w:val="none" w:sz="0" w:space="0" w:color="auto"/>
        <w:right w:val="none" w:sz="0" w:space="0" w:color="auto"/>
      </w:divBdr>
    </w:div>
    <w:div w:id="1226795925">
      <w:bodyDiv w:val="1"/>
      <w:marLeft w:val="0"/>
      <w:marRight w:val="0"/>
      <w:marTop w:val="0"/>
      <w:marBottom w:val="0"/>
      <w:divBdr>
        <w:top w:val="none" w:sz="0" w:space="0" w:color="auto"/>
        <w:left w:val="none" w:sz="0" w:space="0" w:color="auto"/>
        <w:bottom w:val="none" w:sz="0" w:space="0" w:color="auto"/>
        <w:right w:val="none" w:sz="0" w:space="0" w:color="auto"/>
      </w:divBdr>
    </w:div>
    <w:div w:id="1230073492">
      <w:bodyDiv w:val="1"/>
      <w:marLeft w:val="0"/>
      <w:marRight w:val="0"/>
      <w:marTop w:val="0"/>
      <w:marBottom w:val="0"/>
      <w:divBdr>
        <w:top w:val="none" w:sz="0" w:space="0" w:color="auto"/>
        <w:left w:val="none" w:sz="0" w:space="0" w:color="auto"/>
        <w:bottom w:val="none" w:sz="0" w:space="0" w:color="auto"/>
        <w:right w:val="none" w:sz="0" w:space="0" w:color="auto"/>
      </w:divBdr>
    </w:div>
    <w:div w:id="1232886056">
      <w:bodyDiv w:val="1"/>
      <w:marLeft w:val="0"/>
      <w:marRight w:val="0"/>
      <w:marTop w:val="0"/>
      <w:marBottom w:val="0"/>
      <w:divBdr>
        <w:top w:val="none" w:sz="0" w:space="0" w:color="auto"/>
        <w:left w:val="none" w:sz="0" w:space="0" w:color="auto"/>
        <w:bottom w:val="none" w:sz="0" w:space="0" w:color="auto"/>
        <w:right w:val="none" w:sz="0" w:space="0" w:color="auto"/>
      </w:divBdr>
    </w:div>
    <w:div w:id="1238632172">
      <w:bodyDiv w:val="1"/>
      <w:marLeft w:val="0"/>
      <w:marRight w:val="0"/>
      <w:marTop w:val="0"/>
      <w:marBottom w:val="0"/>
      <w:divBdr>
        <w:top w:val="none" w:sz="0" w:space="0" w:color="auto"/>
        <w:left w:val="none" w:sz="0" w:space="0" w:color="auto"/>
        <w:bottom w:val="none" w:sz="0" w:space="0" w:color="auto"/>
        <w:right w:val="none" w:sz="0" w:space="0" w:color="auto"/>
      </w:divBdr>
    </w:div>
    <w:div w:id="1244727736">
      <w:bodyDiv w:val="1"/>
      <w:marLeft w:val="0"/>
      <w:marRight w:val="0"/>
      <w:marTop w:val="0"/>
      <w:marBottom w:val="0"/>
      <w:divBdr>
        <w:top w:val="none" w:sz="0" w:space="0" w:color="auto"/>
        <w:left w:val="none" w:sz="0" w:space="0" w:color="auto"/>
        <w:bottom w:val="none" w:sz="0" w:space="0" w:color="auto"/>
        <w:right w:val="none" w:sz="0" w:space="0" w:color="auto"/>
      </w:divBdr>
    </w:div>
    <w:div w:id="1251088509">
      <w:bodyDiv w:val="1"/>
      <w:marLeft w:val="0"/>
      <w:marRight w:val="0"/>
      <w:marTop w:val="0"/>
      <w:marBottom w:val="0"/>
      <w:divBdr>
        <w:top w:val="none" w:sz="0" w:space="0" w:color="auto"/>
        <w:left w:val="none" w:sz="0" w:space="0" w:color="auto"/>
        <w:bottom w:val="none" w:sz="0" w:space="0" w:color="auto"/>
        <w:right w:val="none" w:sz="0" w:space="0" w:color="auto"/>
      </w:divBdr>
    </w:div>
    <w:div w:id="1258782118">
      <w:bodyDiv w:val="1"/>
      <w:marLeft w:val="0"/>
      <w:marRight w:val="0"/>
      <w:marTop w:val="0"/>
      <w:marBottom w:val="0"/>
      <w:divBdr>
        <w:top w:val="none" w:sz="0" w:space="0" w:color="auto"/>
        <w:left w:val="none" w:sz="0" w:space="0" w:color="auto"/>
        <w:bottom w:val="none" w:sz="0" w:space="0" w:color="auto"/>
        <w:right w:val="none" w:sz="0" w:space="0" w:color="auto"/>
      </w:divBdr>
    </w:div>
    <w:div w:id="1264458855">
      <w:bodyDiv w:val="1"/>
      <w:marLeft w:val="0"/>
      <w:marRight w:val="0"/>
      <w:marTop w:val="0"/>
      <w:marBottom w:val="0"/>
      <w:divBdr>
        <w:top w:val="none" w:sz="0" w:space="0" w:color="auto"/>
        <w:left w:val="none" w:sz="0" w:space="0" w:color="auto"/>
        <w:bottom w:val="none" w:sz="0" w:space="0" w:color="auto"/>
        <w:right w:val="none" w:sz="0" w:space="0" w:color="auto"/>
      </w:divBdr>
    </w:div>
    <w:div w:id="1274170005">
      <w:bodyDiv w:val="1"/>
      <w:marLeft w:val="0"/>
      <w:marRight w:val="0"/>
      <w:marTop w:val="0"/>
      <w:marBottom w:val="0"/>
      <w:divBdr>
        <w:top w:val="none" w:sz="0" w:space="0" w:color="auto"/>
        <w:left w:val="none" w:sz="0" w:space="0" w:color="auto"/>
        <w:bottom w:val="none" w:sz="0" w:space="0" w:color="auto"/>
        <w:right w:val="none" w:sz="0" w:space="0" w:color="auto"/>
      </w:divBdr>
    </w:div>
    <w:div w:id="1288001156">
      <w:bodyDiv w:val="1"/>
      <w:marLeft w:val="0"/>
      <w:marRight w:val="0"/>
      <w:marTop w:val="0"/>
      <w:marBottom w:val="0"/>
      <w:divBdr>
        <w:top w:val="none" w:sz="0" w:space="0" w:color="auto"/>
        <w:left w:val="none" w:sz="0" w:space="0" w:color="auto"/>
        <w:bottom w:val="none" w:sz="0" w:space="0" w:color="auto"/>
        <w:right w:val="none" w:sz="0" w:space="0" w:color="auto"/>
      </w:divBdr>
    </w:div>
    <w:div w:id="1302152114">
      <w:bodyDiv w:val="1"/>
      <w:marLeft w:val="0"/>
      <w:marRight w:val="0"/>
      <w:marTop w:val="0"/>
      <w:marBottom w:val="0"/>
      <w:divBdr>
        <w:top w:val="none" w:sz="0" w:space="0" w:color="auto"/>
        <w:left w:val="none" w:sz="0" w:space="0" w:color="auto"/>
        <w:bottom w:val="none" w:sz="0" w:space="0" w:color="auto"/>
        <w:right w:val="none" w:sz="0" w:space="0" w:color="auto"/>
      </w:divBdr>
    </w:div>
    <w:div w:id="1304233349">
      <w:bodyDiv w:val="1"/>
      <w:marLeft w:val="0"/>
      <w:marRight w:val="0"/>
      <w:marTop w:val="0"/>
      <w:marBottom w:val="0"/>
      <w:divBdr>
        <w:top w:val="none" w:sz="0" w:space="0" w:color="auto"/>
        <w:left w:val="none" w:sz="0" w:space="0" w:color="auto"/>
        <w:bottom w:val="none" w:sz="0" w:space="0" w:color="auto"/>
        <w:right w:val="none" w:sz="0" w:space="0" w:color="auto"/>
      </w:divBdr>
    </w:div>
    <w:div w:id="1312440407">
      <w:bodyDiv w:val="1"/>
      <w:marLeft w:val="0"/>
      <w:marRight w:val="0"/>
      <w:marTop w:val="0"/>
      <w:marBottom w:val="0"/>
      <w:divBdr>
        <w:top w:val="none" w:sz="0" w:space="0" w:color="auto"/>
        <w:left w:val="none" w:sz="0" w:space="0" w:color="auto"/>
        <w:bottom w:val="none" w:sz="0" w:space="0" w:color="auto"/>
        <w:right w:val="none" w:sz="0" w:space="0" w:color="auto"/>
      </w:divBdr>
    </w:div>
    <w:div w:id="1324746531">
      <w:bodyDiv w:val="1"/>
      <w:marLeft w:val="0"/>
      <w:marRight w:val="0"/>
      <w:marTop w:val="0"/>
      <w:marBottom w:val="0"/>
      <w:divBdr>
        <w:top w:val="none" w:sz="0" w:space="0" w:color="auto"/>
        <w:left w:val="none" w:sz="0" w:space="0" w:color="auto"/>
        <w:bottom w:val="none" w:sz="0" w:space="0" w:color="auto"/>
        <w:right w:val="none" w:sz="0" w:space="0" w:color="auto"/>
      </w:divBdr>
    </w:div>
    <w:div w:id="1344698542">
      <w:bodyDiv w:val="1"/>
      <w:marLeft w:val="0"/>
      <w:marRight w:val="0"/>
      <w:marTop w:val="0"/>
      <w:marBottom w:val="0"/>
      <w:divBdr>
        <w:top w:val="none" w:sz="0" w:space="0" w:color="auto"/>
        <w:left w:val="none" w:sz="0" w:space="0" w:color="auto"/>
        <w:bottom w:val="none" w:sz="0" w:space="0" w:color="auto"/>
        <w:right w:val="none" w:sz="0" w:space="0" w:color="auto"/>
      </w:divBdr>
    </w:div>
    <w:div w:id="1360162097">
      <w:bodyDiv w:val="1"/>
      <w:marLeft w:val="0"/>
      <w:marRight w:val="0"/>
      <w:marTop w:val="0"/>
      <w:marBottom w:val="0"/>
      <w:divBdr>
        <w:top w:val="none" w:sz="0" w:space="0" w:color="auto"/>
        <w:left w:val="none" w:sz="0" w:space="0" w:color="auto"/>
        <w:bottom w:val="none" w:sz="0" w:space="0" w:color="auto"/>
        <w:right w:val="none" w:sz="0" w:space="0" w:color="auto"/>
      </w:divBdr>
    </w:div>
    <w:div w:id="1373193173">
      <w:bodyDiv w:val="1"/>
      <w:marLeft w:val="0"/>
      <w:marRight w:val="0"/>
      <w:marTop w:val="0"/>
      <w:marBottom w:val="0"/>
      <w:divBdr>
        <w:top w:val="none" w:sz="0" w:space="0" w:color="auto"/>
        <w:left w:val="none" w:sz="0" w:space="0" w:color="auto"/>
        <w:bottom w:val="none" w:sz="0" w:space="0" w:color="auto"/>
        <w:right w:val="none" w:sz="0" w:space="0" w:color="auto"/>
      </w:divBdr>
    </w:div>
    <w:div w:id="1385062232">
      <w:bodyDiv w:val="1"/>
      <w:marLeft w:val="0"/>
      <w:marRight w:val="0"/>
      <w:marTop w:val="0"/>
      <w:marBottom w:val="0"/>
      <w:divBdr>
        <w:top w:val="none" w:sz="0" w:space="0" w:color="auto"/>
        <w:left w:val="none" w:sz="0" w:space="0" w:color="auto"/>
        <w:bottom w:val="none" w:sz="0" w:space="0" w:color="auto"/>
        <w:right w:val="none" w:sz="0" w:space="0" w:color="auto"/>
      </w:divBdr>
    </w:div>
    <w:div w:id="1386493816">
      <w:bodyDiv w:val="1"/>
      <w:marLeft w:val="0"/>
      <w:marRight w:val="0"/>
      <w:marTop w:val="0"/>
      <w:marBottom w:val="0"/>
      <w:divBdr>
        <w:top w:val="none" w:sz="0" w:space="0" w:color="auto"/>
        <w:left w:val="none" w:sz="0" w:space="0" w:color="auto"/>
        <w:bottom w:val="none" w:sz="0" w:space="0" w:color="auto"/>
        <w:right w:val="none" w:sz="0" w:space="0" w:color="auto"/>
      </w:divBdr>
    </w:div>
    <w:div w:id="1389839562">
      <w:bodyDiv w:val="1"/>
      <w:marLeft w:val="0"/>
      <w:marRight w:val="0"/>
      <w:marTop w:val="0"/>
      <w:marBottom w:val="0"/>
      <w:divBdr>
        <w:top w:val="none" w:sz="0" w:space="0" w:color="auto"/>
        <w:left w:val="none" w:sz="0" w:space="0" w:color="auto"/>
        <w:bottom w:val="none" w:sz="0" w:space="0" w:color="auto"/>
        <w:right w:val="none" w:sz="0" w:space="0" w:color="auto"/>
      </w:divBdr>
    </w:div>
    <w:div w:id="1400517014">
      <w:bodyDiv w:val="1"/>
      <w:marLeft w:val="0"/>
      <w:marRight w:val="0"/>
      <w:marTop w:val="0"/>
      <w:marBottom w:val="0"/>
      <w:divBdr>
        <w:top w:val="none" w:sz="0" w:space="0" w:color="auto"/>
        <w:left w:val="none" w:sz="0" w:space="0" w:color="auto"/>
        <w:bottom w:val="none" w:sz="0" w:space="0" w:color="auto"/>
        <w:right w:val="none" w:sz="0" w:space="0" w:color="auto"/>
      </w:divBdr>
    </w:div>
    <w:div w:id="1404645296">
      <w:bodyDiv w:val="1"/>
      <w:marLeft w:val="0"/>
      <w:marRight w:val="0"/>
      <w:marTop w:val="0"/>
      <w:marBottom w:val="0"/>
      <w:divBdr>
        <w:top w:val="none" w:sz="0" w:space="0" w:color="auto"/>
        <w:left w:val="none" w:sz="0" w:space="0" w:color="auto"/>
        <w:bottom w:val="none" w:sz="0" w:space="0" w:color="auto"/>
        <w:right w:val="none" w:sz="0" w:space="0" w:color="auto"/>
      </w:divBdr>
    </w:div>
    <w:div w:id="1431320028">
      <w:bodyDiv w:val="1"/>
      <w:marLeft w:val="0"/>
      <w:marRight w:val="0"/>
      <w:marTop w:val="0"/>
      <w:marBottom w:val="0"/>
      <w:divBdr>
        <w:top w:val="none" w:sz="0" w:space="0" w:color="auto"/>
        <w:left w:val="none" w:sz="0" w:space="0" w:color="auto"/>
        <w:bottom w:val="none" w:sz="0" w:space="0" w:color="auto"/>
        <w:right w:val="none" w:sz="0" w:space="0" w:color="auto"/>
      </w:divBdr>
    </w:div>
    <w:div w:id="1432355099">
      <w:bodyDiv w:val="1"/>
      <w:marLeft w:val="0"/>
      <w:marRight w:val="0"/>
      <w:marTop w:val="0"/>
      <w:marBottom w:val="0"/>
      <w:divBdr>
        <w:top w:val="none" w:sz="0" w:space="0" w:color="auto"/>
        <w:left w:val="none" w:sz="0" w:space="0" w:color="auto"/>
        <w:bottom w:val="none" w:sz="0" w:space="0" w:color="auto"/>
        <w:right w:val="none" w:sz="0" w:space="0" w:color="auto"/>
      </w:divBdr>
    </w:div>
    <w:div w:id="1434595744">
      <w:bodyDiv w:val="1"/>
      <w:marLeft w:val="0"/>
      <w:marRight w:val="0"/>
      <w:marTop w:val="0"/>
      <w:marBottom w:val="0"/>
      <w:divBdr>
        <w:top w:val="none" w:sz="0" w:space="0" w:color="auto"/>
        <w:left w:val="none" w:sz="0" w:space="0" w:color="auto"/>
        <w:bottom w:val="none" w:sz="0" w:space="0" w:color="auto"/>
        <w:right w:val="none" w:sz="0" w:space="0" w:color="auto"/>
      </w:divBdr>
    </w:div>
    <w:div w:id="1434665725">
      <w:bodyDiv w:val="1"/>
      <w:marLeft w:val="0"/>
      <w:marRight w:val="0"/>
      <w:marTop w:val="0"/>
      <w:marBottom w:val="0"/>
      <w:divBdr>
        <w:top w:val="none" w:sz="0" w:space="0" w:color="auto"/>
        <w:left w:val="none" w:sz="0" w:space="0" w:color="auto"/>
        <w:bottom w:val="none" w:sz="0" w:space="0" w:color="auto"/>
        <w:right w:val="none" w:sz="0" w:space="0" w:color="auto"/>
      </w:divBdr>
    </w:div>
    <w:div w:id="1438284523">
      <w:bodyDiv w:val="1"/>
      <w:marLeft w:val="0"/>
      <w:marRight w:val="0"/>
      <w:marTop w:val="0"/>
      <w:marBottom w:val="0"/>
      <w:divBdr>
        <w:top w:val="none" w:sz="0" w:space="0" w:color="auto"/>
        <w:left w:val="none" w:sz="0" w:space="0" w:color="auto"/>
        <w:bottom w:val="none" w:sz="0" w:space="0" w:color="auto"/>
        <w:right w:val="none" w:sz="0" w:space="0" w:color="auto"/>
      </w:divBdr>
    </w:div>
    <w:div w:id="1449734898">
      <w:bodyDiv w:val="1"/>
      <w:marLeft w:val="0"/>
      <w:marRight w:val="0"/>
      <w:marTop w:val="0"/>
      <w:marBottom w:val="0"/>
      <w:divBdr>
        <w:top w:val="none" w:sz="0" w:space="0" w:color="auto"/>
        <w:left w:val="none" w:sz="0" w:space="0" w:color="auto"/>
        <w:bottom w:val="none" w:sz="0" w:space="0" w:color="auto"/>
        <w:right w:val="none" w:sz="0" w:space="0" w:color="auto"/>
      </w:divBdr>
    </w:div>
    <w:div w:id="1465737071">
      <w:bodyDiv w:val="1"/>
      <w:marLeft w:val="0"/>
      <w:marRight w:val="0"/>
      <w:marTop w:val="0"/>
      <w:marBottom w:val="0"/>
      <w:divBdr>
        <w:top w:val="none" w:sz="0" w:space="0" w:color="auto"/>
        <w:left w:val="none" w:sz="0" w:space="0" w:color="auto"/>
        <w:bottom w:val="none" w:sz="0" w:space="0" w:color="auto"/>
        <w:right w:val="none" w:sz="0" w:space="0" w:color="auto"/>
      </w:divBdr>
    </w:div>
    <w:div w:id="1470587577">
      <w:bodyDiv w:val="1"/>
      <w:marLeft w:val="0"/>
      <w:marRight w:val="0"/>
      <w:marTop w:val="0"/>
      <w:marBottom w:val="0"/>
      <w:divBdr>
        <w:top w:val="none" w:sz="0" w:space="0" w:color="auto"/>
        <w:left w:val="none" w:sz="0" w:space="0" w:color="auto"/>
        <w:bottom w:val="none" w:sz="0" w:space="0" w:color="auto"/>
        <w:right w:val="none" w:sz="0" w:space="0" w:color="auto"/>
      </w:divBdr>
    </w:div>
    <w:div w:id="1471286596">
      <w:bodyDiv w:val="1"/>
      <w:marLeft w:val="0"/>
      <w:marRight w:val="0"/>
      <w:marTop w:val="0"/>
      <w:marBottom w:val="0"/>
      <w:divBdr>
        <w:top w:val="none" w:sz="0" w:space="0" w:color="auto"/>
        <w:left w:val="none" w:sz="0" w:space="0" w:color="auto"/>
        <w:bottom w:val="none" w:sz="0" w:space="0" w:color="auto"/>
        <w:right w:val="none" w:sz="0" w:space="0" w:color="auto"/>
      </w:divBdr>
    </w:div>
    <w:div w:id="1484395562">
      <w:bodyDiv w:val="1"/>
      <w:marLeft w:val="0"/>
      <w:marRight w:val="0"/>
      <w:marTop w:val="0"/>
      <w:marBottom w:val="0"/>
      <w:divBdr>
        <w:top w:val="none" w:sz="0" w:space="0" w:color="auto"/>
        <w:left w:val="none" w:sz="0" w:space="0" w:color="auto"/>
        <w:bottom w:val="none" w:sz="0" w:space="0" w:color="auto"/>
        <w:right w:val="none" w:sz="0" w:space="0" w:color="auto"/>
      </w:divBdr>
    </w:div>
    <w:div w:id="1501771190">
      <w:bodyDiv w:val="1"/>
      <w:marLeft w:val="0"/>
      <w:marRight w:val="0"/>
      <w:marTop w:val="0"/>
      <w:marBottom w:val="0"/>
      <w:divBdr>
        <w:top w:val="none" w:sz="0" w:space="0" w:color="auto"/>
        <w:left w:val="none" w:sz="0" w:space="0" w:color="auto"/>
        <w:bottom w:val="none" w:sz="0" w:space="0" w:color="auto"/>
        <w:right w:val="none" w:sz="0" w:space="0" w:color="auto"/>
      </w:divBdr>
    </w:div>
    <w:div w:id="1511603953">
      <w:bodyDiv w:val="1"/>
      <w:marLeft w:val="0"/>
      <w:marRight w:val="0"/>
      <w:marTop w:val="0"/>
      <w:marBottom w:val="0"/>
      <w:divBdr>
        <w:top w:val="none" w:sz="0" w:space="0" w:color="auto"/>
        <w:left w:val="none" w:sz="0" w:space="0" w:color="auto"/>
        <w:bottom w:val="none" w:sz="0" w:space="0" w:color="auto"/>
        <w:right w:val="none" w:sz="0" w:space="0" w:color="auto"/>
      </w:divBdr>
    </w:div>
    <w:div w:id="1517578373">
      <w:bodyDiv w:val="1"/>
      <w:marLeft w:val="0"/>
      <w:marRight w:val="0"/>
      <w:marTop w:val="0"/>
      <w:marBottom w:val="0"/>
      <w:divBdr>
        <w:top w:val="none" w:sz="0" w:space="0" w:color="auto"/>
        <w:left w:val="none" w:sz="0" w:space="0" w:color="auto"/>
        <w:bottom w:val="none" w:sz="0" w:space="0" w:color="auto"/>
        <w:right w:val="none" w:sz="0" w:space="0" w:color="auto"/>
      </w:divBdr>
    </w:div>
    <w:div w:id="1517884998">
      <w:bodyDiv w:val="1"/>
      <w:marLeft w:val="0"/>
      <w:marRight w:val="0"/>
      <w:marTop w:val="0"/>
      <w:marBottom w:val="0"/>
      <w:divBdr>
        <w:top w:val="none" w:sz="0" w:space="0" w:color="auto"/>
        <w:left w:val="none" w:sz="0" w:space="0" w:color="auto"/>
        <w:bottom w:val="none" w:sz="0" w:space="0" w:color="auto"/>
        <w:right w:val="none" w:sz="0" w:space="0" w:color="auto"/>
      </w:divBdr>
    </w:div>
    <w:div w:id="1533955950">
      <w:bodyDiv w:val="1"/>
      <w:marLeft w:val="0"/>
      <w:marRight w:val="0"/>
      <w:marTop w:val="0"/>
      <w:marBottom w:val="0"/>
      <w:divBdr>
        <w:top w:val="none" w:sz="0" w:space="0" w:color="auto"/>
        <w:left w:val="none" w:sz="0" w:space="0" w:color="auto"/>
        <w:bottom w:val="none" w:sz="0" w:space="0" w:color="auto"/>
        <w:right w:val="none" w:sz="0" w:space="0" w:color="auto"/>
      </w:divBdr>
    </w:div>
    <w:div w:id="1535771719">
      <w:bodyDiv w:val="1"/>
      <w:marLeft w:val="0"/>
      <w:marRight w:val="0"/>
      <w:marTop w:val="0"/>
      <w:marBottom w:val="0"/>
      <w:divBdr>
        <w:top w:val="none" w:sz="0" w:space="0" w:color="auto"/>
        <w:left w:val="none" w:sz="0" w:space="0" w:color="auto"/>
        <w:bottom w:val="none" w:sz="0" w:space="0" w:color="auto"/>
        <w:right w:val="none" w:sz="0" w:space="0" w:color="auto"/>
      </w:divBdr>
    </w:div>
    <w:div w:id="1536691435">
      <w:bodyDiv w:val="1"/>
      <w:marLeft w:val="0"/>
      <w:marRight w:val="0"/>
      <w:marTop w:val="0"/>
      <w:marBottom w:val="0"/>
      <w:divBdr>
        <w:top w:val="none" w:sz="0" w:space="0" w:color="auto"/>
        <w:left w:val="none" w:sz="0" w:space="0" w:color="auto"/>
        <w:bottom w:val="none" w:sz="0" w:space="0" w:color="auto"/>
        <w:right w:val="none" w:sz="0" w:space="0" w:color="auto"/>
      </w:divBdr>
    </w:div>
    <w:div w:id="1542815421">
      <w:bodyDiv w:val="1"/>
      <w:marLeft w:val="0"/>
      <w:marRight w:val="0"/>
      <w:marTop w:val="0"/>
      <w:marBottom w:val="0"/>
      <w:divBdr>
        <w:top w:val="none" w:sz="0" w:space="0" w:color="auto"/>
        <w:left w:val="none" w:sz="0" w:space="0" w:color="auto"/>
        <w:bottom w:val="none" w:sz="0" w:space="0" w:color="auto"/>
        <w:right w:val="none" w:sz="0" w:space="0" w:color="auto"/>
      </w:divBdr>
    </w:div>
    <w:div w:id="1551500756">
      <w:bodyDiv w:val="1"/>
      <w:marLeft w:val="0"/>
      <w:marRight w:val="0"/>
      <w:marTop w:val="0"/>
      <w:marBottom w:val="0"/>
      <w:divBdr>
        <w:top w:val="none" w:sz="0" w:space="0" w:color="auto"/>
        <w:left w:val="none" w:sz="0" w:space="0" w:color="auto"/>
        <w:bottom w:val="none" w:sz="0" w:space="0" w:color="auto"/>
        <w:right w:val="none" w:sz="0" w:space="0" w:color="auto"/>
      </w:divBdr>
    </w:div>
    <w:div w:id="1555508647">
      <w:bodyDiv w:val="1"/>
      <w:marLeft w:val="0"/>
      <w:marRight w:val="0"/>
      <w:marTop w:val="0"/>
      <w:marBottom w:val="0"/>
      <w:divBdr>
        <w:top w:val="none" w:sz="0" w:space="0" w:color="auto"/>
        <w:left w:val="none" w:sz="0" w:space="0" w:color="auto"/>
        <w:bottom w:val="none" w:sz="0" w:space="0" w:color="auto"/>
        <w:right w:val="none" w:sz="0" w:space="0" w:color="auto"/>
      </w:divBdr>
    </w:div>
    <w:div w:id="1558782046">
      <w:bodyDiv w:val="1"/>
      <w:marLeft w:val="0"/>
      <w:marRight w:val="0"/>
      <w:marTop w:val="0"/>
      <w:marBottom w:val="0"/>
      <w:divBdr>
        <w:top w:val="none" w:sz="0" w:space="0" w:color="auto"/>
        <w:left w:val="none" w:sz="0" w:space="0" w:color="auto"/>
        <w:bottom w:val="none" w:sz="0" w:space="0" w:color="auto"/>
        <w:right w:val="none" w:sz="0" w:space="0" w:color="auto"/>
      </w:divBdr>
    </w:div>
    <w:div w:id="1561674809">
      <w:bodyDiv w:val="1"/>
      <w:marLeft w:val="0"/>
      <w:marRight w:val="0"/>
      <w:marTop w:val="0"/>
      <w:marBottom w:val="0"/>
      <w:divBdr>
        <w:top w:val="none" w:sz="0" w:space="0" w:color="auto"/>
        <w:left w:val="none" w:sz="0" w:space="0" w:color="auto"/>
        <w:bottom w:val="none" w:sz="0" w:space="0" w:color="auto"/>
        <w:right w:val="none" w:sz="0" w:space="0" w:color="auto"/>
      </w:divBdr>
    </w:div>
    <w:div w:id="1566062338">
      <w:bodyDiv w:val="1"/>
      <w:marLeft w:val="0"/>
      <w:marRight w:val="0"/>
      <w:marTop w:val="0"/>
      <w:marBottom w:val="0"/>
      <w:divBdr>
        <w:top w:val="none" w:sz="0" w:space="0" w:color="auto"/>
        <w:left w:val="none" w:sz="0" w:space="0" w:color="auto"/>
        <w:bottom w:val="none" w:sz="0" w:space="0" w:color="auto"/>
        <w:right w:val="none" w:sz="0" w:space="0" w:color="auto"/>
      </w:divBdr>
    </w:div>
    <w:div w:id="1577745097">
      <w:bodyDiv w:val="1"/>
      <w:marLeft w:val="0"/>
      <w:marRight w:val="0"/>
      <w:marTop w:val="0"/>
      <w:marBottom w:val="0"/>
      <w:divBdr>
        <w:top w:val="none" w:sz="0" w:space="0" w:color="auto"/>
        <w:left w:val="none" w:sz="0" w:space="0" w:color="auto"/>
        <w:bottom w:val="none" w:sz="0" w:space="0" w:color="auto"/>
        <w:right w:val="none" w:sz="0" w:space="0" w:color="auto"/>
      </w:divBdr>
    </w:div>
    <w:div w:id="1578395302">
      <w:bodyDiv w:val="1"/>
      <w:marLeft w:val="0"/>
      <w:marRight w:val="0"/>
      <w:marTop w:val="0"/>
      <w:marBottom w:val="0"/>
      <w:divBdr>
        <w:top w:val="none" w:sz="0" w:space="0" w:color="auto"/>
        <w:left w:val="none" w:sz="0" w:space="0" w:color="auto"/>
        <w:bottom w:val="none" w:sz="0" w:space="0" w:color="auto"/>
        <w:right w:val="none" w:sz="0" w:space="0" w:color="auto"/>
      </w:divBdr>
    </w:div>
    <w:div w:id="1580095550">
      <w:bodyDiv w:val="1"/>
      <w:marLeft w:val="0"/>
      <w:marRight w:val="0"/>
      <w:marTop w:val="0"/>
      <w:marBottom w:val="0"/>
      <w:divBdr>
        <w:top w:val="none" w:sz="0" w:space="0" w:color="auto"/>
        <w:left w:val="none" w:sz="0" w:space="0" w:color="auto"/>
        <w:bottom w:val="none" w:sz="0" w:space="0" w:color="auto"/>
        <w:right w:val="none" w:sz="0" w:space="0" w:color="auto"/>
      </w:divBdr>
    </w:div>
    <w:div w:id="1584726597">
      <w:bodyDiv w:val="1"/>
      <w:marLeft w:val="0"/>
      <w:marRight w:val="0"/>
      <w:marTop w:val="0"/>
      <w:marBottom w:val="0"/>
      <w:divBdr>
        <w:top w:val="none" w:sz="0" w:space="0" w:color="auto"/>
        <w:left w:val="none" w:sz="0" w:space="0" w:color="auto"/>
        <w:bottom w:val="none" w:sz="0" w:space="0" w:color="auto"/>
        <w:right w:val="none" w:sz="0" w:space="0" w:color="auto"/>
      </w:divBdr>
    </w:div>
    <w:div w:id="1595288423">
      <w:bodyDiv w:val="1"/>
      <w:marLeft w:val="0"/>
      <w:marRight w:val="0"/>
      <w:marTop w:val="0"/>
      <w:marBottom w:val="0"/>
      <w:divBdr>
        <w:top w:val="none" w:sz="0" w:space="0" w:color="auto"/>
        <w:left w:val="none" w:sz="0" w:space="0" w:color="auto"/>
        <w:bottom w:val="none" w:sz="0" w:space="0" w:color="auto"/>
        <w:right w:val="none" w:sz="0" w:space="0" w:color="auto"/>
      </w:divBdr>
    </w:div>
    <w:div w:id="1603144037">
      <w:bodyDiv w:val="1"/>
      <w:marLeft w:val="0"/>
      <w:marRight w:val="0"/>
      <w:marTop w:val="0"/>
      <w:marBottom w:val="0"/>
      <w:divBdr>
        <w:top w:val="none" w:sz="0" w:space="0" w:color="auto"/>
        <w:left w:val="none" w:sz="0" w:space="0" w:color="auto"/>
        <w:bottom w:val="none" w:sz="0" w:space="0" w:color="auto"/>
        <w:right w:val="none" w:sz="0" w:space="0" w:color="auto"/>
      </w:divBdr>
    </w:div>
    <w:div w:id="1609967569">
      <w:bodyDiv w:val="1"/>
      <w:marLeft w:val="0"/>
      <w:marRight w:val="0"/>
      <w:marTop w:val="0"/>
      <w:marBottom w:val="0"/>
      <w:divBdr>
        <w:top w:val="none" w:sz="0" w:space="0" w:color="auto"/>
        <w:left w:val="none" w:sz="0" w:space="0" w:color="auto"/>
        <w:bottom w:val="none" w:sz="0" w:space="0" w:color="auto"/>
        <w:right w:val="none" w:sz="0" w:space="0" w:color="auto"/>
      </w:divBdr>
    </w:div>
    <w:div w:id="1610353536">
      <w:bodyDiv w:val="1"/>
      <w:marLeft w:val="0"/>
      <w:marRight w:val="0"/>
      <w:marTop w:val="0"/>
      <w:marBottom w:val="0"/>
      <w:divBdr>
        <w:top w:val="none" w:sz="0" w:space="0" w:color="auto"/>
        <w:left w:val="none" w:sz="0" w:space="0" w:color="auto"/>
        <w:bottom w:val="none" w:sz="0" w:space="0" w:color="auto"/>
        <w:right w:val="none" w:sz="0" w:space="0" w:color="auto"/>
      </w:divBdr>
    </w:div>
    <w:div w:id="1629044878">
      <w:bodyDiv w:val="1"/>
      <w:marLeft w:val="0"/>
      <w:marRight w:val="0"/>
      <w:marTop w:val="0"/>
      <w:marBottom w:val="0"/>
      <w:divBdr>
        <w:top w:val="none" w:sz="0" w:space="0" w:color="auto"/>
        <w:left w:val="none" w:sz="0" w:space="0" w:color="auto"/>
        <w:bottom w:val="none" w:sz="0" w:space="0" w:color="auto"/>
        <w:right w:val="none" w:sz="0" w:space="0" w:color="auto"/>
      </w:divBdr>
    </w:div>
    <w:div w:id="1640644025">
      <w:bodyDiv w:val="1"/>
      <w:marLeft w:val="0"/>
      <w:marRight w:val="0"/>
      <w:marTop w:val="0"/>
      <w:marBottom w:val="0"/>
      <w:divBdr>
        <w:top w:val="none" w:sz="0" w:space="0" w:color="auto"/>
        <w:left w:val="none" w:sz="0" w:space="0" w:color="auto"/>
        <w:bottom w:val="none" w:sz="0" w:space="0" w:color="auto"/>
        <w:right w:val="none" w:sz="0" w:space="0" w:color="auto"/>
      </w:divBdr>
    </w:div>
    <w:div w:id="1645114029">
      <w:bodyDiv w:val="1"/>
      <w:marLeft w:val="0"/>
      <w:marRight w:val="0"/>
      <w:marTop w:val="0"/>
      <w:marBottom w:val="0"/>
      <w:divBdr>
        <w:top w:val="none" w:sz="0" w:space="0" w:color="auto"/>
        <w:left w:val="none" w:sz="0" w:space="0" w:color="auto"/>
        <w:bottom w:val="none" w:sz="0" w:space="0" w:color="auto"/>
        <w:right w:val="none" w:sz="0" w:space="0" w:color="auto"/>
      </w:divBdr>
    </w:div>
    <w:div w:id="1655723889">
      <w:bodyDiv w:val="1"/>
      <w:marLeft w:val="0"/>
      <w:marRight w:val="0"/>
      <w:marTop w:val="0"/>
      <w:marBottom w:val="0"/>
      <w:divBdr>
        <w:top w:val="none" w:sz="0" w:space="0" w:color="auto"/>
        <w:left w:val="none" w:sz="0" w:space="0" w:color="auto"/>
        <w:bottom w:val="none" w:sz="0" w:space="0" w:color="auto"/>
        <w:right w:val="none" w:sz="0" w:space="0" w:color="auto"/>
      </w:divBdr>
    </w:div>
    <w:div w:id="1664352327">
      <w:bodyDiv w:val="1"/>
      <w:marLeft w:val="0"/>
      <w:marRight w:val="0"/>
      <w:marTop w:val="0"/>
      <w:marBottom w:val="0"/>
      <w:divBdr>
        <w:top w:val="none" w:sz="0" w:space="0" w:color="auto"/>
        <w:left w:val="none" w:sz="0" w:space="0" w:color="auto"/>
        <w:bottom w:val="none" w:sz="0" w:space="0" w:color="auto"/>
        <w:right w:val="none" w:sz="0" w:space="0" w:color="auto"/>
      </w:divBdr>
    </w:div>
    <w:div w:id="1682733009">
      <w:bodyDiv w:val="1"/>
      <w:marLeft w:val="0"/>
      <w:marRight w:val="0"/>
      <w:marTop w:val="0"/>
      <w:marBottom w:val="0"/>
      <w:divBdr>
        <w:top w:val="none" w:sz="0" w:space="0" w:color="auto"/>
        <w:left w:val="none" w:sz="0" w:space="0" w:color="auto"/>
        <w:bottom w:val="none" w:sz="0" w:space="0" w:color="auto"/>
        <w:right w:val="none" w:sz="0" w:space="0" w:color="auto"/>
      </w:divBdr>
    </w:div>
    <w:div w:id="1682970689">
      <w:bodyDiv w:val="1"/>
      <w:marLeft w:val="0"/>
      <w:marRight w:val="0"/>
      <w:marTop w:val="0"/>
      <w:marBottom w:val="0"/>
      <w:divBdr>
        <w:top w:val="none" w:sz="0" w:space="0" w:color="auto"/>
        <w:left w:val="none" w:sz="0" w:space="0" w:color="auto"/>
        <w:bottom w:val="none" w:sz="0" w:space="0" w:color="auto"/>
        <w:right w:val="none" w:sz="0" w:space="0" w:color="auto"/>
      </w:divBdr>
    </w:div>
    <w:div w:id="1699355903">
      <w:bodyDiv w:val="1"/>
      <w:marLeft w:val="0"/>
      <w:marRight w:val="0"/>
      <w:marTop w:val="0"/>
      <w:marBottom w:val="0"/>
      <w:divBdr>
        <w:top w:val="none" w:sz="0" w:space="0" w:color="auto"/>
        <w:left w:val="none" w:sz="0" w:space="0" w:color="auto"/>
        <w:bottom w:val="none" w:sz="0" w:space="0" w:color="auto"/>
        <w:right w:val="none" w:sz="0" w:space="0" w:color="auto"/>
      </w:divBdr>
    </w:div>
    <w:div w:id="1711570134">
      <w:bodyDiv w:val="1"/>
      <w:marLeft w:val="0"/>
      <w:marRight w:val="0"/>
      <w:marTop w:val="0"/>
      <w:marBottom w:val="0"/>
      <w:divBdr>
        <w:top w:val="none" w:sz="0" w:space="0" w:color="auto"/>
        <w:left w:val="none" w:sz="0" w:space="0" w:color="auto"/>
        <w:bottom w:val="none" w:sz="0" w:space="0" w:color="auto"/>
        <w:right w:val="none" w:sz="0" w:space="0" w:color="auto"/>
      </w:divBdr>
    </w:div>
    <w:div w:id="1712488203">
      <w:bodyDiv w:val="1"/>
      <w:marLeft w:val="0"/>
      <w:marRight w:val="0"/>
      <w:marTop w:val="0"/>
      <w:marBottom w:val="0"/>
      <w:divBdr>
        <w:top w:val="none" w:sz="0" w:space="0" w:color="auto"/>
        <w:left w:val="none" w:sz="0" w:space="0" w:color="auto"/>
        <w:bottom w:val="none" w:sz="0" w:space="0" w:color="auto"/>
        <w:right w:val="none" w:sz="0" w:space="0" w:color="auto"/>
      </w:divBdr>
    </w:div>
    <w:div w:id="1714691761">
      <w:bodyDiv w:val="1"/>
      <w:marLeft w:val="0"/>
      <w:marRight w:val="0"/>
      <w:marTop w:val="0"/>
      <w:marBottom w:val="0"/>
      <w:divBdr>
        <w:top w:val="none" w:sz="0" w:space="0" w:color="auto"/>
        <w:left w:val="none" w:sz="0" w:space="0" w:color="auto"/>
        <w:bottom w:val="none" w:sz="0" w:space="0" w:color="auto"/>
        <w:right w:val="none" w:sz="0" w:space="0" w:color="auto"/>
      </w:divBdr>
    </w:div>
    <w:div w:id="1724021287">
      <w:bodyDiv w:val="1"/>
      <w:marLeft w:val="0"/>
      <w:marRight w:val="0"/>
      <w:marTop w:val="0"/>
      <w:marBottom w:val="0"/>
      <w:divBdr>
        <w:top w:val="none" w:sz="0" w:space="0" w:color="auto"/>
        <w:left w:val="none" w:sz="0" w:space="0" w:color="auto"/>
        <w:bottom w:val="none" w:sz="0" w:space="0" w:color="auto"/>
        <w:right w:val="none" w:sz="0" w:space="0" w:color="auto"/>
      </w:divBdr>
    </w:div>
    <w:div w:id="1735204858">
      <w:bodyDiv w:val="1"/>
      <w:marLeft w:val="0"/>
      <w:marRight w:val="0"/>
      <w:marTop w:val="0"/>
      <w:marBottom w:val="0"/>
      <w:divBdr>
        <w:top w:val="none" w:sz="0" w:space="0" w:color="auto"/>
        <w:left w:val="none" w:sz="0" w:space="0" w:color="auto"/>
        <w:bottom w:val="none" w:sz="0" w:space="0" w:color="auto"/>
        <w:right w:val="none" w:sz="0" w:space="0" w:color="auto"/>
      </w:divBdr>
    </w:div>
    <w:div w:id="1736856892">
      <w:bodyDiv w:val="1"/>
      <w:marLeft w:val="0"/>
      <w:marRight w:val="0"/>
      <w:marTop w:val="0"/>
      <w:marBottom w:val="0"/>
      <w:divBdr>
        <w:top w:val="none" w:sz="0" w:space="0" w:color="auto"/>
        <w:left w:val="none" w:sz="0" w:space="0" w:color="auto"/>
        <w:bottom w:val="none" w:sz="0" w:space="0" w:color="auto"/>
        <w:right w:val="none" w:sz="0" w:space="0" w:color="auto"/>
      </w:divBdr>
    </w:div>
    <w:div w:id="1737820913">
      <w:bodyDiv w:val="1"/>
      <w:marLeft w:val="0"/>
      <w:marRight w:val="0"/>
      <w:marTop w:val="0"/>
      <w:marBottom w:val="0"/>
      <w:divBdr>
        <w:top w:val="none" w:sz="0" w:space="0" w:color="auto"/>
        <w:left w:val="none" w:sz="0" w:space="0" w:color="auto"/>
        <w:bottom w:val="none" w:sz="0" w:space="0" w:color="auto"/>
        <w:right w:val="none" w:sz="0" w:space="0" w:color="auto"/>
      </w:divBdr>
    </w:div>
    <w:div w:id="1760831202">
      <w:bodyDiv w:val="1"/>
      <w:marLeft w:val="0"/>
      <w:marRight w:val="0"/>
      <w:marTop w:val="0"/>
      <w:marBottom w:val="0"/>
      <w:divBdr>
        <w:top w:val="none" w:sz="0" w:space="0" w:color="auto"/>
        <w:left w:val="none" w:sz="0" w:space="0" w:color="auto"/>
        <w:bottom w:val="none" w:sz="0" w:space="0" w:color="auto"/>
        <w:right w:val="none" w:sz="0" w:space="0" w:color="auto"/>
      </w:divBdr>
    </w:div>
    <w:div w:id="1767846801">
      <w:bodyDiv w:val="1"/>
      <w:marLeft w:val="0"/>
      <w:marRight w:val="0"/>
      <w:marTop w:val="0"/>
      <w:marBottom w:val="0"/>
      <w:divBdr>
        <w:top w:val="none" w:sz="0" w:space="0" w:color="auto"/>
        <w:left w:val="none" w:sz="0" w:space="0" w:color="auto"/>
        <w:bottom w:val="none" w:sz="0" w:space="0" w:color="auto"/>
        <w:right w:val="none" w:sz="0" w:space="0" w:color="auto"/>
      </w:divBdr>
    </w:div>
    <w:div w:id="1767850169">
      <w:bodyDiv w:val="1"/>
      <w:marLeft w:val="0"/>
      <w:marRight w:val="0"/>
      <w:marTop w:val="0"/>
      <w:marBottom w:val="0"/>
      <w:divBdr>
        <w:top w:val="none" w:sz="0" w:space="0" w:color="auto"/>
        <w:left w:val="none" w:sz="0" w:space="0" w:color="auto"/>
        <w:bottom w:val="none" w:sz="0" w:space="0" w:color="auto"/>
        <w:right w:val="none" w:sz="0" w:space="0" w:color="auto"/>
      </w:divBdr>
    </w:div>
    <w:div w:id="1771319652">
      <w:bodyDiv w:val="1"/>
      <w:marLeft w:val="0"/>
      <w:marRight w:val="0"/>
      <w:marTop w:val="0"/>
      <w:marBottom w:val="0"/>
      <w:divBdr>
        <w:top w:val="none" w:sz="0" w:space="0" w:color="auto"/>
        <w:left w:val="none" w:sz="0" w:space="0" w:color="auto"/>
        <w:bottom w:val="none" w:sz="0" w:space="0" w:color="auto"/>
        <w:right w:val="none" w:sz="0" w:space="0" w:color="auto"/>
      </w:divBdr>
    </w:div>
    <w:div w:id="1786580293">
      <w:bodyDiv w:val="1"/>
      <w:marLeft w:val="0"/>
      <w:marRight w:val="0"/>
      <w:marTop w:val="0"/>
      <w:marBottom w:val="0"/>
      <w:divBdr>
        <w:top w:val="none" w:sz="0" w:space="0" w:color="auto"/>
        <w:left w:val="none" w:sz="0" w:space="0" w:color="auto"/>
        <w:bottom w:val="none" w:sz="0" w:space="0" w:color="auto"/>
        <w:right w:val="none" w:sz="0" w:space="0" w:color="auto"/>
      </w:divBdr>
    </w:div>
    <w:div w:id="1793790173">
      <w:bodyDiv w:val="1"/>
      <w:marLeft w:val="0"/>
      <w:marRight w:val="0"/>
      <w:marTop w:val="0"/>
      <w:marBottom w:val="0"/>
      <w:divBdr>
        <w:top w:val="none" w:sz="0" w:space="0" w:color="auto"/>
        <w:left w:val="none" w:sz="0" w:space="0" w:color="auto"/>
        <w:bottom w:val="none" w:sz="0" w:space="0" w:color="auto"/>
        <w:right w:val="none" w:sz="0" w:space="0" w:color="auto"/>
      </w:divBdr>
    </w:div>
    <w:div w:id="1821921411">
      <w:bodyDiv w:val="1"/>
      <w:marLeft w:val="0"/>
      <w:marRight w:val="0"/>
      <w:marTop w:val="0"/>
      <w:marBottom w:val="0"/>
      <w:divBdr>
        <w:top w:val="none" w:sz="0" w:space="0" w:color="auto"/>
        <w:left w:val="none" w:sz="0" w:space="0" w:color="auto"/>
        <w:bottom w:val="none" w:sz="0" w:space="0" w:color="auto"/>
        <w:right w:val="none" w:sz="0" w:space="0" w:color="auto"/>
      </w:divBdr>
    </w:div>
    <w:div w:id="1846702633">
      <w:bodyDiv w:val="1"/>
      <w:marLeft w:val="0"/>
      <w:marRight w:val="0"/>
      <w:marTop w:val="0"/>
      <w:marBottom w:val="0"/>
      <w:divBdr>
        <w:top w:val="none" w:sz="0" w:space="0" w:color="auto"/>
        <w:left w:val="none" w:sz="0" w:space="0" w:color="auto"/>
        <w:bottom w:val="none" w:sz="0" w:space="0" w:color="auto"/>
        <w:right w:val="none" w:sz="0" w:space="0" w:color="auto"/>
      </w:divBdr>
    </w:div>
    <w:div w:id="1847743345">
      <w:bodyDiv w:val="1"/>
      <w:marLeft w:val="0"/>
      <w:marRight w:val="0"/>
      <w:marTop w:val="0"/>
      <w:marBottom w:val="0"/>
      <w:divBdr>
        <w:top w:val="none" w:sz="0" w:space="0" w:color="auto"/>
        <w:left w:val="none" w:sz="0" w:space="0" w:color="auto"/>
        <w:bottom w:val="none" w:sz="0" w:space="0" w:color="auto"/>
        <w:right w:val="none" w:sz="0" w:space="0" w:color="auto"/>
      </w:divBdr>
    </w:div>
    <w:div w:id="1848515437">
      <w:bodyDiv w:val="1"/>
      <w:marLeft w:val="0"/>
      <w:marRight w:val="0"/>
      <w:marTop w:val="0"/>
      <w:marBottom w:val="0"/>
      <w:divBdr>
        <w:top w:val="none" w:sz="0" w:space="0" w:color="auto"/>
        <w:left w:val="none" w:sz="0" w:space="0" w:color="auto"/>
        <w:bottom w:val="none" w:sz="0" w:space="0" w:color="auto"/>
        <w:right w:val="none" w:sz="0" w:space="0" w:color="auto"/>
      </w:divBdr>
    </w:div>
    <w:div w:id="1855000277">
      <w:bodyDiv w:val="1"/>
      <w:marLeft w:val="0"/>
      <w:marRight w:val="0"/>
      <w:marTop w:val="0"/>
      <w:marBottom w:val="0"/>
      <w:divBdr>
        <w:top w:val="none" w:sz="0" w:space="0" w:color="auto"/>
        <w:left w:val="none" w:sz="0" w:space="0" w:color="auto"/>
        <w:bottom w:val="none" w:sz="0" w:space="0" w:color="auto"/>
        <w:right w:val="none" w:sz="0" w:space="0" w:color="auto"/>
      </w:divBdr>
    </w:div>
    <w:div w:id="1858226860">
      <w:bodyDiv w:val="1"/>
      <w:marLeft w:val="0"/>
      <w:marRight w:val="0"/>
      <w:marTop w:val="0"/>
      <w:marBottom w:val="0"/>
      <w:divBdr>
        <w:top w:val="none" w:sz="0" w:space="0" w:color="auto"/>
        <w:left w:val="none" w:sz="0" w:space="0" w:color="auto"/>
        <w:bottom w:val="none" w:sz="0" w:space="0" w:color="auto"/>
        <w:right w:val="none" w:sz="0" w:space="0" w:color="auto"/>
      </w:divBdr>
    </w:div>
    <w:div w:id="1860122126">
      <w:bodyDiv w:val="1"/>
      <w:marLeft w:val="0"/>
      <w:marRight w:val="0"/>
      <w:marTop w:val="0"/>
      <w:marBottom w:val="0"/>
      <w:divBdr>
        <w:top w:val="none" w:sz="0" w:space="0" w:color="auto"/>
        <w:left w:val="none" w:sz="0" w:space="0" w:color="auto"/>
        <w:bottom w:val="none" w:sz="0" w:space="0" w:color="auto"/>
        <w:right w:val="none" w:sz="0" w:space="0" w:color="auto"/>
      </w:divBdr>
    </w:div>
    <w:div w:id="1861118315">
      <w:bodyDiv w:val="1"/>
      <w:marLeft w:val="0"/>
      <w:marRight w:val="0"/>
      <w:marTop w:val="0"/>
      <w:marBottom w:val="0"/>
      <w:divBdr>
        <w:top w:val="none" w:sz="0" w:space="0" w:color="auto"/>
        <w:left w:val="none" w:sz="0" w:space="0" w:color="auto"/>
        <w:bottom w:val="none" w:sz="0" w:space="0" w:color="auto"/>
        <w:right w:val="none" w:sz="0" w:space="0" w:color="auto"/>
      </w:divBdr>
    </w:div>
    <w:div w:id="1865244971">
      <w:bodyDiv w:val="1"/>
      <w:marLeft w:val="0"/>
      <w:marRight w:val="0"/>
      <w:marTop w:val="0"/>
      <w:marBottom w:val="0"/>
      <w:divBdr>
        <w:top w:val="none" w:sz="0" w:space="0" w:color="auto"/>
        <w:left w:val="none" w:sz="0" w:space="0" w:color="auto"/>
        <w:bottom w:val="none" w:sz="0" w:space="0" w:color="auto"/>
        <w:right w:val="none" w:sz="0" w:space="0" w:color="auto"/>
      </w:divBdr>
    </w:div>
    <w:div w:id="1873105719">
      <w:bodyDiv w:val="1"/>
      <w:marLeft w:val="0"/>
      <w:marRight w:val="0"/>
      <w:marTop w:val="0"/>
      <w:marBottom w:val="0"/>
      <w:divBdr>
        <w:top w:val="none" w:sz="0" w:space="0" w:color="auto"/>
        <w:left w:val="none" w:sz="0" w:space="0" w:color="auto"/>
        <w:bottom w:val="none" w:sz="0" w:space="0" w:color="auto"/>
        <w:right w:val="none" w:sz="0" w:space="0" w:color="auto"/>
      </w:divBdr>
    </w:div>
    <w:div w:id="1882403857">
      <w:bodyDiv w:val="1"/>
      <w:marLeft w:val="0"/>
      <w:marRight w:val="0"/>
      <w:marTop w:val="0"/>
      <w:marBottom w:val="0"/>
      <w:divBdr>
        <w:top w:val="none" w:sz="0" w:space="0" w:color="auto"/>
        <w:left w:val="none" w:sz="0" w:space="0" w:color="auto"/>
        <w:bottom w:val="none" w:sz="0" w:space="0" w:color="auto"/>
        <w:right w:val="none" w:sz="0" w:space="0" w:color="auto"/>
      </w:divBdr>
    </w:div>
    <w:div w:id="1906531085">
      <w:bodyDiv w:val="1"/>
      <w:marLeft w:val="0"/>
      <w:marRight w:val="0"/>
      <w:marTop w:val="0"/>
      <w:marBottom w:val="0"/>
      <w:divBdr>
        <w:top w:val="none" w:sz="0" w:space="0" w:color="auto"/>
        <w:left w:val="none" w:sz="0" w:space="0" w:color="auto"/>
        <w:bottom w:val="none" w:sz="0" w:space="0" w:color="auto"/>
        <w:right w:val="none" w:sz="0" w:space="0" w:color="auto"/>
      </w:divBdr>
    </w:div>
    <w:div w:id="1911230958">
      <w:bodyDiv w:val="1"/>
      <w:marLeft w:val="0"/>
      <w:marRight w:val="0"/>
      <w:marTop w:val="0"/>
      <w:marBottom w:val="0"/>
      <w:divBdr>
        <w:top w:val="none" w:sz="0" w:space="0" w:color="auto"/>
        <w:left w:val="none" w:sz="0" w:space="0" w:color="auto"/>
        <w:bottom w:val="none" w:sz="0" w:space="0" w:color="auto"/>
        <w:right w:val="none" w:sz="0" w:space="0" w:color="auto"/>
      </w:divBdr>
    </w:div>
    <w:div w:id="1914273510">
      <w:bodyDiv w:val="1"/>
      <w:marLeft w:val="0"/>
      <w:marRight w:val="0"/>
      <w:marTop w:val="0"/>
      <w:marBottom w:val="0"/>
      <w:divBdr>
        <w:top w:val="none" w:sz="0" w:space="0" w:color="auto"/>
        <w:left w:val="none" w:sz="0" w:space="0" w:color="auto"/>
        <w:bottom w:val="none" w:sz="0" w:space="0" w:color="auto"/>
        <w:right w:val="none" w:sz="0" w:space="0" w:color="auto"/>
      </w:divBdr>
    </w:div>
    <w:div w:id="1916933363">
      <w:bodyDiv w:val="1"/>
      <w:marLeft w:val="0"/>
      <w:marRight w:val="0"/>
      <w:marTop w:val="0"/>
      <w:marBottom w:val="0"/>
      <w:divBdr>
        <w:top w:val="none" w:sz="0" w:space="0" w:color="auto"/>
        <w:left w:val="none" w:sz="0" w:space="0" w:color="auto"/>
        <w:bottom w:val="none" w:sz="0" w:space="0" w:color="auto"/>
        <w:right w:val="none" w:sz="0" w:space="0" w:color="auto"/>
      </w:divBdr>
    </w:div>
    <w:div w:id="1938826232">
      <w:bodyDiv w:val="1"/>
      <w:marLeft w:val="0"/>
      <w:marRight w:val="0"/>
      <w:marTop w:val="0"/>
      <w:marBottom w:val="0"/>
      <w:divBdr>
        <w:top w:val="none" w:sz="0" w:space="0" w:color="auto"/>
        <w:left w:val="none" w:sz="0" w:space="0" w:color="auto"/>
        <w:bottom w:val="none" w:sz="0" w:space="0" w:color="auto"/>
        <w:right w:val="none" w:sz="0" w:space="0" w:color="auto"/>
      </w:divBdr>
    </w:div>
    <w:div w:id="1941062911">
      <w:bodyDiv w:val="1"/>
      <w:marLeft w:val="0"/>
      <w:marRight w:val="0"/>
      <w:marTop w:val="0"/>
      <w:marBottom w:val="0"/>
      <w:divBdr>
        <w:top w:val="none" w:sz="0" w:space="0" w:color="auto"/>
        <w:left w:val="none" w:sz="0" w:space="0" w:color="auto"/>
        <w:bottom w:val="none" w:sz="0" w:space="0" w:color="auto"/>
        <w:right w:val="none" w:sz="0" w:space="0" w:color="auto"/>
      </w:divBdr>
    </w:div>
    <w:div w:id="1942445209">
      <w:bodyDiv w:val="1"/>
      <w:marLeft w:val="0"/>
      <w:marRight w:val="0"/>
      <w:marTop w:val="0"/>
      <w:marBottom w:val="0"/>
      <w:divBdr>
        <w:top w:val="none" w:sz="0" w:space="0" w:color="auto"/>
        <w:left w:val="none" w:sz="0" w:space="0" w:color="auto"/>
        <w:bottom w:val="none" w:sz="0" w:space="0" w:color="auto"/>
        <w:right w:val="none" w:sz="0" w:space="0" w:color="auto"/>
      </w:divBdr>
    </w:div>
    <w:div w:id="1944191210">
      <w:bodyDiv w:val="1"/>
      <w:marLeft w:val="0"/>
      <w:marRight w:val="0"/>
      <w:marTop w:val="0"/>
      <w:marBottom w:val="0"/>
      <w:divBdr>
        <w:top w:val="none" w:sz="0" w:space="0" w:color="auto"/>
        <w:left w:val="none" w:sz="0" w:space="0" w:color="auto"/>
        <w:bottom w:val="none" w:sz="0" w:space="0" w:color="auto"/>
        <w:right w:val="none" w:sz="0" w:space="0" w:color="auto"/>
      </w:divBdr>
    </w:div>
    <w:div w:id="1958680051">
      <w:bodyDiv w:val="1"/>
      <w:marLeft w:val="0"/>
      <w:marRight w:val="0"/>
      <w:marTop w:val="0"/>
      <w:marBottom w:val="0"/>
      <w:divBdr>
        <w:top w:val="none" w:sz="0" w:space="0" w:color="auto"/>
        <w:left w:val="none" w:sz="0" w:space="0" w:color="auto"/>
        <w:bottom w:val="none" w:sz="0" w:space="0" w:color="auto"/>
        <w:right w:val="none" w:sz="0" w:space="0" w:color="auto"/>
      </w:divBdr>
    </w:div>
    <w:div w:id="1967464904">
      <w:bodyDiv w:val="1"/>
      <w:marLeft w:val="0"/>
      <w:marRight w:val="0"/>
      <w:marTop w:val="0"/>
      <w:marBottom w:val="0"/>
      <w:divBdr>
        <w:top w:val="none" w:sz="0" w:space="0" w:color="auto"/>
        <w:left w:val="none" w:sz="0" w:space="0" w:color="auto"/>
        <w:bottom w:val="none" w:sz="0" w:space="0" w:color="auto"/>
        <w:right w:val="none" w:sz="0" w:space="0" w:color="auto"/>
      </w:divBdr>
    </w:div>
    <w:div w:id="1968000022">
      <w:bodyDiv w:val="1"/>
      <w:marLeft w:val="0"/>
      <w:marRight w:val="0"/>
      <w:marTop w:val="0"/>
      <w:marBottom w:val="0"/>
      <w:divBdr>
        <w:top w:val="none" w:sz="0" w:space="0" w:color="auto"/>
        <w:left w:val="none" w:sz="0" w:space="0" w:color="auto"/>
        <w:bottom w:val="none" w:sz="0" w:space="0" w:color="auto"/>
        <w:right w:val="none" w:sz="0" w:space="0" w:color="auto"/>
      </w:divBdr>
    </w:div>
    <w:div w:id="1971856463">
      <w:bodyDiv w:val="1"/>
      <w:marLeft w:val="0"/>
      <w:marRight w:val="0"/>
      <w:marTop w:val="0"/>
      <w:marBottom w:val="0"/>
      <w:divBdr>
        <w:top w:val="none" w:sz="0" w:space="0" w:color="auto"/>
        <w:left w:val="none" w:sz="0" w:space="0" w:color="auto"/>
        <w:bottom w:val="none" w:sz="0" w:space="0" w:color="auto"/>
        <w:right w:val="none" w:sz="0" w:space="0" w:color="auto"/>
      </w:divBdr>
    </w:div>
    <w:div w:id="1981688630">
      <w:bodyDiv w:val="1"/>
      <w:marLeft w:val="0"/>
      <w:marRight w:val="0"/>
      <w:marTop w:val="0"/>
      <w:marBottom w:val="0"/>
      <w:divBdr>
        <w:top w:val="none" w:sz="0" w:space="0" w:color="auto"/>
        <w:left w:val="none" w:sz="0" w:space="0" w:color="auto"/>
        <w:bottom w:val="none" w:sz="0" w:space="0" w:color="auto"/>
        <w:right w:val="none" w:sz="0" w:space="0" w:color="auto"/>
      </w:divBdr>
    </w:div>
    <w:div w:id="1984041573">
      <w:bodyDiv w:val="1"/>
      <w:marLeft w:val="0"/>
      <w:marRight w:val="0"/>
      <w:marTop w:val="0"/>
      <w:marBottom w:val="0"/>
      <w:divBdr>
        <w:top w:val="none" w:sz="0" w:space="0" w:color="auto"/>
        <w:left w:val="none" w:sz="0" w:space="0" w:color="auto"/>
        <w:bottom w:val="none" w:sz="0" w:space="0" w:color="auto"/>
        <w:right w:val="none" w:sz="0" w:space="0" w:color="auto"/>
      </w:divBdr>
    </w:div>
    <w:div w:id="1992711193">
      <w:bodyDiv w:val="1"/>
      <w:marLeft w:val="0"/>
      <w:marRight w:val="0"/>
      <w:marTop w:val="0"/>
      <w:marBottom w:val="0"/>
      <w:divBdr>
        <w:top w:val="none" w:sz="0" w:space="0" w:color="auto"/>
        <w:left w:val="none" w:sz="0" w:space="0" w:color="auto"/>
        <w:bottom w:val="none" w:sz="0" w:space="0" w:color="auto"/>
        <w:right w:val="none" w:sz="0" w:space="0" w:color="auto"/>
      </w:divBdr>
    </w:div>
    <w:div w:id="1994064937">
      <w:bodyDiv w:val="1"/>
      <w:marLeft w:val="0"/>
      <w:marRight w:val="0"/>
      <w:marTop w:val="0"/>
      <w:marBottom w:val="0"/>
      <w:divBdr>
        <w:top w:val="none" w:sz="0" w:space="0" w:color="auto"/>
        <w:left w:val="none" w:sz="0" w:space="0" w:color="auto"/>
        <w:bottom w:val="none" w:sz="0" w:space="0" w:color="auto"/>
        <w:right w:val="none" w:sz="0" w:space="0" w:color="auto"/>
      </w:divBdr>
    </w:div>
    <w:div w:id="2001348090">
      <w:bodyDiv w:val="1"/>
      <w:marLeft w:val="0"/>
      <w:marRight w:val="0"/>
      <w:marTop w:val="0"/>
      <w:marBottom w:val="0"/>
      <w:divBdr>
        <w:top w:val="none" w:sz="0" w:space="0" w:color="auto"/>
        <w:left w:val="none" w:sz="0" w:space="0" w:color="auto"/>
        <w:bottom w:val="none" w:sz="0" w:space="0" w:color="auto"/>
        <w:right w:val="none" w:sz="0" w:space="0" w:color="auto"/>
      </w:divBdr>
    </w:div>
    <w:div w:id="2027435720">
      <w:bodyDiv w:val="1"/>
      <w:marLeft w:val="0"/>
      <w:marRight w:val="0"/>
      <w:marTop w:val="0"/>
      <w:marBottom w:val="0"/>
      <w:divBdr>
        <w:top w:val="none" w:sz="0" w:space="0" w:color="auto"/>
        <w:left w:val="none" w:sz="0" w:space="0" w:color="auto"/>
        <w:bottom w:val="none" w:sz="0" w:space="0" w:color="auto"/>
        <w:right w:val="none" w:sz="0" w:space="0" w:color="auto"/>
      </w:divBdr>
    </w:div>
    <w:div w:id="2029600257">
      <w:bodyDiv w:val="1"/>
      <w:marLeft w:val="0"/>
      <w:marRight w:val="0"/>
      <w:marTop w:val="0"/>
      <w:marBottom w:val="0"/>
      <w:divBdr>
        <w:top w:val="none" w:sz="0" w:space="0" w:color="auto"/>
        <w:left w:val="none" w:sz="0" w:space="0" w:color="auto"/>
        <w:bottom w:val="none" w:sz="0" w:space="0" w:color="auto"/>
        <w:right w:val="none" w:sz="0" w:space="0" w:color="auto"/>
      </w:divBdr>
    </w:div>
    <w:div w:id="2031908912">
      <w:bodyDiv w:val="1"/>
      <w:marLeft w:val="0"/>
      <w:marRight w:val="0"/>
      <w:marTop w:val="0"/>
      <w:marBottom w:val="0"/>
      <w:divBdr>
        <w:top w:val="none" w:sz="0" w:space="0" w:color="auto"/>
        <w:left w:val="none" w:sz="0" w:space="0" w:color="auto"/>
        <w:bottom w:val="none" w:sz="0" w:space="0" w:color="auto"/>
        <w:right w:val="none" w:sz="0" w:space="0" w:color="auto"/>
      </w:divBdr>
    </w:div>
    <w:div w:id="2037852571">
      <w:bodyDiv w:val="1"/>
      <w:marLeft w:val="0"/>
      <w:marRight w:val="0"/>
      <w:marTop w:val="0"/>
      <w:marBottom w:val="0"/>
      <w:divBdr>
        <w:top w:val="none" w:sz="0" w:space="0" w:color="auto"/>
        <w:left w:val="none" w:sz="0" w:space="0" w:color="auto"/>
        <w:bottom w:val="none" w:sz="0" w:space="0" w:color="auto"/>
        <w:right w:val="none" w:sz="0" w:space="0" w:color="auto"/>
      </w:divBdr>
    </w:div>
    <w:div w:id="2044555210">
      <w:bodyDiv w:val="1"/>
      <w:marLeft w:val="0"/>
      <w:marRight w:val="0"/>
      <w:marTop w:val="0"/>
      <w:marBottom w:val="0"/>
      <w:divBdr>
        <w:top w:val="none" w:sz="0" w:space="0" w:color="auto"/>
        <w:left w:val="none" w:sz="0" w:space="0" w:color="auto"/>
        <w:bottom w:val="none" w:sz="0" w:space="0" w:color="auto"/>
        <w:right w:val="none" w:sz="0" w:space="0" w:color="auto"/>
      </w:divBdr>
    </w:div>
    <w:div w:id="2060470087">
      <w:bodyDiv w:val="1"/>
      <w:marLeft w:val="0"/>
      <w:marRight w:val="0"/>
      <w:marTop w:val="0"/>
      <w:marBottom w:val="0"/>
      <w:divBdr>
        <w:top w:val="none" w:sz="0" w:space="0" w:color="auto"/>
        <w:left w:val="none" w:sz="0" w:space="0" w:color="auto"/>
        <w:bottom w:val="none" w:sz="0" w:space="0" w:color="auto"/>
        <w:right w:val="none" w:sz="0" w:space="0" w:color="auto"/>
      </w:divBdr>
    </w:div>
    <w:div w:id="2066369026">
      <w:bodyDiv w:val="1"/>
      <w:marLeft w:val="0"/>
      <w:marRight w:val="0"/>
      <w:marTop w:val="0"/>
      <w:marBottom w:val="0"/>
      <w:divBdr>
        <w:top w:val="none" w:sz="0" w:space="0" w:color="auto"/>
        <w:left w:val="none" w:sz="0" w:space="0" w:color="auto"/>
        <w:bottom w:val="none" w:sz="0" w:space="0" w:color="auto"/>
        <w:right w:val="none" w:sz="0" w:space="0" w:color="auto"/>
      </w:divBdr>
    </w:div>
    <w:div w:id="2066836484">
      <w:bodyDiv w:val="1"/>
      <w:marLeft w:val="0"/>
      <w:marRight w:val="0"/>
      <w:marTop w:val="0"/>
      <w:marBottom w:val="0"/>
      <w:divBdr>
        <w:top w:val="none" w:sz="0" w:space="0" w:color="auto"/>
        <w:left w:val="none" w:sz="0" w:space="0" w:color="auto"/>
        <w:bottom w:val="none" w:sz="0" w:space="0" w:color="auto"/>
        <w:right w:val="none" w:sz="0" w:space="0" w:color="auto"/>
      </w:divBdr>
    </w:div>
    <w:div w:id="2078286259">
      <w:bodyDiv w:val="1"/>
      <w:marLeft w:val="0"/>
      <w:marRight w:val="0"/>
      <w:marTop w:val="0"/>
      <w:marBottom w:val="0"/>
      <w:divBdr>
        <w:top w:val="none" w:sz="0" w:space="0" w:color="auto"/>
        <w:left w:val="none" w:sz="0" w:space="0" w:color="auto"/>
        <w:bottom w:val="none" w:sz="0" w:space="0" w:color="auto"/>
        <w:right w:val="none" w:sz="0" w:space="0" w:color="auto"/>
      </w:divBdr>
    </w:div>
    <w:div w:id="2079934133">
      <w:bodyDiv w:val="1"/>
      <w:marLeft w:val="0"/>
      <w:marRight w:val="0"/>
      <w:marTop w:val="0"/>
      <w:marBottom w:val="0"/>
      <w:divBdr>
        <w:top w:val="none" w:sz="0" w:space="0" w:color="auto"/>
        <w:left w:val="none" w:sz="0" w:space="0" w:color="auto"/>
        <w:bottom w:val="none" w:sz="0" w:space="0" w:color="auto"/>
        <w:right w:val="none" w:sz="0" w:space="0" w:color="auto"/>
      </w:divBdr>
    </w:div>
    <w:div w:id="2086562441">
      <w:bodyDiv w:val="1"/>
      <w:marLeft w:val="0"/>
      <w:marRight w:val="0"/>
      <w:marTop w:val="0"/>
      <w:marBottom w:val="0"/>
      <w:divBdr>
        <w:top w:val="none" w:sz="0" w:space="0" w:color="auto"/>
        <w:left w:val="none" w:sz="0" w:space="0" w:color="auto"/>
        <w:bottom w:val="none" w:sz="0" w:space="0" w:color="auto"/>
        <w:right w:val="none" w:sz="0" w:space="0" w:color="auto"/>
      </w:divBdr>
    </w:div>
    <w:div w:id="2088577465">
      <w:bodyDiv w:val="1"/>
      <w:marLeft w:val="0"/>
      <w:marRight w:val="0"/>
      <w:marTop w:val="0"/>
      <w:marBottom w:val="0"/>
      <w:divBdr>
        <w:top w:val="none" w:sz="0" w:space="0" w:color="auto"/>
        <w:left w:val="none" w:sz="0" w:space="0" w:color="auto"/>
        <w:bottom w:val="none" w:sz="0" w:space="0" w:color="auto"/>
        <w:right w:val="none" w:sz="0" w:space="0" w:color="auto"/>
      </w:divBdr>
    </w:div>
    <w:div w:id="2092122253">
      <w:bodyDiv w:val="1"/>
      <w:marLeft w:val="0"/>
      <w:marRight w:val="0"/>
      <w:marTop w:val="0"/>
      <w:marBottom w:val="0"/>
      <w:divBdr>
        <w:top w:val="none" w:sz="0" w:space="0" w:color="auto"/>
        <w:left w:val="none" w:sz="0" w:space="0" w:color="auto"/>
        <w:bottom w:val="none" w:sz="0" w:space="0" w:color="auto"/>
        <w:right w:val="none" w:sz="0" w:space="0" w:color="auto"/>
      </w:divBdr>
    </w:div>
    <w:div w:id="2092774812">
      <w:bodyDiv w:val="1"/>
      <w:marLeft w:val="0"/>
      <w:marRight w:val="0"/>
      <w:marTop w:val="0"/>
      <w:marBottom w:val="0"/>
      <w:divBdr>
        <w:top w:val="none" w:sz="0" w:space="0" w:color="auto"/>
        <w:left w:val="none" w:sz="0" w:space="0" w:color="auto"/>
        <w:bottom w:val="none" w:sz="0" w:space="0" w:color="auto"/>
        <w:right w:val="none" w:sz="0" w:space="0" w:color="auto"/>
      </w:divBdr>
    </w:div>
    <w:div w:id="2096129513">
      <w:bodyDiv w:val="1"/>
      <w:marLeft w:val="0"/>
      <w:marRight w:val="0"/>
      <w:marTop w:val="0"/>
      <w:marBottom w:val="0"/>
      <w:divBdr>
        <w:top w:val="none" w:sz="0" w:space="0" w:color="auto"/>
        <w:left w:val="none" w:sz="0" w:space="0" w:color="auto"/>
        <w:bottom w:val="none" w:sz="0" w:space="0" w:color="auto"/>
        <w:right w:val="none" w:sz="0" w:space="0" w:color="auto"/>
      </w:divBdr>
    </w:div>
    <w:div w:id="2104102957">
      <w:bodyDiv w:val="1"/>
      <w:marLeft w:val="0"/>
      <w:marRight w:val="0"/>
      <w:marTop w:val="0"/>
      <w:marBottom w:val="0"/>
      <w:divBdr>
        <w:top w:val="none" w:sz="0" w:space="0" w:color="auto"/>
        <w:left w:val="none" w:sz="0" w:space="0" w:color="auto"/>
        <w:bottom w:val="none" w:sz="0" w:space="0" w:color="auto"/>
        <w:right w:val="none" w:sz="0" w:space="0" w:color="auto"/>
      </w:divBdr>
    </w:div>
    <w:div w:id="2110657430">
      <w:bodyDiv w:val="1"/>
      <w:marLeft w:val="0"/>
      <w:marRight w:val="0"/>
      <w:marTop w:val="0"/>
      <w:marBottom w:val="0"/>
      <w:divBdr>
        <w:top w:val="none" w:sz="0" w:space="0" w:color="auto"/>
        <w:left w:val="none" w:sz="0" w:space="0" w:color="auto"/>
        <w:bottom w:val="none" w:sz="0" w:space="0" w:color="auto"/>
        <w:right w:val="none" w:sz="0" w:space="0" w:color="auto"/>
      </w:divBdr>
    </w:div>
    <w:div w:id="2121608905">
      <w:bodyDiv w:val="1"/>
      <w:marLeft w:val="0"/>
      <w:marRight w:val="0"/>
      <w:marTop w:val="0"/>
      <w:marBottom w:val="0"/>
      <w:divBdr>
        <w:top w:val="none" w:sz="0" w:space="0" w:color="auto"/>
        <w:left w:val="none" w:sz="0" w:space="0" w:color="auto"/>
        <w:bottom w:val="none" w:sz="0" w:space="0" w:color="auto"/>
        <w:right w:val="none" w:sz="0" w:space="0" w:color="auto"/>
      </w:divBdr>
    </w:div>
    <w:div w:id="2124766192">
      <w:bodyDiv w:val="1"/>
      <w:marLeft w:val="0"/>
      <w:marRight w:val="0"/>
      <w:marTop w:val="0"/>
      <w:marBottom w:val="0"/>
      <w:divBdr>
        <w:top w:val="none" w:sz="0" w:space="0" w:color="auto"/>
        <w:left w:val="none" w:sz="0" w:space="0" w:color="auto"/>
        <w:bottom w:val="none" w:sz="0" w:space="0" w:color="auto"/>
        <w:right w:val="none" w:sz="0" w:space="0" w:color="auto"/>
      </w:divBdr>
    </w:div>
    <w:div w:id="2134975333">
      <w:bodyDiv w:val="1"/>
      <w:marLeft w:val="0"/>
      <w:marRight w:val="0"/>
      <w:marTop w:val="0"/>
      <w:marBottom w:val="0"/>
      <w:divBdr>
        <w:top w:val="none" w:sz="0" w:space="0" w:color="auto"/>
        <w:left w:val="none" w:sz="0" w:space="0" w:color="auto"/>
        <w:bottom w:val="none" w:sz="0" w:space="0" w:color="auto"/>
        <w:right w:val="none" w:sz="0" w:space="0" w:color="auto"/>
      </w:divBdr>
    </w:div>
    <w:div w:id="2140343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jMymosqxNkYhXOnpIGdht44HuQ==">AMUW2mURIqUHpmk8BL81iY25wLVN+ajrRSnbE29/2SgKwxs2o8ggSqjdPrlhf1s8Q7XnFzcqXmgaRrsJlBpHmHG6KKJTYmJg9oTiafC9gqsTytrzw5k4uj0=</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6C96FFEF0B6D41A87A8E0BBA299223" ma:contentTypeVersion="4" ma:contentTypeDescription="Een nieuw document maken." ma:contentTypeScope="" ma:versionID="92c4c68353c883bf734b86962d62f6a5">
  <xsd:schema xmlns:xsd="http://www.w3.org/2001/XMLSchema" xmlns:xs="http://www.w3.org/2001/XMLSchema" xmlns:p="http://schemas.microsoft.com/office/2006/metadata/properties" xmlns:ns2="a10b7458-f588-40df-9f5e-10d90ac8a282" targetNamespace="http://schemas.microsoft.com/office/2006/metadata/properties" ma:root="true" ma:fieldsID="88568b3d5954f627016dadb58b6d4e3c" ns2:_="">
    <xsd:import namespace="a10b7458-f588-40df-9f5e-10d90ac8a28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0b7458-f588-40df-9f5e-10d90ac8a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Int23</b:Tag>
    <b:SourceType>InternetSite</b:SourceType>
    <b:Guid>{21E9707A-D8DE-43F4-B12F-DB96C612D726}</b:Guid>
    <b:Title>Introduction to Integrations</b:Title>
    <b:ProductionCompany>Datadog</b:ProductionCompany>
    <b:YearAccessed>2023</b:YearAccessed>
    <b:MonthAccessed>April</b:MonthAccessed>
    <b:DayAccessed>14</b:DayAccessed>
    <b:URL>https://docs.datadoghq.com/getting_started/integrations/</b:URL>
    <b:RefOrder>5</b:RefOrder>
  </b:Source>
  <b:Source>
    <b:Tag>Get23</b:Tag>
    <b:SourceType>InternetSite</b:SourceType>
    <b:Guid>{91A35C32-29D9-4208-8061-AAF87DEA1C23}</b:Guid>
    <b:Title>Getting Started with the Agent</b:Title>
    <b:ProductionCompany>Datadog</b:ProductionCompany>
    <b:YearAccessed>2023</b:YearAccessed>
    <b:MonthAccessed>April</b:MonthAccessed>
    <b:DayAccessed>14</b:DayAccessed>
    <b:URL>https://docs.datadoghq.com/getting_started/agent/</b:URL>
    <b:RefOrder>7</b:RefOrder>
  </b:Source>
  <b:Source>
    <b:Tag>Dat23</b:Tag>
    <b:SourceType>InternetSite</b:SourceType>
    <b:Guid>{78AE49FF-A94D-4263-8CDC-ABD189FC1F98}</b:Guid>
    <b:Title>Datadog Agent</b:Title>
    <b:ProductionCompany>Cribl</b:ProductionCompany>
    <b:YearAccessed>2023</b:YearAccessed>
    <b:MonthAccessed>April</b:MonthAccessed>
    <b:DayAccessed>14</b:DayAccessed>
    <b:URL>https://docs.cribl.io/shared/sources-datadog-agent/#:~:text=Datadog%20Agent%20is%20open%2Dsource,or%20containers%20on%20the%20host</b:URL>
    <b:RefOrder>8</b:RefOrder>
  </b:Source>
  <b:Source>
    <b:Tag>Get22</b:Tag>
    <b:SourceType>InternetSite</b:SourceType>
    <b:Guid>{A6A95435-CD76-4C46-A837-FA5DDB22A0CE}</b:Guid>
    <b:Title>Getting Started with the Datadog Agent on Ubuntu Linux</b:Title>
    <b:ProductionCompany>Talearning</b:ProductionCompany>
    <b:Year>2022</b:Year>
    <b:Month>March</b:Month>
    <b:Day>31</b:Day>
    <b:YearAccessed>2023</b:YearAccessed>
    <b:MonthAccessed>April</b:MonthAccessed>
    <b:DayAccessed>14</b:DayAccessed>
    <b:URL>https://adamtheautomator.com/datadog-agent/</b:URL>
    <b:Author>
      <b:Author>
        <b:NameList>
          <b:Person>
            <b:Last>Sagar</b:Last>
          </b:Person>
        </b:NameList>
      </b:Author>
    </b:Author>
    <b:RefOrder>6</b:RefOrder>
  </b:Source>
  <b:Source>
    <b:Tag>Ale23</b:Tag>
    <b:SourceType>InternetSite</b:SourceType>
    <b:Guid>{63F3FA95-C1E3-4E22-829E-E316E9A8CA83}</b:Guid>
    <b:Title>Alerting</b:Title>
    <b:ProductionCompany>Datadog</b:ProductionCompany>
    <b:YearAccessed>2023</b:YearAccessed>
    <b:MonthAccessed>April</b:MonthAccessed>
    <b:DayAccessed>15</b:DayAccessed>
    <b:URL>https://docs.datadoghq.com/monitors/</b:URL>
    <b:RefOrder>12</b:RefOrder>
  </b:Source>
  <b:Source>
    <b:Tag>Mon23</b:Tag>
    <b:SourceType>InternetSite</b:SourceType>
    <b:Guid>{FBF47EF1-7408-4512-A886-964F4F94A110}</b:Guid>
    <b:Title>Monitor Types</b:Title>
    <b:ProductionCompany>Datadog</b:ProductionCompany>
    <b:YearAccessed>2023</b:YearAccessed>
    <b:MonthAccessed>April</b:MonthAccessed>
    <b:DayAccessed>15</b:DayAccessed>
    <b:URL>https://docs.datadoghq.com/monitors/types/</b:URL>
    <b:RefOrder>11</b:RefOrder>
  </b:Source>
  <b:Source>
    <b:Tag>Das23</b:Tag>
    <b:SourceType>InternetSite</b:SourceType>
    <b:Guid>{5DE98CEB-E56A-4484-9B4B-8CD175BC1596}</b:Guid>
    <b:Title>Dashboards</b:Title>
    <b:ProductionCompany>Datadog</b:ProductionCompany>
    <b:YearAccessed>2023</b:YearAccessed>
    <b:MonthAccessed>April</b:MonthAccessed>
    <b:DayAccessed>16</b:DayAccessed>
    <b:URL>https://docs.datadoghq.com/dashboards/</b:URL>
    <b:RefOrder>9</b:RefOrder>
  </b:Source>
  <b:Source>
    <b:Tag>Mic22</b:Tag>
    <b:SourceType>InternetSite</b:SourceType>
    <b:Guid>{25355CB3-39BF-4D97-AA22-412CEC5E7AAF}</b:Guid>
    <b:Title>Microservices Scalability as a Business Issue </b:Title>
    <b:ProductionCompany>Optimus Information</b:ProductionCompany>
    <b:Year>2022</b:Year>
    <b:Month>June</b:Month>
    <b:Day>29</b:Day>
    <b:YearAccessed>2023</b:YearAccessed>
    <b:MonthAccessed>April</b:MonthAccessed>
    <b:DayAccessed>15</b:DayAccessed>
    <b:URL>https://www.optimusinfo.com/microservices-scalability-as-a-business-issue/</b:URL>
    <b:RefOrder>3</b:RefOrder>
  </b:Source>
  <b:Source>
    <b:Tag>Chi22</b:Tag>
    <b:SourceType>InternetSite</b:SourceType>
    <b:Guid>{7AB27091-540D-4CD2-A90B-6AF28ED0298B}</b:Guid>
    <b:Author>
      <b:Author>
        <b:NameList>
          <b:Person>
            <b:Last>BasuMallick</b:Last>
            <b:First>Chiradeep</b:First>
          </b:Person>
        </b:NameList>
      </b:Author>
    </b:Author>
    <b:Title>Stateful vs. Stateless: Understanding the Key Differences</b:Title>
    <b:ProductionCompany>spiceworks</b:ProductionCompany>
    <b:Year>2022</b:Year>
    <b:Month>September</b:Month>
    <b:Day>20</b:Day>
    <b:YearAccessed>2023</b:YearAccessed>
    <b:MonthAccessed>April</b:MonthAccessed>
    <b:DayAccessed>16</b:DayAccessed>
    <b:URL>https://www.spiceworks.com/tech/cloud/articles/stateful-vs-stateless/</b:URL>
    <b:RefOrder>4</b:RefOrder>
  </b:Source>
  <b:Source>
    <b:Tag>Mic23</b:Tag>
    <b:SourceType>InternetSite</b:SourceType>
    <b:Guid>{031A3E67-F2BE-4420-AC40-5B71F1381235}</b:Guid>
    <b:Title>Microservices And Containers</b:Title>
    <b:ProductionCompany>AVI Networks</b:ProductionCompany>
    <b:YearAccessed>2023</b:YearAccessed>
    <b:MonthAccessed>April</b:MonthAccessed>
    <b:DayAccessed>16</b:DayAccessed>
    <b:URL>https://avinetworks.com/what-are-microservices-and-containers/</b:URL>
    <b:RefOrder>2</b:RefOrder>
  </b:Source>
  <b:Source>
    <b:Tag>Loa17</b:Tag>
    <b:SourceType>InternetSite</b:SourceType>
    <b:Guid>{81032411-A70B-45C2-8A49-D44883445E86}</b:Guid>
    <b:Title>Load test</b:Title>
    <b:ProductionCompany>Sock Shop</b:ProductionCompany>
    <b:Year>2017</b:Year>
    <b:YearAccessed>2023</b:YearAccessed>
    <b:MonthAccessed>April</b:MonthAccessed>
    <b:DayAccessed>16</b:DayAccessed>
    <b:URL>https://microservices-demo.github.io/docs/load-test.html</b:URL>
    <b:RefOrder>1</b:RefOrder>
  </b:Source>
  <b:Source>
    <b:Tag>Met23</b:Tag>
    <b:SourceType>InternetSite</b:SourceType>
    <b:Guid>{D27810C6-5649-46EB-865D-B0BACDA47105}</b:Guid>
    <b:Title>Metri Types</b:Title>
    <b:ProductionCompany>Datadog</b:ProductionCompany>
    <b:YearAccessed>2023</b:YearAccessed>
    <b:MonthAccessed>April</b:MonthAccessed>
    <b:DayAccessed>16</b:DayAccessed>
    <b:URL>https://docs.datadoghq.com/metrics/types/?tab=count</b:URL>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B7BC2C-390C-45DA-8716-2301EC5783E3}">
  <ds:schemaRefs>
    <ds:schemaRef ds:uri="http://schemas.microsoft.com/sharepoint/v3/contenttype/forms"/>
  </ds:schemaRefs>
</ds:datastoreItem>
</file>

<file path=customXml/itemProps3.xml><?xml version="1.0" encoding="utf-8"?>
<ds:datastoreItem xmlns:ds="http://schemas.openxmlformats.org/officeDocument/2006/customXml" ds:itemID="{BFA740D7-0B13-42AA-9C49-A34E117E3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0b7458-f588-40df-9f5e-10d90ac8a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001EBB-F933-46DF-B8B1-FC6D17CEE0AE}">
  <ds:schemaRefs>
    <ds:schemaRef ds:uri="a10b7458-f588-40df-9f5e-10d90ac8a282"/>
    <ds:schemaRef ds:uri="http://schemas.microsoft.com/office/2006/documentManagement/types"/>
    <ds:schemaRef ds:uri="http://www.w3.org/XML/1998/namespace"/>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5.xml><?xml version="1.0" encoding="utf-8"?>
<ds:datastoreItem xmlns:ds="http://schemas.openxmlformats.org/officeDocument/2006/customXml" ds:itemID="{6E719526-77EE-498D-AFF9-1E842126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Links>
    <vt:vector size="132" baseType="variant">
      <vt:variant>
        <vt:i4>1507377</vt:i4>
      </vt:variant>
      <vt:variant>
        <vt:i4>131</vt:i4>
      </vt:variant>
      <vt:variant>
        <vt:i4>0</vt:i4>
      </vt:variant>
      <vt:variant>
        <vt:i4>5</vt:i4>
      </vt:variant>
      <vt:variant>
        <vt:lpwstr/>
      </vt:variant>
      <vt:variant>
        <vt:lpwstr>_Toc132560467</vt:lpwstr>
      </vt:variant>
      <vt:variant>
        <vt:i4>1966132</vt:i4>
      </vt:variant>
      <vt:variant>
        <vt:i4>122</vt:i4>
      </vt:variant>
      <vt:variant>
        <vt:i4>0</vt:i4>
      </vt:variant>
      <vt:variant>
        <vt:i4>5</vt:i4>
      </vt:variant>
      <vt:variant>
        <vt:lpwstr/>
      </vt:variant>
      <vt:variant>
        <vt:lpwstr>_Toc132559266</vt:lpwstr>
      </vt:variant>
      <vt:variant>
        <vt:i4>1966132</vt:i4>
      </vt:variant>
      <vt:variant>
        <vt:i4>116</vt:i4>
      </vt:variant>
      <vt:variant>
        <vt:i4>0</vt:i4>
      </vt:variant>
      <vt:variant>
        <vt:i4>5</vt:i4>
      </vt:variant>
      <vt:variant>
        <vt:lpwstr/>
      </vt:variant>
      <vt:variant>
        <vt:lpwstr>_Toc132559265</vt:lpwstr>
      </vt:variant>
      <vt:variant>
        <vt:i4>1966132</vt:i4>
      </vt:variant>
      <vt:variant>
        <vt:i4>110</vt:i4>
      </vt:variant>
      <vt:variant>
        <vt:i4>0</vt:i4>
      </vt:variant>
      <vt:variant>
        <vt:i4>5</vt:i4>
      </vt:variant>
      <vt:variant>
        <vt:lpwstr/>
      </vt:variant>
      <vt:variant>
        <vt:lpwstr>_Toc132559264</vt:lpwstr>
      </vt:variant>
      <vt:variant>
        <vt:i4>1966132</vt:i4>
      </vt:variant>
      <vt:variant>
        <vt:i4>104</vt:i4>
      </vt:variant>
      <vt:variant>
        <vt:i4>0</vt:i4>
      </vt:variant>
      <vt:variant>
        <vt:i4>5</vt:i4>
      </vt:variant>
      <vt:variant>
        <vt:lpwstr/>
      </vt:variant>
      <vt:variant>
        <vt:lpwstr>_Toc132559263</vt:lpwstr>
      </vt:variant>
      <vt:variant>
        <vt:i4>1966132</vt:i4>
      </vt:variant>
      <vt:variant>
        <vt:i4>98</vt:i4>
      </vt:variant>
      <vt:variant>
        <vt:i4>0</vt:i4>
      </vt:variant>
      <vt:variant>
        <vt:i4>5</vt:i4>
      </vt:variant>
      <vt:variant>
        <vt:lpwstr/>
      </vt:variant>
      <vt:variant>
        <vt:lpwstr>_Toc132559262</vt:lpwstr>
      </vt:variant>
      <vt:variant>
        <vt:i4>1966132</vt:i4>
      </vt:variant>
      <vt:variant>
        <vt:i4>92</vt:i4>
      </vt:variant>
      <vt:variant>
        <vt:i4>0</vt:i4>
      </vt:variant>
      <vt:variant>
        <vt:i4>5</vt:i4>
      </vt:variant>
      <vt:variant>
        <vt:lpwstr/>
      </vt:variant>
      <vt:variant>
        <vt:lpwstr>_Toc132559261</vt:lpwstr>
      </vt:variant>
      <vt:variant>
        <vt:i4>1966132</vt:i4>
      </vt:variant>
      <vt:variant>
        <vt:i4>86</vt:i4>
      </vt:variant>
      <vt:variant>
        <vt:i4>0</vt:i4>
      </vt:variant>
      <vt:variant>
        <vt:i4>5</vt:i4>
      </vt:variant>
      <vt:variant>
        <vt:lpwstr/>
      </vt:variant>
      <vt:variant>
        <vt:lpwstr>_Toc132559260</vt:lpwstr>
      </vt:variant>
      <vt:variant>
        <vt:i4>1900596</vt:i4>
      </vt:variant>
      <vt:variant>
        <vt:i4>80</vt:i4>
      </vt:variant>
      <vt:variant>
        <vt:i4>0</vt:i4>
      </vt:variant>
      <vt:variant>
        <vt:i4>5</vt:i4>
      </vt:variant>
      <vt:variant>
        <vt:lpwstr/>
      </vt:variant>
      <vt:variant>
        <vt:lpwstr>_Toc132559259</vt:lpwstr>
      </vt:variant>
      <vt:variant>
        <vt:i4>1900596</vt:i4>
      </vt:variant>
      <vt:variant>
        <vt:i4>74</vt:i4>
      </vt:variant>
      <vt:variant>
        <vt:i4>0</vt:i4>
      </vt:variant>
      <vt:variant>
        <vt:i4>5</vt:i4>
      </vt:variant>
      <vt:variant>
        <vt:lpwstr/>
      </vt:variant>
      <vt:variant>
        <vt:lpwstr>_Toc132559258</vt:lpwstr>
      </vt:variant>
      <vt:variant>
        <vt:i4>1900596</vt:i4>
      </vt:variant>
      <vt:variant>
        <vt:i4>68</vt:i4>
      </vt:variant>
      <vt:variant>
        <vt:i4>0</vt:i4>
      </vt:variant>
      <vt:variant>
        <vt:i4>5</vt:i4>
      </vt:variant>
      <vt:variant>
        <vt:lpwstr/>
      </vt:variant>
      <vt:variant>
        <vt:lpwstr>_Toc132559257</vt:lpwstr>
      </vt:variant>
      <vt:variant>
        <vt:i4>1900596</vt:i4>
      </vt:variant>
      <vt:variant>
        <vt:i4>62</vt:i4>
      </vt:variant>
      <vt:variant>
        <vt:i4>0</vt:i4>
      </vt:variant>
      <vt:variant>
        <vt:i4>5</vt:i4>
      </vt:variant>
      <vt:variant>
        <vt:lpwstr/>
      </vt:variant>
      <vt:variant>
        <vt:lpwstr>_Toc132559256</vt:lpwstr>
      </vt:variant>
      <vt:variant>
        <vt:i4>1900596</vt:i4>
      </vt:variant>
      <vt:variant>
        <vt:i4>56</vt:i4>
      </vt:variant>
      <vt:variant>
        <vt:i4>0</vt:i4>
      </vt:variant>
      <vt:variant>
        <vt:i4>5</vt:i4>
      </vt:variant>
      <vt:variant>
        <vt:lpwstr/>
      </vt:variant>
      <vt:variant>
        <vt:lpwstr>_Toc132559255</vt:lpwstr>
      </vt:variant>
      <vt:variant>
        <vt:i4>1900596</vt:i4>
      </vt:variant>
      <vt:variant>
        <vt:i4>50</vt:i4>
      </vt:variant>
      <vt:variant>
        <vt:i4>0</vt:i4>
      </vt:variant>
      <vt:variant>
        <vt:i4>5</vt:i4>
      </vt:variant>
      <vt:variant>
        <vt:lpwstr/>
      </vt:variant>
      <vt:variant>
        <vt:lpwstr>_Toc132559254</vt:lpwstr>
      </vt:variant>
      <vt:variant>
        <vt:i4>1900596</vt:i4>
      </vt:variant>
      <vt:variant>
        <vt:i4>44</vt:i4>
      </vt:variant>
      <vt:variant>
        <vt:i4>0</vt:i4>
      </vt:variant>
      <vt:variant>
        <vt:i4>5</vt:i4>
      </vt:variant>
      <vt:variant>
        <vt:lpwstr/>
      </vt:variant>
      <vt:variant>
        <vt:lpwstr>_Toc132559253</vt:lpwstr>
      </vt:variant>
      <vt:variant>
        <vt:i4>1900596</vt:i4>
      </vt:variant>
      <vt:variant>
        <vt:i4>38</vt:i4>
      </vt:variant>
      <vt:variant>
        <vt:i4>0</vt:i4>
      </vt:variant>
      <vt:variant>
        <vt:i4>5</vt:i4>
      </vt:variant>
      <vt:variant>
        <vt:lpwstr/>
      </vt:variant>
      <vt:variant>
        <vt:lpwstr>_Toc132559252</vt:lpwstr>
      </vt:variant>
      <vt:variant>
        <vt:i4>1900596</vt:i4>
      </vt:variant>
      <vt:variant>
        <vt:i4>32</vt:i4>
      </vt:variant>
      <vt:variant>
        <vt:i4>0</vt:i4>
      </vt:variant>
      <vt:variant>
        <vt:i4>5</vt:i4>
      </vt:variant>
      <vt:variant>
        <vt:lpwstr/>
      </vt:variant>
      <vt:variant>
        <vt:lpwstr>_Toc132559251</vt:lpwstr>
      </vt:variant>
      <vt:variant>
        <vt:i4>1900596</vt:i4>
      </vt:variant>
      <vt:variant>
        <vt:i4>26</vt:i4>
      </vt:variant>
      <vt:variant>
        <vt:i4>0</vt:i4>
      </vt:variant>
      <vt:variant>
        <vt:i4>5</vt:i4>
      </vt:variant>
      <vt:variant>
        <vt:lpwstr/>
      </vt:variant>
      <vt:variant>
        <vt:lpwstr>_Toc132559250</vt:lpwstr>
      </vt:variant>
      <vt:variant>
        <vt:i4>1835060</vt:i4>
      </vt:variant>
      <vt:variant>
        <vt:i4>20</vt:i4>
      </vt:variant>
      <vt:variant>
        <vt:i4>0</vt:i4>
      </vt:variant>
      <vt:variant>
        <vt:i4>5</vt:i4>
      </vt:variant>
      <vt:variant>
        <vt:lpwstr/>
      </vt:variant>
      <vt:variant>
        <vt:lpwstr>_Toc132559249</vt:lpwstr>
      </vt:variant>
      <vt:variant>
        <vt:i4>1835060</vt:i4>
      </vt:variant>
      <vt:variant>
        <vt:i4>14</vt:i4>
      </vt:variant>
      <vt:variant>
        <vt:i4>0</vt:i4>
      </vt:variant>
      <vt:variant>
        <vt:i4>5</vt:i4>
      </vt:variant>
      <vt:variant>
        <vt:lpwstr/>
      </vt:variant>
      <vt:variant>
        <vt:lpwstr>_Toc132559248</vt:lpwstr>
      </vt:variant>
      <vt:variant>
        <vt:i4>1835060</vt:i4>
      </vt:variant>
      <vt:variant>
        <vt:i4>8</vt:i4>
      </vt:variant>
      <vt:variant>
        <vt:i4>0</vt:i4>
      </vt:variant>
      <vt:variant>
        <vt:i4>5</vt:i4>
      </vt:variant>
      <vt:variant>
        <vt:lpwstr/>
      </vt:variant>
      <vt:variant>
        <vt:lpwstr>_Toc132559247</vt:lpwstr>
      </vt:variant>
      <vt:variant>
        <vt:i4>1835060</vt:i4>
      </vt:variant>
      <vt:variant>
        <vt:i4>2</vt:i4>
      </vt:variant>
      <vt:variant>
        <vt:i4>0</vt:i4>
      </vt:variant>
      <vt:variant>
        <vt:i4>5</vt:i4>
      </vt:variant>
      <vt:variant>
        <vt:lpwstr/>
      </vt:variant>
      <vt:variant>
        <vt:lpwstr>_Toc132559246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cp:lastModifiedBy>Rasmus Leseberg</cp:lastModifiedBy>
  <cp:revision>2</cp:revision>
  <dcterms:created xsi:type="dcterms:W3CDTF">2023-04-16T18:34:00Z</dcterms:created>
  <dcterms:modified xsi:type="dcterms:W3CDTF">2023-04-16T18:34:00Z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20002928@PXL.BE</vt:lpwstr>
  </property>
  <property fmtid="{D5CDD505-2E9C-101B-9397-08002B2CF9AE}" pid="5" name="MSIP_Label_f95379a6-efcb-4855-97e0-03c6be785496_SetDate">
    <vt:lpwstr>2021-01-28T13:54:59.2332310Z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4e6c4d5d-94a5-41d9-9274-f64e29fbd2ca</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0x0101007C6C96FFEF0B6D41A87A8E0BBA299223</vt:lpwstr>
  </property>
</Properties>
</file>