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4847" w14:textId="25D6908C" w:rsidR="0019581F" w:rsidRPr="0019581F" w:rsidRDefault="00212785" w:rsidP="00FE6C2C">
      <w:pPr>
        <w:pStyle w:val="Heading1"/>
      </w:pPr>
      <w:r>
        <w:t>WPF And MVVM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EF2660" w:rsidRPr="00A368A3" w14:paraId="22F7A13B" w14:textId="77777777" w:rsidTr="305E65D2">
        <w:tc>
          <w:tcPr>
            <w:tcW w:w="1804" w:type="dxa"/>
            <w:tcBorders>
              <w:top w:val="single" w:sz="4" w:space="0" w:color="auto"/>
              <w:bottom w:val="single" w:sz="4" w:space="0" w:color="auto"/>
            </w:tcBorders>
          </w:tcPr>
          <w:p w14:paraId="7989D169" w14:textId="731DE18E" w:rsidR="00EF2660" w:rsidRPr="00A368A3" w:rsidRDefault="00EF2660" w:rsidP="00EF2660">
            <w:pPr>
              <w:spacing w:before="240"/>
              <w:rPr>
                <w:b/>
              </w:rPr>
            </w:pPr>
            <w:r w:rsidRPr="00A368A3">
              <w:rPr>
                <w:b/>
              </w:rPr>
              <w:t>Læringsmål</w:t>
            </w:r>
          </w:p>
        </w:tc>
        <w:tc>
          <w:tcPr>
            <w:tcW w:w="7834" w:type="dxa"/>
            <w:tcBorders>
              <w:top w:val="single" w:sz="4" w:space="0" w:color="auto"/>
              <w:bottom w:val="single" w:sz="4" w:space="0" w:color="auto"/>
            </w:tcBorders>
          </w:tcPr>
          <w:p w14:paraId="5ADBAC3C" w14:textId="77777777" w:rsidR="00EF2660" w:rsidRDefault="00EF2660" w:rsidP="00EF2660">
            <w:r>
              <w:t>Du kan:</w:t>
            </w:r>
          </w:p>
          <w:p w14:paraId="0712E503" w14:textId="091D36B7" w:rsidR="008E0DF5" w:rsidRPr="008E0DF5" w:rsidRDefault="008E0DF5" w:rsidP="008E0DF5">
            <w:pPr>
              <w:pStyle w:val="ListParagraph"/>
              <w:numPr>
                <w:ilvl w:val="0"/>
                <w:numId w:val="1"/>
              </w:numPr>
              <w:rPr>
                <w:bCs/>
              </w:rPr>
            </w:pPr>
            <w:r w:rsidRPr="008E0DF5">
              <w:rPr>
                <w:b/>
                <w:bCs/>
              </w:rPr>
              <w:t>1Pf1</w:t>
            </w:r>
            <w:r w:rsidRPr="008E0DF5">
              <w:rPr>
                <w:bCs/>
              </w:rPr>
              <w:t>: anvende centrale metoder til at specificere og konstruere algoritmer</w:t>
            </w:r>
            <w:r>
              <w:rPr>
                <w:bCs/>
              </w:rPr>
              <w:t xml:space="preserve"> […]</w:t>
            </w:r>
          </w:p>
          <w:p w14:paraId="53ACB063" w14:textId="258B162A" w:rsidR="00EF2660" w:rsidRPr="00196BAF" w:rsidRDefault="008E0DF5" w:rsidP="005E4C7B">
            <w:pPr>
              <w:pStyle w:val="ListParagraph"/>
              <w:numPr>
                <w:ilvl w:val="0"/>
                <w:numId w:val="1"/>
              </w:numPr>
              <w:spacing w:after="160"/>
              <w:ind w:left="357" w:hanging="357"/>
              <w:rPr>
                <w:b/>
                <w:bCs/>
              </w:rPr>
            </w:pPr>
            <w:r w:rsidRPr="008E0DF5">
              <w:rPr>
                <w:b/>
              </w:rPr>
              <w:t>1Pf2</w:t>
            </w:r>
            <w:r w:rsidRPr="008E0DF5">
              <w:t xml:space="preserve">: </w:t>
            </w:r>
            <w:r w:rsidR="006224DE" w:rsidRPr="006224DE">
              <w:t xml:space="preserve">anvende centrale faciliteter i programmeringssproget til realisering af </w:t>
            </w:r>
            <w:r w:rsidR="005E4C7B">
              <w:t>[…]</w:t>
            </w:r>
            <w:r w:rsidR="006224DE" w:rsidRPr="006224DE">
              <w:t xml:space="preserve"> </w:t>
            </w:r>
            <w:r w:rsidR="006224DE" w:rsidRPr="006224DE">
              <w:rPr>
                <w:u w:val="single"/>
              </w:rPr>
              <w:t>brugergrænseflader</w:t>
            </w:r>
            <w:r w:rsidR="006224DE" w:rsidRPr="006224DE">
              <w:t>.</w:t>
            </w:r>
          </w:p>
        </w:tc>
      </w:tr>
      <w:tr w:rsidR="00EF2660" w14:paraId="567F5F9C" w14:textId="77777777" w:rsidTr="305E65D2">
        <w:tc>
          <w:tcPr>
            <w:tcW w:w="1804" w:type="dxa"/>
            <w:tcBorders>
              <w:top w:val="single" w:sz="4" w:space="0" w:color="auto"/>
              <w:bottom w:val="single" w:sz="4" w:space="0" w:color="auto"/>
            </w:tcBorders>
          </w:tcPr>
          <w:p w14:paraId="7A09E9B9" w14:textId="34CD6F5A" w:rsidR="00EF2660" w:rsidRDefault="00EF2660" w:rsidP="00EF2660">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4DFABB56" w14:textId="77777777" w:rsidR="00EF2660" w:rsidRPr="009C2B51" w:rsidRDefault="00EF2660" w:rsidP="00EF2660">
            <w:pPr>
              <w:rPr>
                <w:u w:val="single"/>
              </w:rPr>
            </w:pPr>
            <w:r w:rsidRPr="009C2B51">
              <w:rPr>
                <w:u w:val="single"/>
              </w:rPr>
              <w:t>Programmeringssporet:</w:t>
            </w:r>
          </w:p>
          <w:p w14:paraId="09CAF714" w14:textId="2F0B95C2" w:rsidR="003E2EC4" w:rsidRDefault="006C6669" w:rsidP="00212785">
            <w:pPr>
              <w:pStyle w:val="ListParagraph"/>
              <w:numPr>
                <w:ilvl w:val="0"/>
                <w:numId w:val="3"/>
              </w:numPr>
              <w:spacing w:after="160"/>
            </w:pPr>
            <w:r>
              <w:t xml:space="preserve">[Unistrukturel] Du kan identificere enkelte kendetegn ved </w:t>
            </w:r>
            <w:r>
              <w:rPr>
                <w:b/>
              </w:rPr>
              <w:t>a</w:t>
            </w:r>
            <w:r w:rsidRPr="009F7EFC">
              <w:rPr>
                <w:b/>
              </w:rPr>
              <w:t>pplikationstype</w:t>
            </w:r>
            <w:r>
              <w:rPr>
                <w:b/>
              </w:rPr>
              <w:t>n</w:t>
            </w:r>
            <w:r>
              <w:t xml:space="preserve"> GUI applikation – WPF, XAML, MVVM, UI-kontroller, databinding</w:t>
            </w:r>
            <w:r w:rsidR="00CC65BB">
              <w:t xml:space="preserve"> </w:t>
            </w:r>
            <w:r w:rsidR="001B591F">
              <w:t xml:space="preserve">(inkl. interfacet </w:t>
            </w:r>
            <w:r w:rsidR="00CC65BB">
              <w:t>INotifyPropertyChanged)</w:t>
            </w:r>
          </w:p>
          <w:p w14:paraId="0083AC8D" w14:textId="05D42860" w:rsidR="00212785" w:rsidRPr="006D0327" w:rsidRDefault="006C6669" w:rsidP="001B591F">
            <w:pPr>
              <w:pStyle w:val="ListParagraph"/>
              <w:numPr>
                <w:ilvl w:val="0"/>
                <w:numId w:val="3"/>
              </w:numPr>
              <w:spacing w:after="160"/>
            </w:pPr>
            <w:r>
              <w:t xml:space="preserve">[Unistrukturel] Du kan identificere enkelte kendetegn ved </w:t>
            </w:r>
            <w:r w:rsidRPr="006C6669">
              <w:rPr>
                <w:b/>
              </w:rPr>
              <w:t>Arkitekturmønstre</w:t>
            </w:r>
            <w:r>
              <w:t xml:space="preserve"> – </w:t>
            </w:r>
            <w:r w:rsidRPr="006C6669">
              <w:rPr>
                <w:u w:val="single"/>
              </w:rPr>
              <w:t>Model-View-ViewModel (MVVM)</w:t>
            </w:r>
          </w:p>
        </w:tc>
      </w:tr>
      <w:tr w:rsidR="00EF2660" w:rsidRPr="00C5005E" w14:paraId="3E7B4112" w14:textId="77777777" w:rsidTr="305E65D2">
        <w:tc>
          <w:tcPr>
            <w:tcW w:w="1804" w:type="dxa"/>
            <w:tcBorders>
              <w:top w:val="single" w:sz="4" w:space="0" w:color="auto"/>
              <w:bottom w:val="single" w:sz="4" w:space="0" w:color="auto"/>
            </w:tcBorders>
          </w:tcPr>
          <w:p w14:paraId="0B62BAB1" w14:textId="180E0767" w:rsidR="00EF2660" w:rsidRDefault="00EF2660" w:rsidP="00EF2660">
            <w:pPr>
              <w:rPr>
                <w:b/>
                <w:bCs/>
              </w:rPr>
            </w:pPr>
            <w:r w:rsidRPr="0BD8060C">
              <w:rPr>
                <w:b/>
                <w:bCs/>
              </w:rPr>
              <w:t>Din forberedelse</w:t>
            </w:r>
          </w:p>
        </w:tc>
        <w:tc>
          <w:tcPr>
            <w:tcW w:w="7834" w:type="dxa"/>
            <w:tcBorders>
              <w:top w:val="single" w:sz="4" w:space="0" w:color="auto"/>
              <w:bottom w:val="single" w:sz="4" w:space="0" w:color="auto"/>
            </w:tcBorders>
          </w:tcPr>
          <w:p w14:paraId="1CEEEA55" w14:textId="77777777" w:rsidR="00EF2660" w:rsidRPr="00702C58" w:rsidRDefault="00EF2660" w:rsidP="00EF2660">
            <w:pPr>
              <w:rPr>
                <w:u w:val="single"/>
              </w:rPr>
            </w:pPr>
            <w:r w:rsidRPr="00702C58">
              <w:rPr>
                <w:u w:val="single"/>
              </w:rPr>
              <w:t>Programmeringssporet:</w:t>
            </w:r>
          </w:p>
          <w:p w14:paraId="391983CE" w14:textId="77777777" w:rsidR="00CC65BB" w:rsidRDefault="00CC65BB" w:rsidP="00CC65BB">
            <w:pPr>
              <w:pStyle w:val="ListParagraph"/>
              <w:numPr>
                <w:ilvl w:val="0"/>
                <w:numId w:val="2"/>
              </w:numPr>
              <w:spacing w:after="160" w:line="259" w:lineRule="auto"/>
            </w:pPr>
            <w:r>
              <w:t>MVVM-arkitekturen:</w:t>
            </w:r>
          </w:p>
          <w:p w14:paraId="22E2427D" w14:textId="77777777" w:rsidR="00CC65BB" w:rsidRDefault="00000000" w:rsidP="00CC65BB">
            <w:pPr>
              <w:pStyle w:val="ListParagraph"/>
              <w:numPr>
                <w:ilvl w:val="1"/>
                <w:numId w:val="2"/>
              </w:numPr>
            </w:pPr>
            <w:hyperlink r:id="rId8" w:history="1">
              <w:r w:rsidR="00CC65BB">
                <w:rPr>
                  <w:rStyle w:val="Hyperlink"/>
                </w:rPr>
                <w:t>Model–view–viewmodel</w:t>
              </w:r>
            </w:hyperlink>
            <w:r w:rsidR="00CC65BB">
              <w:t xml:space="preserve"> </w:t>
            </w:r>
          </w:p>
          <w:p w14:paraId="5D1D8848" w14:textId="77777777" w:rsidR="00CC65BB" w:rsidRDefault="00000000" w:rsidP="00CC65BB">
            <w:pPr>
              <w:pStyle w:val="ListParagraph"/>
              <w:numPr>
                <w:ilvl w:val="1"/>
                <w:numId w:val="2"/>
              </w:numPr>
            </w:pPr>
            <w:hyperlink r:id="rId9" w:history="1">
              <w:r w:rsidR="00CC65BB">
                <w:rPr>
                  <w:rStyle w:val="Hyperlink"/>
                </w:rPr>
                <w:t>MVVM – Introduction</w:t>
              </w:r>
            </w:hyperlink>
            <w:r w:rsidR="00CC65BB">
              <w:t xml:space="preserve"> </w:t>
            </w:r>
          </w:p>
          <w:p w14:paraId="510207F3" w14:textId="77777777" w:rsidR="00CC65BB" w:rsidRDefault="00000000" w:rsidP="00CC65BB">
            <w:pPr>
              <w:pStyle w:val="ListParagraph"/>
              <w:numPr>
                <w:ilvl w:val="1"/>
                <w:numId w:val="2"/>
              </w:numPr>
              <w:spacing w:after="160" w:line="259" w:lineRule="auto"/>
            </w:pPr>
            <w:hyperlink r:id="rId10" w:history="1">
              <w:r w:rsidR="00CC65BB">
                <w:rPr>
                  <w:rStyle w:val="Hyperlink"/>
                </w:rPr>
                <w:t>MVVM – Advantages</w:t>
              </w:r>
            </w:hyperlink>
            <w:r w:rsidR="00CC65BB">
              <w:t xml:space="preserve"> </w:t>
            </w:r>
          </w:p>
          <w:p w14:paraId="55F7CE4B" w14:textId="26210F35" w:rsidR="00CC65BB" w:rsidRDefault="305E65D2" w:rsidP="00CC65BB">
            <w:pPr>
              <w:pStyle w:val="ListParagraph"/>
              <w:numPr>
                <w:ilvl w:val="1"/>
                <w:numId w:val="2"/>
              </w:numPr>
              <w:spacing w:after="160" w:line="259" w:lineRule="auto"/>
            </w:pPr>
            <w:r>
              <w:t>WPF–MVVM Intro (video: 15:21; se planen i ItsLearning)</w:t>
            </w:r>
          </w:p>
          <w:p w14:paraId="3B292CC3" w14:textId="63E3E072" w:rsidR="00CC65BB" w:rsidRPr="00CC65BB" w:rsidRDefault="00CC65BB" w:rsidP="00C33F1B">
            <w:pPr>
              <w:pStyle w:val="ListParagraph"/>
              <w:numPr>
                <w:ilvl w:val="0"/>
                <w:numId w:val="2"/>
              </w:numPr>
              <w:spacing w:after="160" w:line="259" w:lineRule="auto"/>
            </w:pPr>
            <w:r>
              <w:t>Databinding:</w:t>
            </w:r>
          </w:p>
          <w:p w14:paraId="017D2DE5" w14:textId="1B2A270F" w:rsidR="00C33F1B" w:rsidRPr="00B6382C" w:rsidRDefault="00000000" w:rsidP="00CC65BB">
            <w:pPr>
              <w:pStyle w:val="ListParagraph"/>
              <w:numPr>
                <w:ilvl w:val="1"/>
                <w:numId w:val="2"/>
              </w:numPr>
              <w:spacing w:after="160" w:line="259" w:lineRule="auto"/>
              <w:rPr>
                <w:lang w:val="en-US"/>
              </w:rPr>
            </w:pPr>
            <w:hyperlink r:id="rId11" w:history="1">
              <w:r w:rsidR="00C33F1B" w:rsidRPr="00B6382C">
                <w:rPr>
                  <w:rStyle w:val="Hyperlink"/>
                  <w:lang w:val="en-US"/>
                </w:rPr>
                <w:t>Introduction to WPF data binding</w:t>
              </w:r>
            </w:hyperlink>
          </w:p>
          <w:p w14:paraId="35382406" w14:textId="17A453D9" w:rsidR="00C33F1B" w:rsidRPr="00C33F1B" w:rsidRDefault="00000000" w:rsidP="00CC65BB">
            <w:pPr>
              <w:pStyle w:val="ListParagraph"/>
              <w:numPr>
                <w:ilvl w:val="1"/>
                <w:numId w:val="2"/>
              </w:numPr>
              <w:spacing w:after="160" w:line="259" w:lineRule="auto"/>
              <w:rPr>
                <w:lang w:val="en-US"/>
              </w:rPr>
            </w:pPr>
            <w:hyperlink r:id="rId12" w:history="1">
              <w:r w:rsidR="00C33F1B" w:rsidRPr="00C33F1B">
                <w:rPr>
                  <w:rStyle w:val="Hyperlink"/>
                  <w:lang w:val="en-US"/>
                </w:rPr>
                <w:t>Hello, bound world!</w:t>
              </w:r>
            </w:hyperlink>
            <w:r w:rsidR="00C33F1B">
              <w:rPr>
                <w:lang w:val="en-US"/>
              </w:rPr>
              <w:t xml:space="preserve"> – t</w:t>
            </w:r>
            <w:r w:rsidR="00C33F1B" w:rsidRPr="00C33F1B">
              <w:rPr>
                <w:lang w:val="en-US"/>
              </w:rPr>
              <w:t>he Binding syntax in XAML (Binding, Path, ElementName</w:t>
            </w:r>
            <w:r w:rsidR="00C33F1B">
              <w:rPr>
                <w:lang w:val="en-US"/>
              </w:rPr>
              <w:t>)</w:t>
            </w:r>
          </w:p>
          <w:p w14:paraId="58CA11BE" w14:textId="4626E3D0" w:rsidR="00C33F1B" w:rsidRDefault="00000000" w:rsidP="00CC65BB">
            <w:pPr>
              <w:pStyle w:val="ListParagraph"/>
              <w:numPr>
                <w:ilvl w:val="1"/>
                <w:numId w:val="2"/>
              </w:numPr>
              <w:spacing w:after="160" w:line="259" w:lineRule="auto"/>
              <w:rPr>
                <w:lang w:val="en-US"/>
              </w:rPr>
            </w:pPr>
            <w:hyperlink r:id="rId13" w:history="1">
              <w:r w:rsidR="00C33F1B" w:rsidRPr="00C33F1B">
                <w:rPr>
                  <w:rStyle w:val="Hyperlink"/>
                  <w:lang w:val="en-US"/>
                </w:rPr>
                <w:t>Using the DataContext</w:t>
              </w:r>
            </w:hyperlink>
          </w:p>
          <w:p w14:paraId="2C4BF4C0" w14:textId="40A25B5E" w:rsidR="00080564" w:rsidRPr="00080564" w:rsidRDefault="00000000" w:rsidP="00CC65BB">
            <w:pPr>
              <w:pStyle w:val="ListParagraph"/>
              <w:numPr>
                <w:ilvl w:val="1"/>
                <w:numId w:val="2"/>
              </w:numPr>
              <w:spacing w:after="160" w:line="259" w:lineRule="auto"/>
            </w:pPr>
            <w:hyperlink r:id="rId14" w:history="1">
              <w:r w:rsidR="00080564" w:rsidRPr="00080564">
                <w:rPr>
                  <w:rStyle w:val="Hyperlink"/>
                </w:rPr>
                <w:t>Data binding via Code-behind</w:t>
              </w:r>
            </w:hyperlink>
          </w:p>
          <w:p w14:paraId="7555387D" w14:textId="6AC67D32" w:rsidR="00C33F1B" w:rsidRDefault="00000000" w:rsidP="00CC65BB">
            <w:pPr>
              <w:pStyle w:val="ListParagraph"/>
              <w:numPr>
                <w:ilvl w:val="1"/>
                <w:numId w:val="2"/>
              </w:numPr>
              <w:spacing w:after="160" w:line="259" w:lineRule="auto"/>
            </w:pPr>
            <w:hyperlink r:id="rId15" w:history="1">
              <w:r w:rsidR="00C33F1B" w:rsidRPr="00C33F1B">
                <w:rPr>
                  <w:rStyle w:val="Hyperlink"/>
                </w:rPr>
                <w:t>The UpdateSourceTrigger property</w:t>
              </w:r>
            </w:hyperlink>
          </w:p>
          <w:p w14:paraId="5517618C" w14:textId="71A0A888" w:rsidR="004607D4" w:rsidRDefault="00000000" w:rsidP="00CC65BB">
            <w:pPr>
              <w:pStyle w:val="ListParagraph"/>
              <w:numPr>
                <w:ilvl w:val="1"/>
                <w:numId w:val="2"/>
              </w:numPr>
              <w:spacing w:after="160" w:line="259" w:lineRule="auto"/>
            </w:pPr>
            <w:hyperlink r:id="rId16" w:history="1">
              <w:r w:rsidR="004607D4" w:rsidRPr="004607D4">
                <w:rPr>
                  <w:rStyle w:val="Hyperlink"/>
                </w:rPr>
                <w:t>BindingMode Enum</w:t>
              </w:r>
            </w:hyperlink>
          </w:p>
          <w:p w14:paraId="2F24C0F1" w14:textId="71BBAAE8" w:rsidR="00DD416E" w:rsidRPr="00C5005E" w:rsidRDefault="00000000" w:rsidP="00CC65BB">
            <w:pPr>
              <w:pStyle w:val="ListParagraph"/>
              <w:numPr>
                <w:ilvl w:val="1"/>
                <w:numId w:val="2"/>
              </w:numPr>
              <w:spacing w:after="160" w:line="259" w:lineRule="auto"/>
              <w:rPr>
                <w:rStyle w:val="Hyperlink"/>
                <w:color w:val="auto"/>
                <w:u w:val="none"/>
                <w:lang w:val="en-US"/>
              </w:rPr>
            </w:pPr>
            <w:hyperlink r:id="rId17" w:history="1">
              <w:r w:rsidR="00566FF8" w:rsidRPr="005D60EE">
                <w:rPr>
                  <w:rStyle w:val="Hyperlink"/>
                  <w:lang w:val="en-US"/>
                </w:rPr>
                <w:t xml:space="preserve">Explain </w:t>
              </w:r>
              <w:r w:rsidR="00566FF8" w:rsidRPr="005D60EE">
                <w:rPr>
                  <w:rStyle w:val="Hyperlink"/>
                  <w:b/>
                  <w:lang w:val="en-US"/>
                </w:rPr>
                <w:t>INotifyPropertyChanged</w:t>
              </w:r>
              <w:r w:rsidR="00566FF8" w:rsidRPr="005D60EE">
                <w:rPr>
                  <w:rStyle w:val="Hyperlink"/>
                  <w:lang w:val="en-US"/>
                </w:rPr>
                <w:t xml:space="preserve"> In WPF - MVVM</w:t>
              </w:r>
            </w:hyperlink>
          </w:p>
          <w:p w14:paraId="378DD093" w14:textId="5C9AA72C" w:rsidR="00E64A2A" w:rsidRDefault="00000000" w:rsidP="00CC65BB">
            <w:pPr>
              <w:pStyle w:val="ListParagraph"/>
              <w:numPr>
                <w:ilvl w:val="1"/>
                <w:numId w:val="2"/>
              </w:numPr>
              <w:spacing w:after="160" w:line="259" w:lineRule="auto"/>
            </w:pPr>
            <w:hyperlink r:id="rId18" w:history="1">
              <w:r w:rsidR="00E64A2A" w:rsidRPr="00E64A2A">
                <w:rPr>
                  <w:rStyle w:val="Hyperlink"/>
                </w:rPr>
                <w:t>Slider</w:t>
              </w:r>
            </w:hyperlink>
            <w:r w:rsidR="00E64A2A">
              <w:t>-kontrol</w:t>
            </w:r>
          </w:p>
          <w:p w14:paraId="7561FFAD" w14:textId="3441486D" w:rsidR="00C5005E" w:rsidRDefault="00C5005E" w:rsidP="00212785">
            <w:pPr>
              <w:pStyle w:val="ListParagraph"/>
              <w:numPr>
                <w:ilvl w:val="1"/>
                <w:numId w:val="2"/>
              </w:numPr>
            </w:pPr>
            <w:r>
              <w:t xml:space="preserve">Databind 1 – Intro (video: </w:t>
            </w:r>
            <w:r w:rsidR="002568F2">
              <w:t>8</w:t>
            </w:r>
            <w:r>
              <w:t>:21</w:t>
            </w:r>
            <w:r w:rsidR="002568F2">
              <w:t>;</w:t>
            </w:r>
            <w:r>
              <w:t xml:space="preserve"> </w:t>
            </w:r>
            <w:r w:rsidR="00212785">
              <w:t>se</w:t>
            </w:r>
            <w:r>
              <w:t xml:space="preserve"> planen i ItsLearning)</w:t>
            </w:r>
          </w:p>
          <w:p w14:paraId="446854F8" w14:textId="436945F8" w:rsidR="00C5005E" w:rsidRDefault="00C5005E" w:rsidP="00212785">
            <w:pPr>
              <w:pStyle w:val="ListParagraph"/>
              <w:numPr>
                <w:ilvl w:val="1"/>
                <w:numId w:val="2"/>
              </w:numPr>
            </w:pPr>
            <w:r>
              <w:t>Databind 2 – XAML to XAML (video: 1</w:t>
            </w:r>
            <w:r w:rsidR="002568F2">
              <w:t>1</w:t>
            </w:r>
            <w:r>
              <w:t>:</w:t>
            </w:r>
            <w:r w:rsidR="002568F2">
              <w:t>55;</w:t>
            </w:r>
            <w:r>
              <w:t xml:space="preserve"> </w:t>
            </w:r>
            <w:r w:rsidR="00212785">
              <w:t>se</w:t>
            </w:r>
            <w:r>
              <w:t xml:space="preserve"> planen i ItsLearning)</w:t>
            </w:r>
          </w:p>
          <w:p w14:paraId="2B3955DC" w14:textId="53FB8A14" w:rsidR="00C5005E" w:rsidRDefault="00C5005E" w:rsidP="00212785">
            <w:pPr>
              <w:pStyle w:val="ListParagraph"/>
              <w:numPr>
                <w:ilvl w:val="1"/>
                <w:numId w:val="2"/>
              </w:numPr>
            </w:pPr>
            <w:r>
              <w:t>Databind 3 – XAML to Object 1 (video: 15:</w:t>
            </w:r>
            <w:r w:rsidR="002568F2">
              <w:t>07;</w:t>
            </w:r>
            <w:r>
              <w:t xml:space="preserve"> </w:t>
            </w:r>
            <w:r w:rsidR="00212785">
              <w:t>se</w:t>
            </w:r>
            <w:r>
              <w:t xml:space="preserve"> planen i ItsLearning)</w:t>
            </w:r>
          </w:p>
          <w:p w14:paraId="268316BD" w14:textId="0F4FD042" w:rsidR="00C5005E" w:rsidRPr="00C5005E" w:rsidRDefault="00C5005E" w:rsidP="00212785">
            <w:pPr>
              <w:pStyle w:val="ListParagraph"/>
              <w:numPr>
                <w:ilvl w:val="1"/>
                <w:numId w:val="2"/>
              </w:numPr>
              <w:spacing w:after="160"/>
            </w:pPr>
            <w:r>
              <w:t xml:space="preserve">Databind 4 – XAML to Object 2 (video: </w:t>
            </w:r>
            <w:r w:rsidR="002568F2">
              <w:t>17:03;</w:t>
            </w:r>
            <w:r>
              <w:t xml:space="preserve"> </w:t>
            </w:r>
            <w:r w:rsidR="00212785">
              <w:t>se</w:t>
            </w:r>
            <w:r>
              <w:t xml:space="preserve"> planen i ItsLearning)</w:t>
            </w:r>
          </w:p>
        </w:tc>
      </w:tr>
    </w:tbl>
    <w:p w14:paraId="6397A917" w14:textId="45F84CBA" w:rsidR="00A04D6A" w:rsidRDefault="00A04D6A" w:rsidP="00E64A2A">
      <w:pPr>
        <w:spacing w:before="160"/>
      </w:pPr>
      <w:r>
        <w:t>Forrige uge udviklede du GUIs ved hjælp af XAML og kode i XAML-f</w:t>
      </w:r>
      <w:r w:rsidR="003E2EC4">
        <w:t>i</w:t>
      </w:r>
      <w:r>
        <w:t>lens ’code-behind’-fil. Du fik det uden tvivl til at fungere</w:t>
      </w:r>
      <w:r w:rsidR="00E64A2A">
        <w:t xml:space="preserve"> fint</w:t>
      </w:r>
      <w:r>
        <w:t>, men oplevede nok også, at der var rigtig meget kode i ’code-behind’-filen med mange event-handlers. Man kan nemt forestille sig, at jo mere kompleks GUI’en er med mange UI-kontroller og indbyrdes sammenhæng mellem dem, desto større er sandsynligheden for, at ’code-behind’-filen bliver uoverskuelig og vanskelig at vedligeholde.</w:t>
      </w:r>
    </w:p>
    <w:p w14:paraId="34C00859" w14:textId="723D5BFF" w:rsidR="00A04D6A" w:rsidRDefault="00A04D6A" w:rsidP="00E64A2A">
      <w:r>
        <w:t>I denne uge skal du se på, hvordan man griber det an på en</w:t>
      </w:r>
      <w:r w:rsidR="00E64A2A">
        <w:t xml:space="preserve"> anden</w:t>
      </w:r>
      <w:r>
        <w:t xml:space="preserve"> mere velovervejet og struktureret måde endda med det designmål at have mindst mulig kode i ’code-behind’-filen (helst ingen). Dette involverer fuld brug af arkitektur-mønst</w:t>
      </w:r>
      <w:r w:rsidR="00CC2A28">
        <w:t xml:space="preserve">ret Model-View-ViewModel (MVVM) </w:t>
      </w:r>
      <w:r w:rsidR="003E2EC4">
        <w:t xml:space="preserve">og specielt med </w:t>
      </w:r>
      <w:r>
        <w:t xml:space="preserve">databinding, </w:t>
      </w:r>
      <w:r w:rsidR="00CC2A28">
        <w:t xml:space="preserve">som </w:t>
      </w:r>
      <w:r>
        <w:t xml:space="preserve">er designet til at fungere tæt sammen i WPF. </w:t>
      </w:r>
      <w:r w:rsidR="00E64A2A">
        <w:t>Øvelserne i dagens opgave gennemgår forskellige variationer af databinding. Formålet er at give dig et repertoire af muligheder, når du selv skal bruge databinding og MVVM i dine egne projekter fremover</w:t>
      </w:r>
      <w:r w:rsidR="00FE6C2C">
        <w:t xml:space="preserve"> og samtidig sikre løs kobling mellem</w:t>
      </w:r>
      <w:r w:rsidR="003E2EC4">
        <w:t xml:space="preserve"> et View</w:t>
      </w:r>
      <w:r w:rsidR="00FE6C2C">
        <w:t xml:space="preserve"> (</w:t>
      </w:r>
      <w:r w:rsidR="003E2EC4">
        <w:t>i</w:t>
      </w:r>
      <w:r w:rsidR="00FE6C2C">
        <w:t xml:space="preserve"> UI-laget) og </w:t>
      </w:r>
      <w:r w:rsidR="003E2EC4">
        <w:t xml:space="preserve">en </w:t>
      </w:r>
      <w:r w:rsidR="00FE6C2C">
        <w:t>ViewMode</w:t>
      </w:r>
      <w:r w:rsidR="003E2EC4">
        <w:t>l</w:t>
      </w:r>
      <w:r w:rsidR="00FE6C2C">
        <w:t xml:space="preserve"> (</w:t>
      </w:r>
      <w:r w:rsidR="003E2EC4">
        <w:t>i</w:t>
      </w:r>
      <w:r w:rsidR="00FE6C2C">
        <w:t xml:space="preserve"> applikationslaget)</w:t>
      </w:r>
      <w:r w:rsidR="00E64A2A">
        <w:t>.</w:t>
      </w:r>
    </w:p>
    <w:p w14:paraId="09E0ACC7" w14:textId="0B1ECA8A" w:rsidR="00A04D6A" w:rsidRDefault="00A04D6A" w:rsidP="00E64A2A">
      <w:pPr>
        <w:pStyle w:val="Heading1"/>
        <w:pageBreakBefore/>
      </w:pPr>
      <w:r>
        <w:lastRenderedPageBreak/>
        <w:t>Dagens ord</w:t>
      </w:r>
    </w:p>
    <w:p w14:paraId="4471B4CD" w14:textId="4C4EF346" w:rsidR="00E64A2A" w:rsidRDefault="0090392D" w:rsidP="00E64A2A">
      <w:pPr>
        <w:keepLines/>
        <w:pBdr>
          <w:top w:val="single" w:sz="4" w:space="1" w:color="auto"/>
          <w:left w:val="single" w:sz="4" w:space="4" w:color="auto"/>
          <w:bottom w:val="single" w:sz="4" w:space="1" w:color="auto"/>
          <w:right w:val="single" w:sz="4" w:space="4" w:color="auto"/>
        </w:pBdr>
        <w:shd w:val="clear" w:color="auto" w:fill="FFF2CC" w:themeFill="accent4" w:themeFillTint="33"/>
      </w:pPr>
      <w:r>
        <w:t xml:space="preserve">WPF </w:t>
      </w:r>
      <w:r w:rsidR="00A04D6A">
        <w:t xml:space="preserve">benytter </w:t>
      </w:r>
      <w:r>
        <w:t>sig af MVVM-arkitekturen, dvs. Model-View-ViewModel</w:t>
      </w:r>
      <w:r>
        <w:rPr>
          <w:rStyle w:val="FootnoteReference"/>
        </w:rPr>
        <w:footnoteReference w:id="1"/>
      </w:r>
      <w:r w:rsidR="00E64A2A">
        <w:t>. D</w:t>
      </w:r>
      <w:r>
        <w:t>u skal øve dig i to forskellige former for databinding</w:t>
      </w:r>
      <w:r w:rsidR="0076481A">
        <w:t>,</w:t>
      </w:r>
      <w:r>
        <w:t xml:space="preserve"> som begge er relevante ved udvikling af en grafisk brugergrænse</w:t>
      </w:r>
      <w:r w:rsidR="00F27013">
        <w:softHyphen/>
      </w:r>
      <w:r>
        <w:t>flade (GUI) i WPF.</w:t>
      </w:r>
      <w:r w:rsidR="00E2681B" w:rsidRPr="00E2681B">
        <w:t xml:space="preserve"> </w:t>
      </w:r>
      <w:r w:rsidR="00E2681B">
        <w:t>I WPF repræsenteres eller defineres et View via XAML-notationen.</w:t>
      </w:r>
      <w:r>
        <w:t xml:space="preserve"> Den ene form </w:t>
      </w:r>
      <w:r w:rsidR="00E2681B">
        <w:t>for</w:t>
      </w:r>
      <w:r>
        <w:t xml:space="preserve"> databinding </w:t>
      </w:r>
      <w:r w:rsidR="00E2681B">
        <w:t xml:space="preserve">sker </w:t>
      </w:r>
      <w:r>
        <w:t xml:space="preserve">internt i et </w:t>
      </w:r>
      <w:r w:rsidR="00B6382C">
        <w:t>XAML-</w:t>
      </w:r>
      <w:r>
        <w:t>View</w:t>
      </w:r>
      <w:r w:rsidR="00B6382C">
        <w:t xml:space="preserve"> (XAML til XAML)</w:t>
      </w:r>
      <w:r>
        <w:t xml:space="preserve">, og den anden mellem et </w:t>
      </w:r>
      <w:r w:rsidR="00B6382C">
        <w:t>XAML-</w:t>
      </w:r>
      <w:r>
        <w:t xml:space="preserve">View og </w:t>
      </w:r>
      <w:r w:rsidR="00B6382C">
        <w:t>et C# objekt uden for XAML, f.eks. e</w:t>
      </w:r>
      <w:r w:rsidR="005E4C7B">
        <w:t>t</w:t>
      </w:r>
      <w:r>
        <w:t xml:space="preserve"> ViewModel</w:t>
      </w:r>
      <w:r w:rsidR="005E4C7B">
        <w:t>-objekt</w:t>
      </w:r>
      <w:r w:rsidR="0076481A">
        <w:t xml:space="preserve">. </w:t>
      </w:r>
      <w:r w:rsidR="00E64A2A">
        <w:t xml:space="preserve">Ved hjælp af C# events </w:t>
      </w:r>
      <w:r w:rsidR="005E4C7B">
        <w:t>(via INotifyPropertyChanged</w:t>
      </w:r>
      <w:r w:rsidR="001D043A">
        <w:t>-interfacet</w:t>
      </w:r>
      <w:r w:rsidR="005E4C7B">
        <w:t>)</w:t>
      </w:r>
      <w:r w:rsidR="00E64A2A">
        <w:t xml:space="preserve"> opnås en tæt databind</w:t>
      </w:r>
      <w:r w:rsidR="003E2EC4">
        <w:t>ing mellem UI-kontroller i et Vi</w:t>
      </w:r>
      <w:r w:rsidR="00E64A2A">
        <w:t>ew og ViewModel-objekter i ViewModel-laget.</w:t>
      </w:r>
      <w:r w:rsidR="005E4C7B">
        <w:t xml:space="preserve"> </w:t>
      </w:r>
      <w:r w:rsidR="00E64A2A">
        <w:t>C# e</w:t>
      </w:r>
      <w:r w:rsidR="005E4C7B">
        <w:t>vents vil (sammen med Observer-mønstret) blive forklaret i de kommende uger.</w:t>
      </w:r>
      <w:r w:rsidR="00EC5775">
        <w:t xml:space="preserve"> I opgaven </w:t>
      </w:r>
      <w:r w:rsidR="00E2681B">
        <w:t>behøver du bare at</w:t>
      </w:r>
      <w:r w:rsidR="00E64A2A">
        <w:t xml:space="preserve"> br</w:t>
      </w:r>
      <w:r w:rsidR="007813F0">
        <w:t>uge event’et i INotifyPropertyCh</w:t>
      </w:r>
      <w:r w:rsidR="00E64A2A">
        <w:t>anged-interfacet</w:t>
      </w:r>
      <w:r w:rsidR="00EC5775">
        <w:t xml:space="preserve"> og ikke </w:t>
      </w:r>
      <w:r w:rsidR="00E2681B">
        <w:t xml:space="preserve">at </w:t>
      </w:r>
      <w:r w:rsidR="00EC5775">
        <w:t xml:space="preserve">forstå </w:t>
      </w:r>
      <w:r w:rsidR="00E2681B">
        <w:t>dem til bunds.</w:t>
      </w:r>
      <w:r w:rsidR="007448CC">
        <w:t xml:space="preserve"> </w:t>
      </w:r>
    </w:p>
    <w:p w14:paraId="500BCD42" w14:textId="3F51E958" w:rsidR="002766F3" w:rsidRPr="00181B8F" w:rsidRDefault="00A451F2" w:rsidP="003E2EC4">
      <w:pPr>
        <w:pStyle w:val="Heading1"/>
        <w:pageBreakBefore/>
      </w:pPr>
      <w:r w:rsidRPr="00181B8F">
        <w:lastRenderedPageBreak/>
        <w:t xml:space="preserve">Øvelse </w:t>
      </w:r>
      <w:r w:rsidR="00214310" w:rsidRPr="00181B8F">
        <w:t>1</w:t>
      </w:r>
      <w:r w:rsidR="002766F3" w:rsidRPr="00181B8F">
        <w:t xml:space="preserve">: </w:t>
      </w:r>
      <w:r w:rsidR="00A97C9E" w:rsidRPr="00181B8F">
        <w:t>Terminologi</w:t>
      </w:r>
    </w:p>
    <w:p w14:paraId="0B08F001" w14:textId="4EBA4467" w:rsidR="00757EDF" w:rsidRDefault="00757EDF" w:rsidP="00757EDF">
      <w:r w:rsidRPr="00181B8F">
        <w:t xml:space="preserve">Del teamet </w:t>
      </w:r>
      <w:r w:rsidR="0068745E">
        <w:t xml:space="preserve">op i </w:t>
      </w:r>
      <w:r>
        <w:t xml:space="preserve">mindre grupper og brug </w:t>
      </w:r>
      <w:r>
        <w:rPr>
          <w:b/>
        </w:rPr>
        <w:t>Ordet rundt</w:t>
      </w:r>
      <w:r>
        <w:t xml:space="preserve"> til at </w:t>
      </w:r>
      <w:r w:rsidR="007977AC">
        <w:t xml:space="preserve">reflektere over </w:t>
      </w:r>
      <w:r w:rsidR="00226E12">
        <w:t>begreberne</w:t>
      </w:r>
      <w:r w:rsidR="00B6382C">
        <w:t xml:space="preserve"> </w:t>
      </w:r>
      <w:r w:rsidR="003F2883">
        <w:t>”</w:t>
      </w:r>
      <w:r w:rsidR="002D0D0F">
        <w:t>XAML</w:t>
      </w:r>
      <w:r w:rsidR="00181B8F">
        <w:t>”</w:t>
      </w:r>
      <w:r w:rsidR="00FE58CA">
        <w:t>,</w:t>
      </w:r>
      <w:r w:rsidR="0068745E">
        <w:t xml:space="preserve"> ”Databinding”,</w:t>
      </w:r>
      <w:r w:rsidR="00FE58CA">
        <w:t xml:space="preserve"> ”</w:t>
      </w:r>
      <w:r w:rsidR="00C77F1F">
        <w:t>Source</w:t>
      </w:r>
      <w:r w:rsidR="00FE58CA">
        <w:t>”</w:t>
      </w:r>
      <w:r w:rsidR="002D0D0F">
        <w:t>, ”</w:t>
      </w:r>
      <w:r w:rsidR="00C77F1F">
        <w:t>Target</w:t>
      </w:r>
      <w:r w:rsidR="002D0D0F">
        <w:t>”</w:t>
      </w:r>
      <w:r w:rsidR="005D4E2E">
        <w:t>, ”Path”, ”ElementName”</w:t>
      </w:r>
      <w:r w:rsidR="00181B8F">
        <w:t xml:space="preserve"> og</w:t>
      </w:r>
      <w:r w:rsidR="0044545E" w:rsidRPr="009947C4">
        <w:t xml:space="preserve"> </w:t>
      </w:r>
      <w:r w:rsidR="0044545E" w:rsidRPr="005D4E2E">
        <w:t>”</w:t>
      </w:r>
      <w:r w:rsidR="005D4E2E">
        <w:t>DataContext</w:t>
      </w:r>
      <w:r w:rsidR="0044545E" w:rsidRPr="005D4E2E">
        <w:t>”</w:t>
      </w:r>
      <w:r w:rsidR="00C172FC">
        <w:t>.</w:t>
      </w:r>
      <w:r w:rsidR="00665BF1">
        <w:br/>
      </w:r>
      <w:r w:rsidR="00A97C9E">
        <w:rPr>
          <w:u w:val="single"/>
        </w:rPr>
        <w:t>S</w:t>
      </w:r>
      <w:r w:rsidRPr="00757EDF">
        <w:rPr>
          <w:u w:val="single"/>
        </w:rPr>
        <w:t>ørg for at alle f</w:t>
      </w:r>
      <w:r w:rsidR="00FD2509">
        <w:rPr>
          <w:u w:val="single"/>
        </w:rPr>
        <w:t>å</w:t>
      </w:r>
      <w:r w:rsidRPr="00757EDF">
        <w:rPr>
          <w:u w:val="single"/>
        </w:rPr>
        <w:t>r mulighed for at tale.</w:t>
      </w:r>
    </w:p>
    <w:p w14:paraId="6AAC5544" w14:textId="141E6909" w:rsidR="00757EDF" w:rsidRPr="00E3418A" w:rsidRDefault="003F2883" w:rsidP="00757EDF">
      <w:r>
        <w:rPr>
          <w:i/>
        </w:rPr>
        <w:t>Tidsramme: 20</w:t>
      </w:r>
      <w:r w:rsidR="00757EDF">
        <w:rPr>
          <w:i/>
        </w:rPr>
        <w:t xml:space="preserve"> minutter</w:t>
      </w:r>
    </w:p>
    <w:p w14:paraId="53AF5960" w14:textId="270B8F1D" w:rsidR="005D60EE" w:rsidRDefault="005D60EE" w:rsidP="005D60EE">
      <w:r>
        <w:rPr>
          <w:b/>
        </w:rPr>
        <w:t>B</w:t>
      </w:r>
      <w:r w:rsidRPr="00A708CC">
        <w:rPr>
          <w:b/>
        </w:rPr>
        <w:t>enyt parprogrammering</w:t>
      </w:r>
      <w:r>
        <w:rPr>
          <w:b/>
        </w:rPr>
        <w:t xml:space="preserve"> i alle </w:t>
      </w:r>
      <w:r w:rsidR="00292C21">
        <w:rPr>
          <w:b/>
        </w:rPr>
        <w:t xml:space="preserve">følgende </w:t>
      </w:r>
      <w:r>
        <w:rPr>
          <w:b/>
        </w:rPr>
        <w:t>øvelser</w:t>
      </w:r>
      <w:r>
        <w:t>.</w:t>
      </w:r>
    </w:p>
    <w:p w14:paraId="6CF2B213" w14:textId="07BBBBCE" w:rsidR="006C20FF" w:rsidRDefault="006C20FF" w:rsidP="005D60EE">
      <w:pPr>
        <w:rPr>
          <w:lang w:val="en-US"/>
        </w:rPr>
      </w:pPr>
      <w:r w:rsidRPr="006C20FF">
        <w:rPr>
          <w:b/>
          <w:bCs/>
          <w:lang w:val="en-US"/>
        </w:rPr>
        <w:t>XAML</w:t>
      </w:r>
      <w:r w:rsidRPr="006C20FF">
        <w:rPr>
          <w:lang w:val="en-US"/>
        </w:rPr>
        <w:t xml:space="preserve"> is a markup la</w:t>
      </w:r>
      <w:r>
        <w:rPr>
          <w:lang w:val="en-US"/>
        </w:rPr>
        <w:t>nguage used to create a GUI.</w:t>
      </w:r>
    </w:p>
    <w:p w14:paraId="7B168AB2" w14:textId="2AD3CAD2" w:rsidR="006D15FC" w:rsidRDefault="006C20FF" w:rsidP="005D60EE">
      <w:pPr>
        <w:rPr>
          <w:lang w:val="en-US"/>
        </w:rPr>
      </w:pPr>
      <w:r w:rsidRPr="006C20FF">
        <w:rPr>
          <w:b/>
          <w:bCs/>
          <w:lang w:val="en-US"/>
        </w:rPr>
        <w:t xml:space="preserve">Databinding </w:t>
      </w:r>
      <w:r w:rsidRPr="006C20FF">
        <w:rPr>
          <w:lang w:val="en-US"/>
        </w:rPr>
        <w:t>is binding</w:t>
      </w:r>
      <w:r>
        <w:rPr>
          <w:lang w:val="en-US"/>
        </w:rPr>
        <w:t xml:space="preserve"> the value a property of an object to the value of another property in another object. Either between two objects in XAML, or between </w:t>
      </w:r>
      <w:r w:rsidR="006D15FC">
        <w:rPr>
          <w:lang w:val="en-US"/>
        </w:rPr>
        <w:t>an object in XAML and an object in the model. They can be oneway, where when the source property is updated the other one is updated automatically, but not the other way around. Bidirectional(twoday) binding is where if one property is updated, the other one is too. Reverse databinding, from the UI to the model.</w:t>
      </w:r>
    </w:p>
    <w:p w14:paraId="40A668F4" w14:textId="453DBF7D" w:rsidR="006D15FC" w:rsidRDefault="006D15FC" w:rsidP="005D60EE">
      <w:pPr>
        <w:rPr>
          <w:lang w:val="en-US"/>
        </w:rPr>
      </w:pPr>
      <w:r w:rsidRPr="006D15FC">
        <w:rPr>
          <w:b/>
          <w:bCs/>
          <w:lang w:val="en-US"/>
        </w:rPr>
        <w:t>Source</w:t>
      </w:r>
      <w:r w:rsidRPr="006D15FC">
        <w:rPr>
          <w:lang w:val="en-US"/>
        </w:rPr>
        <w:t xml:space="preserve"> is </w:t>
      </w:r>
      <w:r>
        <w:rPr>
          <w:lang w:val="en-US"/>
        </w:rPr>
        <w:t>where the update is coming from that is reflected in the binded property.</w:t>
      </w:r>
    </w:p>
    <w:p w14:paraId="1C5EE794" w14:textId="17BAE91F" w:rsidR="006D15FC" w:rsidRDefault="006D15FC" w:rsidP="005D60EE">
      <w:pPr>
        <w:rPr>
          <w:lang w:val="en-US"/>
        </w:rPr>
      </w:pPr>
      <w:r w:rsidRPr="006D15FC">
        <w:rPr>
          <w:b/>
          <w:bCs/>
          <w:lang w:val="en-US"/>
        </w:rPr>
        <w:t>Target</w:t>
      </w:r>
      <w:r w:rsidRPr="006D15FC">
        <w:rPr>
          <w:lang w:val="en-US"/>
        </w:rPr>
        <w:t xml:space="preserve"> is the property t</w:t>
      </w:r>
      <w:r>
        <w:rPr>
          <w:lang w:val="en-US"/>
        </w:rPr>
        <w:t>hat is changed based on a change in the souce property.</w:t>
      </w:r>
    </w:p>
    <w:p w14:paraId="7DCA8C7C" w14:textId="34590971" w:rsidR="006D15FC" w:rsidRDefault="006D15FC" w:rsidP="005D60EE">
      <w:pPr>
        <w:rPr>
          <w:lang w:val="en-US"/>
        </w:rPr>
      </w:pPr>
      <w:r w:rsidRPr="006D15FC">
        <w:rPr>
          <w:b/>
          <w:bCs/>
          <w:lang w:val="en-US"/>
        </w:rPr>
        <w:t xml:space="preserve">Path </w:t>
      </w:r>
      <w:r w:rsidRPr="006D15FC">
        <w:rPr>
          <w:lang w:val="en-US"/>
        </w:rPr>
        <w:t xml:space="preserve">is set equal to </w:t>
      </w:r>
      <w:r>
        <w:rPr>
          <w:lang w:val="en-US"/>
        </w:rPr>
        <w:t>the property that you want to bind to, i.e. {Binding Path=property}, path is the default binding property though, so {Binding Property} is enough.</w:t>
      </w:r>
    </w:p>
    <w:p w14:paraId="6B384CC7" w14:textId="583172EC" w:rsidR="006D15FC" w:rsidRDefault="002A7BAF" w:rsidP="005D60EE">
      <w:pPr>
        <w:rPr>
          <w:lang w:val="en-US"/>
        </w:rPr>
      </w:pPr>
      <w:r w:rsidRPr="002A7BAF">
        <w:rPr>
          <w:b/>
          <w:bCs/>
          <w:lang w:val="en-US"/>
        </w:rPr>
        <w:t xml:space="preserve">ElementName </w:t>
      </w:r>
      <w:r w:rsidRPr="002A7BAF">
        <w:rPr>
          <w:lang w:val="en-US"/>
        </w:rPr>
        <w:t>is another binding p</w:t>
      </w:r>
      <w:r>
        <w:rPr>
          <w:lang w:val="en-US"/>
        </w:rPr>
        <w:t>roperty which connects directly to another UI element, binding properties are separated by comma, so {Binding Path=Property, ElementName=UIElementName}</w:t>
      </w:r>
    </w:p>
    <w:p w14:paraId="539ACE32" w14:textId="78781C42" w:rsidR="002A7BAF" w:rsidRPr="002A7BAF" w:rsidRDefault="002A7BAF" w:rsidP="005D60EE">
      <w:pPr>
        <w:rPr>
          <w:lang w:val="en-US"/>
        </w:rPr>
      </w:pPr>
      <w:r w:rsidRPr="002A7BAF">
        <w:rPr>
          <w:b/>
          <w:bCs/>
          <w:lang w:val="en-US"/>
        </w:rPr>
        <w:t>DataContext</w:t>
      </w:r>
      <w:r w:rsidRPr="002A7BAF">
        <w:rPr>
          <w:lang w:val="en-US"/>
        </w:rPr>
        <w:t xml:space="preserve"> is the default </w:t>
      </w:r>
      <w:r>
        <w:rPr>
          <w:lang w:val="en-US"/>
        </w:rPr>
        <w:t>data context for a set of controls, it’s default value is null and child controls inherits data context from it’s parent control. DataContext can be overwritten with the ElementName property.</w:t>
      </w:r>
    </w:p>
    <w:p w14:paraId="35A5EE62" w14:textId="2DD807C8" w:rsidR="00A25943" w:rsidRPr="002A7BAF" w:rsidRDefault="00A25943" w:rsidP="00C172FC">
      <w:pPr>
        <w:pStyle w:val="Heading1"/>
        <w:rPr>
          <w:lang w:val="en-US"/>
        </w:rPr>
      </w:pPr>
      <w:r w:rsidRPr="002A7BAF">
        <w:rPr>
          <w:lang w:val="en-US"/>
        </w:rPr>
        <w:t>Øvelse 2: Databinding i XAML</w:t>
      </w:r>
      <w:r w:rsidR="00E2681B">
        <w:rPr>
          <w:rStyle w:val="FootnoteReference"/>
        </w:rPr>
        <w:footnoteReference w:id="2"/>
      </w:r>
    </w:p>
    <w:p w14:paraId="5EE5CE50" w14:textId="0C7B2E35" w:rsidR="00060522" w:rsidRDefault="00E2681B" w:rsidP="00A25943">
      <w:r>
        <w:t xml:space="preserve">Den første form for databinding sker mellem to eller flere UI-kontroller i XAML. </w:t>
      </w:r>
      <w:r w:rsidR="00060522">
        <w:t>Dette kan gøres på flere forskellige måder, hvor du i denne øvelse kun skal fokusere på en af dem, nemlig at anvende</w:t>
      </w:r>
      <w:r w:rsidR="00080564">
        <w:t xml:space="preserve"> ElementName til at </w:t>
      </w:r>
      <w:r w:rsidR="00655EB6">
        <w:t>skabe en</w:t>
      </w:r>
      <w:r w:rsidR="00080564">
        <w:t xml:space="preserve"> forbindelse </w:t>
      </w:r>
      <w:r w:rsidR="00060522">
        <w:t>fra en UI-kontrol til en anden.</w:t>
      </w:r>
    </w:p>
    <w:p w14:paraId="57105A14" w14:textId="601A2A4B" w:rsidR="00A25943" w:rsidRDefault="00080564" w:rsidP="00A25943">
      <w:r>
        <w:t>Det kræver to trin</w:t>
      </w:r>
      <w:r w:rsidR="00060522">
        <w:t xml:space="preserve"> at skabe en forbindelse mellem et Target-objekt og et Source-objekt</w:t>
      </w:r>
      <w:r w:rsidR="00655EB6">
        <w:t xml:space="preserve"> i XAML</w:t>
      </w:r>
      <w:r>
        <w:t>:</w:t>
      </w:r>
    </w:p>
    <w:p w14:paraId="1EA12253" w14:textId="407460A2" w:rsidR="00080564" w:rsidRDefault="00060522" w:rsidP="00080564">
      <w:pPr>
        <w:pStyle w:val="ListParagraph"/>
        <w:numPr>
          <w:ilvl w:val="0"/>
          <w:numId w:val="32"/>
        </w:numPr>
      </w:pPr>
      <w:r>
        <w:t xml:space="preserve">Sørg for at </w:t>
      </w:r>
      <w:r w:rsidR="00080564">
        <w:t>Source-</w:t>
      </w:r>
      <w:r>
        <w:t>objektet</w:t>
      </w:r>
      <w:r w:rsidR="00080564">
        <w:t xml:space="preserve"> </w:t>
      </w:r>
      <w:r>
        <w:t xml:space="preserve">har </w:t>
      </w:r>
      <w:r w:rsidR="00080564">
        <w:t>et navn</w:t>
      </w:r>
      <w:r>
        <w:t xml:space="preserve">; dette kan angives enten i </w:t>
      </w:r>
      <w:r w:rsidR="00C55C3B">
        <w:t>”</w:t>
      </w:r>
      <w:r w:rsidR="00080564">
        <w:t>x:Name</w:t>
      </w:r>
      <w:r w:rsidR="00C55C3B">
        <w:t>”</w:t>
      </w:r>
      <w:r w:rsidR="00080564">
        <w:t>-attributten i X</w:t>
      </w:r>
      <w:r>
        <w:t>A</w:t>
      </w:r>
      <w:r w:rsidR="00080564">
        <w:t xml:space="preserve">ML </w:t>
      </w:r>
      <w:r>
        <w:t>for Source-objektet</w:t>
      </w:r>
      <w:r w:rsidR="00655EB6">
        <w:t>s XML-starttag</w:t>
      </w:r>
      <w:r>
        <w:t xml:space="preserve"> </w:t>
      </w:r>
      <w:r w:rsidR="00080564">
        <w:t xml:space="preserve">eller </w:t>
      </w:r>
      <w:r>
        <w:t xml:space="preserve">i objektets </w:t>
      </w:r>
      <w:r w:rsidR="00080564">
        <w:t>Name-property</w:t>
      </w:r>
      <w:r>
        <w:t xml:space="preserve"> i Visual Studio’s Propert</w:t>
      </w:r>
      <w:r w:rsidR="00360B9F">
        <w:t>ies</w:t>
      </w:r>
      <w:r>
        <w:t>-View.</w:t>
      </w:r>
    </w:p>
    <w:p w14:paraId="1A84439A" w14:textId="77A24184" w:rsidR="00080564" w:rsidRDefault="00C55C3B" w:rsidP="00060522">
      <w:pPr>
        <w:pStyle w:val="ListParagraph"/>
        <w:numPr>
          <w:ilvl w:val="0"/>
          <w:numId w:val="32"/>
        </w:numPr>
        <w:spacing w:after="160"/>
        <w:ind w:left="714" w:hanging="357"/>
      </w:pPr>
      <w:r>
        <w:t>Lad ElementName r</w:t>
      </w:r>
      <w:r w:rsidR="00060522">
        <w:t>efer</w:t>
      </w:r>
      <w:r>
        <w:t xml:space="preserve">ere </w:t>
      </w:r>
      <w:r w:rsidR="00080564">
        <w:t>til Source-</w:t>
      </w:r>
      <w:r w:rsidR="00060522">
        <w:t>objektet fra Target-objektet</w:t>
      </w:r>
      <w:r w:rsidR="00080564">
        <w:t xml:space="preserve"> via dette navn i en </w:t>
      </w:r>
      <w:r w:rsidR="00060522">
        <w:t>”</w:t>
      </w:r>
      <w:r w:rsidR="00080564">
        <w:t>Binding</w:t>
      </w:r>
      <w:r w:rsidR="00060522">
        <w:t>”</w:t>
      </w:r>
    </w:p>
    <w:p w14:paraId="493D2007" w14:textId="1F8765DA" w:rsidR="00C55C3B" w:rsidRDefault="00C55C3B" w:rsidP="00060522">
      <w:pPr>
        <w:pStyle w:val="ListParagraph"/>
        <w:numPr>
          <w:ilvl w:val="0"/>
          <w:numId w:val="32"/>
        </w:numPr>
        <w:spacing w:after="160"/>
        <w:ind w:left="714" w:hanging="357"/>
      </w:pPr>
      <w:r>
        <w:t>Brug til sidst ”Path” til at referere til den property i source-objektet, du ønsker at databinde til.</w:t>
      </w:r>
    </w:p>
    <w:p w14:paraId="6F6D3987" w14:textId="0C5C74CB" w:rsidR="00080564" w:rsidRDefault="00060522" w:rsidP="00A25943">
      <w:r>
        <w:t>Man kan angive en Binding både i C# kode og i XAML. I denne opgave skal du udelukkende anvende XAML til at definere Bindings</w:t>
      </w:r>
      <w:r w:rsidR="0015773F">
        <w:t xml:space="preserve">, så vi helt undgår at angive </w:t>
      </w:r>
      <w:r w:rsidR="00CF0B5F">
        <w:t>kode</w:t>
      </w:r>
      <w:r w:rsidR="0015773F">
        <w:t xml:space="preserve"> i code-behind</w:t>
      </w:r>
      <w:r w:rsidR="00CF0B5F">
        <w:t xml:space="preserve"> filen</w:t>
      </w:r>
      <w:r>
        <w:t>.</w:t>
      </w:r>
    </w:p>
    <w:p w14:paraId="58C96406" w14:textId="22A98225" w:rsidR="00AB485B" w:rsidRDefault="00AB485B" w:rsidP="00AB485B">
      <w:pPr>
        <w:pStyle w:val="Heading2"/>
      </w:pPr>
      <w:r>
        <w:t>Øvelse 2.1: Forberedelse</w:t>
      </w:r>
    </w:p>
    <w:p w14:paraId="5BF27F96" w14:textId="362FEBEE" w:rsidR="00AB485B" w:rsidRDefault="00AB485B" w:rsidP="00AB485B">
      <w:r>
        <w:t xml:space="preserve">Udfør </w:t>
      </w:r>
      <w:r w:rsidR="00FF6A09">
        <w:t xml:space="preserve">først </w:t>
      </w:r>
      <w:r>
        <w:t>følgende</w:t>
      </w:r>
      <w:r w:rsidR="00FF6A09">
        <w:t xml:space="preserve"> trin</w:t>
      </w:r>
      <w:r>
        <w:t>:</w:t>
      </w:r>
    </w:p>
    <w:p w14:paraId="221ED37F" w14:textId="040D7B43" w:rsidR="00AB485B" w:rsidRDefault="00AB485B" w:rsidP="00AB485B">
      <w:pPr>
        <w:pStyle w:val="ListParagraph"/>
        <w:numPr>
          <w:ilvl w:val="0"/>
          <w:numId w:val="30"/>
        </w:numPr>
      </w:pPr>
      <w:r>
        <w:t>Opret et</w:t>
      </w:r>
      <w:r w:rsidR="00807FD4">
        <w:t xml:space="preserve"> helt nyt </w:t>
      </w:r>
      <w:r w:rsidR="00E33994">
        <w:t xml:space="preserve">projekt med </w:t>
      </w:r>
      <w:r>
        <w:t>navnet ”WPF</w:t>
      </w:r>
      <w:r w:rsidR="00E33994">
        <w:t>AndMVVM1</w:t>
      </w:r>
      <w:r>
        <w:t>”</w:t>
      </w:r>
      <w:r w:rsidR="00807FD4">
        <w:t xml:space="preserve">, hvor du vælger </w:t>
      </w:r>
      <w:r w:rsidR="00807FD4" w:rsidRPr="00807FD4">
        <w:rPr>
          <w:b/>
        </w:rPr>
        <w:t>WPF Application</w:t>
      </w:r>
      <w:r w:rsidR="00807FD4">
        <w:t xml:space="preserve"> som projektskabelon</w:t>
      </w:r>
      <w:r w:rsidR="00E33994">
        <w:t>.</w:t>
      </w:r>
    </w:p>
    <w:p w14:paraId="73FDD7A5" w14:textId="6B7BAF33" w:rsidR="00AB485B" w:rsidRDefault="00AB485B" w:rsidP="00AB485B">
      <w:pPr>
        <w:pStyle w:val="ListParagraph"/>
        <w:numPr>
          <w:ilvl w:val="0"/>
          <w:numId w:val="30"/>
        </w:numPr>
      </w:pPr>
      <w:r>
        <w:lastRenderedPageBreak/>
        <w:t>Åbn MainWindow.xaml-filen</w:t>
      </w:r>
      <w:r w:rsidR="00E33994">
        <w:t>,</w:t>
      </w:r>
      <w:r>
        <w:t xml:space="preserve"> og orienter dig i editoren</w:t>
      </w:r>
      <w:r w:rsidR="00336F4E">
        <w:t xml:space="preserve"> for MainWindow</w:t>
      </w:r>
      <w:r>
        <w:t xml:space="preserve">. Du vil se et split-vindue med det grafisk GUI-design øverst og den tilhørende XAML-fil nederst. Du kan rette enten i Design- eller XAML-vinduet, og rettelsen vil afspejles begge steder. Husk at XAML-filen er en XML-fil, og skal være korrekt XML med start-tags og </w:t>
      </w:r>
      <w:r w:rsidR="00FF6A09">
        <w:t xml:space="preserve">afsluttende </w:t>
      </w:r>
      <w:r>
        <w:t>end-tags.</w:t>
      </w:r>
    </w:p>
    <w:p w14:paraId="4EF5614C" w14:textId="5CB1DDA1" w:rsidR="00AB485B" w:rsidRPr="005C570E" w:rsidRDefault="005C570E" w:rsidP="00CD0349">
      <w:pPr>
        <w:pStyle w:val="ListParagraph"/>
        <w:numPr>
          <w:ilvl w:val="0"/>
          <w:numId w:val="30"/>
        </w:numPr>
        <w:spacing w:after="160"/>
        <w:ind w:left="714" w:hanging="357"/>
      </w:pPr>
      <w:r w:rsidRPr="005C570E">
        <w:t xml:space="preserve">Åbn Toolbox-vinduet (View-&gt;Toolbox), hvor du kan se alle </w:t>
      </w:r>
      <w:r>
        <w:t>WPF-kontroller, der kan indsættes i din GUI.</w:t>
      </w:r>
    </w:p>
    <w:p w14:paraId="725039F2" w14:textId="136A610F" w:rsidR="00A25943" w:rsidRDefault="00AB485B" w:rsidP="00AB485B">
      <w:pPr>
        <w:pStyle w:val="Heading2"/>
      </w:pPr>
      <w:r>
        <w:t>Øvelse 2.2</w:t>
      </w:r>
      <w:r w:rsidR="00AE027F">
        <w:t xml:space="preserve">: </w:t>
      </w:r>
      <w:r>
        <w:t>Databinding mellem Label og TextBox i XAML</w:t>
      </w:r>
    </w:p>
    <w:p w14:paraId="2F82C8D8" w14:textId="6E024EBB" w:rsidR="00FF6A09" w:rsidRDefault="00FF6A09" w:rsidP="00AB485B">
      <w:r>
        <w:t>Du starter med at etablere en databinding mellem to simple UI-kontroller, nemlig en Label og en TextBox.</w:t>
      </w:r>
    </w:p>
    <w:p w14:paraId="68FE5106" w14:textId="25A113D6" w:rsidR="00AB485B" w:rsidRDefault="00AB485B" w:rsidP="00AB485B">
      <w:r>
        <w:t>Udfør følgende:</w:t>
      </w:r>
    </w:p>
    <w:p w14:paraId="573F59E2" w14:textId="2B83C299" w:rsidR="00BC16FC" w:rsidRDefault="00336F4E" w:rsidP="00BC16FC">
      <w:pPr>
        <w:pStyle w:val="ListParagraph"/>
        <w:numPr>
          <w:ilvl w:val="0"/>
          <w:numId w:val="29"/>
        </w:numPr>
        <w:spacing w:after="120"/>
        <w:ind w:left="714" w:hanging="357"/>
      </w:pPr>
      <w:r>
        <w:t>Indsæt øverst</w:t>
      </w:r>
      <w:r w:rsidR="00AB485B">
        <w:t xml:space="preserve"> i</w:t>
      </w:r>
      <w:r w:rsidR="00B309F6">
        <w:t xml:space="preserve"> dit</w:t>
      </w:r>
      <w:r w:rsidR="005C570E">
        <w:t xml:space="preserve"> MainWindow (enten i Design- eller XAML-vinduet) en Label-kontrol</w:t>
      </w:r>
      <w:r w:rsidR="00F702D0">
        <w:t xml:space="preserve"> og til h</w:t>
      </w:r>
      <w:r w:rsidR="005D19BF">
        <w:t>øjre for den en TextBox-kontrol:</w:t>
      </w:r>
    </w:p>
    <w:p w14:paraId="3B91AC7F" w14:textId="771474D3" w:rsidR="00BC16FC" w:rsidRDefault="005D19BF" w:rsidP="00BC16FC">
      <w:pPr>
        <w:jc w:val="center"/>
      </w:pPr>
      <w:r>
        <w:rPr>
          <w:noProof/>
          <w:lang w:eastAsia="da-DK"/>
        </w:rPr>
        <w:drawing>
          <wp:inline distT="0" distB="0" distL="0" distR="0" wp14:anchorId="66D2C866" wp14:editId="674C35B6">
            <wp:extent cx="4710430" cy="9911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4776" cy="996278"/>
                    </a:xfrm>
                    <a:prstGeom prst="rect">
                      <a:avLst/>
                    </a:prstGeom>
                  </pic:spPr>
                </pic:pic>
              </a:graphicData>
            </a:graphic>
          </wp:inline>
        </w:drawing>
      </w:r>
    </w:p>
    <w:p w14:paraId="47064245" w14:textId="754E7E67" w:rsidR="00D9523F" w:rsidRDefault="00FF6A09" w:rsidP="00AB485B">
      <w:pPr>
        <w:pStyle w:val="ListParagraph"/>
        <w:numPr>
          <w:ilvl w:val="0"/>
          <w:numId w:val="29"/>
        </w:numPr>
      </w:pPr>
      <w:r>
        <w:t>I</w:t>
      </w:r>
      <w:r w:rsidR="00D9523F">
        <w:t>ndholdet af din TextBox</w:t>
      </w:r>
      <w:r w:rsidR="006F5778">
        <w:t xml:space="preserve"> skal vises i din Label, så </w:t>
      </w:r>
      <w:r>
        <w:t xml:space="preserve">sørg for </w:t>
      </w:r>
      <w:r w:rsidR="006F5778">
        <w:t xml:space="preserve">i XAML </w:t>
      </w:r>
      <w:r>
        <w:t xml:space="preserve">at </w:t>
      </w:r>
      <w:r w:rsidR="006F5778">
        <w:t>oprette en databinding mellem Label og TextBox, der sikrer</w:t>
      </w:r>
      <w:r w:rsidR="00BC16FC">
        <w:t>,</w:t>
      </w:r>
      <w:r w:rsidR="006F5778">
        <w:t xml:space="preserve"> at en ændring af værdien i TextBox afspejles i Label</w:t>
      </w:r>
      <w:r>
        <w:t>, dvs.:</w:t>
      </w:r>
    </w:p>
    <w:p w14:paraId="386FAD1A" w14:textId="29DAB621" w:rsidR="006F5778" w:rsidRDefault="00FF6A09" w:rsidP="008F28E0">
      <w:pPr>
        <w:pStyle w:val="ListParagraph"/>
        <w:numPr>
          <w:ilvl w:val="1"/>
          <w:numId w:val="29"/>
        </w:numPr>
      </w:pPr>
      <w:r>
        <w:t xml:space="preserve">Sørg for at </w:t>
      </w:r>
      <w:r w:rsidR="008F28E0">
        <w:t>Label-kontrollen entydigt kan referere til TextBox-kontrollen</w:t>
      </w:r>
    </w:p>
    <w:p w14:paraId="4D91810A" w14:textId="5A1FA37E" w:rsidR="008F28E0" w:rsidRDefault="00FF6A09" w:rsidP="008F28E0">
      <w:pPr>
        <w:pStyle w:val="ListParagraph"/>
        <w:numPr>
          <w:ilvl w:val="1"/>
          <w:numId w:val="29"/>
        </w:numPr>
      </w:pPr>
      <w:r>
        <w:t>Overvej hvilken property i hver kontrol skal indgå i denne databinding</w:t>
      </w:r>
    </w:p>
    <w:p w14:paraId="189F10F8" w14:textId="346955E9" w:rsidR="008F28E0" w:rsidRDefault="00FF6A09" w:rsidP="008F28E0">
      <w:pPr>
        <w:pStyle w:val="ListParagraph"/>
        <w:numPr>
          <w:ilvl w:val="1"/>
          <w:numId w:val="29"/>
        </w:numPr>
      </w:pPr>
      <w:r>
        <w:t>Etablér din databinding mellem de to kontroller</w:t>
      </w:r>
    </w:p>
    <w:p w14:paraId="48119EBD" w14:textId="74562FCC" w:rsidR="00FF6A09" w:rsidRPr="00AB485B" w:rsidRDefault="00FF6A09" w:rsidP="008F28E0">
      <w:pPr>
        <w:pStyle w:val="ListParagraph"/>
        <w:numPr>
          <w:ilvl w:val="1"/>
          <w:numId w:val="29"/>
        </w:numPr>
      </w:pPr>
      <w:r>
        <w:t>Kør koden, og ret i</w:t>
      </w:r>
      <w:r w:rsidR="00BC16FC">
        <w:t xml:space="preserve"> din XAML, hvis det ikke virker</w:t>
      </w:r>
    </w:p>
    <w:p w14:paraId="14C3F643" w14:textId="1F03DEDF" w:rsidR="006F7FD6" w:rsidRDefault="006F7FD6" w:rsidP="006F7FD6">
      <w:pPr>
        <w:pStyle w:val="Heading2"/>
      </w:pPr>
      <w:r>
        <w:t xml:space="preserve">Øvelse 2.3: </w:t>
      </w:r>
      <w:r w:rsidR="006B542C">
        <w:t xml:space="preserve">Databinding </w:t>
      </w:r>
      <w:r w:rsidR="00B2325B">
        <w:t xml:space="preserve">mellem </w:t>
      </w:r>
      <w:r w:rsidR="006B542C">
        <w:t>TextBox</w:t>
      </w:r>
      <w:r w:rsidR="00464713">
        <w:t xml:space="preserve"> </w:t>
      </w:r>
      <w:r w:rsidR="00B2325B">
        <w:t>og</w:t>
      </w:r>
      <w:r w:rsidR="00464713">
        <w:t xml:space="preserve"> </w:t>
      </w:r>
      <w:r w:rsidR="006B542C">
        <w:t>TextBox i XAML</w:t>
      </w:r>
    </w:p>
    <w:p w14:paraId="57390A23" w14:textId="6DD8CD63" w:rsidR="00B309F6" w:rsidRDefault="00B309F6" w:rsidP="006F7FD6">
      <w:r>
        <w:t xml:space="preserve">Du skal nu skabe en databinding mellem to TextBox-kontroller. Det bliver en anelse mere kompleks, da begge </w:t>
      </w:r>
      <w:r w:rsidR="00297976">
        <w:t>UI-</w:t>
      </w:r>
      <w:r>
        <w:t>kontroller’s indhold kan ændres og nu har mulighed for at påvirke hinanden. Du skal finjustere bindingens adfærd ved brug af UpdateSourceTrigger og binding modes.</w:t>
      </w:r>
    </w:p>
    <w:p w14:paraId="7C3C0B7B" w14:textId="3E9E3A8D" w:rsidR="006F7FD6" w:rsidRDefault="006B542C" w:rsidP="00E233E2">
      <w:pPr>
        <w:spacing w:after="0"/>
      </w:pPr>
      <w:r>
        <w:t>Udfør følgende:</w:t>
      </w:r>
    </w:p>
    <w:p w14:paraId="57B4338D" w14:textId="4FFA844D" w:rsidR="005D19BF" w:rsidRDefault="006B542C" w:rsidP="005D19BF">
      <w:pPr>
        <w:pStyle w:val="ListParagraph"/>
        <w:numPr>
          <w:ilvl w:val="0"/>
          <w:numId w:val="31"/>
        </w:numPr>
        <w:spacing w:after="120"/>
        <w:ind w:left="714" w:hanging="357"/>
      </w:pPr>
      <w:r>
        <w:t>Indsæt to TextBox-kontroller ved siden af hinanden</w:t>
      </w:r>
      <w:r w:rsidR="008935A4">
        <w:t xml:space="preserve"> (neden under de to kontroller fra øvelse 2.2)</w:t>
      </w:r>
      <w:r w:rsidR="005D19BF">
        <w:t>:</w:t>
      </w:r>
    </w:p>
    <w:p w14:paraId="383C53D5" w14:textId="41BC3A89" w:rsidR="005D19BF" w:rsidRDefault="005D19BF" w:rsidP="005D19BF">
      <w:pPr>
        <w:jc w:val="center"/>
      </w:pPr>
      <w:r>
        <w:rPr>
          <w:noProof/>
          <w:lang w:eastAsia="da-DK"/>
        </w:rPr>
        <w:drawing>
          <wp:inline distT="0" distB="0" distL="0" distR="0" wp14:anchorId="6D1E7960" wp14:editId="6F204035">
            <wp:extent cx="4573270" cy="129919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5290" cy="1308288"/>
                    </a:xfrm>
                    <a:prstGeom prst="rect">
                      <a:avLst/>
                    </a:prstGeom>
                  </pic:spPr>
                </pic:pic>
              </a:graphicData>
            </a:graphic>
          </wp:inline>
        </w:drawing>
      </w:r>
    </w:p>
    <w:p w14:paraId="09A5DC58" w14:textId="1299169D" w:rsidR="008935A4" w:rsidRDefault="008325AD" w:rsidP="008935A4">
      <w:pPr>
        <w:pStyle w:val="ListParagraph"/>
        <w:numPr>
          <w:ilvl w:val="0"/>
          <w:numId w:val="31"/>
        </w:numPr>
        <w:spacing w:after="160"/>
        <w:ind w:left="714" w:hanging="357"/>
      </w:pPr>
      <w:r>
        <w:t xml:space="preserve">Lad den venstre TextBox </w:t>
      </w:r>
      <w:r w:rsidR="007A1719">
        <w:t xml:space="preserve">(target) </w:t>
      </w:r>
      <w:r>
        <w:t>databinde til den højre TextBox</w:t>
      </w:r>
      <w:r w:rsidR="007A1719">
        <w:t xml:space="preserve"> (source)</w:t>
      </w:r>
      <w:r w:rsidR="00D84057">
        <w:t xml:space="preserve">, dvs. afgør hvilken property i target skal forbindes </w:t>
      </w:r>
      <w:r w:rsidR="00C55C3B">
        <w:t xml:space="preserve">til </w:t>
      </w:r>
      <w:r w:rsidR="00D84057">
        <w:t>hvilken property i source</w:t>
      </w:r>
      <w:r w:rsidR="00C55C3B">
        <w:t xml:space="preserve"> (Path)</w:t>
      </w:r>
      <w:r w:rsidR="00D84057">
        <w:t>.</w:t>
      </w:r>
    </w:p>
    <w:p w14:paraId="21B1B687" w14:textId="0AF3FFF1" w:rsidR="008935A4" w:rsidRDefault="008935A4" w:rsidP="00E233E2">
      <w:pPr>
        <w:spacing w:after="0"/>
      </w:pPr>
      <w:r>
        <w:t>Overvej nu:</w:t>
      </w:r>
    </w:p>
    <w:p w14:paraId="26977F82" w14:textId="4487945F" w:rsidR="0025570B" w:rsidRDefault="008935A4" w:rsidP="002E2371">
      <w:pPr>
        <w:pStyle w:val="ListParagraph"/>
        <w:numPr>
          <w:ilvl w:val="0"/>
          <w:numId w:val="31"/>
        </w:numPr>
      </w:pPr>
      <w:r>
        <w:t>H</w:t>
      </w:r>
      <w:r w:rsidR="0025570B">
        <w:t xml:space="preserve">vad forventer </w:t>
      </w:r>
      <w:r>
        <w:t xml:space="preserve">du </w:t>
      </w:r>
      <w:r w:rsidR="0025570B">
        <w:t xml:space="preserve">vil ske, når du ændrer tekstfeltet i </w:t>
      </w:r>
      <w:r w:rsidR="002D369B">
        <w:t xml:space="preserve">henholdsvis </w:t>
      </w:r>
      <w:r>
        <w:t xml:space="preserve">venstre </w:t>
      </w:r>
      <w:r w:rsidR="002D369B">
        <w:t>og</w:t>
      </w:r>
      <w:r>
        <w:t xml:space="preserve"> højre </w:t>
      </w:r>
      <w:r w:rsidR="002D369B">
        <w:t>TextBox</w:t>
      </w:r>
      <w:r>
        <w:t>?</w:t>
      </w:r>
    </w:p>
    <w:p w14:paraId="1B118CF4" w14:textId="0FAC74AC" w:rsidR="00B215F2" w:rsidRDefault="00B215F2" w:rsidP="007A1719">
      <w:pPr>
        <w:pStyle w:val="ListParagraph"/>
        <w:numPr>
          <w:ilvl w:val="0"/>
          <w:numId w:val="31"/>
        </w:numPr>
        <w:spacing w:after="160"/>
        <w:ind w:left="714" w:hanging="357"/>
      </w:pPr>
      <w:r>
        <w:t>Kør programmet</w:t>
      </w:r>
      <w:r w:rsidR="007A1719">
        <w:t>,</w:t>
      </w:r>
      <w:r>
        <w:t xml:space="preserve"> og se efter om det fungerer</w:t>
      </w:r>
      <w:r w:rsidR="007A1719">
        <w:t>,</w:t>
      </w:r>
      <w:r>
        <w:t xml:space="preserve"> som du forventer.</w:t>
      </w:r>
    </w:p>
    <w:p w14:paraId="3298C634" w14:textId="6FD1F6BB" w:rsidR="00B309F6" w:rsidRDefault="00B309F6" w:rsidP="00B309F6">
      <w:pPr>
        <w:pStyle w:val="Heading3"/>
      </w:pPr>
      <w:r w:rsidRPr="00B309F6">
        <w:t>UpdateSourceTrigger</w:t>
      </w:r>
    </w:p>
    <w:p w14:paraId="5297CD1A" w14:textId="19F277B6" w:rsidR="00B215F2" w:rsidRDefault="00B215F2" w:rsidP="006F7FD6">
      <w:r>
        <w:t>Du opdager måske</w:t>
      </w:r>
      <w:r w:rsidR="007A1719">
        <w:t xml:space="preserve">, at mens </w:t>
      </w:r>
      <w:r>
        <w:t xml:space="preserve">du ændrer teksten i </w:t>
      </w:r>
      <w:r w:rsidR="007A1719">
        <w:t xml:space="preserve">den højre </w:t>
      </w:r>
      <w:r>
        <w:t>TextBox</w:t>
      </w:r>
      <w:r w:rsidR="007A1719">
        <w:t xml:space="preserve"> (source)</w:t>
      </w:r>
      <w:r>
        <w:t xml:space="preserve">, så ændrer teksten i </w:t>
      </w:r>
      <w:r w:rsidR="007A1719">
        <w:t>den venstre TextBox (target)</w:t>
      </w:r>
      <w:r>
        <w:t xml:space="preserve"> med det samme</w:t>
      </w:r>
      <w:r w:rsidR="00DF1ED3">
        <w:t xml:space="preserve"> bogstav for bogstav</w:t>
      </w:r>
      <w:r w:rsidR="007A1719">
        <w:t xml:space="preserve">, mens det omvendte ikke er tilfældet. </w:t>
      </w:r>
      <w:r w:rsidR="007A1719">
        <w:lastRenderedPageBreak/>
        <w:t>Ændringen i venstre TextBox slår kun igennem i højre TextBox,</w:t>
      </w:r>
      <w:r>
        <w:t xml:space="preserve"> når </w:t>
      </w:r>
      <w:r w:rsidR="007A1719">
        <w:t xml:space="preserve">du fjerner fokus (dvs. du har klikket på noget andet i GUI’en) fra venstre </w:t>
      </w:r>
      <w:r>
        <w:t>TextBox.</w:t>
      </w:r>
    </w:p>
    <w:p w14:paraId="05E73379" w14:textId="462D006B" w:rsidR="00DF1ED3" w:rsidRDefault="00DF1ED3" w:rsidP="00151483">
      <w:pPr>
        <w:keepNext/>
        <w:spacing w:after="0"/>
      </w:pPr>
      <w:r>
        <w:t>Udfør følgende:</w:t>
      </w:r>
    </w:p>
    <w:p w14:paraId="50F46A2A" w14:textId="241F9220" w:rsidR="007A1719" w:rsidRDefault="007A1719" w:rsidP="00151483">
      <w:pPr>
        <w:pStyle w:val="ListParagraph"/>
        <w:keepNext/>
        <w:numPr>
          <w:ilvl w:val="0"/>
          <w:numId w:val="36"/>
        </w:numPr>
      </w:pPr>
      <w:r>
        <w:t xml:space="preserve">Overvej </w:t>
      </w:r>
      <w:r w:rsidR="00DF1ED3">
        <w:t xml:space="preserve">hvordan du kan anvende UpdateSourceTrigger til at </w:t>
      </w:r>
      <w:r w:rsidR="00C55C3B">
        <w:t>sørge for at en æ</w:t>
      </w:r>
      <w:r w:rsidR="00DF1ED3">
        <w:t>n</w:t>
      </w:r>
      <w:r w:rsidR="00C55C3B">
        <w:t>d</w:t>
      </w:r>
      <w:r w:rsidR="00DF1ED3">
        <w:t>ring i teksten for højre TextBox (target) øjeblikkeligt vises i den venstre TextBox (source)</w:t>
      </w:r>
      <w:r w:rsidR="00C55C3B">
        <w:t>.</w:t>
      </w:r>
    </w:p>
    <w:p w14:paraId="30D2BA67" w14:textId="1A13556D" w:rsidR="00DF1ED3" w:rsidRDefault="00DF1ED3" w:rsidP="002E2371">
      <w:pPr>
        <w:pStyle w:val="ListParagraph"/>
        <w:numPr>
          <w:ilvl w:val="0"/>
          <w:numId w:val="34"/>
        </w:numPr>
      </w:pPr>
      <w:r>
        <w:t>Implementér ændringen</w:t>
      </w:r>
      <w:r w:rsidR="00C55C3B">
        <w:t xml:space="preserve">. </w:t>
      </w:r>
      <w:r>
        <w:t>Kør dit program, og ret indtil det virker korrekt.</w:t>
      </w:r>
    </w:p>
    <w:p w14:paraId="067BBAD8" w14:textId="04E1C799" w:rsidR="0025570B" w:rsidRDefault="00464713" w:rsidP="00B309F6">
      <w:pPr>
        <w:pStyle w:val="Heading3"/>
      </w:pPr>
      <w:r>
        <w:t>Binding modes</w:t>
      </w:r>
    </w:p>
    <w:p w14:paraId="62547970" w14:textId="4B53E0C5" w:rsidR="00636CE6" w:rsidRDefault="00636CE6" w:rsidP="00464713">
      <w:r>
        <w:t>Grunden til, at de to Text</w:t>
      </w:r>
      <w:r w:rsidR="00DF1ED3">
        <w:t>Box-kontroller</w:t>
      </w:r>
      <w:r>
        <w:t xml:space="preserve"> i det hele taget kan opdatere hinanden (uanset værdien af UpdateSourceTrigger), skyldes</w:t>
      </w:r>
      <w:r w:rsidR="00DF1ED3">
        <w:t xml:space="preserve"> default-værdien af ”Binding mode” i</w:t>
      </w:r>
      <w:r>
        <w:t xml:space="preserve"> </w:t>
      </w:r>
      <w:r w:rsidR="00DF1ED3">
        <w:t>bindingen mellem de to TextBox-kontroller</w:t>
      </w:r>
      <w:r>
        <w:t>.</w:t>
      </w:r>
      <w:r w:rsidR="00DF1ED3">
        <w:t xml:space="preserve"> Det er vigtigt at forstå</w:t>
      </w:r>
      <w:r w:rsidR="00A07E50">
        <w:t>,</w:t>
      </w:r>
      <w:r w:rsidR="00DF1ED3">
        <w:t xml:space="preserve"> hvor</w:t>
      </w:r>
      <w:r w:rsidR="00A07E50">
        <w:t>dan</w:t>
      </w:r>
      <w:r w:rsidR="00DF1ED3">
        <w:t xml:space="preserve"> de forsk</w:t>
      </w:r>
      <w:r w:rsidR="00151483">
        <w:t>ellige ”binding modes” fungerer</w:t>
      </w:r>
      <w:r w:rsidR="00DF1ED3">
        <w:t xml:space="preserve"> for at opnå den fulde kontrol over interaktionen</w:t>
      </w:r>
      <w:r w:rsidR="00A07E50">
        <w:t xml:space="preserve"> mellem target og source</w:t>
      </w:r>
      <w:r w:rsidR="00DF1ED3">
        <w:t xml:space="preserve"> i en binding.</w:t>
      </w:r>
    </w:p>
    <w:p w14:paraId="2250FE7A" w14:textId="72A4A4BA" w:rsidR="00DF1ED3" w:rsidRDefault="00E233E2" w:rsidP="00E233E2">
      <w:pPr>
        <w:spacing w:after="0"/>
      </w:pPr>
      <w:r w:rsidRPr="00A07E50">
        <w:rPr>
          <w:b/>
        </w:rPr>
        <w:t>OneTime</w:t>
      </w:r>
      <w:r>
        <w:t xml:space="preserve">: </w:t>
      </w:r>
      <w:r w:rsidR="00DF1ED3">
        <w:t>Udfør følgende:</w:t>
      </w:r>
    </w:p>
    <w:p w14:paraId="36EBB74A" w14:textId="4D1F7FD9" w:rsidR="00DF1ED3" w:rsidRDefault="00DF1ED3" w:rsidP="00DF1ED3">
      <w:pPr>
        <w:pStyle w:val="ListParagraph"/>
        <w:numPr>
          <w:ilvl w:val="0"/>
          <w:numId w:val="37"/>
        </w:numPr>
      </w:pPr>
      <w:r>
        <w:t xml:space="preserve">Sæt </w:t>
      </w:r>
      <w:r w:rsidR="00771C29">
        <w:t>binding mode for bindingen mellem de to TextBox-kontroller til ”OneTime”</w:t>
      </w:r>
    </w:p>
    <w:p w14:paraId="4C78815F" w14:textId="691D4BCF" w:rsidR="00771C29" w:rsidRDefault="00771C29" w:rsidP="00DF1ED3">
      <w:pPr>
        <w:pStyle w:val="ListParagraph"/>
        <w:numPr>
          <w:ilvl w:val="0"/>
          <w:numId w:val="37"/>
        </w:numPr>
      </w:pPr>
      <w:r>
        <w:t xml:space="preserve">Overvej nu, hvad effekten vil være, når du opdaterer </w:t>
      </w:r>
      <w:r w:rsidR="006B6C33">
        <w:t>henholdsvis</w:t>
      </w:r>
      <w:r>
        <w:t xml:space="preserve"> venstre og højre TextBox.</w:t>
      </w:r>
    </w:p>
    <w:p w14:paraId="44685729" w14:textId="23EA2175" w:rsidR="00771C29" w:rsidRDefault="00771C29" w:rsidP="00771C29">
      <w:pPr>
        <w:pStyle w:val="ListParagraph"/>
        <w:numPr>
          <w:ilvl w:val="0"/>
          <w:numId w:val="37"/>
        </w:numPr>
        <w:spacing w:after="160"/>
        <w:ind w:left="714" w:hanging="357"/>
      </w:pPr>
      <w:r>
        <w:t xml:space="preserve">Kør dit program, og afprøv om du havde ret. </w:t>
      </w:r>
    </w:p>
    <w:p w14:paraId="59DBBBC5" w14:textId="7D470D5D" w:rsidR="00E233E2" w:rsidRDefault="00E233E2" w:rsidP="00C40A02">
      <w:pPr>
        <w:keepNext/>
        <w:spacing w:after="0"/>
      </w:pPr>
      <w:r w:rsidRPr="00A07E50">
        <w:rPr>
          <w:b/>
        </w:rPr>
        <w:t>OneWay</w:t>
      </w:r>
      <w:r>
        <w:t>: Udfør følgende:</w:t>
      </w:r>
    </w:p>
    <w:p w14:paraId="5DBF6D33" w14:textId="479198E1" w:rsidR="00E233E2" w:rsidRDefault="00E233E2" w:rsidP="00E233E2">
      <w:pPr>
        <w:pStyle w:val="ListParagraph"/>
        <w:numPr>
          <w:ilvl w:val="0"/>
          <w:numId w:val="37"/>
        </w:numPr>
      </w:pPr>
      <w:r>
        <w:t>Sæt binding mode for bindingen mellem de to TextBox-kontroller til ”OneWay”</w:t>
      </w:r>
    </w:p>
    <w:p w14:paraId="13CD284E" w14:textId="5D2AE882" w:rsidR="00E233E2" w:rsidRDefault="00E233E2" w:rsidP="00E233E2">
      <w:pPr>
        <w:pStyle w:val="ListParagraph"/>
        <w:numPr>
          <w:ilvl w:val="0"/>
          <w:numId w:val="37"/>
        </w:numPr>
      </w:pPr>
      <w:r>
        <w:t xml:space="preserve">Overvej nu, hvad effekten vil være, når du opdaterer </w:t>
      </w:r>
      <w:r w:rsidR="006B6C33">
        <w:t xml:space="preserve">henholdsvis </w:t>
      </w:r>
      <w:r>
        <w:t>venstre og højre TextBox.</w:t>
      </w:r>
    </w:p>
    <w:p w14:paraId="408FE598" w14:textId="77777777" w:rsidR="00E233E2" w:rsidRDefault="00E233E2" w:rsidP="00E233E2">
      <w:pPr>
        <w:pStyle w:val="ListParagraph"/>
        <w:numPr>
          <w:ilvl w:val="0"/>
          <w:numId w:val="37"/>
        </w:numPr>
        <w:spacing w:after="160"/>
        <w:ind w:left="714" w:hanging="357"/>
      </w:pPr>
      <w:r>
        <w:t xml:space="preserve">Kør dit program, og afprøv om du havde ret. </w:t>
      </w:r>
    </w:p>
    <w:p w14:paraId="48C6F6C4" w14:textId="6ABA0EDB" w:rsidR="00E233E2" w:rsidRDefault="00E233E2" w:rsidP="00E233E2">
      <w:pPr>
        <w:spacing w:after="0"/>
      </w:pPr>
      <w:r w:rsidRPr="00A07E50">
        <w:rPr>
          <w:b/>
        </w:rPr>
        <w:t>OneWayToSource</w:t>
      </w:r>
      <w:r>
        <w:t>: Udfør følgende:</w:t>
      </w:r>
    </w:p>
    <w:p w14:paraId="13F58630" w14:textId="624E1A3A" w:rsidR="00E233E2" w:rsidRDefault="00E233E2" w:rsidP="00E233E2">
      <w:pPr>
        <w:pStyle w:val="ListParagraph"/>
        <w:numPr>
          <w:ilvl w:val="0"/>
          <w:numId w:val="37"/>
        </w:numPr>
      </w:pPr>
      <w:r>
        <w:t>Sæt binding mode for bindingen mellem de to TextBox-kontroller til ”OneWayToSource”</w:t>
      </w:r>
    </w:p>
    <w:p w14:paraId="4D298FC4" w14:textId="64B26706" w:rsidR="00E233E2" w:rsidRDefault="00E233E2" w:rsidP="00E233E2">
      <w:pPr>
        <w:pStyle w:val="ListParagraph"/>
        <w:numPr>
          <w:ilvl w:val="0"/>
          <w:numId w:val="37"/>
        </w:numPr>
      </w:pPr>
      <w:r>
        <w:t xml:space="preserve">Overvej nu, hvad effekten vil være, når du opdaterer </w:t>
      </w:r>
      <w:r w:rsidR="006B6C33">
        <w:t xml:space="preserve">henholdsvis </w:t>
      </w:r>
      <w:r>
        <w:t>venstre og højre TextBox.</w:t>
      </w:r>
    </w:p>
    <w:p w14:paraId="4E7D321C" w14:textId="77777777" w:rsidR="00E233E2" w:rsidRDefault="00E233E2" w:rsidP="00E233E2">
      <w:pPr>
        <w:pStyle w:val="ListParagraph"/>
        <w:numPr>
          <w:ilvl w:val="0"/>
          <w:numId w:val="37"/>
        </w:numPr>
        <w:spacing w:after="160"/>
        <w:ind w:left="714" w:hanging="357"/>
      </w:pPr>
      <w:r>
        <w:t xml:space="preserve">Kør dit program, og afprøv om du havde ret. </w:t>
      </w:r>
    </w:p>
    <w:p w14:paraId="2EF0D995" w14:textId="7E589C4E" w:rsidR="00E233E2" w:rsidRDefault="00E233E2" w:rsidP="00E233E2">
      <w:pPr>
        <w:spacing w:after="0"/>
      </w:pPr>
      <w:r w:rsidRPr="00A07E50">
        <w:rPr>
          <w:b/>
        </w:rPr>
        <w:t>TwoWay</w:t>
      </w:r>
      <w:r>
        <w:t>: Udfør følgende:</w:t>
      </w:r>
    </w:p>
    <w:p w14:paraId="68D7E764" w14:textId="0814F590" w:rsidR="00E233E2" w:rsidRDefault="00E233E2" w:rsidP="00E233E2">
      <w:pPr>
        <w:pStyle w:val="ListParagraph"/>
        <w:numPr>
          <w:ilvl w:val="0"/>
          <w:numId w:val="37"/>
        </w:numPr>
      </w:pPr>
      <w:r>
        <w:t>Sæt binding mode for bindingen mellem de to TextBox-kontroller til ”TwoWay”</w:t>
      </w:r>
    </w:p>
    <w:p w14:paraId="3DD4E55C" w14:textId="42812F61" w:rsidR="00E233E2" w:rsidRDefault="00E233E2" w:rsidP="00E233E2">
      <w:pPr>
        <w:pStyle w:val="ListParagraph"/>
        <w:numPr>
          <w:ilvl w:val="0"/>
          <w:numId w:val="37"/>
        </w:numPr>
      </w:pPr>
      <w:r>
        <w:t xml:space="preserve">Overvej nu, hvad effekten vil være, når du opdaterer </w:t>
      </w:r>
      <w:r w:rsidR="006B6C33">
        <w:t xml:space="preserve">henholdsvis </w:t>
      </w:r>
      <w:r>
        <w:t>venstre og højre TextBox.</w:t>
      </w:r>
    </w:p>
    <w:p w14:paraId="2B6FC1D5" w14:textId="77777777" w:rsidR="00E233E2" w:rsidRDefault="00E233E2" w:rsidP="00E233E2">
      <w:pPr>
        <w:pStyle w:val="ListParagraph"/>
        <w:numPr>
          <w:ilvl w:val="0"/>
          <w:numId w:val="37"/>
        </w:numPr>
        <w:spacing w:after="160"/>
        <w:ind w:left="714" w:hanging="357"/>
      </w:pPr>
      <w:r>
        <w:t xml:space="preserve">Kør dit program, og afprøv om du havde ret. </w:t>
      </w:r>
    </w:p>
    <w:p w14:paraId="3512A3D5" w14:textId="33C1EAC0" w:rsidR="00CC3BDF" w:rsidRDefault="00E233E2" w:rsidP="00C55C3B">
      <w:pPr>
        <w:keepNext/>
        <w:spacing w:after="0"/>
      </w:pPr>
      <w:r>
        <w:t>Til sidst:</w:t>
      </w:r>
    </w:p>
    <w:p w14:paraId="4A45C134" w14:textId="07E9A5CB" w:rsidR="00E233E2" w:rsidRDefault="00C63377" w:rsidP="00E233E2">
      <w:pPr>
        <w:pStyle w:val="ListParagraph"/>
        <w:numPr>
          <w:ilvl w:val="0"/>
          <w:numId w:val="37"/>
        </w:numPr>
        <w:spacing w:after="160"/>
        <w:ind w:left="714" w:hanging="357"/>
      </w:pPr>
      <w:r>
        <w:t>H</w:t>
      </w:r>
      <w:r w:rsidR="00E233E2">
        <w:t xml:space="preserve">vad </w:t>
      </w:r>
      <w:r>
        <w:t xml:space="preserve">tror du, </w:t>
      </w:r>
      <w:r w:rsidR="00E233E2">
        <w:t>default</w:t>
      </w:r>
      <w:r>
        <w:t xml:space="preserve"> binding mode er for en TextBox?</w:t>
      </w:r>
    </w:p>
    <w:p w14:paraId="76F594FB" w14:textId="749169CD" w:rsidR="006709E9" w:rsidRPr="006709E9" w:rsidRDefault="006709E9" w:rsidP="006709E9">
      <w:pPr>
        <w:rPr>
          <w:lang w:val="en-US"/>
        </w:rPr>
      </w:pPr>
      <w:r w:rsidRPr="006709E9">
        <w:rPr>
          <w:lang w:val="en-US"/>
        </w:rPr>
        <w:t>Where you define the b</w:t>
      </w:r>
      <w:r>
        <w:rPr>
          <w:lang w:val="en-US"/>
        </w:rPr>
        <w:t xml:space="preserve">inding is the target and the elementName.Path is the source, OneTime lets a change happen one time, OneWay is only from the source to the target, i.e. from the ElementName.Path to where the binding is defined, OneWayToSource is the same as OneWay, but the other way around, TwoWay is the default binding mode and a change in either the target or source property will be reflected in the other. </w:t>
      </w:r>
    </w:p>
    <w:p w14:paraId="37C25DBE" w14:textId="742BD1D2" w:rsidR="002F08FD" w:rsidRDefault="00F70416" w:rsidP="002F08FD">
      <w:pPr>
        <w:pStyle w:val="Heading2"/>
      </w:pPr>
      <w:r>
        <w:t>Øvelse 2.4</w:t>
      </w:r>
      <w:r w:rsidR="002F08FD">
        <w:t>: Databinding mellem Slider og TextBox</w:t>
      </w:r>
      <w:r w:rsidR="002F437B">
        <w:t xml:space="preserve"> i XAML</w:t>
      </w:r>
    </w:p>
    <w:p w14:paraId="2B86A7D1" w14:textId="474CB0D3" w:rsidR="00E233E2" w:rsidRDefault="00E233E2" w:rsidP="002F08FD">
      <w:r>
        <w:t>Du skal nu benytte de principper, du har lært foroven, til at skabe en databinding melle</w:t>
      </w:r>
      <w:r w:rsidR="00D84057">
        <w:t>m en Slider-kontrol og en TextBo</w:t>
      </w:r>
      <w:r>
        <w:t>x-kontrol, som angivet forneden.</w:t>
      </w:r>
    </w:p>
    <w:p w14:paraId="2659FF1F" w14:textId="3BE06B71" w:rsidR="002F08FD" w:rsidRDefault="00836D70" w:rsidP="005057F6">
      <w:pPr>
        <w:spacing w:after="0"/>
      </w:pPr>
      <w:r>
        <w:t>Udfør følgende:</w:t>
      </w:r>
    </w:p>
    <w:p w14:paraId="35F4AC32" w14:textId="48F522EE" w:rsidR="00836D70" w:rsidRDefault="00F70416" w:rsidP="00836D70">
      <w:pPr>
        <w:pStyle w:val="ListParagraph"/>
        <w:numPr>
          <w:ilvl w:val="0"/>
          <w:numId w:val="34"/>
        </w:numPr>
      </w:pPr>
      <w:r>
        <w:t>Under de to TextBox’e fra øvelse 2.3, i</w:t>
      </w:r>
      <w:r w:rsidR="00836D70">
        <w:t>ndsæt en Slider</w:t>
      </w:r>
      <w:r>
        <w:t>-kontrol</w:t>
      </w:r>
      <w:r w:rsidR="00836D70">
        <w:t xml:space="preserve">, </w:t>
      </w:r>
      <w:r w:rsidR="00E233E2">
        <w:t>og sørg for</w:t>
      </w:r>
      <w:r>
        <w:t>,</w:t>
      </w:r>
      <w:r w:rsidR="00E233E2">
        <w:t xml:space="preserve"> at dens </w:t>
      </w:r>
      <w:r w:rsidR="00836D70">
        <w:t xml:space="preserve">værdi </w:t>
      </w:r>
      <w:r w:rsidR="00E233E2">
        <w:t xml:space="preserve">minimum kan være </w:t>
      </w:r>
      <w:r w:rsidR="00836D70">
        <w:t xml:space="preserve">0 og </w:t>
      </w:r>
      <w:r w:rsidR="00E233E2">
        <w:t xml:space="preserve">maksimum </w:t>
      </w:r>
      <w:r w:rsidR="00836D70">
        <w:t>100.</w:t>
      </w:r>
    </w:p>
    <w:p w14:paraId="34D61874" w14:textId="4A62A816" w:rsidR="00F70416" w:rsidRDefault="00F70416" w:rsidP="00F70416">
      <w:pPr>
        <w:pStyle w:val="ListParagraph"/>
        <w:numPr>
          <w:ilvl w:val="0"/>
          <w:numId w:val="34"/>
        </w:numPr>
        <w:spacing w:after="120"/>
        <w:ind w:left="714" w:hanging="357"/>
      </w:pPr>
      <w:r>
        <w:t>Til højre for Slider’en, i</w:t>
      </w:r>
      <w:r w:rsidR="00836D70">
        <w:t>ndsæt en TextBox, hvis st</w:t>
      </w:r>
      <w:r>
        <w:t>arttekst er ”0”:</w:t>
      </w:r>
    </w:p>
    <w:p w14:paraId="10245D8A" w14:textId="62666CF8" w:rsidR="00F70416" w:rsidRDefault="00F70416" w:rsidP="00F70416">
      <w:pPr>
        <w:jc w:val="center"/>
      </w:pPr>
      <w:r>
        <w:rPr>
          <w:noProof/>
          <w:lang w:eastAsia="da-DK"/>
        </w:rPr>
        <w:lastRenderedPageBreak/>
        <w:drawing>
          <wp:inline distT="0" distB="0" distL="0" distR="0" wp14:anchorId="0E6F55BE" wp14:editId="410D9BD8">
            <wp:extent cx="3981850" cy="154432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4888" cy="1568769"/>
                    </a:xfrm>
                    <a:prstGeom prst="rect">
                      <a:avLst/>
                    </a:prstGeom>
                  </pic:spPr>
                </pic:pic>
              </a:graphicData>
            </a:graphic>
          </wp:inline>
        </w:drawing>
      </w:r>
    </w:p>
    <w:p w14:paraId="3EFFD00F" w14:textId="645CC0DD" w:rsidR="00836D70" w:rsidRDefault="00836D70" w:rsidP="00836D70">
      <w:pPr>
        <w:pStyle w:val="ListParagraph"/>
        <w:numPr>
          <w:ilvl w:val="0"/>
          <w:numId w:val="34"/>
        </w:numPr>
      </w:pPr>
      <w:r>
        <w:t xml:space="preserve">Opret nu en databinding mellem din </w:t>
      </w:r>
      <w:r w:rsidR="00EB0C37">
        <w:t xml:space="preserve">TextBox (som target) og </w:t>
      </w:r>
      <w:r>
        <w:t xml:space="preserve">Slider </w:t>
      </w:r>
      <w:r w:rsidR="00EB0C37">
        <w:t xml:space="preserve">(som source) </w:t>
      </w:r>
      <w:r>
        <w:t xml:space="preserve">og </w:t>
      </w:r>
      <w:r w:rsidR="00E233E2">
        <w:t>således, at</w:t>
      </w:r>
      <w:r>
        <w:t xml:space="preserve"> en ændring i Slider-kontrollen </w:t>
      </w:r>
      <w:r w:rsidR="00C07503" w:rsidRPr="00C07503">
        <w:rPr>
          <w:b/>
        </w:rPr>
        <w:t>øjeblikkeligt</w:t>
      </w:r>
      <w:r w:rsidR="00C07503">
        <w:t xml:space="preserve"> </w:t>
      </w:r>
      <w:r>
        <w:t>afspejles i TextBox</w:t>
      </w:r>
      <w:r w:rsidR="00C07503">
        <w:t>-kontrollens tekst</w:t>
      </w:r>
      <w:r>
        <w:t xml:space="preserve"> og </w:t>
      </w:r>
      <w:r w:rsidR="00E233E2">
        <w:t xml:space="preserve">tilsvarende </w:t>
      </w:r>
      <w:r>
        <w:t xml:space="preserve">en ændring i TextBox-kontrollens værdi (tal mellem 0 og 100) </w:t>
      </w:r>
      <w:r w:rsidR="00D84057" w:rsidRPr="00C07503">
        <w:rPr>
          <w:b/>
        </w:rPr>
        <w:t>øjeblikkeligt</w:t>
      </w:r>
      <w:r w:rsidR="00D84057">
        <w:t xml:space="preserve"> </w:t>
      </w:r>
      <w:r>
        <w:t>afspejles i Slider-kontrollens position.</w:t>
      </w:r>
    </w:p>
    <w:p w14:paraId="0AA04303" w14:textId="479FD451" w:rsidR="00E233E2" w:rsidRDefault="00E233E2" w:rsidP="00EB0C37">
      <w:pPr>
        <w:pStyle w:val="ListParagraph"/>
        <w:numPr>
          <w:ilvl w:val="0"/>
          <w:numId w:val="34"/>
        </w:numPr>
        <w:spacing w:after="160"/>
        <w:ind w:left="714" w:hanging="357"/>
      </w:pPr>
      <w:r>
        <w:t>Kør dit program, og ret i XAML, indtil den virker korrekt.</w:t>
      </w:r>
    </w:p>
    <w:p w14:paraId="79DBD316" w14:textId="6F031A91" w:rsidR="00EB0C37" w:rsidRDefault="00EB0C37" w:rsidP="005057F6">
      <w:pPr>
        <w:spacing w:after="0"/>
      </w:pPr>
      <w:r>
        <w:t>Udfør endvidere:</w:t>
      </w:r>
    </w:p>
    <w:p w14:paraId="0344D6B4" w14:textId="60E1B7B9" w:rsidR="00EB0C37" w:rsidRDefault="00EB0C37" w:rsidP="00EB0C37">
      <w:pPr>
        <w:pStyle w:val="ListParagraph"/>
        <w:numPr>
          <w:ilvl w:val="0"/>
          <w:numId w:val="38"/>
        </w:numPr>
      </w:pPr>
      <w:r>
        <w:t>Vend nu din databinding om, så Slider-kontrollen er bindingens source og Text</w:t>
      </w:r>
      <w:r w:rsidR="00D84057">
        <w:t>Box-kontrollen dens target (dette kræver at du sletter din første binding).</w:t>
      </w:r>
    </w:p>
    <w:p w14:paraId="651F0F48" w14:textId="463A114F" w:rsidR="00EB0C37" w:rsidRDefault="00EB0C37" w:rsidP="00EB0C37">
      <w:pPr>
        <w:pStyle w:val="ListParagraph"/>
        <w:numPr>
          <w:ilvl w:val="0"/>
          <w:numId w:val="38"/>
        </w:numPr>
      </w:pPr>
      <w:r>
        <w:t>Konfigurer bindingen</w:t>
      </w:r>
      <w:r w:rsidR="00C07503">
        <w:t>,</w:t>
      </w:r>
      <w:r>
        <w:t xml:space="preserve"> så du forventer</w:t>
      </w:r>
      <w:r w:rsidR="00C07503">
        <w:t>,</w:t>
      </w:r>
      <w:r>
        <w:t xml:space="preserve"> den vil fungere </w:t>
      </w:r>
      <w:r w:rsidR="00C07503">
        <w:t xml:space="preserve">præcist </w:t>
      </w:r>
      <w:r>
        <w:t>som før</w:t>
      </w:r>
    </w:p>
    <w:p w14:paraId="0BA49722" w14:textId="240C2242" w:rsidR="00EB0C37" w:rsidRDefault="00EB0C37" w:rsidP="002E2371">
      <w:pPr>
        <w:pStyle w:val="ListParagraph"/>
        <w:numPr>
          <w:ilvl w:val="0"/>
          <w:numId w:val="38"/>
        </w:numPr>
        <w:spacing w:after="160"/>
      </w:pPr>
      <w:r>
        <w:t>Kør dit program, og afprøv om du havde ret. Hvis ikke, så ret i XAML, indtil det virker korrekt.</w:t>
      </w:r>
    </w:p>
    <w:p w14:paraId="345198B0" w14:textId="30AFDC16" w:rsidR="00836D70" w:rsidRPr="002F08FD" w:rsidRDefault="00943900" w:rsidP="00836D70">
      <w:r>
        <w:t>Du har nu lært de vigtigste elementer i en databinding mellem to UI-kontroller i XAML</w:t>
      </w:r>
      <w:r w:rsidR="00267907">
        <w:t>,</w:t>
      </w:r>
      <w:r>
        <w:t xml:space="preserve"> og hvordan de kan finjusteres</w:t>
      </w:r>
      <w:r w:rsidR="00F01AA4">
        <w:t xml:space="preserve">. Sådanne </w:t>
      </w:r>
      <w:r w:rsidR="008F3F3C">
        <w:t xml:space="preserve">XAML-til-XAML </w:t>
      </w:r>
      <w:r w:rsidR="00F01AA4">
        <w:t>bindinger vil der ofte være i en GUI med mange UI-kontroller</w:t>
      </w:r>
      <w:r>
        <w:t>.  Men hvad nu hvis du gerne vil lave en databinding fra en UI-kontrol i XAML til et eksisterende C#-objekt i din C#-kode?</w:t>
      </w:r>
      <w:r w:rsidR="00267907">
        <w:t xml:space="preserve"> I WPF og MVVM vil dette vil typisk ske, hvis du ønsker, at en UI-kontrol i dit View skal læse data fra et objekt i dit ViewModel-lag.</w:t>
      </w:r>
    </w:p>
    <w:p w14:paraId="3E564BDD" w14:textId="70FC5FB1" w:rsidR="00A25943" w:rsidRDefault="00A25943" w:rsidP="00A25943">
      <w:pPr>
        <w:pStyle w:val="Heading1"/>
      </w:pPr>
      <w:r>
        <w:t>Øvelse 3: Datab</w:t>
      </w:r>
      <w:r w:rsidR="00943900">
        <w:t>inding mellem XAML og et eksisterende C#-objekt</w:t>
      </w:r>
    </w:p>
    <w:p w14:paraId="4F8B5E81" w14:textId="1C211635" w:rsidR="00D84057" w:rsidRDefault="00D84057" w:rsidP="00D84057">
      <w:r>
        <w:t>I denne øvelse skal du etablere en databinding mellem UI-kontroller i XAML og et eksisterende</w:t>
      </w:r>
      <w:r w:rsidR="00ED203D">
        <w:t xml:space="preserve"> C#-</w:t>
      </w:r>
      <w:r>
        <w:t xml:space="preserve">objekt uden for XAML-delen (ofte et ViewModel-objekt). Nu kan du ikke anvende ElementName som før til at få forbindelse til en binding source, da dit C#-objekt slet ikke er defineret i XAML. I stedet for skal du anvende en DataContext til at skabe forbindelsen til source-objektet. </w:t>
      </w:r>
    </w:p>
    <w:p w14:paraId="5CCE2D6E" w14:textId="09F812D1" w:rsidR="00D84057" w:rsidRDefault="00D84057" w:rsidP="006A3223">
      <w:pPr>
        <w:spacing w:after="60"/>
      </w:pPr>
      <w:r>
        <w:t>Det kræver to trin at skabe en forbindelse mellem et Target-objekt i XAML og et Source-objekt i C#:</w:t>
      </w:r>
    </w:p>
    <w:p w14:paraId="6CB1AFD9" w14:textId="1A33F408" w:rsidR="00D84057" w:rsidRDefault="00D84057" w:rsidP="00C55C3B">
      <w:pPr>
        <w:pStyle w:val="ListParagraph"/>
        <w:numPr>
          <w:ilvl w:val="0"/>
          <w:numId w:val="33"/>
        </w:numPr>
      </w:pPr>
      <w:r>
        <w:t>Sæt DataContext for den relevant UI-</w:t>
      </w:r>
      <w:r w:rsidR="00ED203D">
        <w:t>kontrol til det Source C#-</w:t>
      </w:r>
      <w:r>
        <w:t>objekt (oftest en ViewModel) som indeholder de properties, du gerne vil databinde med.</w:t>
      </w:r>
      <w:r w:rsidR="00C55C3B">
        <w:t xml:space="preserve"> </w:t>
      </w:r>
      <w:r w:rsidR="00ED203D">
        <w:br/>
      </w:r>
      <w:r w:rsidR="00C55C3B">
        <w:t>DataContext kan med fordel sættes i code-behind</w:t>
      </w:r>
      <w:r w:rsidR="00ED203D">
        <w:t xml:space="preserve"> (MainWindow.xaml.cs)</w:t>
      </w:r>
      <w:r w:rsidR="00C55C3B">
        <w:t xml:space="preserve"> </w:t>
      </w:r>
      <w:r w:rsidR="00C55C3B" w:rsidRPr="00C55C3B">
        <w:rPr>
          <w:b/>
        </w:rPr>
        <w:t>lige efter</w:t>
      </w:r>
      <w:r w:rsidR="00C55C3B">
        <w:t xml:space="preserve"> kaldet til ”InitializeComponent()” i MainWindow-constructor’en.</w:t>
      </w:r>
    </w:p>
    <w:p w14:paraId="0C38ADFD" w14:textId="37E8E1E8" w:rsidR="00ED203D" w:rsidRDefault="00ED203D" w:rsidP="002E2371">
      <w:pPr>
        <w:pStyle w:val="ListParagraph"/>
        <w:numPr>
          <w:ilvl w:val="0"/>
          <w:numId w:val="33"/>
        </w:numPr>
      </w:pPr>
      <w:r>
        <w:t>For hver databinding til properties i DataContext’en:</w:t>
      </w:r>
    </w:p>
    <w:p w14:paraId="1AD8322F" w14:textId="63C92EE1" w:rsidR="00ED203D" w:rsidRDefault="002E2371" w:rsidP="00ED203D">
      <w:pPr>
        <w:pStyle w:val="ListParagraph"/>
        <w:keepLines/>
        <w:numPr>
          <w:ilvl w:val="1"/>
          <w:numId w:val="33"/>
        </w:numPr>
        <w:spacing w:after="160"/>
        <w:ind w:left="1434" w:hanging="357"/>
      </w:pPr>
      <w:r>
        <w:t>Benyt Path til at referere</w:t>
      </w:r>
      <w:r w:rsidR="00C55C3B">
        <w:t xml:space="preserve"> </w:t>
      </w:r>
      <w:r>
        <w:t>(</w:t>
      </w:r>
      <w:r w:rsidR="00C55C3B">
        <w:t>f</w:t>
      </w:r>
      <w:r w:rsidR="00D84057">
        <w:t>ra Target-kontrollen</w:t>
      </w:r>
      <w:r w:rsidR="00ED203D">
        <w:t xml:space="preserve"> i XAML</w:t>
      </w:r>
      <w:r>
        <w:t>)</w:t>
      </w:r>
      <w:r w:rsidR="00D84057">
        <w:t xml:space="preserve"> til den property i Source-objektet (sat i DataContext), du gerne vil databinde til.</w:t>
      </w:r>
      <w:r w:rsidR="00ED203D">
        <w:t xml:space="preserve"> </w:t>
      </w:r>
      <w:r w:rsidR="006D1A4B">
        <w:br/>
      </w:r>
      <w:r w:rsidR="006D1A4B" w:rsidRPr="006D1A4B">
        <w:rPr>
          <w:b/>
        </w:rPr>
        <w:t>Husk</w:t>
      </w:r>
      <w:r w:rsidR="00ED203D" w:rsidRPr="006D1A4B">
        <w:rPr>
          <w:b/>
        </w:rPr>
        <w:t xml:space="preserve"> </w:t>
      </w:r>
      <w:r w:rsidR="002E5034">
        <w:rPr>
          <w:b/>
        </w:rPr>
        <w:t xml:space="preserve">at </w:t>
      </w:r>
      <w:r w:rsidR="00ED203D" w:rsidRPr="006D1A4B">
        <w:rPr>
          <w:b/>
        </w:rPr>
        <w:t xml:space="preserve">du kun kan databinde til en property i en source og </w:t>
      </w:r>
      <w:r w:rsidR="00B02793" w:rsidRPr="002E5034">
        <w:rPr>
          <w:b/>
          <w:u w:val="single"/>
        </w:rPr>
        <w:t>aldrig</w:t>
      </w:r>
      <w:r w:rsidRPr="006D1A4B">
        <w:rPr>
          <w:b/>
        </w:rPr>
        <w:t xml:space="preserve"> et felt.</w:t>
      </w:r>
    </w:p>
    <w:p w14:paraId="3FFAB417" w14:textId="6C88A679" w:rsidR="00A25943" w:rsidRDefault="001A332F" w:rsidP="00EC33D5">
      <w:pPr>
        <w:pStyle w:val="Heading2"/>
      </w:pPr>
      <w:r>
        <w:t>Øvelse 3.1: Forberedelse</w:t>
      </w:r>
    </w:p>
    <w:p w14:paraId="5167564F" w14:textId="2F44C297" w:rsidR="001A332F" w:rsidRDefault="001A332F" w:rsidP="006A3223">
      <w:pPr>
        <w:spacing w:after="60"/>
        <w:rPr>
          <w:lang w:eastAsia="da-DK"/>
        </w:rPr>
      </w:pPr>
      <w:r>
        <w:rPr>
          <w:lang w:eastAsia="da-DK"/>
        </w:rPr>
        <w:t>Udfør følgende:</w:t>
      </w:r>
    </w:p>
    <w:p w14:paraId="7BE9E6E8" w14:textId="508EF43B" w:rsidR="001A332F" w:rsidRDefault="001A332F" w:rsidP="001A332F">
      <w:pPr>
        <w:pStyle w:val="ListParagraph"/>
        <w:numPr>
          <w:ilvl w:val="0"/>
          <w:numId w:val="34"/>
        </w:numPr>
      </w:pPr>
      <w:r>
        <w:t xml:space="preserve">Opret en ny C#-klasse med navnet </w:t>
      </w:r>
      <w:r w:rsidR="002F08FD">
        <w:t>”</w:t>
      </w:r>
      <w:r>
        <w:t>MainViewModel</w:t>
      </w:r>
      <w:r w:rsidR="002F08FD">
        <w:t>”</w:t>
      </w:r>
      <w:r w:rsidR="00B02793">
        <w:t>, og s</w:t>
      </w:r>
      <w:r>
        <w:t>ørg for</w:t>
      </w:r>
      <w:r w:rsidR="00B02793">
        <w:t>,</w:t>
      </w:r>
      <w:r>
        <w:t xml:space="preserve"> at klassen er public.</w:t>
      </w:r>
    </w:p>
    <w:p w14:paraId="389A1094" w14:textId="48DA6F2C" w:rsidR="002F08FD" w:rsidRDefault="002F08FD" w:rsidP="00B02793">
      <w:pPr>
        <w:pStyle w:val="ListParagraph"/>
        <w:numPr>
          <w:ilvl w:val="0"/>
          <w:numId w:val="34"/>
        </w:numPr>
      </w:pPr>
      <w:r>
        <w:t xml:space="preserve">Indsæt to </w:t>
      </w:r>
      <w:r w:rsidRPr="00B02793">
        <w:rPr>
          <w:b/>
        </w:rPr>
        <w:t>public properties</w:t>
      </w:r>
      <w:r>
        <w:t xml:space="preserve"> ”MyLabelText” og ”MyTextBoxText” (begge af typen string) i din MainViewModel-klasse og initi</w:t>
      </w:r>
      <w:r w:rsidR="004D3572">
        <w:t>a</w:t>
      </w:r>
      <w:r>
        <w:t>lisér begge properties med tekststrengen:</w:t>
      </w:r>
    </w:p>
    <w:p w14:paraId="3C1B74EC" w14:textId="2461C27C" w:rsidR="002F08FD" w:rsidRDefault="002F08FD" w:rsidP="004D3572">
      <w:pPr>
        <w:pStyle w:val="ListParagraph"/>
        <w:numPr>
          <w:ilvl w:val="1"/>
          <w:numId w:val="34"/>
        </w:numPr>
        <w:spacing w:after="160"/>
        <w:ind w:left="1434" w:hanging="357"/>
      </w:pPr>
      <w:r>
        <w:t>”Text not set yet”</w:t>
      </w:r>
      <w:r w:rsidR="006A3223">
        <w:tab/>
        <w:t>(genopfrisk, hvordan man initialiserer en property)</w:t>
      </w:r>
    </w:p>
    <w:p w14:paraId="55E00848" w14:textId="1EA216C7" w:rsidR="006C7A6C" w:rsidRDefault="006C7A6C" w:rsidP="006A3223">
      <w:pPr>
        <w:spacing w:after="60"/>
      </w:pPr>
      <w:r>
        <w:t>Udfør dernæst:</w:t>
      </w:r>
    </w:p>
    <w:p w14:paraId="35F069E9" w14:textId="72724D08" w:rsidR="001A332F" w:rsidRDefault="001A332F" w:rsidP="00F515AE">
      <w:pPr>
        <w:pStyle w:val="ListParagraph"/>
        <w:numPr>
          <w:ilvl w:val="0"/>
          <w:numId w:val="34"/>
        </w:numPr>
        <w:spacing w:after="160"/>
        <w:ind w:left="714" w:hanging="357"/>
      </w:pPr>
      <w:r>
        <w:lastRenderedPageBreak/>
        <w:t>Tilret din eksisterende</w:t>
      </w:r>
      <w:r w:rsidR="00F515AE">
        <w:t xml:space="preserve"> code-behind-fil</w:t>
      </w:r>
      <w:r>
        <w:t xml:space="preserve"> </w:t>
      </w:r>
      <w:r w:rsidR="00F515AE">
        <w:t>”</w:t>
      </w:r>
      <w:r>
        <w:t>MainWindow.xaml.cs</w:t>
      </w:r>
      <w:r w:rsidR="00F515AE">
        <w:t>”</w:t>
      </w:r>
      <w:r>
        <w:t xml:space="preserve">, så koden </w:t>
      </w:r>
      <w:r w:rsidR="00F515AE">
        <w:t xml:space="preserve">for MainWindow-klassen </w:t>
      </w:r>
      <w:r>
        <w:t>ser ud som følger:</w:t>
      </w:r>
    </w:p>
    <w:p w14:paraId="0E728DAC" w14:textId="77777777" w:rsidR="001A332F" w:rsidRPr="001A332F" w:rsidRDefault="001A332F" w:rsidP="001A332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F515AE">
        <w:rPr>
          <w:rFonts w:ascii="Consolas" w:hAnsi="Consolas" w:cs="Consolas"/>
          <w:color w:val="000000"/>
          <w:sz w:val="19"/>
          <w:szCs w:val="19"/>
        </w:rPr>
        <w:t xml:space="preserve">    </w:t>
      </w:r>
      <w:r w:rsidRPr="001A332F">
        <w:rPr>
          <w:rFonts w:ascii="Consolas" w:hAnsi="Consolas" w:cs="Consolas"/>
          <w:color w:val="0000FF"/>
          <w:sz w:val="19"/>
          <w:szCs w:val="19"/>
          <w:lang w:val="en-US"/>
        </w:rPr>
        <w:t>public</w:t>
      </w:r>
      <w:r w:rsidRPr="001A332F">
        <w:rPr>
          <w:rFonts w:ascii="Consolas" w:hAnsi="Consolas" w:cs="Consolas"/>
          <w:color w:val="000000"/>
          <w:sz w:val="19"/>
          <w:szCs w:val="19"/>
          <w:lang w:val="en-US"/>
        </w:rPr>
        <w:t xml:space="preserve"> </w:t>
      </w:r>
      <w:r w:rsidRPr="001A332F">
        <w:rPr>
          <w:rFonts w:ascii="Consolas" w:hAnsi="Consolas" w:cs="Consolas"/>
          <w:color w:val="0000FF"/>
          <w:sz w:val="19"/>
          <w:szCs w:val="19"/>
          <w:lang w:val="en-US"/>
        </w:rPr>
        <w:t>partial</w:t>
      </w:r>
      <w:r w:rsidRPr="001A332F">
        <w:rPr>
          <w:rFonts w:ascii="Consolas" w:hAnsi="Consolas" w:cs="Consolas"/>
          <w:color w:val="000000"/>
          <w:sz w:val="19"/>
          <w:szCs w:val="19"/>
          <w:lang w:val="en-US"/>
        </w:rPr>
        <w:t xml:space="preserve"> </w:t>
      </w:r>
      <w:r w:rsidRPr="001A332F">
        <w:rPr>
          <w:rFonts w:ascii="Consolas" w:hAnsi="Consolas" w:cs="Consolas"/>
          <w:color w:val="0000FF"/>
          <w:sz w:val="19"/>
          <w:szCs w:val="19"/>
          <w:lang w:val="en-US"/>
        </w:rPr>
        <w:t>class</w:t>
      </w:r>
      <w:r w:rsidRPr="001A332F">
        <w:rPr>
          <w:rFonts w:ascii="Consolas" w:hAnsi="Consolas" w:cs="Consolas"/>
          <w:color w:val="000000"/>
          <w:sz w:val="19"/>
          <w:szCs w:val="19"/>
          <w:lang w:val="en-US"/>
        </w:rPr>
        <w:t xml:space="preserve"> </w:t>
      </w:r>
      <w:r w:rsidRPr="001A332F">
        <w:rPr>
          <w:rFonts w:ascii="Consolas" w:hAnsi="Consolas" w:cs="Consolas"/>
          <w:color w:val="2B91AF"/>
          <w:sz w:val="19"/>
          <w:szCs w:val="19"/>
          <w:lang w:val="en-US"/>
        </w:rPr>
        <w:t>MainWindow</w:t>
      </w:r>
      <w:r w:rsidRPr="001A332F">
        <w:rPr>
          <w:rFonts w:ascii="Consolas" w:hAnsi="Consolas" w:cs="Consolas"/>
          <w:color w:val="000000"/>
          <w:sz w:val="19"/>
          <w:szCs w:val="19"/>
          <w:lang w:val="en-US"/>
        </w:rPr>
        <w:t xml:space="preserve"> : Window</w:t>
      </w:r>
    </w:p>
    <w:p w14:paraId="5BB1CA43" w14:textId="77777777" w:rsidR="001A332F" w:rsidRPr="001A332F" w:rsidRDefault="001A332F" w:rsidP="001A332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1A332F">
        <w:rPr>
          <w:rFonts w:ascii="Consolas" w:hAnsi="Consolas" w:cs="Consolas"/>
          <w:color w:val="000000"/>
          <w:sz w:val="19"/>
          <w:szCs w:val="19"/>
          <w:lang w:val="en-US"/>
        </w:rPr>
        <w:t xml:space="preserve">    {</w:t>
      </w:r>
    </w:p>
    <w:p w14:paraId="4EA950D1" w14:textId="77777777" w:rsidR="001A332F" w:rsidRPr="004D3572" w:rsidRDefault="001A332F" w:rsidP="001A332F">
      <w:pPr>
        <w:shd w:val="clear" w:color="auto" w:fill="E7E6E6" w:themeFill="background2"/>
        <w:autoSpaceDE w:val="0"/>
        <w:autoSpaceDN w:val="0"/>
        <w:adjustRightInd w:val="0"/>
        <w:spacing w:after="0" w:line="240" w:lineRule="auto"/>
        <w:rPr>
          <w:rFonts w:ascii="Consolas" w:hAnsi="Consolas" w:cs="Consolas"/>
          <w:b/>
          <w:color w:val="000000"/>
          <w:sz w:val="19"/>
          <w:szCs w:val="19"/>
          <w:lang w:val="en-US"/>
        </w:rPr>
      </w:pPr>
      <w:r w:rsidRPr="001A332F">
        <w:rPr>
          <w:rFonts w:ascii="Consolas" w:hAnsi="Consolas" w:cs="Consolas"/>
          <w:color w:val="000000"/>
          <w:sz w:val="19"/>
          <w:szCs w:val="19"/>
          <w:lang w:val="en-US"/>
        </w:rPr>
        <w:t xml:space="preserve">        </w:t>
      </w:r>
      <w:r w:rsidRPr="004D3572">
        <w:rPr>
          <w:rFonts w:ascii="Consolas" w:hAnsi="Consolas" w:cs="Consolas"/>
          <w:b/>
          <w:color w:val="000000"/>
          <w:sz w:val="19"/>
          <w:szCs w:val="19"/>
          <w:lang w:val="en-US"/>
        </w:rPr>
        <w:t xml:space="preserve">MainViewModel mvm = </w:t>
      </w:r>
      <w:r w:rsidRPr="004D3572">
        <w:rPr>
          <w:rFonts w:ascii="Consolas" w:hAnsi="Consolas" w:cs="Consolas"/>
          <w:b/>
          <w:color w:val="0000FF"/>
          <w:sz w:val="19"/>
          <w:szCs w:val="19"/>
          <w:lang w:val="en-US"/>
        </w:rPr>
        <w:t>new</w:t>
      </w:r>
      <w:r w:rsidRPr="004D3572">
        <w:rPr>
          <w:rFonts w:ascii="Consolas" w:hAnsi="Consolas" w:cs="Consolas"/>
          <w:b/>
          <w:color w:val="000000"/>
          <w:sz w:val="19"/>
          <w:szCs w:val="19"/>
          <w:lang w:val="en-US"/>
        </w:rPr>
        <w:t xml:space="preserve"> MainViewModel();</w:t>
      </w:r>
    </w:p>
    <w:p w14:paraId="508E5205" w14:textId="77777777" w:rsidR="001A332F" w:rsidRPr="001A332F" w:rsidRDefault="001A332F" w:rsidP="001A332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p>
    <w:p w14:paraId="7EED5976" w14:textId="77777777" w:rsidR="001A332F" w:rsidRPr="001A332F" w:rsidRDefault="001A332F" w:rsidP="001A332F">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1A332F">
        <w:rPr>
          <w:rFonts w:ascii="Consolas" w:hAnsi="Consolas" w:cs="Consolas"/>
          <w:color w:val="000000"/>
          <w:sz w:val="19"/>
          <w:szCs w:val="19"/>
          <w:lang w:val="en-US"/>
        </w:rPr>
        <w:t xml:space="preserve">        </w:t>
      </w:r>
      <w:r w:rsidRPr="001A332F">
        <w:rPr>
          <w:rFonts w:ascii="Consolas" w:hAnsi="Consolas" w:cs="Consolas"/>
          <w:color w:val="0000FF"/>
          <w:sz w:val="19"/>
          <w:szCs w:val="19"/>
          <w:lang w:val="en-US"/>
        </w:rPr>
        <w:t>public</w:t>
      </w:r>
      <w:r w:rsidRPr="001A332F">
        <w:rPr>
          <w:rFonts w:ascii="Consolas" w:hAnsi="Consolas" w:cs="Consolas"/>
          <w:color w:val="000000"/>
          <w:sz w:val="19"/>
          <w:szCs w:val="19"/>
          <w:lang w:val="en-US"/>
        </w:rPr>
        <w:t xml:space="preserve"> </w:t>
      </w:r>
      <w:r w:rsidRPr="001A332F">
        <w:rPr>
          <w:rFonts w:ascii="Consolas" w:hAnsi="Consolas" w:cs="Consolas"/>
          <w:color w:val="2B91AF"/>
          <w:sz w:val="19"/>
          <w:szCs w:val="19"/>
          <w:lang w:val="en-US"/>
        </w:rPr>
        <w:t>MainWindow</w:t>
      </w:r>
      <w:r w:rsidRPr="001A332F">
        <w:rPr>
          <w:rFonts w:ascii="Consolas" w:hAnsi="Consolas" w:cs="Consolas"/>
          <w:color w:val="000000"/>
          <w:sz w:val="19"/>
          <w:szCs w:val="19"/>
          <w:lang w:val="en-US"/>
        </w:rPr>
        <w:t>()</w:t>
      </w:r>
    </w:p>
    <w:p w14:paraId="728E074A" w14:textId="77777777" w:rsidR="001A332F" w:rsidRDefault="001A332F" w:rsidP="001A332F">
      <w:pPr>
        <w:shd w:val="clear" w:color="auto" w:fill="E7E6E6" w:themeFill="background2"/>
        <w:autoSpaceDE w:val="0"/>
        <w:autoSpaceDN w:val="0"/>
        <w:adjustRightInd w:val="0"/>
        <w:spacing w:after="0" w:line="240" w:lineRule="auto"/>
        <w:rPr>
          <w:rFonts w:ascii="Consolas" w:hAnsi="Consolas" w:cs="Consolas"/>
          <w:color w:val="000000"/>
          <w:sz w:val="19"/>
          <w:szCs w:val="19"/>
        </w:rPr>
      </w:pPr>
      <w:r w:rsidRPr="001A332F">
        <w:rPr>
          <w:rFonts w:ascii="Consolas" w:hAnsi="Consolas" w:cs="Consolas"/>
          <w:color w:val="000000"/>
          <w:sz w:val="19"/>
          <w:szCs w:val="19"/>
          <w:lang w:val="en-US"/>
        </w:rPr>
        <w:t xml:space="preserve">        </w:t>
      </w:r>
      <w:r>
        <w:rPr>
          <w:rFonts w:ascii="Consolas" w:hAnsi="Consolas" w:cs="Consolas"/>
          <w:color w:val="000000"/>
          <w:sz w:val="19"/>
          <w:szCs w:val="19"/>
        </w:rPr>
        <w:t>{</w:t>
      </w:r>
    </w:p>
    <w:p w14:paraId="4DBA92CD" w14:textId="77777777" w:rsidR="001A332F" w:rsidRDefault="001A332F" w:rsidP="001A332F">
      <w:pPr>
        <w:shd w:val="clear" w:color="auto" w:fill="E7E6E6" w:themeFill="background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099E9220" w14:textId="77777777" w:rsidR="001A332F" w:rsidRDefault="001A332F" w:rsidP="001A332F">
      <w:pPr>
        <w:shd w:val="clear" w:color="auto" w:fill="E7E6E6" w:themeFill="background2"/>
        <w:autoSpaceDE w:val="0"/>
        <w:autoSpaceDN w:val="0"/>
        <w:adjustRightInd w:val="0"/>
        <w:spacing w:after="0" w:line="240" w:lineRule="auto"/>
        <w:rPr>
          <w:rFonts w:ascii="Consolas" w:hAnsi="Consolas" w:cs="Consolas"/>
          <w:color w:val="000000"/>
          <w:sz w:val="19"/>
          <w:szCs w:val="19"/>
        </w:rPr>
      </w:pPr>
    </w:p>
    <w:p w14:paraId="23588C53" w14:textId="77777777" w:rsidR="001A332F" w:rsidRPr="004D3572" w:rsidRDefault="001A332F" w:rsidP="001A332F">
      <w:pPr>
        <w:shd w:val="clear" w:color="auto" w:fill="E7E6E6" w:themeFill="background2"/>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4D3572">
        <w:rPr>
          <w:rFonts w:ascii="Consolas" w:hAnsi="Consolas" w:cs="Consolas"/>
          <w:b/>
          <w:color w:val="000000"/>
          <w:sz w:val="19"/>
          <w:szCs w:val="19"/>
        </w:rPr>
        <w:t>DataContext = mvm;</w:t>
      </w:r>
    </w:p>
    <w:p w14:paraId="170C168F" w14:textId="77777777" w:rsidR="001A332F" w:rsidRDefault="001A332F" w:rsidP="001A332F">
      <w:pPr>
        <w:shd w:val="clear" w:color="auto" w:fill="E7E6E6" w:themeFill="background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A2D96" w14:textId="77777777" w:rsidR="001A332F" w:rsidRDefault="001A332F" w:rsidP="00F515AE">
      <w:pPr>
        <w:shd w:val="clear" w:color="auto" w:fill="E7E6E6" w:themeFill="background2"/>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BA815" w14:textId="29E5F21F" w:rsidR="001A332F" w:rsidRDefault="00D90470" w:rsidP="00D90470">
      <w:r>
        <w:t>Dit View opretter hermed</w:t>
      </w:r>
      <w:r w:rsidR="00F515AE">
        <w:t xml:space="preserve"> en instans af din MainViewModel-klassen</w:t>
      </w:r>
      <w:r>
        <w:t>,</w:t>
      </w:r>
      <w:r w:rsidR="00F515AE">
        <w:t xml:space="preserve"> og </w:t>
      </w:r>
      <w:r>
        <w:t xml:space="preserve">sikrer, </w:t>
      </w:r>
      <w:r w:rsidR="00F515AE">
        <w:t>at DataContext for MainWindow</w:t>
      </w:r>
      <w:r>
        <w:t xml:space="preserve"> (</w:t>
      </w:r>
      <w:r w:rsidR="00F515AE">
        <w:t>dvs. hovedvinduet</w:t>
      </w:r>
      <w:r>
        <w:t>)</w:t>
      </w:r>
      <w:r w:rsidR="00F515AE">
        <w:t xml:space="preserve"> netop bliver sat til denne instans.</w:t>
      </w:r>
      <w:r>
        <w:t xml:space="preserve"> Dette betyder, at du nu via databinding fra XAML har adgang til alle </w:t>
      </w:r>
      <w:r w:rsidR="001F6902">
        <w:t xml:space="preserve">public </w:t>
      </w:r>
      <w:r>
        <w:t>properties i MainViewModel.</w:t>
      </w:r>
    </w:p>
    <w:p w14:paraId="7B3D56FC" w14:textId="68549E84" w:rsidR="00D90470" w:rsidRDefault="00D90470" w:rsidP="00D90470">
      <w:pPr>
        <w:pStyle w:val="Heading2"/>
      </w:pPr>
      <w:r>
        <w:t xml:space="preserve">Øvelse 3.1: </w:t>
      </w:r>
      <w:r w:rsidR="002E2371">
        <w:t>Databinding mellem Label og MyLabelText-property (i MainViewModel)</w:t>
      </w:r>
    </w:p>
    <w:p w14:paraId="58F0881F" w14:textId="1F786257" w:rsidR="001A332F" w:rsidRDefault="002E2371" w:rsidP="001A332F">
      <w:r>
        <w:t>Du skal nu etablere en databinding fra en Label til MainViewModel’s MyLabelText-property. Dvs. værdien af Label-kontrollen hentes fra MyLabelText.</w:t>
      </w:r>
    </w:p>
    <w:p w14:paraId="686153C8" w14:textId="37BD3E34" w:rsidR="002E2371" w:rsidRDefault="002E2371" w:rsidP="001A332F">
      <w:r>
        <w:t>Udfør følgende:</w:t>
      </w:r>
    </w:p>
    <w:p w14:paraId="72081BBE" w14:textId="1D00413F" w:rsidR="002E2371" w:rsidRDefault="002E2371" w:rsidP="002E2371">
      <w:pPr>
        <w:pStyle w:val="ListParagraph"/>
        <w:numPr>
          <w:ilvl w:val="0"/>
          <w:numId w:val="34"/>
        </w:numPr>
      </w:pPr>
      <w:r>
        <w:t>Indsæt en ny Label-kontrol (under alle de andre kontroller fra øvelse 2)</w:t>
      </w:r>
    </w:p>
    <w:p w14:paraId="2DD3C543" w14:textId="0ACA776B" w:rsidR="002E2371" w:rsidRDefault="002E2371" w:rsidP="002E2371">
      <w:pPr>
        <w:pStyle w:val="ListParagraph"/>
        <w:numPr>
          <w:ilvl w:val="0"/>
          <w:numId w:val="34"/>
        </w:numPr>
      </w:pPr>
      <w:r>
        <w:t>Med Path lav en databinding til MyLabelText</w:t>
      </w:r>
    </w:p>
    <w:p w14:paraId="145403F0" w14:textId="1286F3BD" w:rsidR="002E2371" w:rsidRDefault="002E2371" w:rsidP="002E2371">
      <w:pPr>
        <w:pStyle w:val="ListParagraph"/>
        <w:numPr>
          <w:ilvl w:val="0"/>
          <w:numId w:val="34"/>
        </w:numPr>
      </w:pPr>
      <w:r>
        <w:t>Kør dit program, og afprøv, om det virker, som du forventer.</w:t>
      </w:r>
    </w:p>
    <w:p w14:paraId="5E4161AA" w14:textId="53FE254F" w:rsidR="00C81A59" w:rsidRDefault="00C81A59" w:rsidP="002E2371">
      <w:pPr>
        <w:pStyle w:val="ListParagraph"/>
        <w:numPr>
          <w:ilvl w:val="0"/>
          <w:numId w:val="34"/>
        </w:numPr>
      </w:pPr>
      <w:r>
        <w:t>Hvis ikke, så ret i din XAML, og prøv igen.</w:t>
      </w:r>
    </w:p>
    <w:p w14:paraId="2C8779F4" w14:textId="6E38C84C" w:rsidR="002E2371" w:rsidRDefault="002E2371" w:rsidP="002E2371">
      <w:pPr>
        <w:pStyle w:val="Heading3"/>
      </w:pPr>
      <w:r>
        <w:t>Ændring af teksten i Label</w:t>
      </w:r>
    </w:p>
    <w:p w14:paraId="1368F855" w14:textId="52EA7962" w:rsidR="002E2371" w:rsidRDefault="002E2371" w:rsidP="002E2371">
      <w:pPr>
        <w:rPr>
          <w:lang w:eastAsia="da-DK"/>
        </w:rPr>
      </w:pPr>
      <w:r>
        <w:rPr>
          <w:lang w:eastAsia="da-DK"/>
        </w:rPr>
        <w:t>Du vil nu gerne ændre teksten i MyLabelText-property for at se, hvilken effekt det har på Label-kontrollen</w:t>
      </w:r>
      <w:r w:rsidR="0005484A">
        <w:rPr>
          <w:lang w:eastAsia="da-DK"/>
        </w:rPr>
        <w:t>s tekst; den er jo bundet til MyLabelText.</w:t>
      </w:r>
    </w:p>
    <w:p w14:paraId="733A7B11" w14:textId="0546C06F" w:rsidR="002E2371" w:rsidRDefault="002E2371" w:rsidP="002E2371">
      <w:pPr>
        <w:rPr>
          <w:lang w:eastAsia="da-DK"/>
        </w:rPr>
      </w:pPr>
      <w:r>
        <w:rPr>
          <w:lang w:eastAsia="da-DK"/>
        </w:rPr>
        <w:t>Udfør følgende:</w:t>
      </w:r>
    </w:p>
    <w:p w14:paraId="065110C9" w14:textId="25E0D95A" w:rsidR="002E2371" w:rsidRDefault="0005484A" w:rsidP="0005484A">
      <w:pPr>
        <w:pStyle w:val="ListParagraph"/>
        <w:numPr>
          <w:ilvl w:val="0"/>
          <w:numId w:val="39"/>
        </w:numPr>
      </w:pPr>
      <w:r>
        <w:t>Indsæt en Button-kontrol til venstre for din Label</w:t>
      </w:r>
      <w:r w:rsidR="006D1A4B">
        <w:t xml:space="preserve"> og sæt dens Content til teksten ”Update Label”</w:t>
      </w:r>
    </w:p>
    <w:p w14:paraId="1947FE44" w14:textId="7568DFBC" w:rsidR="0005484A" w:rsidRDefault="0005484A" w:rsidP="0005484A">
      <w:pPr>
        <w:pStyle w:val="ListParagraph"/>
        <w:numPr>
          <w:ilvl w:val="0"/>
          <w:numId w:val="39"/>
        </w:numPr>
      </w:pPr>
      <w:r>
        <w:t>Dobbelt-klik på Button for at oprette en button-click eventhandler</w:t>
      </w:r>
    </w:p>
    <w:p w14:paraId="535C2C6D" w14:textId="1F8DD8FB" w:rsidR="0005484A" w:rsidRDefault="0005484A" w:rsidP="0005484A">
      <w:pPr>
        <w:pStyle w:val="ListParagraph"/>
        <w:numPr>
          <w:ilvl w:val="0"/>
          <w:numId w:val="39"/>
        </w:numPr>
        <w:spacing w:after="160"/>
        <w:ind w:left="714" w:hanging="357"/>
      </w:pPr>
      <w:r>
        <w:t>I denne eventhandler da skriv følgende:</w:t>
      </w:r>
    </w:p>
    <w:p w14:paraId="4D0AFE47" w14:textId="77777777" w:rsidR="0005484A" w:rsidRPr="0005484A" w:rsidRDefault="0005484A" w:rsidP="0005484A">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C5005E">
        <w:rPr>
          <w:rFonts w:ascii="Consolas" w:hAnsi="Consolas" w:cs="Consolas"/>
          <w:color w:val="000000"/>
          <w:sz w:val="19"/>
          <w:szCs w:val="19"/>
        </w:rPr>
        <w:t xml:space="preserve">        </w:t>
      </w:r>
      <w:r w:rsidRPr="0005484A">
        <w:rPr>
          <w:rFonts w:ascii="Consolas" w:hAnsi="Consolas" w:cs="Consolas"/>
          <w:color w:val="0000FF"/>
          <w:sz w:val="19"/>
          <w:szCs w:val="19"/>
          <w:lang w:val="en-US"/>
        </w:rPr>
        <w:t>private</w:t>
      </w:r>
      <w:r w:rsidRPr="0005484A">
        <w:rPr>
          <w:rFonts w:ascii="Consolas" w:hAnsi="Consolas" w:cs="Consolas"/>
          <w:color w:val="000000"/>
          <w:sz w:val="19"/>
          <w:szCs w:val="19"/>
          <w:lang w:val="en-US"/>
        </w:rPr>
        <w:t xml:space="preserve"> </w:t>
      </w:r>
      <w:r w:rsidRPr="0005484A">
        <w:rPr>
          <w:rFonts w:ascii="Consolas" w:hAnsi="Consolas" w:cs="Consolas"/>
          <w:color w:val="0000FF"/>
          <w:sz w:val="19"/>
          <w:szCs w:val="19"/>
          <w:lang w:val="en-US"/>
        </w:rPr>
        <w:t>void</w:t>
      </w:r>
      <w:r w:rsidRPr="0005484A">
        <w:rPr>
          <w:rFonts w:ascii="Consolas" w:hAnsi="Consolas" w:cs="Consolas"/>
          <w:color w:val="000000"/>
          <w:sz w:val="19"/>
          <w:szCs w:val="19"/>
          <w:lang w:val="en-US"/>
        </w:rPr>
        <w:t xml:space="preserve"> Button_Click(</w:t>
      </w:r>
      <w:r w:rsidRPr="0005484A">
        <w:rPr>
          <w:rFonts w:ascii="Consolas" w:hAnsi="Consolas" w:cs="Consolas"/>
          <w:color w:val="0000FF"/>
          <w:sz w:val="19"/>
          <w:szCs w:val="19"/>
          <w:lang w:val="en-US"/>
        </w:rPr>
        <w:t>object</w:t>
      </w:r>
      <w:r w:rsidRPr="0005484A">
        <w:rPr>
          <w:rFonts w:ascii="Consolas" w:hAnsi="Consolas" w:cs="Consolas"/>
          <w:color w:val="000000"/>
          <w:sz w:val="19"/>
          <w:szCs w:val="19"/>
          <w:lang w:val="en-US"/>
        </w:rPr>
        <w:t xml:space="preserve"> sender, RoutedEventArgs e)</w:t>
      </w:r>
    </w:p>
    <w:p w14:paraId="39C9B88B" w14:textId="77777777" w:rsidR="0005484A" w:rsidRDefault="0005484A" w:rsidP="0005484A">
      <w:pPr>
        <w:shd w:val="clear" w:color="auto" w:fill="E7E6E6" w:themeFill="background2"/>
        <w:autoSpaceDE w:val="0"/>
        <w:autoSpaceDN w:val="0"/>
        <w:adjustRightInd w:val="0"/>
        <w:spacing w:after="0" w:line="240" w:lineRule="auto"/>
        <w:rPr>
          <w:rFonts w:ascii="Consolas" w:hAnsi="Consolas" w:cs="Consolas"/>
          <w:color w:val="000000"/>
          <w:sz w:val="19"/>
          <w:szCs w:val="19"/>
        </w:rPr>
      </w:pPr>
      <w:r w:rsidRPr="0005484A">
        <w:rPr>
          <w:rFonts w:ascii="Consolas" w:hAnsi="Consolas" w:cs="Consolas"/>
          <w:color w:val="000000"/>
          <w:sz w:val="19"/>
          <w:szCs w:val="19"/>
          <w:lang w:val="en-US"/>
        </w:rPr>
        <w:t xml:space="preserve">        </w:t>
      </w:r>
      <w:r>
        <w:rPr>
          <w:rFonts w:ascii="Consolas" w:hAnsi="Consolas" w:cs="Consolas"/>
          <w:color w:val="000000"/>
          <w:sz w:val="19"/>
          <w:szCs w:val="19"/>
        </w:rPr>
        <w:t>{</w:t>
      </w:r>
    </w:p>
    <w:p w14:paraId="0AB982AB" w14:textId="77777777" w:rsidR="0005484A" w:rsidRDefault="0005484A" w:rsidP="0005484A">
      <w:pPr>
        <w:shd w:val="clear" w:color="auto" w:fill="E7E6E6" w:themeFill="background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mvm.MyLabelText = DateTime.Now.ToString();</w:t>
      </w:r>
    </w:p>
    <w:p w14:paraId="09D68941" w14:textId="77777777" w:rsidR="0005484A" w:rsidRDefault="0005484A" w:rsidP="0005484A">
      <w:pPr>
        <w:shd w:val="clear" w:color="auto" w:fill="E7E6E6" w:themeFill="background2"/>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82B56" w14:textId="1E3851FF" w:rsidR="0005484A" w:rsidRDefault="0005484A" w:rsidP="0005484A">
      <w:r>
        <w:t>Dvs. når du klikker på knappen ”Update Label” i GUI’en, så ændres MyLabelText i din MainViewModel til teksten for den lokale dato og tidspunkt lige nu (DateTime.Now). Denne værdi, dvs. DateTime.Now ændrer sig hvert sekund, så gentagne klik på knappen, vil hvert sekund give MyLabelText en ny værdi.</w:t>
      </w:r>
    </w:p>
    <w:p w14:paraId="137702B1" w14:textId="056462A1" w:rsidR="0005484A" w:rsidRDefault="0005484A" w:rsidP="0005484A">
      <w:pPr>
        <w:pStyle w:val="ListParagraph"/>
        <w:numPr>
          <w:ilvl w:val="0"/>
          <w:numId w:val="40"/>
        </w:numPr>
      </w:pPr>
      <w:r>
        <w:t>Overvej nu, hvad der vil ske</w:t>
      </w:r>
      <w:r w:rsidR="00EB361C">
        <w:t xml:space="preserve"> i din GUI</w:t>
      </w:r>
      <w:r>
        <w:t>, når du klikker på den nye knap.</w:t>
      </w:r>
    </w:p>
    <w:p w14:paraId="48BDD054" w14:textId="53307D53" w:rsidR="0005484A" w:rsidRDefault="0005484A" w:rsidP="0005484A">
      <w:pPr>
        <w:pStyle w:val="ListParagraph"/>
        <w:numPr>
          <w:ilvl w:val="0"/>
          <w:numId w:val="40"/>
        </w:numPr>
      </w:pPr>
      <w:r>
        <w:t>Kør dit program</w:t>
      </w:r>
      <w:r w:rsidR="00EC33D5">
        <w:t>,</w:t>
      </w:r>
      <w:r>
        <w:t xml:space="preserve"> og observér om Label-teksten ændres.</w:t>
      </w:r>
    </w:p>
    <w:p w14:paraId="1405F617" w14:textId="348619F6" w:rsidR="0005484A" w:rsidRDefault="0005484A" w:rsidP="00824A70">
      <w:pPr>
        <w:pStyle w:val="ListParagraph"/>
        <w:numPr>
          <w:ilvl w:val="0"/>
          <w:numId w:val="40"/>
        </w:numPr>
        <w:spacing w:after="160"/>
        <w:ind w:left="714" w:hanging="357"/>
      </w:pPr>
      <w:r>
        <w:t>Diskutér med din makker, hvorfor udfaldet blev som det blev, og hvad du kan gøre for at sikre</w:t>
      </w:r>
      <w:r w:rsidR="00824A70">
        <w:t>,</w:t>
      </w:r>
      <w:r>
        <w:t xml:space="preserve"> at </w:t>
      </w:r>
      <w:r w:rsidR="00C81A59">
        <w:t>Label-teksten bliver opdateret med den nye MyLabelText-værdi.</w:t>
      </w:r>
    </w:p>
    <w:p w14:paraId="21C66909" w14:textId="6638D0E1" w:rsidR="00C81A59" w:rsidRDefault="00C81A59" w:rsidP="0005484A">
      <w:r>
        <w:t>Overvej:</w:t>
      </w:r>
    </w:p>
    <w:p w14:paraId="2CB22600" w14:textId="74EC62D2" w:rsidR="00C81A59" w:rsidRDefault="00C81A59" w:rsidP="00C81A59">
      <w:pPr>
        <w:pStyle w:val="ListParagraph"/>
        <w:numPr>
          <w:ilvl w:val="0"/>
          <w:numId w:val="41"/>
        </w:numPr>
      </w:pPr>
      <w:r>
        <w:t xml:space="preserve">Hvilken binding mode </w:t>
      </w:r>
      <w:r w:rsidR="005427D2">
        <w:t xml:space="preserve">har </w:t>
      </w:r>
      <w:r>
        <w:t>en Label</w:t>
      </w:r>
      <w:r w:rsidR="005427D2">
        <w:t>-kontrol som default? K</w:t>
      </w:r>
      <w:r>
        <w:t xml:space="preserve">an </w:t>
      </w:r>
      <w:r w:rsidR="005427D2">
        <w:t xml:space="preserve">det </w:t>
      </w:r>
      <w:r>
        <w:t>påvirke udfaldet?</w:t>
      </w:r>
    </w:p>
    <w:p w14:paraId="6B1331C5" w14:textId="2C1C7F53" w:rsidR="00C81A59" w:rsidRDefault="005427D2" w:rsidP="00515E79">
      <w:pPr>
        <w:pStyle w:val="ListParagraph"/>
        <w:numPr>
          <w:ilvl w:val="0"/>
          <w:numId w:val="41"/>
        </w:numPr>
        <w:spacing w:after="160"/>
        <w:ind w:left="714" w:hanging="357"/>
      </w:pPr>
      <w:r>
        <w:t>Prøv en anden binding mode, og se om det ændrer adfærden</w:t>
      </w:r>
      <w:r w:rsidR="00824A70">
        <w:t>.</w:t>
      </w:r>
    </w:p>
    <w:p w14:paraId="1121DE8C" w14:textId="464E05FF" w:rsidR="004268C0" w:rsidRPr="004268C0" w:rsidRDefault="004268C0" w:rsidP="004268C0">
      <w:pPr>
        <w:ind w:left="357"/>
        <w:rPr>
          <w:lang w:val="en-US"/>
        </w:rPr>
      </w:pPr>
      <w:r w:rsidRPr="004268C0">
        <w:rPr>
          <w:lang w:val="en-US"/>
        </w:rPr>
        <w:lastRenderedPageBreak/>
        <w:t>Labels default binding mode is On</w:t>
      </w:r>
      <w:r>
        <w:rPr>
          <w:lang w:val="en-US"/>
        </w:rPr>
        <w:t>eWay, which means that the source updates the target and not vice versa. This isn’t the reason because the source, which is mvm.MyLabelText is updated.</w:t>
      </w:r>
    </w:p>
    <w:p w14:paraId="01A4590E" w14:textId="2FAC34EB" w:rsidR="0005484A" w:rsidRPr="004268C0" w:rsidRDefault="00824406" w:rsidP="00824406">
      <w:pPr>
        <w:pStyle w:val="Heading2"/>
        <w:rPr>
          <w:lang w:val="en-US"/>
        </w:rPr>
      </w:pPr>
      <w:r w:rsidRPr="004268C0">
        <w:rPr>
          <w:lang w:val="en-US"/>
        </w:rPr>
        <w:t xml:space="preserve">Øvelse 3.2: </w:t>
      </w:r>
      <w:r w:rsidR="0005484A" w:rsidRPr="004268C0">
        <w:rPr>
          <w:lang w:val="en-US"/>
        </w:rPr>
        <w:t>INotifyPropertyChanged</w:t>
      </w:r>
    </w:p>
    <w:p w14:paraId="60D7229B" w14:textId="39910E4D" w:rsidR="00D93AFB" w:rsidRDefault="005427D2" w:rsidP="002E2371">
      <w:pPr>
        <w:rPr>
          <w:lang w:eastAsia="da-DK"/>
        </w:rPr>
      </w:pPr>
      <w:r>
        <w:rPr>
          <w:lang w:eastAsia="da-DK"/>
        </w:rPr>
        <w:t xml:space="preserve">Når du anvender en XAML UI-kontrol som source (som du så på i øvelse 2), så databinder du til en UI-kontrol’s property, som i XAML er speciel-implementeret som en DependencyProperty. Faktisk nedarver både target og source properties fra DependencyProperty-klassen, som har indbygget kode til at notificere modparten, hvis der sker en ændring. Det </w:t>
      </w:r>
      <w:r w:rsidR="00D93AFB">
        <w:rPr>
          <w:lang w:eastAsia="da-DK"/>
        </w:rPr>
        <w:t xml:space="preserve">er lidt avanceret, så det </w:t>
      </w:r>
      <w:r>
        <w:rPr>
          <w:lang w:eastAsia="da-DK"/>
        </w:rPr>
        <w:t>en</w:t>
      </w:r>
      <w:r w:rsidR="00D93AFB">
        <w:rPr>
          <w:lang w:eastAsia="da-DK"/>
        </w:rPr>
        <w:t>este du behøver at vide lige nu</w:t>
      </w:r>
      <w:r>
        <w:rPr>
          <w:lang w:eastAsia="da-DK"/>
        </w:rPr>
        <w:t xml:space="preserve"> er</w:t>
      </w:r>
      <w:r w:rsidR="00D93AFB">
        <w:rPr>
          <w:lang w:eastAsia="da-DK"/>
        </w:rPr>
        <w:t>:</w:t>
      </w:r>
    </w:p>
    <w:p w14:paraId="03B32EB6" w14:textId="5A2313AE" w:rsidR="002E2371" w:rsidRPr="006F1E91" w:rsidRDefault="00D93AFB" w:rsidP="00015D13">
      <w:pPr>
        <w:pStyle w:val="ListParagraph"/>
        <w:numPr>
          <w:ilvl w:val="0"/>
          <w:numId w:val="42"/>
        </w:numPr>
        <w:spacing w:after="160"/>
        <w:ind w:left="765" w:hanging="357"/>
        <w:rPr>
          <w:b/>
        </w:rPr>
      </w:pPr>
      <w:r>
        <w:t>N</w:t>
      </w:r>
      <w:r w:rsidR="005427D2">
        <w:t xml:space="preserve">år du databinder til en property i et eksisterende C#-objekt uden for XAML, så databinder du til en helt almindelig property (som du kender med en getter og setter) uden nogen form for </w:t>
      </w:r>
      <w:r>
        <w:t>kode, der kan notificere et target-objekt om en ændring i property’en</w:t>
      </w:r>
      <w:r w:rsidR="005427D2">
        <w:t>.</w:t>
      </w:r>
      <w:r w:rsidR="006F1E91">
        <w:br/>
      </w:r>
      <w:r w:rsidRPr="006F1E91">
        <w:rPr>
          <w:b/>
        </w:rPr>
        <w:t>Bemærk: Denne notifikation skal du selv sørge for.</w:t>
      </w:r>
    </w:p>
    <w:p w14:paraId="705820B0" w14:textId="2109087D" w:rsidR="001A332F" w:rsidRDefault="00D93AFB" w:rsidP="001A332F">
      <w:r>
        <w:t>Det er her interfacet INotifyPropertyChanged kommer i spil.</w:t>
      </w:r>
      <w:r w:rsidR="006F1E91">
        <w:t xml:space="preserve"> Dette interface angiver et Event PropertyChanged, som skal kaldes, hvis der sker en ændring.</w:t>
      </w:r>
    </w:p>
    <w:p w14:paraId="4E3AABAE" w14:textId="6E089BAF" w:rsidR="006F1E91" w:rsidRDefault="006F1E91" w:rsidP="00BC27B7">
      <w:pPr>
        <w:spacing w:after="0"/>
      </w:pPr>
      <w:r>
        <w:t xml:space="preserve">Udfør </w:t>
      </w:r>
      <w:r w:rsidR="00824A70">
        <w:t xml:space="preserve">nu </w:t>
      </w:r>
      <w:r>
        <w:t>følgende:</w:t>
      </w:r>
    </w:p>
    <w:p w14:paraId="4AF976E7" w14:textId="3DE7C40A" w:rsidR="006F1E91" w:rsidRDefault="006F1E91" w:rsidP="006F1E91">
      <w:pPr>
        <w:pStyle w:val="ListParagraph"/>
        <w:numPr>
          <w:ilvl w:val="0"/>
          <w:numId w:val="42"/>
        </w:numPr>
      </w:pPr>
      <w:r>
        <w:t>Lad MainViewModel-klassen nedarve fra interfacet INotifyPropertyChanged</w:t>
      </w:r>
    </w:p>
    <w:p w14:paraId="7F5882C1" w14:textId="6030C078" w:rsidR="006F1E91" w:rsidRDefault="006F1E91" w:rsidP="006F1E91">
      <w:pPr>
        <w:pStyle w:val="ListParagraph"/>
        <w:numPr>
          <w:ilvl w:val="0"/>
          <w:numId w:val="42"/>
        </w:numPr>
        <w:spacing w:after="160"/>
        <w:ind w:left="765" w:hanging="357"/>
      </w:pPr>
      <w:r>
        <w:t xml:space="preserve">Implementér interfacet og supplér med </w:t>
      </w:r>
      <w:r w:rsidR="000746DC">
        <w:t>OnPropertyChanged-</w:t>
      </w:r>
      <w:r>
        <w:t>h</w:t>
      </w:r>
      <w:r w:rsidR="000746DC">
        <w:t>jælpemetoden</w:t>
      </w:r>
      <w:r>
        <w:t xml:space="preserve">, så klassen </w:t>
      </w:r>
      <w:r w:rsidR="00313F44">
        <w:t xml:space="preserve">samlet </w:t>
      </w:r>
      <w:r>
        <w:t>ender med følgende kode</w:t>
      </w:r>
      <w:r w:rsidR="00824A70">
        <w:t>tilføjelse</w:t>
      </w:r>
      <w:r>
        <w:t>:</w:t>
      </w:r>
    </w:p>
    <w:p w14:paraId="1447E4FA" w14:textId="382826DF" w:rsidR="006F1E91" w:rsidRPr="006F1E91" w:rsidRDefault="006F1E91" w:rsidP="006F1E91">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F1E91">
        <w:rPr>
          <w:rFonts w:ascii="Consolas" w:hAnsi="Consolas" w:cs="Consolas"/>
          <w:color w:val="000000"/>
          <w:sz w:val="19"/>
          <w:szCs w:val="19"/>
        </w:rPr>
        <w:t xml:space="preserve">        </w:t>
      </w:r>
      <w:r w:rsidRPr="006F1E91">
        <w:rPr>
          <w:rFonts w:ascii="Consolas" w:hAnsi="Consolas" w:cs="Consolas"/>
          <w:color w:val="0000FF"/>
          <w:sz w:val="19"/>
          <w:szCs w:val="19"/>
          <w:lang w:val="en-US"/>
        </w:rPr>
        <w:t>public</w:t>
      </w:r>
      <w:r w:rsidRPr="006F1E91">
        <w:rPr>
          <w:rFonts w:ascii="Consolas" w:hAnsi="Consolas" w:cs="Consolas"/>
          <w:color w:val="000000"/>
          <w:sz w:val="19"/>
          <w:szCs w:val="19"/>
          <w:lang w:val="en-US"/>
        </w:rPr>
        <w:t xml:space="preserve"> </w:t>
      </w:r>
      <w:r w:rsidRPr="006F1E91">
        <w:rPr>
          <w:rFonts w:ascii="Consolas" w:hAnsi="Consolas" w:cs="Consolas"/>
          <w:color w:val="0000FF"/>
          <w:sz w:val="19"/>
          <w:szCs w:val="19"/>
          <w:lang w:val="en-US"/>
        </w:rPr>
        <w:t>event</w:t>
      </w:r>
      <w:r w:rsidRPr="006F1E91">
        <w:rPr>
          <w:rFonts w:ascii="Consolas" w:hAnsi="Consolas" w:cs="Consolas"/>
          <w:color w:val="000000"/>
          <w:sz w:val="19"/>
          <w:szCs w:val="19"/>
          <w:lang w:val="en-US"/>
        </w:rPr>
        <w:t xml:space="preserve"> PropertyChangedEventHandler PropertyChanged;</w:t>
      </w:r>
    </w:p>
    <w:p w14:paraId="2528051E" w14:textId="77777777" w:rsidR="006F1E91" w:rsidRPr="006F1E91" w:rsidRDefault="006F1E91" w:rsidP="006F1E91">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F1E91">
        <w:rPr>
          <w:rFonts w:ascii="Consolas" w:hAnsi="Consolas" w:cs="Consolas"/>
          <w:color w:val="000000"/>
          <w:sz w:val="19"/>
          <w:szCs w:val="19"/>
          <w:lang w:val="en-US"/>
        </w:rPr>
        <w:t xml:space="preserve">        </w:t>
      </w:r>
      <w:r w:rsidRPr="006F1E91">
        <w:rPr>
          <w:rFonts w:ascii="Consolas" w:hAnsi="Consolas" w:cs="Consolas"/>
          <w:color w:val="0000FF"/>
          <w:sz w:val="19"/>
          <w:szCs w:val="19"/>
          <w:lang w:val="en-US"/>
        </w:rPr>
        <w:t>protected</w:t>
      </w:r>
      <w:r w:rsidRPr="006F1E91">
        <w:rPr>
          <w:rFonts w:ascii="Consolas" w:hAnsi="Consolas" w:cs="Consolas"/>
          <w:color w:val="000000"/>
          <w:sz w:val="19"/>
          <w:szCs w:val="19"/>
          <w:lang w:val="en-US"/>
        </w:rPr>
        <w:t xml:space="preserve"> </w:t>
      </w:r>
      <w:r w:rsidRPr="006F1E91">
        <w:rPr>
          <w:rFonts w:ascii="Consolas" w:hAnsi="Consolas" w:cs="Consolas"/>
          <w:color w:val="0000FF"/>
          <w:sz w:val="19"/>
          <w:szCs w:val="19"/>
          <w:lang w:val="en-US"/>
        </w:rPr>
        <w:t>void</w:t>
      </w:r>
      <w:r w:rsidRPr="006F1E91">
        <w:rPr>
          <w:rFonts w:ascii="Consolas" w:hAnsi="Consolas" w:cs="Consolas"/>
          <w:color w:val="000000"/>
          <w:sz w:val="19"/>
          <w:szCs w:val="19"/>
          <w:lang w:val="en-US"/>
        </w:rPr>
        <w:t xml:space="preserve"> OnPropertyChanged(</w:t>
      </w:r>
      <w:r w:rsidRPr="006F1E91">
        <w:rPr>
          <w:rFonts w:ascii="Consolas" w:hAnsi="Consolas" w:cs="Consolas"/>
          <w:color w:val="0000FF"/>
          <w:sz w:val="19"/>
          <w:szCs w:val="19"/>
          <w:lang w:val="en-US"/>
        </w:rPr>
        <w:t>string</w:t>
      </w:r>
      <w:r w:rsidRPr="006F1E91">
        <w:rPr>
          <w:rFonts w:ascii="Consolas" w:hAnsi="Consolas" w:cs="Consolas"/>
          <w:color w:val="000000"/>
          <w:sz w:val="19"/>
          <w:szCs w:val="19"/>
          <w:lang w:val="en-US"/>
        </w:rPr>
        <w:t xml:space="preserve"> propertyName)</w:t>
      </w:r>
    </w:p>
    <w:p w14:paraId="0B590F84" w14:textId="77777777" w:rsidR="006F1E91" w:rsidRPr="006F1E91" w:rsidRDefault="006F1E91" w:rsidP="006F1E91">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F1E91">
        <w:rPr>
          <w:rFonts w:ascii="Consolas" w:hAnsi="Consolas" w:cs="Consolas"/>
          <w:color w:val="000000"/>
          <w:sz w:val="19"/>
          <w:szCs w:val="19"/>
          <w:lang w:val="en-US"/>
        </w:rPr>
        <w:t xml:space="preserve">        {</w:t>
      </w:r>
    </w:p>
    <w:p w14:paraId="72B4F698" w14:textId="77777777" w:rsidR="006F1E91" w:rsidRPr="006F1E91" w:rsidRDefault="006F1E91" w:rsidP="006F1E91">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F1E91">
        <w:rPr>
          <w:rFonts w:ascii="Consolas" w:hAnsi="Consolas" w:cs="Consolas"/>
          <w:color w:val="000000"/>
          <w:sz w:val="19"/>
          <w:szCs w:val="19"/>
          <w:lang w:val="en-US"/>
        </w:rPr>
        <w:t xml:space="preserve">            PropertyChangedEventHandler propertyChanged = </w:t>
      </w:r>
      <w:r w:rsidRPr="006F1E91">
        <w:rPr>
          <w:rFonts w:ascii="Consolas" w:hAnsi="Consolas" w:cs="Consolas"/>
          <w:color w:val="0000FF"/>
          <w:sz w:val="19"/>
          <w:szCs w:val="19"/>
          <w:lang w:val="en-US"/>
        </w:rPr>
        <w:t>this</w:t>
      </w:r>
      <w:r w:rsidRPr="006F1E91">
        <w:rPr>
          <w:rFonts w:ascii="Consolas" w:hAnsi="Consolas" w:cs="Consolas"/>
          <w:color w:val="000000"/>
          <w:sz w:val="19"/>
          <w:szCs w:val="19"/>
          <w:lang w:val="en-US"/>
        </w:rPr>
        <w:t>.PropertyChanged;</w:t>
      </w:r>
    </w:p>
    <w:p w14:paraId="2365158A" w14:textId="77777777" w:rsidR="006F1E91" w:rsidRPr="006F1E91" w:rsidRDefault="006F1E91" w:rsidP="006F1E91">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F1E91">
        <w:rPr>
          <w:rFonts w:ascii="Consolas" w:hAnsi="Consolas" w:cs="Consolas"/>
          <w:color w:val="000000"/>
          <w:sz w:val="19"/>
          <w:szCs w:val="19"/>
          <w:lang w:val="en-US"/>
        </w:rPr>
        <w:t xml:space="preserve">            </w:t>
      </w:r>
      <w:r w:rsidRPr="006F1E91">
        <w:rPr>
          <w:rFonts w:ascii="Consolas" w:hAnsi="Consolas" w:cs="Consolas"/>
          <w:color w:val="0000FF"/>
          <w:sz w:val="19"/>
          <w:szCs w:val="19"/>
          <w:lang w:val="en-US"/>
        </w:rPr>
        <w:t>if</w:t>
      </w:r>
      <w:r w:rsidRPr="006F1E91">
        <w:rPr>
          <w:rFonts w:ascii="Consolas" w:hAnsi="Consolas" w:cs="Consolas"/>
          <w:color w:val="000000"/>
          <w:sz w:val="19"/>
          <w:szCs w:val="19"/>
          <w:lang w:val="en-US"/>
        </w:rPr>
        <w:t xml:space="preserve"> (propertyChanged != </w:t>
      </w:r>
      <w:r w:rsidRPr="006F1E91">
        <w:rPr>
          <w:rFonts w:ascii="Consolas" w:hAnsi="Consolas" w:cs="Consolas"/>
          <w:color w:val="0000FF"/>
          <w:sz w:val="19"/>
          <w:szCs w:val="19"/>
          <w:lang w:val="en-US"/>
        </w:rPr>
        <w:t>null</w:t>
      </w:r>
      <w:r w:rsidRPr="006F1E91">
        <w:rPr>
          <w:rFonts w:ascii="Consolas" w:hAnsi="Consolas" w:cs="Consolas"/>
          <w:color w:val="000000"/>
          <w:sz w:val="19"/>
          <w:szCs w:val="19"/>
          <w:lang w:val="en-US"/>
        </w:rPr>
        <w:t>)</w:t>
      </w:r>
    </w:p>
    <w:p w14:paraId="77F80D65" w14:textId="77777777" w:rsidR="006F1E91" w:rsidRPr="006F1E91" w:rsidRDefault="006F1E91" w:rsidP="006F1E91">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F1E91">
        <w:rPr>
          <w:rFonts w:ascii="Consolas" w:hAnsi="Consolas" w:cs="Consolas"/>
          <w:color w:val="000000"/>
          <w:sz w:val="19"/>
          <w:szCs w:val="19"/>
          <w:lang w:val="en-US"/>
        </w:rPr>
        <w:t xml:space="preserve">            {</w:t>
      </w:r>
    </w:p>
    <w:p w14:paraId="0226D9BA" w14:textId="77777777" w:rsidR="006F1E91" w:rsidRPr="006F1E91" w:rsidRDefault="006F1E91" w:rsidP="006F1E91">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6F1E91">
        <w:rPr>
          <w:rFonts w:ascii="Consolas" w:hAnsi="Consolas" w:cs="Consolas"/>
          <w:color w:val="000000"/>
          <w:sz w:val="19"/>
          <w:szCs w:val="19"/>
          <w:lang w:val="en-US"/>
        </w:rPr>
        <w:t xml:space="preserve">                propertyChanged(</w:t>
      </w:r>
      <w:r w:rsidRPr="006F1E91">
        <w:rPr>
          <w:rFonts w:ascii="Consolas" w:hAnsi="Consolas" w:cs="Consolas"/>
          <w:color w:val="0000FF"/>
          <w:sz w:val="19"/>
          <w:szCs w:val="19"/>
          <w:lang w:val="en-US"/>
        </w:rPr>
        <w:t>this</w:t>
      </w:r>
      <w:r w:rsidRPr="006F1E91">
        <w:rPr>
          <w:rFonts w:ascii="Consolas" w:hAnsi="Consolas" w:cs="Consolas"/>
          <w:color w:val="000000"/>
          <w:sz w:val="19"/>
          <w:szCs w:val="19"/>
          <w:lang w:val="en-US"/>
        </w:rPr>
        <w:t xml:space="preserve">, </w:t>
      </w:r>
      <w:r w:rsidRPr="006F1E91">
        <w:rPr>
          <w:rFonts w:ascii="Consolas" w:hAnsi="Consolas" w:cs="Consolas"/>
          <w:color w:val="0000FF"/>
          <w:sz w:val="19"/>
          <w:szCs w:val="19"/>
          <w:lang w:val="en-US"/>
        </w:rPr>
        <w:t>new</w:t>
      </w:r>
      <w:r w:rsidRPr="006F1E91">
        <w:rPr>
          <w:rFonts w:ascii="Consolas" w:hAnsi="Consolas" w:cs="Consolas"/>
          <w:color w:val="000000"/>
          <w:sz w:val="19"/>
          <w:szCs w:val="19"/>
          <w:lang w:val="en-US"/>
        </w:rPr>
        <w:t xml:space="preserve"> PropertyChangedEventArgs(propertyName));</w:t>
      </w:r>
    </w:p>
    <w:p w14:paraId="277B55C4" w14:textId="77777777" w:rsidR="006F1E91" w:rsidRDefault="006F1E91" w:rsidP="006F1E91">
      <w:pPr>
        <w:shd w:val="clear" w:color="auto" w:fill="E7E6E6" w:themeFill="background2"/>
        <w:autoSpaceDE w:val="0"/>
        <w:autoSpaceDN w:val="0"/>
        <w:adjustRightInd w:val="0"/>
        <w:spacing w:after="0" w:line="240" w:lineRule="auto"/>
        <w:rPr>
          <w:rFonts w:ascii="Consolas" w:hAnsi="Consolas" w:cs="Consolas"/>
          <w:color w:val="000000"/>
          <w:sz w:val="19"/>
          <w:szCs w:val="19"/>
        </w:rPr>
      </w:pPr>
      <w:r w:rsidRPr="006F1E91">
        <w:rPr>
          <w:rFonts w:ascii="Consolas" w:hAnsi="Consolas" w:cs="Consolas"/>
          <w:color w:val="000000"/>
          <w:sz w:val="19"/>
          <w:szCs w:val="19"/>
          <w:lang w:val="en-US"/>
        </w:rPr>
        <w:t xml:space="preserve">            </w:t>
      </w:r>
      <w:r>
        <w:rPr>
          <w:rFonts w:ascii="Consolas" w:hAnsi="Consolas" w:cs="Consolas"/>
          <w:color w:val="000000"/>
          <w:sz w:val="19"/>
          <w:szCs w:val="19"/>
        </w:rPr>
        <w:t>}</w:t>
      </w:r>
    </w:p>
    <w:p w14:paraId="4BC5CA6A" w14:textId="41960597" w:rsidR="006F1E91" w:rsidRPr="001A332F" w:rsidRDefault="006F1E91" w:rsidP="006F1E91">
      <w:pPr>
        <w:shd w:val="clear" w:color="auto" w:fill="E7E6E6" w:themeFill="background2"/>
      </w:pPr>
      <w:r>
        <w:rPr>
          <w:rFonts w:ascii="Consolas" w:hAnsi="Consolas" w:cs="Consolas"/>
          <w:color w:val="000000"/>
          <w:sz w:val="19"/>
          <w:szCs w:val="19"/>
        </w:rPr>
        <w:t xml:space="preserve">        }</w:t>
      </w:r>
    </w:p>
    <w:p w14:paraId="27C2B091" w14:textId="15ABAE47" w:rsidR="00A25943" w:rsidRDefault="00824A70" w:rsidP="00A25943">
      <w:r>
        <w:t>Opbygning af ovenstående kode gennemgås i de følgende uger. Lige nu skal du bare sørge for at kalde OnPropertyChanged-metoden, hvis værdien af en property ændrer sig. Navnet på property’en angives i propertyName-parameteren.</w:t>
      </w:r>
    </w:p>
    <w:p w14:paraId="6DD79E22" w14:textId="449D9008" w:rsidR="00824A70" w:rsidRDefault="00824A70" w:rsidP="00BC27B7">
      <w:pPr>
        <w:spacing w:after="120"/>
      </w:pPr>
      <w:r>
        <w:t xml:space="preserve">Bemærk, at hvis du gerne vil have, at XAML får besked om, at en property, der er databindet til, har ændret sig, så skal du implementere INotifyPropertyChanged-interfacet for source-objektet OG notificere om ændringen ved at aktivere event’et (via OnPropertyChanged-metoden). </w:t>
      </w:r>
      <w:r w:rsidRPr="000746DC">
        <w:rPr>
          <w:b/>
        </w:rPr>
        <w:t>Dette er et krav.</w:t>
      </w:r>
    </w:p>
    <w:p w14:paraId="6BAB5360" w14:textId="1D781B40" w:rsidR="00824A70" w:rsidRDefault="00824A70" w:rsidP="00824A70">
      <w:pPr>
        <w:pStyle w:val="ListParagraph"/>
        <w:numPr>
          <w:ilvl w:val="0"/>
          <w:numId w:val="43"/>
        </w:numPr>
      </w:pPr>
      <w:r>
        <w:t>Opdatér din MyLabelText-property, så den kalder OnPropertyChanged-metoden, hvis værdien ændrer sig</w:t>
      </w:r>
      <w:r w:rsidR="007F37CD">
        <w:t xml:space="preserve"> (vink: det må være i set-delen)</w:t>
      </w:r>
      <w:r>
        <w:t xml:space="preserve">. </w:t>
      </w:r>
      <w:r w:rsidR="007F37CD">
        <w:t>Når du angiver ”MyLabelText” som parameter til OnPropertyCh</w:t>
      </w:r>
      <w:r w:rsidR="00076469">
        <w:t>anged, så vær absolut sikker på</w:t>
      </w:r>
      <w:r w:rsidR="007F37CD">
        <w:t>,</w:t>
      </w:r>
      <w:r w:rsidR="00076469">
        <w:t xml:space="preserve"> </w:t>
      </w:r>
      <w:r w:rsidR="007F37CD">
        <w:t>at du har angivet det præcist som dette er defineret med både store og små bogstaver.</w:t>
      </w:r>
    </w:p>
    <w:p w14:paraId="23BA2E42" w14:textId="45B00B6F" w:rsidR="00076469" w:rsidRDefault="00076469" w:rsidP="00076469">
      <w:pPr>
        <w:pStyle w:val="ListParagraph"/>
        <w:numPr>
          <w:ilvl w:val="0"/>
          <w:numId w:val="43"/>
        </w:numPr>
        <w:spacing w:after="160"/>
        <w:ind w:left="714" w:hanging="357"/>
      </w:pPr>
      <w:r>
        <w:t>Prøv nu igen, om dit program virker; gerne med forskellige binding modes.</w:t>
      </w:r>
    </w:p>
    <w:p w14:paraId="0DB37B51" w14:textId="3AF9FD26" w:rsidR="00DE764A" w:rsidRDefault="00BB2643" w:rsidP="00BC27B7">
      <w:pPr>
        <w:spacing w:after="0"/>
      </w:pPr>
      <w:r>
        <w:t>Udfør e</w:t>
      </w:r>
      <w:r w:rsidR="00DE764A">
        <w:t>ndvidere:</w:t>
      </w:r>
    </w:p>
    <w:p w14:paraId="7B477DE8" w14:textId="758AFDE3" w:rsidR="00DE764A" w:rsidRDefault="00DE764A" w:rsidP="00DE764A">
      <w:pPr>
        <w:pStyle w:val="ListParagraph"/>
        <w:numPr>
          <w:ilvl w:val="0"/>
          <w:numId w:val="48"/>
        </w:numPr>
      </w:pPr>
      <w:r>
        <w:t>Opret nu tilsvarende en ny TextBox i GUI’en, og databind den til MyTextBoxText-property’en. Tilføj en knap ”Update TextBox”, som opdaterer indholdet af den nye tekstboks med en ny dato-tid som oven for. Afprøv om det virker. Tilret, hvis ikke.</w:t>
      </w:r>
    </w:p>
    <w:p w14:paraId="6800B5F9" w14:textId="2AFEA8EB" w:rsidR="00B51E6B" w:rsidRPr="00B51E6B" w:rsidRDefault="00DE764A" w:rsidP="00B51E6B">
      <w:pPr>
        <w:pStyle w:val="ListParagraph"/>
        <w:numPr>
          <w:ilvl w:val="0"/>
          <w:numId w:val="48"/>
        </w:numPr>
        <w:spacing w:after="120"/>
        <w:ind w:left="714" w:hanging="357"/>
        <w:rPr>
          <w:lang w:val="en-US"/>
        </w:rPr>
      </w:pPr>
      <w:r>
        <w:t>Hvis du ændrer tekstboksens indhold i GUI, hvordan kan du tjekke om MyTextBoxText-property’en faktisk også ændrer sig tilsvarende</w:t>
      </w:r>
      <w:r w:rsidR="00B51E6B">
        <w:t xml:space="preserve">? </w:t>
      </w:r>
      <w:r w:rsidR="00B51E6B" w:rsidRPr="00B51E6B">
        <w:rPr>
          <w:lang w:val="en-US"/>
        </w:rPr>
        <w:t>By watching the property during debugging, it changes because Te</w:t>
      </w:r>
      <w:r w:rsidR="00B51E6B">
        <w:rPr>
          <w:lang w:val="en-US"/>
        </w:rPr>
        <w:t>xtBox is by default TwoWay</w:t>
      </w:r>
    </w:p>
    <w:p w14:paraId="47B7799F" w14:textId="7E47AB72" w:rsidR="00076469" w:rsidRDefault="00076469" w:rsidP="00B628DC">
      <w:pPr>
        <w:pBdr>
          <w:top w:val="single" w:sz="4" w:space="1" w:color="auto"/>
          <w:left w:val="single" w:sz="4" w:space="4" w:color="auto"/>
          <w:bottom w:val="single" w:sz="4" w:space="1" w:color="auto"/>
          <w:right w:val="single" w:sz="4" w:space="4" w:color="auto"/>
        </w:pBdr>
        <w:shd w:val="clear" w:color="auto" w:fill="FFF2CC" w:themeFill="accent4" w:themeFillTint="33"/>
      </w:pPr>
      <w:r>
        <w:lastRenderedPageBreak/>
        <w:t>En sidste bemærkning</w:t>
      </w:r>
      <w:r w:rsidR="000746DC">
        <w:t xml:space="preserve"> omkring INotifyPropertyChanged</w:t>
      </w:r>
      <w:r>
        <w:t xml:space="preserve"> er</w:t>
      </w:r>
      <w:r w:rsidR="000746DC">
        <w:t>,</w:t>
      </w:r>
      <w:r>
        <w:t xml:space="preserve"> at selvom dette interface har speciel betydning i forhold til XAML, begrænser det sig ikke til at databinde mellem XAML og et C#-objekt, men også mellem C#-objekter generelt uden tilknytning til en XAML eller en GUI. Men det ser vi på i senere opgaver.</w:t>
      </w:r>
    </w:p>
    <w:sectPr w:rsidR="00076469" w:rsidSect="006F27E3">
      <w:headerReference w:type="default" r:id="rId22"/>
      <w:footerReference w:type="default" r:id="rId23"/>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A973E" w14:textId="77777777" w:rsidR="00B839DE" w:rsidRDefault="00B839DE">
      <w:pPr>
        <w:spacing w:after="0" w:line="240" w:lineRule="auto"/>
      </w:pPr>
      <w:r>
        <w:separator/>
      </w:r>
    </w:p>
  </w:endnote>
  <w:endnote w:type="continuationSeparator" w:id="0">
    <w:p w14:paraId="6AD6F68F" w14:textId="77777777" w:rsidR="00B839DE" w:rsidRDefault="00B8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2E2371" w14:paraId="6A7FAE62" w14:textId="77777777" w:rsidTr="0BD8060C">
      <w:tc>
        <w:tcPr>
          <w:tcW w:w="3213" w:type="dxa"/>
        </w:tcPr>
        <w:p w14:paraId="137C6DED" w14:textId="7A7F5D07" w:rsidR="002E2371" w:rsidRDefault="002E2371" w:rsidP="0BD8060C">
          <w:pPr>
            <w:pStyle w:val="Header"/>
            <w:ind w:left="-115"/>
          </w:pPr>
        </w:p>
      </w:tc>
      <w:tc>
        <w:tcPr>
          <w:tcW w:w="3213" w:type="dxa"/>
        </w:tcPr>
        <w:p w14:paraId="5546AF7E" w14:textId="1981BD5E" w:rsidR="002E2371" w:rsidRDefault="002E2371" w:rsidP="0BD8060C">
          <w:pPr>
            <w:pStyle w:val="Header"/>
            <w:jc w:val="center"/>
          </w:pPr>
          <w:r>
            <w:fldChar w:fldCharType="begin"/>
          </w:r>
          <w:r>
            <w:instrText>PAGE</w:instrText>
          </w:r>
          <w:r>
            <w:fldChar w:fldCharType="separate"/>
          </w:r>
          <w:r w:rsidR="001B591F">
            <w:rPr>
              <w:noProof/>
            </w:rPr>
            <w:t>8</w:t>
          </w:r>
          <w:r>
            <w:fldChar w:fldCharType="end"/>
          </w:r>
          <w:r>
            <w:t xml:space="preserve"> af </w:t>
          </w:r>
          <w:r>
            <w:fldChar w:fldCharType="begin"/>
          </w:r>
          <w:r>
            <w:instrText>NUMPAGES</w:instrText>
          </w:r>
          <w:r>
            <w:fldChar w:fldCharType="separate"/>
          </w:r>
          <w:r w:rsidR="001B591F">
            <w:rPr>
              <w:noProof/>
            </w:rPr>
            <w:t>8</w:t>
          </w:r>
          <w:r>
            <w:fldChar w:fldCharType="end"/>
          </w:r>
        </w:p>
      </w:tc>
      <w:tc>
        <w:tcPr>
          <w:tcW w:w="3213" w:type="dxa"/>
        </w:tcPr>
        <w:p w14:paraId="5E521A37" w14:textId="1AADED9B" w:rsidR="002E2371" w:rsidRDefault="002E2371" w:rsidP="0BD8060C">
          <w:pPr>
            <w:pStyle w:val="Header"/>
            <w:ind w:right="-115"/>
            <w:jc w:val="right"/>
          </w:pPr>
        </w:p>
      </w:tc>
    </w:tr>
  </w:tbl>
  <w:p w14:paraId="474E42E5" w14:textId="5ECEE86E" w:rsidR="002E2371" w:rsidRDefault="002E2371" w:rsidP="0BD80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1AC7" w14:textId="77777777" w:rsidR="00B839DE" w:rsidRDefault="00B839DE">
      <w:pPr>
        <w:spacing w:after="0" w:line="240" w:lineRule="auto"/>
      </w:pPr>
      <w:r>
        <w:separator/>
      </w:r>
    </w:p>
  </w:footnote>
  <w:footnote w:type="continuationSeparator" w:id="0">
    <w:p w14:paraId="469AD85B" w14:textId="77777777" w:rsidR="00B839DE" w:rsidRDefault="00B839DE">
      <w:pPr>
        <w:spacing w:after="0" w:line="240" w:lineRule="auto"/>
      </w:pPr>
      <w:r>
        <w:continuationSeparator/>
      </w:r>
    </w:p>
  </w:footnote>
  <w:footnote w:id="1">
    <w:p w14:paraId="70BAC150" w14:textId="0230ADB7" w:rsidR="002E2371" w:rsidRDefault="002E2371">
      <w:pPr>
        <w:pStyle w:val="FootnoteText"/>
      </w:pPr>
      <w:r>
        <w:rPr>
          <w:rStyle w:val="FootnoteReference"/>
        </w:rPr>
        <w:footnoteRef/>
      </w:r>
      <w:r>
        <w:t xml:space="preserve"> I MVVM hører et View til UI-laget i Larman’s lagdelingsmodel, en ViewModel til applikationslaget og en Model til Domænelaget.</w:t>
      </w:r>
    </w:p>
  </w:footnote>
  <w:footnote w:id="2">
    <w:p w14:paraId="765715F9" w14:textId="3892E0DE" w:rsidR="002E2371" w:rsidRDefault="002E2371">
      <w:pPr>
        <w:pStyle w:val="FootnoteText"/>
      </w:pPr>
      <w:r>
        <w:rPr>
          <w:rStyle w:val="FootnoteReference"/>
        </w:rPr>
        <w:footnoteRef/>
      </w:r>
      <w:r>
        <w:t xml:space="preserve"> Bemærk i øvrigt, at XAML-notationen ikke begrænser sig til WPF, men også anvendes til at definere GUIs på andre platforme, f.eks. mobil-platforme via Xamarin, eller til Universal Windows Platform (UWP). Så principperne du lærer her, kan bruges i flere sammenhænge (med visse variationer).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2E2371" w14:paraId="4F9CFD29" w14:textId="77777777" w:rsidTr="0047434A">
      <w:tc>
        <w:tcPr>
          <w:tcW w:w="3213" w:type="dxa"/>
        </w:tcPr>
        <w:p w14:paraId="6C22030A" w14:textId="377F2AD9" w:rsidR="002E2371" w:rsidRDefault="002E2371" w:rsidP="0BD8060C">
          <w:pPr>
            <w:pStyle w:val="Header"/>
            <w:ind w:left="-115"/>
          </w:pPr>
          <w:r>
            <w:t>Programmering</w:t>
          </w:r>
        </w:p>
      </w:tc>
      <w:tc>
        <w:tcPr>
          <w:tcW w:w="1465" w:type="dxa"/>
        </w:tcPr>
        <w:p w14:paraId="1D478BF4" w14:textId="68770CCF" w:rsidR="002E2371" w:rsidRDefault="002E2371" w:rsidP="0BD8060C">
          <w:pPr>
            <w:pStyle w:val="Header"/>
            <w:jc w:val="center"/>
          </w:pPr>
        </w:p>
      </w:tc>
      <w:tc>
        <w:tcPr>
          <w:tcW w:w="4961" w:type="dxa"/>
        </w:tcPr>
        <w:p w14:paraId="1BFF4445" w14:textId="3B86E4EE" w:rsidR="002E2371" w:rsidRDefault="002546DF" w:rsidP="003E2EC4">
          <w:pPr>
            <w:pStyle w:val="Header"/>
            <w:ind w:right="-115"/>
            <w:jc w:val="right"/>
          </w:pPr>
          <w:r>
            <w:t>Ex</w:t>
          </w:r>
          <w:r w:rsidR="00212785">
            <w:t>2</w:t>
          </w:r>
          <w:r w:rsidR="003E2EC4">
            <w:t>7</w:t>
          </w:r>
          <w:r>
            <w:t>-WPF</w:t>
          </w:r>
          <w:r w:rsidR="00212785">
            <w:t>AndMVVM</w:t>
          </w:r>
        </w:p>
      </w:tc>
    </w:tr>
  </w:tbl>
  <w:p w14:paraId="66916DDF" w14:textId="5F2B3084" w:rsidR="002E2371" w:rsidRDefault="002E2371" w:rsidP="0BD80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FA7B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81714"/>
    <w:multiLevelType w:val="hybridMultilevel"/>
    <w:tmpl w:val="12FA70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08D4ED0"/>
    <w:multiLevelType w:val="hybridMultilevel"/>
    <w:tmpl w:val="7D2EE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522902"/>
    <w:multiLevelType w:val="hybridMultilevel"/>
    <w:tmpl w:val="FCAACB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2B33550"/>
    <w:multiLevelType w:val="hybridMultilevel"/>
    <w:tmpl w:val="09929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591401"/>
    <w:multiLevelType w:val="hybridMultilevel"/>
    <w:tmpl w:val="1D7A26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3F44F38"/>
    <w:multiLevelType w:val="hybridMultilevel"/>
    <w:tmpl w:val="9D381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66E5A67"/>
    <w:multiLevelType w:val="hybridMultilevel"/>
    <w:tmpl w:val="B9F8DF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0CF30182"/>
    <w:multiLevelType w:val="hybridMultilevel"/>
    <w:tmpl w:val="0414F2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0E906B59"/>
    <w:multiLevelType w:val="hybridMultilevel"/>
    <w:tmpl w:val="0BB80B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2C411A2"/>
    <w:multiLevelType w:val="hybridMultilevel"/>
    <w:tmpl w:val="4A18F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56629A5"/>
    <w:multiLevelType w:val="hybridMultilevel"/>
    <w:tmpl w:val="AC68C5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6E202E0"/>
    <w:multiLevelType w:val="hybridMultilevel"/>
    <w:tmpl w:val="DAA8F752"/>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1976746A"/>
    <w:multiLevelType w:val="hybridMultilevel"/>
    <w:tmpl w:val="BA4A1A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BCD362D"/>
    <w:multiLevelType w:val="hybridMultilevel"/>
    <w:tmpl w:val="A8DA4D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C884866"/>
    <w:multiLevelType w:val="hybridMultilevel"/>
    <w:tmpl w:val="5212D6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1D767537"/>
    <w:multiLevelType w:val="hybridMultilevel"/>
    <w:tmpl w:val="3788E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1D9524AE"/>
    <w:multiLevelType w:val="hybridMultilevel"/>
    <w:tmpl w:val="BCD861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E141650"/>
    <w:multiLevelType w:val="hybridMultilevel"/>
    <w:tmpl w:val="587050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1BD76E1"/>
    <w:multiLevelType w:val="hybridMultilevel"/>
    <w:tmpl w:val="BE0A03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264E35F1"/>
    <w:multiLevelType w:val="hybridMultilevel"/>
    <w:tmpl w:val="AF642A2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15:restartNumberingAfterBreak="0">
    <w:nsid w:val="26583B59"/>
    <w:multiLevelType w:val="hybridMultilevel"/>
    <w:tmpl w:val="E71CA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28C00104"/>
    <w:multiLevelType w:val="hybridMultilevel"/>
    <w:tmpl w:val="31A606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3906208"/>
    <w:multiLevelType w:val="hybridMultilevel"/>
    <w:tmpl w:val="47305B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75F70F1"/>
    <w:multiLevelType w:val="hybridMultilevel"/>
    <w:tmpl w:val="CE788D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76D163D"/>
    <w:multiLevelType w:val="hybridMultilevel"/>
    <w:tmpl w:val="C6F2DA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39B808E9"/>
    <w:multiLevelType w:val="hybridMultilevel"/>
    <w:tmpl w:val="1040D9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3A2D1F95"/>
    <w:multiLevelType w:val="hybridMultilevel"/>
    <w:tmpl w:val="A6987F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3AF57DF1"/>
    <w:multiLevelType w:val="hybridMultilevel"/>
    <w:tmpl w:val="C52EF9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3BC535FE"/>
    <w:multiLevelType w:val="hybridMultilevel"/>
    <w:tmpl w:val="25661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433F775A"/>
    <w:multiLevelType w:val="hybridMultilevel"/>
    <w:tmpl w:val="3BA470B2"/>
    <w:lvl w:ilvl="0" w:tplc="04060001">
      <w:start w:val="1"/>
      <w:numFmt w:val="bullet"/>
      <w:lvlText w:val=""/>
      <w:lvlJc w:val="left"/>
      <w:pPr>
        <w:ind w:left="771" w:hanging="360"/>
      </w:pPr>
      <w:rPr>
        <w:rFonts w:ascii="Symbol" w:hAnsi="Symbol" w:hint="default"/>
      </w:rPr>
    </w:lvl>
    <w:lvl w:ilvl="1" w:tplc="04060003" w:tentative="1">
      <w:start w:val="1"/>
      <w:numFmt w:val="bullet"/>
      <w:lvlText w:val="o"/>
      <w:lvlJc w:val="left"/>
      <w:pPr>
        <w:ind w:left="1491" w:hanging="360"/>
      </w:pPr>
      <w:rPr>
        <w:rFonts w:ascii="Courier New" w:hAnsi="Courier New" w:cs="Courier New" w:hint="default"/>
      </w:rPr>
    </w:lvl>
    <w:lvl w:ilvl="2" w:tplc="04060005" w:tentative="1">
      <w:start w:val="1"/>
      <w:numFmt w:val="bullet"/>
      <w:lvlText w:val=""/>
      <w:lvlJc w:val="left"/>
      <w:pPr>
        <w:ind w:left="2211" w:hanging="360"/>
      </w:pPr>
      <w:rPr>
        <w:rFonts w:ascii="Wingdings" w:hAnsi="Wingdings" w:hint="default"/>
      </w:rPr>
    </w:lvl>
    <w:lvl w:ilvl="3" w:tplc="04060001" w:tentative="1">
      <w:start w:val="1"/>
      <w:numFmt w:val="bullet"/>
      <w:lvlText w:val=""/>
      <w:lvlJc w:val="left"/>
      <w:pPr>
        <w:ind w:left="2931" w:hanging="360"/>
      </w:pPr>
      <w:rPr>
        <w:rFonts w:ascii="Symbol" w:hAnsi="Symbol" w:hint="default"/>
      </w:rPr>
    </w:lvl>
    <w:lvl w:ilvl="4" w:tplc="04060003" w:tentative="1">
      <w:start w:val="1"/>
      <w:numFmt w:val="bullet"/>
      <w:lvlText w:val="o"/>
      <w:lvlJc w:val="left"/>
      <w:pPr>
        <w:ind w:left="3651" w:hanging="360"/>
      </w:pPr>
      <w:rPr>
        <w:rFonts w:ascii="Courier New" w:hAnsi="Courier New" w:cs="Courier New" w:hint="default"/>
      </w:rPr>
    </w:lvl>
    <w:lvl w:ilvl="5" w:tplc="04060005" w:tentative="1">
      <w:start w:val="1"/>
      <w:numFmt w:val="bullet"/>
      <w:lvlText w:val=""/>
      <w:lvlJc w:val="left"/>
      <w:pPr>
        <w:ind w:left="4371" w:hanging="360"/>
      </w:pPr>
      <w:rPr>
        <w:rFonts w:ascii="Wingdings" w:hAnsi="Wingdings" w:hint="default"/>
      </w:rPr>
    </w:lvl>
    <w:lvl w:ilvl="6" w:tplc="04060001" w:tentative="1">
      <w:start w:val="1"/>
      <w:numFmt w:val="bullet"/>
      <w:lvlText w:val=""/>
      <w:lvlJc w:val="left"/>
      <w:pPr>
        <w:ind w:left="5091" w:hanging="360"/>
      </w:pPr>
      <w:rPr>
        <w:rFonts w:ascii="Symbol" w:hAnsi="Symbol" w:hint="default"/>
      </w:rPr>
    </w:lvl>
    <w:lvl w:ilvl="7" w:tplc="04060003" w:tentative="1">
      <w:start w:val="1"/>
      <w:numFmt w:val="bullet"/>
      <w:lvlText w:val="o"/>
      <w:lvlJc w:val="left"/>
      <w:pPr>
        <w:ind w:left="5811" w:hanging="360"/>
      </w:pPr>
      <w:rPr>
        <w:rFonts w:ascii="Courier New" w:hAnsi="Courier New" w:cs="Courier New" w:hint="default"/>
      </w:rPr>
    </w:lvl>
    <w:lvl w:ilvl="8" w:tplc="04060005" w:tentative="1">
      <w:start w:val="1"/>
      <w:numFmt w:val="bullet"/>
      <w:lvlText w:val=""/>
      <w:lvlJc w:val="left"/>
      <w:pPr>
        <w:ind w:left="6531" w:hanging="360"/>
      </w:pPr>
      <w:rPr>
        <w:rFonts w:ascii="Wingdings" w:hAnsi="Wingdings" w:hint="default"/>
      </w:rPr>
    </w:lvl>
  </w:abstractNum>
  <w:abstractNum w:abstractNumId="33" w15:restartNumberingAfterBreak="0">
    <w:nsid w:val="4ACD70A8"/>
    <w:multiLevelType w:val="hybridMultilevel"/>
    <w:tmpl w:val="42C4E6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4B76250D"/>
    <w:multiLevelType w:val="hybridMultilevel"/>
    <w:tmpl w:val="1D7A26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1ED417B"/>
    <w:multiLevelType w:val="hybridMultilevel"/>
    <w:tmpl w:val="C3540F0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6" w15:restartNumberingAfterBreak="0">
    <w:nsid w:val="52EE4AEE"/>
    <w:multiLevelType w:val="hybridMultilevel"/>
    <w:tmpl w:val="8DB4A5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54602FD6"/>
    <w:multiLevelType w:val="hybridMultilevel"/>
    <w:tmpl w:val="E4620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546903AE"/>
    <w:multiLevelType w:val="hybridMultilevel"/>
    <w:tmpl w:val="C77A2B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5696755C"/>
    <w:multiLevelType w:val="hybridMultilevel"/>
    <w:tmpl w:val="3926BE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5BD708B9"/>
    <w:multiLevelType w:val="hybridMultilevel"/>
    <w:tmpl w:val="C108D1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25179BA"/>
    <w:multiLevelType w:val="hybridMultilevel"/>
    <w:tmpl w:val="E738E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647115E0"/>
    <w:multiLevelType w:val="hybridMultilevel"/>
    <w:tmpl w:val="E1DEBE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6C001C2D"/>
    <w:multiLevelType w:val="hybridMultilevel"/>
    <w:tmpl w:val="67BC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1BE58FA"/>
    <w:multiLevelType w:val="hybridMultilevel"/>
    <w:tmpl w:val="61CC5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4134A84"/>
    <w:multiLevelType w:val="hybridMultilevel"/>
    <w:tmpl w:val="B32E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7A526228"/>
    <w:multiLevelType w:val="hybridMultilevel"/>
    <w:tmpl w:val="BD7246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7BD155AA"/>
    <w:multiLevelType w:val="hybridMultilevel"/>
    <w:tmpl w:val="30D23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DC41A67"/>
    <w:multiLevelType w:val="hybridMultilevel"/>
    <w:tmpl w:val="1D0A91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2528608">
    <w:abstractNumId w:val="8"/>
  </w:num>
  <w:num w:numId="2" w16cid:durableId="1363246818">
    <w:abstractNumId w:val="13"/>
  </w:num>
  <w:num w:numId="3" w16cid:durableId="1885175423">
    <w:abstractNumId w:val="35"/>
  </w:num>
  <w:num w:numId="4" w16cid:durableId="1841771669">
    <w:abstractNumId w:val="0"/>
  </w:num>
  <w:num w:numId="5" w16cid:durableId="554968674">
    <w:abstractNumId w:val="11"/>
  </w:num>
  <w:num w:numId="6" w16cid:durableId="861474155">
    <w:abstractNumId w:val="3"/>
  </w:num>
  <w:num w:numId="7" w16cid:durableId="1551913953">
    <w:abstractNumId w:val="16"/>
  </w:num>
  <w:num w:numId="8" w16cid:durableId="1960640630">
    <w:abstractNumId w:val="2"/>
  </w:num>
  <w:num w:numId="9" w16cid:durableId="2057582592">
    <w:abstractNumId w:val="39"/>
  </w:num>
  <w:num w:numId="10" w16cid:durableId="1117795635">
    <w:abstractNumId w:val="47"/>
  </w:num>
  <w:num w:numId="11" w16cid:durableId="1317801079">
    <w:abstractNumId w:val="14"/>
  </w:num>
  <w:num w:numId="12" w16cid:durableId="1370446861">
    <w:abstractNumId w:val="46"/>
  </w:num>
  <w:num w:numId="13" w16cid:durableId="354841661">
    <w:abstractNumId w:val="33"/>
  </w:num>
  <w:num w:numId="14" w16cid:durableId="1996449707">
    <w:abstractNumId w:val="20"/>
  </w:num>
  <w:num w:numId="15" w16cid:durableId="1262302409">
    <w:abstractNumId w:val="12"/>
  </w:num>
  <w:num w:numId="16" w16cid:durableId="102655637">
    <w:abstractNumId w:val="38"/>
  </w:num>
  <w:num w:numId="17" w16cid:durableId="1153252960">
    <w:abstractNumId w:val="27"/>
  </w:num>
  <w:num w:numId="18" w16cid:durableId="1854998779">
    <w:abstractNumId w:val="36"/>
  </w:num>
  <w:num w:numId="19" w16cid:durableId="509300791">
    <w:abstractNumId w:val="42"/>
  </w:num>
  <w:num w:numId="20" w16cid:durableId="994527902">
    <w:abstractNumId w:val="21"/>
  </w:num>
  <w:num w:numId="21" w16cid:durableId="1415661474">
    <w:abstractNumId w:val="45"/>
  </w:num>
  <w:num w:numId="22" w16cid:durableId="117577839">
    <w:abstractNumId w:val="18"/>
  </w:num>
  <w:num w:numId="23" w16cid:durableId="146484254">
    <w:abstractNumId w:val="1"/>
  </w:num>
  <w:num w:numId="24" w16cid:durableId="197469848">
    <w:abstractNumId w:val="6"/>
  </w:num>
  <w:num w:numId="25" w16cid:durableId="1498569538">
    <w:abstractNumId w:val="48"/>
  </w:num>
  <w:num w:numId="26" w16cid:durableId="1334718990">
    <w:abstractNumId w:val="40"/>
  </w:num>
  <w:num w:numId="27" w16cid:durableId="508327459">
    <w:abstractNumId w:val="44"/>
  </w:num>
  <w:num w:numId="28" w16cid:durableId="31805898">
    <w:abstractNumId w:val="9"/>
  </w:num>
  <w:num w:numId="29" w16cid:durableId="1989702297">
    <w:abstractNumId w:val="19"/>
  </w:num>
  <w:num w:numId="30" w16cid:durableId="788202803">
    <w:abstractNumId w:val="29"/>
  </w:num>
  <w:num w:numId="31" w16cid:durableId="630554544">
    <w:abstractNumId w:val="41"/>
  </w:num>
  <w:num w:numId="32" w16cid:durableId="695425537">
    <w:abstractNumId w:val="34"/>
  </w:num>
  <w:num w:numId="33" w16cid:durableId="1699502944">
    <w:abstractNumId w:val="5"/>
  </w:num>
  <w:num w:numId="34" w16cid:durableId="604732996">
    <w:abstractNumId w:val="26"/>
  </w:num>
  <w:num w:numId="35" w16cid:durableId="596837797">
    <w:abstractNumId w:val="43"/>
  </w:num>
  <w:num w:numId="36" w16cid:durableId="1708485459">
    <w:abstractNumId w:val="25"/>
  </w:num>
  <w:num w:numId="37" w16cid:durableId="896285338">
    <w:abstractNumId w:val="15"/>
  </w:num>
  <w:num w:numId="38" w16cid:durableId="646323559">
    <w:abstractNumId w:val="23"/>
  </w:num>
  <w:num w:numId="39" w16cid:durableId="1666516745">
    <w:abstractNumId w:val="28"/>
  </w:num>
  <w:num w:numId="40" w16cid:durableId="469174741">
    <w:abstractNumId w:val="30"/>
  </w:num>
  <w:num w:numId="41" w16cid:durableId="1677997093">
    <w:abstractNumId w:val="17"/>
  </w:num>
  <w:num w:numId="42" w16cid:durableId="1291860211">
    <w:abstractNumId w:val="32"/>
  </w:num>
  <w:num w:numId="43" w16cid:durableId="1197234694">
    <w:abstractNumId w:val="4"/>
  </w:num>
  <w:num w:numId="44" w16cid:durableId="1117334615">
    <w:abstractNumId w:val="22"/>
  </w:num>
  <w:num w:numId="45" w16cid:durableId="489029714">
    <w:abstractNumId w:val="10"/>
  </w:num>
  <w:num w:numId="46" w16cid:durableId="1691104655">
    <w:abstractNumId w:val="37"/>
  </w:num>
  <w:num w:numId="47" w16cid:durableId="2015719927">
    <w:abstractNumId w:val="24"/>
  </w:num>
  <w:num w:numId="48" w16cid:durableId="1364749092">
    <w:abstractNumId w:val="7"/>
  </w:num>
  <w:num w:numId="49" w16cid:durableId="1791587810">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07339"/>
    <w:rsid w:val="00012DBD"/>
    <w:rsid w:val="00012E02"/>
    <w:rsid w:val="000131EC"/>
    <w:rsid w:val="00013881"/>
    <w:rsid w:val="00016A7E"/>
    <w:rsid w:val="0002176F"/>
    <w:rsid w:val="00023DCD"/>
    <w:rsid w:val="00030E72"/>
    <w:rsid w:val="0003289B"/>
    <w:rsid w:val="000358A8"/>
    <w:rsid w:val="00040646"/>
    <w:rsid w:val="000412F2"/>
    <w:rsid w:val="0004272F"/>
    <w:rsid w:val="000432CE"/>
    <w:rsid w:val="00045857"/>
    <w:rsid w:val="00045BD0"/>
    <w:rsid w:val="0004636E"/>
    <w:rsid w:val="00047210"/>
    <w:rsid w:val="00051440"/>
    <w:rsid w:val="000527DD"/>
    <w:rsid w:val="0005484A"/>
    <w:rsid w:val="00054DC7"/>
    <w:rsid w:val="00054DDA"/>
    <w:rsid w:val="00060522"/>
    <w:rsid w:val="00066B67"/>
    <w:rsid w:val="000674B0"/>
    <w:rsid w:val="00071117"/>
    <w:rsid w:val="000746DC"/>
    <w:rsid w:val="00076469"/>
    <w:rsid w:val="00080564"/>
    <w:rsid w:val="000840A3"/>
    <w:rsid w:val="00087296"/>
    <w:rsid w:val="00090A05"/>
    <w:rsid w:val="00092DBE"/>
    <w:rsid w:val="00093B5E"/>
    <w:rsid w:val="00094504"/>
    <w:rsid w:val="0009457B"/>
    <w:rsid w:val="00095357"/>
    <w:rsid w:val="00096682"/>
    <w:rsid w:val="00097476"/>
    <w:rsid w:val="000B01DF"/>
    <w:rsid w:val="000B0D57"/>
    <w:rsid w:val="000B0DE4"/>
    <w:rsid w:val="000B3334"/>
    <w:rsid w:val="000B503C"/>
    <w:rsid w:val="000B669D"/>
    <w:rsid w:val="000C170C"/>
    <w:rsid w:val="000C2D0A"/>
    <w:rsid w:val="000C51CC"/>
    <w:rsid w:val="000C67CF"/>
    <w:rsid w:val="000D2770"/>
    <w:rsid w:val="000D2AB4"/>
    <w:rsid w:val="000D63C1"/>
    <w:rsid w:val="000D7517"/>
    <w:rsid w:val="000E1EB6"/>
    <w:rsid w:val="000E3BA3"/>
    <w:rsid w:val="000E439C"/>
    <w:rsid w:val="000E47B5"/>
    <w:rsid w:val="000E5CE9"/>
    <w:rsid w:val="000F01CC"/>
    <w:rsid w:val="000F168D"/>
    <w:rsid w:val="000F57F6"/>
    <w:rsid w:val="000F5D7F"/>
    <w:rsid w:val="000F696B"/>
    <w:rsid w:val="000F69B3"/>
    <w:rsid w:val="000F7695"/>
    <w:rsid w:val="00100272"/>
    <w:rsid w:val="0010208E"/>
    <w:rsid w:val="00105D36"/>
    <w:rsid w:val="00106273"/>
    <w:rsid w:val="0010630C"/>
    <w:rsid w:val="0011118A"/>
    <w:rsid w:val="00111CAA"/>
    <w:rsid w:val="0011302B"/>
    <w:rsid w:val="001152E3"/>
    <w:rsid w:val="00127CF9"/>
    <w:rsid w:val="00131BC2"/>
    <w:rsid w:val="001325F1"/>
    <w:rsid w:val="00134F9E"/>
    <w:rsid w:val="00136731"/>
    <w:rsid w:val="00140344"/>
    <w:rsid w:val="001449F2"/>
    <w:rsid w:val="00151483"/>
    <w:rsid w:val="00154E7B"/>
    <w:rsid w:val="00156874"/>
    <w:rsid w:val="0015773F"/>
    <w:rsid w:val="0016260C"/>
    <w:rsid w:val="00164C2F"/>
    <w:rsid w:val="00165A63"/>
    <w:rsid w:val="001718B9"/>
    <w:rsid w:val="001718C3"/>
    <w:rsid w:val="00174897"/>
    <w:rsid w:val="00174D9A"/>
    <w:rsid w:val="00175376"/>
    <w:rsid w:val="00175E1E"/>
    <w:rsid w:val="00181B8F"/>
    <w:rsid w:val="00184137"/>
    <w:rsid w:val="001857AD"/>
    <w:rsid w:val="00193A39"/>
    <w:rsid w:val="0019581F"/>
    <w:rsid w:val="001969CB"/>
    <w:rsid w:val="00196BAF"/>
    <w:rsid w:val="001A0FD7"/>
    <w:rsid w:val="001A332F"/>
    <w:rsid w:val="001A7870"/>
    <w:rsid w:val="001B1570"/>
    <w:rsid w:val="001B1F67"/>
    <w:rsid w:val="001B3A10"/>
    <w:rsid w:val="001B58D0"/>
    <w:rsid w:val="001B591F"/>
    <w:rsid w:val="001B5960"/>
    <w:rsid w:val="001B62F0"/>
    <w:rsid w:val="001B750D"/>
    <w:rsid w:val="001B78E0"/>
    <w:rsid w:val="001C01E3"/>
    <w:rsid w:val="001C15F5"/>
    <w:rsid w:val="001C2113"/>
    <w:rsid w:val="001C2E31"/>
    <w:rsid w:val="001C312D"/>
    <w:rsid w:val="001C4478"/>
    <w:rsid w:val="001C4AAB"/>
    <w:rsid w:val="001C69B4"/>
    <w:rsid w:val="001C7703"/>
    <w:rsid w:val="001D043A"/>
    <w:rsid w:val="001D45A4"/>
    <w:rsid w:val="001D6EF0"/>
    <w:rsid w:val="001D7225"/>
    <w:rsid w:val="001E0815"/>
    <w:rsid w:val="001E1DF1"/>
    <w:rsid w:val="001E293E"/>
    <w:rsid w:val="001E3D74"/>
    <w:rsid w:val="001F300F"/>
    <w:rsid w:val="001F3E88"/>
    <w:rsid w:val="001F5EB3"/>
    <w:rsid w:val="001F6902"/>
    <w:rsid w:val="00210C08"/>
    <w:rsid w:val="00211F0A"/>
    <w:rsid w:val="00212785"/>
    <w:rsid w:val="00212E88"/>
    <w:rsid w:val="00214310"/>
    <w:rsid w:val="00214686"/>
    <w:rsid w:val="00214741"/>
    <w:rsid w:val="00217834"/>
    <w:rsid w:val="00226E12"/>
    <w:rsid w:val="00231FC7"/>
    <w:rsid w:val="00232258"/>
    <w:rsid w:val="00234375"/>
    <w:rsid w:val="002409B5"/>
    <w:rsid w:val="0024448E"/>
    <w:rsid w:val="00245E6F"/>
    <w:rsid w:val="0024627C"/>
    <w:rsid w:val="002471F0"/>
    <w:rsid w:val="002515EB"/>
    <w:rsid w:val="00253F2C"/>
    <w:rsid w:val="002546DF"/>
    <w:rsid w:val="0025570B"/>
    <w:rsid w:val="0025649E"/>
    <w:rsid w:val="002568F2"/>
    <w:rsid w:val="00257900"/>
    <w:rsid w:val="00263656"/>
    <w:rsid w:val="00264405"/>
    <w:rsid w:val="00266356"/>
    <w:rsid w:val="00267907"/>
    <w:rsid w:val="00267BF6"/>
    <w:rsid w:val="00272BF1"/>
    <w:rsid w:val="00273050"/>
    <w:rsid w:val="00273401"/>
    <w:rsid w:val="00273834"/>
    <w:rsid w:val="002766F3"/>
    <w:rsid w:val="00276710"/>
    <w:rsid w:val="0028173B"/>
    <w:rsid w:val="00282A17"/>
    <w:rsid w:val="002870E1"/>
    <w:rsid w:val="002877DA"/>
    <w:rsid w:val="00290220"/>
    <w:rsid w:val="0029213A"/>
    <w:rsid w:val="00292C21"/>
    <w:rsid w:val="00293D6A"/>
    <w:rsid w:val="00294587"/>
    <w:rsid w:val="002951E1"/>
    <w:rsid w:val="00296FDB"/>
    <w:rsid w:val="00297976"/>
    <w:rsid w:val="002A7BAF"/>
    <w:rsid w:val="002B1A98"/>
    <w:rsid w:val="002B5339"/>
    <w:rsid w:val="002B5D65"/>
    <w:rsid w:val="002C0D06"/>
    <w:rsid w:val="002C3148"/>
    <w:rsid w:val="002C4258"/>
    <w:rsid w:val="002C6EFF"/>
    <w:rsid w:val="002C71B5"/>
    <w:rsid w:val="002D0C37"/>
    <w:rsid w:val="002D0D0F"/>
    <w:rsid w:val="002D1D7D"/>
    <w:rsid w:val="002D23ED"/>
    <w:rsid w:val="002D369B"/>
    <w:rsid w:val="002D4E03"/>
    <w:rsid w:val="002D535A"/>
    <w:rsid w:val="002D585C"/>
    <w:rsid w:val="002E2371"/>
    <w:rsid w:val="002E39C5"/>
    <w:rsid w:val="002E5034"/>
    <w:rsid w:val="002F08FD"/>
    <w:rsid w:val="002F344F"/>
    <w:rsid w:val="002F437B"/>
    <w:rsid w:val="002F4623"/>
    <w:rsid w:val="002F5AC8"/>
    <w:rsid w:val="002F601B"/>
    <w:rsid w:val="002F77D8"/>
    <w:rsid w:val="0030093D"/>
    <w:rsid w:val="003012C7"/>
    <w:rsid w:val="00313415"/>
    <w:rsid w:val="003139DF"/>
    <w:rsid w:val="00313F44"/>
    <w:rsid w:val="00316A3A"/>
    <w:rsid w:val="0032017D"/>
    <w:rsid w:val="0032277F"/>
    <w:rsid w:val="003257E6"/>
    <w:rsid w:val="0032793D"/>
    <w:rsid w:val="00332AF7"/>
    <w:rsid w:val="0033488B"/>
    <w:rsid w:val="00335CBC"/>
    <w:rsid w:val="00336F4E"/>
    <w:rsid w:val="00341AB8"/>
    <w:rsid w:val="003425D5"/>
    <w:rsid w:val="00342905"/>
    <w:rsid w:val="00344333"/>
    <w:rsid w:val="0035386E"/>
    <w:rsid w:val="00354093"/>
    <w:rsid w:val="00354782"/>
    <w:rsid w:val="00360B9F"/>
    <w:rsid w:val="00367010"/>
    <w:rsid w:val="00370939"/>
    <w:rsid w:val="003731D2"/>
    <w:rsid w:val="0037398C"/>
    <w:rsid w:val="00374206"/>
    <w:rsid w:val="00376B68"/>
    <w:rsid w:val="00376DCC"/>
    <w:rsid w:val="00377430"/>
    <w:rsid w:val="00385883"/>
    <w:rsid w:val="00393227"/>
    <w:rsid w:val="003975FB"/>
    <w:rsid w:val="0039760A"/>
    <w:rsid w:val="003A1ABD"/>
    <w:rsid w:val="003A4497"/>
    <w:rsid w:val="003A6541"/>
    <w:rsid w:val="003B0EF3"/>
    <w:rsid w:val="003B4110"/>
    <w:rsid w:val="003C0286"/>
    <w:rsid w:val="003C47C9"/>
    <w:rsid w:val="003C4BB4"/>
    <w:rsid w:val="003C52D7"/>
    <w:rsid w:val="003C5B52"/>
    <w:rsid w:val="003C6C81"/>
    <w:rsid w:val="003C7000"/>
    <w:rsid w:val="003D0F7C"/>
    <w:rsid w:val="003D2471"/>
    <w:rsid w:val="003D26A9"/>
    <w:rsid w:val="003D6CE4"/>
    <w:rsid w:val="003D6FEE"/>
    <w:rsid w:val="003E0E75"/>
    <w:rsid w:val="003E182C"/>
    <w:rsid w:val="003E1ABD"/>
    <w:rsid w:val="003E2EC4"/>
    <w:rsid w:val="003E6533"/>
    <w:rsid w:val="003E7245"/>
    <w:rsid w:val="003F2883"/>
    <w:rsid w:val="003F5F18"/>
    <w:rsid w:val="003F7AE3"/>
    <w:rsid w:val="0040063D"/>
    <w:rsid w:val="00403506"/>
    <w:rsid w:val="004035D7"/>
    <w:rsid w:val="00410047"/>
    <w:rsid w:val="00413801"/>
    <w:rsid w:val="00415FF8"/>
    <w:rsid w:val="00422E10"/>
    <w:rsid w:val="0042561C"/>
    <w:rsid w:val="004268C0"/>
    <w:rsid w:val="004268DE"/>
    <w:rsid w:val="00426F2F"/>
    <w:rsid w:val="00426F98"/>
    <w:rsid w:val="004305DD"/>
    <w:rsid w:val="00436F79"/>
    <w:rsid w:val="00437869"/>
    <w:rsid w:val="00440727"/>
    <w:rsid w:val="0044151A"/>
    <w:rsid w:val="00442139"/>
    <w:rsid w:val="00444137"/>
    <w:rsid w:val="0044545E"/>
    <w:rsid w:val="00446AA7"/>
    <w:rsid w:val="00447158"/>
    <w:rsid w:val="004471D2"/>
    <w:rsid w:val="00447B49"/>
    <w:rsid w:val="00450BD8"/>
    <w:rsid w:val="00455DAE"/>
    <w:rsid w:val="004607D4"/>
    <w:rsid w:val="00462421"/>
    <w:rsid w:val="00463094"/>
    <w:rsid w:val="00464713"/>
    <w:rsid w:val="00464F7B"/>
    <w:rsid w:val="00466815"/>
    <w:rsid w:val="004668B9"/>
    <w:rsid w:val="00467108"/>
    <w:rsid w:val="0047148D"/>
    <w:rsid w:val="00472242"/>
    <w:rsid w:val="004726EB"/>
    <w:rsid w:val="0047434A"/>
    <w:rsid w:val="00481281"/>
    <w:rsid w:val="004812AF"/>
    <w:rsid w:val="00485CD9"/>
    <w:rsid w:val="00485DCB"/>
    <w:rsid w:val="00491844"/>
    <w:rsid w:val="004918EF"/>
    <w:rsid w:val="004927AD"/>
    <w:rsid w:val="004966A2"/>
    <w:rsid w:val="00497482"/>
    <w:rsid w:val="004A1A39"/>
    <w:rsid w:val="004A4715"/>
    <w:rsid w:val="004A57BB"/>
    <w:rsid w:val="004A725D"/>
    <w:rsid w:val="004B1F92"/>
    <w:rsid w:val="004B48DE"/>
    <w:rsid w:val="004C308E"/>
    <w:rsid w:val="004C613C"/>
    <w:rsid w:val="004D24D0"/>
    <w:rsid w:val="004D3572"/>
    <w:rsid w:val="004D3BE1"/>
    <w:rsid w:val="004D4846"/>
    <w:rsid w:val="004D499A"/>
    <w:rsid w:val="004D5C0F"/>
    <w:rsid w:val="004E55D2"/>
    <w:rsid w:val="004E773D"/>
    <w:rsid w:val="004F269A"/>
    <w:rsid w:val="0050200C"/>
    <w:rsid w:val="005025F2"/>
    <w:rsid w:val="0050434D"/>
    <w:rsid w:val="0050448E"/>
    <w:rsid w:val="00504B1E"/>
    <w:rsid w:val="005057F6"/>
    <w:rsid w:val="00506C51"/>
    <w:rsid w:val="0050779A"/>
    <w:rsid w:val="00515E79"/>
    <w:rsid w:val="00520DB1"/>
    <w:rsid w:val="00521DF4"/>
    <w:rsid w:val="00525CEF"/>
    <w:rsid w:val="00525E4D"/>
    <w:rsid w:val="00526C62"/>
    <w:rsid w:val="005351D3"/>
    <w:rsid w:val="00536B1D"/>
    <w:rsid w:val="00537203"/>
    <w:rsid w:val="00537AEB"/>
    <w:rsid w:val="00537BAB"/>
    <w:rsid w:val="005427D2"/>
    <w:rsid w:val="00543547"/>
    <w:rsid w:val="005455B6"/>
    <w:rsid w:val="00553482"/>
    <w:rsid w:val="00555194"/>
    <w:rsid w:val="00557922"/>
    <w:rsid w:val="005646FB"/>
    <w:rsid w:val="00564BC7"/>
    <w:rsid w:val="00566FF8"/>
    <w:rsid w:val="00574B47"/>
    <w:rsid w:val="00574FEB"/>
    <w:rsid w:val="00575A50"/>
    <w:rsid w:val="00577C05"/>
    <w:rsid w:val="0058197E"/>
    <w:rsid w:val="00582101"/>
    <w:rsid w:val="0058619C"/>
    <w:rsid w:val="005913B9"/>
    <w:rsid w:val="00595102"/>
    <w:rsid w:val="005965B4"/>
    <w:rsid w:val="005A1E5E"/>
    <w:rsid w:val="005A3EBF"/>
    <w:rsid w:val="005B3AB2"/>
    <w:rsid w:val="005C0741"/>
    <w:rsid w:val="005C0FF7"/>
    <w:rsid w:val="005C209E"/>
    <w:rsid w:val="005C570E"/>
    <w:rsid w:val="005C7D9E"/>
    <w:rsid w:val="005D19BF"/>
    <w:rsid w:val="005D21BD"/>
    <w:rsid w:val="005D4E2E"/>
    <w:rsid w:val="005D60EE"/>
    <w:rsid w:val="005E0F86"/>
    <w:rsid w:val="005E4C7B"/>
    <w:rsid w:val="005F01A4"/>
    <w:rsid w:val="00601E12"/>
    <w:rsid w:val="00604BB7"/>
    <w:rsid w:val="00606547"/>
    <w:rsid w:val="00611F67"/>
    <w:rsid w:val="006150D7"/>
    <w:rsid w:val="006207BB"/>
    <w:rsid w:val="006224AC"/>
    <w:rsid w:val="006224DE"/>
    <w:rsid w:val="006240EC"/>
    <w:rsid w:val="00627D7C"/>
    <w:rsid w:val="00631970"/>
    <w:rsid w:val="006323D0"/>
    <w:rsid w:val="006323D8"/>
    <w:rsid w:val="006347A2"/>
    <w:rsid w:val="006350D3"/>
    <w:rsid w:val="00635630"/>
    <w:rsid w:val="00636CE6"/>
    <w:rsid w:val="00640273"/>
    <w:rsid w:val="0064344C"/>
    <w:rsid w:val="006443C4"/>
    <w:rsid w:val="00644CD8"/>
    <w:rsid w:val="00651281"/>
    <w:rsid w:val="006522FA"/>
    <w:rsid w:val="00652A66"/>
    <w:rsid w:val="00652FA8"/>
    <w:rsid w:val="00653DED"/>
    <w:rsid w:val="006540C4"/>
    <w:rsid w:val="00654F20"/>
    <w:rsid w:val="00655EB6"/>
    <w:rsid w:val="006601E8"/>
    <w:rsid w:val="00661294"/>
    <w:rsid w:val="006645B8"/>
    <w:rsid w:val="00665BF1"/>
    <w:rsid w:val="00666EB2"/>
    <w:rsid w:val="006709E9"/>
    <w:rsid w:val="006710A7"/>
    <w:rsid w:val="00676E42"/>
    <w:rsid w:val="006818FB"/>
    <w:rsid w:val="0068583B"/>
    <w:rsid w:val="00685975"/>
    <w:rsid w:val="00685C69"/>
    <w:rsid w:val="0068745E"/>
    <w:rsid w:val="00691CAE"/>
    <w:rsid w:val="00691FC6"/>
    <w:rsid w:val="00695E7D"/>
    <w:rsid w:val="00696341"/>
    <w:rsid w:val="00697352"/>
    <w:rsid w:val="006A06E2"/>
    <w:rsid w:val="006A3223"/>
    <w:rsid w:val="006A502C"/>
    <w:rsid w:val="006A6B58"/>
    <w:rsid w:val="006B542C"/>
    <w:rsid w:val="006B6C33"/>
    <w:rsid w:val="006B7B87"/>
    <w:rsid w:val="006B7E0C"/>
    <w:rsid w:val="006C20FF"/>
    <w:rsid w:val="006C5712"/>
    <w:rsid w:val="006C6669"/>
    <w:rsid w:val="006C68B6"/>
    <w:rsid w:val="006C7A6C"/>
    <w:rsid w:val="006D0327"/>
    <w:rsid w:val="006D15FC"/>
    <w:rsid w:val="006D1A4B"/>
    <w:rsid w:val="006D2062"/>
    <w:rsid w:val="006D51AE"/>
    <w:rsid w:val="006E1372"/>
    <w:rsid w:val="006E273A"/>
    <w:rsid w:val="006E454B"/>
    <w:rsid w:val="006E45FA"/>
    <w:rsid w:val="006E6CB6"/>
    <w:rsid w:val="006E6E54"/>
    <w:rsid w:val="006F1E91"/>
    <w:rsid w:val="006F27E3"/>
    <w:rsid w:val="006F5778"/>
    <w:rsid w:val="006F7FD6"/>
    <w:rsid w:val="00702C58"/>
    <w:rsid w:val="00703190"/>
    <w:rsid w:val="00704498"/>
    <w:rsid w:val="00707EC5"/>
    <w:rsid w:val="0071026C"/>
    <w:rsid w:val="00711173"/>
    <w:rsid w:val="007114FC"/>
    <w:rsid w:val="00716752"/>
    <w:rsid w:val="00717CB2"/>
    <w:rsid w:val="00727D31"/>
    <w:rsid w:val="00730524"/>
    <w:rsid w:val="00733DDE"/>
    <w:rsid w:val="00736407"/>
    <w:rsid w:val="0073798B"/>
    <w:rsid w:val="00740A0F"/>
    <w:rsid w:val="00740A4A"/>
    <w:rsid w:val="0074203F"/>
    <w:rsid w:val="007447A3"/>
    <w:rsid w:val="007448CC"/>
    <w:rsid w:val="007500A9"/>
    <w:rsid w:val="0075176E"/>
    <w:rsid w:val="00751C46"/>
    <w:rsid w:val="00752021"/>
    <w:rsid w:val="00755CC0"/>
    <w:rsid w:val="00757EDF"/>
    <w:rsid w:val="007605DF"/>
    <w:rsid w:val="007637F4"/>
    <w:rsid w:val="00763A2E"/>
    <w:rsid w:val="0076481A"/>
    <w:rsid w:val="0076757D"/>
    <w:rsid w:val="00771C29"/>
    <w:rsid w:val="00774BB3"/>
    <w:rsid w:val="007764E8"/>
    <w:rsid w:val="007813F0"/>
    <w:rsid w:val="00785BDA"/>
    <w:rsid w:val="007977AC"/>
    <w:rsid w:val="007A01AF"/>
    <w:rsid w:val="007A1719"/>
    <w:rsid w:val="007A220D"/>
    <w:rsid w:val="007A3058"/>
    <w:rsid w:val="007A3927"/>
    <w:rsid w:val="007B0A21"/>
    <w:rsid w:val="007C18D5"/>
    <w:rsid w:val="007C2B9D"/>
    <w:rsid w:val="007C2F16"/>
    <w:rsid w:val="007C361D"/>
    <w:rsid w:val="007C6920"/>
    <w:rsid w:val="007D18B4"/>
    <w:rsid w:val="007D298F"/>
    <w:rsid w:val="007D688E"/>
    <w:rsid w:val="007E7650"/>
    <w:rsid w:val="007F2998"/>
    <w:rsid w:val="007F2D6A"/>
    <w:rsid w:val="007F37CD"/>
    <w:rsid w:val="007F3D0C"/>
    <w:rsid w:val="007F4232"/>
    <w:rsid w:val="007F4C57"/>
    <w:rsid w:val="007F51B4"/>
    <w:rsid w:val="007F5A80"/>
    <w:rsid w:val="008011E9"/>
    <w:rsid w:val="008043B4"/>
    <w:rsid w:val="00804EFA"/>
    <w:rsid w:val="00807FD4"/>
    <w:rsid w:val="00815245"/>
    <w:rsid w:val="00824406"/>
    <w:rsid w:val="00824A70"/>
    <w:rsid w:val="00824A93"/>
    <w:rsid w:val="00826C2C"/>
    <w:rsid w:val="008325AD"/>
    <w:rsid w:val="00833F3F"/>
    <w:rsid w:val="00836156"/>
    <w:rsid w:val="00836D70"/>
    <w:rsid w:val="00842B7B"/>
    <w:rsid w:val="008510FC"/>
    <w:rsid w:val="00851CF7"/>
    <w:rsid w:val="0085380D"/>
    <w:rsid w:val="0085605F"/>
    <w:rsid w:val="008574C3"/>
    <w:rsid w:val="00857A3F"/>
    <w:rsid w:val="00857C3E"/>
    <w:rsid w:val="00860F18"/>
    <w:rsid w:val="00861006"/>
    <w:rsid w:val="008628FE"/>
    <w:rsid w:val="00863790"/>
    <w:rsid w:val="00863A25"/>
    <w:rsid w:val="00863F8E"/>
    <w:rsid w:val="008642F1"/>
    <w:rsid w:val="00864AAF"/>
    <w:rsid w:val="008650DB"/>
    <w:rsid w:val="0086568A"/>
    <w:rsid w:val="008658FA"/>
    <w:rsid w:val="00882EE8"/>
    <w:rsid w:val="00883CA3"/>
    <w:rsid w:val="00884A43"/>
    <w:rsid w:val="008853E7"/>
    <w:rsid w:val="008905F5"/>
    <w:rsid w:val="008906A4"/>
    <w:rsid w:val="00893423"/>
    <w:rsid w:val="008935A4"/>
    <w:rsid w:val="00893A5D"/>
    <w:rsid w:val="008942DD"/>
    <w:rsid w:val="008A2752"/>
    <w:rsid w:val="008A28A0"/>
    <w:rsid w:val="008A3A15"/>
    <w:rsid w:val="008A43D4"/>
    <w:rsid w:val="008B43FA"/>
    <w:rsid w:val="008C3ADF"/>
    <w:rsid w:val="008C5CF6"/>
    <w:rsid w:val="008D1ACA"/>
    <w:rsid w:val="008D4217"/>
    <w:rsid w:val="008E00C2"/>
    <w:rsid w:val="008E0DF5"/>
    <w:rsid w:val="008E23BB"/>
    <w:rsid w:val="008E3623"/>
    <w:rsid w:val="008E6039"/>
    <w:rsid w:val="008E6D3B"/>
    <w:rsid w:val="008F0982"/>
    <w:rsid w:val="008F0FE8"/>
    <w:rsid w:val="008F2207"/>
    <w:rsid w:val="008F28E0"/>
    <w:rsid w:val="008F2D5A"/>
    <w:rsid w:val="008F3F3C"/>
    <w:rsid w:val="009033F7"/>
    <w:rsid w:val="0090392D"/>
    <w:rsid w:val="00905477"/>
    <w:rsid w:val="00905AFB"/>
    <w:rsid w:val="0091289D"/>
    <w:rsid w:val="00915381"/>
    <w:rsid w:val="00916627"/>
    <w:rsid w:val="009205C8"/>
    <w:rsid w:val="0092353D"/>
    <w:rsid w:val="0092615C"/>
    <w:rsid w:val="009342C2"/>
    <w:rsid w:val="0094119E"/>
    <w:rsid w:val="00943900"/>
    <w:rsid w:val="00945CE9"/>
    <w:rsid w:val="00951D32"/>
    <w:rsid w:val="00951E27"/>
    <w:rsid w:val="00951E7F"/>
    <w:rsid w:val="009547D1"/>
    <w:rsid w:val="009558DF"/>
    <w:rsid w:val="00955B1A"/>
    <w:rsid w:val="00961703"/>
    <w:rsid w:val="00961BB9"/>
    <w:rsid w:val="0096319D"/>
    <w:rsid w:val="00964E76"/>
    <w:rsid w:val="009660C0"/>
    <w:rsid w:val="00966213"/>
    <w:rsid w:val="00970B73"/>
    <w:rsid w:val="0097146B"/>
    <w:rsid w:val="00973F7C"/>
    <w:rsid w:val="00976B84"/>
    <w:rsid w:val="00977148"/>
    <w:rsid w:val="00977423"/>
    <w:rsid w:val="00980ACA"/>
    <w:rsid w:val="009843B2"/>
    <w:rsid w:val="00985021"/>
    <w:rsid w:val="00986298"/>
    <w:rsid w:val="009864BF"/>
    <w:rsid w:val="00986E58"/>
    <w:rsid w:val="00993D59"/>
    <w:rsid w:val="009947C4"/>
    <w:rsid w:val="00996CBE"/>
    <w:rsid w:val="009A2390"/>
    <w:rsid w:val="009A2781"/>
    <w:rsid w:val="009A53C5"/>
    <w:rsid w:val="009B7953"/>
    <w:rsid w:val="009C1500"/>
    <w:rsid w:val="009C3B4F"/>
    <w:rsid w:val="009D2540"/>
    <w:rsid w:val="009D2A37"/>
    <w:rsid w:val="009D49C1"/>
    <w:rsid w:val="009D6B73"/>
    <w:rsid w:val="009E14E3"/>
    <w:rsid w:val="009E2B31"/>
    <w:rsid w:val="009E2EED"/>
    <w:rsid w:val="009F0948"/>
    <w:rsid w:val="009F192C"/>
    <w:rsid w:val="009F6C70"/>
    <w:rsid w:val="00A04D6A"/>
    <w:rsid w:val="00A07E50"/>
    <w:rsid w:val="00A14509"/>
    <w:rsid w:val="00A16DF8"/>
    <w:rsid w:val="00A2090C"/>
    <w:rsid w:val="00A20AE6"/>
    <w:rsid w:val="00A20BA3"/>
    <w:rsid w:val="00A22ED6"/>
    <w:rsid w:val="00A232E6"/>
    <w:rsid w:val="00A25943"/>
    <w:rsid w:val="00A27A5B"/>
    <w:rsid w:val="00A27D21"/>
    <w:rsid w:val="00A30799"/>
    <w:rsid w:val="00A36855"/>
    <w:rsid w:val="00A36E7E"/>
    <w:rsid w:val="00A402DD"/>
    <w:rsid w:val="00A43214"/>
    <w:rsid w:val="00A435E2"/>
    <w:rsid w:val="00A4381A"/>
    <w:rsid w:val="00A43E0C"/>
    <w:rsid w:val="00A451F2"/>
    <w:rsid w:val="00A510EF"/>
    <w:rsid w:val="00A52506"/>
    <w:rsid w:val="00A5371A"/>
    <w:rsid w:val="00A54D0D"/>
    <w:rsid w:val="00A56324"/>
    <w:rsid w:val="00A5634B"/>
    <w:rsid w:val="00A56ABE"/>
    <w:rsid w:val="00A574B2"/>
    <w:rsid w:val="00A57F6A"/>
    <w:rsid w:val="00A60181"/>
    <w:rsid w:val="00A602AE"/>
    <w:rsid w:val="00A607E6"/>
    <w:rsid w:val="00A63F6E"/>
    <w:rsid w:val="00A66608"/>
    <w:rsid w:val="00A708CC"/>
    <w:rsid w:val="00A71953"/>
    <w:rsid w:val="00A71FC8"/>
    <w:rsid w:val="00A72D5F"/>
    <w:rsid w:val="00A73B99"/>
    <w:rsid w:val="00A82F7C"/>
    <w:rsid w:val="00A8335A"/>
    <w:rsid w:val="00A8568E"/>
    <w:rsid w:val="00A87000"/>
    <w:rsid w:val="00A9168D"/>
    <w:rsid w:val="00A927BC"/>
    <w:rsid w:val="00A92943"/>
    <w:rsid w:val="00A92E11"/>
    <w:rsid w:val="00A9373A"/>
    <w:rsid w:val="00A955F3"/>
    <w:rsid w:val="00A96B1C"/>
    <w:rsid w:val="00A97C9E"/>
    <w:rsid w:val="00AA10F9"/>
    <w:rsid w:val="00AA559F"/>
    <w:rsid w:val="00AA71F2"/>
    <w:rsid w:val="00AA7562"/>
    <w:rsid w:val="00AB485B"/>
    <w:rsid w:val="00AC65CA"/>
    <w:rsid w:val="00AD0BBC"/>
    <w:rsid w:val="00AD2A6C"/>
    <w:rsid w:val="00AD5741"/>
    <w:rsid w:val="00AE027F"/>
    <w:rsid w:val="00AE3EDA"/>
    <w:rsid w:val="00AE6DD6"/>
    <w:rsid w:val="00AE6E43"/>
    <w:rsid w:val="00AE7F1D"/>
    <w:rsid w:val="00AF315E"/>
    <w:rsid w:val="00AF4B38"/>
    <w:rsid w:val="00B02793"/>
    <w:rsid w:val="00B03D2B"/>
    <w:rsid w:val="00B04FBC"/>
    <w:rsid w:val="00B20D55"/>
    <w:rsid w:val="00B215F2"/>
    <w:rsid w:val="00B2325B"/>
    <w:rsid w:val="00B2417A"/>
    <w:rsid w:val="00B26357"/>
    <w:rsid w:val="00B26A76"/>
    <w:rsid w:val="00B3017A"/>
    <w:rsid w:val="00B309F6"/>
    <w:rsid w:val="00B34716"/>
    <w:rsid w:val="00B412D8"/>
    <w:rsid w:val="00B4191A"/>
    <w:rsid w:val="00B4417E"/>
    <w:rsid w:val="00B4772B"/>
    <w:rsid w:val="00B478FD"/>
    <w:rsid w:val="00B50D95"/>
    <w:rsid w:val="00B51E6B"/>
    <w:rsid w:val="00B530CF"/>
    <w:rsid w:val="00B54115"/>
    <w:rsid w:val="00B545F6"/>
    <w:rsid w:val="00B5543C"/>
    <w:rsid w:val="00B628DC"/>
    <w:rsid w:val="00B6382C"/>
    <w:rsid w:val="00B64962"/>
    <w:rsid w:val="00B659CB"/>
    <w:rsid w:val="00B713D8"/>
    <w:rsid w:val="00B775DF"/>
    <w:rsid w:val="00B839DE"/>
    <w:rsid w:val="00B862C0"/>
    <w:rsid w:val="00B87639"/>
    <w:rsid w:val="00B913AF"/>
    <w:rsid w:val="00B97434"/>
    <w:rsid w:val="00BA2621"/>
    <w:rsid w:val="00BA3BA3"/>
    <w:rsid w:val="00BB0B96"/>
    <w:rsid w:val="00BB2643"/>
    <w:rsid w:val="00BB38AB"/>
    <w:rsid w:val="00BB58A0"/>
    <w:rsid w:val="00BC0512"/>
    <w:rsid w:val="00BC0F06"/>
    <w:rsid w:val="00BC16FC"/>
    <w:rsid w:val="00BC1CF7"/>
    <w:rsid w:val="00BC27B7"/>
    <w:rsid w:val="00BC2ED4"/>
    <w:rsid w:val="00BC6EE2"/>
    <w:rsid w:val="00BC7798"/>
    <w:rsid w:val="00BC794E"/>
    <w:rsid w:val="00BD05F2"/>
    <w:rsid w:val="00BE13D3"/>
    <w:rsid w:val="00BE245B"/>
    <w:rsid w:val="00BE44A8"/>
    <w:rsid w:val="00BE4CEC"/>
    <w:rsid w:val="00BE7E59"/>
    <w:rsid w:val="00BF03C7"/>
    <w:rsid w:val="00BF3272"/>
    <w:rsid w:val="00BF42D3"/>
    <w:rsid w:val="00BF4D5C"/>
    <w:rsid w:val="00BF6320"/>
    <w:rsid w:val="00C02A0B"/>
    <w:rsid w:val="00C067B2"/>
    <w:rsid w:val="00C07503"/>
    <w:rsid w:val="00C151B1"/>
    <w:rsid w:val="00C172FC"/>
    <w:rsid w:val="00C22D31"/>
    <w:rsid w:val="00C2325F"/>
    <w:rsid w:val="00C2570A"/>
    <w:rsid w:val="00C264C7"/>
    <w:rsid w:val="00C30968"/>
    <w:rsid w:val="00C321EF"/>
    <w:rsid w:val="00C33F1B"/>
    <w:rsid w:val="00C35F33"/>
    <w:rsid w:val="00C40819"/>
    <w:rsid w:val="00C408FC"/>
    <w:rsid w:val="00C40A02"/>
    <w:rsid w:val="00C4142C"/>
    <w:rsid w:val="00C414C5"/>
    <w:rsid w:val="00C474DB"/>
    <w:rsid w:val="00C5005E"/>
    <w:rsid w:val="00C506BB"/>
    <w:rsid w:val="00C518A6"/>
    <w:rsid w:val="00C5298D"/>
    <w:rsid w:val="00C53586"/>
    <w:rsid w:val="00C55C3B"/>
    <w:rsid w:val="00C63377"/>
    <w:rsid w:val="00C67298"/>
    <w:rsid w:val="00C71A35"/>
    <w:rsid w:val="00C76593"/>
    <w:rsid w:val="00C77F1F"/>
    <w:rsid w:val="00C81986"/>
    <w:rsid w:val="00C81A59"/>
    <w:rsid w:val="00C82EC4"/>
    <w:rsid w:val="00C90DAB"/>
    <w:rsid w:val="00C9139D"/>
    <w:rsid w:val="00C9286F"/>
    <w:rsid w:val="00C9377E"/>
    <w:rsid w:val="00CA3852"/>
    <w:rsid w:val="00CA6037"/>
    <w:rsid w:val="00CB0496"/>
    <w:rsid w:val="00CB0A36"/>
    <w:rsid w:val="00CB3DD7"/>
    <w:rsid w:val="00CC00A0"/>
    <w:rsid w:val="00CC2A28"/>
    <w:rsid w:val="00CC3BDF"/>
    <w:rsid w:val="00CC47A6"/>
    <w:rsid w:val="00CC5F27"/>
    <w:rsid w:val="00CC65BB"/>
    <w:rsid w:val="00CD0349"/>
    <w:rsid w:val="00CD0478"/>
    <w:rsid w:val="00CD1CDA"/>
    <w:rsid w:val="00CD2B14"/>
    <w:rsid w:val="00CD2C24"/>
    <w:rsid w:val="00CD60AF"/>
    <w:rsid w:val="00CD789B"/>
    <w:rsid w:val="00CE015D"/>
    <w:rsid w:val="00CE0B4B"/>
    <w:rsid w:val="00CE181D"/>
    <w:rsid w:val="00CE24DF"/>
    <w:rsid w:val="00CF010E"/>
    <w:rsid w:val="00CF0B5F"/>
    <w:rsid w:val="00CF3989"/>
    <w:rsid w:val="00D024AD"/>
    <w:rsid w:val="00D11E50"/>
    <w:rsid w:val="00D224DC"/>
    <w:rsid w:val="00D22CA7"/>
    <w:rsid w:val="00D23717"/>
    <w:rsid w:val="00D26399"/>
    <w:rsid w:val="00D267F0"/>
    <w:rsid w:val="00D4157E"/>
    <w:rsid w:val="00D41BD3"/>
    <w:rsid w:val="00D41E4E"/>
    <w:rsid w:val="00D420FB"/>
    <w:rsid w:val="00D42187"/>
    <w:rsid w:val="00D43948"/>
    <w:rsid w:val="00D45A0F"/>
    <w:rsid w:val="00D474FA"/>
    <w:rsid w:val="00D478D4"/>
    <w:rsid w:val="00D479AB"/>
    <w:rsid w:val="00D510E7"/>
    <w:rsid w:val="00D519BA"/>
    <w:rsid w:val="00D66A32"/>
    <w:rsid w:val="00D73068"/>
    <w:rsid w:val="00D77951"/>
    <w:rsid w:val="00D8004E"/>
    <w:rsid w:val="00D8289F"/>
    <w:rsid w:val="00D82CA8"/>
    <w:rsid w:val="00D84057"/>
    <w:rsid w:val="00D862D5"/>
    <w:rsid w:val="00D869EA"/>
    <w:rsid w:val="00D90470"/>
    <w:rsid w:val="00D915F6"/>
    <w:rsid w:val="00D93AFB"/>
    <w:rsid w:val="00D9462E"/>
    <w:rsid w:val="00D9523F"/>
    <w:rsid w:val="00DA1F30"/>
    <w:rsid w:val="00DA2009"/>
    <w:rsid w:val="00DA692A"/>
    <w:rsid w:val="00DB01E7"/>
    <w:rsid w:val="00DB0CB3"/>
    <w:rsid w:val="00DB1191"/>
    <w:rsid w:val="00DB133B"/>
    <w:rsid w:val="00DB2C74"/>
    <w:rsid w:val="00DB30F6"/>
    <w:rsid w:val="00DB737A"/>
    <w:rsid w:val="00DB7513"/>
    <w:rsid w:val="00DC044B"/>
    <w:rsid w:val="00DC77AE"/>
    <w:rsid w:val="00DC7F8F"/>
    <w:rsid w:val="00DD416E"/>
    <w:rsid w:val="00DD59B5"/>
    <w:rsid w:val="00DE1F53"/>
    <w:rsid w:val="00DE4835"/>
    <w:rsid w:val="00DE764A"/>
    <w:rsid w:val="00DF1ED3"/>
    <w:rsid w:val="00DF74CA"/>
    <w:rsid w:val="00DF776F"/>
    <w:rsid w:val="00E01BFC"/>
    <w:rsid w:val="00E022AA"/>
    <w:rsid w:val="00E0368B"/>
    <w:rsid w:val="00E07A75"/>
    <w:rsid w:val="00E10155"/>
    <w:rsid w:val="00E15E36"/>
    <w:rsid w:val="00E17E17"/>
    <w:rsid w:val="00E233E2"/>
    <w:rsid w:val="00E234D4"/>
    <w:rsid w:val="00E26059"/>
    <w:rsid w:val="00E2681B"/>
    <w:rsid w:val="00E26AB0"/>
    <w:rsid w:val="00E32765"/>
    <w:rsid w:val="00E32ED5"/>
    <w:rsid w:val="00E334D4"/>
    <w:rsid w:val="00E33994"/>
    <w:rsid w:val="00E365B5"/>
    <w:rsid w:val="00E36D9F"/>
    <w:rsid w:val="00E376AF"/>
    <w:rsid w:val="00E408B9"/>
    <w:rsid w:val="00E418DF"/>
    <w:rsid w:val="00E517D5"/>
    <w:rsid w:val="00E534EE"/>
    <w:rsid w:val="00E604B7"/>
    <w:rsid w:val="00E64A2A"/>
    <w:rsid w:val="00E6552D"/>
    <w:rsid w:val="00E6605F"/>
    <w:rsid w:val="00E71436"/>
    <w:rsid w:val="00E74DB4"/>
    <w:rsid w:val="00E76936"/>
    <w:rsid w:val="00E81988"/>
    <w:rsid w:val="00E8612F"/>
    <w:rsid w:val="00E93520"/>
    <w:rsid w:val="00E944B7"/>
    <w:rsid w:val="00E952D0"/>
    <w:rsid w:val="00E960D1"/>
    <w:rsid w:val="00E97374"/>
    <w:rsid w:val="00E97B67"/>
    <w:rsid w:val="00EA5517"/>
    <w:rsid w:val="00EA5AA3"/>
    <w:rsid w:val="00EB0C37"/>
    <w:rsid w:val="00EB361C"/>
    <w:rsid w:val="00EB430E"/>
    <w:rsid w:val="00EB6240"/>
    <w:rsid w:val="00EB73DE"/>
    <w:rsid w:val="00EB7F0D"/>
    <w:rsid w:val="00EC05F2"/>
    <w:rsid w:val="00EC33D5"/>
    <w:rsid w:val="00EC4A70"/>
    <w:rsid w:val="00EC4C4C"/>
    <w:rsid w:val="00EC5763"/>
    <w:rsid w:val="00EC5775"/>
    <w:rsid w:val="00EC7918"/>
    <w:rsid w:val="00ED0CB1"/>
    <w:rsid w:val="00ED203D"/>
    <w:rsid w:val="00ED613F"/>
    <w:rsid w:val="00EE08E5"/>
    <w:rsid w:val="00EE2D8E"/>
    <w:rsid w:val="00EE2EFA"/>
    <w:rsid w:val="00EE3E6D"/>
    <w:rsid w:val="00EE3ED5"/>
    <w:rsid w:val="00EF2654"/>
    <w:rsid w:val="00EF2660"/>
    <w:rsid w:val="00EF2DB7"/>
    <w:rsid w:val="00F01AA4"/>
    <w:rsid w:val="00F06EAC"/>
    <w:rsid w:val="00F145AF"/>
    <w:rsid w:val="00F16E21"/>
    <w:rsid w:val="00F22C63"/>
    <w:rsid w:val="00F251F2"/>
    <w:rsid w:val="00F27013"/>
    <w:rsid w:val="00F27A42"/>
    <w:rsid w:val="00F30B28"/>
    <w:rsid w:val="00F319C1"/>
    <w:rsid w:val="00F33147"/>
    <w:rsid w:val="00F515AE"/>
    <w:rsid w:val="00F54455"/>
    <w:rsid w:val="00F54869"/>
    <w:rsid w:val="00F54B23"/>
    <w:rsid w:val="00F57842"/>
    <w:rsid w:val="00F624A0"/>
    <w:rsid w:val="00F66715"/>
    <w:rsid w:val="00F702D0"/>
    <w:rsid w:val="00F70416"/>
    <w:rsid w:val="00F721FA"/>
    <w:rsid w:val="00F7254F"/>
    <w:rsid w:val="00F7513B"/>
    <w:rsid w:val="00F77C44"/>
    <w:rsid w:val="00F854B6"/>
    <w:rsid w:val="00F857B8"/>
    <w:rsid w:val="00F87661"/>
    <w:rsid w:val="00F921DC"/>
    <w:rsid w:val="00F95F8E"/>
    <w:rsid w:val="00F97B44"/>
    <w:rsid w:val="00F97EB7"/>
    <w:rsid w:val="00FA097A"/>
    <w:rsid w:val="00FA5DCB"/>
    <w:rsid w:val="00FB1D20"/>
    <w:rsid w:val="00FB6939"/>
    <w:rsid w:val="00FB7CCF"/>
    <w:rsid w:val="00FC013B"/>
    <w:rsid w:val="00FC1328"/>
    <w:rsid w:val="00FC4FDD"/>
    <w:rsid w:val="00FC6E2A"/>
    <w:rsid w:val="00FD1504"/>
    <w:rsid w:val="00FD1F92"/>
    <w:rsid w:val="00FD2509"/>
    <w:rsid w:val="00FD2B72"/>
    <w:rsid w:val="00FD4F56"/>
    <w:rsid w:val="00FE58CA"/>
    <w:rsid w:val="00FE5FB1"/>
    <w:rsid w:val="00FE6C2C"/>
    <w:rsid w:val="00FE7CF4"/>
    <w:rsid w:val="00FF2673"/>
    <w:rsid w:val="00FF4D1B"/>
    <w:rsid w:val="00FF5FA9"/>
    <w:rsid w:val="00FF6A09"/>
    <w:rsid w:val="00FF74DD"/>
    <w:rsid w:val="0BD8060C"/>
    <w:rsid w:val="305E65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09F6"/>
    <w:pPr>
      <w:keepNext/>
      <w:keepLines/>
      <w:spacing w:before="200" w:after="0" w:line="240" w:lineRule="auto"/>
      <w:outlineLvl w:val="2"/>
    </w:pPr>
    <w:rPr>
      <w:rFonts w:asciiTheme="majorHAnsi" w:eastAsiaTheme="majorEastAsia" w:hAnsiTheme="majorHAnsi" w:cstheme="majorBidi"/>
      <w:b/>
      <w:bCs/>
      <w:color w:val="5B9BD5" w:themeColor="accent1"/>
      <w:szCs w:val="20"/>
      <w:lang w:eastAsia="da-DK"/>
    </w:rPr>
  </w:style>
  <w:style w:type="paragraph" w:styleId="Heading4">
    <w:name w:val="heading 4"/>
    <w:basedOn w:val="Normal"/>
    <w:next w:val="Normal"/>
    <w:link w:val="Heading4Char"/>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5F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2A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DefaultParagraphFont"/>
    <w:uiPriority w:val="99"/>
    <w:unhideWhenUsed/>
    <w:rsid w:val="005C7D9E"/>
    <w:rPr>
      <w:color w:val="0563C1" w:themeColor="hyperlink"/>
      <w:u w:val="single"/>
    </w:rPr>
  </w:style>
  <w:style w:type="table" w:styleId="TableGrid">
    <w:name w:val="Table Grid"/>
    <w:basedOn w:val="Table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309F6"/>
    <w:rPr>
      <w:rFonts w:asciiTheme="majorHAnsi" w:eastAsiaTheme="majorEastAsia" w:hAnsiTheme="majorHAnsi" w:cstheme="majorBidi"/>
      <w:b/>
      <w:bCs/>
      <w:color w:val="5B9BD5" w:themeColor="accent1"/>
      <w:szCs w:val="20"/>
      <w:lang w:eastAsia="da-DK"/>
    </w:rPr>
  </w:style>
  <w:style w:type="character" w:customStyle="1" w:styleId="hps">
    <w:name w:val="hps"/>
    <w:basedOn w:val="DefaultParagraphFont"/>
    <w:rsid w:val="000F69B3"/>
  </w:style>
  <w:style w:type="character" w:styleId="FollowedHyperlink">
    <w:name w:val="FollowedHyperlink"/>
    <w:basedOn w:val="DefaultParagraphFont"/>
    <w:uiPriority w:val="99"/>
    <w:semiHidden/>
    <w:unhideWhenUsed/>
    <w:rsid w:val="004C613C"/>
    <w:rPr>
      <w:color w:val="954F72" w:themeColor="followedHyperlink"/>
      <w:u w:val="single"/>
    </w:rPr>
  </w:style>
  <w:style w:type="character" w:customStyle="1" w:styleId="Heading4Char">
    <w:name w:val="Heading 4 Char"/>
    <w:basedOn w:val="DefaultParagraphFont"/>
    <w:link w:val="Heading4"/>
    <w:uiPriority w:val="9"/>
    <w:rsid w:val="0046309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C2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09E"/>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IntenseQuote">
    <w:name w:val="Intense Quote"/>
    <w:basedOn w:val="Normal"/>
    <w:next w:val="Normal"/>
    <w:link w:val="IntenseQuoteChar"/>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40819"/>
    <w:rPr>
      <w:i/>
      <w:iCs/>
      <w:color w:val="5B9BD5" w:themeColor="accent1"/>
    </w:rPr>
  </w:style>
  <w:style w:type="paragraph" w:styleId="Quote">
    <w:name w:val="Quote"/>
    <w:basedOn w:val="Normal"/>
    <w:next w:val="Normal"/>
    <w:link w:val="QuoteChar"/>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QuoteChar">
    <w:name w:val="Quote Char"/>
    <w:basedOn w:val="DefaultParagraphFont"/>
    <w:link w:val="Quote"/>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NoSpacing">
    <w:name w:val="No Spacing"/>
    <w:uiPriority w:val="1"/>
    <w:qFormat/>
    <w:rsid w:val="003F2883"/>
    <w:pPr>
      <w:spacing w:after="0" w:line="240" w:lineRule="auto"/>
    </w:pPr>
  </w:style>
  <w:style w:type="paragraph" w:styleId="ListBullet">
    <w:name w:val="List Bullet"/>
    <w:basedOn w:val="Normal"/>
    <w:uiPriority w:val="99"/>
    <w:unhideWhenUsed/>
    <w:rsid w:val="00A16DF8"/>
    <w:pPr>
      <w:numPr>
        <w:numId w:val="4"/>
      </w:numPr>
      <w:contextualSpacing/>
    </w:pPr>
  </w:style>
  <w:style w:type="paragraph" w:styleId="FootnoteText">
    <w:name w:val="footnote text"/>
    <w:basedOn w:val="Normal"/>
    <w:link w:val="FootnoteTextChar"/>
    <w:uiPriority w:val="99"/>
    <w:semiHidden/>
    <w:unhideWhenUsed/>
    <w:rsid w:val="00903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92D"/>
    <w:rPr>
      <w:sz w:val="20"/>
      <w:szCs w:val="20"/>
    </w:rPr>
  </w:style>
  <w:style w:type="character" w:styleId="FootnoteReference">
    <w:name w:val="footnote reference"/>
    <w:basedOn w:val="DefaultParagraphFont"/>
    <w:uiPriority w:val="99"/>
    <w:semiHidden/>
    <w:unhideWhenUsed/>
    <w:rsid w:val="009039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3075">
      <w:bodyDiv w:val="1"/>
      <w:marLeft w:val="0"/>
      <w:marRight w:val="0"/>
      <w:marTop w:val="0"/>
      <w:marBottom w:val="0"/>
      <w:divBdr>
        <w:top w:val="none" w:sz="0" w:space="0" w:color="auto"/>
        <w:left w:val="none" w:sz="0" w:space="0" w:color="auto"/>
        <w:bottom w:val="none" w:sz="0" w:space="0" w:color="auto"/>
        <w:right w:val="none" w:sz="0" w:space="0" w:color="auto"/>
      </w:divBdr>
    </w:div>
    <w:div w:id="315228898">
      <w:bodyDiv w:val="1"/>
      <w:marLeft w:val="0"/>
      <w:marRight w:val="0"/>
      <w:marTop w:val="0"/>
      <w:marBottom w:val="0"/>
      <w:divBdr>
        <w:top w:val="none" w:sz="0" w:space="0" w:color="auto"/>
        <w:left w:val="none" w:sz="0" w:space="0" w:color="auto"/>
        <w:bottom w:val="none" w:sz="0" w:space="0" w:color="auto"/>
        <w:right w:val="none" w:sz="0" w:space="0" w:color="auto"/>
      </w:divBdr>
    </w:div>
    <w:div w:id="47337480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102803825">
      <w:bodyDiv w:val="1"/>
      <w:marLeft w:val="0"/>
      <w:marRight w:val="0"/>
      <w:marTop w:val="0"/>
      <w:marBottom w:val="0"/>
      <w:divBdr>
        <w:top w:val="none" w:sz="0" w:space="0" w:color="auto"/>
        <w:left w:val="none" w:sz="0" w:space="0" w:color="auto"/>
        <w:bottom w:val="none" w:sz="0" w:space="0" w:color="auto"/>
        <w:right w:val="none" w:sz="0" w:space="0" w:color="auto"/>
      </w:divBdr>
    </w:div>
    <w:div w:id="1538588793">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1864048900">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view-viewmodel" TargetMode="External"/><Relationship Id="rId13" Type="http://schemas.openxmlformats.org/officeDocument/2006/relationships/hyperlink" Target="https://www.wpf-tutorial.com/data-binding/using-the-datacontext/" TargetMode="External"/><Relationship Id="rId18" Type="http://schemas.openxmlformats.org/officeDocument/2006/relationships/hyperlink" Target="https://www.wpf-tutorial.com/misc-controls/the-slider-contro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wpf-tutorial.com/data-binding/hello-bound-world/" TargetMode="External"/><Relationship Id="rId17" Type="http://schemas.openxmlformats.org/officeDocument/2006/relationships/hyperlink" Target="https://www.c-sharpcorner.com/article/explain-inotifypropertychanged-in-wpf-mvv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dotnet/api/system.windows.data.bindingmode?view=netcore-3.1"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pf-tutorial.com/data-binding/introduc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pf-tutorial.com/data-binding/the-update-source-trigger-property/" TargetMode="External"/><Relationship Id="rId23" Type="http://schemas.openxmlformats.org/officeDocument/2006/relationships/footer" Target="footer1.xml"/><Relationship Id="rId10" Type="http://schemas.openxmlformats.org/officeDocument/2006/relationships/hyperlink" Target="https://www.tutorialspoint.com/mvvm/mvvm_advantages.ht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utorialspoint.com/mvvm/mvvm_introduction.htm" TargetMode="External"/><Relationship Id="rId14" Type="http://schemas.openxmlformats.org/officeDocument/2006/relationships/hyperlink" Target="https://www.wpf-tutorial.com/data-binding/data-binding-via-code-behind/" TargetMode="External"/><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552AB-CC9C-497B-A192-1A38AD99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9</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EAL</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Rasmus Jakobsen</cp:lastModifiedBy>
  <cp:revision>547</cp:revision>
  <cp:lastPrinted>2018-12-03T06:47:00Z</cp:lastPrinted>
  <dcterms:created xsi:type="dcterms:W3CDTF">2018-12-02T12:59:00Z</dcterms:created>
  <dcterms:modified xsi:type="dcterms:W3CDTF">2023-10-23T13:44:00Z</dcterms:modified>
</cp:coreProperties>
</file>