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4" w:rsidRPr="003A5D34" w:rsidRDefault="003A5D34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5D34">
        <w:rPr>
          <w:rFonts w:ascii="Times New Roman" w:hAnsi="Times New Roman" w:cs="Times New Roman"/>
          <w:b/>
          <w:sz w:val="24"/>
          <w:szCs w:val="24"/>
          <w:lang w:val="en-US"/>
        </w:rPr>
        <w:t>Projektforløbet:</w:t>
      </w:r>
    </w:p>
    <w:p w:rsidR="003A5D34" w:rsidRDefault="003A5D34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0A57" w:rsidRPr="00C90D63" w:rsidRDefault="00CB0A57" w:rsidP="00CB0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Overvejelser om planlægning af selve</w:t>
      </w:r>
    </w:p>
    <w:p w:rsidR="00CB0A57" w:rsidRDefault="00CB0A57" w:rsidP="00CB0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projektforløbet.</w:t>
      </w:r>
    </w:p>
    <w:p w:rsidR="00CB0A57" w:rsidRDefault="00CB0A57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0A57" w:rsidRPr="003A5D34" w:rsidRDefault="00CB0A57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5D34" w:rsidRPr="003A5D34" w:rsidRDefault="003A5D34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5D34">
        <w:rPr>
          <w:rFonts w:ascii="Times New Roman" w:hAnsi="Times New Roman" w:cs="Times New Roman"/>
          <w:b/>
          <w:sz w:val="24"/>
          <w:szCs w:val="24"/>
          <w:lang w:val="en-US"/>
        </w:rPr>
        <w:t>Metode:</w:t>
      </w:r>
    </w:p>
    <w:p w:rsidR="00242058" w:rsidRDefault="00242058" w:rsidP="00242058">
      <w:pPr>
        <w:rPr>
          <w:b/>
          <w:sz w:val="24"/>
          <w:szCs w:val="24"/>
        </w:rPr>
      </w:pPr>
    </w:p>
    <w:p w:rsidR="003A5D34" w:rsidRPr="00242058" w:rsidRDefault="00242058" w:rsidP="00242058">
      <w:pPr>
        <w:rPr>
          <w:b/>
          <w:sz w:val="24"/>
          <w:szCs w:val="24"/>
        </w:rPr>
      </w:pPr>
      <w:r w:rsidRPr="007D120D">
        <w:rPr>
          <w:b/>
          <w:sz w:val="24"/>
          <w:szCs w:val="24"/>
        </w:rPr>
        <w:t>First Process Model</w:t>
      </w:r>
      <w:r>
        <w:rPr>
          <w:b/>
          <w:sz w:val="24"/>
          <w:szCs w:val="24"/>
        </w:rPr>
        <w:t>:</w:t>
      </w:r>
      <w:bookmarkStart w:id="0" w:name="_GoBack"/>
      <w:bookmarkEnd w:id="0"/>
    </w:p>
    <w:p w:rsidR="003A5D34" w:rsidRPr="003A5D34" w:rsidRDefault="003A5D34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5D34">
        <w:rPr>
          <w:rFonts w:ascii="Times New Roman" w:hAnsi="Times New Roman" w:cs="Times New Roman"/>
          <w:b/>
          <w:sz w:val="24"/>
          <w:szCs w:val="24"/>
          <w:lang w:val="en-US"/>
        </w:rPr>
        <w:t>Timeline:</w:t>
      </w:r>
    </w:p>
    <w:p w:rsidR="003A5D34" w:rsidRPr="003A5D34" w:rsidRDefault="003A5D34" w:rsidP="003A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5D34">
        <w:rPr>
          <w:rFonts w:ascii="Times New Roman" w:hAnsi="Times New Roman" w:cs="Times New Roman"/>
          <w:sz w:val="24"/>
          <w:szCs w:val="24"/>
          <w:lang w:val="en-US"/>
        </w:rPr>
        <w:t>You could use at timeline to show how you proceeded in your progress in your creation of the game and eventually set some estimated time on the different procedures.</w:t>
      </w:r>
    </w:p>
    <w:p w:rsidR="00ED2953" w:rsidRDefault="00ED2953">
      <w:pPr>
        <w:rPr>
          <w:lang w:val="en-US"/>
        </w:rPr>
      </w:pPr>
    </w:p>
    <w:p w:rsidR="00723D7B" w:rsidRPr="003A5D34" w:rsidRDefault="00723D7B">
      <w:pPr>
        <w:rPr>
          <w:lang w:val="en-US"/>
        </w:rPr>
      </w:pPr>
    </w:p>
    <w:sectPr w:rsidR="00723D7B" w:rsidRPr="003A5D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DB"/>
    <w:rsid w:val="00242058"/>
    <w:rsid w:val="003A5D34"/>
    <w:rsid w:val="00723D7B"/>
    <w:rsid w:val="00CB0A57"/>
    <w:rsid w:val="00ED2953"/>
    <w:rsid w:val="00E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E128"/>
  <w15:chartTrackingRefBased/>
  <w15:docId w15:val="{8E7E56E7-FC3E-4D5B-94D1-60657BC1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D3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243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5</cp:revision>
  <dcterms:created xsi:type="dcterms:W3CDTF">2017-04-10T13:51:00Z</dcterms:created>
  <dcterms:modified xsi:type="dcterms:W3CDTF">2017-04-10T13:53:00Z</dcterms:modified>
</cp:coreProperties>
</file>