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36B" w:rsidRPr="005F116D" w:rsidRDefault="001C7938" w:rsidP="005F116D">
      <w:pPr>
        <w:pStyle w:val="IntenseQuote"/>
        <w:rPr>
          <w:sz w:val="32"/>
        </w:rPr>
      </w:pPr>
      <w:r>
        <w:rPr>
          <w:sz w:val="32"/>
        </w:rPr>
        <w:t>GIT Basic Usage</w:t>
      </w:r>
      <w:r w:rsidR="006F4D1D">
        <w:rPr>
          <w:sz w:val="32"/>
        </w:rPr>
        <w:t xml:space="preserve"> guide</w:t>
      </w:r>
    </w:p>
    <w:sdt>
      <w:sdtPr>
        <w:rPr>
          <w:rFonts w:asciiTheme="minorHAnsi" w:eastAsia="Times New Roman" w:hAnsiTheme="minorHAnsi" w:cs="Arial"/>
          <w:color w:val="auto"/>
          <w:sz w:val="20"/>
          <w:szCs w:val="20"/>
        </w:rPr>
        <w:id w:val="1246998693"/>
        <w:docPartObj>
          <w:docPartGallery w:val="Table of Contents"/>
          <w:docPartUnique/>
        </w:docPartObj>
      </w:sdtPr>
      <w:sdtEndPr>
        <w:rPr>
          <w:b/>
          <w:bCs/>
          <w:noProof/>
        </w:rPr>
      </w:sdtEndPr>
      <w:sdtContent>
        <w:p w:rsidR="00CB036B" w:rsidRDefault="00CB036B" w:rsidP="005F116D">
          <w:pPr>
            <w:pStyle w:val="Heading2"/>
          </w:pPr>
        </w:p>
        <w:p w:rsidR="00610E1D" w:rsidRDefault="00CB036B">
          <w:pPr>
            <w:pStyle w:val="TOC1"/>
            <w:tabs>
              <w:tab w:val="left" w:pos="40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29845341" w:history="1">
            <w:r w:rsidR="00610E1D" w:rsidRPr="00FE5EE4">
              <w:rPr>
                <w:rStyle w:val="Hyperlink"/>
                <w:rFonts w:ascii="Symbol" w:hAnsi="Symbol"/>
                <w:noProof/>
              </w:rPr>
              <w:t></w:t>
            </w:r>
            <w:r w:rsidR="00610E1D">
              <w:rPr>
                <w:rFonts w:asciiTheme="minorHAnsi" w:eastAsiaTheme="minorEastAsia" w:hAnsiTheme="minorHAnsi" w:cstheme="minorBidi"/>
                <w:b w:val="0"/>
                <w:bCs w:val="0"/>
                <w:caps w:val="0"/>
                <w:noProof/>
                <w:sz w:val="22"/>
                <w:szCs w:val="22"/>
              </w:rPr>
              <w:tab/>
            </w:r>
            <w:r w:rsidR="00610E1D" w:rsidRPr="00FE5EE4">
              <w:rPr>
                <w:rStyle w:val="Hyperlink"/>
                <w:noProof/>
              </w:rPr>
              <w:t>Objective</w:t>
            </w:r>
            <w:r w:rsidR="00610E1D">
              <w:rPr>
                <w:noProof/>
                <w:webHidden/>
              </w:rPr>
              <w:tab/>
            </w:r>
            <w:r w:rsidR="00610E1D">
              <w:rPr>
                <w:noProof/>
                <w:webHidden/>
              </w:rPr>
              <w:fldChar w:fldCharType="begin"/>
            </w:r>
            <w:r w:rsidR="00610E1D">
              <w:rPr>
                <w:noProof/>
                <w:webHidden/>
              </w:rPr>
              <w:instrText xml:space="preserve"> PAGEREF _Toc29845341 \h </w:instrText>
            </w:r>
            <w:r w:rsidR="00610E1D">
              <w:rPr>
                <w:noProof/>
                <w:webHidden/>
              </w:rPr>
            </w:r>
            <w:r w:rsidR="00610E1D">
              <w:rPr>
                <w:noProof/>
                <w:webHidden/>
              </w:rPr>
              <w:fldChar w:fldCharType="separate"/>
            </w:r>
            <w:r w:rsidR="00610E1D">
              <w:rPr>
                <w:noProof/>
                <w:webHidden/>
              </w:rPr>
              <w:t>2</w:t>
            </w:r>
            <w:r w:rsidR="00610E1D">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2"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WebEx Link to training session</w:t>
            </w:r>
            <w:r>
              <w:rPr>
                <w:noProof/>
                <w:webHidden/>
              </w:rPr>
              <w:tab/>
            </w:r>
            <w:r>
              <w:rPr>
                <w:noProof/>
                <w:webHidden/>
              </w:rPr>
              <w:fldChar w:fldCharType="begin"/>
            </w:r>
            <w:r>
              <w:rPr>
                <w:noProof/>
                <w:webHidden/>
              </w:rPr>
              <w:instrText xml:space="preserve"> PAGEREF _Toc29845342 \h </w:instrText>
            </w:r>
            <w:r>
              <w:rPr>
                <w:noProof/>
                <w:webHidden/>
              </w:rPr>
            </w:r>
            <w:r>
              <w:rPr>
                <w:noProof/>
                <w:webHidden/>
              </w:rPr>
              <w:fldChar w:fldCharType="separate"/>
            </w:r>
            <w:r>
              <w:rPr>
                <w:noProof/>
                <w:webHidden/>
              </w:rPr>
              <w:t>2</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3"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What is GIT</w:t>
            </w:r>
            <w:r>
              <w:rPr>
                <w:noProof/>
                <w:webHidden/>
              </w:rPr>
              <w:tab/>
            </w:r>
            <w:r>
              <w:rPr>
                <w:noProof/>
                <w:webHidden/>
              </w:rPr>
              <w:fldChar w:fldCharType="begin"/>
            </w:r>
            <w:r>
              <w:rPr>
                <w:noProof/>
                <w:webHidden/>
              </w:rPr>
              <w:instrText xml:space="preserve"> PAGEREF _Toc29845343 \h </w:instrText>
            </w:r>
            <w:r>
              <w:rPr>
                <w:noProof/>
                <w:webHidden/>
              </w:rPr>
            </w:r>
            <w:r>
              <w:rPr>
                <w:noProof/>
                <w:webHidden/>
              </w:rPr>
              <w:fldChar w:fldCharType="separate"/>
            </w:r>
            <w:r>
              <w:rPr>
                <w:noProof/>
                <w:webHidden/>
              </w:rPr>
              <w:t>2</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4"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Git clients &amp; Tools</w:t>
            </w:r>
            <w:r>
              <w:rPr>
                <w:noProof/>
                <w:webHidden/>
              </w:rPr>
              <w:tab/>
            </w:r>
            <w:r>
              <w:rPr>
                <w:noProof/>
                <w:webHidden/>
              </w:rPr>
              <w:fldChar w:fldCharType="begin"/>
            </w:r>
            <w:r>
              <w:rPr>
                <w:noProof/>
                <w:webHidden/>
              </w:rPr>
              <w:instrText xml:space="preserve"> PAGEREF _Toc29845344 \h </w:instrText>
            </w:r>
            <w:r>
              <w:rPr>
                <w:noProof/>
                <w:webHidden/>
              </w:rPr>
            </w:r>
            <w:r>
              <w:rPr>
                <w:noProof/>
                <w:webHidden/>
              </w:rPr>
              <w:fldChar w:fldCharType="separate"/>
            </w:r>
            <w:r>
              <w:rPr>
                <w:noProof/>
                <w:webHidden/>
              </w:rPr>
              <w:t>2</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5"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Configuring GIT Clients</w:t>
            </w:r>
            <w:r>
              <w:rPr>
                <w:noProof/>
                <w:webHidden/>
              </w:rPr>
              <w:tab/>
            </w:r>
            <w:r>
              <w:rPr>
                <w:noProof/>
                <w:webHidden/>
              </w:rPr>
              <w:fldChar w:fldCharType="begin"/>
            </w:r>
            <w:r>
              <w:rPr>
                <w:noProof/>
                <w:webHidden/>
              </w:rPr>
              <w:instrText xml:space="preserve"> PAGEREF _Toc29845345 \h </w:instrText>
            </w:r>
            <w:r>
              <w:rPr>
                <w:noProof/>
                <w:webHidden/>
              </w:rPr>
            </w:r>
            <w:r>
              <w:rPr>
                <w:noProof/>
                <w:webHidden/>
              </w:rPr>
              <w:fldChar w:fldCharType="separate"/>
            </w:r>
            <w:r>
              <w:rPr>
                <w:noProof/>
                <w:webHidden/>
              </w:rPr>
              <w:t>2</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6"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GitHub URL</w:t>
            </w:r>
            <w:r>
              <w:rPr>
                <w:noProof/>
                <w:webHidden/>
              </w:rPr>
              <w:tab/>
            </w:r>
            <w:r>
              <w:rPr>
                <w:noProof/>
                <w:webHidden/>
              </w:rPr>
              <w:fldChar w:fldCharType="begin"/>
            </w:r>
            <w:r>
              <w:rPr>
                <w:noProof/>
                <w:webHidden/>
              </w:rPr>
              <w:instrText xml:space="preserve"> PAGEREF _Toc29845346 \h </w:instrText>
            </w:r>
            <w:r>
              <w:rPr>
                <w:noProof/>
                <w:webHidden/>
              </w:rPr>
            </w:r>
            <w:r>
              <w:rPr>
                <w:noProof/>
                <w:webHidden/>
              </w:rPr>
              <w:fldChar w:fldCharType="separate"/>
            </w:r>
            <w:r>
              <w:rPr>
                <w:noProof/>
                <w:webHidden/>
              </w:rPr>
              <w:t>2</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7"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GIT commit/push procedure and standards</w:t>
            </w:r>
            <w:r>
              <w:rPr>
                <w:noProof/>
                <w:webHidden/>
              </w:rPr>
              <w:tab/>
            </w:r>
            <w:r>
              <w:rPr>
                <w:noProof/>
                <w:webHidden/>
              </w:rPr>
              <w:fldChar w:fldCharType="begin"/>
            </w:r>
            <w:r>
              <w:rPr>
                <w:noProof/>
                <w:webHidden/>
              </w:rPr>
              <w:instrText xml:space="preserve"> PAGEREF _Toc29845347 \h </w:instrText>
            </w:r>
            <w:r>
              <w:rPr>
                <w:noProof/>
                <w:webHidden/>
              </w:rPr>
            </w:r>
            <w:r>
              <w:rPr>
                <w:noProof/>
                <w:webHidden/>
              </w:rPr>
              <w:fldChar w:fldCharType="separate"/>
            </w:r>
            <w:r>
              <w:rPr>
                <w:noProof/>
                <w:webHidden/>
              </w:rPr>
              <w:t>2</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8"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Clone repository</w:t>
            </w:r>
            <w:r>
              <w:rPr>
                <w:noProof/>
                <w:webHidden/>
              </w:rPr>
              <w:tab/>
            </w:r>
            <w:r>
              <w:rPr>
                <w:noProof/>
                <w:webHidden/>
              </w:rPr>
              <w:fldChar w:fldCharType="begin"/>
            </w:r>
            <w:r>
              <w:rPr>
                <w:noProof/>
                <w:webHidden/>
              </w:rPr>
              <w:instrText xml:space="preserve"> PAGEREF _Toc29845348 \h </w:instrText>
            </w:r>
            <w:r>
              <w:rPr>
                <w:noProof/>
                <w:webHidden/>
              </w:rPr>
            </w:r>
            <w:r>
              <w:rPr>
                <w:noProof/>
                <w:webHidden/>
              </w:rPr>
              <w:fldChar w:fldCharType="separate"/>
            </w:r>
            <w:r>
              <w:rPr>
                <w:noProof/>
                <w:webHidden/>
              </w:rPr>
              <w:t>3</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49"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Checkout remote branch</w:t>
            </w:r>
            <w:r>
              <w:rPr>
                <w:noProof/>
                <w:webHidden/>
              </w:rPr>
              <w:tab/>
            </w:r>
            <w:r>
              <w:rPr>
                <w:noProof/>
                <w:webHidden/>
              </w:rPr>
              <w:fldChar w:fldCharType="begin"/>
            </w:r>
            <w:r>
              <w:rPr>
                <w:noProof/>
                <w:webHidden/>
              </w:rPr>
              <w:instrText xml:space="preserve"> PAGEREF _Toc29845349 \h </w:instrText>
            </w:r>
            <w:r>
              <w:rPr>
                <w:noProof/>
                <w:webHidden/>
              </w:rPr>
            </w:r>
            <w:r>
              <w:rPr>
                <w:noProof/>
                <w:webHidden/>
              </w:rPr>
              <w:fldChar w:fldCharType="separate"/>
            </w:r>
            <w:r>
              <w:rPr>
                <w:noProof/>
                <w:webHidden/>
              </w:rPr>
              <w:t>3</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0"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Pull latest code from server for the current branch</w:t>
            </w:r>
            <w:r>
              <w:rPr>
                <w:noProof/>
                <w:webHidden/>
              </w:rPr>
              <w:tab/>
            </w:r>
            <w:r>
              <w:rPr>
                <w:noProof/>
                <w:webHidden/>
              </w:rPr>
              <w:fldChar w:fldCharType="begin"/>
            </w:r>
            <w:r>
              <w:rPr>
                <w:noProof/>
                <w:webHidden/>
              </w:rPr>
              <w:instrText xml:space="preserve"> PAGEREF _Toc29845350 \h </w:instrText>
            </w:r>
            <w:r>
              <w:rPr>
                <w:noProof/>
                <w:webHidden/>
              </w:rPr>
            </w:r>
            <w:r>
              <w:rPr>
                <w:noProof/>
                <w:webHidden/>
              </w:rPr>
              <w:fldChar w:fldCharType="separate"/>
            </w:r>
            <w:r>
              <w:rPr>
                <w:noProof/>
                <w:webHidden/>
              </w:rPr>
              <w:t>4</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1"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Commit &amp; Push Code</w:t>
            </w:r>
            <w:r>
              <w:rPr>
                <w:noProof/>
                <w:webHidden/>
              </w:rPr>
              <w:tab/>
            </w:r>
            <w:r>
              <w:rPr>
                <w:noProof/>
                <w:webHidden/>
              </w:rPr>
              <w:fldChar w:fldCharType="begin"/>
            </w:r>
            <w:r>
              <w:rPr>
                <w:noProof/>
                <w:webHidden/>
              </w:rPr>
              <w:instrText xml:space="preserve"> PAGEREF _Toc29845351 \h </w:instrText>
            </w:r>
            <w:r>
              <w:rPr>
                <w:noProof/>
                <w:webHidden/>
              </w:rPr>
            </w:r>
            <w:r>
              <w:rPr>
                <w:noProof/>
                <w:webHidden/>
              </w:rPr>
              <w:fldChar w:fldCharType="separate"/>
            </w:r>
            <w:r>
              <w:rPr>
                <w:noProof/>
                <w:webHidden/>
              </w:rPr>
              <w:t>4</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2"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See differences in file</w:t>
            </w:r>
            <w:r>
              <w:rPr>
                <w:noProof/>
                <w:webHidden/>
              </w:rPr>
              <w:tab/>
            </w:r>
            <w:r>
              <w:rPr>
                <w:noProof/>
                <w:webHidden/>
              </w:rPr>
              <w:fldChar w:fldCharType="begin"/>
            </w:r>
            <w:r>
              <w:rPr>
                <w:noProof/>
                <w:webHidden/>
              </w:rPr>
              <w:instrText xml:space="preserve"> PAGEREF _Toc29845352 \h </w:instrText>
            </w:r>
            <w:r>
              <w:rPr>
                <w:noProof/>
                <w:webHidden/>
              </w:rPr>
            </w:r>
            <w:r>
              <w:rPr>
                <w:noProof/>
                <w:webHidden/>
              </w:rPr>
              <w:fldChar w:fldCharType="separate"/>
            </w:r>
            <w:r>
              <w:rPr>
                <w:noProof/>
                <w:webHidden/>
              </w:rPr>
              <w:t>5</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3"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Using Stash</w:t>
            </w:r>
            <w:r>
              <w:rPr>
                <w:noProof/>
                <w:webHidden/>
              </w:rPr>
              <w:tab/>
            </w:r>
            <w:r>
              <w:rPr>
                <w:noProof/>
                <w:webHidden/>
              </w:rPr>
              <w:fldChar w:fldCharType="begin"/>
            </w:r>
            <w:r>
              <w:rPr>
                <w:noProof/>
                <w:webHidden/>
              </w:rPr>
              <w:instrText xml:space="preserve"> PAGEREF _Toc29845353 \h </w:instrText>
            </w:r>
            <w:r>
              <w:rPr>
                <w:noProof/>
                <w:webHidden/>
              </w:rPr>
            </w:r>
            <w:r>
              <w:rPr>
                <w:noProof/>
                <w:webHidden/>
              </w:rPr>
              <w:fldChar w:fldCharType="separate"/>
            </w:r>
            <w:r>
              <w:rPr>
                <w:noProof/>
                <w:webHidden/>
              </w:rPr>
              <w:t>5</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4"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Resolving Merge conflicts</w:t>
            </w:r>
            <w:r>
              <w:rPr>
                <w:noProof/>
                <w:webHidden/>
              </w:rPr>
              <w:tab/>
            </w:r>
            <w:r>
              <w:rPr>
                <w:noProof/>
                <w:webHidden/>
              </w:rPr>
              <w:fldChar w:fldCharType="begin"/>
            </w:r>
            <w:r>
              <w:rPr>
                <w:noProof/>
                <w:webHidden/>
              </w:rPr>
              <w:instrText xml:space="preserve"> PAGEREF _Toc29845354 \h </w:instrText>
            </w:r>
            <w:r>
              <w:rPr>
                <w:noProof/>
                <w:webHidden/>
              </w:rPr>
            </w:r>
            <w:r>
              <w:rPr>
                <w:noProof/>
                <w:webHidden/>
              </w:rPr>
              <w:fldChar w:fldCharType="separate"/>
            </w:r>
            <w:r>
              <w:rPr>
                <w:noProof/>
                <w:webHidden/>
              </w:rPr>
              <w:t>5</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5"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Down merging a branch</w:t>
            </w:r>
            <w:r>
              <w:rPr>
                <w:noProof/>
                <w:webHidden/>
              </w:rPr>
              <w:tab/>
            </w:r>
            <w:r>
              <w:rPr>
                <w:noProof/>
                <w:webHidden/>
              </w:rPr>
              <w:fldChar w:fldCharType="begin"/>
            </w:r>
            <w:r>
              <w:rPr>
                <w:noProof/>
                <w:webHidden/>
              </w:rPr>
              <w:instrText xml:space="preserve"> PAGEREF _Toc29845355 \h </w:instrText>
            </w:r>
            <w:r>
              <w:rPr>
                <w:noProof/>
                <w:webHidden/>
              </w:rPr>
            </w:r>
            <w:r>
              <w:rPr>
                <w:noProof/>
                <w:webHidden/>
              </w:rPr>
              <w:fldChar w:fldCharType="separate"/>
            </w:r>
            <w:r>
              <w:rPr>
                <w:noProof/>
                <w:webHidden/>
              </w:rPr>
              <w:t>5</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6"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Pull requests</w:t>
            </w:r>
            <w:r>
              <w:rPr>
                <w:noProof/>
                <w:webHidden/>
              </w:rPr>
              <w:tab/>
            </w:r>
            <w:r>
              <w:rPr>
                <w:noProof/>
                <w:webHidden/>
              </w:rPr>
              <w:fldChar w:fldCharType="begin"/>
            </w:r>
            <w:r>
              <w:rPr>
                <w:noProof/>
                <w:webHidden/>
              </w:rPr>
              <w:instrText xml:space="preserve"> PAGEREF _Toc29845356 \h </w:instrText>
            </w:r>
            <w:r>
              <w:rPr>
                <w:noProof/>
                <w:webHidden/>
              </w:rPr>
            </w:r>
            <w:r>
              <w:rPr>
                <w:noProof/>
                <w:webHidden/>
              </w:rPr>
              <w:fldChar w:fldCharType="separate"/>
            </w:r>
            <w:r>
              <w:rPr>
                <w:noProof/>
                <w:webHidden/>
              </w:rPr>
              <w:t>5</w:t>
            </w:r>
            <w:r>
              <w:rPr>
                <w:noProof/>
                <w:webHidden/>
              </w:rPr>
              <w:fldChar w:fldCharType="end"/>
            </w:r>
          </w:hyperlink>
        </w:p>
        <w:p w:rsidR="00610E1D" w:rsidRDefault="00610E1D">
          <w:pPr>
            <w:pStyle w:val="TOC1"/>
            <w:tabs>
              <w:tab w:val="left" w:pos="400"/>
            </w:tabs>
            <w:rPr>
              <w:rFonts w:asciiTheme="minorHAnsi" w:eastAsiaTheme="minorEastAsia" w:hAnsiTheme="minorHAnsi" w:cstheme="minorBidi"/>
              <w:b w:val="0"/>
              <w:bCs w:val="0"/>
              <w:caps w:val="0"/>
              <w:noProof/>
              <w:sz w:val="22"/>
              <w:szCs w:val="22"/>
            </w:rPr>
          </w:pPr>
          <w:hyperlink w:anchor="_Toc29845357" w:history="1">
            <w:r w:rsidRPr="00FE5EE4">
              <w:rPr>
                <w:rStyle w:val="Hyperlink"/>
                <w:rFonts w:ascii="Symbol" w:hAnsi="Symbol"/>
                <w:noProof/>
              </w:rPr>
              <w:t></w:t>
            </w:r>
            <w:r>
              <w:rPr>
                <w:rFonts w:asciiTheme="minorHAnsi" w:eastAsiaTheme="minorEastAsia" w:hAnsiTheme="minorHAnsi" w:cstheme="minorBidi"/>
                <w:b w:val="0"/>
                <w:bCs w:val="0"/>
                <w:caps w:val="0"/>
                <w:noProof/>
                <w:sz w:val="22"/>
                <w:szCs w:val="22"/>
              </w:rPr>
              <w:tab/>
            </w:r>
            <w:r w:rsidRPr="00FE5EE4">
              <w:rPr>
                <w:rStyle w:val="Hyperlink"/>
                <w:noProof/>
              </w:rPr>
              <w:t>Further Reading &amp; References</w:t>
            </w:r>
            <w:r>
              <w:rPr>
                <w:noProof/>
                <w:webHidden/>
              </w:rPr>
              <w:tab/>
            </w:r>
            <w:r>
              <w:rPr>
                <w:noProof/>
                <w:webHidden/>
              </w:rPr>
              <w:fldChar w:fldCharType="begin"/>
            </w:r>
            <w:r>
              <w:rPr>
                <w:noProof/>
                <w:webHidden/>
              </w:rPr>
              <w:instrText xml:space="preserve"> PAGEREF _Toc29845357 \h </w:instrText>
            </w:r>
            <w:r>
              <w:rPr>
                <w:noProof/>
                <w:webHidden/>
              </w:rPr>
            </w:r>
            <w:r>
              <w:rPr>
                <w:noProof/>
                <w:webHidden/>
              </w:rPr>
              <w:fldChar w:fldCharType="separate"/>
            </w:r>
            <w:r>
              <w:rPr>
                <w:noProof/>
                <w:webHidden/>
              </w:rPr>
              <w:t>6</w:t>
            </w:r>
            <w:r>
              <w:rPr>
                <w:noProof/>
                <w:webHidden/>
              </w:rPr>
              <w:fldChar w:fldCharType="end"/>
            </w:r>
          </w:hyperlink>
        </w:p>
        <w:p w:rsidR="00CB036B" w:rsidRDefault="00CB036B" w:rsidP="00CB036B">
          <w:r>
            <w:rPr>
              <w:b/>
              <w:bCs/>
              <w:noProof/>
            </w:rPr>
            <w:fldChar w:fldCharType="end"/>
          </w:r>
        </w:p>
      </w:sdtContent>
    </w:sdt>
    <w:p w:rsidR="00CB036B" w:rsidRDefault="00CB036B" w:rsidP="00CB036B">
      <w:pPr>
        <w:pStyle w:val="TOCTitle"/>
      </w:pPr>
    </w:p>
    <w:p w:rsidR="00CB036B" w:rsidRDefault="00CB036B" w:rsidP="00CB036B">
      <w:pPr>
        <w:pStyle w:val="TOCTitle"/>
      </w:pPr>
    </w:p>
    <w:p w:rsidR="00CB036B" w:rsidRPr="002E70E9" w:rsidRDefault="00CB036B" w:rsidP="00CB036B">
      <w:pPr>
        <w:pStyle w:val="TOCTitle"/>
      </w:pPr>
    </w:p>
    <w:p w:rsidR="00CB036B" w:rsidRDefault="00CB036B" w:rsidP="00CB036B">
      <w:pPr>
        <w:pStyle w:val="Level3"/>
        <w:rPr>
          <w:webHidden/>
        </w:rPr>
      </w:pPr>
    </w:p>
    <w:p w:rsidR="00CB036B" w:rsidRDefault="00CB036B" w:rsidP="00CB036B">
      <w:pPr>
        <w:pStyle w:val="Level3"/>
        <w:rPr>
          <w:webHidden/>
        </w:rPr>
      </w:pPr>
    </w:p>
    <w:p w:rsidR="00CB036B" w:rsidRPr="001C3106" w:rsidRDefault="00CB036B" w:rsidP="00CB036B">
      <w:pPr>
        <w:pStyle w:val="Level3"/>
        <w:ind w:left="0"/>
        <w:rPr>
          <w:rFonts w:ascii="Arial" w:hAnsi="Arial" w:cs="Arial"/>
          <w:i w:val="0"/>
          <w:webHidden/>
        </w:rPr>
      </w:pPr>
      <w:r w:rsidRPr="001C3106">
        <w:rPr>
          <w:rFonts w:ascii="Arial" w:hAnsi="Arial" w:cs="Arial"/>
          <w:i w:val="0"/>
          <w:webHidden/>
        </w:rPr>
        <w:t>Revision History</w:t>
      </w:r>
    </w:p>
    <w:tbl>
      <w:tblPr>
        <w:tblStyle w:val="TableGrid"/>
        <w:tblW w:w="0" w:type="auto"/>
        <w:tblInd w:w="-113" w:type="dxa"/>
        <w:tblLook w:val="04A0" w:firstRow="1" w:lastRow="0" w:firstColumn="1" w:lastColumn="0" w:noHBand="0" w:noVBand="1"/>
      </w:tblPr>
      <w:tblGrid>
        <w:gridCol w:w="2057"/>
        <w:gridCol w:w="2057"/>
        <w:gridCol w:w="2058"/>
        <w:gridCol w:w="2058"/>
      </w:tblGrid>
      <w:tr w:rsidR="00CB036B" w:rsidRPr="00964151" w:rsidTr="002C1F95">
        <w:tc>
          <w:tcPr>
            <w:tcW w:w="2057" w:type="dxa"/>
          </w:tcPr>
          <w:p w:rsidR="00CB036B" w:rsidRPr="00964151" w:rsidRDefault="00CB036B" w:rsidP="002C1F95">
            <w:pPr>
              <w:pStyle w:val="Level3"/>
              <w:ind w:left="0"/>
              <w:rPr>
                <w:rFonts w:ascii="Arial" w:hAnsi="Arial" w:cs="Arial"/>
                <w:i w:val="0"/>
                <w:webHidden/>
              </w:rPr>
            </w:pPr>
            <w:r>
              <w:rPr>
                <w:rFonts w:ascii="Arial" w:hAnsi="Arial" w:cs="Arial"/>
                <w:i w:val="0"/>
                <w:webHidden/>
              </w:rPr>
              <w:t xml:space="preserve">Date </w:t>
            </w:r>
          </w:p>
        </w:tc>
        <w:tc>
          <w:tcPr>
            <w:tcW w:w="2057" w:type="dxa"/>
          </w:tcPr>
          <w:p w:rsidR="00CB036B" w:rsidRPr="00964151" w:rsidRDefault="00CB036B" w:rsidP="002C1F95">
            <w:pPr>
              <w:pStyle w:val="Level3"/>
              <w:ind w:left="0"/>
              <w:rPr>
                <w:rFonts w:ascii="Arial" w:hAnsi="Arial" w:cs="Arial"/>
                <w:i w:val="0"/>
                <w:webHidden/>
              </w:rPr>
            </w:pPr>
            <w:r>
              <w:rPr>
                <w:rFonts w:ascii="Arial" w:hAnsi="Arial" w:cs="Arial"/>
                <w:i w:val="0"/>
                <w:webHidden/>
              </w:rPr>
              <w:t>V</w:t>
            </w:r>
            <w:r w:rsidRPr="00964151">
              <w:rPr>
                <w:rFonts w:ascii="Arial" w:hAnsi="Arial" w:cs="Arial"/>
                <w:i w:val="0"/>
                <w:webHidden/>
              </w:rPr>
              <w:t>ersion</w:t>
            </w:r>
          </w:p>
        </w:tc>
        <w:tc>
          <w:tcPr>
            <w:tcW w:w="2058" w:type="dxa"/>
          </w:tcPr>
          <w:p w:rsidR="00CB036B" w:rsidRPr="00964151" w:rsidRDefault="00CB036B" w:rsidP="002C1F95">
            <w:pPr>
              <w:pStyle w:val="Level3"/>
              <w:ind w:left="0"/>
              <w:rPr>
                <w:rFonts w:ascii="Arial" w:hAnsi="Arial" w:cs="Arial"/>
                <w:i w:val="0"/>
                <w:webHidden/>
              </w:rPr>
            </w:pPr>
            <w:r w:rsidRPr="00964151">
              <w:rPr>
                <w:rFonts w:ascii="Arial" w:hAnsi="Arial" w:cs="Arial"/>
                <w:i w:val="0"/>
                <w:webHidden/>
              </w:rPr>
              <w:t>Author</w:t>
            </w:r>
          </w:p>
        </w:tc>
        <w:tc>
          <w:tcPr>
            <w:tcW w:w="2058" w:type="dxa"/>
          </w:tcPr>
          <w:p w:rsidR="00CB036B" w:rsidRPr="00964151" w:rsidRDefault="00CB036B" w:rsidP="002C1F95">
            <w:pPr>
              <w:pStyle w:val="Level3"/>
              <w:ind w:left="0"/>
              <w:rPr>
                <w:rFonts w:ascii="Arial" w:hAnsi="Arial" w:cs="Arial"/>
                <w:i w:val="0"/>
                <w:webHidden/>
              </w:rPr>
            </w:pPr>
            <w:r>
              <w:rPr>
                <w:rFonts w:ascii="Arial" w:hAnsi="Arial" w:cs="Arial"/>
                <w:i w:val="0"/>
                <w:webHidden/>
              </w:rPr>
              <w:t>Action - Comment</w:t>
            </w:r>
          </w:p>
        </w:tc>
      </w:tr>
      <w:tr w:rsidR="00CB036B" w:rsidRPr="00964151" w:rsidTr="002C1F95">
        <w:tc>
          <w:tcPr>
            <w:tcW w:w="2057" w:type="dxa"/>
          </w:tcPr>
          <w:p w:rsidR="00CB036B" w:rsidRPr="00964151" w:rsidRDefault="001C7938" w:rsidP="002C1F95">
            <w:pPr>
              <w:pStyle w:val="Level3"/>
              <w:ind w:left="0"/>
              <w:rPr>
                <w:rFonts w:ascii="Arial" w:hAnsi="Arial" w:cs="Arial"/>
                <w:i w:val="0"/>
                <w:webHidden/>
              </w:rPr>
            </w:pPr>
            <w:r>
              <w:rPr>
                <w:rFonts w:ascii="Arial" w:hAnsi="Arial" w:cs="Arial"/>
                <w:i w:val="0"/>
                <w:webHidden/>
              </w:rPr>
              <w:t>13 Jan 2020</w:t>
            </w:r>
          </w:p>
        </w:tc>
        <w:tc>
          <w:tcPr>
            <w:tcW w:w="2057" w:type="dxa"/>
          </w:tcPr>
          <w:p w:rsidR="00CB036B" w:rsidRPr="00964151" w:rsidRDefault="00CB036B" w:rsidP="002C1F95">
            <w:pPr>
              <w:pStyle w:val="Level3"/>
              <w:ind w:left="0"/>
              <w:rPr>
                <w:rFonts w:ascii="Arial" w:hAnsi="Arial" w:cs="Arial"/>
                <w:i w:val="0"/>
                <w:webHidden/>
              </w:rPr>
            </w:pPr>
            <w:r>
              <w:rPr>
                <w:rFonts w:ascii="Arial" w:hAnsi="Arial" w:cs="Arial"/>
                <w:i w:val="0"/>
                <w:webHidden/>
              </w:rPr>
              <w:t>1.0.0</w:t>
            </w:r>
          </w:p>
        </w:tc>
        <w:tc>
          <w:tcPr>
            <w:tcW w:w="2058" w:type="dxa"/>
          </w:tcPr>
          <w:p w:rsidR="00CB036B" w:rsidRPr="00964151" w:rsidRDefault="00CB036B" w:rsidP="002C1F95">
            <w:pPr>
              <w:pStyle w:val="Level3"/>
              <w:ind w:left="0"/>
              <w:rPr>
                <w:rFonts w:ascii="Arial" w:hAnsi="Arial" w:cs="Arial"/>
                <w:i w:val="0"/>
                <w:webHidden/>
              </w:rPr>
            </w:pPr>
            <w:r>
              <w:rPr>
                <w:rFonts w:ascii="Arial" w:hAnsi="Arial" w:cs="Arial"/>
                <w:i w:val="0"/>
                <w:webHidden/>
              </w:rPr>
              <w:t>Milan</w:t>
            </w:r>
          </w:p>
        </w:tc>
        <w:tc>
          <w:tcPr>
            <w:tcW w:w="2058" w:type="dxa"/>
          </w:tcPr>
          <w:p w:rsidR="00CB036B" w:rsidRPr="00964151" w:rsidRDefault="00CB036B" w:rsidP="002C1F95">
            <w:pPr>
              <w:pStyle w:val="Level3"/>
              <w:ind w:left="0"/>
              <w:rPr>
                <w:rFonts w:ascii="Arial" w:hAnsi="Arial" w:cs="Arial"/>
                <w:i w:val="0"/>
                <w:webHidden/>
              </w:rPr>
            </w:pPr>
            <w:r>
              <w:rPr>
                <w:rFonts w:ascii="Arial" w:hAnsi="Arial" w:cs="Arial"/>
                <w:i w:val="0"/>
                <w:webHidden/>
              </w:rPr>
              <w:t>V1</w:t>
            </w:r>
          </w:p>
        </w:tc>
      </w:tr>
      <w:tr w:rsidR="00CB036B" w:rsidRPr="00964151" w:rsidTr="002C1F95">
        <w:tc>
          <w:tcPr>
            <w:tcW w:w="2057" w:type="dxa"/>
          </w:tcPr>
          <w:p w:rsidR="00CB036B" w:rsidRPr="00964151" w:rsidRDefault="00CB036B" w:rsidP="002C1F95">
            <w:pPr>
              <w:pStyle w:val="Level3"/>
              <w:ind w:left="0"/>
              <w:rPr>
                <w:rFonts w:ascii="Arial" w:hAnsi="Arial" w:cs="Arial"/>
                <w:i w:val="0"/>
                <w:webHidden/>
              </w:rPr>
            </w:pPr>
          </w:p>
        </w:tc>
        <w:tc>
          <w:tcPr>
            <w:tcW w:w="2057" w:type="dxa"/>
          </w:tcPr>
          <w:p w:rsidR="00CB036B" w:rsidRPr="00964151" w:rsidRDefault="00CB036B" w:rsidP="002C1F95">
            <w:pPr>
              <w:pStyle w:val="Level3"/>
              <w:ind w:left="0"/>
              <w:rPr>
                <w:rFonts w:ascii="Arial" w:hAnsi="Arial" w:cs="Arial"/>
                <w:i w:val="0"/>
                <w:webHidden/>
              </w:rPr>
            </w:pPr>
          </w:p>
        </w:tc>
        <w:tc>
          <w:tcPr>
            <w:tcW w:w="2058" w:type="dxa"/>
          </w:tcPr>
          <w:p w:rsidR="00CB036B" w:rsidRPr="00964151" w:rsidRDefault="00CB036B" w:rsidP="002C1F95">
            <w:pPr>
              <w:pStyle w:val="Level3"/>
              <w:ind w:left="0"/>
              <w:rPr>
                <w:rFonts w:ascii="Arial" w:hAnsi="Arial" w:cs="Arial"/>
                <w:i w:val="0"/>
                <w:webHidden/>
              </w:rPr>
            </w:pPr>
          </w:p>
        </w:tc>
        <w:tc>
          <w:tcPr>
            <w:tcW w:w="2058" w:type="dxa"/>
          </w:tcPr>
          <w:p w:rsidR="00CB036B" w:rsidRPr="00964151" w:rsidRDefault="00CB036B" w:rsidP="002C1F95">
            <w:pPr>
              <w:pStyle w:val="Level3"/>
              <w:ind w:left="0"/>
              <w:rPr>
                <w:rFonts w:ascii="Arial" w:hAnsi="Arial" w:cs="Arial"/>
                <w:i w:val="0"/>
                <w:webHidden/>
              </w:rPr>
            </w:pPr>
          </w:p>
        </w:tc>
      </w:tr>
      <w:tr w:rsidR="00CB036B" w:rsidRPr="00964151" w:rsidTr="002C1F95">
        <w:tc>
          <w:tcPr>
            <w:tcW w:w="2057" w:type="dxa"/>
          </w:tcPr>
          <w:p w:rsidR="00CB036B" w:rsidRPr="00964151" w:rsidRDefault="00CB036B" w:rsidP="002C1F95">
            <w:pPr>
              <w:pStyle w:val="Level3"/>
              <w:ind w:left="0"/>
              <w:rPr>
                <w:rFonts w:ascii="Arial" w:hAnsi="Arial" w:cs="Arial"/>
                <w:i w:val="0"/>
                <w:webHidden/>
              </w:rPr>
            </w:pPr>
          </w:p>
        </w:tc>
        <w:tc>
          <w:tcPr>
            <w:tcW w:w="2057" w:type="dxa"/>
          </w:tcPr>
          <w:p w:rsidR="00CB036B" w:rsidRPr="00964151" w:rsidRDefault="00CB036B" w:rsidP="002C1F95">
            <w:pPr>
              <w:pStyle w:val="Level3"/>
              <w:ind w:left="0"/>
              <w:rPr>
                <w:rFonts w:ascii="Arial" w:hAnsi="Arial" w:cs="Arial"/>
                <w:i w:val="0"/>
                <w:webHidden/>
              </w:rPr>
            </w:pPr>
          </w:p>
        </w:tc>
        <w:tc>
          <w:tcPr>
            <w:tcW w:w="2058" w:type="dxa"/>
          </w:tcPr>
          <w:p w:rsidR="00CB036B" w:rsidRPr="00964151" w:rsidRDefault="00CB036B" w:rsidP="002C1F95">
            <w:pPr>
              <w:pStyle w:val="Level3"/>
              <w:ind w:left="0"/>
              <w:rPr>
                <w:rFonts w:ascii="Arial" w:hAnsi="Arial" w:cs="Arial"/>
                <w:i w:val="0"/>
                <w:webHidden/>
              </w:rPr>
            </w:pPr>
          </w:p>
        </w:tc>
        <w:tc>
          <w:tcPr>
            <w:tcW w:w="2058" w:type="dxa"/>
          </w:tcPr>
          <w:p w:rsidR="00CB036B" w:rsidRPr="00964151" w:rsidRDefault="00CB036B" w:rsidP="002C1F95">
            <w:pPr>
              <w:pStyle w:val="Level3"/>
              <w:ind w:left="0"/>
              <w:rPr>
                <w:rFonts w:ascii="Arial" w:hAnsi="Arial" w:cs="Arial"/>
                <w:i w:val="0"/>
                <w:webHidden/>
              </w:rPr>
            </w:pPr>
          </w:p>
        </w:tc>
      </w:tr>
    </w:tbl>
    <w:p w:rsidR="00CB036B" w:rsidRDefault="00CB036B" w:rsidP="00CB036B">
      <w:pPr>
        <w:pStyle w:val="Level3"/>
        <w:rPr>
          <w:webHidden/>
        </w:rPr>
      </w:pPr>
    </w:p>
    <w:p w:rsidR="00CB036B" w:rsidRDefault="00CB036B">
      <w:pPr>
        <w:spacing w:after="160" w:line="259" w:lineRule="auto"/>
        <w:rPr>
          <w:rFonts w:asciiTheme="majorHAnsi" w:hAnsiTheme="majorHAnsi" w:cs="Times New Roman"/>
          <w:i/>
          <w:iCs/>
          <w:webHidden/>
        </w:rPr>
      </w:pPr>
      <w:r>
        <w:rPr>
          <w:webHidden/>
        </w:rPr>
        <w:br w:type="page"/>
      </w:r>
    </w:p>
    <w:p w:rsidR="00CF489E" w:rsidRPr="00757EAF" w:rsidRDefault="00CF489E" w:rsidP="00CF489E">
      <w:pPr>
        <w:pStyle w:val="Heading1"/>
        <w:rPr>
          <w:webHidden/>
        </w:rPr>
      </w:pPr>
      <w:bookmarkStart w:id="0" w:name="_Toc29845341"/>
      <w:r>
        <w:rPr>
          <w:webHidden/>
        </w:rPr>
        <w:lastRenderedPageBreak/>
        <w:t>Objective</w:t>
      </w:r>
      <w:bookmarkEnd w:id="0"/>
    </w:p>
    <w:p w:rsidR="00CF489E" w:rsidRPr="00CF489E" w:rsidRDefault="00CF489E" w:rsidP="00CF489E">
      <w:r>
        <w:rPr>
          <w:webHidden/>
        </w:rPr>
        <w:t>To get started with GIT, Best Practices, Basic Git commands and references</w:t>
      </w:r>
    </w:p>
    <w:p w:rsidR="00CF489E" w:rsidRPr="00757EAF" w:rsidRDefault="00CF489E" w:rsidP="00CF489E">
      <w:pPr>
        <w:pStyle w:val="Heading1"/>
        <w:rPr>
          <w:webHidden/>
        </w:rPr>
      </w:pPr>
      <w:bookmarkStart w:id="1" w:name="_Toc29845342"/>
      <w:r>
        <w:rPr>
          <w:webHidden/>
        </w:rPr>
        <w:t>WebEx Link to training session</w:t>
      </w:r>
      <w:bookmarkEnd w:id="1"/>
    </w:p>
    <w:p w:rsidR="00CF489E" w:rsidRDefault="00CF489E" w:rsidP="00CF489E">
      <w:proofErr w:type="spellStart"/>
      <w:r>
        <w:rPr>
          <w:webHidden/>
        </w:rPr>
        <w:t>Webex</w:t>
      </w:r>
      <w:proofErr w:type="spellEnd"/>
      <w:r>
        <w:rPr>
          <w:webHidden/>
        </w:rPr>
        <w:t xml:space="preserve"> link: </w:t>
      </w:r>
      <w:hyperlink r:id="rId5" w:history="1">
        <w:r w:rsidRPr="00E510CB">
          <w:rPr>
            <w:rStyle w:val="Hyperlink"/>
          </w:rPr>
          <w:t>https://ibm.webex.com/recordingservice/sites/ibm/recording/playback/461d3b1de1c24116bcce37005cded86c</w:t>
        </w:r>
      </w:hyperlink>
    </w:p>
    <w:p w:rsidR="00CF489E" w:rsidRPr="00CF489E" w:rsidRDefault="00CF489E" w:rsidP="00CF489E">
      <w:r>
        <w:rPr>
          <w:webHidden/>
        </w:rPr>
        <w:t xml:space="preserve"> </w:t>
      </w:r>
      <w:r>
        <w:rPr>
          <w:webHidden/>
        </w:rPr>
        <w:t xml:space="preserve">Code: </w:t>
      </w:r>
      <w:r w:rsidRPr="00CF489E">
        <w:t>BvaZWn66</w:t>
      </w:r>
    </w:p>
    <w:p w:rsidR="00072DE8" w:rsidRDefault="00CB036B" w:rsidP="00CB2073">
      <w:pPr>
        <w:pStyle w:val="Heading1"/>
      </w:pPr>
      <w:bookmarkStart w:id="2" w:name="_Toc29845343"/>
      <w:r>
        <w:t xml:space="preserve">What is </w:t>
      </w:r>
      <w:r w:rsidR="001C7938">
        <w:t>GIT</w:t>
      </w:r>
      <w:bookmarkEnd w:id="2"/>
    </w:p>
    <w:p w:rsidR="00CB2073" w:rsidRPr="001C7938" w:rsidRDefault="001C7938" w:rsidP="001C7938">
      <w:pPr>
        <w:shd w:val="clear" w:color="auto" w:fill="FFFFFF"/>
        <w:rPr>
          <w:rFonts w:ascii="Arial" w:hAnsi="Arial"/>
          <w:color w:val="222222"/>
          <w:sz w:val="21"/>
          <w:szCs w:val="21"/>
        </w:rPr>
      </w:pPr>
      <w:r>
        <w:rPr>
          <w:rFonts w:ascii="Arial" w:hAnsi="Arial"/>
          <w:color w:val="222222"/>
          <w:sz w:val="21"/>
          <w:szCs w:val="21"/>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r w:rsidRPr="001C7938">
        <w:rPr>
          <w:rFonts w:ascii="Arial" w:hAnsi="Arial"/>
          <w:color w:val="222222"/>
          <w:sz w:val="21"/>
          <w:szCs w:val="21"/>
        </w:rPr>
        <w:t xml:space="preserve"> </w:t>
      </w:r>
    </w:p>
    <w:p w:rsidR="00CB036B" w:rsidRDefault="00CB036B" w:rsidP="00CB036B"/>
    <w:p w:rsidR="00DD543B" w:rsidRDefault="001C7938" w:rsidP="00CB2073">
      <w:pPr>
        <w:pStyle w:val="Heading1"/>
      </w:pPr>
      <w:bookmarkStart w:id="3" w:name="_Toc29845344"/>
      <w:r>
        <w:t>Git client</w:t>
      </w:r>
      <w:r w:rsidR="008C7C5F">
        <w:t>s &amp; Tools</w:t>
      </w:r>
      <w:bookmarkEnd w:id="3"/>
      <w:r w:rsidR="008C7C5F">
        <w:t xml:space="preserve"> </w:t>
      </w:r>
    </w:p>
    <w:p w:rsidR="00DD543B" w:rsidRDefault="001C7938" w:rsidP="00DD543B">
      <w:r>
        <w:t xml:space="preserve">To work with </w:t>
      </w:r>
      <w:proofErr w:type="gramStart"/>
      <w:r>
        <w:t>GIT</w:t>
      </w:r>
      <w:proofErr w:type="gramEnd"/>
      <w:r>
        <w:t xml:space="preserve"> we need a git client, following are some useful tools </w:t>
      </w:r>
    </w:p>
    <w:p w:rsidR="008C7C5F" w:rsidRDefault="008C7C5F" w:rsidP="001C7938">
      <w:pPr>
        <w:pStyle w:val="ListParagraph"/>
        <w:numPr>
          <w:ilvl w:val="0"/>
          <w:numId w:val="7"/>
        </w:numPr>
      </w:pPr>
      <w:r>
        <w:t xml:space="preserve">CLI </w:t>
      </w:r>
      <w:proofErr w:type="gramStart"/>
      <w:r>
        <w:t>GIT :</w:t>
      </w:r>
      <w:proofErr w:type="gramEnd"/>
      <w:r w:rsidRPr="008C7C5F">
        <w:t xml:space="preserve"> </w:t>
      </w:r>
      <w:hyperlink r:id="rId6" w:history="1">
        <w:r>
          <w:rPr>
            <w:rStyle w:val="Hyperlink"/>
          </w:rPr>
          <w:t>git-scm.com</w:t>
        </w:r>
      </w:hyperlink>
    </w:p>
    <w:p w:rsidR="008C7C5F" w:rsidRDefault="008C7C5F" w:rsidP="001C7938">
      <w:pPr>
        <w:pStyle w:val="ListParagraph"/>
        <w:numPr>
          <w:ilvl w:val="0"/>
          <w:numId w:val="7"/>
        </w:numPr>
      </w:pPr>
      <w:r>
        <w:t xml:space="preserve">UI GIT Client  </w:t>
      </w:r>
    </w:p>
    <w:p w:rsidR="008C7C5F" w:rsidRDefault="008C7C5F" w:rsidP="008C7C5F">
      <w:pPr>
        <w:pStyle w:val="ListParagraph"/>
        <w:numPr>
          <w:ilvl w:val="1"/>
          <w:numId w:val="7"/>
        </w:numPr>
      </w:pPr>
      <w:hyperlink r:id="rId7" w:history="1">
        <w:r>
          <w:rPr>
            <w:rStyle w:val="Hyperlink"/>
          </w:rPr>
          <w:t>desktop.github.com</w:t>
        </w:r>
      </w:hyperlink>
    </w:p>
    <w:p w:rsidR="001C7938" w:rsidRDefault="008C7C5F" w:rsidP="008C7C5F">
      <w:pPr>
        <w:pStyle w:val="ListParagraph"/>
        <w:numPr>
          <w:ilvl w:val="1"/>
          <w:numId w:val="7"/>
        </w:numPr>
      </w:pPr>
      <w:hyperlink r:id="rId8" w:history="1">
        <w:r>
          <w:rPr>
            <w:rStyle w:val="Hyperlink"/>
          </w:rPr>
          <w:t>sourcetreeapp.com</w:t>
        </w:r>
      </w:hyperlink>
    </w:p>
    <w:p w:rsidR="008C7C5F" w:rsidRDefault="008C7C5F" w:rsidP="001C7938">
      <w:pPr>
        <w:pStyle w:val="ListParagraph"/>
        <w:numPr>
          <w:ilvl w:val="0"/>
          <w:numId w:val="7"/>
        </w:numPr>
      </w:pPr>
      <w:r>
        <w:t>Plugins</w:t>
      </w:r>
    </w:p>
    <w:p w:rsidR="008C7C5F" w:rsidRDefault="008C7C5F" w:rsidP="008C7C5F">
      <w:pPr>
        <w:pStyle w:val="ListParagraph"/>
        <w:numPr>
          <w:ilvl w:val="1"/>
          <w:numId w:val="7"/>
        </w:numPr>
      </w:pPr>
      <w:r>
        <w:t xml:space="preserve">Sublime Git gutter </w:t>
      </w:r>
      <w:hyperlink r:id="rId9" w:history="1">
        <w:r w:rsidRPr="00E510CB">
          <w:rPr>
            <w:rStyle w:val="Hyperlink"/>
          </w:rPr>
          <w:t>https://github.com/jisaacks/GitGutter</w:t>
        </w:r>
      </w:hyperlink>
    </w:p>
    <w:p w:rsidR="001C7938" w:rsidRDefault="001C7938" w:rsidP="001C7938"/>
    <w:p w:rsidR="001C7938" w:rsidRDefault="001C7938" w:rsidP="001C7938">
      <w:r>
        <w:t xml:space="preserve">The above tools are just for reference and may not be approved, make sure to install only approved tools </w:t>
      </w:r>
    </w:p>
    <w:p w:rsidR="00CB036B" w:rsidRDefault="008C7C5F" w:rsidP="00CB2073">
      <w:pPr>
        <w:pStyle w:val="Heading1"/>
      </w:pPr>
      <w:bookmarkStart w:id="4" w:name="_Toc29845345"/>
      <w:r>
        <w:t>Configuring GIT Clients</w:t>
      </w:r>
      <w:bookmarkEnd w:id="4"/>
    </w:p>
    <w:p w:rsidR="008C7C5F" w:rsidRDefault="008C7C5F" w:rsidP="00DD543B">
      <w:r>
        <w:t xml:space="preserve">Refer: </w:t>
      </w:r>
    </w:p>
    <w:p w:rsidR="008C7C5F" w:rsidRDefault="008C7C5F" w:rsidP="008C7C5F">
      <w:pPr>
        <w:pStyle w:val="ListParagraph"/>
        <w:numPr>
          <w:ilvl w:val="0"/>
          <w:numId w:val="8"/>
        </w:numPr>
      </w:pPr>
      <w:hyperlink r:id="rId10" w:history="1">
        <w:r w:rsidRPr="00E510CB">
          <w:rPr>
            <w:rStyle w:val="Hyperlink"/>
          </w:rPr>
          <w:t>https://w3-connections.ibm.com/wikis/home?lang=en-us#!/wiki/W871140b04194_4d36_a993_cf7efe1bf660/page/GitHub%20Enterprise%20&amp;%20SourceTree</w:t>
        </w:r>
      </w:hyperlink>
      <w:r w:rsidRPr="001A6790">
        <w:t xml:space="preserve"> </w:t>
      </w:r>
      <w:r>
        <w:t xml:space="preserve"> </w:t>
      </w:r>
    </w:p>
    <w:p w:rsidR="008C7C5F" w:rsidRDefault="008C7C5F" w:rsidP="008C7C5F">
      <w:pPr>
        <w:pStyle w:val="ListParagraph"/>
        <w:numPr>
          <w:ilvl w:val="0"/>
          <w:numId w:val="8"/>
        </w:numPr>
      </w:pPr>
      <w:hyperlink r:id="rId11" w:history="1">
        <w:r>
          <w:rPr>
            <w:rStyle w:val="Hyperlink"/>
          </w:rPr>
          <w:t>https://w3.ibm.com/services/lighthouse/documents/136797</w:t>
        </w:r>
      </w:hyperlink>
    </w:p>
    <w:p w:rsidR="003D78C9" w:rsidRDefault="003D78C9" w:rsidP="008C7C5F">
      <w:pPr>
        <w:pStyle w:val="ListParagraph"/>
        <w:numPr>
          <w:ilvl w:val="0"/>
          <w:numId w:val="8"/>
        </w:numPr>
      </w:pPr>
      <w:hyperlink r:id="rId12" w:history="1">
        <w:r>
          <w:rPr>
            <w:rStyle w:val="Hyperlink"/>
          </w:rPr>
          <w:t>https://github.ibm.com/settings/tokens</w:t>
        </w:r>
      </w:hyperlink>
    </w:p>
    <w:p w:rsidR="00554522" w:rsidRDefault="003D78C9" w:rsidP="00CB2073">
      <w:pPr>
        <w:pStyle w:val="Heading1"/>
      </w:pPr>
      <w:bookmarkStart w:id="5" w:name="_Toc29845346"/>
      <w:r>
        <w:t>GitHub URL</w:t>
      </w:r>
      <w:bookmarkEnd w:id="5"/>
    </w:p>
    <w:p w:rsidR="00554522" w:rsidRPr="00554522" w:rsidRDefault="003D78C9" w:rsidP="002C4786">
      <w:pPr>
        <w:pStyle w:val="ListParagraph"/>
        <w:numPr>
          <w:ilvl w:val="0"/>
          <w:numId w:val="4"/>
        </w:numPr>
      </w:pPr>
      <w:r>
        <w:t xml:space="preserve"> </w:t>
      </w:r>
      <w:hyperlink r:id="rId13" w:history="1">
        <w:r>
          <w:rPr>
            <w:rStyle w:val="Hyperlink"/>
          </w:rPr>
          <w:t>https://github.ibm.com/DAL-WH-Services</w:t>
        </w:r>
      </w:hyperlink>
    </w:p>
    <w:p w:rsidR="0058236B" w:rsidRDefault="0058236B" w:rsidP="0058236B">
      <w:pPr>
        <w:pStyle w:val="Heading1"/>
      </w:pPr>
      <w:bookmarkStart w:id="6" w:name="_Toc29845347"/>
      <w:r w:rsidRPr="0058236B">
        <w:t>GIT commit/push procedure and standards</w:t>
      </w:r>
      <w:bookmarkEnd w:id="6"/>
    </w:p>
    <w:p w:rsidR="0058236B" w:rsidRPr="0058236B" w:rsidRDefault="0058236B" w:rsidP="0058236B">
      <w:r>
        <w:t xml:space="preserve">For latest Refer Confluence : </w:t>
      </w:r>
      <w:hyperlink r:id="rId14" w:history="1">
        <w:r w:rsidRPr="0058236B">
          <w:rPr>
            <w:rStyle w:val="Hyperlink"/>
            <w:sz w:val="18"/>
          </w:rPr>
          <w:t>https://vbc-confluence.watson-health.ibm.com/pages/viewpage.action?pageId=135674226</w:t>
        </w:r>
      </w:hyperlink>
      <w:r w:rsidRPr="0058236B">
        <w:rPr>
          <w:sz w:val="18"/>
        </w:rPr>
        <w:t xml:space="preserve"> </w:t>
      </w:r>
    </w:p>
    <w:p w:rsidR="0058236B" w:rsidRPr="0058236B" w:rsidRDefault="0058236B" w:rsidP="0058236B">
      <w:pPr>
        <w:pStyle w:val="ListParagraph"/>
        <w:numPr>
          <w:ilvl w:val="0"/>
          <w:numId w:val="10"/>
        </w:numPr>
      </w:pPr>
      <w:r w:rsidRPr="0058236B">
        <w:t xml:space="preserve">Team Decide </w:t>
      </w:r>
      <w:proofErr w:type="gramStart"/>
      <w:r w:rsidRPr="0058236B">
        <w:t>a  common</w:t>
      </w:r>
      <w:proofErr w:type="gramEnd"/>
      <w:r w:rsidRPr="0058236B">
        <w:t> master branch</w:t>
      </w:r>
    </w:p>
    <w:p w:rsidR="0058236B" w:rsidRPr="0058236B" w:rsidRDefault="0058236B" w:rsidP="0058236B">
      <w:pPr>
        <w:pStyle w:val="ListParagraph"/>
        <w:numPr>
          <w:ilvl w:val="0"/>
          <w:numId w:val="10"/>
        </w:numPr>
      </w:pPr>
      <w:r w:rsidRPr="0058236B">
        <w:t>Every team member to create their own branch for everyday work (consider adding JIRA number in that branch name)</w:t>
      </w:r>
    </w:p>
    <w:p w:rsidR="0058236B" w:rsidRPr="0058236B" w:rsidRDefault="0058236B" w:rsidP="0058236B">
      <w:pPr>
        <w:pStyle w:val="ListParagraph"/>
        <w:numPr>
          <w:ilvl w:val="0"/>
          <w:numId w:val="10"/>
        </w:numPr>
      </w:pPr>
      <w:r w:rsidRPr="0058236B">
        <w:t xml:space="preserve">Every code </w:t>
      </w:r>
      <w:proofErr w:type="gramStart"/>
      <w:r w:rsidRPr="0058236B">
        <w:t>commits</w:t>
      </w:r>
      <w:proofErr w:type="gramEnd"/>
      <w:r w:rsidRPr="0058236B">
        <w:t xml:space="preserve"> SHOULD have a comment and associated JIRA number in comment</w:t>
      </w:r>
    </w:p>
    <w:p w:rsidR="0058236B" w:rsidRPr="0058236B" w:rsidRDefault="0058236B" w:rsidP="0058236B">
      <w:pPr>
        <w:pStyle w:val="ListParagraph"/>
        <w:numPr>
          <w:ilvl w:val="0"/>
          <w:numId w:val="10"/>
        </w:numPr>
      </w:pPr>
      <w:r w:rsidRPr="0058236B">
        <w:t>Make sure you push you code daily in your own branch (even if not functional or partial code).</w:t>
      </w:r>
    </w:p>
    <w:p w:rsidR="0058236B" w:rsidRPr="0058236B" w:rsidRDefault="0058236B" w:rsidP="0058236B">
      <w:pPr>
        <w:pStyle w:val="ListParagraph"/>
        <w:numPr>
          <w:ilvl w:val="0"/>
          <w:numId w:val="10"/>
        </w:numPr>
      </w:pPr>
      <w:r w:rsidRPr="0058236B">
        <w:t xml:space="preserve">Once your code reasonably ready is not breaking others </w:t>
      </w:r>
      <w:proofErr w:type="gramStart"/>
      <w:r w:rsidRPr="0058236B">
        <w:t>stuff,  then</w:t>
      </w:r>
      <w:proofErr w:type="gramEnd"/>
      <w:r w:rsidRPr="0058236B">
        <w:t xml:space="preserve"> create a pull request to the  master branch which Team decides is common master (in step 1)</w:t>
      </w:r>
    </w:p>
    <w:p w:rsidR="0058236B" w:rsidRPr="0058236B" w:rsidRDefault="0058236B" w:rsidP="0058236B">
      <w:pPr>
        <w:pStyle w:val="ListParagraph"/>
        <w:numPr>
          <w:ilvl w:val="0"/>
          <w:numId w:val="10"/>
        </w:numPr>
      </w:pPr>
      <w:r w:rsidRPr="0058236B">
        <w:t>Ask others peer developers to review your pull request</w:t>
      </w:r>
    </w:p>
    <w:p w:rsidR="0058236B" w:rsidRPr="0058236B" w:rsidRDefault="0058236B" w:rsidP="0058236B">
      <w:pPr>
        <w:pStyle w:val="ListParagraph"/>
        <w:numPr>
          <w:ilvl w:val="0"/>
          <w:numId w:val="10"/>
        </w:numPr>
      </w:pPr>
      <w:r w:rsidRPr="0058236B">
        <w:t xml:space="preserve">Team members to add review comments in </w:t>
      </w:r>
      <w:proofErr w:type="spellStart"/>
      <w:r w:rsidRPr="0058236B">
        <w:t>Github</w:t>
      </w:r>
      <w:proofErr w:type="spellEnd"/>
      <w:r w:rsidRPr="0058236B">
        <w:t xml:space="preserve"> itself</w:t>
      </w:r>
    </w:p>
    <w:p w:rsidR="0058236B" w:rsidRPr="0058236B" w:rsidRDefault="0058236B" w:rsidP="0058236B">
      <w:pPr>
        <w:pStyle w:val="ListParagraph"/>
        <w:numPr>
          <w:ilvl w:val="0"/>
          <w:numId w:val="10"/>
        </w:numPr>
      </w:pPr>
      <w:r w:rsidRPr="0058236B">
        <w:t xml:space="preserve">Developer Fix any review comments to his code and acknowledges in </w:t>
      </w:r>
      <w:proofErr w:type="spellStart"/>
      <w:r w:rsidRPr="0058236B">
        <w:t>Githbub</w:t>
      </w:r>
      <w:proofErr w:type="spellEnd"/>
      <w:r w:rsidRPr="0058236B">
        <w:t xml:space="preserve"> review comment</w:t>
      </w:r>
    </w:p>
    <w:p w:rsidR="0058236B" w:rsidRPr="0058236B" w:rsidRDefault="0058236B" w:rsidP="0058236B">
      <w:pPr>
        <w:pStyle w:val="ListParagraph"/>
        <w:numPr>
          <w:ilvl w:val="0"/>
          <w:numId w:val="10"/>
        </w:numPr>
      </w:pPr>
      <w:r w:rsidRPr="0058236B">
        <w:t xml:space="preserve">Only Team leads need to merge </w:t>
      </w:r>
      <w:proofErr w:type="gramStart"/>
      <w:r w:rsidRPr="0058236B">
        <w:t>individuals</w:t>
      </w:r>
      <w:proofErr w:type="gramEnd"/>
      <w:r w:rsidRPr="0058236B">
        <w:t xml:space="preserve"> PR to common master branch once review comments are resolved.</w:t>
      </w:r>
    </w:p>
    <w:p w:rsidR="0058236B" w:rsidRPr="0058236B" w:rsidRDefault="0058236B" w:rsidP="0058236B">
      <w:pPr>
        <w:pStyle w:val="ListParagraph"/>
        <w:numPr>
          <w:ilvl w:val="0"/>
          <w:numId w:val="10"/>
        </w:numPr>
      </w:pPr>
      <w:r w:rsidRPr="0058236B">
        <w:t xml:space="preserve">Delete the old branch if it </w:t>
      </w:r>
      <w:proofErr w:type="spellStart"/>
      <w:proofErr w:type="gramStart"/>
      <w:r w:rsidRPr="0058236B">
        <w:t>wont</w:t>
      </w:r>
      <w:proofErr w:type="spellEnd"/>
      <w:proofErr w:type="gramEnd"/>
      <w:r w:rsidRPr="0058236B">
        <w:t xml:space="preserve"> be use any more</w:t>
      </w:r>
    </w:p>
    <w:p w:rsidR="0058236B" w:rsidRPr="0058236B" w:rsidRDefault="0058236B" w:rsidP="0058236B">
      <w:pPr>
        <w:spacing w:before="150"/>
        <w:rPr>
          <w:rFonts w:ascii="Times New Roman" w:hAnsi="Times New Roman" w:cs="Times New Roman"/>
          <w:sz w:val="18"/>
          <w:szCs w:val="24"/>
        </w:rPr>
      </w:pPr>
    </w:p>
    <w:p w:rsidR="00231385" w:rsidRDefault="00231385">
      <w:pPr>
        <w:spacing w:after="160" w:line="259" w:lineRule="auto"/>
        <w:rPr>
          <w:rFonts w:asciiTheme="majorHAnsi" w:eastAsiaTheme="majorEastAsia" w:hAnsiTheme="majorHAnsi" w:cstheme="majorBidi"/>
          <w:b/>
          <w:bCs/>
          <w:sz w:val="28"/>
          <w:szCs w:val="28"/>
        </w:rPr>
      </w:pPr>
      <w:r>
        <w:br w:type="page"/>
      </w:r>
    </w:p>
    <w:p w:rsidR="00CB036B" w:rsidRDefault="00164C2A" w:rsidP="00CB2073">
      <w:pPr>
        <w:pStyle w:val="Heading1"/>
      </w:pPr>
      <w:bookmarkStart w:id="7" w:name="_Toc29845348"/>
      <w:r>
        <w:lastRenderedPageBreak/>
        <w:t>Clone repository</w:t>
      </w:r>
      <w:bookmarkEnd w:id="7"/>
      <w:r>
        <w:t xml:space="preserve"> </w:t>
      </w:r>
    </w:p>
    <w:p w:rsidR="00164C2A" w:rsidRDefault="00164C2A" w:rsidP="00DD543B"/>
    <w:p w:rsidR="00D4576B" w:rsidRDefault="00D4576B" w:rsidP="00D4576B">
      <w:r>
        <w:t xml:space="preserve">Use the below command to clone the repository in the folder you want </w:t>
      </w:r>
    </w:p>
    <w:p w:rsidR="00D4576B" w:rsidRDefault="00164C2A" w:rsidP="0038398B">
      <w:pPr>
        <w:pStyle w:val="ListParagraph"/>
        <w:numPr>
          <w:ilvl w:val="0"/>
          <w:numId w:val="4"/>
        </w:numPr>
      </w:pPr>
      <w:r w:rsidRPr="00164C2A">
        <w:t xml:space="preserve">git clone </w:t>
      </w:r>
      <w:r w:rsidR="00D4576B">
        <w:t>&lt;GIT URL&gt;</w:t>
      </w:r>
    </w:p>
    <w:tbl>
      <w:tblPr>
        <w:tblStyle w:val="TableGrid"/>
        <w:tblW w:w="0" w:type="auto"/>
        <w:tblInd w:w="-5" w:type="dxa"/>
        <w:shd w:val="clear" w:color="auto" w:fill="FFF2CC" w:themeFill="accent4" w:themeFillTint="33"/>
        <w:tblLook w:val="04A0" w:firstRow="1" w:lastRow="0" w:firstColumn="1" w:lastColumn="0" w:noHBand="0" w:noVBand="1"/>
      </w:tblPr>
      <w:tblGrid>
        <w:gridCol w:w="9355"/>
      </w:tblGrid>
      <w:tr w:rsidR="0038398B" w:rsidTr="0038398B">
        <w:tc>
          <w:tcPr>
            <w:tcW w:w="9355" w:type="dxa"/>
            <w:shd w:val="clear" w:color="auto" w:fill="FFF2CC" w:themeFill="accent4" w:themeFillTint="33"/>
          </w:tcPr>
          <w:p w:rsidR="00D4576B" w:rsidRDefault="0038398B" w:rsidP="0038398B">
            <w:proofErr w:type="gramStart"/>
            <w:r w:rsidRPr="00B11013">
              <w:rPr>
                <w:b/>
              </w:rPr>
              <w:t>Example</w:t>
            </w:r>
            <w:r>
              <w:t xml:space="preserve"> :</w:t>
            </w:r>
            <w:proofErr w:type="gramEnd"/>
            <w:r>
              <w:t xml:space="preserve"> </w:t>
            </w:r>
          </w:p>
          <w:p w:rsidR="0038398B" w:rsidRDefault="00D4576B" w:rsidP="0038398B">
            <w:r w:rsidRPr="00D4576B">
              <w:rPr>
                <w:rFonts w:ascii="Arial" w:hAnsi="Arial"/>
                <w:color w:val="2E74B5" w:themeColor="accent5" w:themeShade="BF"/>
                <w:sz w:val="14"/>
                <w:szCs w:val="14"/>
              </w:rPr>
              <w:t>git clone https://github.ibm.com/DAL-WH-Services/EMR-Widget.git</w:t>
            </w:r>
            <w:r w:rsidRPr="00D4576B">
              <w:rPr>
                <w:rFonts w:ascii="Arial" w:hAnsi="Arial"/>
                <w:color w:val="2E74B5" w:themeColor="accent5" w:themeShade="BF"/>
                <w:sz w:val="14"/>
                <w:szCs w:val="14"/>
              </w:rPr>
              <w:t xml:space="preserve"> </w:t>
            </w:r>
          </w:p>
        </w:tc>
      </w:tr>
    </w:tbl>
    <w:p w:rsidR="0038398B" w:rsidRDefault="0038398B" w:rsidP="0015327B"/>
    <w:p w:rsidR="00D4576B" w:rsidRDefault="00D4576B" w:rsidP="0015327B">
      <w:r>
        <w:rPr>
          <w:noProof/>
        </w:rPr>
        <w:drawing>
          <wp:inline distT="0" distB="0" distL="0" distR="0">
            <wp:extent cx="5934710" cy="6991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699135"/>
                    </a:xfrm>
                    <a:prstGeom prst="rect">
                      <a:avLst/>
                    </a:prstGeom>
                    <a:noFill/>
                    <a:ln>
                      <a:noFill/>
                    </a:ln>
                  </pic:spPr>
                </pic:pic>
              </a:graphicData>
            </a:graphic>
          </wp:inline>
        </w:drawing>
      </w:r>
    </w:p>
    <w:p w:rsidR="00D4576B" w:rsidRDefault="00D4576B" w:rsidP="0015327B">
      <w:r>
        <w:rPr>
          <w:noProof/>
        </w:rPr>
        <w:drawing>
          <wp:inline distT="0" distB="0" distL="0" distR="0">
            <wp:extent cx="1949824" cy="165285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3035" cy="1655575"/>
                    </a:xfrm>
                    <a:prstGeom prst="rect">
                      <a:avLst/>
                    </a:prstGeom>
                    <a:noFill/>
                    <a:ln>
                      <a:noFill/>
                    </a:ln>
                  </pic:spPr>
                </pic:pic>
              </a:graphicData>
            </a:graphic>
          </wp:inline>
        </w:drawing>
      </w:r>
    </w:p>
    <w:p w:rsidR="00D4576B" w:rsidRDefault="00D4576B" w:rsidP="0015327B"/>
    <w:p w:rsidR="00DD543B" w:rsidRPr="00B11013" w:rsidRDefault="00164C2A" w:rsidP="00CB2073">
      <w:pPr>
        <w:pStyle w:val="Heading1"/>
      </w:pPr>
      <w:bookmarkStart w:id="8" w:name="_Toc29845349"/>
      <w:r w:rsidRPr="00164C2A">
        <w:t>Checkout remote branc</w:t>
      </w:r>
      <w:r>
        <w:t>h</w:t>
      </w:r>
      <w:bookmarkEnd w:id="8"/>
    </w:p>
    <w:p w:rsidR="00D4576B" w:rsidRDefault="00D4576B" w:rsidP="00D4576B">
      <w:r>
        <w:t xml:space="preserve">Use the below command to clone the repository in the folder you want </w:t>
      </w:r>
    </w:p>
    <w:p w:rsidR="00D4576B" w:rsidRDefault="00D4576B" w:rsidP="00D4576B">
      <w:pPr>
        <w:pStyle w:val="ListParagraph"/>
        <w:numPr>
          <w:ilvl w:val="0"/>
          <w:numId w:val="4"/>
        </w:numPr>
      </w:pPr>
      <w:r>
        <w:t>git fetch --all</w:t>
      </w:r>
    </w:p>
    <w:p w:rsidR="00D4576B" w:rsidRPr="001C5D35" w:rsidRDefault="00D4576B" w:rsidP="00D4576B">
      <w:pPr>
        <w:pStyle w:val="ListParagraph"/>
        <w:numPr>
          <w:ilvl w:val="0"/>
          <w:numId w:val="4"/>
        </w:numPr>
        <w:rPr>
          <w:b/>
          <w:highlight w:val="yellow"/>
        </w:rPr>
      </w:pPr>
      <w:r w:rsidRPr="001C5D35">
        <w:rPr>
          <w:b/>
          <w:highlight w:val="yellow"/>
        </w:rPr>
        <w:t>git checkout &lt;</w:t>
      </w:r>
      <w:proofErr w:type="spellStart"/>
      <w:r w:rsidRPr="001C5D35">
        <w:rPr>
          <w:b/>
          <w:highlight w:val="yellow"/>
        </w:rPr>
        <w:t>remoteBranchName</w:t>
      </w:r>
      <w:proofErr w:type="spellEnd"/>
      <w:r w:rsidRPr="001C5D35">
        <w:rPr>
          <w:b/>
          <w:highlight w:val="yellow"/>
        </w:rPr>
        <w:t>&gt;</w:t>
      </w:r>
    </w:p>
    <w:tbl>
      <w:tblPr>
        <w:tblStyle w:val="TableGrid"/>
        <w:tblW w:w="0" w:type="auto"/>
        <w:tblInd w:w="-5" w:type="dxa"/>
        <w:shd w:val="clear" w:color="auto" w:fill="FFF2CC" w:themeFill="accent4" w:themeFillTint="33"/>
        <w:tblLook w:val="04A0" w:firstRow="1" w:lastRow="0" w:firstColumn="1" w:lastColumn="0" w:noHBand="0" w:noVBand="1"/>
      </w:tblPr>
      <w:tblGrid>
        <w:gridCol w:w="9355"/>
      </w:tblGrid>
      <w:tr w:rsidR="00D4576B" w:rsidTr="0070344F">
        <w:tc>
          <w:tcPr>
            <w:tcW w:w="9355" w:type="dxa"/>
            <w:shd w:val="clear" w:color="auto" w:fill="FFF2CC" w:themeFill="accent4" w:themeFillTint="33"/>
          </w:tcPr>
          <w:p w:rsidR="00D4576B" w:rsidRDefault="00D4576B" w:rsidP="0070344F">
            <w:proofErr w:type="gramStart"/>
            <w:r w:rsidRPr="00B11013">
              <w:rPr>
                <w:b/>
              </w:rPr>
              <w:t>Example</w:t>
            </w:r>
            <w:r>
              <w:t xml:space="preserve"> :</w:t>
            </w:r>
            <w:proofErr w:type="gramEnd"/>
            <w:r>
              <w:t xml:space="preserve"> </w:t>
            </w:r>
          </w:p>
          <w:p w:rsidR="00D4576B" w:rsidRDefault="00D4576B" w:rsidP="0070344F">
            <w:pPr>
              <w:rPr>
                <w:rFonts w:ascii="Arial" w:hAnsi="Arial"/>
                <w:color w:val="2E74B5" w:themeColor="accent5" w:themeShade="BF"/>
                <w:sz w:val="14"/>
                <w:szCs w:val="14"/>
              </w:rPr>
            </w:pPr>
            <w:r w:rsidRPr="00D4576B">
              <w:rPr>
                <w:rFonts w:ascii="Arial" w:hAnsi="Arial"/>
                <w:color w:val="2E74B5" w:themeColor="accent5" w:themeShade="BF"/>
                <w:sz w:val="14"/>
                <w:szCs w:val="14"/>
              </w:rPr>
              <w:t xml:space="preserve">git fetch </w:t>
            </w:r>
            <w:r>
              <w:rPr>
                <w:rFonts w:ascii="Arial" w:hAnsi="Arial"/>
                <w:color w:val="2E74B5" w:themeColor="accent5" w:themeShade="BF"/>
                <w:sz w:val="14"/>
                <w:szCs w:val="14"/>
              </w:rPr>
              <w:t>–all</w:t>
            </w:r>
          </w:p>
          <w:p w:rsidR="00D4576B" w:rsidRDefault="00D4576B" w:rsidP="0070344F">
            <w:r w:rsidRPr="00D4576B">
              <w:rPr>
                <w:rFonts w:ascii="Arial" w:hAnsi="Arial"/>
                <w:color w:val="2E74B5" w:themeColor="accent5" w:themeShade="BF"/>
                <w:sz w:val="14"/>
                <w:szCs w:val="14"/>
              </w:rPr>
              <w:t xml:space="preserve">git checkout </w:t>
            </w:r>
            <w:proofErr w:type="spellStart"/>
            <w:r w:rsidRPr="00D4576B">
              <w:rPr>
                <w:rFonts w:ascii="Arial" w:hAnsi="Arial"/>
                <w:color w:val="2E74B5" w:themeColor="accent5" w:themeShade="BF"/>
                <w:sz w:val="14"/>
                <w:szCs w:val="14"/>
              </w:rPr>
              <w:t>milan</w:t>
            </w:r>
            <w:proofErr w:type="spellEnd"/>
            <w:r w:rsidRPr="00D4576B">
              <w:rPr>
                <w:rFonts w:ascii="Arial" w:hAnsi="Arial"/>
                <w:color w:val="2E74B5" w:themeColor="accent5" w:themeShade="BF"/>
                <w:sz w:val="14"/>
                <w:szCs w:val="14"/>
              </w:rPr>
              <w:t xml:space="preserve"> </w:t>
            </w:r>
          </w:p>
        </w:tc>
      </w:tr>
    </w:tbl>
    <w:p w:rsidR="00DD543B" w:rsidRDefault="00DD543B" w:rsidP="00D4576B"/>
    <w:p w:rsidR="00D4576B" w:rsidRPr="00B11013" w:rsidRDefault="00D4576B" w:rsidP="00DD543B">
      <w:r>
        <w:rPr>
          <w:noProof/>
        </w:rPr>
        <w:drawing>
          <wp:inline distT="0" distB="0" distL="0" distR="0">
            <wp:extent cx="2658035" cy="1369082"/>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0526" cy="1375516"/>
                    </a:xfrm>
                    <a:prstGeom prst="rect">
                      <a:avLst/>
                    </a:prstGeom>
                    <a:noFill/>
                    <a:ln>
                      <a:noFill/>
                    </a:ln>
                  </pic:spPr>
                </pic:pic>
              </a:graphicData>
            </a:graphic>
          </wp:inline>
        </w:drawing>
      </w:r>
    </w:p>
    <w:p w:rsidR="00035DD3" w:rsidRDefault="00035DD3">
      <w:pPr>
        <w:spacing w:after="160" w:line="259" w:lineRule="auto"/>
      </w:pPr>
      <w:r>
        <w:br w:type="page"/>
      </w:r>
    </w:p>
    <w:p w:rsidR="00566270" w:rsidRDefault="00566270" w:rsidP="00566270">
      <w:pPr>
        <w:pStyle w:val="Heading1"/>
      </w:pPr>
      <w:bookmarkStart w:id="9" w:name="_Toc29845350"/>
      <w:r>
        <w:lastRenderedPageBreak/>
        <w:t>Pull latest code from server for the current branch</w:t>
      </w:r>
      <w:bookmarkEnd w:id="9"/>
    </w:p>
    <w:p w:rsidR="00566270" w:rsidRDefault="00566270" w:rsidP="00566270">
      <w:r>
        <w:t>Make sure you are on the branch you want to get latest code (use git branch &amp; git checkout)</w:t>
      </w:r>
    </w:p>
    <w:p w:rsidR="00566270" w:rsidRDefault="00566270" w:rsidP="00566270">
      <w:r>
        <w:t xml:space="preserve">Then, use below commands </w:t>
      </w:r>
    </w:p>
    <w:p w:rsidR="00566270" w:rsidRDefault="00566270" w:rsidP="00566270">
      <w:pPr>
        <w:pStyle w:val="ListParagraph"/>
        <w:numPr>
          <w:ilvl w:val="0"/>
          <w:numId w:val="4"/>
        </w:numPr>
      </w:pPr>
      <w:r>
        <w:t>g</w:t>
      </w:r>
      <w:r>
        <w:t>it</w:t>
      </w:r>
      <w:r>
        <w:t xml:space="preserve"> stash (will stash any working code to make room for new code) </w:t>
      </w:r>
    </w:p>
    <w:p w:rsidR="00566270" w:rsidRDefault="00566270" w:rsidP="00566270">
      <w:pPr>
        <w:pStyle w:val="ListParagraph"/>
        <w:numPr>
          <w:ilvl w:val="0"/>
          <w:numId w:val="4"/>
        </w:numPr>
      </w:pPr>
      <w:r w:rsidRPr="001C5D35">
        <w:rPr>
          <w:b/>
          <w:highlight w:val="yellow"/>
        </w:rPr>
        <w:t xml:space="preserve">git </w:t>
      </w:r>
      <w:proofErr w:type="gramStart"/>
      <w:r w:rsidRPr="001C5D35">
        <w:rPr>
          <w:b/>
          <w:highlight w:val="yellow"/>
        </w:rPr>
        <w:t>pull</w:t>
      </w:r>
      <w:r>
        <w:t xml:space="preserve">  (</w:t>
      </w:r>
      <w:proofErr w:type="gramEnd"/>
      <w:r>
        <w:t>will pull latest code from server)</w:t>
      </w:r>
    </w:p>
    <w:p w:rsidR="00566270" w:rsidRDefault="00566270" w:rsidP="00566270">
      <w:pPr>
        <w:pStyle w:val="ListParagraph"/>
        <w:numPr>
          <w:ilvl w:val="0"/>
          <w:numId w:val="4"/>
        </w:numPr>
      </w:pPr>
      <w:r>
        <w:t xml:space="preserve">git stash pop (will </w:t>
      </w:r>
      <w:proofErr w:type="spellStart"/>
      <w:r>
        <w:t>unstash</w:t>
      </w:r>
      <w:proofErr w:type="spellEnd"/>
      <w:r>
        <w:t>/restore any working code)</w:t>
      </w:r>
    </w:p>
    <w:tbl>
      <w:tblPr>
        <w:tblStyle w:val="TableGrid"/>
        <w:tblW w:w="0" w:type="auto"/>
        <w:tblInd w:w="-5" w:type="dxa"/>
        <w:shd w:val="clear" w:color="auto" w:fill="FFF2CC" w:themeFill="accent4" w:themeFillTint="33"/>
        <w:tblLook w:val="04A0" w:firstRow="1" w:lastRow="0" w:firstColumn="1" w:lastColumn="0" w:noHBand="0" w:noVBand="1"/>
      </w:tblPr>
      <w:tblGrid>
        <w:gridCol w:w="9355"/>
      </w:tblGrid>
      <w:tr w:rsidR="00566270" w:rsidTr="0070344F">
        <w:tc>
          <w:tcPr>
            <w:tcW w:w="9355" w:type="dxa"/>
            <w:shd w:val="clear" w:color="auto" w:fill="FFF2CC" w:themeFill="accent4" w:themeFillTint="33"/>
          </w:tcPr>
          <w:p w:rsidR="00566270" w:rsidRDefault="00566270" w:rsidP="0070344F">
            <w:proofErr w:type="gramStart"/>
            <w:r w:rsidRPr="00B11013">
              <w:rPr>
                <w:b/>
              </w:rPr>
              <w:t>Example</w:t>
            </w:r>
            <w:r>
              <w:t xml:space="preserve"> :</w:t>
            </w:r>
            <w:proofErr w:type="gramEnd"/>
            <w:r>
              <w:t xml:space="preserve"> </w:t>
            </w:r>
          </w:p>
          <w:p w:rsidR="00566270" w:rsidRPr="00566270" w:rsidRDefault="00566270" w:rsidP="00566270">
            <w:pPr>
              <w:rPr>
                <w:rFonts w:ascii="Arial" w:hAnsi="Arial"/>
                <w:color w:val="2E74B5" w:themeColor="accent5" w:themeShade="BF"/>
                <w:sz w:val="14"/>
                <w:szCs w:val="14"/>
              </w:rPr>
            </w:pPr>
            <w:r w:rsidRPr="00566270">
              <w:rPr>
                <w:rFonts w:ascii="Arial" w:hAnsi="Arial"/>
                <w:color w:val="2E74B5" w:themeColor="accent5" w:themeShade="BF"/>
                <w:sz w:val="14"/>
                <w:szCs w:val="14"/>
              </w:rPr>
              <w:t>git stash</w:t>
            </w:r>
          </w:p>
          <w:p w:rsidR="00566270" w:rsidRPr="00566270" w:rsidRDefault="00566270" w:rsidP="00566270">
            <w:pPr>
              <w:rPr>
                <w:rFonts w:ascii="Arial" w:hAnsi="Arial"/>
                <w:color w:val="2E74B5" w:themeColor="accent5" w:themeShade="BF"/>
                <w:sz w:val="14"/>
                <w:szCs w:val="14"/>
              </w:rPr>
            </w:pPr>
            <w:r w:rsidRPr="00566270">
              <w:rPr>
                <w:rFonts w:ascii="Arial" w:hAnsi="Arial"/>
                <w:color w:val="2E74B5" w:themeColor="accent5" w:themeShade="BF"/>
                <w:sz w:val="14"/>
                <w:szCs w:val="14"/>
              </w:rPr>
              <w:t xml:space="preserve">git </w:t>
            </w:r>
            <w:proofErr w:type="gramStart"/>
            <w:r w:rsidRPr="00566270">
              <w:rPr>
                <w:rFonts w:ascii="Arial" w:hAnsi="Arial"/>
                <w:color w:val="2E74B5" w:themeColor="accent5" w:themeShade="BF"/>
                <w:sz w:val="14"/>
                <w:szCs w:val="14"/>
              </w:rPr>
              <w:t>pull</w:t>
            </w:r>
            <w:proofErr w:type="gramEnd"/>
            <w:r w:rsidRPr="00566270">
              <w:rPr>
                <w:rFonts w:ascii="Arial" w:hAnsi="Arial"/>
                <w:color w:val="2E74B5" w:themeColor="accent5" w:themeShade="BF"/>
                <w:sz w:val="14"/>
                <w:szCs w:val="14"/>
              </w:rPr>
              <w:t xml:space="preserve"> </w:t>
            </w:r>
          </w:p>
          <w:p w:rsidR="00566270" w:rsidRPr="00566270" w:rsidRDefault="00566270" w:rsidP="0070344F">
            <w:pPr>
              <w:rPr>
                <w:rFonts w:ascii="Arial" w:hAnsi="Arial"/>
                <w:color w:val="2E74B5" w:themeColor="accent5" w:themeShade="BF"/>
                <w:sz w:val="14"/>
                <w:szCs w:val="14"/>
              </w:rPr>
            </w:pPr>
            <w:r w:rsidRPr="00566270">
              <w:rPr>
                <w:rFonts w:ascii="Arial" w:hAnsi="Arial"/>
                <w:color w:val="2E74B5" w:themeColor="accent5" w:themeShade="BF"/>
                <w:sz w:val="14"/>
                <w:szCs w:val="14"/>
              </w:rPr>
              <w:t>git stash pop</w:t>
            </w:r>
            <w:r w:rsidRPr="00D4576B">
              <w:rPr>
                <w:rFonts w:ascii="Arial" w:hAnsi="Arial"/>
                <w:color w:val="2E74B5" w:themeColor="accent5" w:themeShade="BF"/>
                <w:sz w:val="14"/>
                <w:szCs w:val="14"/>
              </w:rPr>
              <w:t xml:space="preserve"> </w:t>
            </w:r>
          </w:p>
        </w:tc>
      </w:tr>
    </w:tbl>
    <w:p w:rsidR="00566270" w:rsidRDefault="00566270" w:rsidP="00566270">
      <w:r>
        <w:rPr>
          <w:noProof/>
        </w:rPr>
        <w:drawing>
          <wp:inline distT="0" distB="0" distL="0" distR="0">
            <wp:extent cx="2756647" cy="1397736"/>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7408" cy="1403192"/>
                    </a:xfrm>
                    <a:prstGeom prst="rect">
                      <a:avLst/>
                    </a:prstGeom>
                    <a:noFill/>
                    <a:ln>
                      <a:noFill/>
                    </a:ln>
                  </pic:spPr>
                </pic:pic>
              </a:graphicData>
            </a:graphic>
          </wp:inline>
        </w:drawing>
      </w:r>
    </w:p>
    <w:p w:rsidR="00566270" w:rsidRDefault="00566270" w:rsidP="00566270">
      <w:pPr>
        <w:pStyle w:val="Heading1"/>
      </w:pPr>
      <w:bookmarkStart w:id="10" w:name="_Toc29845351"/>
      <w:r>
        <w:t>Commit &amp; Push Code</w:t>
      </w:r>
      <w:bookmarkEnd w:id="10"/>
    </w:p>
    <w:p w:rsidR="00566270" w:rsidRDefault="00566270" w:rsidP="00566270">
      <w:r>
        <w:t>Make sure to pull latest code from server before you push your change else it will give error</w:t>
      </w:r>
    </w:p>
    <w:p w:rsidR="00566270" w:rsidRDefault="00566270" w:rsidP="00566270">
      <w:r>
        <w:t xml:space="preserve">Then, use below commands </w:t>
      </w:r>
    </w:p>
    <w:p w:rsidR="00566270" w:rsidRDefault="00566270" w:rsidP="00566270">
      <w:pPr>
        <w:pStyle w:val="ListParagraph"/>
        <w:numPr>
          <w:ilvl w:val="0"/>
          <w:numId w:val="4"/>
        </w:numPr>
      </w:pPr>
      <w:r>
        <w:t xml:space="preserve">git </w:t>
      </w:r>
      <w:r w:rsidR="001C5D35" w:rsidRPr="001C5D35">
        <w:t>status</w:t>
      </w:r>
      <w:r w:rsidR="001C5D35" w:rsidRPr="001C5D35">
        <w:t xml:space="preserve"> </w:t>
      </w:r>
      <w:r>
        <w:t>(</w:t>
      </w:r>
      <w:r w:rsidR="001C5D35">
        <w:t>display which files/folders are updated and needs to be staged</w:t>
      </w:r>
      <w:r>
        <w:t xml:space="preserve">) </w:t>
      </w:r>
    </w:p>
    <w:p w:rsidR="001C5D35" w:rsidRDefault="001C5D35" w:rsidP="00566270">
      <w:pPr>
        <w:pStyle w:val="ListParagraph"/>
        <w:numPr>
          <w:ilvl w:val="0"/>
          <w:numId w:val="4"/>
        </w:numPr>
      </w:pPr>
      <w:r w:rsidRPr="001C5D35">
        <w:rPr>
          <w:highlight w:val="yellow"/>
        </w:rPr>
        <w:t>git add &lt;file/folder&gt;</w:t>
      </w:r>
      <w:r>
        <w:t xml:space="preserve"> (stages file names which you want to commit &amp; push)</w:t>
      </w:r>
    </w:p>
    <w:p w:rsidR="00566270" w:rsidRDefault="001C5D35" w:rsidP="00566270">
      <w:pPr>
        <w:pStyle w:val="ListParagraph"/>
        <w:numPr>
          <w:ilvl w:val="0"/>
          <w:numId w:val="4"/>
        </w:numPr>
      </w:pPr>
      <w:r w:rsidRPr="001C5D35">
        <w:rPr>
          <w:highlight w:val="yellow"/>
        </w:rPr>
        <w:t>git commit -m "</w:t>
      </w:r>
      <w:r w:rsidRPr="001C5D35">
        <w:rPr>
          <w:highlight w:val="yellow"/>
        </w:rPr>
        <w:t>&lt;JIRA_NUMBER&gt;: some comment</w:t>
      </w:r>
      <w:proofErr w:type="gramStart"/>
      <w:r w:rsidRPr="001C5D35">
        <w:rPr>
          <w:highlight w:val="yellow"/>
        </w:rPr>
        <w:t>"</w:t>
      </w:r>
      <w:r w:rsidR="00566270">
        <w:t xml:space="preserve">  (</w:t>
      </w:r>
      <w:proofErr w:type="gramEnd"/>
      <w:r>
        <w:t>commits the code still in your local, use push to send to server</w:t>
      </w:r>
      <w:r w:rsidR="00566270">
        <w:t>)</w:t>
      </w:r>
    </w:p>
    <w:p w:rsidR="00566270" w:rsidRDefault="00566270" w:rsidP="00566270">
      <w:pPr>
        <w:pStyle w:val="ListParagraph"/>
        <w:numPr>
          <w:ilvl w:val="0"/>
          <w:numId w:val="4"/>
        </w:numPr>
      </w:pPr>
      <w:r w:rsidRPr="001C5D35">
        <w:rPr>
          <w:highlight w:val="yellow"/>
        </w:rPr>
        <w:t xml:space="preserve">git </w:t>
      </w:r>
      <w:r w:rsidR="001C5D35" w:rsidRPr="001C5D35">
        <w:rPr>
          <w:highlight w:val="yellow"/>
        </w:rPr>
        <w:t>push</w:t>
      </w:r>
      <w:r>
        <w:t xml:space="preserve"> (</w:t>
      </w:r>
      <w:r w:rsidR="001C5D35">
        <w:t>pushes all committed code to server</w:t>
      </w:r>
      <w:r>
        <w:t>)</w:t>
      </w:r>
    </w:p>
    <w:p w:rsidR="001C5D35" w:rsidRDefault="001C5D35" w:rsidP="00566270">
      <w:pPr>
        <w:pStyle w:val="ListParagraph"/>
        <w:numPr>
          <w:ilvl w:val="0"/>
          <w:numId w:val="4"/>
        </w:numPr>
      </w:pPr>
      <w:r>
        <w:t>git status (to review the final status)</w:t>
      </w:r>
    </w:p>
    <w:tbl>
      <w:tblPr>
        <w:tblStyle w:val="TableGrid"/>
        <w:tblW w:w="0" w:type="auto"/>
        <w:tblInd w:w="-5" w:type="dxa"/>
        <w:shd w:val="clear" w:color="auto" w:fill="FFF2CC" w:themeFill="accent4" w:themeFillTint="33"/>
        <w:tblLook w:val="04A0" w:firstRow="1" w:lastRow="0" w:firstColumn="1" w:lastColumn="0" w:noHBand="0" w:noVBand="1"/>
      </w:tblPr>
      <w:tblGrid>
        <w:gridCol w:w="9355"/>
      </w:tblGrid>
      <w:tr w:rsidR="00566270" w:rsidTr="0070344F">
        <w:tc>
          <w:tcPr>
            <w:tcW w:w="9355" w:type="dxa"/>
            <w:shd w:val="clear" w:color="auto" w:fill="FFF2CC" w:themeFill="accent4" w:themeFillTint="33"/>
          </w:tcPr>
          <w:p w:rsidR="00566270" w:rsidRDefault="00566270" w:rsidP="0070344F">
            <w:proofErr w:type="gramStart"/>
            <w:r w:rsidRPr="00B11013">
              <w:rPr>
                <w:b/>
              </w:rPr>
              <w:t>Example</w:t>
            </w:r>
            <w:r>
              <w:t xml:space="preserve"> :</w:t>
            </w:r>
            <w:proofErr w:type="gramEnd"/>
            <w:r>
              <w:t xml:space="preserve"> </w:t>
            </w:r>
          </w:p>
          <w:p w:rsidR="00566270" w:rsidRPr="00566270" w:rsidRDefault="00566270" w:rsidP="0070344F">
            <w:pPr>
              <w:rPr>
                <w:rFonts w:ascii="Arial" w:hAnsi="Arial"/>
                <w:color w:val="2E74B5" w:themeColor="accent5" w:themeShade="BF"/>
                <w:sz w:val="14"/>
                <w:szCs w:val="14"/>
              </w:rPr>
            </w:pPr>
            <w:r w:rsidRPr="00566270">
              <w:rPr>
                <w:rFonts w:ascii="Arial" w:hAnsi="Arial"/>
                <w:color w:val="2E74B5" w:themeColor="accent5" w:themeShade="BF"/>
                <w:sz w:val="14"/>
                <w:szCs w:val="14"/>
              </w:rPr>
              <w:t xml:space="preserve">git </w:t>
            </w:r>
            <w:r w:rsidR="001C5D35">
              <w:rPr>
                <w:rFonts w:ascii="Arial" w:hAnsi="Arial"/>
                <w:color w:val="2E74B5" w:themeColor="accent5" w:themeShade="BF"/>
                <w:sz w:val="14"/>
                <w:szCs w:val="14"/>
              </w:rPr>
              <w:t>status</w:t>
            </w:r>
          </w:p>
          <w:p w:rsidR="001C5D35" w:rsidRDefault="001C5D35" w:rsidP="0070344F">
            <w:pPr>
              <w:rPr>
                <w:rFonts w:ascii="Arial" w:hAnsi="Arial"/>
                <w:color w:val="2E74B5" w:themeColor="accent5" w:themeShade="BF"/>
                <w:sz w:val="14"/>
                <w:szCs w:val="14"/>
              </w:rPr>
            </w:pPr>
            <w:r>
              <w:rPr>
                <w:rFonts w:ascii="Arial" w:hAnsi="Arial"/>
                <w:color w:val="2E74B5" w:themeColor="accent5" w:themeShade="BF"/>
                <w:sz w:val="14"/>
                <w:szCs w:val="14"/>
              </w:rPr>
              <w:t>git add README.md</w:t>
            </w:r>
          </w:p>
          <w:p w:rsidR="001C5D35" w:rsidRDefault="001C5D35" w:rsidP="0070344F">
            <w:pPr>
              <w:rPr>
                <w:rFonts w:ascii="Arial" w:hAnsi="Arial"/>
                <w:color w:val="2E74B5" w:themeColor="accent5" w:themeShade="BF"/>
                <w:sz w:val="14"/>
                <w:szCs w:val="14"/>
              </w:rPr>
            </w:pPr>
            <w:r w:rsidRPr="001C5D35">
              <w:rPr>
                <w:rFonts w:ascii="Arial" w:hAnsi="Arial"/>
                <w:color w:val="2E74B5" w:themeColor="accent5" w:themeShade="BF"/>
                <w:sz w:val="14"/>
                <w:szCs w:val="14"/>
              </w:rPr>
              <w:t>git commit -m "EMRINT-49"</w:t>
            </w:r>
            <w:r w:rsidRPr="001C5D35">
              <w:rPr>
                <w:rFonts w:ascii="Arial" w:hAnsi="Arial"/>
                <w:color w:val="2E74B5" w:themeColor="accent5" w:themeShade="BF"/>
                <w:sz w:val="14"/>
                <w:szCs w:val="14"/>
              </w:rPr>
              <w:t xml:space="preserve"> </w:t>
            </w:r>
          </w:p>
          <w:p w:rsidR="001C5D35" w:rsidRDefault="00566270" w:rsidP="0070344F">
            <w:pPr>
              <w:rPr>
                <w:rFonts w:ascii="Arial" w:hAnsi="Arial"/>
                <w:color w:val="2E74B5" w:themeColor="accent5" w:themeShade="BF"/>
                <w:sz w:val="14"/>
                <w:szCs w:val="14"/>
              </w:rPr>
            </w:pPr>
            <w:r w:rsidRPr="00566270">
              <w:rPr>
                <w:rFonts w:ascii="Arial" w:hAnsi="Arial"/>
                <w:color w:val="2E74B5" w:themeColor="accent5" w:themeShade="BF"/>
                <w:sz w:val="14"/>
                <w:szCs w:val="14"/>
              </w:rPr>
              <w:t xml:space="preserve">git </w:t>
            </w:r>
            <w:r w:rsidR="001C5D35">
              <w:rPr>
                <w:rFonts w:ascii="Arial" w:hAnsi="Arial"/>
                <w:color w:val="2E74B5" w:themeColor="accent5" w:themeShade="BF"/>
                <w:sz w:val="14"/>
                <w:szCs w:val="14"/>
              </w:rPr>
              <w:t>push</w:t>
            </w:r>
          </w:p>
          <w:p w:rsidR="00566270" w:rsidRPr="00566270" w:rsidRDefault="001C5D35" w:rsidP="0070344F">
            <w:pPr>
              <w:rPr>
                <w:rFonts w:ascii="Arial" w:hAnsi="Arial"/>
                <w:color w:val="2E74B5" w:themeColor="accent5" w:themeShade="BF"/>
                <w:sz w:val="14"/>
                <w:szCs w:val="14"/>
              </w:rPr>
            </w:pPr>
            <w:r>
              <w:rPr>
                <w:rFonts w:ascii="Arial" w:hAnsi="Arial"/>
                <w:color w:val="2E74B5" w:themeColor="accent5" w:themeShade="BF"/>
                <w:sz w:val="14"/>
                <w:szCs w:val="14"/>
              </w:rPr>
              <w:t>git status</w:t>
            </w:r>
            <w:r w:rsidR="00566270" w:rsidRPr="00D4576B">
              <w:rPr>
                <w:rFonts w:ascii="Arial" w:hAnsi="Arial"/>
                <w:color w:val="2E74B5" w:themeColor="accent5" w:themeShade="BF"/>
                <w:sz w:val="14"/>
                <w:szCs w:val="14"/>
              </w:rPr>
              <w:t xml:space="preserve"> </w:t>
            </w:r>
          </w:p>
        </w:tc>
      </w:tr>
    </w:tbl>
    <w:p w:rsidR="00566270" w:rsidRDefault="00566270" w:rsidP="00566270">
      <w:r>
        <w:rPr>
          <w:noProof/>
        </w:rPr>
        <w:drawing>
          <wp:inline distT="0" distB="0" distL="0" distR="0">
            <wp:extent cx="503135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63949" cy="3067748"/>
                    </a:xfrm>
                    <a:prstGeom prst="rect">
                      <a:avLst/>
                    </a:prstGeom>
                    <a:noFill/>
                    <a:ln>
                      <a:noFill/>
                    </a:ln>
                  </pic:spPr>
                </pic:pic>
              </a:graphicData>
            </a:graphic>
          </wp:inline>
        </w:drawing>
      </w:r>
    </w:p>
    <w:p w:rsidR="00566270" w:rsidRPr="00D4576B" w:rsidRDefault="00566270" w:rsidP="00566270"/>
    <w:p w:rsidR="00566270" w:rsidRPr="00DD543B" w:rsidRDefault="00566270" w:rsidP="00566270"/>
    <w:p w:rsidR="00CB036B" w:rsidRDefault="00690664" w:rsidP="00CB2073">
      <w:pPr>
        <w:pStyle w:val="Heading1"/>
      </w:pPr>
      <w:bookmarkStart w:id="11" w:name="_Toc29845352"/>
      <w:r>
        <w:lastRenderedPageBreak/>
        <w:t>See differences</w:t>
      </w:r>
      <w:r w:rsidR="00C100F2">
        <w:t xml:space="preserve"> in file</w:t>
      </w:r>
      <w:bookmarkEnd w:id="11"/>
    </w:p>
    <w:p w:rsidR="00690664" w:rsidRPr="00690664" w:rsidRDefault="00690664" w:rsidP="00690664">
      <w:r>
        <w:t xml:space="preserve">See changes made in a file / all files </w:t>
      </w:r>
    </w:p>
    <w:p w:rsidR="00690664" w:rsidRPr="00690664" w:rsidRDefault="009A5B81" w:rsidP="00690664">
      <w:pPr>
        <w:pStyle w:val="ListParagraph"/>
        <w:numPr>
          <w:ilvl w:val="0"/>
          <w:numId w:val="4"/>
        </w:numPr>
      </w:pPr>
      <w:r w:rsidRPr="00D63E17">
        <w:rPr>
          <w:highlight w:val="yellow"/>
        </w:rPr>
        <w:t>g</w:t>
      </w:r>
      <w:r w:rsidR="00690664" w:rsidRPr="00D63E17">
        <w:rPr>
          <w:highlight w:val="yellow"/>
        </w:rPr>
        <w:t>it d</w:t>
      </w:r>
      <w:r w:rsidRPr="00D63E17">
        <w:rPr>
          <w:highlight w:val="yellow"/>
        </w:rPr>
        <w:t>iff</w:t>
      </w:r>
      <w:r>
        <w:t xml:space="preserve"> (to see difference of all files)</w:t>
      </w:r>
    </w:p>
    <w:p w:rsidR="00690664" w:rsidRDefault="00690664" w:rsidP="00690664">
      <w:pPr>
        <w:pStyle w:val="ListParagraph"/>
        <w:numPr>
          <w:ilvl w:val="0"/>
          <w:numId w:val="4"/>
        </w:numPr>
      </w:pPr>
      <w:r w:rsidRPr="00690664">
        <w:rPr>
          <w:rFonts w:ascii="Calibri" w:hAnsi="Calibri" w:cs="Calibri"/>
          <w:color w:val="000000"/>
          <w:sz w:val="22"/>
          <w:szCs w:val="22"/>
        </w:rPr>
        <w:t>git diff</w:t>
      </w:r>
      <w:r w:rsidRPr="00690664">
        <w:t xml:space="preserve"> </w:t>
      </w:r>
      <w:r>
        <w:t>&lt;</w:t>
      </w:r>
      <w:proofErr w:type="spellStart"/>
      <w:r>
        <w:t>fileName</w:t>
      </w:r>
      <w:proofErr w:type="spellEnd"/>
      <w:r>
        <w:t>&gt;</w:t>
      </w:r>
      <w:r>
        <w:t xml:space="preserve"> (</w:t>
      </w:r>
      <w:r w:rsidR="009A5B81">
        <w:t xml:space="preserve">to see difference of </w:t>
      </w:r>
      <w:r w:rsidR="009A5B81">
        <w:t xml:space="preserve">specific </w:t>
      </w:r>
      <w:r w:rsidR="009A5B81">
        <w:t>file</w:t>
      </w:r>
      <w:r>
        <w:t>)</w:t>
      </w:r>
    </w:p>
    <w:tbl>
      <w:tblPr>
        <w:tblStyle w:val="TableGrid"/>
        <w:tblW w:w="0" w:type="auto"/>
        <w:tblInd w:w="-5" w:type="dxa"/>
        <w:shd w:val="clear" w:color="auto" w:fill="FFF2CC" w:themeFill="accent4" w:themeFillTint="33"/>
        <w:tblLook w:val="04A0" w:firstRow="1" w:lastRow="0" w:firstColumn="1" w:lastColumn="0" w:noHBand="0" w:noVBand="1"/>
      </w:tblPr>
      <w:tblGrid>
        <w:gridCol w:w="9355"/>
      </w:tblGrid>
      <w:tr w:rsidR="00690664" w:rsidTr="0070344F">
        <w:tc>
          <w:tcPr>
            <w:tcW w:w="9355" w:type="dxa"/>
            <w:shd w:val="clear" w:color="auto" w:fill="FFF2CC" w:themeFill="accent4" w:themeFillTint="33"/>
          </w:tcPr>
          <w:p w:rsidR="00690664" w:rsidRDefault="00690664" w:rsidP="0070344F">
            <w:proofErr w:type="gramStart"/>
            <w:r w:rsidRPr="00B11013">
              <w:rPr>
                <w:b/>
              </w:rPr>
              <w:t>Example</w:t>
            </w:r>
            <w:r>
              <w:t xml:space="preserve"> :</w:t>
            </w:r>
            <w:proofErr w:type="gramEnd"/>
            <w:r>
              <w:t xml:space="preserve"> </w:t>
            </w:r>
          </w:p>
          <w:p w:rsidR="00690664" w:rsidRPr="00566270" w:rsidRDefault="00690664" w:rsidP="0070344F">
            <w:pPr>
              <w:rPr>
                <w:rFonts w:ascii="Arial" w:hAnsi="Arial"/>
                <w:color w:val="2E74B5" w:themeColor="accent5" w:themeShade="BF"/>
                <w:sz w:val="14"/>
                <w:szCs w:val="14"/>
              </w:rPr>
            </w:pPr>
            <w:r>
              <w:rPr>
                <w:rFonts w:ascii="Arial" w:hAnsi="Arial"/>
                <w:color w:val="2E74B5" w:themeColor="accent5" w:themeShade="BF"/>
                <w:sz w:val="14"/>
                <w:szCs w:val="14"/>
              </w:rPr>
              <w:t xml:space="preserve">git </w:t>
            </w:r>
            <w:r>
              <w:rPr>
                <w:rFonts w:ascii="Arial" w:hAnsi="Arial"/>
                <w:color w:val="2E74B5" w:themeColor="accent5" w:themeShade="BF"/>
                <w:sz w:val="14"/>
                <w:szCs w:val="14"/>
              </w:rPr>
              <w:t>diff</w:t>
            </w:r>
            <w:r>
              <w:rPr>
                <w:rFonts w:ascii="Arial" w:hAnsi="Arial"/>
                <w:color w:val="2E74B5" w:themeColor="accent5" w:themeShade="BF"/>
                <w:sz w:val="14"/>
                <w:szCs w:val="14"/>
              </w:rPr>
              <w:t xml:space="preserve"> README.md</w:t>
            </w:r>
            <w:r w:rsidRPr="00D4576B">
              <w:rPr>
                <w:rFonts w:ascii="Arial" w:hAnsi="Arial"/>
                <w:color w:val="2E74B5" w:themeColor="accent5" w:themeShade="BF"/>
                <w:sz w:val="14"/>
                <w:szCs w:val="14"/>
              </w:rPr>
              <w:t xml:space="preserve"> </w:t>
            </w:r>
          </w:p>
        </w:tc>
      </w:tr>
    </w:tbl>
    <w:p w:rsidR="00690664" w:rsidRPr="00690664" w:rsidRDefault="00690664" w:rsidP="00690664">
      <w:pPr>
        <w:rPr>
          <w:rFonts w:ascii="Calibri" w:hAnsi="Calibri" w:cs="Calibri"/>
          <w:color w:val="000000"/>
          <w:sz w:val="22"/>
          <w:szCs w:val="22"/>
        </w:rPr>
      </w:pPr>
    </w:p>
    <w:p w:rsidR="00690664" w:rsidRPr="00690664" w:rsidRDefault="00690664" w:rsidP="00690664">
      <w:r>
        <w:rPr>
          <w:noProof/>
        </w:rPr>
        <w:drawing>
          <wp:inline distT="0" distB="0" distL="0" distR="0">
            <wp:extent cx="3733800" cy="2136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6116" cy="2138038"/>
                    </a:xfrm>
                    <a:prstGeom prst="rect">
                      <a:avLst/>
                    </a:prstGeom>
                    <a:noFill/>
                    <a:ln>
                      <a:noFill/>
                    </a:ln>
                  </pic:spPr>
                </pic:pic>
              </a:graphicData>
            </a:graphic>
          </wp:inline>
        </w:drawing>
      </w:r>
    </w:p>
    <w:p w:rsidR="00D63E17" w:rsidRDefault="00D63E17" w:rsidP="00D63E17">
      <w:pPr>
        <w:pStyle w:val="Heading1"/>
      </w:pPr>
      <w:bookmarkStart w:id="12" w:name="_Toc29845353"/>
      <w:r>
        <w:t>Using Stash</w:t>
      </w:r>
      <w:bookmarkEnd w:id="12"/>
      <w:r>
        <w:t xml:space="preserve"> </w:t>
      </w:r>
    </w:p>
    <w:p w:rsidR="00D63E17" w:rsidRDefault="00D63E17" w:rsidP="00D63E17">
      <w:r>
        <w:t>You can use git stash to stash the current working code and restore when required</w:t>
      </w:r>
    </w:p>
    <w:p w:rsidR="00D63E17" w:rsidRDefault="00D63E17" w:rsidP="00D63E17"/>
    <w:p w:rsidR="00D63E17" w:rsidRPr="00D63E17" w:rsidRDefault="00D63E17" w:rsidP="00D63E17">
      <w:pPr>
        <w:rPr>
          <w:b/>
        </w:rPr>
      </w:pPr>
      <w:r w:rsidRPr="00D63E17">
        <w:rPr>
          <w:b/>
        </w:rPr>
        <w:t xml:space="preserve">Basic usage </w:t>
      </w:r>
    </w:p>
    <w:p w:rsidR="00D63E17" w:rsidRDefault="00D63E17" w:rsidP="00D63E17">
      <w:pPr>
        <w:pStyle w:val="ListParagraph"/>
        <w:numPr>
          <w:ilvl w:val="0"/>
          <w:numId w:val="4"/>
        </w:numPr>
      </w:pPr>
      <w:r>
        <w:t xml:space="preserve">git stash (will stash any working code to make room for new code) </w:t>
      </w:r>
    </w:p>
    <w:p w:rsidR="00D63E17" w:rsidRDefault="00D63E17" w:rsidP="00D63E17">
      <w:pPr>
        <w:pStyle w:val="ListParagraph"/>
        <w:numPr>
          <w:ilvl w:val="0"/>
          <w:numId w:val="4"/>
        </w:numPr>
      </w:pPr>
      <w:r>
        <w:t xml:space="preserve">git stash pop (will </w:t>
      </w:r>
      <w:proofErr w:type="spellStart"/>
      <w:r>
        <w:t>unstash</w:t>
      </w:r>
      <w:proofErr w:type="spellEnd"/>
      <w:r>
        <w:t>/restore any working code)</w:t>
      </w:r>
    </w:p>
    <w:p w:rsidR="00D63E17" w:rsidRDefault="00D63E17" w:rsidP="00D63E17">
      <w:pPr>
        <w:rPr>
          <w:b/>
        </w:rPr>
      </w:pPr>
    </w:p>
    <w:p w:rsidR="00D63E17" w:rsidRPr="00D63E17" w:rsidRDefault="00D63E17" w:rsidP="00D63E17">
      <w:r>
        <w:rPr>
          <w:b/>
        </w:rPr>
        <w:t xml:space="preserve">Advance </w:t>
      </w:r>
      <w:r w:rsidRPr="00D63E17">
        <w:rPr>
          <w:b/>
        </w:rPr>
        <w:t xml:space="preserve">usage </w:t>
      </w:r>
    </w:p>
    <w:p w:rsidR="00D63E17" w:rsidRPr="00DD543B" w:rsidRDefault="00D63E17" w:rsidP="00D63E17">
      <w:pPr>
        <w:pStyle w:val="ListParagraph"/>
        <w:numPr>
          <w:ilvl w:val="0"/>
          <w:numId w:val="2"/>
        </w:numPr>
      </w:pPr>
      <w:hyperlink r:id="rId21" w:history="1">
        <w:r w:rsidRPr="00E510CB">
          <w:rPr>
            <w:rStyle w:val="Hyperlink"/>
          </w:rPr>
          <w:t>https://git-scm.com/docs/git-stash</w:t>
        </w:r>
      </w:hyperlink>
      <w:r>
        <w:t xml:space="preserve"> </w:t>
      </w:r>
    </w:p>
    <w:p w:rsidR="00D63E17" w:rsidRDefault="00D63E17" w:rsidP="00D63E17"/>
    <w:p w:rsidR="00D63E17" w:rsidRDefault="00D63E17" w:rsidP="00D63E17"/>
    <w:p w:rsidR="0058236B" w:rsidRDefault="0058236B" w:rsidP="0058236B">
      <w:pPr>
        <w:pStyle w:val="Heading1"/>
      </w:pPr>
      <w:bookmarkStart w:id="13" w:name="_Toc29845354"/>
      <w:r>
        <w:t>Resolving Merge conflicts</w:t>
      </w:r>
      <w:bookmarkEnd w:id="13"/>
      <w:r>
        <w:t xml:space="preserve"> </w:t>
      </w:r>
    </w:p>
    <w:p w:rsidR="0058236B" w:rsidRDefault="0058236B" w:rsidP="0058236B">
      <w:proofErr w:type="gramStart"/>
      <w:r>
        <w:t>TBD..</w:t>
      </w:r>
      <w:proofErr w:type="gramEnd"/>
      <w:r>
        <w:t xml:space="preserve"> </w:t>
      </w:r>
    </w:p>
    <w:p w:rsidR="00D63E17" w:rsidRDefault="00D63E17" w:rsidP="00D63E17"/>
    <w:p w:rsidR="00D63E17" w:rsidRDefault="00D63E17" w:rsidP="00D63E17">
      <w:pPr>
        <w:pStyle w:val="Heading1"/>
      </w:pPr>
      <w:bookmarkStart w:id="14" w:name="_Toc29845355"/>
      <w:r>
        <w:t>Down merging a branch</w:t>
      </w:r>
      <w:bookmarkEnd w:id="14"/>
    </w:p>
    <w:p w:rsidR="00D63E17" w:rsidRDefault="00D63E17" w:rsidP="00D63E17">
      <w:proofErr w:type="gramStart"/>
      <w:r>
        <w:t>TBD..</w:t>
      </w:r>
      <w:proofErr w:type="gramEnd"/>
      <w:r>
        <w:t xml:space="preserve"> </w:t>
      </w:r>
    </w:p>
    <w:p w:rsidR="00D63E17" w:rsidRDefault="00D63E17" w:rsidP="00D63E17"/>
    <w:p w:rsidR="00D63E17" w:rsidRDefault="00D63E17" w:rsidP="00D63E17">
      <w:pPr>
        <w:pStyle w:val="Heading1"/>
      </w:pPr>
      <w:bookmarkStart w:id="15" w:name="_Toc29845356"/>
      <w:r>
        <w:t>Pull requests</w:t>
      </w:r>
      <w:bookmarkEnd w:id="15"/>
    </w:p>
    <w:p w:rsidR="00D63E17" w:rsidRDefault="00D63E17" w:rsidP="00D63E17">
      <w:proofErr w:type="gramStart"/>
      <w:r>
        <w:t>TBD..</w:t>
      </w:r>
      <w:proofErr w:type="gramEnd"/>
      <w:r>
        <w:t xml:space="preserve"> </w:t>
      </w:r>
    </w:p>
    <w:p w:rsidR="00D63E17" w:rsidRDefault="00D63E17" w:rsidP="00D63E17"/>
    <w:p w:rsidR="001B105B" w:rsidRDefault="001B105B">
      <w:pPr>
        <w:spacing w:after="160" w:line="259" w:lineRule="auto"/>
        <w:rPr>
          <w:rFonts w:asciiTheme="majorHAnsi" w:eastAsiaTheme="majorEastAsia" w:hAnsiTheme="majorHAnsi" w:cstheme="majorBidi"/>
          <w:b/>
          <w:bCs/>
          <w:color w:val="4472C4" w:themeColor="accent1"/>
          <w:sz w:val="28"/>
          <w:szCs w:val="28"/>
        </w:rPr>
      </w:pPr>
      <w:r>
        <w:br w:type="page"/>
      </w:r>
    </w:p>
    <w:p w:rsidR="00D63E17" w:rsidRDefault="00D63E17" w:rsidP="00D63E17">
      <w:pPr>
        <w:pStyle w:val="Heading1"/>
      </w:pPr>
      <w:bookmarkStart w:id="16" w:name="_Toc29845357"/>
      <w:r>
        <w:lastRenderedPageBreak/>
        <w:t>Further Reading</w:t>
      </w:r>
      <w:r w:rsidR="00610E1D">
        <w:t xml:space="preserve"> &amp; References</w:t>
      </w:r>
      <w:bookmarkEnd w:id="16"/>
      <w:r w:rsidR="00610E1D">
        <w:t xml:space="preserve"> </w:t>
      </w:r>
      <w:r>
        <w:t xml:space="preserve"> </w:t>
      </w:r>
    </w:p>
    <w:p w:rsidR="0058236B" w:rsidRDefault="0058236B" w:rsidP="00667C31">
      <w:pPr>
        <w:pStyle w:val="ListParagraph"/>
        <w:numPr>
          <w:ilvl w:val="0"/>
          <w:numId w:val="4"/>
        </w:numPr>
      </w:pPr>
      <w:r>
        <w:t xml:space="preserve">Branching </w:t>
      </w:r>
      <w:proofErr w:type="gramStart"/>
      <w:r>
        <w:t>Strategy :</w:t>
      </w:r>
      <w:proofErr w:type="gramEnd"/>
      <w:r>
        <w:t xml:space="preserve"> </w:t>
      </w:r>
    </w:p>
    <w:p w:rsidR="00D63E17" w:rsidRDefault="00D63E17" w:rsidP="00667C31">
      <w:pPr>
        <w:pStyle w:val="ListParagraph"/>
        <w:numPr>
          <w:ilvl w:val="0"/>
          <w:numId w:val="4"/>
        </w:numPr>
      </w:pPr>
      <w:r>
        <w:t>Cheat Sheets</w:t>
      </w:r>
    </w:p>
    <w:p w:rsidR="00D63E17" w:rsidRDefault="00D63E17" w:rsidP="00D63E17">
      <w:pPr>
        <w:pStyle w:val="ListParagraph"/>
        <w:numPr>
          <w:ilvl w:val="1"/>
          <w:numId w:val="4"/>
        </w:numPr>
      </w:pPr>
      <w:r>
        <w:t>https://www.atlassian.com/git/tutorials/atlassian-git-cheatsheet</w:t>
      </w:r>
    </w:p>
    <w:p w:rsidR="00D63E17" w:rsidRDefault="00D63E17" w:rsidP="00D63E17">
      <w:pPr>
        <w:pStyle w:val="ListParagraph"/>
        <w:numPr>
          <w:ilvl w:val="1"/>
          <w:numId w:val="4"/>
        </w:numPr>
      </w:pPr>
      <w:r>
        <w:t>https://github.github.com/training-kit/downloads/github-git-cheat-sheet.pdf</w:t>
      </w:r>
    </w:p>
    <w:p w:rsidR="00D63E17" w:rsidRPr="00DD543B" w:rsidRDefault="00D63E17" w:rsidP="00667C31">
      <w:pPr>
        <w:pStyle w:val="ListParagraph"/>
        <w:numPr>
          <w:ilvl w:val="0"/>
          <w:numId w:val="4"/>
        </w:numPr>
      </w:pPr>
      <w:r>
        <w:t xml:space="preserve">Git </w:t>
      </w:r>
      <w:proofErr w:type="gramStart"/>
      <w:r>
        <w:t>Docs :</w:t>
      </w:r>
      <w:proofErr w:type="gramEnd"/>
      <w:r>
        <w:t xml:space="preserve"> </w:t>
      </w:r>
      <w:hyperlink r:id="rId22" w:history="1">
        <w:r w:rsidRPr="00E510CB">
          <w:rPr>
            <w:rStyle w:val="Hyperlink"/>
          </w:rPr>
          <w:t>https://git-scm.com/docs</w:t>
        </w:r>
      </w:hyperlink>
    </w:p>
    <w:p w:rsidR="00D63E17" w:rsidRDefault="00D63E17" w:rsidP="00D63E17">
      <w:pPr>
        <w:pStyle w:val="ListParagraph"/>
        <w:numPr>
          <w:ilvl w:val="0"/>
          <w:numId w:val="4"/>
        </w:numPr>
      </w:pPr>
      <w:r>
        <w:t xml:space="preserve"> </w:t>
      </w:r>
      <w:hyperlink r:id="rId23" w:history="1">
        <w:r w:rsidR="00BB3DEF">
          <w:rPr>
            <w:rStyle w:val="Hyperlink"/>
          </w:rPr>
          <w:t>https://www.atlassian.com/git/tutorials/syncing</w:t>
        </w:r>
      </w:hyperlink>
    </w:p>
    <w:p w:rsidR="00610E1D" w:rsidRDefault="00610E1D" w:rsidP="00610E1D">
      <w:pPr>
        <w:pStyle w:val="ListParagraph"/>
        <w:numPr>
          <w:ilvl w:val="0"/>
          <w:numId w:val="4"/>
        </w:numPr>
        <w:rPr>
          <w:webHidden/>
        </w:rPr>
      </w:pPr>
      <w:r>
        <w:t xml:space="preserve">Branching strategy : </w:t>
      </w:r>
      <w:hyperlink r:id="rId24" w:history="1">
        <w:r w:rsidRPr="00E510CB">
          <w:rPr>
            <w:rStyle w:val="Hyperlink"/>
            <w:sz w:val="18"/>
          </w:rPr>
          <w:t>https://vbc-confluence.watson-health.ibm.com/pages/viewpage.action?pageId=135674226</w:t>
        </w:r>
      </w:hyperlink>
      <w:r w:rsidRPr="00610E1D">
        <w:rPr>
          <w:sz w:val="18"/>
        </w:rPr>
        <w:t xml:space="preserve"> </w:t>
      </w:r>
      <w:bookmarkStart w:id="17" w:name="_GoBack"/>
      <w:bookmarkEnd w:id="17"/>
    </w:p>
    <w:p w:rsidR="008D1AAB" w:rsidRDefault="008D1AAB" w:rsidP="008D1AAB">
      <w:pPr>
        <w:pStyle w:val="ListParagraph"/>
        <w:numPr>
          <w:ilvl w:val="0"/>
          <w:numId w:val="4"/>
        </w:numPr>
      </w:pPr>
      <w:proofErr w:type="spellStart"/>
      <w:r>
        <w:rPr>
          <w:webHidden/>
        </w:rPr>
        <w:t>Webex</w:t>
      </w:r>
      <w:proofErr w:type="spellEnd"/>
      <w:r>
        <w:rPr>
          <w:webHidden/>
        </w:rPr>
        <w:t xml:space="preserve"> link</w:t>
      </w:r>
      <w:r>
        <w:rPr>
          <w:webHidden/>
        </w:rPr>
        <w:t xml:space="preserve"> using git</w:t>
      </w:r>
      <w:r>
        <w:rPr>
          <w:webHidden/>
        </w:rPr>
        <w:t xml:space="preserve">: </w:t>
      </w:r>
      <w:hyperlink r:id="rId25" w:history="1">
        <w:r w:rsidRPr="00E510CB">
          <w:rPr>
            <w:rStyle w:val="Hyperlink"/>
          </w:rPr>
          <w:t>https://ibm.webex.com/recordingservice/sites/ibm/recording/playback/461d3b1de1c24116bcce37005cded86c</w:t>
        </w:r>
      </w:hyperlink>
    </w:p>
    <w:p w:rsidR="008D1AAB" w:rsidRDefault="008D1AAB" w:rsidP="008D1AAB">
      <w:pPr>
        <w:pStyle w:val="ListParagraph"/>
      </w:pPr>
      <w:r>
        <w:rPr>
          <w:webHidden/>
        </w:rPr>
        <w:t xml:space="preserve"> Code: </w:t>
      </w:r>
      <w:r w:rsidRPr="00CF489E">
        <w:t>BvaZWn66</w:t>
      </w:r>
    </w:p>
    <w:p w:rsidR="00610E1D" w:rsidRDefault="00610E1D" w:rsidP="008D1AAB">
      <w:pPr>
        <w:pStyle w:val="ListParagraph"/>
      </w:pPr>
    </w:p>
    <w:p w:rsidR="00610E1D" w:rsidRPr="00CF489E" w:rsidRDefault="00610E1D" w:rsidP="008D1AAB">
      <w:pPr>
        <w:pStyle w:val="ListParagraph"/>
      </w:pPr>
    </w:p>
    <w:p w:rsidR="00BB3DEF" w:rsidRDefault="00BB3DEF" w:rsidP="008D1AAB"/>
    <w:sectPr w:rsidR="00BB3DEF" w:rsidSect="003641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3pt;height:11.3pt" o:bullet="t">
        <v:imagedata r:id="rId1" o:title="msoC54"/>
      </v:shape>
    </w:pict>
  </w:numPicBullet>
  <w:abstractNum w:abstractNumId="0" w15:restartNumberingAfterBreak="0">
    <w:nsid w:val="01F25E1E"/>
    <w:multiLevelType w:val="hybridMultilevel"/>
    <w:tmpl w:val="E3F4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C4985"/>
    <w:multiLevelType w:val="hybridMultilevel"/>
    <w:tmpl w:val="914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52E89"/>
    <w:multiLevelType w:val="multilevel"/>
    <w:tmpl w:val="E53006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8113FDB"/>
    <w:multiLevelType w:val="hybridMultilevel"/>
    <w:tmpl w:val="CB005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24D67"/>
    <w:multiLevelType w:val="hybridMultilevel"/>
    <w:tmpl w:val="6D802914"/>
    <w:lvl w:ilvl="0" w:tplc="6996F590">
      <w:start w:val="1"/>
      <w:numFmt w:val="bullet"/>
      <w:pStyle w:val="Heading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6517B"/>
    <w:multiLevelType w:val="hybridMultilevel"/>
    <w:tmpl w:val="4CFCE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C60E1"/>
    <w:multiLevelType w:val="hybridMultilevel"/>
    <w:tmpl w:val="B450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B687C"/>
    <w:multiLevelType w:val="hybridMultilevel"/>
    <w:tmpl w:val="2DC0A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55AD1"/>
    <w:multiLevelType w:val="hybridMultilevel"/>
    <w:tmpl w:val="68AAB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F2E72"/>
    <w:multiLevelType w:val="hybridMultilevel"/>
    <w:tmpl w:val="33FC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4"/>
  </w:num>
  <w:num w:numId="6">
    <w:abstractNumId w:val="3"/>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8"/>
    <w:rsid w:val="00035DD3"/>
    <w:rsid w:val="000636C0"/>
    <w:rsid w:val="00072DE8"/>
    <w:rsid w:val="0015327B"/>
    <w:rsid w:val="00164C2A"/>
    <w:rsid w:val="001A6790"/>
    <w:rsid w:val="001B105B"/>
    <w:rsid w:val="001C5D35"/>
    <w:rsid w:val="001C7938"/>
    <w:rsid w:val="00231385"/>
    <w:rsid w:val="00266700"/>
    <w:rsid w:val="003641B0"/>
    <w:rsid w:val="0038398B"/>
    <w:rsid w:val="003D78C9"/>
    <w:rsid w:val="00545439"/>
    <w:rsid w:val="00554522"/>
    <w:rsid w:val="00566270"/>
    <w:rsid w:val="0058236B"/>
    <w:rsid w:val="005F116D"/>
    <w:rsid w:val="00610E1D"/>
    <w:rsid w:val="00690664"/>
    <w:rsid w:val="006F4D1D"/>
    <w:rsid w:val="007C0EF1"/>
    <w:rsid w:val="008C7C5F"/>
    <w:rsid w:val="008D1AAB"/>
    <w:rsid w:val="00921F52"/>
    <w:rsid w:val="009A5B81"/>
    <w:rsid w:val="009A6F55"/>
    <w:rsid w:val="00AD4B99"/>
    <w:rsid w:val="00B004CC"/>
    <w:rsid w:val="00B11013"/>
    <w:rsid w:val="00BB3DEF"/>
    <w:rsid w:val="00BE6DF7"/>
    <w:rsid w:val="00C100F2"/>
    <w:rsid w:val="00C94FD8"/>
    <w:rsid w:val="00CB036B"/>
    <w:rsid w:val="00CB2073"/>
    <w:rsid w:val="00CF489E"/>
    <w:rsid w:val="00D21727"/>
    <w:rsid w:val="00D4576B"/>
    <w:rsid w:val="00D63E17"/>
    <w:rsid w:val="00DD543B"/>
    <w:rsid w:val="00E5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CB3"/>
  <w15:chartTrackingRefBased/>
  <w15:docId w15:val="{F5C42061-5908-4039-8333-FD464ACF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E1D"/>
    <w:pPr>
      <w:spacing w:after="0" w:line="240" w:lineRule="auto"/>
    </w:pPr>
    <w:rPr>
      <w:rFonts w:eastAsia="Times New Roman" w:cs="Arial"/>
      <w:sz w:val="20"/>
      <w:szCs w:val="20"/>
    </w:rPr>
  </w:style>
  <w:style w:type="paragraph" w:styleId="Heading1">
    <w:name w:val="heading 1"/>
    <w:basedOn w:val="Normal"/>
    <w:next w:val="Normal"/>
    <w:link w:val="Heading1Char"/>
    <w:autoRedefine/>
    <w:qFormat/>
    <w:rsid w:val="00CB2073"/>
    <w:pPr>
      <w:keepNext/>
      <w:keepLines/>
      <w:numPr>
        <w:numId w:val="5"/>
      </w:numPr>
      <w:spacing w:before="480"/>
      <w:ind w:left="360"/>
      <w:outlineLvl w:val="0"/>
    </w:pPr>
    <w:rPr>
      <w:rFonts w:asciiTheme="majorHAnsi" w:eastAsiaTheme="majorEastAsia" w:hAnsiTheme="majorHAnsi" w:cstheme="majorBidi"/>
      <w:b/>
      <w:bCs/>
      <w:color w:val="4472C4" w:themeColor="accent1"/>
      <w:sz w:val="28"/>
      <w:szCs w:val="28"/>
    </w:rPr>
  </w:style>
  <w:style w:type="paragraph" w:styleId="Heading2">
    <w:name w:val="heading 2"/>
    <w:basedOn w:val="Normal"/>
    <w:next w:val="Normal"/>
    <w:link w:val="Heading2Char"/>
    <w:uiPriority w:val="9"/>
    <w:unhideWhenUsed/>
    <w:qFormat/>
    <w:rsid w:val="005F11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2073"/>
    <w:rPr>
      <w:rFonts w:asciiTheme="majorHAnsi" w:eastAsiaTheme="majorEastAsia" w:hAnsiTheme="majorHAnsi" w:cstheme="majorBidi"/>
      <w:b/>
      <w:bCs/>
      <w:color w:val="4472C4" w:themeColor="accent1"/>
      <w:sz w:val="28"/>
      <w:szCs w:val="28"/>
    </w:rPr>
  </w:style>
  <w:style w:type="paragraph" w:styleId="TOC1">
    <w:name w:val="toc 1"/>
    <w:basedOn w:val="Normal"/>
    <w:next w:val="Normal"/>
    <w:link w:val="TOC1Char"/>
    <w:autoRedefine/>
    <w:uiPriority w:val="39"/>
    <w:unhideWhenUsed/>
    <w:rsid w:val="00CB036B"/>
    <w:pPr>
      <w:tabs>
        <w:tab w:val="right" w:leader="dot" w:pos="8630"/>
      </w:tabs>
      <w:spacing w:before="120" w:after="120"/>
    </w:pPr>
    <w:rPr>
      <w:rFonts w:ascii="Times New Roman" w:hAnsi="Times New Roman" w:cs="Times New Roman"/>
      <w:b/>
      <w:bCs/>
      <w:caps/>
    </w:rPr>
  </w:style>
  <w:style w:type="paragraph" w:customStyle="1" w:styleId="Level3">
    <w:name w:val="Level 3"/>
    <w:basedOn w:val="TOC3"/>
    <w:link w:val="Level3CharChar"/>
    <w:qFormat/>
    <w:rsid w:val="00CB036B"/>
    <w:pPr>
      <w:tabs>
        <w:tab w:val="right" w:leader="dot" w:pos="8630"/>
      </w:tabs>
      <w:spacing w:after="0"/>
    </w:pPr>
    <w:rPr>
      <w:rFonts w:asciiTheme="majorHAnsi" w:hAnsiTheme="majorHAnsi" w:cs="Times New Roman"/>
      <w:i/>
      <w:iCs/>
    </w:rPr>
  </w:style>
  <w:style w:type="paragraph" w:customStyle="1" w:styleId="TOCTitle">
    <w:name w:val="TOC Title"/>
    <w:basedOn w:val="Normal"/>
    <w:qFormat/>
    <w:rsid w:val="00CB036B"/>
    <w:pPr>
      <w:spacing w:after="240"/>
      <w:jc w:val="center"/>
    </w:pPr>
    <w:rPr>
      <w:rFonts w:asciiTheme="majorHAnsi" w:hAnsiTheme="majorHAnsi" w:cs="Times New Roman"/>
      <w:b/>
      <w:sz w:val="24"/>
      <w:szCs w:val="24"/>
    </w:rPr>
  </w:style>
  <w:style w:type="character" w:customStyle="1" w:styleId="Level3CharChar">
    <w:name w:val="Level 3 Char Char"/>
    <w:basedOn w:val="DefaultParagraphFont"/>
    <w:link w:val="Level3"/>
    <w:rsid w:val="00CB036B"/>
    <w:rPr>
      <w:rFonts w:asciiTheme="majorHAnsi" w:eastAsia="Times New Roman" w:hAnsiTheme="majorHAnsi" w:cs="Times New Roman"/>
      <w:i/>
      <w:iCs/>
      <w:sz w:val="20"/>
      <w:szCs w:val="20"/>
    </w:rPr>
  </w:style>
  <w:style w:type="character" w:customStyle="1" w:styleId="TOC1Char">
    <w:name w:val="TOC 1 Char"/>
    <w:basedOn w:val="DefaultParagraphFont"/>
    <w:link w:val="TOC1"/>
    <w:uiPriority w:val="39"/>
    <w:rsid w:val="00CB036B"/>
    <w:rPr>
      <w:rFonts w:ascii="Times New Roman" w:eastAsia="Times New Roman" w:hAnsi="Times New Roman" w:cs="Times New Roman"/>
      <w:b/>
      <w:bCs/>
      <w:caps/>
      <w:sz w:val="20"/>
      <w:szCs w:val="20"/>
    </w:rPr>
  </w:style>
  <w:style w:type="character" w:styleId="Hyperlink">
    <w:name w:val="Hyperlink"/>
    <w:basedOn w:val="DefaultParagraphFont"/>
    <w:uiPriority w:val="99"/>
    <w:unhideWhenUsed/>
    <w:rsid w:val="00CB036B"/>
    <w:rPr>
      <w:color w:val="0000FF"/>
      <w:u w:val="single"/>
    </w:rPr>
  </w:style>
  <w:style w:type="paragraph" w:styleId="TOCHeading">
    <w:name w:val="TOC Heading"/>
    <w:basedOn w:val="Heading1"/>
    <w:next w:val="Normal"/>
    <w:uiPriority w:val="39"/>
    <w:unhideWhenUsed/>
    <w:qFormat/>
    <w:rsid w:val="00CB036B"/>
    <w:pPr>
      <w:spacing w:before="240" w:line="259" w:lineRule="auto"/>
      <w:outlineLvl w:val="9"/>
    </w:pPr>
    <w:rPr>
      <w:b w:val="0"/>
      <w:bCs w:val="0"/>
      <w:color w:val="2F5496" w:themeColor="accent1" w:themeShade="BF"/>
      <w:sz w:val="32"/>
      <w:szCs w:val="32"/>
    </w:rPr>
  </w:style>
  <w:style w:type="table" w:styleId="TableGrid">
    <w:name w:val="Table Grid"/>
    <w:basedOn w:val="TableNormal"/>
    <w:rsid w:val="00CB03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rsid w:val="00CB036B"/>
    <w:pPr>
      <w:spacing w:after="100"/>
      <w:ind w:left="400"/>
    </w:pPr>
  </w:style>
  <w:style w:type="paragraph" w:styleId="IntenseQuote">
    <w:name w:val="Intense Quote"/>
    <w:basedOn w:val="Normal"/>
    <w:next w:val="Normal"/>
    <w:link w:val="IntenseQuoteChar"/>
    <w:uiPriority w:val="30"/>
    <w:qFormat/>
    <w:rsid w:val="00CB03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036B"/>
    <w:rPr>
      <w:rFonts w:eastAsia="Times New Roman" w:cs="Arial"/>
      <w:i/>
      <w:iCs/>
      <w:color w:val="4472C4" w:themeColor="accent1"/>
      <w:sz w:val="20"/>
      <w:szCs w:val="20"/>
    </w:rPr>
  </w:style>
  <w:style w:type="paragraph" w:styleId="ListParagraph">
    <w:name w:val="List Paragraph"/>
    <w:basedOn w:val="Normal"/>
    <w:uiPriority w:val="34"/>
    <w:qFormat/>
    <w:rsid w:val="001A6790"/>
    <w:pPr>
      <w:ind w:left="720"/>
      <w:contextualSpacing/>
    </w:pPr>
  </w:style>
  <w:style w:type="character" w:styleId="UnresolvedMention">
    <w:name w:val="Unresolved Mention"/>
    <w:basedOn w:val="DefaultParagraphFont"/>
    <w:uiPriority w:val="99"/>
    <w:semiHidden/>
    <w:unhideWhenUsed/>
    <w:rsid w:val="00DD543B"/>
    <w:rPr>
      <w:color w:val="605E5C"/>
      <w:shd w:val="clear" w:color="auto" w:fill="E1DFDD"/>
    </w:rPr>
  </w:style>
  <w:style w:type="paragraph" w:styleId="BalloonText">
    <w:name w:val="Balloon Text"/>
    <w:basedOn w:val="Normal"/>
    <w:link w:val="BalloonTextChar"/>
    <w:uiPriority w:val="99"/>
    <w:semiHidden/>
    <w:unhideWhenUsed/>
    <w:rsid w:val="007C0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EF1"/>
    <w:rPr>
      <w:rFonts w:ascii="Segoe UI" w:eastAsia="Times New Roman" w:hAnsi="Segoe UI" w:cs="Segoe UI"/>
      <w:sz w:val="18"/>
      <w:szCs w:val="18"/>
    </w:rPr>
  </w:style>
  <w:style w:type="table" w:styleId="GridTable4-Accent5">
    <w:name w:val="Grid Table 4 Accent 5"/>
    <w:basedOn w:val="TableNormal"/>
    <w:uiPriority w:val="49"/>
    <w:rsid w:val="002313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A6F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5F11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D78C9"/>
    <w:pPr>
      <w:spacing w:after="100"/>
      <w:ind w:left="200"/>
    </w:pPr>
  </w:style>
  <w:style w:type="character" w:styleId="IntenseReference">
    <w:name w:val="Intense Reference"/>
    <w:basedOn w:val="DefaultParagraphFont"/>
    <w:uiPriority w:val="32"/>
    <w:qFormat/>
    <w:rsid w:val="003D78C9"/>
    <w:rPr>
      <w:b/>
      <w:bCs/>
      <w:smallCaps/>
      <w:color w:val="4472C4" w:themeColor="accent1"/>
      <w:spacing w:val="5"/>
    </w:rPr>
  </w:style>
  <w:style w:type="character" w:styleId="Strong">
    <w:name w:val="Strong"/>
    <w:basedOn w:val="DefaultParagraphFont"/>
    <w:uiPriority w:val="22"/>
    <w:qFormat/>
    <w:rsid w:val="0058236B"/>
    <w:rPr>
      <w:b/>
      <w:bCs/>
    </w:rPr>
  </w:style>
  <w:style w:type="paragraph" w:styleId="NormalWeb">
    <w:name w:val="Normal (Web)"/>
    <w:basedOn w:val="Normal"/>
    <w:uiPriority w:val="99"/>
    <w:semiHidden/>
    <w:unhideWhenUsed/>
    <w:rsid w:val="0058236B"/>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6273">
      <w:bodyDiv w:val="1"/>
      <w:marLeft w:val="0"/>
      <w:marRight w:val="0"/>
      <w:marTop w:val="0"/>
      <w:marBottom w:val="0"/>
      <w:divBdr>
        <w:top w:val="none" w:sz="0" w:space="0" w:color="auto"/>
        <w:left w:val="none" w:sz="0" w:space="0" w:color="auto"/>
        <w:bottom w:val="none" w:sz="0" w:space="0" w:color="auto"/>
        <w:right w:val="none" w:sz="0" w:space="0" w:color="auto"/>
      </w:divBdr>
    </w:div>
    <w:div w:id="238289921">
      <w:bodyDiv w:val="1"/>
      <w:marLeft w:val="0"/>
      <w:marRight w:val="0"/>
      <w:marTop w:val="0"/>
      <w:marBottom w:val="0"/>
      <w:divBdr>
        <w:top w:val="none" w:sz="0" w:space="0" w:color="auto"/>
        <w:left w:val="none" w:sz="0" w:space="0" w:color="auto"/>
        <w:bottom w:val="none" w:sz="0" w:space="0" w:color="auto"/>
        <w:right w:val="none" w:sz="0" w:space="0" w:color="auto"/>
      </w:divBdr>
    </w:div>
    <w:div w:id="342437496">
      <w:bodyDiv w:val="1"/>
      <w:marLeft w:val="0"/>
      <w:marRight w:val="0"/>
      <w:marTop w:val="0"/>
      <w:marBottom w:val="0"/>
      <w:divBdr>
        <w:top w:val="none" w:sz="0" w:space="0" w:color="auto"/>
        <w:left w:val="none" w:sz="0" w:space="0" w:color="auto"/>
        <w:bottom w:val="none" w:sz="0" w:space="0" w:color="auto"/>
        <w:right w:val="none" w:sz="0" w:space="0" w:color="auto"/>
      </w:divBdr>
    </w:div>
    <w:div w:id="353383830">
      <w:bodyDiv w:val="1"/>
      <w:marLeft w:val="0"/>
      <w:marRight w:val="0"/>
      <w:marTop w:val="0"/>
      <w:marBottom w:val="0"/>
      <w:divBdr>
        <w:top w:val="none" w:sz="0" w:space="0" w:color="auto"/>
        <w:left w:val="none" w:sz="0" w:space="0" w:color="auto"/>
        <w:bottom w:val="none" w:sz="0" w:space="0" w:color="auto"/>
        <w:right w:val="none" w:sz="0" w:space="0" w:color="auto"/>
      </w:divBdr>
    </w:div>
    <w:div w:id="399257674">
      <w:bodyDiv w:val="1"/>
      <w:marLeft w:val="0"/>
      <w:marRight w:val="0"/>
      <w:marTop w:val="0"/>
      <w:marBottom w:val="0"/>
      <w:divBdr>
        <w:top w:val="none" w:sz="0" w:space="0" w:color="auto"/>
        <w:left w:val="none" w:sz="0" w:space="0" w:color="auto"/>
        <w:bottom w:val="none" w:sz="0" w:space="0" w:color="auto"/>
        <w:right w:val="none" w:sz="0" w:space="0" w:color="auto"/>
      </w:divBdr>
    </w:div>
    <w:div w:id="417407606">
      <w:bodyDiv w:val="1"/>
      <w:marLeft w:val="0"/>
      <w:marRight w:val="0"/>
      <w:marTop w:val="0"/>
      <w:marBottom w:val="0"/>
      <w:divBdr>
        <w:top w:val="none" w:sz="0" w:space="0" w:color="auto"/>
        <w:left w:val="none" w:sz="0" w:space="0" w:color="auto"/>
        <w:bottom w:val="none" w:sz="0" w:space="0" w:color="auto"/>
        <w:right w:val="none" w:sz="0" w:space="0" w:color="auto"/>
      </w:divBdr>
    </w:div>
    <w:div w:id="424423655">
      <w:bodyDiv w:val="1"/>
      <w:marLeft w:val="0"/>
      <w:marRight w:val="0"/>
      <w:marTop w:val="0"/>
      <w:marBottom w:val="0"/>
      <w:divBdr>
        <w:top w:val="none" w:sz="0" w:space="0" w:color="auto"/>
        <w:left w:val="none" w:sz="0" w:space="0" w:color="auto"/>
        <w:bottom w:val="none" w:sz="0" w:space="0" w:color="auto"/>
        <w:right w:val="none" w:sz="0" w:space="0" w:color="auto"/>
      </w:divBdr>
    </w:div>
    <w:div w:id="636834344">
      <w:bodyDiv w:val="1"/>
      <w:marLeft w:val="0"/>
      <w:marRight w:val="0"/>
      <w:marTop w:val="0"/>
      <w:marBottom w:val="0"/>
      <w:divBdr>
        <w:top w:val="none" w:sz="0" w:space="0" w:color="auto"/>
        <w:left w:val="none" w:sz="0" w:space="0" w:color="auto"/>
        <w:bottom w:val="none" w:sz="0" w:space="0" w:color="auto"/>
        <w:right w:val="none" w:sz="0" w:space="0" w:color="auto"/>
      </w:divBdr>
    </w:div>
    <w:div w:id="737094014">
      <w:bodyDiv w:val="1"/>
      <w:marLeft w:val="0"/>
      <w:marRight w:val="0"/>
      <w:marTop w:val="0"/>
      <w:marBottom w:val="0"/>
      <w:divBdr>
        <w:top w:val="none" w:sz="0" w:space="0" w:color="auto"/>
        <w:left w:val="none" w:sz="0" w:space="0" w:color="auto"/>
        <w:bottom w:val="none" w:sz="0" w:space="0" w:color="auto"/>
        <w:right w:val="none" w:sz="0" w:space="0" w:color="auto"/>
      </w:divBdr>
      <w:divsChild>
        <w:div w:id="1054506740">
          <w:marLeft w:val="0"/>
          <w:marRight w:val="0"/>
          <w:marTop w:val="0"/>
          <w:marBottom w:val="0"/>
          <w:divBdr>
            <w:top w:val="none" w:sz="0" w:space="0" w:color="auto"/>
            <w:left w:val="none" w:sz="0" w:space="0" w:color="auto"/>
            <w:bottom w:val="none" w:sz="0" w:space="0" w:color="auto"/>
            <w:right w:val="none" w:sz="0" w:space="0" w:color="auto"/>
          </w:divBdr>
        </w:div>
      </w:divsChild>
    </w:div>
    <w:div w:id="850606893">
      <w:bodyDiv w:val="1"/>
      <w:marLeft w:val="0"/>
      <w:marRight w:val="0"/>
      <w:marTop w:val="0"/>
      <w:marBottom w:val="0"/>
      <w:divBdr>
        <w:top w:val="none" w:sz="0" w:space="0" w:color="auto"/>
        <w:left w:val="none" w:sz="0" w:space="0" w:color="auto"/>
        <w:bottom w:val="none" w:sz="0" w:space="0" w:color="auto"/>
        <w:right w:val="none" w:sz="0" w:space="0" w:color="auto"/>
      </w:divBdr>
    </w:div>
    <w:div w:id="1041050230">
      <w:bodyDiv w:val="1"/>
      <w:marLeft w:val="0"/>
      <w:marRight w:val="0"/>
      <w:marTop w:val="0"/>
      <w:marBottom w:val="0"/>
      <w:divBdr>
        <w:top w:val="none" w:sz="0" w:space="0" w:color="auto"/>
        <w:left w:val="none" w:sz="0" w:space="0" w:color="auto"/>
        <w:bottom w:val="none" w:sz="0" w:space="0" w:color="auto"/>
        <w:right w:val="none" w:sz="0" w:space="0" w:color="auto"/>
      </w:divBdr>
    </w:div>
    <w:div w:id="1088845226">
      <w:bodyDiv w:val="1"/>
      <w:marLeft w:val="0"/>
      <w:marRight w:val="0"/>
      <w:marTop w:val="0"/>
      <w:marBottom w:val="0"/>
      <w:divBdr>
        <w:top w:val="none" w:sz="0" w:space="0" w:color="auto"/>
        <w:left w:val="none" w:sz="0" w:space="0" w:color="auto"/>
        <w:bottom w:val="none" w:sz="0" w:space="0" w:color="auto"/>
        <w:right w:val="none" w:sz="0" w:space="0" w:color="auto"/>
      </w:divBdr>
    </w:div>
    <w:div w:id="1133792989">
      <w:bodyDiv w:val="1"/>
      <w:marLeft w:val="0"/>
      <w:marRight w:val="0"/>
      <w:marTop w:val="0"/>
      <w:marBottom w:val="0"/>
      <w:divBdr>
        <w:top w:val="none" w:sz="0" w:space="0" w:color="auto"/>
        <w:left w:val="none" w:sz="0" w:space="0" w:color="auto"/>
        <w:bottom w:val="none" w:sz="0" w:space="0" w:color="auto"/>
        <w:right w:val="none" w:sz="0" w:space="0" w:color="auto"/>
      </w:divBdr>
    </w:div>
    <w:div w:id="1630939960">
      <w:bodyDiv w:val="1"/>
      <w:marLeft w:val="0"/>
      <w:marRight w:val="0"/>
      <w:marTop w:val="0"/>
      <w:marBottom w:val="0"/>
      <w:divBdr>
        <w:top w:val="none" w:sz="0" w:space="0" w:color="auto"/>
        <w:left w:val="none" w:sz="0" w:space="0" w:color="auto"/>
        <w:bottom w:val="none" w:sz="0" w:space="0" w:color="auto"/>
        <w:right w:val="none" w:sz="0" w:space="0" w:color="auto"/>
      </w:divBdr>
      <w:divsChild>
        <w:div w:id="414516189">
          <w:marLeft w:val="0"/>
          <w:marRight w:val="0"/>
          <w:marTop w:val="195"/>
          <w:marBottom w:val="195"/>
          <w:divBdr>
            <w:top w:val="none" w:sz="0" w:space="0" w:color="auto"/>
            <w:left w:val="none" w:sz="0" w:space="0" w:color="auto"/>
            <w:bottom w:val="none" w:sz="0" w:space="0" w:color="auto"/>
            <w:right w:val="none" w:sz="0" w:space="0" w:color="auto"/>
          </w:divBdr>
          <w:divsChild>
            <w:div w:id="692341415">
              <w:marLeft w:val="0"/>
              <w:marRight w:val="0"/>
              <w:marTop w:val="0"/>
              <w:marBottom w:val="0"/>
              <w:divBdr>
                <w:top w:val="none" w:sz="0" w:space="0" w:color="auto"/>
                <w:left w:val="none" w:sz="0" w:space="0" w:color="auto"/>
                <w:bottom w:val="none" w:sz="0" w:space="0" w:color="auto"/>
                <w:right w:val="none" w:sz="0" w:space="0" w:color="auto"/>
              </w:divBdr>
              <w:divsChild>
                <w:div w:id="1880705367">
                  <w:marLeft w:val="0"/>
                  <w:marRight w:val="0"/>
                  <w:marTop w:val="0"/>
                  <w:marBottom w:val="0"/>
                  <w:divBdr>
                    <w:top w:val="none" w:sz="0" w:space="0" w:color="auto"/>
                    <w:left w:val="none" w:sz="0" w:space="0" w:color="auto"/>
                    <w:bottom w:val="none" w:sz="0" w:space="0" w:color="auto"/>
                    <w:right w:val="none" w:sz="0" w:space="0" w:color="auto"/>
                  </w:divBdr>
                  <w:divsChild>
                    <w:div w:id="13846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3339">
      <w:bodyDiv w:val="1"/>
      <w:marLeft w:val="0"/>
      <w:marRight w:val="0"/>
      <w:marTop w:val="0"/>
      <w:marBottom w:val="0"/>
      <w:divBdr>
        <w:top w:val="none" w:sz="0" w:space="0" w:color="auto"/>
        <w:left w:val="none" w:sz="0" w:space="0" w:color="auto"/>
        <w:bottom w:val="none" w:sz="0" w:space="0" w:color="auto"/>
        <w:right w:val="none" w:sz="0" w:space="0" w:color="auto"/>
      </w:divBdr>
    </w:div>
    <w:div w:id="1781759271">
      <w:bodyDiv w:val="1"/>
      <w:marLeft w:val="0"/>
      <w:marRight w:val="0"/>
      <w:marTop w:val="0"/>
      <w:marBottom w:val="0"/>
      <w:divBdr>
        <w:top w:val="none" w:sz="0" w:space="0" w:color="auto"/>
        <w:left w:val="none" w:sz="0" w:space="0" w:color="auto"/>
        <w:bottom w:val="none" w:sz="0" w:space="0" w:color="auto"/>
        <w:right w:val="none" w:sz="0" w:space="0" w:color="auto"/>
      </w:divBdr>
    </w:div>
    <w:div w:id="19170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treeapp.com/" TargetMode="External"/><Relationship Id="rId13" Type="http://schemas.openxmlformats.org/officeDocument/2006/relationships/hyperlink" Target="https://github.ibm.com/DAL-WH-Service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scm.com/docs/git-stash" TargetMode="External"/><Relationship Id="rId7" Type="http://schemas.openxmlformats.org/officeDocument/2006/relationships/hyperlink" Target="https://desktop.github.com/" TargetMode="External"/><Relationship Id="rId12" Type="http://schemas.openxmlformats.org/officeDocument/2006/relationships/hyperlink" Target="https://github.ibm.com/settings/tokens" TargetMode="External"/><Relationship Id="rId17" Type="http://schemas.openxmlformats.org/officeDocument/2006/relationships/image" Target="media/image4.png"/><Relationship Id="rId25" Type="http://schemas.openxmlformats.org/officeDocument/2006/relationships/hyperlink" Target="https://ibm.webex.com/recordingservice/sites/ibm/recording/playback/461d3b1de1c24116bcce37005cded86c"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w3.ibm.com/services/lighthouse/documents/136797" TargetMode="External"/><Relationship Id="rId24" Type="http://schemas.openxmlformats.org/officeDocument/2006/relationships/hyperlink" Target="https://vbc-confluence.watson-health.ibm.com/pages/viewpage.action?pageId=135674226" TargetMode="External"/><Relationship Id="rId5" Type="http://schemas.openxmlformats.org/officeDocument/2006/relationships/hyperlink" Target="https://ibm.webex.com/recordingservice/sites/ibm/recording/playback/461d3b1de1c24116bcce37005cded86c" TargetMode="External"/><Relationship Id="rId15" Type="http://schemas.openxmlformats.org/officeDocument/2006/relationships/image" Target="media/image2.png"/><Relationship Id="rId23" Type="http://schemas.openxmlformats.org/officeDocument/2006/relationships/hyperlink" Target="https://www.atlassian.com/git/tutorials/syncing" TargetMode="External"/><Relationship Id="rId10" Type="http://schemas.openxmlformats.org/officeDocument/2006/relationships/hyperlink" Target="https://w3-connections.ibm.com/wikis/home?lang=en-us#!/wiki/W871140b04194_4d36_a993_cf7efe1bf660/page/GitHub%20Enterprise%20&amp;%20SourceTre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jisaacks/GitGutter" TargetMode="External"/><Relationship Id="rId14" Type="http://schemas.openxmlformats.org/officeDocument/2006/relationships/hyperlink" Target="https://vbc-confluence.watson-health.ibm.com/pages/viewpage.action?pageId=135674226" TargetMode="External"/><Relationship Id="rId22" Type="http://schemas.openxmlformats.org/officeDocument/2006/relationships/hyperlink" Target="https://git-scm.com/docs"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Shah</dc:creator>
  <cp:keywords/>
  <dc:description/>
  <cp:lastModifiedBy>Milan Shah</cp:lastModifiedBy>
  <cp:revision>25</cp:revision>
  <dcterms:created xsi:type="dcterms:W3CDTF">2020-01-03T17:29:00Z</dcterms:created>
  <dcterms:modified xsi:type="dcterms:W3CDTF">2020-01-14T04:02:00Z</dcterms:modified>
</cp:coreProperties>
</file>