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821019" w14:textId="29CABC07" w:rsidR="007F174B" w:rsidRDefault="00BD27CA" w:rsidP="00BD27CA">
      <w:pPr>
        <w:jc w:val="center"/>
        <w:rPr>
          <w:rFonts w:asciiTheme="majorHAnsi" w:hAnsiTheme="majorHAnsi" w:cstheme="majorHAnsi"/>
          <w:b/>
          <w:bCs/>
          <w:sz w:val="28"/>
          <w:szCs w:val="28"/>
          <w:u w:val="single"/>
          <w:lang w:val="en-US"/>
        </w:rPr>
      </w:pPr>
      <w:bookmarkStart w:id="0" w:name="_Hlk38218656"/>
      <w:bookmarkEnd w:id="0"/>
      <w:r w:rsidRPr="00C26118">
        <w:rPr>
          <w:rFonts w:asciiTheme="majorHAnsi" w:hAnsiTheme="majorHAnsi" w:cstheme="majorHAnsi"/>
          <w:b/>
          <w:bCs/>
          <w:sz w:val="28"/>
          <w:szCs w:val="28"/>
          <w:u w:val="single"/>
          <w:lang w:val="en-US"/>
        </w:rPr>
        <w:t>Steps to Setup NiFi on CDT cluster namespace</w:t>
      </w:r>
    </w:p>
    <w:p w14:paraId="5A847D22" w14:textId="77777777" w:rsidR="00825D90" w:rsidRDefault="00825D90" w:rsidP="00BB73CF">
      <w:pPr>
        <w:rPr>
          <w:rFonts w:asciiTheme="majorHAnsi" w:hAnsiTheme="majorHAnsi" w:cstheme="majorHAnsi"/>
          <w:b/>
          <w:bCs/>
          <w:sz w:val="28"/>
          <w:szCs w:val="28"/>
          <w:u w:val="single"/>
          <w:lang w:val="en-US"/>
        </w:rPr>
      </w:pPr>
    </w:p>
    <w:p w14:paraId="67DE4BFE" w14:textId="21587B72" w:rsidR="00BB73CF" w:rsidRDefault="00BB73CF" w:rsidP="00BB73CF">
      <w:r>
        <w:rPr>
          <w:rFonts w:asciiTheme="majorHAnsi" w:hAnsiTheme="majorHAnsi" w:cstheme="majorHAnsi"/>
          <w:b/>
          <w:bCs/>
          <w:sz w:val="28"/>
          <w:szCs w:val="28"/>
          <w:u w:val="single"/>
          <w:lang w:val="en-US"/>
        </w:rPr>
        <w:t xml:space="preserve">NiFi documentation URL: </w:t>
      </w:r>
      <w:hyperlink r:id="rId5" w:history="1">
        <w:r>
          <w:rPr>
            <w:rStyle w:val="Hyperlink"/>
          </w:rPr>
          <w:t>https://pages.github.ibm.com/wffh/nifi-umbrella/getting-started/</w:t>
        </w:r>
      </w:hyperlink>
    </w:p>
    <w:p w14:paraId="6B440460" w14:textId="77777777" w:rsidR="00BB73CF" w:rsidRPr="00C26118" w:rsidRDefault="00BB73CF" w:rsidP="00BB73CF">
      <w:pPr>
        <w:rPr>
          <w:rFonts w:asciiTheme="majorHAnsi" w:hAnsiTheme="majorHAnsi" w:cstheme="majorHAnsi"/>
          <w:b/>
          <w:bCs/>
          <w:sz w:val="28"/>
          <w:szCs w:val="28"/>
          <w:u w:val="single"/>
          <w:lang w:val="en-US"/>
        </w:rPr>
      </w:pPr>
    </w:p>
    <w:p w14:paraId="7B0C220A" w14:textId="6C16911A" w:rsidR="00C26118" w:rsidRPr="00E5354F" w:rsidRDefault="00C26118" w:rsidP="00C26118">
      <w:pPr>
        <w:rPr>
          <w:rFonts w:cstheme="minorHAnsi"/>
          <w:b/>
          <w:bCs/>
          <w:sz w:val="24"/>
          <w:szCs w:val="24"/>
          <w:lang w:val="en-US"/>
        </w:rPr>
      </w:pPr>
      <w:r w:rsidRPr="00E5354F">
        <w:rPr>
          <w:rFonts w:cstheme="minorHAnsi"/>
          <w:b/>
          <w:bCs/>
          <w:sz w:val="24"/>
          <w:szCs w:val="24"/>
          <w:lang w:val="en-US"/>
        </w:rPr>
        <w:t xml:space="preserve">Setup of </w:t>
      </w:r>
      <w:r w:rsidR="00BE2BDE" w:rsidRPr="00E5354F">
        <w:rPr>
          <w:rFonts w:cstheme="minorHAnsi"/>
          <w:b/>
          <w:bCs/>
          <w:sz w:val="24"/>
          <w:szCs w:val="24"/>
          <w:lang w:val="en-US"/>
        </w:rPr>
        <w:t>NiFi consists of two sections</w:t>
      </w:r>
      <w:r w:rsidR="00E5354F" w:rsidRPr="00E5354F">
        <w:rPr>
          <w:rFonts w:cstheme="minorHAnsi"/>
          <w:b/>
          <w:bCs/>
          <w:sz w:val="24"/>
          <w:szCs w:val="24"/>
          <w:lang w:val="en-US"/>
        </w:rPr>
        <w:t>:</w:t>
      </w:r>
      <w:r w:rsidR="00BE2BDE" w:rsidRPr="00E5354F">
        <w:rPr>
          <w:rFonts w:cstheme="minorHAnsi"/>
          <w:b/>
          <w:bCs/>
          <w:sz w:val="24"/>
          <w:szCs w:val="24"/>
          <w:lang w:val="en-US"/>
        </w:rPr>
        <w:t xml:space="preserve"> </w:t>
      </w:r>
    </w:p>
    <w:p w14:paraId="749191CD" w14:textId="7C367E46" w:rsidR="00BE2BDE" w:rsidRDefault="00BE2BDE" w:rsidP="00BE2BDE">
      <w:pPr>
        <w:pStyle w:val="ListParagraph"/>
        <w:numPr>
          <w:ilvl w:val="0"/>
          <w:numId w:val="1"/>
        </w:numPr>
        <w:rPr>
          <w:rFonts w:cstheme="minorHAnsi"/>
          <w:sz w:val="24"/>
          <w:szCs w:val="24"/>
          <w:lang w:val="en-US"/>
        </w:rPr>
      </w:pPr>
      <w:r>
        <w:rPr>
          <w:rFonts w:cstheme="minorHAnsi"/>
          <w:sz w:val="24"/>
          <w:szCs w:val="24"/>
          <w:lang w:val="en-US"/>
        </w:rPr>
        <w:t>Prerequisites</w:t>
      </w:r>
    </w:p>
    <w:p w14:paraId="519738B1" w14:textId="28346D03" w:rsidR="00BE2BDE" w:rsidRDefault="00BE2BDE" w:rsidP="00BE2BDE">
      <w:pPr>
        <w:pStyle w:val="ListParagraph"/>
        <w:numPr>
          <w:ilvl w:val="0"/>
          <w:numId w:val="1"/>
        </w:numPr>
        <w:rPr>
          <w:rFonts w:cstheme="minorHAnsi"/>
          <w:sz w:val="24"/>
          <w:szCs w:val="24"/>
          <w:lang w:val="en-US"/>
        </w:rPr>
      </w:pPr>
      <w:r>
        <w:rPr>
          <w:rFonts w:cstheme="minorHAnsi"/>
          <w:sz w:val="24"/>
          <w:szCs w:val="24"/>
          <w:lang w:val="en-US"/>
        </w:rPr>
        <w:t>Installation Steps</w:t>
      </w:r>
    </w:p>
    <w:p w14:paraId="30C302E4" w14:textId="52D0CBB0" w:rsidR="001B5AB5" w:rsidRPr="001B5AB5" w:rsidRDefault="001B5AB5" w:rsidP="00E70A0B">
      <w:pPr>
        <w:rPr>
          <w:rFonts w:asciiTheme="majorHAnsi" w:hAnsiTheme="majorHAnsi" w:cstheme="majorHAnsi"/>
          <w:b/>
          <w:bCs/>
          <w:sz w:val="28"/>
          <w:szCs w:val="28"/>
          <w:u w:val="single"/>
          <w:lang w:val="en-US"/>
        </w:rPr>
      </w:pPr>
      <w:r w:rsidRPr="001B5AB5">
        <w:rPr>
          <w:rFonts w:asciiTheme="majorHAnsi" w:hAnsiTheme="majorHAnsi" w:cstheme="majorHAnsi"/>
          <w:b/>
          <w:bCs/>
          <w:sz w:val="28"/>
          <w:szCs w:val="28"/>
          <w:u w:val="single"/>
          <w:lang w:val="en-US"/>
        </w:rPr>
        <w:t>Prerequisites</w:t>
      </w:r>
      <w:r w:rsidR="006110BA">
        <w:rPr>
          <w:rFonts w:asciiTheme="majorHAnsi" w:hAnsiTheme="majorHAnsi" w:cstheme="majorHAnsi"/>
          <w:b/>
          <w:bCs/>
          <w:sz w:val="28"/>
          <w:szCs w:val="28"/>
          <w:u w:val="single"/>
          <w:lang w:val="en-US"/>
        </w:rPr>
        <w:t xml:space="preserve"> comprises of below steps/actions</w:t>
      </w:r>
    </w:p>
    <w:p w14:paraId="66ACB6BB" w14:textId="77777777" w:rsidR="00B302B0" w:rsidRPr="001B5AB5" w:rsidRDefault="00B302B0" w:rsidP="00B302B0">
      <w:pPr>
        <w:pStyle w:val="ListParagraph"/>
        <w:numPr>
          <w:ilvl w:val="0"/>
          <w:numId w:val="4"/>
        </w:numPr>
        <w:rPr>
          <w:rFonts w:cstheme="minorHAnsi"/>
          <w:sz w:val="24"/>
          <w:szCs w:val="24"/>
          <w:lang w:val="en-US"/>
        </w:rPr>
      </w:pPr>
      <w:r w:rsidRPr="001B5AB5">
        <w:rPr>
          <w:rFonts w:cstheme="minorHAnsi"/>
          <w:sz w:val="24"/>
          <w:szCs w:val="24"/>
          <w:lang w:val="en-US"/>
        </w:rPr>
        <w:t>Kubectl </w:t>
      </w:r>
      <w:hyperlink r:id="rId6" w:history="1">
        <w:r w:rsidRPr="001B5AB5">
          <w:rPr>
            <w:rFonts w:cstheme="minorHAnsi"/>
            <w:sz w:val="24"/>
            <w:szCs w:val="24"/>
            <w:lang w:val="en-US"/>
          </w:rPr>
          <w:t>installed</w:t>
        </w:r>
      </w:hyperlink>
      <w:r w:rsidRPr="001B5AB5">
        <w:rPr>
          <w:rFonts w:cstheme="minorHAnsi"/>
          <w:sz w:val="24"/>
          <w:szCs w:val="24"/>
          <w:lang w:val="en-US"/>
        </w:rPr>
        <w:t> and configured</w:t>
      </w:r>
    </w:p>
    <w:p w14:paraId="4452A617" w14:textId="1928F10D" w:rsidR="001B5AB5" w:rsidRPr="001B5AB5" w:rsidRDefault="001B5AB5" w:rsidP="003D7A04">
      <w:pPr>
        <w:pStyle w:val="ListParagraph"/>
        <w:numPr>
          <w:ilvl w:val="0"/>
          <w:numId w:val="4"/>
        </w:numPr>
        <w:rPr>
          <w:rFonts w:cstheme="minorHAnsi"/>
          <w:sz w:val="24"/>
          <w:szCs w:val="24"/>
          <w:lang w:val="en-US"/>
        </w:rPr>
      </w:pPr>
      <w:r w:rsidRPr="001B5AB5">
        <w:rPr>
          <w:rFonts w:cstheme="minorHAnsi"/>
          <w:sz w:val="24"/>
          <w:szCs w:val="24"/>
          <w:lang w:val="en-US"/>
        </w:rPr>
        <w:t>Helm </w:t>
      </w:r>
      <w:hyperlink r:id="rId7" w:anchor="installing-helm" w:history="1">
        <w:r w:rsidRPr="001B5AB5">
          <w:rPr>
            <w:rFonts w:cstheme="minorHAnsi"/>
            <w:sz w:val="24"/>
            <w:szCs w:val="24"/>
            <w:lang w:val="en-US"/>
          </w:rPr>
          <w:t>installed</w:t>
        </w:r>
      </w:hyperlink>
    </w:p>
    <w:p w14:paraId="5FEDD3FF" w14:textId="77777777" w:rsidR="001B5AB5" w:rsidRPr="001B5AB5" w:rsidRDefault="001B5AB5" w:rsidP="003D7A04">
      <w:pPr>
        <w:pStyle w:val="ListParagraph"/>
        <w:numPr>
          <w:ilvl w:val="0"/>
          <w:numId w:val="4"/>
        </w:numPr>
        <w:rPr>
          <w:rFonts w:cstheme="minorHAnsi"/>
          <w:sz w:val="24"/>
          <w:szCs w:val="24"/>
          <w:lang w:val="en-US"/>
        </w:rPr>
      </w:pPr>
      <w:r w:rsidRPr="001B5AB5">
        <w:rPr>
          <w:rFonts w:cstheme="minorHAnsi"/>
          <w:sz w:val="24"/>
          <w:szCs w:val="24"/>
          <w:lang w:val="en-US"/>
        </w:rPr>
        <w:t>Artifactory API Key for the </w:t>
      </w:r>
      <w:hyperlink r:id="rId8" w:history="1">
        <w:r w:rsidRPr="001B5AB5">
          <w:rPr>
            <w:rFonts w:cstheme="minorHAnsi"/>
            <w:sz w:val="24"/>
            <w:szCs w:val="24"/>
            <w:lang w:val="en-US"/>
          </w:rPr>
          <w:t>TaaS instance</w:t>
        </w:r>
      </w:hyperlink>
    </w:p>
    <w:p w14:paraId="41EACA6F" w14:textId="77777777" w:rsidR="001B5AB5" w:rsidRPr="001B5AB5" w:rsidRDefault="001B5AB5" w:rsidP="003D7A04">
      <w:pPr>
        <w:pStyle w:val="ListParagraph"/>
        <w:numPr>
          <w:ilvl w:val="0"/>
          <w:numId w:val="4"/>
        </w:numPr>
        <w:rPr>
          <w:rFonts w:cstheme="minorHAnsi"/>
          <w:sz w:val="24"/>
          <w:szCs w:val="24"/>
          <w:lang w:val="en-US"/>
        </w:rPr>
      </w:pPr>
      <w:r w:rsidRPr="001B5AB5">
        <w:rPr>
          <w:rFonts w:cstheme="minorHAnsi"/>
          <w:sz w:val="24"/>
          <w:szCs w:val="24"/>
          <w:lang w:val="en-US"/>
        </w:rPr>
        <w:t>Ingress host configured for your cluster, complete with TLS certificate; If deploying to WH CDT see </w:t>
      </w:r>
      <w:hyperlink r:id="rId9" w:history="1">
        <w:r w:rsidRPr="001B5AB5">
          <w:rPr>
            <w:rFonts w:cstheme="minorHAnsi"/>
            <w:sz w:val="24"/>
            <w:szCs w:val="24"/>
            <w:lang w:val="en-US"/>
          </w:rPr>
          <w:t>Ops Playbook instructions</w:t>
        </w:r>
      </w:hyperlink>
    </w:p>
    <w:p w14:paraId="6764D445" w14:textId="77777777" w:rsidR="001B5AB5" w:rsidRPr="001B5AB5" w:rsidRDefault="001B5AB5" w:rsidP="003D7A04">
      <w:pPr>
        <w:pStyle w:val="ListParagraph"/>
        <w:numPr>
          <w:ilvl w:val="0"/>
          <w:numId w:val="4"/>
        </w:numPr>
        <w:rPr>
          <w:rFonts w:cstheme="minorHAnsi"/>
          <w:sz w:val="24"/>
          <w:szCs w:val="24"/>
          <w:lang w:val="en-US"/>
        </w:rPr>
      </w:pPr>
      <w:r w:rsidRPr="001B5AB5">
        <w:rPr>
          <w:rFonts w:cstheme="minorHAnsi"/>
          <w:sz w:val="24"/>
          <w:szCs w:val="24"/>
          <w:lang w:val="en-US"/>
        </w:rPr>
        <w:t>A firewall rule to allow traffic to BluePages reverse proxy for your </w:t>
      </w:r>
      <w:hyperlink r:id="rId10" w:anchor="reverse-proxy" w:history="1">
        <w:r w:rsidRPr="001B5AB5">
          <w:rPr>
            <w:rFonts w:cstheme="minorHAnsi"/>
            <w:sz w:val="24"/>
            <w:szCs w:val="24"/>
            <w:lang w:val="en-US"/>
          </w:rPr>
          <w:t>environment</w:t>
        </w:r>
      </w:hyperlink>
    </w:p>
    <w:p w14:paraId="22305401" w14:textId="77777777" w:rsidR="001B5AB5" w:rsidRPr="001B5AB5" w:rsidRDefault="001B5AB5" w:rsidP="003D7A04">
      <w:pPr>
        <w:pStyle w:val="ListParagraph"/>
        <w:numPr>
          <w:ilvl w:val="0"/>
          <w:numId w:val="4"/>
        </w:numPr>
        <w:rPr>
          <w:rFonts w:cstheme="minorHAnsi"/>
          <w:sz w:val="24"/>
          <w:szCs w:val="24"/>
          <w:lang w:val="en-US"/>
        </w:rPr>
      </w:pPr>
      <w:r w:rsidRPr="001B5AB5">
        <w:rPr>
          <w:rFonts w:cstheme="minorHAnsi"/>
          <w:sz w:val="24"/>
          <w:szCs w:val="24"/>
          <w:lang w:val="en-US"/>
        </w:rPr>
        <w:t>If using block storage for persistent volumes (recommended), </w:t>
      </w:r>
      <w:hyperlink r:id="rId11" w:anchor="install_block" w:history="1">
        <w:r w:rsidRPr="001B5AB5">
          <w:rPr>
            <w:rFonts w:cstheme="minorHAnsi"/>
            <w:sz w:val="24"/>
            <w:szCs w:val="24"/>
            <w:lang w:val="en-US"/>
          </w:rPr>
          <w:t>install the plugin</w:t>
        </w:r>
      </w:hyperlink>
      <w:r w:rsidRPr="001B5AB5">
        <w:rPr>
          <w:rFonts w:cstheme="minorHAnsi"/>
          <w:sz w:val="24"/>
          <w:szCs w:val="24"/>
          <w:lang w:val="en-US"/>
        </w:rPr>
        <w:t> on your cluster</w:t>
      </w:r>
    </w:p>
    <w:p w14:paraId="33136449" w14:textId="3F0187C4" w:rsidR="001B5AB5" w:rsidRPr="001B5AB5" w:rsidRDefault="001B5AB5" w:rsidP="00E70A0B">
      <w:pPr>
        <w:rPr>
          <w:rFonts w:asciiTheme="majorHAnsi" w:hAnsiTheme="majorHAnsi" w:cstheme="majorHAnsi"/>
          <w:b/>
          <w:bCs/>
          <w:sz w:val="28"/>
          <w:szCs w:val="28"/>
          <w:u w:val="single"/>
          <w:lang w:val="en-US"/>
        </w:rPr>
      </w:pPr>
      <w:r w:rsidRPr="001B5AB5">
        <w:rPr>
          <w:rFonts w:asciiTheme="majorHAnsi" w:hAnsiTheme="majorHAnsi" w:cstheme="majorHAnsi"/>
          <w:b/>
          <w:bCs/>
          <w:sz w:val="28"/>
          <w:szCs w:val="28"/>
          <w:u w:val="single"/>
          <w:lang w:val="en-US"/>
        </w:rPr>
        <w:t>Installation Steps</w:t>
      </w:r>
      <w:r w:rsidR="006110BA">
        <w:rPr>
          <w:rFonts w:asciiTheme="majorHAnsi" w:hAnsiTheme="majorHAnsi" w:cstheme="majorHAnsi"/>
          <w:b/>
          <w:bCs/>
          <w:sz w:val="28"/>
          <w:szCs w:val="28"/>
          <w:u w:val="single"/>
          <w:lang w:val="en-US"/>
        </w:rPr>
        <w:t xml:space="preserve"> comprises of below steps/acti</w:t>
      </w:r>
      <w:r w:rsidR="003D7A04">
        <w:rPr>
          <w:rFonts w:asciiTheme="majorHAnsi" w:hAnsiTheme="majorHAnsi" w:cstheme="majorHAnsi"/>
          <w:b/>
          <w:bCs/>
          <w:sz w:val="28"/>
          <w:szCs w:val="28"/>
          <w:u w:val="single"/>
          <w:lang w:val="en-US"/>
        </w:rPr>
        <w:t>ons</w:t>
      </w:r>
    </w:p>
    <w:p w14:paraId="09FB07A9" w14:textId="77777777" w:rsidR="001B5AB5" w:rsidRPr="001B5AB5" w:rsidRDefault="001B5AB5" w:rsidP="003D7A04">
      <w:pPr>
        <w:pStyle w:val="ListParagraph"/>
        <w:numPr>
          <w:ilvl w:val="0"/>
          <w:numId w:val="5"/>
        </w:numPr>
        <w:rPr>
          <w:rFonts w:cstheme="minorHAnsi"/>
          <w:sz w:val="24"/>
          <w:szCs w:val="24"/>
          <w:lang w:val="en-US"/>
        </w:rPr>
      </w:pPr>
      <w:r w:rsidRPr="001B5AB5">
        <w:rPr>
          <w:rFonts w:cstheme="minorHAnsi"/>
          <w:sz w:val="24"/>
          <w:szCs w:val="24"/>
          <w:lang w:val="en-US"/>
        </w:rPr>
        <w:t>Deploy Kubernetes Secrets</w:t>
      </w:r>
    </w:p>
    <w:p w14:paraId="7E618847" w14:textId="77777777" w:rsidR="001B5AB5" w:rsidRPr="001B5AB5" w:rsidRDefault="001B5AB5" w:rsidP="003D7A04">
      <w:pPr>
        <w:pStyle w:val="ListParagraph"/>
        <w:numPr>
          <w:ilvl w:val="0"/>
          <w:numId w:val="5"/>
        </w:numPr>
        <w:rPr>
          <w:rFonts w:cstheme="minorHAnsi"/>
          <w:sz w:val="24"/>
          <w:szCs w:val="24"/>
          <w:lang w:val="en-US"/>
        </w:rPr>
      </w:pPr>
      <w:r w:rsidRPr="001B5AB5">
        <w:rPr>
          <w:rFonts w:cstheme="minorHAnsi"/>
          <w:sz w:val="24"/>
          <w:szCs w:val="24"/>
          <w:lang w:val="en-US"/>
        </w:rPr>
        <w:t>Create a Helm override file to customize your deployment</w:t>
      </w:r>
    </w:p>
    <w:p w14:paraId="7EB5FA3C" w14:textId="77777777" w:rsidR="001B5AB5" w:rsidRPr="001B5AB5" w:rsidRDefault="001B5AB5" w:rsidP="003D7A04">
      <w:pPr>
        <w:pStyle w:val="ListParagraph"/>
        <w:numPr>
          <w:ilvl w:val="0"/>
          <w:numId w:val="5"/>
        </w:numPr>
        <w:rPr>
          <w:rFonts w:cstheme="minorHAnsi"/>
          <w:sz w:val="24"/>
          <w:szCs w:val="24"/>
          <w:lang w:val="en-US"/>
        </w:rPr>
      </w:pPr>
      <w:r w:rsidRPr="001B5AB5">
        <w:rPr>
          <w:rFonts w:cstheme="minorHAnsi"/>
          <w:sz w:val="24"/>
          <w:szCs w:val="24"/>
          <w:lang w:val="en-US"/>
        </w:rPr>
        <w:t>Add the WFFH Orchestration chart to your helm install</w:t>
      </w:r>
    </w:p>
    <w:p w14:paraId="264DC61C" w14:textId="77777777" w:rsidR="001B5AB5" w:rsidRPr="001B5AB5" w:rsidRDefault="001B5AB5" w:rsidP="003D7A04">
      <w:pPr>
        <w:pStyle w:val="ListParagraph"/>
        <w:numPr>
          <w:ilvl w:val="0"/>
          <w:numId w:val="5"/>
        </w:numPr>
        <w:rPr>
          <w:rFonts w:cstheme="minorHAnsi"/>
          <w:sz w:val="24"/>
          <w:szCs w:val="24"/>
          <w:lang w:val="en-US"/>
        </w:rPr>
      </w:pPr>
      <w:r w:rsidRPr="001B5AB5">
        <w:rPr>
          <w:rFonts w:cstheme="minorHAnsi"/>
          <w:sz w:val="24"/>
          <w:szCs w:val="24"/>
          <w:lang w:val="en-US"/>
        </w:rPr>
        <w:t>Install or Upgrade the Helm Chart</w:t>
      </w:r>
    </w:p>
    <w:p w14:paraId="10B5F2D2" w14:textId="40F5C9BD" w:rsidR="001B5AB5" w:rsidRDefault="001B5AB5" w:rsidP="003D7A04">
      <w:pPr>
        <w:pStyle w:val="ListParagraph"/>
        <w:numPr>
          <w:ilvl w:val="0"/>
          <w:numId w:val="5"/>
        </w:numPr>
        <w:rPr>
          <w:rFonts w:cstheme="minorHAnsi"/>
          <w:sz w:val="24"/>
          <w:szCs w:val="24"/>
          <w:lang w:val="en-US"/>
        </w:rPr>
      </w:pPr>
      <w:r w:rsidRPr="001B5AB5">
        <w:rPr>
          <w:rFonts w:cstheme="minorHAnsi"/>
          <w:sz w:val="24"/>
          <w:szCs w:val="24"/>
          <w:lang w:val="en-US"/>
        </w:rPr>
        <w:t>Access the UI</w:t>
      </w:r>
    </w:p>
    <w:p w14:paraId="30492F8D" w14:textId="77777777" w:rsidR="006D30C5" w:rsidRDefault="006D30C5" w:rsidP="006D30C5">
      <w:pPr>
        <w:pStyle w:val="ListParagraph"/>
        <w:rPr>
          <w:rFonts w:cstheme="minorHAnsi"/>
          <w:sz w:val="24"/>
          <w:szCs w:val="24"/>
          <w:lang w:val="en-US"/>
        </w:rPr>
      </w:pPr>
    </w:p>
    <w:p w14:paraId="182AFE26" w14:textId="3D373A0C" w:rsidR="00337BBC" w:rsidRDefault="00337BBC" w:rsidP="00337BBC">
      <w:pPr>
        <w:jc w:val="center"/>
        <w:rPr>
          <w:rFonts w:asciiTheme="majorHAnsi" w:hAnsiTheme="majorHAnsi" w:cstheme="majorHAnsi"/>
          <w:b/>
          <w:bCs/>
          <w:sz w:val="28"/>
          <w:szCs w:val="28"/>
          <w:u w:val="single"/>
          <w:lang w:val="en-US"/>
        </w:rPr>
      </w:pPr>
      <w:r w:rsidRPr="00337BBC">
        <w:rPr>
          <w:rFonts w:asciiTheme="majorHAnsi" w:hAnsiTheme="majorHAnsi" w:cstheme="majorHAnsi"/>
          <w:b/>
          <w:bCs/>
          <w:sz w:val="28"/>
          <w:szCs w:val="28"/>
          <w:u w:val="single"/>
          <w:lang w:val="en-US"/>
        </w:rPr>
        <w:t>Prerequisites</w:t>
      </w:r>
    </w:p>
    <w:p w14:paraId="04312938" w14:textId="77777777" w:rsidR="006D30C5" w:rsidRDefault="006D30C5" w:rsidP="00337BBC">
      <w:pPr>
        <w:jc w:val="center"/>
        <w:rPr>
          <w:rFonts w:asciiTheme="majorHAnsi" w:hAnsiTheme="majorHAnsi" w:cstheme="majorHAnsi"/>
          <w:b/>
          <w:bCs/>
          <w:sz w:val="28"/>
          <w:szCs w:val="28"/>
          <w:u w:val="single"/>
          <w:lang w:val="en-US"/>
        </w:rPr>
      </w:pPr>
    </w:p>
    <w:p w14:paraId="2E595BEE" w14:textId="299DC850" w:rsidR="00211D3D" w:rsidRDefault="0055276B" w:rsidP="00AC15B7">
      <w:pPr>
        <w:pStyle w:val="ListParagraph"/>
        <w:numPr>
          <w:ilvl w:val="0"/>
          <w:numId w:val="7"/>
        </w:numPr>
        <w:rPr>
          <w:rFonts w:asciiTheme="majorHAnsi" w:hAnsiTheme="majorHAnsi" w:cstheme="majorHAnsi"/>
          <w:b/>
          <w:bCs/>
          <w:sz w:val="28"/>
          <w:szCs w:val="28"/>
          <w:u w:val="single"/>
        </w:rPr>
      </w:pPr>
      <w:r w:rsidRPr="0059013D">
        <w:rPr>
          <w:rFonts w:asciiTheme="majorHAnsi" w:hAnsiTheme="majorHAnsi" w:cstheme="majorHAnsi"/>
          <w:b/>
          <w:bCs/>
          <w:sz w:val="28"/>
          <w:szCs w:val="28"/>
          <w:u w:val="single"/>
        </w:rPr>
        <w:t xml:space="preserve">Install </w:t>
      </w:r>
      <w:r>
        <w:rPr>
          <w:rFonts w:asciiTheme="majorHAnsi" w:hAnsiTheme="majorHAnsi" w:cstheme="majorHAnsi"/>
          <w:b/>
          <w:bCs/>
          <w:sz w:val="28"/>
          <w:szCs w:val="28"/>
          <w:u w:val="single"/>
        </w:rPr>
        <w:t>and configure</w:t>
      </w:r>
      <w:r w:rsidRPr="0059013D">
        <w:rPr>
          <w:rFonts w:asciiTheme="majorHAnsi" w:hAnsiTheme="majorHAnsi" w:cstheme="majorHAnsi"/>
          <w:b/>
          <w:bCs/>
          <w:sz w:val="28"/>
          <w:szCs w:val="28"/>
          <w:u w:val="single"/>
        </w:rPr>
        <w:t xml:space="preserve"> kubectl</w:t>
      </w:r>
      <w:r>
        <w:rPr>
          <w:rFonts w:asciiTheme="majorHAnsi" w:hAnsiTheme="majorHAnsi" w:cstheme="majorHAnsi"/>
          <w:b/>
          <w:bCs/>
          <w:sz w:val="28"/>
          <w:szCs w:val="28"/>
          <w:u w:val="single"/>
        </w:rPr>
        <w:t xml:space="preserve"> </w:t>
      </w:r>
      <w:r w:rsidRPr="0059013D">
        <w:rPr>
          <w:rFonts w:asciiTheme="majorHAnsi" w:hAnsiTheme="majorHAnsi" w:cstheme="majorHAnsi"/>
          <w:b/>
          <w:bCs/>
          <w:sz w:val="28"/>
          <w:szCs w:val="28"/>
          <w:u w:val="single"/>
        </w:rPr>
        <w:t>on Windows</w:t>
      </w:r>
    </w:p>
    <w:p w14:paraId="251A78E9" w14:textId="77777777" w:rsidR="00AC15B7" w:rsidRDefault="00AC15B7" w:rsidP="00AC15B7">
      <w:pPr>
        <w:pStyle w:val="ListParagraph"/>
        <w:ind w:left="1080"/>
        <w:rPr>
          <w:rFonts w:asciiTheme="majorHAnsi" w:hAnsiTheme="majorHAnsi" w:cstheme="majorHAnsi"/>
          <w:b/>
          <w:bCs/>
          <w:sz w:val="28"/>
          <w:szCs w:val="28"/>
          <w:u w:val="single"/>
        </w:rPr>
      </w:pPr>
    </w:p>
    <w:p w14:paraId="1B5E9FB1" w14:textId="2090A137" w:rsidR="00211D3D" w:rsidRPr="00B27EBC" w:rsidRDefault="00211D3D" w:rsidP="00211D3D">
      <w:pPr>
        <w:pStyle w:val="ListParagraph"/>
        <w:numPr>
          <w:ilvl w:val="0"/>
          <w:numId w:val="6"/>
        </w:numPr>
        <w:rPr>
          <w:rFonts w:asciiTheme="majorHAnsi" w:hAnsiTheme="majorHAnsi" w:cstheme="majorHAnsi"/>
          <w:b/>
          <w:bCs/>
          <w:sz w:val="24"/>
          <w:szCs w:val="24"/>
        </w:rPr>
      </w:pPr>
      <w:r w:rsidRPr="00B27EBC">
        <w:rPr>
          <w:rFonts w:asciiTheme="majorHAnsi" w:hAnsiTheme="majorHAnsi" w:cstheme="majorHAnsi"/>
          <w:b/>
          <w:bCs/>
          <w:sz w:val="24"/>
          <w:szCs w:val="24"/>
        </w:rPr>
        <w:t>Install kubectl binary with curl on Windows</w:t>
      </w:r>
      <w:r w:rsidR="0075597E">
        <w:rPr>
          <w:rFonts w:asciiTheme="majorHAnsi" w:hAnsiTheme="majorHAnsi" w:cstheme="majorHAnsi"/>
          <w:b/>
          <w:bCs/>
          <w:sz w:val="24"/>
          <w:szCs w:val="24"/>
        </w:rPr>
        <w:t xml:space="preserve"> </w:t>
      </w:r>
    </w:p>
    <w:p w14:paraId="43CAB8C2" w14:textId="04A23FEB" w:rsidR="00211D3D" w:rsidRDefault="00211D3D" w:rsidP="00617A20">
      <w:pPr>
        <w:pStyle w:val="ListParagraph"/>
        <w:ind w:firstLine="720"/>
        <w:rPr>
          <w:rFonts w:cstheme="minorHAnsi"/>
          <w:sz w:val="24"/>
          <w:szCs w:val="24"/>
        </w:rPr>
      </w:pPr>
      <w:r w:rsidRPr="00211D3D">
        <w:rPr>
          <w:rFonts w:cstheme="minorHAnsi"/>
          <w:sz w:val="24"/>
          <w:szCs w:val="24"/>
        </w:rPr>
        <w:t>curl -LO https://storage.googleapis.com/kubernetesrelease/release/v1.18.0/bin/windows/amd64/kubectl.exe</w:t>
      </w:r>
    </w:p>
    <w:p w14:paraId="531ECF8E" w14:textId="77777777" w:rsidR="00211D3D" w:rsidRPr="005A1489" w:rsidRDefault="00211D3D" w:rsidP="00617A20">
      <w:pPr>
        <w:pStyle w:val="ListParagraph"/>
        <w:ind w:firstLine="720"/>
        <w:rPr>
          <w:rFonts w:cstheme="minorHAnsi"/>
          <w:sz w:val="24"/>
          <w:szCs w:val="24"/>
        </w:rPr>
      </w:pPr>
      <w:r>
        <w:rPr>
          <w:noProof/>
        </w:rPr>
        <w:drawing>
          <wp:inline distT="0" distB="0" distL="0" distR="0" wp14:anchorId="0DF25A4B" wp14:editId="257EA57F">
            <wp:extent cx="5844540" cy="49149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4540" cy="491490"/>
                    </a:xfrm>
                    <a:prstGeom prst="rect">
                      <a:avLst/>
                    </a:prstGeom>
                  </pic:spPr>
                </pic:pic>
              </a:graphicData>
            </a:graphic>
          </wp:inline>
        </w:drawing>
      </w:r>
    </w:p>
    <w:p w14:paraId="600D55B2" w14:textId="74222C58" w:rsidR="00211D3D" w:rsidRPr="00B96737" w:rsidRDefault="00617A20" w:rsidP="00211D3D">
      <w:pPr>
        <w:pStyle w:val="ListParagraph"/>
        <w:ind w:left="1080"/>
        <w:rPr>
          <w:rFonts w:asciiTheme="majorHAnsi" w:hAnsiTheme="majorHAnsi" w:cstheme="majorHAnsi"/>
          <w:b/>
          <w:bCs/>
          <w:sz w:val="24"/>
          <w:szCs w:val="24"/>
        </w:rPr>
      </w:pPr>
      <w:r>
        <w:rPr>
          <w:rFonts w:asciiTheme="majorHAnsi" w:hAnsiTheme="majorHAnsi" w:cstheme="majorHAnsi"/>
          <w:b/>
          <w:bCs/>
          <w:sz w:val="24"/>
          <w:szCs w:val="24"/>
        </w:rPr>
        <w:tab/>
      </w:r>
    </w:p>
    <w:p w14:paraId="7A9D8911" w14:textId="77777777" w:rsidR="00211D3D" w:rsidRPr="00B96737" w:rsidRDefault="00211D3D" w:rsidP="00211D3D">
      <w:pPr>
        <w:pStyle w:val="ListParagraph"/>
        <w:numPr>
          <w:ilvl w:val="0"/>
          <w:numId w:val="6"/>
        </w:numPr>
        <w:rPr>
          <w:rFonts w:ascii="Arial" w:eastAsia="Times New Roman" w:hAnsi="Arial" w:cs="Arial"/>
          <w:color w:val="000000"/>
          <w:spacing w:val="2"/>
          <w:sz w:val="24"/>
          <w:szCs w:val="24"/>
          <w:lang w:eastAsia="en-IN"/>
        </w:rPr>
      </w:pPr>
      <w:r w:rsidRPr="00B96737">
        <w:rPr>
          <w:rFonts w:asciiTheme="majorHAnsi" w:hAnsiTheme="majorHAnsi" w:cstheme="majorHAnsi"/>
          <w:b/>
          <w:bCs/>
          <w:sz w:val="24"/>
          <w:szCs w:val="24"/>
        </w:rPr>
        <w:t>Test to ensure the version of kubectl is the same as downloaded:</w:t>
      </w:r>
    </w:p>
    <w:p w14:paraId="08A0579A" w14:textId="5E0C1099" w:rsidR="00211D3D" w:rsidRDefault="00211D3D" w:rsidP="00617A20">
      <w:pPr>
        <w:pStyle w:val="ListParagraph"/>
        <w:ind w:firstLine="720"/>
        <w:rPr>
          <w:rFonts w:cstheme="minorHAnsi"/>
          <w:sz w:val="24"/>
          <w:szCs w:val="24"/>
        </w:rPr>
      </w:pPr>
      <w:r w:rsidRPr="00B96737">
        <w:rPr>
          <w:rFonts w:cstheme="minorHAnsi"/>
          <w:sz w:val="24"/>
          <w:szCs w:val="24"/>
        </w:rPr>
        <w:t xml:space="preserve"> version </w:t>
      </w:r>
      <w:r>
        <w:rPr>
          <w:rFonts w:cstheme="minorHAnsi"/>
          <w:sz w:val="24"/>
          <w:szCs w:val="24"/>
        </w:rPr>
        <w:t>–</w:t>
      </w:r>
      <w:r w:rsidRPr="00B96737">
        <w:rPr>
          <w:rFonts w:cstheme="minorHAnsi"/>
          <w:sz w:val="24"/>
          <w:szCs w:val="24"/>
        </w:rPr>
        <w:t>client</w:t>
      </w:r>
    </w:p>
    <w:p w14:paraId="0A4D5D54" w14:textId="77777777" w:rsidR="00211D3D" w:rsidRPr="000C09DC" w:rsidRDefault="00211D3D" w:rsidP="00617A20">
      <w:pPr>
        <w:ind w:left="720" w:firstLine="720"/>
        <w:rPr>
          <w:rFonts w:cstheme="minorHAnsi"/>
          <w:sz w:val="24"/>
          <w:szCs w:val="24"/>
        </w:rPr>
      </w:pPr>
      <w:r>
        <w:rPr>
          <w:noProof/>
        </w:rPr>
        <w:drawing>
          <wp:inline distT="0" distB="0" distL="0" distR="0" wp14:anchorId="069FC019" wp14:editId="5B21538E">
            <wp:extent cx="8633460" cy="4495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660614" cy="450994"/>
                    </a:xfrm>
                    <a:prstGeom prst="rect">
                      <a:avLst/>
                    </a:prstGeom>
                  </pic:spPr>
                </pic:pic>
              </a:graphicData>
            </a:graphic>
          </wp:inline>
        </w:drawing>
      </w:r>
    </w:p>
    <w:p w14:paraId="4E206F1B" w14:textId="77777777" w:rsidR="00211D3D" w:rsidRDefault="00211D3D" w:rsidP="00211D3D">
      <w:pPr>
        <w:pStyle w:val="ListParagraph"/>
        <w:numPr>
          <w:ilvl w:val="0"/>
          <w:numId w:val="6"/>
        </w:numPr>
        <w:rPr>
          <w:b/>
          <w:bCs/>
          <w:sz w:val="24"/>
          <w:szCs w:val="24"/>
        </w:rPr>
      </w:pPr>
      <w:r w:rsidRPr="004B385C">
        <w:rPr>
          <w:b/>
          <w:bCs/>
          <w:sz w:val="24"/>
          <w:szCs w:val="24"/>
        </w:rPr>
        <w:t>Verifying kubectl configuration</w:t>
      </w:r>
    </w:p>
    <w:p w14:paraId="4D5339EC" w14:textId="77777777" w:rsidR="00211D3D" w:rsidRDefault="00211D3D" w:rsidP="00617A20">
      <w:pPr>
        <w:pStyle w:val="ListParagraph"/>
        <w:ind w:left="1080" w:firstLine="360"/>
        <w:rPr>
          <w:rFonts w:ascii="Arial" w:hAnsi="Arial" w:cs="Arial"/>
          <w:color w:val="000000"/>
          <w:spacing w:val="2"/>
          <w:shd w:val="clear" w:color="auto" w:fill="FFFFFF"/>
        </w:rPr>
      </w:pPr>
      <w:r>
        <w:rPr>
          <w:rFonts w:ascii="Arial" w:hAnsi="Arial" w:cs="Arial"/>
          <w:color w:val="000000"/>
          <w:spacing w:val="2"/>
          <w:shd w:val="clear" w:color="auto" w:fill="FFFFFF"/>
        </w:rPr>
        <w:t>Check that kubectl is properly configured by getting the cluster state:</w:t>
      </w:r>
    </w:p>
    <w:p w14:paraId="0CE1E7C8" w14:textId="77777777" w:rsidR="00211D3D" w:rsidRDefault="00211D3D" w:rsidP="00617A20">
      <w:pPr>
        <w:pStyle w:val="ListParagraph"/>
        <w:ind w:left="1080" w:firstLine="360"/>
        <w:rPr>
          <w:sz w:val="24"/>
          <w:szCs w:val="24"/>
        </w:rPr>
      </w:pPr>
      <w:r w:rsidRPr="00402F0A">
        <w:rPr>
          <w:sz w:val="24"/>
          <w:szCs w:val="24"/>
        </w:rPr>
        <w:t>kubectl cluster-info</w:t>
      </w:r>
    </w:p>
    <w:p w14:paraId="51859D5A" w14:textId="77777777" w:rsidR="00211D3D" w:rsidRPr="000E3DBC" w:rsidRDefault="00211D3D" w:rsidP="00617A20">
      <w:pPr>
        <w:ind w:left="720" w:firstLine="720"/>
        <w:rPr>
          <w:rFonts w:asciiTheme="majorHAnsi" w:hAnsiTheme="majorHAnsi" w:cstheme="majorHAnsi"/>
          <w:b/>
          <w:bCs/>
          <w:sz w:val="28"/>
          <w:szCs w:val="28"/>
        </w:rPr>
      </w:pPr>
      <w:r>
        <w:rPr>
          <w:noProof/>
        </w:rPr>
        <w:drawing>
          <wp:inline distT="0" distB="0" distL="0" distR="0" wp14:anchorId="454988B7" wp14:editId="6A435FF6">
            <wp:extent cx="6278880" cy="836930"/>
            <wp:effectExtent l="0" t="0" r="762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8880" cy="836930"/>
                    </a:xfrm>
                    <a:prstGeom prst="rect">
                      <a:avLst/>
                    </a:prstGeom>
                  </pic:spPr>
                </pic:pic>
              </a:graphicData>
            </a:graphic>
          </wp:inline>
        </w:drawing>
      </w:r>
    </w:p>
    <w:p w14:paraId="6F8E0F51" w14:textId="77FB7F65" w:rsidR="00211D3D" w:rsidRDefault="00211D3D" w:rsidP="00211D3D">
      <w:pPr>
        <w:pStyle w:val="ListParagraph"/>
      </w:pPr>
    </w:p>
    <w:p w14:paraId="0B5F70D0" w14:textId="77777777" w:rsidR="00874341" w:rsidRDefault="00874341" w:rsidP="00874341">
      <w:pPr>
        <w:pStyle w:val="ListParagraph"/>
        <w:numPr>
          <w:ilvl w:val="0"/>
          <w:numId w:val="7"/>
        </w:numPr>
        <w:rPr>
          <w:rFonts w:asciiTheme="majorHAnsi" w:hAnsiTheme="majorHAnsi" w:cstheme="majorHAnsi"/>
          <w:b/>
          <w:bCs/>
          <w:sz w:val="28"/>
          <w:szCs w:val="28"/>
          <w:u w:val="single"/>
        </w:rPr>
      </w:pPr>
      <w:r w:rsidRPr="0059013D">
        <w:rPr>
          <w:rFonts w:asciiTheme="majorHAnsi" w:hAnsiTheme="majorHAnsi" w:cstheme="majorHAnsi"/>
          <w:b/>
          <w:bCs/>
          <w:sz w:val="28"/>
          <w:szCs w:val="28"/>
          <w:u w:val="single"/>
        </w:rPr>
        <w:t xml:space="preserve">Install </w:t>
      </w:r>
      <w:r>
        <w:rPr>
          <w:rFonts w:asciiTheme="majorHAnsi" w:hAnsiTheme="majorHAnsi" w:cstheme="majorHAnsi"/>
          <w:b/>
          <w:bCs/>
          <w:sz w:val="28"/>
          <w:szCs w:val="28"/>
          <w:u w:val="single"/>
        </w:rPr>
        <w:t>and configure</w:t>
      </w:r>
      <w:r w:rsidRPr="0059013D">
        <w:rPr>
          <w:rFonts w:asciiTheme="majorHAnsi" w:hAnsiTheme="majorHAnsi" w:cstheme="majorHAnsi"/>
          <w:b/>
          <w:bCs/>
          <w:sz w:val="28"/>
          <w:szCs w:val="28"/>
          <w:u w:val="single"/>
        </w:rPr>
        <w:t xml:space="preserve"> </w:t>
      </w:r>
      <w:r>
        <w:rPr>
          <w:rFonts w:asciiTheme="majorHAnsi" w:hAnsiTheme="majorHAnsi" w:cstheme="majorHAnsi"/>
          <w:b/>
          <w:bCs/>
          <w:sz w:val="28"/>
          <w:szCs w:val="28"/>
          <w:u w:val="single"/>
        </w:rPr>
        <w:t xml:space="preserve">Helm </w:t>
      </w:r>
      <w:r w:rsidRPr="0059013D">
        <w:rPr>
          <w:rFonts w:asciiTheme="majorHAnsi" w:hAnsiTheme="majorHAnsi" w:cstheme="majorHAnsi"/>
          <w:b/>
          <w:bCs/>
          <w:sz w:val="28"/>
          <w:szCs w:val="28"/>
          <w:u w:val="single"/>
        </w:rPr>
        <w:t>on Windows</w:t>
      </w:r>
    </w:p>
    <w:p w14:paraId="6E1D0167" w14:textId="77777777" w:rsidR="00874341" w:rsidRDefault="00874341" w:rsidP="00874341">
      <w:pPr>
        <w:pStyle w:val="ListParagraph"/>
        <w:ind w:left="1080"/>
        <w:jc w:val="both"/>
        <w:rPr>
          <w:rFonts w:ascii="Arial" w:hAnsi="Arial" w:cs="Arial"/>
          <w:color w:val="000000"/>
          <w:spacing w:val="2"/>
          <w:shd w:val="clear" w:color="auto" w:fill="FFFFFF"/>
        </w:rPr>
      </w:pPr>
    </w:p>
    <w:p w14:paraId="78FA9E4A" w14:textId="4AE185B3" w:rsidR="00D57DE6" w:rsidRDefault="00874341" w:rsidP="00401B57">
      <w:pPr>
        <w:pStyle w:val="ListParagraph"/>
        <w:ind w:left="1080"/>
        <w:jc w:val="both"/>
        <w:rPr>
          <w:rFonts w:ascii="Arial" w:hAnsi="Arial" w:cs="Arial"/>
          <w:color w:val="000000"/>
          <w:spacing w:val="2"/>
          <w:shd w:val="clear" w:color="auto" w:fill="FFFFFF"/>
        </w:rPr>
      </w:pPr>
      <w:r w:rsidRPr="00874341">
        <w:rPr>
          <w:rFonts w:ascii="Arial" w:hAnsi="Arial" w:cs="Arial"/>
          <w:color w:val="000000"/>
          <w:spacing w:val="2"/>
          <w:shd w:val="clear" w:color="auto" w:fill="FFFFFF"/>
        </w:rPr>
        <w:t xml:space="preserve">Before installing Helm, you must have </w:t>
      </w:r>
      <w:r w:rsidRPr="00874341">
        <w:rPr>
          <w:rFonts w:ascii="Arial" w:hAnsi="Arial" w:cs="Arial"/>
          <w:b/>
          <w:bCs/>
          <w:color w:val="000000"/>
          <w:spacing w:val="2"/>
          <w:shd w:val="clear" w:color="auto" w:fill="FFFFFF"/>
        </w:rPr>
        <w:t>Kubernetes</w:t>
      </w:r>
      <w:r w:rsidRPr="00874341">
        <w:rPr>
          <w:rFonts w:ascii="Arial" w:hAnsi="Arial" w:cs="Arial"/>
          <w:color w:val="000000"/>
          <w:spacing w:val="2"/>
          <w:shd w:val="clear" w:color="auto" w:fill="FFFFFF"/>
        </w:rPr>
        <w:t xml:space="preserve"> installed.</w:t>
      </w:r>
    </w:p>
    <w:p w14:paraId="48D2F9EF" w14:textId="77777777" w:rsidR="00401B57" w:rsidRPr="006937AF" w:rsidRDefault="00401B57" w:rsidP="00401B57">
      <w:pPr>
        <w:pStyle w:val="ListParagraph"/>
        <w:ind w:left="1080"/>
        <w:jc w:val="both"/>
        <w:rPr>
          <w:rFonts w:asciiTheme="majorHAnsi" w:hAnsiTheme="majorHAnsi" w:cstheme="majorHAnsi"/>
          <w:b/>
          <w:bCs/>
          <w:sz w:val="28"/>
          <w:szCs w:val="28"/>
          <w:u w:val="single"/>
        </w:rPr>
      </w:pPr>
    </w:p>
    <w:p w14:paraId="553F4E51" w14:textId="77777777" w:rsidR="00D57DE6" w:rsidRPr="00A65564" w:rsidRDefault="00D57DE6" w:rsidP="00D57DE6">
      <w:pPr>
        <w:pStyle w:val="ListParagraph"/>
        <w:numPr>
          <w:ilvl w:val="0"/>
          <w:numId w:val="8"/>
        </w:numPr>
        <w:rPr>
          <w:sz w:val="24"/>
          <w:szCs w:val="24"/>
        </w:rPr>
      </w:pPr>
      <w:r w:rsidRPr="00A65564">
        <w:rPr>
          <w:sz w:val="24"/>
          <w:szCs w:val="24"/>
        </w:rPr>
        <w:t xml:space="preserve">Go to </w:t>
      </w:r>
      <w:hyperlink r:id="rId15" w:history="1">
        <w:r w:rsidRPr="00A65564">
          <w:rPr>
            <w:rStyle w:val="Hyperlink"/>
            <w:sz w:val="24"/>
            <w:szCs w:val="24"/>
          </w:rPr>
          <w:t>https://github.com/helm/helm/releases</w:t>
        </w:r>
      </w:hyperlink>
      <w:r w:rsidRPr="00A65564">
        <w:rPr>
          <w:sz w:val="24"/>
          <w:szCs w:val="24"/>
        </w:rPr>
        <w:t xml:space="preserve"> and download </w:t>
      </w:r>
      <w:r w:rsidRPr="00A65564">
        <w:rPr>
          <w:b/>
          <w:bCs/>
          <w:sz w:val="24"/>
          <w:szCs w:val="24"/>
        </w:rPr>
        <w:t xml:space="preserve">Helm v2.16.4 </w:t>
      </w:r>
      <w:r w:rsidRPr="00A65564">
        <w:rPr>
          <w:sz w:val="24"/>
          <w:szCs w:val="24"/>
        </w:rPr>
        <w:t>for Windows.</w:t>
      </w:r>
    </w:p>
    <w:p w14:paraId="78AC4EEA" w14:textId="77777777" w:rsidR="00D57DE6" w:rsidRPr="00A65564" w:rsidRDefault="00D57DE6" w:rsidP="00D57DE6">
      <w:pPr>
        <w:pStyle w:val="ListParagraph"/>
        <w:numPr>
          <w:ilvl w:val="0"/>
          <w:numId w:val="8"/>
        </w:numPr>
        <w:rPr>
          <w:sz w:val="24"/>
          <w:szCs w:val="24"/>
        </w:rPr>
      </w:pPr>
      <w:r w:rsidRPr="00A65564">
        <w:rPr>
          <w:sz w:val="24"/>
          <w:szCs w:val="24"/>
        </w:rPr>
        <w:t xml:space="preserve">Unzip the </w:t>
      </w:r>
      <w:r w:rsidRPr="00A65564">
        <w:rPr>
          <w:b/>
          <w:bCs/>
          <w:sz w:val="24"/>
          <w:szCs w:val="24"/>
        </w:rPr>
        <w:t>helm-v2.16.4-windows-amd64</w:t>
      </w:r>
      <w:r w:rsidRPr="00A65564">
        <w:rPr>
          <w:sz w:val="24"/>
          <w:szCs w:val="24"/>
        </w:rPr>
        <w:t xml:space="preserve"> zip folder. Helm unzipped folder contains </w:t>
      </w:r>
      <w:r w:rsidRPr="00A65564">
        <w:rPr>
          <w:b/>
          <w:bCs/>
          <w:sz w:val="24"/>
          <w:szCs w:val="24"/>
        </w:rPr>
        <w:t>helm</w:t>
      </w:r>
      <w:r w:rsidRPr="00A65564">
        <w:rPr>
          <w:sz w:val="24"/>
          <w:szCs w:val="24"/>
        </w:rPr>
        <w:t xml:space="preserve"> and </w:t>
      </w:r>
      <w:r w:rsidRPr="00A65564">
        <w:rPr>
          <w:b/>
          <w:bCs/>
          <w:sz w:val="24"/>
          <w:szCs w:val="24"/>
        </w:rPr>
        <w:t>tiller</w:t>
      </w:r>
      <w:r w:rsidRPr="00A65564">
        <w:rPr>
          <w:sz w:val="24"/>
          <w:szCs w:val="24"/>
        </w:rPr>
        <w:t xml:space="preserve"> applications. </w:t>
      </w:r>
    </w:p>
    <w:p w14:paraId="055C70E1" w14:textId="1AC91A49" w:rsidR="00D57DE6" w:rsidRPr="00A65564" w:rsidRDefault="00D57DE6" w:rsidP="00D57DE6">
      <w:pPr>
        <w:pStyle w:val="ListParagraph"/>
        <w:numPr>
          <w:ilvl w:val="0"/>
          <w:numId w:val="8"/>
        </w:numPr>
        <w:rPr>
          <w:sz w:val="24"/>
          <w:szCs w:val="24"/>
        </w:rPr>
      </w:pPr>
      <w:r w:rsidRPr="00A65564">
        <w:rPr>
          <w:sz w:val="24"/>
          <w:szCs w:val="24"/>
        </w:rPr>
        <w:t xml:space="preserve">From </w:t>
      </w:r>
      <w:r w:rsidR="006F0EBE">
        <w:rPr>
          <w:sz w:val="24"/>
          <w:szCs w:val="24"/>
        </w:rPr>
        <w:t>C</w:t>
      </w:r>
      <w:r w:rsidRPr="00A65564">
        <w:rPr>
          <w:sz w:val="24"/>
          <w:szCs w:val="24"/>
        </w:rPr>
        <w:t>ommand window change the directory to the unzipped folder (</w:t>
      </w:r>
      <w:r w:rsidRPr="00A65564">
        <w:rPr>
          <w:b/>
          <w:bCs/>
          <w:sz w:val="24"/>
          <w:szCs w:val="24"/>
        </w:rPr>
        <w:t>helm-v2.16.4-windows-amd64</w:t>
      </w:r>
      <w:r w:rsidRPr="00A65564">
        <w:rPr>
          <w:sz w:val="24"/>
          <w:szCs w:val="24"/>
        </w:rPr>
        <w:t>)</w:t>
      </w:r>
    </w:p>
    <w:p w14:paraId="4663239B" w14:textId="77777777" w:rsidR="00D57DE6" w:rsidRPr="00A65564" w:rsidRDefault="00D57DE6" w:rsidP="00D57DE6">
      <w:pPr>
        <w:pStyle w:val="ListParagraph"/>
        <w:numPr>
          <w:ilvl w:val="0"/>
          <w:numId w:val="8"/>
        </w:numPr>
        <w:rPr>
          <w:sz w:val="24"/>
          <w:szCs w:val="24"/>
        </w:rPr>
      </w:pPr>
      <w:r w:rsidRPr="00A65564">
        <w:rPr>
          <w:sz w:val="24"/>
          <w:szCs w:val="24"/>
        </w:rPr>
        <w:t>Run the ‘</w:t>
      </w:r>
      <w:r w:rsidRPr="00A65564">
        <w:rPr>
          <w:b/>
          <w:bCs/>
          <w:sz w:val="24"/>
          <w:szCs w:val="24"/>
        </w:rPr>
        <w:t>helm init</w:t>
      </w:r>
      <w:r w:rsidRPr="00A65564">
        <w:rPr>
          <w:sz w:val="24"/>
          <w:szCs w:val="24"/>
        </w:rPr>
        <w:t>’ command from the CLI</w:t>
      </w:r>
      <w:r>
        <w:rPr>
          <w:sz w:val="24"/>
          <w:szCs w:val="24"/>
        </w:rPr>
        <w:t xml:space="preserve"> command</w:t>
      </w:r>
      <w:r w:rsidRPr="00A65564">
        <w:rPr>
          <w:sz w:val="24"/>
          <w:szCs w:val="24"/>
        </w:rPr>
        <w:t xml:space="preserve"> window to install Helm.</w:t>
      </w:r>
    </w:p>
    <w:p w14:paraId="6459D02A" w14:textId="77777777" w:rsidR="00D57DE6" w:rsidRPr="00A65564" w:rsidRDefault="00D57DE6" w:rsidP="00401B57">
      <w:pPr>
        <w:ind w:left="720" w:firstLine="720"/>
        <w:rPr>
          <w:sz w:val="24"/>
          <w:szCs w:val="24"/>
        </w:rPr>
      </w:pPr>
      <w:r w:rsidRPr="00A65564">
        <w:rPr>
          <w:noProof/>
          <w:sz w:val="24"/>
          <w:szCs w:val="24"/>
        </w:rPr>
        <w:drawing>
          <wp:inline distT="0" distB="0" distL="0" distR="0" wp14:anchorId="5A14E156" wp14:editId="6E1590DB">
            <wp:extent cx="5112083" cy="5518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6977" cy="564217"/>
                    </a:xfrm>
                    <a:prstGeom prst="rect">
                      <a:avLst/>
                    </a:prstGeom>
                  </pic:spPr>
                </pic:pic>
              </a:graphicData>
            </a:graphic>
          </wp:inline>
        </w:drawing>
      </w:r>
    </w:p>
    <w:p w14:paraId="6493D9CF" w14:textId="77777777" w:rsidR="00D57DE6" w:rsidRPr="00A65564" w:rsidRDefault="00D57DE6" w:rsidP="00D57DE6">
      <w:pPr>
        <w:pStyle w:val="ListParagraph"/>
        <w:numPr>
          <w:ilvl w:val="0"/>
          <w:numId w:val="8"/>
        </w:numPr>
        <w:rPr>
          <w:sz w:val="24"/>
          <w:szCs w:val="24"/>
        </w:rPr>
      </w:pPr>
      <w:r w:rsidRPr="00A65564">
        <w:rPr>
          <w:sz w:val="24"/>
          <w:szCs w:val="24"/>
        </w:rPr>
        <w:t>Run the ‘</w:t>
      </w:r>
      <w:r w:rsidRPr="00A65564">
        <w:rPr>
          <w:b/>
          <w:bCs/>
          <w:sz w:val="24"/>
          <w:szCs w:val="24"/>
        </w:rPr>
        <w:t>he</w:t>
      </w:r>
      <w:r>
        <w:rPr>
          <w:b/>
          <w:bCs/>
          <w:sz w:val="24"/>
          <w:szCs w:val="24"/>
        </w:rPr>
        <w:t>l</w:t>
      </w:r>
      <w:r w:rsidRPr="00A65564">
        <w:rPr>
          <w:b/>
          <w:bCs/>
          <w:sz w:val="24"/>
          <w:szCs w:val="24"/>
        </w:rPr>
        <w:t>m init --upgrade</w:t>
      </w:r>
      <w:r w:rsidRPr="00A65564">
        <w:rPr>
          <w:sz w:val="24"/>
          <w:szCs w:val="24"/>
        </w:rPr>
        <w:t xml:space="preserve">’ to update the </w:t>
      </w:r>
      <w:r w:rsidRPr="00A65564">
        <w:rPr>
          <w:b/>
          <w:bCs/>
          <w:sz w:val="24"/>
          <w:szCs w:val="24"/>
        </w:rPr>
        <w:t>tiller</w:t>
      </w:r>
      <w:r w:rsidRPr="00A65564">
        <w:rPr>
          <w:sz w:val="24"/>
          <w:szCs w:val="24"/>
        </w:rPr>
        <w:t xml:space="preserve"> with the latest version.</w:t>
      </w:r>
    </w:p>
    <w:p w14:paraId="727D3C51" w14:textId="026D304F" w:rsidR="007043C8" w:rsidRDefault="00D57DE6" w:rsidP="00401B57">
      <w:pPr>
        <w:ind w:left="720" w:firstLine="720"/>
      </w:pPr>
      <w:r w:rsidRPr="00A65564">
        <w:rPr>
          <w:noProof/>
          <w:sz w:val="24"/>
          <w:szCs w:val="24"/>
        </w:rPr>
        <w:drawing>
          <wp:inline distT="0" distB="0" distL="0" distR="0" wp14:anchorId="4C6321FC" wp14:editId="121BA747">
            <wp:extent cx="499237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2370" cy="533400"/>
                    </a:xfrm>
                    <a:prstGeom prst="rect">
                      <a:avLst/>
                    </a:prstGeom>
                  </pic:spPr>
                </pic:pic>
              </a:graphicData>
            </a:graphic>
          </wp:inline>
        </w:drawing>
      </w:r>
    </w:p>
    <w:p w14:paraId="31E303B1" w14:textId="6D117198" w:rsidR="00A31818" w:rsidRDefault="00A31818" w:rsidP="00401B57">
      <w:pPr>
        <w:ind w:left="720" w:firstLine="720"/>
      </w:pPr>
    </w:p>
    <w:p w14:paraId="7F049C9E" w14:textId="47318C8F" w:rsidR="00D0427B" w:rsidRPr="00BF265A" w:rsidRDefault="00D0427B" w:rsidP="00D0427B">
      <w:pPr>
        <w:pStyle w:val="ListParagraph"/>
        <w:numPr>
          <w:ilvl w:val="0"/>
          <w:numId w:val="7"/>
        </w:numPr>
        <w:rPr>
          <w:rFonts w:asciiTheme="majorHAnsi" w:hAnsiTheme="majorHAnsi" w:cstheme="majorHAnsi"/>
          <w:b/>
          <w:bCs/>
          <w:sz w:val="28"/>
          <w:szCs w:val="28"/>
          <w:u w:val="single"/>
        </w:rPr>
      </w:pPr>
      <w:r>
        <w:rPr>
          <w:rFonts w:asciiTheme="majorHAnsi" w:hAnsiTheme="majorHAnsi" w:cstheme="majorHAnsi"/>
          <w:b/>
          <w:bCs/>
          <w:sz w:val="28"/>
          <w:szCs w:val="28"/>
          <w:u w:val="single"/>
        </w:rPr>
        <w:t>C</w:t>
      </w:r>
      <w:r w:rsidRPr="00BF265A">
        <w:rPr>
          <w:rFonts w:asciiTheme="majorHAnsi" w:hAnsiTheme="majorHAnsi" w:cstheme="majorHAnsi"/>
          <w:b/>
          <w:bCs/>
          <w:sz w:val="28"/>
          <w:szCs w:val="28"/>
          <w:u w:val="single"/>
        </w:rPr>
        <w:t>reate the Artifact</w:t>
      </w:r>
      <w:r>
        <w:rPr>
          <w:rFonts w:asciiTheme="majorHAnsi" w:hAnsiTheme="majorHAnsi" w:cstheme="majorHAnsi"/>
          <w:b/>
          <w:bCs/>
          <w:sz w:val="28"/>
          <w:szCs w:val="28"/>
          <w:u w:val="single"/>
        </w:rPr>
        <w:t>ory</w:t>
      </w:r>
      <w:r w:rsidRPr="00BF265A">
        <w:rPr>
          <w:rFonts w:asciiTheme="majorHAnsi" w:hAnsiTheme="majorHAnsi" w:cstheme="majorHAnsi"/>
          <w:b/>
          <w:bCs/>
          <w:sz w:val="28"/>
          <w:szCs w:val="28"/>
          <w:u w:val="single"/>
        </w:rPr>
        <w:t xml:space="preserve"> A</w:t>
      </w:r>
      <w:r>
        <w:rPr>
          <w:rFonts w:asciiTheme="majorHAnsi" w:hAnsiTheme="majorHAnsi" w:cstheme="majorHAnsi"/>
          <w:b/>
          <w:bCs/>
          <w:sz w:val="28"/>
          <w:szCs w:val="28"/>
          <w:u w:val="single"/>
        </w:rPr>
        <w:t xml:space="preserve">PI </w:t>
      </w:r>
      <w:r w:rsidRPr="00BF265A">
        <w:rPr>
          <w:rFonts w:asciiTheme="majorHAnsi" w:hAnsiTheme="majorHAnsi" w:cstheme="majorHAnsi"/>
          <w:b/>
          <w:bCs/>
          <w:sz w:val="28"/>
          <w:szCs w:val="28"/>
          <w:u w:val="single"/>
        </w:rPr>
        <w:t>Key using JFrog’s TaaS Instance</w:t>
      </w:r>
    </w:p>
    <w:p w14:paraId="55CCFD57" w14:textId="10186680" w:rsidR="00D0427B" w:rsidRPr="00E57ECE" w:rsidRDefault="00D0427B" w:rsidP="00E57ECE">
      <w:pPr>
        <w:pStyle w:val="ListParagraph"/>
        <w:numPr>
          <w:ilvl w:val="0"/>
          <w:numId w:val="11"/>
        </w:numPr>
        <w:rPr>
          <w:sz w:val="24"/>
          <w:szCs w:val="24"/>
        </w:rPr>
      </w:pPr>
      <w:r w:rsidRPr="00E57ECE">
        <w:rPr>
          <w:sz w:val="24"/>
          <w:szCs w:val="24"/>
        </w:rPr>
        <w:t>Log in t</w:t>
      </w:r>
      <w:r w:rsidR="009F6D37" w:rsidRPr="00E57ECE">
        <w:rPr>
          <w:sz w:val="24"/>
          <w:szCs w:val="24"/>
        </w:rPr>
        <w:t>o JFrog’s Artifactory’s URL (</w:t>
      </w:r>
      <w:hyperlink r:id="rId18" w:anchor="/home" w:history="1">
        <w:r w:rsidR="009F6D37" w:rsidRPr="00E57ECE">
          <w:t>https://na.artifactory.swg-devops.com/artifactory/webapp/#/home</w:t>
        </w:r>
      </w:hyperlink>
      <w:r w:rsidR="009F6D37" w:rsidRPr="00E57ECE">
        <w:rPr>
          <w:sz w:val="24"/>
          <w:szCs w:val="24"/>
        </w:rPr>
        <w:t>) using IBM Blue Pages Id (IBM mail id)</w:t>
      </w:r>
    </w:p>
    <w:p w14:paraId="341FDD9B" w14:textId="49A2D621" w:rsidR="00D0427B" w:rsidRPr="00E57ECE" w:rsidRDefault="00D0427B" w:rsidP="00E57ECE">
      <w:pPr>
        <w:pStyle w:val="ListParagraph"/>
        <w:numPr>
          <w:ilvl w:val="0"/>
          <w:numId w:val="11"/>
        </w:numPr>
        <w:rPr>
          <w:sz w:val="24"/>
          <w:szCs w:val="24"/>
        </w:rPr>
      </w:pPr>
      <w:r w:rsidRPr="00E57ECE">
        <w:rPr>
          <w:sz w:val="24"/>
          <w:szCs w:val="24"/>
        </w:rPr>
        <w:t>By clicking on profile, we can see API Key under Authentication Setting</w:t>
      </w:r>
    </w:p>
    <w:p w14:paraId="45854578" w14:textId="0F88B63B" w:rsidR="00D0427B" w:rsidRPr="00E57ECE" w:rsidRDefault="00D0427B" w:rsidP="00E57ECE">
      <w:pPr>
        <w:pStyle w:val="ListParagraph"/>
        <w:numPr>
          <w:ilvl w:val="0"/>
          <w:numId w:val="11"/>
        </w:numPr>
        <w:rPr>
          <w:sz w:val="24"/>
          <w:szCs w:val="24"/>
        </w:rPr>
      </w:pPr>
      <w:r w:rsidRPr="00E57ECE">
        <w:rPr>
          <w:sz w:val="24"/>
          <w:szCs w:val="24"/>
        </w:rPr>
        <w:t xml:space="preserve">Save </w:t>
      </w:r>
      <w:r w:rsidR="00982BE3" w:rsidRPr="00E57ECE">
        <w:rPr>
          <w:sz w:val="24"/>
          <w:szCs w:val="24"/>
        </w:rPr>
        <w:t>or</w:t>
      </w:r>
      <w:r w:rsidRPr="00E57ECE">
        <w:rPr>
          <w:sz w:val="24"/>
          <w:szCs w:val="24"/>
        </w:rPr>
        <w:t xml:space="preserve"> not</w:t>
      </w:r>
      <w:r w:rsidR="00982BE3" w:rsidRPr="00E57ECE">
        <w:rPr>
          <w:sz w:val="24"/>
          <w:szCs w:val="24"/>
        </w:rPr>
        <w:t>e</w:t>
      </w:r>
      <w:r w:rsidRPr="00E57ECE">
        <w:rPr>
          <w:sz w:val="24"/>
          <w:szCs w:val="24"/>
        </w:rPr>
        <w:t xml:space="preserve"> th</w:t>
      </w:r>
      <w:r w:rsidR="00855EAD" w:rsidRPr="00E57ECE">
        <w:rPr>
          <w:sz w:val="24"/>
          <w:szCs w:val="24"/>
        </w:rPr>
        <w:t>i</w:t>
      </w:r>
      <w:r w:rsidR="00982BE3" w:rsidRPr="00E57ECE">
        <w:rPr>
          <w:sz w:val="24"/>
          <w:szCs w:val="24"/>
        </w:rPr>
        <w:t>s</w:t>
      </w:r>
      <w:r w:rsidRPr="00E57ECE">
        <w:rPr>
          <w:sz w:val="24"/>
          <w:szCs w:val="24"/>
        </w:rPr>
        <w:t xml:space="preserve"> Artifact</w:t>
      </w:r>
      <w:r w:rsidR="00982BE3" w:rsidRPr="00E57ECE">
        <w:rPr>
          <w:sz w:val="24"/>
          <w:szCs w:val="24"/>
        </w:rPr>
        <w:t>ory</w:t>
      </w:r>
      <w:r w:rsidRPr="00E57ECE">
        <w:rPr>
          <w:sz w:val="24"/>
          <w:szCs w:val="24"/>
        </w:rPr>
        <w:t xml:space="preserve"> API Key for future reference</w:t>
      </w:r>
    </w:p>
    <w:p w14:paraId="24C6F558" w14:textId="77777777" w:rsidR="00D0427B" w:rsidRDefault="00D0427B" w:rsidP="009F6D37">
      <w:pPr>
        <w:ind w:left="720" w:firstLine="720"/>
      </w:pPr>
      <w:r>
        <w:rPr>
          <w:noProof/>
        </w:rPr>
        <w:drawing>
          <wp:inline distT="0" distB="0" distL="0" distR="0" wp14:anchorId="10A8D027" wp14:editId="374617D3">
            <wp:extent cx="5731510" cy="20078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007870"/>
                    </a:xfrm>
                    <a:prstGeom prst="rect">
                      <a:avLst/>
                    </a:prstGeom>
                  </pic:spPr>
                </pic:pic>
              </a:graphicData>
            </a:graphic>
          </wp:inline>
        </w:drawing>
      </w:r>
    </w:p>
    <w:p w14:paraId="513FD253" w14:textId="4B7C6A3E" w:rsidR="00A31818" w:rsidRPr="007043C8" w:rsidRDefault="00A31818" w:rsidP="00401B57">
      <w:pPr>
        <w:ind w:left="720" w:firstLine="720"/>
      </w:pPr>
    </w:p>
    <w:p w14:paraId="47E5B59A" w14:textId="77777777" w:rsidR="007043C8" w:rsidRPr="007043C8" w:rsidRDefault="007043C8" w:rsidP="007043C8"/>
    <w:p w14:paraId="758D0EF2" w14:textId="4CA487D1" w:rsidR="00E57ECE" w:rsidRDefault="00E57ECE" w:rsidP="00E57ECE">
      <w:pPr>
        <w:pStyle w:val="ListParagraph"/>
        <w:numPr>
          <w:ilvl w:val="0"/>
          <w:numId w:val="7"/>
        </w:numPr>
        <w:rPr>
          <w:rFonts w:asciiTheme="majorHAnsi" w:hAnsiTheme="majorHAnsi" w:cstheme="majorHAnsi"/>
          <w:b/>
          <w:bCs/>
          <w:sz w:val="28"/>
          <w:szCs w:val="28"/>
          <w:u w:val="single"/>
        </w:rPr>
      </w:pPr>
      <w:r>
        <w:rPr>
          <w:rFonts w:asciiTheme="majorHAnsi" w:hAnsiTheme="majorHAnsi" w:cstheme="majorHAnsi"/>
          <w:b/>
          <w:bCs/>
          <w:sz w:val="28"/>
          <w:szCs w:val="28"/>
          <w:u w:val="single"/>
        </w:rPr>
        <w:t xml:space="preserve">Ingress </w:t>
      </w:r>
      <w:r w:rsidR="00B03E65">
        <w:rPr>
          <w:rFonts w:asciiTheme="majorHAnsi" w:hAnsiTheme="majorHAnsi" w:cstheme="majorHAnsi"/>
          <w:b/>
          <w:bCs/>
          <w:sz w:val="28"/>
          <w:szCs w:val="28"/>
          <w:u w:val="single"/>
        </w:rPr>
        <w:t>Setup</w:t>
      </w:r>
    </w:p>
    <w:p w14:paraId="45DF201D" w14:textId="0803A2ED" w:rsidR="00E57ECE" w:rsidRDefault="00E57ECE" w:rsidP="00E57ECE">
      <w:pPr>
        <w:pStyle w:val="ListParagraph"/>
        <w:ind w:left="1080"/>
        <w:rPr>
          <w:rFonts w:asciiTheme="majorHAnsi" w:hAnsiTheme="majorHAnsi" w:cstheme="majorHAnsi"/>
          <w:b/>
          <w:bCs/>
          <w:sz w:val="28"/>
          <w:szCs w:val="28"/>
          <w:u w:val="single"/>
        </w:rPr>
      </w:pPr>
    </w:p>
    <w:p w14:paraId="0E8E0271" w14:textId="66F605F7" w:rsidR="00E57ECE" w:rsidRPr="000D16E2" w:rsidRDefault="00E57ECE" w:rsidP="00E57ECE">
      <w:pPr>
        <w:pStyle w:val="ListParagraph"/>
        <w:ind w:left="1080"/>
        <w:rPr>
          <w:sz w:val="24"/>
          <w:szCs w:val="24"/>
        </w:rPr>
      </w:pPr>
      <w:r w:rsidRPr="000D16E2">
        <w:rPr>
          <w:sz w:val="24"/>
          <w:szCs w:val="24"/>
        </w:rPr>
        <w:t xml:space="preserve">To </w:t>
      </w:r>
      <w:r w:rsidR="000D16E2">
        <w:rPr>
          <w:sz w:val="24"/>
          <w:szCs w:val="24"/>
        </w:rPr>
        <w:t>setup ingress</w:t>
      </w:r>
      <w:r w:rsidR="00B55654">
        <w:rPr>
          <w:sz w:val="24"/>
          <w:szCs w:val="24"/>
        </w:rPr>
        <w:t xml:space="preserve"> for our CDT cluster namespace</w:t>
      </w:r>
      <w:r w:rsidR="000D16E2">
        <w:rPr>
          <w:sz w:val="24"/>
          <w:szCs w:val="24"/>
        </w:rPr>
        <w:t xml:space="preserve">, we need to update </w:t>
      </w:r>
      <w:r w:rsidR="00B55654">
        <w:rPr>
          <w:sz w:val="24"/>
          <w:szCs w:val="24"/>
        </w:rPr>
        <w:t xml:space="preserve">details of </w:t>
      </w:r>
      <w:r w:rsidR="00B55654" w:rsidRPr="00B55654">
        <w:rPr>
          <w:b/>
          <w:bCs/>
          <w:sz w:val="24"/>
          <w:szCs w:val="24"/>
        </w:rPr>
        <w:t>host</w:t>
      </w:r>
      <w:r w:rsidR="00B55654">
        <w:rPr>
          <w:sz w:val="24"/>
          <w:szCs w:val="24"/>
        </w:rPr>
        <w:t xml:space="preserve">, </w:t>
      </w:r>
      <w:r w:rsidR="00B55654" w:rsidRPr="00B55654">
        <w:rPr>
          <w:b/>
          <w:bCs/>
          <w:sz w:val="24"/>
          <w:szCs w:val="24"/>
        </w:rPr>
        <w:t>tls_secret</w:t>
      </w:r>
      <w:r w:rsidR="00B55654">
        <w:rPr>
          <w:sz w:val="24"/>
          <w:szCs w:val="24"/>
        </w:rPr>
        <w:t xml:space="preserve">, </w:t>
      </w:r>
      <w:r w:rsidR="00B55654" w:rsidRPr="00B55654">
        <w:rPr>
          <w:b/>
          <w:bCs/>
          <w:sz w:val="24"/>
          <w:szCs w:val="24"/>
        </w:rPr>
        <w:t>alb_id</w:t>
      </w:r>
      <w:r w:rsidR="00B55654">
        <w:rPr>
          <w:sz w:val="24"/>
          <w:szCs w:val="24"/>
        </w:rPr>
        <w:t xml:space="preserve"> and </w:t>
      </w:r>
      <w:r w:rsidR="00B55654" w:rsidRPr="00B55654">
        <w:rPr>
          <w:b/>
          <w:bCs/>
          <w:sz w:val="24"/>
          <w:szCs w:val="24"/>
        </w:rPr>
        <w:t>namespace</w:t>
      </w:r>
      <w:r w:rsidR="00B55654">
        <w:rPr>
          <w:sz w:val="24"/>
          <w:szCs w:val="24"/>
        </w:rPr>
        <w:t xml:space="preserve"> in the </w:t>
      </w:r>
      <w:r w:rsidR="00B55654" w:rsidRPr="00B55654">
        <w:rPr>
          <w:b/>
          <w:bCs/>
          <w:sz w:val="24"/>
          <w:szCs w:val="24"/>
          <w:u w:val="single"/>
        </w:rPr>
        <w:t>override.yaml</w:t>
      </w:r>
      <w:r w:rsidR="00B55654">
        <w:rPr>
          <w:sz w:val="24"/>
          <w:szCs w:val="24"/>
        </w:rPr>
        <w:t xml:space="preserve"> file.</w:t>
      </w:r>
    </w:p>
    <w:p w14:paraId="76F7E320" w14:textId="074FC6ED" w:rsidR="00E57ECE" w:rsidRDefault="00E57ECE" w:rsidP="00E57ECE">
      <w:pPr>
        <w:pStyle w:val="ListParagraph"/>
        <w:ind w:left="1080"/>
        <w:rPr>
          <w:rFonts w:asciiTheme="majorHAnsi" w:hAnsiTheme="majorHAnsi" w:cstheme="majorHAnsi"/>
          <w:b/>
          <w:bCs/>
          <w:sz w:val="28"/>
          <w:szCs w:val="28"/>
          <w:u w:val="single"/>
        </w:rPr>
      </w:pPr>
    </w:p>
    <w:p w14:paraId="1A8F1EAF" w14:textId="15C551E9" w:rsidR="00B55654" w:rsidRPr="00BF265A" w:rsidRDefault="00B55654" w:rsidP="00E57ECE">
      <w:pPr>
        <w:pStyle w:val="ListParagraph"/>
        <w:ind w:left="1080"/>
        <w:rPr>
          <w:rFonts w:asciiTheme="majorHAnsi" w:hAnsiTheme="majorHAnsi" w:cstheme="majorHAnsi"/>
          <w:b/>
          <w:bCs/>
          <w:sz w:val="28"/>
          <w:szCs w:val="28"/>
          <w:u w:val="single"/>
        </w:rPr>
      </w:pPr>
      <w:r>
        <w:rPr>
          <w:noProof/>
        </w:rPr>
        <w:drawing>
          <wp:inline distT="0" distB="0" distL="0" distR="0" wp14:anchorId="4DE41B61" wp14:editId="42FB39DF">
            <wp:extent cx="11944350" cy="16668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944350" cy="1666875"/>
                    </a:xfrm>
                    <a:prstGeom prst="rect">
                      <a:avLst/>
                    </a:prstGeom>
                  </pic:spPr>
                </pic:pic>
              </a:graphicData>
            </a:graphic>
          </wp:inline>
        </w:drawing>
      </w:r>
    </w:p>
    <w:p w14:paraId="0AA11989" w14:textId="1C9A0B56" w:rsidR="00410E58" w:rsidRDefault="00410E58" w:rsidP="005B4C46">
      <w:pPr>
        <w:pStyle w:val="ListParagraph"/>
        <w:ind w:left="1080"/>
        <w:rPr>
          <w:rFonts w:asciiTheme="majorHAnsi" w:hAnsiTheme="majorHAnsi" w:cstheme="majorHAnsi"/>
          <w:b/>
          <w:bCs/>
          <w:sz w:val="28"/>
          <w:szCs w:val="28"/>
          <w:u w:val="single"/>
        </w:rPr>
      </w:pPr>
    </w:p>
    <w:p w14:paraId="1E001E04" w14:textId="24584734" w:rsidR="005B4C46" w:rsidRPr="005B4C46" w:rsidRDefault="005B4C46" w:rsidP="005B4C46">
      <w:pPr>
        <w:pStyle w:val="ListParagraph"/>
        <w:ind w:left="1080"/>
        <w:rPr>
          <w:rFonts w:asciiTheme="majorHAnsi" w:hAnsiTheme="majorHAnsi" w:cstheme="majorHAnsi"/>
          <w:sz w:val="28"/>
          <w:szCs w:val="28"/>
        </w:rPr>
      </w:pPr>
      <w:r w:rsidRPr="005B4C46">
        <w:rPr>
          <w:sz w:val="24"/>
          <w:szCs w:val="24"/>
        </w:rPr>
        <w:t>Be</w:t>
      </w:r>
      <w:r>
        <w:rPr>
          <w:sz w:val="24"/>
          <w:szCs w:val="24"/>
        </w:rPr>
        <w:t xml:space="preserve">low is the summary of the process in precise/short. Please refer </w:t>
      </w:r>
      <w:hyperlink r:id="rId21" w:history="1">
        <w:r>
          <w:rPr>
            <w:rStyle w:val="Hyperlink"/>
          </w:rPr>
          <w:t>https://pages.github.ibm.com/wffh/nifi-umbrella/ingress-setup/</w:t>
        </w:r>
      </w:hyperlink>
      <w:r>
        <w:t xml:space="preserve"> for more </w:t>
      </w:r>
      <w:r w:rsidR="003F06BF">
        <w:t>details on below steps.</w:t>
      </w:r>
    </w:p>
    <w:p w14:paraId="46C44862" w14:textId="245276B7" w:rsidR="00B03E65" w:rsidRPr="00410E58" w:rsidRDefault="00B03E65" w:rsidP="003F06BF">
      <w:pPr>
        <w:ind w:left="360" w:firstLine="720"/>
        <w:rPr>
          <w:rFonts w:asciiTheme="majorHAnsi" w:hAnsiTheme="majorHAnsi" w:cstheme="majorHAnsi"/>
          <w:b/>
          <w:bCs/>
          <w:sz w:val="28"/>
          <w:szCs w:val="28"/>
          <w:u w:val="single"/>
        </w:rPr>
      </w:pPr>
      <w:r w:rsidRPr="00410E58">
        <w:rPr>
          <w:rFonts w:asciiTheme="majorHAnsi" w:hAnsiTheme="majorHAnsi" w:cstheme="majorHAnsi"/>
          <w:b/>
          <w:bCs/>
          <w:sz w:val="28"/>
          <w:szCs w:val="28"/>
          <w:u w:val="single"/>
        </w:rPr>
        <w:t>Summary of the Process</w:t>
      </w:r>
    </w:p>
    <w:p w14:paraId="7319AC31" w14:textId="77777777" w:rsidR="00B03E65" w:rsidRDefault="00B03E65" w:rsidP="005B4C46">
      <w:pPr>
        <w:pStyle w:val="NormalWeb"/>
        <w:shd w:val="clear" w:color="auto" w:fill="FFFFFF"/>
        <w:ind w:left="360" w:firstLine="720"/>
        <w:textAlignment w:val="baseline"/>
        <w:rPr>
          <w:rFonts w:ascii="IBM Plex Sans" w:hAnsi="IBM Plex Sans"/>
          <w:color w:val="161616"/>
        </w:rPr>
      </w:pPr>
      <w:r>
        <w:rPr>
          <w:rFonts w:ascii="IBM Plex Sans" w:hAnsi="IBM Plex Sans"/>
          <w:color w:val="161616"/>
        </w:rPr>
        <w:t>There are several steps to this process:</w:t>
      </w:r>
    </w:p>
    <w:p w14:paraId="3AEFD6C7" w14:textId="77777777" w:rsidR="00B03E65" w:rsidRPr="008F7A90" w:rsidRDefault="00B03E65" w:rsidP="00B03E65">
      <w:pPr>
        <w:numPr>
          <w:ilvl w:val="0"/>
          <w:numId w:val="12"/>
        </w:numPr>
        <w:shd w:val="clear" w:color="auto" w:fill="FFFFFF"/>
        <w:spacing w:after="0" w:line="240" w:lineRule="auto"/>
        <w:textAlignment w:val="baseline"/>
        <w:rPr>
          <w:rFonts w:ascii="inherit" w:hAnsi="inherit"/>
          <w:b/>
          <w:bCs/>
          <w:i/>
          <w:iCs/>
          <w:color w:val="161616"/>
          <w:spacing w:val="2"/>
        </w:rPr>
      </w:pPr>
      <w:r w:rsidRPr="008F7A90">
        <w:rPr>
          <w:rFonts w:ascii="inherit" w:hAnsi="inherit"/>
          <w:b/>
          <w:bCs/>
          <w:i/>
          <w:iCs/>
          <w:color w:val="161616"/>
          <w:spacing w:val="2"/>
        </w:rPr>
        <w:t>Install the TLS certificate as a K8s Secret</w:t>
      </w:r>
    </w:p>
    <w:p w14:paraId="1E0F5741" w14:textId="77777777" w:rsidR="00B03E65" w:rsidRPr="008F7A90" w:rsidRDefault="00B03E65" w:rsidP="00B03E65">
      <w:pPr>
        <w:numPr>
          <w:ilvl w:val="0"/>
          <w:numId w:val="12"/>
        </w:numPr>
        <w:shd w:val="clear" w:color="auto" w:fill="FFFFFF"/>
        <w:spacing w:before="100" w:beforeAutospacing="1" w:after="100" w:afterAutospacing="1" w:line="240" w:lineRule="auto"/>
        <w:textAlignment w:val="baseline"/>
        <w:rPr>
          <w:rFonts w:ascii="inherit" w:hAnsi="inherit"/>
          <w:b/>
          <w:bCs/>
          <w:i/>
          <w:iCs/>
          <w:color w:val="161616"/>
          <w:spacing w:val="2"/>
        </w:rPr>
      </w:pPr>
      <w:r w:rsidRPr="008F7A90">
        <w:rPr>
          <w:rFonts w:ascii="inherit" w:hAnsi="inherit"/>
          <w:b/>
          <w:bCs/>
          <w:i/>
          <w:iCs/>
          <w:color w:val="161616"/>
          <w:spacing w:val="2"/>
        </w:rPr>
        <w:t>Request CIS Routes for your cluster</w:t>
      </w:r>
    </w:p>
    <w:p w14:paraId="4D930C9D" w14:textId="77777777" w:rsidR="00B03E65" w:rsidRPr="008F7A90" w:rsidRDefault="00B03E65" w:rsidP="00B03E65">
      <w:pPr>
        <w:numPr>
          <w:ilvl w:val="0"/>
          <w:numId w:val="12"/>
        </w:numPr>
        <w:shd w:val="clear" w:color="auto" w:fill="FFFFFF"/>
        <w:spacing w:before="100" w:beforeAutospacing="1" w:after="100" w:afterAutospacing="1" w:line="240" w:lineRule="auto"/>
        <w:textAlignment w:val="baseline"/>
        <w:rPr>
          <w:rFonts w:ascii="inherit" w:hAnsi="inherit"/>
          <w:b/>
          <w:bCs/>
          <w:i/>
          <w:iCs/>
          <w:color w:val="161616"/>
          <w:spacing w:val="2"/>
        </w:rPr>
      </w:pPr>
      <w:r w:rsidRPr="008F7A90">
        <w:rPr>
          <w:rFonts w:ascii="inherit" w:hAnsi="inherit"/>
          <w:b/>
          <w:bCs/>
          <w:i/>
          <w:iCs/>
          <w:color w:val="161616"/>
          <w:spacing w:val="2"/>
        </w:rPr>
        <w:t>Fill out your override file (ALBs, CIS Route, Secret Name)</w:t>
      </w:r>
    </w:p>
    <w:p w14:paraId="1D57BF20" w14:textId="77777777" w:rsidR="00B03E65" w:rsidRDefault="00B03E65" w:rsidP="005B4C46">
      <w:pPr>
        <w:pStyle w:val="NormalWeb"/>
        <w:shd w:val="clear" w:color="auto" w:fill="FFFFFF"/>
        <w:ind w:left="360" w:firstLine="720"/>
        <w:textAlignment w:val="baseline"/>
        <w:rPr>
          <w:rFonts w:ascii="IBM Plex Sans" w:hAnsi="IBM Plex Sans"/>
          <w:color w:val="161616"/>
        </w:rPr>
      </w:pPr>
      <w:r>
        <w:rPr>
          <w:rFonts w:ascii="IBM Plex Sans" w:hAnsi="IBM Plex Sans"/>
          <w:color w:val="161616"/>
        </w:rPr>
        <w:t xml:space="preserve">There are a few parts but </w:t>
      </w:r>
      <w:proofErr w:type="spellStart"/>
      <w:r>
        <w:rPr>
          <w:rFonts w:ascii="IBM Plex Sans" w:hAnsi="IBM Plex Sans"/>
          <w:color w:val="161616"/>
        </w:rPr>
        <w:t>its</w:t>
      </w:r>
      <w:proofErr w:type="spellEnd"/>
      <w:r>
        <w:rPr>
          <w:rFonts w:ascii="IBM Plex Sans" w:hAnsi="IBM Plex Sans"/>
          <w:color w:val="161616"/>
        </w:rPr>
        <w:t xml:space="preserve"> pretty straightforward:</w:t>
      </w:r>
    </w:p>
    <w:p w14:paraId="4A4BEB2B" w14:textId="77777777" w:rsidR="00B03E65" w:rsidRDefault="00B03E65" w:rsidP="00B03E65">
      <w:pPr>
        <w:numPr>
          <w:ilvl w:val="0"/>
          <w:numId w:val="13"/>
        </w:numPr>
        <w:shd w:val="clear" w:color="auto" w:fill="FFFFFF"/>
        <w:spacing w:after="0" w:line="240" w:lineRule="auto"/>
        <w:textAlignment w:val="baseline"/>
        <w:rPr>
          <w:rFonts w:ascii="inherit" w:hAnsi="inherit"/>
          <w:color w:val="161616"/>
          <w:spacing w:val="2"/>
        </w:rPr>
      </w:pPr>
      <w:r>
        <w:rPr>
          <w:rFonts w:ascii="inherit" w:hAnsi="inherit"/>
          <w:color w:val="161616"/>
          <w:spacing w:val="2"/>
        </w:rPr>
        <w:t>The TLS certificate gives you a subdomain such as </w:t>
      </w:r>
      <w:r>
        <w:rPr>
          <w:rStyle w:val="HTMLCode"/>
          <w:rFonts w:ascii="IBM Plex Mono" w:eastAsiaTheme="majorEastAsia" w:hAnsi="IBM Plex Mono"/>
          <w:color w:val="161616"/>
          <w:spacing w:val="2"/>
          <w:bdr w:val="none" w:sz="0" w:space="0" w:color="auto" w:frame="1"/>
          <w:shd w:val="clear" w:color="auto" w:fill="E5E5E5"/>
        </w:rPr>
        <w:t>.lit.wh-landing.dev.watson-health.ibm.com</w:t>
      </w:r>
    </w:p>
    <w:p w14:paraId="5D89A178" w14:textId="77777777" w:rsidR="00B03E65" w:rsidRDefault="00B03E65" w:rsidP="00B03E65">
      <w:pPr>
        <w:numPr>
          <w:ilvl w:val="0"/>
          <w:numId w:val="13"/>
        </w:numPr>
        <w:shd w:val="clear" w:color="auto" w:fill="FFFFFF"/>
        <w:spacing w:beforeAutospacing="1" w:after="0" w:afterAutospacing="1" w:line="240" w:lineRule="auto"/>
        <w:textAlignment w:val="baseline"/>
        <w:rPr>
          <w:rFonts w:ascii="inherit" w:hAnsi="inherit"/>
          <w:color w:val="161616"/>
          <w:spacing w:val="2"/>
        </w:rPr>
      </w:pPr>
      <w:r>
        <w:rPr>
          <w:rFonts w:ascii="inherit" w:hAnsi="inherit"/>
          <w:color w:val="161616"/>
          <w:spacing w:val="2"/>
        </w:rPr>
        <w:t>To get something like </w:t>
      </w:r>
      <w:r>
        <w:rPr>
          <w:rStyle w:val="HTMLCode"/>
          <w:rFonts w:ascii="IBM Plex Mono" w:eastAsiaTheme="majorEastAsia" w:hAnsi="IBM Plex Mono"/>
          <w:color w:val="161616"/>
          <w:spacing w:val="2"/>
          <w:bdr w:val="none" w:sz="0" w:space="0" w:color="auto" w:frame="1"/>
          <w:shd w:val="clear" w:color="auto" w:fill="E5E5E5"/>
        </w:rPr>
        <w:t>nifi-dev.lit.wh-landing.dev.watson-health.ibm.com</w:t>
      </w:r>
      <w:r>
        <w:rPr>
          <w:rFonts w:ascii="inherit" w:hAnsi="inherit"/>
          <w:color w:val="161616"/>
          <w:spacing w:val="2"/>
        </w:rPr>
        <w:t> you need to add a CIS route for </w:t>
      </w:r>
      <w:r>
        <w:rPr>
          <w:rStyle w:val="HTMLCode"/>
          <w:rFonts w:ascii="IBM Plex Mono" w:eastAsiaTheme="majorEastAsia" w:hAnsi="IBM Plex Mono"/>
          <w:color w:val="161616"/>
          <w:spacing w:val="2"/>
          <w:bdr w:val="none" w:sz="0" w:space="0" w:color="auto" w:frame="1"/>
          <w:shd w:val="clear" w:color="auto" w:fill="E5E5E5"/>
        </w:rPr>
        <w:t>nifi-dev</w:t>
      </w:r>
    </w:p>
    <w:p w14:paraId="4B6F3C6D" w14:textId="09D99491" w:rsidR="003D5CC2" w:rsidRPr="003D5CC2" w:rsidRDefault="00B03E65" w:rsidP="00E53976">
      <w:pPr>
        <w:numPr>
          <w:ilvl w:val="0"/>
          <w:numId w:val="13"/>
        </w:numPr>
        <w:shd w:val="clear" w:color="auto" w:fill="FFFFFF"/>
        <w:spacing w:before="100" w:beforeAutospacing="1" w:after="100" w:afterAutospacing="1" w:line="240" w:lineRule="auto"/>
        <w:textAlignment w:val="baseline"/>
        <w:rPr>
          <w:rFonts w:ascii="inherit" w:hAnsi="inherit"/>
          <w:color w:val="161616"/>
          <w:spacing w:val="2"/>
        </w:rPr>
      </w:pPr>
      <w:r w:rsidRPr="003D5CC2">
        <w:rPr>
          <w:rFonts w:ascii="inherit" w:hAnsi="inherit"/>
          <w:color w:val="161616"/>
          <w:spacing w:val="2"/>
        </w:rPr>
        <w:t>You need to add the details to your override file so the helm chart can create the proper ingress file</w:t>
      </w:r>
    </w:p>
    <w:p w14:paraId="34CCDEA5" w14:textId="521C3595" w:rsidR="00B03E65" w:rsidRDefault="003D5CC2" w:rsidP="003D5CC2">
      <w:pPr>
        <w:shd w:val="clear" w:color="auto" w:fill="FFFFFF"/>
        <w:spacing w:before="100" w:beforeAutospacing="1" w:after="100" w:afterAutospacing="1" w:line="240" w:lineRule="auto"/>
        <w:ind w:left="720"/>
        <w:textAlignment w:val="baseline"/>
        <w:rPr>
          <w:rFonts w:ascii="IBM Plex Sans" w:hAnsi="IBM Plex Sans"/>
          <w:color w:val="161616"/>
        </w:rPr>
      </w:pPr>
      <w:r>
        <w:rPr>
          <w:rFonts w:ascii="IBM Plex Sans" w:hAnsi="IBM Plex Sans"/>
          <w:color w:val="161616"/>
        </w:rPr>
        <w:t xml:space="preserve">        </w:t>
      </w:r>
      <w:r w:rsidR="00B03E65" w:rsidRPr="003D5CC2">
        <w:rPr>
          <w:rFonts w:ascii="IBM Plex Sans" w:hAnsi="IBM Plex Sans"/>
          <w:color w:val="161616"/>
        </w:rPr>
        <w:t>In this example we are setting up </w:t>
      </w:r>
      <w:r w:rsidR="00B03E65" w:rsidRPr="003D5CC2">
        <w:rPr>
          <w:rFonts w:ascii="IBM Plex Sans" w:hAnsi="IBM Plex Sans"/>
        </w:rPr>
        <w:t>nifi-dev.lit.wh-landing.dev.watson-health.ibm.com</w:t>
      </w:r>
      <w:r w:rsidR="00B03E65" w:rsidRPr="003D5CC2">
        <w:rPr>
          <w:rFonts w:ascii="IBM Plex Sans" w:hAnsi="IBM Plex Sans"/>
          <w:color w:val="161616"/>
        </w:rPr>
        <w:t>.</w:t>
      </w:r>
    </w:p>
    <w:p w14:paraId="1F40829A" w14:textId="68D6768C" w:rsidR="008F7A90" w:rsidRPr="000B5A71" w:rsidRDefault="008F7A90" w:rsidP="000B5A71">
      <w:pPr>
        <w:pStyle w:val="ListParagraph"/>
        <w:numPr>
          <w:ilvl w:val="0"/>
          <w:numId w:val="16"/>
        </w:numPr>
        <w:shd w:val="clear" w:color="auto" w:fill="FFFFFF"/>
        <w:spacing w:after="0" w:line="240" w:lineRule="auto"/>
        <w:textAlignment w:val="baseline"/>
        <w:rPr>
          <w:rFonts w:ascii="inherit" w:hAnsi="inherit"/>
          <w:b/>
          <w:bCs/>
          <w:color w:val="161616"/>
          <w:spacing w:val="2"/>
          <w:u w:val="single"/>
        </w:rPr>
      </w:pPr>
      <w:r w:rsidRPr="000B5A71">
        <w:rPr>
          <w:rFonts w:ascii="inherit" w:hAnsi="inherit"/>
          <w:b/>
          <w:bCs/>
          <w:color w:val="161616"/>
          <w:spacing w:val="2"/>
          <w:u w:val="single"/>
        </w:rPr>
        <w:t>Install the TLS certificate as a K8s Secret</w:t>
      </w:r>
      <w:r w:rsidR="000B5A71" w:rsidRPr="000B5A71">
        <w:rPr>
          <w:rFonts w:ascii="inherit" w:hAnsi="inherit"/>
          <w:b/>
          <w:bCs/>
          <w:color w:val="161616"/>
          <w:spacing w:val="2"/>
          <w:u w:val="single"/>
        </w:rPr>
        <w:t>:</w:t>
      </w:r>
    </w:p>
    <w:p w14:paraId="424F5FA6" w14:textId="77777777" w:rsidR="008F7A90" w:rsidRPr="003D5CC2" w:rsidRDefault="008F7A90" w:rsidP="008F7A90">
      <w:pPr>
        <w:shd w:val="clear" w:color="auto" w:fill="FFFFFF"/>
        <w:spacing w:after="0" w:line="240" w:lineRule="auto"/>
        <w:ind w:left="720"/>
        <w:textAlignment w:val="baseline"/>
        <w:rPr>
          <w:rFonts w:ascii="inherit" w:hAnsi="inherit"/>
          <w:color w:val="161616"/>
          <w:spacing w:val="2"/>
        </w:rPr>
      </w:pPr>
    </w:p>
    <w:p w14:paraId="3F01DB9D" w14:textId="77777777" w:rsidR="008F7A90" w:rsidRPr="00834DB4" w:rsidRDefault="008F7A90" w:rsidP="008F7A90">
      <w:pPr>
        <w:pStyle w:val="ListParagraph"/>
        <w:numPr>
          <w:ilvl w:val="0"/>
          <w:numId w:val="14"/>
        </w:numPr>
        <w:rPr>
          <w:b/>
          <w:bCs/>
          <w:sz w:val="24"/>
          <w:szCs w:val="24"/>
        </w:rPr>
      </w:pPr>
      <w:r w:rsidRPr="00834DB4">
        <w:rPr>
          <w:sz w:val="24"/>
          <w:szCs w:val="24"/>
        </w:rPr>
        <w:t>Go to</w:t>
      </w:r>
      <w:r w:rsidRPr="00834DB4">
        <w:rPr>
          <w:b/>
          <w:bCs/>
          <w:sz w:val="24"/>
          <w:szCs w:val="24"/>
        </w:rPr>
        <w:t xml:space="preserve"> Certificate Manager </w:t>
      </w:r>
      <w:r w:rsidRPr="00834DB4">
        <w:rPr>
          <w:sz w:val="24"/>
          <w:szCs w:val="24"/>
        </w:rPr>
        <w:t>under</w:t>
      </w:r>
      <w:r w:rsidRPr="00834DB4">
        <w:rPr>
          <w:b/>
          <w:bCs/>
          <w:sz w:val="24"/>
          <w:szCs w:val="24"/>
        </w:rPr>
        <w:t xml:space="preserve"> Services</w:t>
      </w:r>
    </w:p>
    <w:p w14:paraId="4552F32C" w14:textId="77777777" w:rsidR="008F7A90" w:rsidRDefault="008F7A90" w:rsidP="00D20F80">
      <w:pPr>
        <w:ind w:left="1080" w:firstLine="720"/>
        <w:rPr>
          <w:rFonts w:asciiTheme="majorHAnsi" w:hAnsiTheme="majorHAnsi" w:cstheme="majorHAnsi"/>
          <w:b/>
          <w:bCs/>
          <w:sz w:val="28"/>
          <w:szCs w:val="28"/>
          <w:u w:val="single"/>
        </w:rPr>
      </w:pPr>
      <w:r>
        <w:rPr>
          <w:noProof/>
        </w:rPr>
        <w:drawing>
          <wp:inline distT="0" distB="0" distL="0" distR="0" wp14:anchorId="6F4520D8" wp14:editId="50E67B18">
            <wp:extent cx="5219700" cy="26593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2659380"/>
                    </a:xfrm>
                    <a:prstGeom prst="rect">
                      <a:avLst/>
                    </a:prstGeom>
                  </pic:spPr>
                </pic:pic>
              </a:graphicData>
            </a:graphic>
          </wp:inline>
        </w:drawing>
      </w:r>
    </w:p>
    <w:p w14:paraId="1A47B05C" w14:textId="77777777" w:rsidR="008F7A90" w:rsidRDefault="008F7A90" w:rsidP="008F7A90">
      <w:pPr>
        <w:pStyle w:val="ListParagraph"/>
        <w:numPr>
          <w:ilvl w:val="0"/>
          <w:numId w:val="14"/>
        </w:numPr>
        <w:rPr>
          <w:b/>
          <w:bCs/>
          <w:sz w:val="24"/>
          <w:szCs w:val="24"/>
        </w:rPr>
      </w:pPr>
      <w:r w:rsidRPr="00834DB4">
        <w:rPr>
          <w:sz w:val="24"/>
          <w:szCs w:val="24"/>
        </w:rPr>
        <w:t>Click on the</w:t>
      </w:r>
      <w:r>
        <w:rPr>
          <w:b/>
          <w:bCs/>
          <w:sz w:val="24"/>
          <w:szCs w:val="24"/>
        </w:rPr>
        <w:t xml:space="preserve"> Certificate Manager </w:t>
      </w:r>
      <w:r>
        <w:rPr>
          <w:sz w:val="24"/>
          <w:szCs w:val="24"/>
        </w:rPr>
        <w:t xml:space="preserve">and click on </w:t>
      </w:r>
      <w:r w:rsidRPr="00834DB4">
        <w:rPr>
          <w:b/>
          <w:bCs/>
          <w:sz w:val="24"/>
          <w:szCs w:val="24"/>
        </w:rPr>
        <w:t>View full details</w:t>
      </w:r>
    </w:p>
    <w:p w14:paraId="4B4576F0" w14:textId="77777777" w:rsidR="008F7A90" w:rsidRPr="00834DB4" w:rsidRDefault="008F7A90" w:rsidP="00D20F80">
      <w:pPr>
        <w:ind w:left="1440" w:firstLine="360"/>
        <w:rPr>
          <w:b/>
          <w:bCs/>
          <w:sz w:val="24"/>
          <w:szCs w:val="24"/>
        </w:rPr>
      </w:pPr>
      <w:r>
        <w:rPr>
          <w:noProof/>
        </w:rPr>
        <w:drawing>
          <wp:inline distT="0" distB="0" distL="0" distR="0" wp14:anchorId="7BC6C64D" wp14:editId="27A8F890">
            <wp:extent cx="5273040" cy="23012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3040" cy="2301240"/>
                    </a:xfrm>
                    <a:prstGeom prst="rect">
                      <a:avLst/>
                    </a:prstGeom>
                  </pic:spPr>
                </pic:pic>
              </a:graphicData>
            </a:graphic>
          </wp:inline>
        </w:drawing>
      </w:r>
    </w:p>
    <w:p w14:paraId="42F0B3E6" w14:textId="7B86D6A3" w:rsidR="008F7A90" w:rsidRDefault="008F7A90" w:rsidP="008F7A90">
      <w:pPr>
        <w:pStyle w:val="ListParagraph"/>
        <w:numPr>
          <w:ilvl w:val="0"/>
          <w:numId w:val="14"/>
        </w:numPr>
        <w:rPr>
          <w:b/>
          <w:bCs/>
          <w:sz w:val="24"/>
          <w:szCs w:val="24"/>
        </w:rPr>
      </w:pPr>
      <w:r>
        <w:rPr>
          <w:b/>
          <w:bCs/>
          <w:sz w:val="24"/>
          <w:szCs w:val="24"/>
        </w:rPr>
        <w:t>Download the Certificate</w:t>
      </w:r>
    </w:p>
    <w:p w14:paraId="4D52D954" w14:textId="48C0881B" w:rsidR="00FA14B7" w:rsidRPr="00FA14B7" w:rsidRDefault="00FA14B7" w:rsidP="00FA14B7">
      <w:pPr>
        <w:pStyle w:val="ListParagraph"/>
        <w:ind w:left="1800"/>
        <w:rPr>
          <w:rFonts w:cstheme="minorHAnsi"/>
          <w:sz w:val="24"/>
          <w:szCs w:val="24"/>
          <w:lang w:val="en-US"/>
        </w:rPr>
      </w:pPr>
      <w:r w:rsidRPr="00FA14B7">
        <w:rPr>
          <w:rFonts w:cstheme="minorHAnsi"/>
          <w:b/>
          <w:bCs/>
          <w:sz w:val="24"/>
          <w:szCs w:val="24"/>
          <w:lang w:val="en-US"/>
        </w:rPr>
        <w:t>Certificate Name:</w:t>
      </w:r>
      <w:r w:rsidRPr="00FA14B7">
        <w:rPr>
          <w:rFonts w:cstheme="minorHAnsi"/>
          <w:sz w:val="24"/>
          <w:szCs w:val="24"/>
          <w:lang w:val="en-US"/>
        </w:rPr>
        <w:t xml:space="preserve"> star.wh-engmnt.dev.watson-health.ibm.com</w:t>
      </w:r>
    </w:p>
    <w:p w14:paraId="273248CF" w14:textId="0FDD0D63" w:rsidR="008F7A90" w:rsidRPr="00CC643F" w:rsidRDefault="00FA14B7" w:rsidP="00D20F80">
      <w:pPr>
        <w:ind w:left="1440" w:firstLine="360"/>
        <w:rPr>
          <w:b/>
          <w:bCs/>
          <w:sz w:val="24"/>
          <w:szCs w:val="24"/>
        </w:rPr>
      </w:pPr>
      <w:r>
        <w:rPr>
          <w:noProof/>
        </w:rPr>
        <w:drawing>
          <wp:inline distT="0" distB="0" distL="0" distR="0" wp14:anchorId="1D93C9F2" wp14:editId="49B7163D">
            <wp:extent cx="6324600" cy="24377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80391" cy="2459269"/>
                    </a:xfrm>
                    <a:prstGeom prst="rect">
                      <a:avLst/>
                    </a:prstGeom>
                  </pic:spPr>
                </pic:pic>
              </a:graphicData>
            </a:graphic>
          </wp:inline>
        </w:drawing>
      </w:r>
    </w:p>
    <w:p w14:paraId="4F200743" w14:textId="77777777" w:rsidR="008F7A90" w:rsidRPr="00834DB4" w:rsidRDefault="008F7A90" w:rsidP="008F7A90">
      <w:pPr>
        <w:pStyle w:val="ListParagraph"/>
        <w:numPr>
          <w:ilvl w:val="0"/>
          <w:numId w:val="14"/>
        </w:numPr>
        <w:rPr>
          <w:b/>
          <w:bCs/>
          <w:sz w:val="24"/>
          <w:szCs w:val="24"/>
        </w:rPr>
      </w:pPr>
      <w:r w:rsidRPr="00834DB4">
        <w:rPr>
          <w:b/>
          <w:bCs/>
          <w:sz w:val="24"/>
          <w:szCs w:val="24"/>
        </w:rPr>
        <w:t>Deploy the secrets to the CDT namespace where NiFi will be installed:</w:t>
      </w:r>
    </w:p>
    <w:p w14:paraId="1AC37BEB" w14:textId="77777777" w:rsidR="008F7A90" w:rsidRPr="00BF23A9" w:rsidRDefault="008F7A90" w:rsidP="001F3A31">
      <w:pPr>
        <w:ind w:left="1440" w:firstLine="360"/>
        <w:rPr>
          <w:b/>
          <w:bCs/>
          <w:i/>
          <w:iCs/>
          <w:sz w:val="24"/>
          <w:szCs w:val="24"/>
          <w:u w:val="single"/>
        </w:rPr>
      </w:pPr>
      <w:r w:rsidRPr="00BF23A9">
        <w:rPr>
          <w:b/>
          <w:bCs/>
          <w:i/>
          <w:iCs/>
          <w:sz w:val="24"/>
          <w:szCs w:val="24"/>
          <w:u w:val="single"/>
        </w:rPr>
        <w:t>Unzip the downloaded certificates and run the below command from IBM CDT cloud command window</w:t>
      </w:r>
    </w:p>
    <w:p w14:paraId="5875B365" w14:textId="77777777" w:rsidR="008F7A90" w:rsidRPr="00BF23A9" w:rsidRDefault="008F7A90" w:rsidP="001F3A31">
      <w:pPr>
        <w:ind w:left="1440" w:firstLine="360"/>
        <w:rPr>
          <w:b/>
          <w:bCs/>
          <w:sz w:val="24"/>
          <w:szCs w:val="24"/>
        </w:rPr>
      </w:pPr>
      <w:r w:rsidRPr="00BF23A9">
        <w:rPr>
          <w:b/>
          <w:bCs/>
          <w:sz w:val="24"/>
          <w:szCs w:val="24"/>
        </w:rPr>
        <w:t>kubectl create secret tls &lt;secretName&gt; --cert=&lt;certificate-directory&gt;/[pem-file-name].pem&gt; --key=&lt; certificate-directory/[key-file-name].key&gt; --namespace &lt;namespaceName&gt;</w:t>
      </w:r>
    </w:p>
    <w:p w14:paraId="36701F68" w14:textId="77777777" w:rsidR="008F7A90" w:rsidRPr="00BF23A9" w:rsidRDefault="008F7A90" w:rsidP="001F3A31">
      <w:pPr>
        <w:ind w:left="1800"/>
        <w:rPr>
          <w:sz w:val="24"/>
          <w:szCs w:val="24"/>
        </w:rPr>
      </w:pPr>
      <w:r w:rsidRPr="00BF23A9">
        <w:rPr>
          <w:sz w:val="24"/>
          <w:szCs w:val="24"/>
        </w:rPr>
        <w:t>kubectl create secret tls chart-nifi-tls --cert=C:\certificates\star.wh-engmnt.dev.watson-health.ibm.com\star.wh-engmnt.dev.watson-health.ibm.com.pem --key=C:\certificates\star.wh-engmnt.dev.watson-health.ibm.com\star.wh-engmnt.dev.watson-health.ibm.com.key --namespace cdt-provider-engmnt-ns-01</w:t>
      </w:r>
    </w:p>
    <w:p w14:paraId="067199F9" w14:textId="77777777" w:rsidR="008F7A90" w:rsidRDefault="008F7A90" w:rsidP="001F3A31">
      <w:pPr>
        <w:ind w:left="1080" w:firstLine="720"/>
      </w:pPr>
      <w:r>
        <w:rPr>
          <w:noProof/>
        </w:rPr>
        <w:drawing>
          <wp:inline distT="0" distB="0" distL="0" distR="0" wp14:anchorId="0FED66EB" wp14:editId="461E8B4A">
            <wp:extent cx="8778240" cy="4114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142258" cy="428543"/>
                    </a:xfrm>
                    <a:prstGeom prst="rect">
                      <a:avLst/>
                    </a:prstGeom>
                  </pic:spPr>
                </pic:pic>
              </a:graphicData>
            </a:graphic>
          </wp:inline>
        </w:drawing>
      </w:r>
    </w:p>
    <w:p w14:paraId="4F2C99FB" w14:textId="615EB492" w:rsidR="008F7A90" w:rsidRDefault="006318F1" w:rsidP="00BF23A9">
      <w:pPr>
        <w:pStyle w:val="ListParagraph"/>
        <w:ind w:left="1440" w:firstLine="96"/>
        <w:rPr>
          <w:sz w:val="24"/>
          <w:szCs w:val="24"/>
        </w:rPr>
      </w:pPr>
      <w:r>
        <w:t xml:space="preserve">     </w:t>
      </w:r>
      <w:r w:rsidR="008F7A90" w:rsidRPr="00BF23A9">
        <w:rPr>
          <w:sz w:val="24"/>
          <w:szCs w:val="24"/>
        </w:rPr>
        <w:t>In the above screen shot, we can observe ‘</w:t>
      </w:r>
      <w:r w:rsidR="008F7A90" w:rsidRPr="00BF23A9">
        <w:rPr>
          <w:b/>
          <w:bCs/>
          <w:sz w:val="24"/>
          <w:szCs w:val="24"/>
        </w:rPr>
        <w:t>secret/chart-nifi-tls created</w:t>
      </w:r>
      <w:r w:rsidR="008F7A90" w:rsidRPr="00BF23A9">
        <w:rPr>
          <w:sz w:val="24"/>
          <w:szCs w:val="24"/>
        </w:rPr>
        <w:t>’</w:t>
      </w:r>
    </w:p>
    <w:p w14:paraId="094236EF" w14:textId="77777777" w:rsidR="00BF23A9" w:rsidRPr="00BF23A9" w:rsidRDefault="00BF23A9" w:rsidP="00BF23A9">
      <w:pPr>
        <w:pStyle w:val="ListParagraph"/>
        <w:ind w:left="1440" w:firstLine="96"/>
        <w:rPr>
          <w:sz w:val="24"/>
          <w:szCs w:val="24"/>
        </w:rPr>
      </w:pPr>
    </w:p>
    <w:p w14:paraId="7D1C18AF" w14:textId="77777777" w:rsidR="008F7A90" w:rsidRPr="00EE2D9A" w:rsidRDefault="008F7A90" w:rsidP="008F7A90">
      <w:pPr>
        <w:pStyle w:val="ListParagraph"/>
        <w:numPr>
          <w:ilvl w:val="0"/>
          <w:numId w:val="14"/>
        </w:numPr>
      </w:pPr>
      <w:r>
        <w:rPr>
          <w:b/>
          <w:bCs/>
          <w:sz w:val="24"/>
          <w:szCs w:val="24"/>
        </w:rPr>
        <w:t>V</w:t>
      </w:r>
      <w:r w:rsidRPr="00EE2D9A">
        <w:rPr>
          <w:b/>
          <w:bCs/>
          <w:sz w:val="24"/>
          <w:szCs w:val="24"/>
        </w:rPr>
        <w:t xml:space="preserve">alidate that </w:t>
      </w:r>
      <w:r>
        <w:rPr>
          <w:b/>
          <w:bCs/>
          <w:sz w:val="24"/>
          <w:szCs w:val="24"/>
        </w:rPr>
        <w:t xml:space="preserve">secret </w:t>
      </w:r>
      <w:r w:rsidRPr="00EE2D9A">
        <w:rPr>
          <w:b/>
          <w:bCs/>
          <w:sz w:val="24"/>
          <w:szCs w:val="24"/>
        </w:rPr>
        <w:t xml:space="preserve">uploaded successfully </w:t>
      </w:r>
      <w:r>
        <w:rPr>
          <w:b/>
          <w:bCs/>
          <w:sz w:val="24"/>
          <w:szCs w:val="24"/>
        </w:rPr>
        <w:t>or not</w:t>
      </w:r>
    </w:p>
    <w:p w14:paraId="39EBDDFF" w14:textId="77777777" w:rsidR="008F7A90" w:rsidRPr="00FA14B7" w:rsidRDefault="008F7A90" w:rsidP="00FA14B7">
      <w:pPr>
        <w:pStyle w:val="ListParagraph"/>
        <w:ind w:left="1440" w:firstLine="360"/>
        <w:rPr>
          <w:sz w:val="24"/>
          <w:szCs w:val="24"/>
        </w:rPr>
      </w:pPr>
      <w:r w:rsidRPr="00FA14B7">
        <w:rPr>
          <w:sz w:val="24"/>
          <w:szCs w:val="24"/>
        </w:rPr>
        <w:t>kubectl get secrets --namespace &lt;namespaceName&gt;</w:t>
      </w:r>
    </w:p>
    <w:p w14:paraId="28B0532F" w14:textId="11EC3A42" w:rsidR="008F7A90" w:rsidRPr="00FA14B7" w:rsidRDefault="006318F1" w:rsidP="00FA14B7">
      <w:pPr>
        <w:pStyle w:val="ListParagraph"/>
        <w:ind w:left="1440" w:firstLine="96"/>
        <w:rPr>
          <w:sz w:val="24"/>
          <w:szCs w:val="24"/>
        </w:rPr>
      </w:pPr>
      <w:r w:rsidRPr="00FA14B7">
        <w:rPr>
          <w:sz w:val="24"/>
          <w:szCs w:val="24"/>
        </w:rPr>
        <w:t xml:space="preserve">    </w:t>
      </w:r>
      <w:r w:rsidR="00FA14B7">
        <w:rPr>
          <w:sz w:val="24"/>
          <w:szCs w:val="24"/>
        </w:rPr>
        <w:t xml:space="preserve"> </w:t>
      </w:r>
      <w:r w:rsidR="008F7A90" w:rsidRPr="00FA14B7">
        <w:rPr>
          <w:sz w:val="24"/>
          <w:szCs w:val="24"/>
        </w:rPr>
        <w:t>kubectl get secrets --namespace cdt-provider-engmnt-ns-01</w:t>
      </w:r>
    </w:p>
    <w:p w14:paraId="0F73F9DC" w14:textId="41996E1A" w:rsidR="008F7A90" w:rsidRDefault="006318F1" w:rsidP="008F7A90">
      <w:pPr>
        <w:tabs>
          <w:tab w:val="left" w:pos="5172"/>
        </w:tabs>
        <w:ind w:left="360"/>
      </w:pPr>
      <w:r>
        <w:t xml:space="preserve">                             </w:t>
      </w:r>
      <w:r w:rsidR="008F7A90">
        <w:rPr>
          <w:noProof/>
        </w:rPr>
        <w:drawing>
          <wp:inline distT="0" distB="0" distL="0" distR="0" wp14:anchorId="78BF4618" wp14:editId="5CF10725">
            <wp:extent cx="5731510" cy="838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38200"/>
                    </a:xfrm>
                    <a:prstGeom prst="rect">
                      <a:avLst/>
                    </a:prstGeom>
                  </pic:spPr>
                </pic:pic>
              </a:graphicData>
            </a:graphic>
          </wp:inline>
        </w:drawing>
      </w:r>
    </w:p>
    <w:p w14:paraId="065339D6" w14:textId="07218AAD" w:rsidR="00874341" w:rsidRDefault="00874341" w:rsidP="00874341">
      <w:pPr>
        <w:pStyle w:val="ListParagraph"/>
        <w:ind w:left="1080"/>
      </w:pPr>
    </w:p>
    <w:p w14:paraId="042D31F1" w14:textId="12133500" w:rsidR="002B78B0" w:rsidRDefault="002B78B0" w:rsidP="002B78B0">
      <w:pPr>
        <w:pStyle w:val="ListParagraph"/>
        <w:numPr>
          <w:ilvl w:val="0"/>
          <w:numId w:val="16"/>
        </w:numPr>
        <w:shd w:val="clear" w:color="auto" w:fill="FFFFFF"/>
        <w:spacing w:after="0" w:line="240" w:lineRule="auto"/>
        <w:textAlignment w:val="baseline"/>
        <w:rPr>
          <w:rFonts w:ascii="inherit" w:hAnsi="inherit"/>
          <w:b/>
          <w:bCs/>
          <w:color w:val="161616"/>
          <w:spacing w:val="2"/>
          <w:u w:val="single"/>
        </w:rPr>
      </w:pPr>
      <w:r w:rsidRPr="002B78B0">
        <w:rPr>
          <w:rFonts w:ascii="inherit" w:hAnsi="inherit"/>
          <w:b/>
          <w:bCs/>
          <w:color w:val="161616"/>
          <w:spacing w:val="2"/>
          <w:u w:val="single"/>
        </w:rPr>
        <w:t>Request CIS Routes for your cluster</w:t>
      </w:r>
    </w:p>
    <w:p w14:paraId="05E50B8F" w14:textId="162B4EBD" w:rsidR="00D20F80" w:rsidRDefault="00D20F80" w:rsidP="00D20F80">
      <w:pPr>
        <w:shd w:val="clear" w:color="auto" w:fill="FFFFFF"/>
        <w:spacing w:after="0" w:line="240" w:lineRule="auto"/>
        <w:textAlignment w:val="baseline"/>
        <w:rPr>
          <w:rFonts w:ascii="inherit" w:hAnsi="inherit"/>
          <w:b/>
          <w:bCs/>
          <w:color w:val="161616"/>
          <w:spacing w:val="2"/>
          <w:u w:val="single"/>
        </w:rPr>
      </w:pPr>
    </w:p>
    <w:p w14:paraId="2CD1B583" w14:textId="3537E170" w:rsidR="002B78B0" w:rsidRPr="00FA14B7" w:rsidRDefault="00906E16" w:rsidP="00906E16">
      <w:pPr>
        <w:ind w:left="1536"/>
        <w:rPr>
          <w:sz w:val="24"/>
          <w:szCs w:val="24"/>
        </w:rPr>
      </w:pPr>
      <w:r>
        <w:rPr>
          <w:sz w:val="24"/>
          <w:szCs w:val="24"/>
        </w:rPr>
        <w:t xml:space="preserve">  </w:t>
      </w:r>
      <w:r w:rsidR="00B42E78" w:rsidRPr="00C47CC4">
        <w:rPr>
          <w:sz w:val="24"/>
          <w:szCs w:val="24"/>
          <w:highlight w:val="yellow"/>
        </w:rPr>
        <w:t>Raise an RTC ticket same as below for our cluster namespace.</w:t>
      </w:r>
    </w:p>
    <w:p w14:paraId="261EC088" w14:textId="41E5471F" w:rsidR="00D20F80" w:rsidRPr="00FA14B7" w:rsidRDefault="00906E16" w:rsidP="00B42E78">
      <w:pPr>
        <w:pStyle w:val="ListParagraph"/>
        <w:ind w:left="1440" w:firstLine="96"/>
        <w:rPr>
          <w:sz w:val="24"/>
          <w:szCs w:val="24"/>
        </w:rPr>
      </w:pPr>
      <w:r>
        <w:rPr>
          <w:b/>
          <w:bCs/>
          <w:sz w:val="24"/>
          <w:szCs w:val="24"/>
        </w:rPr>
        <w:t xml:space="preserve">  </w:t>
      </w:r>
      <w:r w:rsidR="00D20F80" w:rsidRPr="00FA14B7">
        <w:rPr>
          <w:b/>
          <w:bCs/>
          <w:sz w:val="24"/>
          <w:szCs w:val="24"/>
        </w:rPr>
        <w:t xml:space="preserve">CIS RTC ticket: </w:t>
      </w:r>
      <w:hyperlink r:id="rId27" w:history="1">
        <w:r w:rsidR="00B42E78" w:rsidRPr="00FA14B7">
          <w:rPr>
            <w:rStyle w:val="Hyperlink"/>
            <w:sz w:val="24"/>
            <w:szCs w:val="24"/>
          </w:rPr>
          <w:t>https://nsjazz.raleigh.ibm.com:8050/ccm/resource/itemName/com.ibm.team.workitem.WorkItem/327069</w:t>
        </w:r>
      </w:hyperlink>
    </w:p>
    <w:p w14:paraId="679E57FD" w14:textId="77777777" w:rsidR="00B42E78" w:rsidRDefault="00B42E78" w:rsidP="00D20F80">
      <w:pPr>
        <w:pStyle w:val="ListParagraph"/>
        <w:ind w:left="1440"/>
        <w:rPr>
          <w:b/>
          <w:bCs/>
        </w:rPr>
      </w:pPr>
    </w:p>
    <w:p w14:paraId="0C8E32CE" w14:textId="0730DC8A" w:rsidR="00D20F80" w:rsidRPr="00FA14B7" w:rsidRDefault="00906E16" w:rsidP="00B42E78">
      <w:pPr>
        <w:pStyle w:val="ListParagraph"/>
        <w:ind w:left="1440" w:firstLine="96"/>
        <w:rPr>
          <w:sz w:val="24"/>
          <w:szCs w:val="24"/>
        </w:rPr>
      </w:pPr>
      <w:r>
        <w:rPr>
          <w:b/>
          <w:bCs/>
          <w:sz w:val="24"/>
          <w:szCs w:val="24"/>
        </w:rPr>
        <w:t xml:space="preserve">  </w:t>
      </w:r>
      <w:r w:rsidR="00D20F80" w:rsidRPr="00FA14B7">
        <w:rPr>
          <w:b/>
          <w:bCs/>
          <w:sz w:val="24"/>
          <w:szCs w:val="24"/>
        </w:rPr>
        <w:t xml:space="preserve">Description: </w:t>
      </w:r>
      <w:r w:rsidR="00D20F80" w:rsidRPr="00FA14B7">
        <w:rPr>
          <w:sz w:val="24"/>
          <w:szCs w:val="24"/>
        </w:rPr>
        <w:t>I need a CIS Route for nifi-cdt-provider-engmnt-ns-01 with subdomain .wh-engmnt.dev.watson-health.ibm.com. This is needed for NiFi Distribution for Watson Health.</w:t>
      </w:r>
    </w:p>
    <w:p w14:paraId="463FC826" w14:textId="47E03AEB" w:rsidR="00D20F80" w:rsidRPr="00FA14B7" w:rsidRDefault="00906E16" w:rsidP="00B42E78">
      <w:pPr>
        <w:pStyle w:val="ListParagraph"/>
        <w:ind w:left="1440" w:firstLine="96"/>
        <w:rPr>
          <w:sz w:val="24"/>
          <w:szCs w:val="24"/>
        </w:rPr>
      </w:pPr>
      <w:r>
        <w:rPr>
          <w:sz w:val="24"/>
          <w:szCs w:val="24"/>
        </w:rPr>
        <w:t xml:space="preserve">  </w:t>
      </w:r>
      <w:r w:rsidR="00D20F80" w:rsidRPr="00FA14B7">
        <w:rPr>
          <w:sz w:val="24"/>
          <w:szCs w:val="24"/>
        </w:rPr>
        <w:t>My cluster name space : cdt-provider-engmnt-ns-01. Subdomain :.wh-engmnt.dev.watson-health.ibm.com. Final URL/host should be nifi-cdt-provider-engmnt-ns-01.wh-engmnt.dev.watson-health.ibm.com</w:t>
      </w:r>
    </w:p>
    <w:p w14:paraId="7667351C" w14:textId="77777777" w:rsidR="000E00A9" w:rsidRDefault="000E00A9" w:rsidP="000E00A9">
      <w:pPr>
        <w:pStyle w:val="ListParagraph"/>
        <w:rPr>
          <w:rFonts w:asciiTheme="majorHAnsi" w:hAnsiTheme="majorHAnsi" w:cstheme="majorHAnsi"/>
          <w:b/>
          <w:bCs/>
          <w:sz w:val="28"/>
          <w:szCs w:val="28"/>
          <w:lang w:val="en-US"/>
        </w:rPr>
      </w:pPr>
      <w:r w:rsidRPr="000E00A9">
        <w:rPr>
          <w:rFonts w:asciiTheme="majorHAnsi" w:hAnsiTheme="majorHAnsi" w:cstheme="majorHAnsi"/>
          <w:b/>
          <w:bCs/>
          <w:sz w:val="28"/>
          <w:szCs w:val="28"/>
          <w:lang w:val="en-US"/>
        </w:rPr>
        <w:tab/>
      </w:r>
    </w:p>
    <w:p w14:paraId="33AFBA2B" w14:textId="5FF04944" w:rsidR="000E00A9" w:rsidRPr="00FF10B2" w:rsidRDefault="000E00A9" w:rsidP="000E00A9">
      <w:pPr>
        <w:pStyle w:val="ListParagraph"/>
        <w:rPr>
          <w:rFonts w:asciiTheme="majorHAnsi" w:hAnsiTheme="majorHAnsi" w:cstheme="majorHAnsi"/>
          <w:b/>
          <w:bCs/>
          <w:sz w:val="24"/>
          <w:szCs w:val="24"/>
          <w:u w:val="single"/>
        </w:rPr>
      </w:pPr>
      <w:r w:rsidRPr="000E00A9">
        <w:rPr>
          <w:rFonts w:asciiTheme="majorHAnsi" w:hAnsiTheme="majorHAnsi" w:cstheme="majorHAnsi"/>
          <w:b/>
          <w:bCs/>
          <w:sz w:val="28"/>
          <w:szCs w:val="28"/>
          <w:lang w:val="en-US"/>
        </w:rPr>
        <w:tab/>
      </w:r>
      <w:r>
        <w:rPr>
          <w:rFonts w:asciiTheme="majorHAnsi" w:hAnsiTheme="majorHAnsi" w:cstheme="majorHAnsi"/>
          <w:b/>
          <w:bCs/>
          <w:sz w:val="28"/>
          <w:szCs w:val="28"/>
          <w:lang w:val="en-US"/>
        </w:rPr>
        <w:t xml:space="preserve"> </w:t>
      </w:r>
      <w:r w:rsidR="00906E16">
        <w:rPr>
          <w:rFonts w:asciiTheme="majorHAnsi" w:hAnsiTheme="majorHAnsi" w:cstheme="majorHAnsi"/>
          <w:b/>
          <w:bCs/>
          <w:sz w:val="28"/>
          <w:szCs w:val="28"/>
          <w:lang w:val="en-US"/>
        </w:rPr>
        <w:t xml:space="preserve">  </w:t>
      </w:r>
      <w:r w:rsidRPr="00FF10B2">
        <w:rPr>
          <w:rFonts w:asciiTheme="majorHAnsi" w:hAnsiTheme="majorHAnsi" w:cstheme="majorHAnsi"/>
          <w:b/>
          <w:bCs/>
          <w:sz w:val="24"/>
          <w:szCs w:val="24"/>
          <w:u w:val="single"/>
          <w:lang w:val="en-US"/>
        </w:rPr>
        <w:t>Followed below URL Pattern for host:</w:t>
      </w:r>
    </w:p>
    <w:p w14:paraId="7785C601" w14:textId="1386EE23" w:rsidR="000E00A9" w:rsidRPr="001C4D84" w:rsidRDefault="000E00A9" w:rsidP="000E00A9">
      <w:pPr>
        <w:pStyle w:val="ListParagraph"/>
        <w:ind w:firstLine="720"/>
        <w:rPr>
          <w:rFonts w:asciiTheme="majorHAnsi" w:hAnsiTheme="majorHAnsi" w:cstheme="majorHAnsi"/>
          <w:sz w:val="24"/>
          <w:szCs w:val="24"/>
          <w:lang w:val="en-US"/>
        </w:rPr>
      </w:pPr>
      <w:r>
        <w:rPr>
          <w:rFonts w:asciiTheme="majorHAnsi" w:hAnsiTheme="majorHAnsi" w:cstheme="majorHAnsi"/>
          <w:sz w:val="24"/>
          <w:szCs w:val="24"/>
          <w:lang w:val="en-US"/>
        </w:rPr>
        <w:t xml:space="preserve"> </w:t>
      </w:r>
      <w:r w:rsidR="00906E16">
        <w:rPr>
          <w:rFonts w:asciiTheme="majorHAnsi" w:hAnsiTheme="majorHAnsi" w:cstheme="majorHAnsi"/>
          <w:sz w:val="24"/>
          <w:szCs w:val="24"/>
          <w:lang w:val="en-US"/>
        </w:rPr>
        <w:t xml:space="preserve">  </w:t>
      </w:r>
      <w:r w:rsidRPr="001C4D84">
        <w:rPr>
          <w:rFonts w:asciiTheme="majorHAnsi" w:hAnsiTheme="majorHAnsi" w:cstheme="majorHAnsi"/>
          <w:sz w:val="24"/>
          <w:szCs w:val="24"/>
          <w:lang w:val="en-US"/>
        </w:rPr>
        <w:t xml:space="preserve">The ingress host </w:t>
      </w:r>
      <w:r>
        <w:rPr>
          <w:rFonts w:asciiTheme="majorHAnsi" w:hAnsiTheme="majorHAnsi" w:cstheme="majorHAnsi"/>
          <w:sz w:val="24"/>
          <w:szCs w:val="24"/>
          <w:lang w:val="en-US"/>
        </w:rPr>
        <w:t>we</w:t>
      </w:r>
      <w:r w:rsidRPr="001C4D84">
        <w:rPr>
          <w:rFonts w:asciiTheme="majorHAnsi" w:hAnsiTheme="majorHAnsi" w:cstheme="majorHAnsi"/>
          <w:sz w:val="24"/>
          <w:szCs w:val="24"/>
          <w:lang w:val="en-US"/>
        </w:rPr>
        <w:t xml:space="preserve"> specify will be the base URL for accessing the UI and API from outside the cluster.</w:t>
      </w:r>
    </w:p>
    <w:p w14:paraId="620A1204" w14:textId="77777777" w:rsidR="000E00A9" w:rsidRPr="001C4D84" w:rsidRDefault="000E00A9" w:rsidP="000E00A9">
      <w:pPr>
        <w:pStyle w:val="ListParagraph"/>
        <w:rPr>
          <w:rFonts w:asciiTheme="majorHAnsi" w:hAnsiTheme="majorHAnsi" w:cstheme="majorHAnsi"/>
          <w:sz w:val="24"/>
          <w:szCs w:val="24"/>
          <w:lang w:val="en-US"/>
        </w:rPr>
      </w:pPr>
    </w:p>
    <w:p w14:paraId="376214D2" w14:textId="2023265A" w:rsidR="000E00A9" w:rsidRDefault="00906E16" w:rsidP="000E00A9">
      <w:pPr>
        <w:pStyle w:val="ListParagraph"/>
        <w:ind w:firstLine="720"/>
        <w:rPr>
          <w:rFonts w:asciiTheme="majorHAnsi" w:hAnsiTheme="majorHAnsi" w:cstheme="majorHAnsi"/>
          <w:sz w:val="24"/>
          <w:szCs w:val="24"/>
          <w:lang w:val="en-US"/>
        </w:rPr>
      </w:pPr>
      <w:r>
        <w:rPr>
          <w:rFonts w:asciiTheme="majorHAnsi" w:hAnsiTheme="majorHAnsi" w:cstheme="majorHAnsi"/>
          <w:b/>
          <w:bCs/>
          <w:sz w:val="24"/>
          <w:szCs w:val="24"/>
          <w:lang w:val="en-US"/>
        </w:rPr>
        <w:t xml:space="preserve">  </w:t>
      </w:r>
      <w:r w:rsidR="000E00A9">
        <w:rPr>
          <w:rFonts w:asciiTheme="majorHAnsi" w:hAnsiTheme="majorHAnsi" w:cstheme="majorHAnsi"/>
          <w:b/>
          <w:bCs/>
          <w:sz w:val="24"/>
          <w:szCs w:val="24"/>
          <w:lang w:val="en-US"/>
        </w:rPr>
        <w:t xml:space="preserve"> </w:t>
      </w:r>
      <w:r w:rsidR="000E00A9" w:rsidRPr="00FF2865">
        <w:rPr>
          <w:rFonts w:asciiTheme="majorHAnsi" w:hAnsiTheme="majorHAnsi" w:cstheme="majorHAnsi"/>
          <w:b/>
          <w:bCs/>
          <w:sz w:val="24"/>
          <w:szCs w:val="24"/>
          <w:lang w:val="en-US"/>
        </w:rPr>
        <w:t xml:space="preserve">Our domain in our TLS certificate secret is: </w:t>
      </w:r>
      <w:r w:rsidR="000E00A9" w:rsidRPr="00FF2865">
        <w:rPr>
          <w:rFonts w:asciiTheme="majorHAnsi" w:hAnsiTheme="majorHAnsi" w:cstheme="majorHAnsi"/>
          <w:sz w:val="24"/>
          <w:szCs w:val="24"/>
          <w:lang w:val="en-US"/>
        </w:rPr>
        <w:t>wh-engmnt.dev.watson-health.ibm.com</w:t>
      </w:r>
    </w:p>
    <w:p w14:paraId="48C58F4F" w14:textId="2B10A011" w:rsidR="000E00A9" w:rsidRDefault="00906E16" w:rsidP="000E00A9">
      <w:pPr>
        <w:pStyle w:val="ListParagraph"/>
        <w:ind w:firstLine="720"/>
        <w:rPr>
          <w:rFonts w:asciiTheme="majorHAnsi" w:hAnsiTheme="majorHAnsi" w:cstheme="majorHAnsi"/>
          <w:sz w:val="24"/>
          <w:szCs w:val="24"/>
          <w:lang w:val="en-US"/>
        </w:rPr>
      </w:pPr>
      <w:r>
        <w:rPr>
          <w:rFonts w:asciiTheme="majorHAnsi" w:hAnsiTheme="majorHAnsi" w:cstheme="majorHAnsi"/>
          <w:sz w:val="24"/>
          <w:szCs w:val="24"/>
          <w:lang w:val="en-US"/>
        </w:rPr>
        <w:t xml:space="preserve"> </w:t>
      </w:r>
      <w:r w:rsidR="000E00A9">
        <w:rPr>
          <w:noProof/>
        </w:rPr>
        <w:drawing>
          <wp:inline distT="0" distB="0" distL="0" distR="0" wp14:anchorId="1A7E9810" wp14:editId="059C6513">
            <wp:extent cx="5471160" cy="2247751"/>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3572" cy="2285717"/>
                    </a:xfrm>
                    <a:prstGeom prst="rect">
                      <a:avLst/>
                    </a:prstGeom>
                  </pic:spPr>
                </pic:pic>
              </a:graphicData>
            </a:graphic>
          </wp:inline>
        </w:drawing>
      </w:r>
    </w:p>
    <w:p w14:paraId="5E17AD6D" w14:textId="77777777" w:rsidR="000E00A9" w:rsidRPr="001C4D84" w:rsidRDefault="000E00A9" w:rsidP="000E00A9">
      <w:pPr>
        <w:pStyle w:val="ListParagraph"/>
        <w:rPr>
          <w:rFonts w:asciiTheme="majorHAnsi" w:hAnsiTheme="majorHAnsi" w:cstheme="majorHAnsi"/>
          <w:sz w:val="24"/>
          <w:szCs w:val="24"/>
          <w:lang w:val="en-US"/>
        </w:rPr>
      </w:pPr>
    </w:p>
    <w:p w14:paraId="4D6525BC" w14:textId="575F8497" w:rsidR="000E00A9" w:rsidRDefault="00906E16" w:rsidP="000E00A9">
      <w:pPr>
        <w:pStyle w:val="ListParagraph"/>
        <w:ind w:firstLine="720"/>
        <w:rPr>
          <w:rFonts w:asciiTheme="majorHAnsi" w:hAnsiTheme="majorHAnsi" w:cstheme="majorHAnsi"/>
          <w:sz w:val="24"/>
          <w:szCs w:val="24"/>
          <w:lang w:val="en-US"/>
        </w:rPr>
      </w:pPr>
      <w:r>
        <w:rPr>
          <w:rFonts w:asciiTheme="majorHAnsi" w:hAnsiTheme="majorHAnsi" w:cstheme="majorHAnsi"/>
          <w:b/>
          <w:bCs/>
          <w:sz w:val="24"/>
          <w:szCs w:val="24"/>
          <w:lang w:val="en-US"/>
        </w:rPr>
        <w:t xml:space="preserve">   </w:t>
      </w:r>
      <w:r w:rsidR="000E00A9" w:rsidRPr="00FF2865">
        <w:rPr>
          <w:rFonts w:asciiTheme="majorHAnsi" w:hAnsiTheme="majorHAnsi" w:cstheme="majorHAnsi"/>
          <w:b/>
          <w:bCs/>
          <w:sz w:val="24"/>
          <w:szCs w:val="24"/>
          <w:lang w:val="en-US"/>
        </w:rPr>
        <w:t>Our URL pattern is:</w:t>
      </w:r>
      <w:r w:rsidR="000E00A9">
        <w:rPr>
          <w:rFonts w:asciiTheme="majorHAnsi" w:hAnsiTheme="majorHAnsi" w:cstheme="majorHAnsi"/>
          <w:sz w:val="24"/>
          <w:szCs w:val="24"/>
          <w:lang w:val="en-US"/>
        </w:rPr>
        <w:t xml:space="preserve"> </w:t>
      </w:r>
      <w:r w:rsidR="000E00A9" w:rsidRPr="001C4D84">
        <w:rPr>
          <w:rFonts w:asciiTheme="majorHAnsi" w:hAnsiTheme="majorHAnsi" w:cstheme="majorHAnsi"/>
          <w:sz w:val="24"/>
          <w:szCs w:val="24"/>
          <w:lang w:val="en-US"/>
        </w:rPr>
        <w:t>nifi-${namespace</w:t>
      </w:r>
      <w:proofErr w:type="gramStart"/>
      <w:r w:rsidR="000E00A9" w:rsidRPr="001C4D84">
        <w:rPr>
          <w:rFonts w:asciiTheme="majorHAnsi" w:hAnsiTheme="majorHAnsi" w:cstheme="majorHAnsi"/>
          <w:sz w:val="24"/>
          <w:szCs w:val="24"/>
          <w:lang w:val="en-US"/>
        </w:rPr>
        <w:t>}.</w:t>
      </w:r>
      <w:r w:rsidR="000E00A9">
        <w:rPr>
          <w:rFonts w:asciiTheme="majorHAnsi" w:hAnsiTheme="majorHAnsi" w:cstheme="majorHAnsi"/>
          <w:sz w:val="24"/>
          <w:szCs w:val="24"/>
          <w:lang w:val="en-US"/>
        </w:rPr>
        <w:t>{</w:t>
      </w:r>
      <w:proofErr w:type="gramEnd"/>
      <w:r w:rsidR="000E00A9">
        <w:rPr>
          <w:rFonts w:asciiTheme="majorHAnsi" w:hAnsiTheme="majorHAnsi" w:cstheme="majorHAnsi"/>
          <w:sz w:val="24"/>
          <w:szCs w:val="24"/>
          <w:lang w:val="en-US"/>
        </w:rPr>
        <w:t>domain name}</w:t>
      </w:r>
    </w:p>
    <w:p w14:paraId="68F6EDB1" w14:textId="231351AA" w:rsidR="00337BBC" w:rsidRDefault="00906E16" w:rsidP="000E00A9">
      <w:pPr>
        <w:ind w:left="720" w:firstLine="720"/>
        <w:rPr>
          <w:rFonts w:asciiTheme="majorHAnsi" w:hAnsiTheme="majorHAnsi" w:cstheme="majorHAnsi"/>
          <w:b/>
          <w:bCs/>
          <w:sz w:val="28"/>
          <w:szCs w:val="28"/>
          <w:lang w:val="en-US"/>
        </w:rPr>
      </w:pPr>
      <w:r>
        <w:rPr>
          <w:rFonts w:asciiTheme="majorHAnsi" w:hAnsiTheme="majorHAnsi" w:cstheme="majorHAnsi"/>
          <w:b/>
          <w:bCs/>
          <w:color w:val="538135" w:themeColor="accent6" w:themeShade="BF"/>
          <w:sz w:val="24"/>
          <w:szCs w:val="24"/>
          <w:lang w:val="en-US"/>
        </w:rPr>
        <w:t xml:space="preserve">   </w:t>
      </w:r>
      <w:r w:rsidR="000E00A9" w:rsidRPr="00516998">
        <w:rPr>
          <w:rFonts w:asciiTheme="majorHAnsi" w:hAnsiTheme="majorHAnsi" w:cstheme="majorHAnsi"/>
          <w:b/>
          <w:bCs/>
          <w:color w:val="538135" w:themeColor="accent6" w:themeShade="BF"/>
          <w:sz w:val="24"/>
          <w:szCs w:val="24"/>
          <w:lang w:val="en-US"/>
        </w:rPr>
        <w:t>nifi</w:t>
      </w:r>
      <w:r w:rsidR="000E00A9" w:rsidRPr="00516998">
        <w:rPr>
          <w:rFonts w:asciiTheme="majorHAnsi" w:hAnsiTheme="majorHAnsi" w:cstheme="majorHAnsi"/>
          <w:sz w:val="24"/>
          <w:szCs w:val="24"/>
          <w:lang w:val="en-US"/>
        </w:rPr>
        <w:t>-</w:t>
      </w:r>
      <w:r w:rsidR="000E00A9" w:rsidRPr="00516998">
        <w:rPr>
          <w:rFonts w:asciiTheme="majorHAnsi" w:hAnsiTheme="majorHAnsi" w:cstheme="majorHAnsi"/>
          <w:b/>
          <w:bCs/>
          <w:color w:val="002060"/>
          <w:sz w:val="24"/>
          <w:szCs w:val="24"/>
          <w:lang w:val="en-US"/>
        </w:rPr>
        <w:t>cdt-provider-engmnt-ns-01</w:t>
      </w:r>
      <w:r w:rsidR="000E00A9" w:rsidRPr="00516998">
        <w:rPr>
          <w:rFonts w:asciiTheme="majorHAnsi" w:hAnsiTheme="majorHAnsi" w:cstheme="majorHAnsi"/>
          <w:sz w:val="24"/>
          <w:szCs w:val="24"/>
          <w:lang w:val="en-US"/>
        </w:rPr>
        <w:t>.</w:t>
      </w:r>
      <w:r w:rsidR="000E00A9" w:rsidRPr="00516998">
        <w:rPr>
          <w:rFonts w:asciiTheme="majorHAnsi" w:hAnsiTheme="majorHAnsi" w:cstheme="majorHAnsi"/>
          <w:b/>
          <w:bCs/>
          <w:color w:val="C45911" w:themeColor="accent2" w:themeShade="BF"/>
          <w:sz w:val="24"/>
          <w:szCs w:val="24"/>
          <w:lang w:val="en-US"/>
        </w:rPr>
        <w:t>wh-engmnt.dev.watson-health.ibm.com</w:t>
      </w:r>
      <w:r w:rsidR="000E00A9" w:rsidRPr="000E00A9">
        <w:rPr>
          <w:rFonts w:asciiTheme="majorHAnsi" w:hAnsiTheme="majorHAnsi" w:cstheme="majorHAnsi"/>
          <w:b/>
          <w:bCs/>
          <w:sz w:val="28"/>
          <w:szCs w:val="28"/>
          <w:lang w:val="en-US"/>
        </w:rPr>
        <w:tab/>
      </w:r>
    </w:p>
    <w:p w14:paraId="33716F33" w14:textId="77777777" w:rsidR="00BB0697" w:rsidRPr="00BB0697" w:rsidRDefault="00BB0697" w:rsidP="00BB0697">
      <w:pPr>
        <w:pStyle w:val="ListParagraph"/>
        <w:numPr>
          <w:ilvl w:val="0"/>
          <w:numId w:val="16"/>
        </w:numPr>
        <w:shd w:val="clear" w:color="auto" w:fill="FFFFFF"/>
        <w:spacing w:after="0" w:line="240" w:lineRule="auto"/>
        <w:textAlignment w:val="baseline"/>
        <w:rPr>
          <w:rFonts w:ascii="inherit" w:hAnsi="inherit"/>
          <w:b/>
          <w:bCs/>
          <w:color w:val="161616"/>
          <w:spacing w:val="2"/>
          <w:u w:val="single"/>
        </w:rPr>
      </w:pPr>
      <w:r w:rsidRPr="00BB0697">
        <w:rPr>
          <w:rFonts w:ascii="inherit" w:hAnsi="inherit"/>
          <w:b/>
          <w:bCs/>
          <w:color w:val="161616"/>
          <w:spacing w:val="2"/>
          <w:u w:val="single"/>
        </w:rPr>
        <w:t>Steps to add ALBs and Metadata to override.yaml file</w:t>
      </w:r>
    </w:p>
    <w:p w14:paraId="0B8AD614" w14:textId="77777777" w:rsidR="00BB0697" w:rsidRDefault="00BB0697" w:rsidP="00BB0697">
      <w:pPr>
        <w:ind w:left="1440" w:firstLine="96"/>
        <w:rPr>
          <w:rFonts w:asciiTheme="majorHAnsi" w:hAnsiTheme="majorHAnsi" w:cstheme="majorHAnsi"/>
          <w:b/>
          <w:bCs/>
          <w:sz w:val="24"/>
          <w:szCs w:val="24"/>
        </w:rPr>
      </w:pPr>
    </w:p>
    <w:p w14:paraId="6C10C530" w14:textId="68437888" w:rsidR="00BB0697" w:rsidRPr="00BB0697" w:rsidRDefault="00BB0697" w:rsidP="00BB0697">
      <w:pPr>
        <w:ind w:left="1440" w:firstLine="96"/>
        <w:rPr>
          <w:rFonts w:asciiTheme="majorHAnsi" w:hAnsiTheme="majorHAnsi" w:cstheme="majorHAnsi"/>
          <w:b/>
          <w:bCs/>
          <w:sz w:val="24"/>
          <w:szCs w:val="24"/>
        </w:rPr>
      </w:pPr>
      <w:r>
        <w:rPr>
          <w:rFonts w:asciiTheme="majorHAnsi" w:hAnsiTheme="majorHAnsi" w:cstheme="majorHAnsi"/>
          <w:b/>
          <w:bCs/>
          <w:sz w:val="24"/>
          <w:szCs w:val="24"/>
        </w:rPr>
        <w:t xml:space="preserve">  G</w:t>
      </w:r>
      <w:r w:rsidRPr="00BB0697">
        <w:rPr>
          <w:rFonts w:asciiTheme="majorHAnsi" w:hAnsiTheme="majorHAnsi" w:cstheme="majorHAnsi"/>
          <w:b/>
          <w:bCs/>
          <w:sz w:val="24"/>
          <w:szCs w:val="24"/>
        </w:rPr>
        <w:t>et the list of ALBs for my Ingress file</w:t>
      </w:r>
    </w:p>
    <w:p w14:paraId="5A69A292" w14:textId="3E8FD922" w:rsidR="00BB0697" w:rsidRDefault="00BB0697" w:rsidP="00BB0697">
      <w:pPr>
        <w:pStyle w:val="ListParagraph"/>
        <w:ind w:left="1536"/>
      </w:pPr>
      <w:r>
        <w:t xml:space="preserve">  </w:t>
      </w:r>
      <w:r w:rsidRPr="00BB0697">
        <w:rPr>
          <w:sz w:val="24"/>
          <w:szCs w:val="24"/>
        </w:rPr>
        <w:t xml:space="preserve"> kubectl get pods -n kube-system | findstr alb</w:t>
      </w:r>
    </w:p>
    <w:p w14:paraId="2F89BBBA" w14:textId="77777777" w:rsidR="00BB0697" w:rsidRDefault="00BB0697" w:rsidP="00BB0697">
      <w:pPr>
        <w:pStyle w:val="ListParagraph"/>
        <w:ind w:left="1536"/>
      </w:pPr>
    </w:p>
    <w:p w14:paraId="218E96AE" w14:textId="77777777" w:rsidR="00BB0697" w:rsidRDefault="00BB0697" w:rsidP="002C59D9">
      <w:pPr>
        <w:pStyle w:val="ListParagraph"/>
        <w:ind w:left="1536"/>
      </w:pPr>
      <w:r>
        <w:rPr>
          <w:noProof/>
        </w:rPr>
        <w:drawing>
          <wp:inline distT="0" distB="0" distL="0" distR="0" wp14:anchorId="2D7BB4F4" wp14:editId="7DD9B620">
            <wp:extent cx="9953625" cy="14859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953625" cy="1485900"/>
                    </a:xfrm>
                    <a:prstGeom prst="rect">
                      <a:avLst/>
                    </a:prstGeom>
                  </pic:spPr>
                </pic:pic>
              </a:graphicData>
            </a:graphic>
          </wp:inline>
        </w:drawing>
      </w:r>
    </w:p>
    <w:p w14:paraId="76374A4E" w14:textId="77777777" w:rsidR="00BB0697" w:rsidRDefault="00BB0697" w:rsidP="002C59D9">
      <w:pPr>
        <w:pStyle w:val="ListParagraph"/>
        <w:ind w:left="1536"/>
      </w:pPr>
    </w:p>
    <w:p w14:paraId="422A7BE9" w14:textId="77777777" w:rsidR="00BB0697" w:rsidRPr="00BB0697" w:rsidRDefault="00BB0697" w:rsidP="002C59D9">
      <w:pPr>
        <w:pStyle w:val="ListParagraph"/>
        <w:ind w:left="1536"/>
        <w:rPr>
          <w:rFonts w:asciiTheme="majorHAnsi" w:hAnsiTheme="majorHAnsi" w:cstheme="majorHAnsi"/>
          <w:b/>
          <w:bCs/>
          <w:sz w:val="24"/>
          <w:szCs w:val="24"/>
        </w:rPr>
      </w:pPr>
      <w:r w:rsidRPr="00BB0697">
        <w:rPr>
          <w:rFonts w:asciiTheme="majorHAnsi" w:hAnsiTheme="majorHAnsi" w:cstheme="majorHAnsi"/>
          <w:b/>
          <w:bCs/>
          <w:sz w:val="24"/>
          <w:szCs w:val="24"/>
        </w:rPr>
        <w:t>Add ALBs to override.yaml file</w:t>
      </w:r>
    </w:p>
    <w:p w14:paraId="72E070EF" w14:textId="2473CB12" w:rsidR="00BB0697" w:rsidRDefault="00BB0697" w:rsidP="002C59D9">
      <w:pPr>
        <w:pStyle w:val="ListParagraph"/>
        <w:ind w:left="1536"/>
      </w:pPr>
      <w:r w:rsidRPr="00D41723">
        <w:t>alb_id: private-crbp1gkpld0m4rqdknsa40-alb1;private-crbp1gkpld0m4rqdknsa40-alb2;private-crbp1gkpld0m4rqdknsa40-alb3</w:t>
      </w:r>
    </w:p>
    <w:p w14:paraId="2759721E" w14:textId="77777777" w:rsidR="00BB0697" w:rsidRDefault="00BB0697" w:rsidP="002C59D9">
      <w:pPr>
        <w:pStyle w:val="ListParagraph"/>
        <w:ind w:left="1536"/>
      </w:pPr>
      <w:r>
        <w:rPr>
          <w:noProof/>
        </w:rPr>
        <w:drawing>
          <wp:inline distT="0" distB="0" distL="0" distR="0" wp14:anchorId="242CE063" wp14:editId="68A90C0E">
            <wp:extent cx="11191875" cy="27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191875" cy="276225"/>
                    </a:xfrm>
                    <a:prstGeom prst="rect">
                      <a:avLst/>
                    </a:prstGeom>
                  </pic:spPr>
                </pic:pic>
              </a:graphicData>
            </a:graphic>
          </wp:inline>
        </w:drawing>
      </w:r>
    </w:p>
    <w:p w14:paraId="3730AD1E" w14:textId="0E538BBA" w:rsidR="00BB0697" w:rsidRDefault="00BB0697" w:rsidP="002C59D9">
      <w:pPr>
        <w:pStyle w:val="ListParagraph"/>
        <w:ind w:left="1536"/>
        <w:rPr>
          <w:rFonts w:asciiTheme="majorHAnsi" w:hAnsiTheme="majorHAnsi" w:cstheme="majorHAnsi"/>
          <w:b/>
          <w:bCs/>
          <w:sz w:val="28"/>
          <w:szCs w:val="28"/>
          <w:lang w:val="en-US"/>
        </w:rPr>
      </w:pPr>
    </w:p>
    <w:p w14:paraId="36242202" w14:textId="23396C7D" w:rsidR="001B329A" w:rsidRDefault="001B329A" w:rsidP="002C59D9">
      <w:pPr>
        <w:pStyle w:val="ListParagraph"/>
        <w:ind w:left="1536"/>
        <w:rPr>
          <w:rFonts w:asciiTheme="majorHAnsi" w:hAnsiTheme="majorHAnsi" w:cstheme="majorHAnsi"/>
          <w:b/>
          <w:bCs/>
          <w:sz w:val="28"/>
          <w:szCs w:val="28"/>
          <w:lang w:val="en-US"/>
        </w:rPr>
      </w:pPr>
    </w:p>
    <w:p w14:paraId="6D03AF01" w14:textId="4586D5AF" w:rsidR="001B329A" w:rsidRPr="001B329A" w:rsidRDefault="001B329A" w:rsidP="001B329A">
      <w:pPr>
        <w:pStyle w:val="ListParagraph"/>
        <w:numPr>
          <w:ilvl w:val="0"/>
          <w:numId w:val="7"/>
        </w:numPr>
        <w:rPr>
          <w:rFonts w:asciiTheme="majorHAnsi" w:hAnsiTheme="majorHAnsi" w:cstheme="majorHAnsi"/>
          <w:b/>
          <w:bCs/>
          <w:sz w:val="28"/>
          <w:szCs w:val="28"/>
          <w:u w:val="single"/>
        </w:rPr>
      </w:pPr>
      <w:r w:rsidRPr="001B329A">
        <w:rPr>
          <w:rFonts w:asciiTheme="majorHAnsi" w:hAnsiTheme="majorHAnsi" w:cstheme="majorHAnsi"/>
          <w:b/>
          <w:bCs/>
          <w:sz w:val="28"/>
          <w:szCs w:val="28"/>
          <w:u w:val="single"/>
        </w:rPr>
        <w:t>A firewall rule to allow traffic to BluePages reverse proxy for your environment</w:t>
      </w:r>
    </w:p>
    <w:p w14:paraId="383E090D" w14:textId="77777777" w:rsidR="00C56DB6" w:rsidRPr="00C56DB6" w:rsidRDefault="00C56DB6" w:rsidP="00C56DB6">
      <w:pPr>
        <w:pStyle w:val="NormalWeb"/>
        <w:shd w:val="clear" w:color="auto" w:fill="FFFFFF"/>
        <w:spacing w:before="0" w:after="0"/>
        <w:ind w:left="720" w:firstLine="720"/>
        <w:textAlignment w:val="baseline"/>
        <w:rPr>
          <w:rFonts w:asciiTheme="minorHAnsi" w:hAnsiTheme="minorHAnsi" w:cstheme="minorHAnsi"/>
          <w:b/>
          <w:bCs/>
          <w:color w:val="161616"/>
        </w:rPr>
      </w:pPr>
      <w:r w:rsidRPr="00C56DB6">
        <w:rPr>
          <w:rFonts w:asciiTheme="minorHAnsi" w:hAnsiTheme="minorHAnsi" w:cstheme="minorHAnsi"/>
          <w:b/>
          <w:bCs/>
          <w:color w:val="161616"/>
        </w:rPr>
        <w:t>Reverse Proxy</w:t>
      </w:r>
    </w:p>
    <w:p w14:paraId="3EEE0E1E" w14:textId="77777777" w:rsidR="00C56DB6" w:rsidRPr="00C56DB6" w:rsidRDefault="00C56DB6" w:rsidP="00C56DB6">
      <w:pPr>
        <w:pStyle w:val="NormalWeb"/>
        <w:shd w:val="clear" w:color="auto" w:fill="FFFFFF"/>
        <w:spacing w:before="0" w:after="0"/>
        <w:ind w:left="1440"/>
        <w:textAlignment w:val="baseline"/>
        <w:rPr>
          <w:rFonts w:asciiTheme="minorHAnsi" w:hAnsiTheme="minorHAnsi" w:cstheme="minorHAnsi"/>
          <w:color w:val="161616"/>
        </w:rPr>
      </w:pPr>
      <w:r w:rsidRPr="00C56DB6">
        <w:rPr>
          <w:rFonts w:asciiTheme="minorHAnsi" w:hAnsiTheme="minorHAnsi" w:cstheme="minorHAnsi"/>
          <w:color w:val="161616"/>
        </w:rPr>
        <w:t>Because </w:t>
      </w:r>
      <w:r w:rsidRPr="00C56DB6">
        <w:rPr>
          <w:rStyle w:val="HTMLCode"/>
          <w:rFonts w:asciiTheme="minorHAnsi" w:eastAsiaTheme="majorEastAsia" w:hAnsiTheme="minorHAnsi" w:cstheme="minorHAnsi"/>
          <w:color w:val="161616"/>
          <w:sz w:val="24"/>
          <w:szCs w:val="24"/>
          <w:bdr w:val="none" w:sz="0" w:space="0" w:color="auto" w:frame="1"/>
          <w:shd w:val="clear" w:color="auto" w:fill="E5E5E5"/>
        </w:rPr>
        <w:t>bluepages.ibm.com</w:t>
      </w:r>
      <w:r w:rsidRPr="00C56DB6">
        <w:rPr>
          <w:rFonts w:asciiTheme="minorHAnsi" w:hAnsiTheme="minorHAnsi" w:cstheme="minorHAnsi"/>
          <w:color w:val="161616"/>
        </w:rPr>
        <w:t> is hosted on the internal BlueZone network, a reverse proxy is required to connect from services hosted in IBM Cloud. For WH environments (CDT/STG/PRD), these reverse proxies have been configured on VMWare machines at the following IPs:</w:t>
      </w:r>
    </w:p>
    <w:p w14:paraId="760AF04E" w14:textId="77777777" w:rsidR="00C56DB6" w:rsidRDefault="00C56DB6" w:rsidP="00C56DB6">
      <w:pPr>
        <w:pStyle w:val="NormalWeb"/>
        <w:shd w:val="clear" w:color="auto" w:fill="FFFFFF"/>
        <w:ind w:left="720" w:firstLine="720"/>
        <w:textAlignment w:val="baseline"/>
        <w:rPr>
          <w:rFonts w:asciiTheme="minorHAnsi" w:hAnsiTheme="minorHAnsi" w:cstheme="minorHAnsi"/>
          <w:color w:val="161616"/>
        </w:rPr>
      </w:pPr>
      <w:r w:rsidRPr="00C56DB6">
        <w:rPr>
          <w:rFonts w:asciiTheme="minorHAnsi" w:hAnsiTheme="minorHAnsi" w:cstheme="minorHAnsi"/>
          <w:color w:val="161616"/>
        </w:rPr>
        <w:t>CDT: 192.168.128.24</w:t>
      </w:r>
    </w:p>
    <w:p w14:paraId="1B809FF8" w14:textId="320E9F88" w:rsidR="00C56DB6" w:rsidRPr="00C56DB6" w:rsidRDefault="00C56DB6" w:rsidP="00C56DB6">
      <w:pPr>
        <w:pStyle w:val="NormalWeb"/>
        <w:shd w:val="clear" w:color="auto" w:fill="FFFFFF"/>
        <w:ind w:left="720" w:firstLine="720"/>
        <w:textAlignment w:val="baseline"/>
        <w:rPr>
          <w:rFonts w:asciiTheme="minorHAnsi" w:hAnsiTheme="minorHAnsi" w:cstheme="minorHAnsi"/>
          <w:color w:val="161616"/>
        </w:rPr>
      </w:pPr>
      <w:r w:rsidRPr="00C56DB6">
        <w:rPr>
          <w:rFonts w:asciiTheme="minorHAnsi" w:hAnsiTheme="minorHAnsi" w:cstheme="minorHAnsi"/>
          <w:color w:val="161616"/>
        </w:rPr>
        <w:t>STG: ???</w:t>
      </w:r>
    </w:p>
    <w:p w14:paraId="3085AA16" w14:textId="77777777" w:rsidR="00C56DB6" w:rsidRPr="00C56DB6" w:rsidRDefault="00C56DB6" w:rsidP="00C56DB6">
      <w:pPr>
        <w:pStyle w:val="NormalWeb"/>
        <w:shd w:val="clear" w:color="auto" w:fill="FFFFFF"/>
        <w:ind w:left="720" w:firstLine="720"/>
        <w:textAlignment w:val="baseline"/>
        <w:rPr>
          <w:rFonts w:asciiTheme="minorHAnsi" w:hAnsiTheme="minorHAnsi" w:cstheme="minorHAnsi"/>
          <w:color w:val="161616"/>
        </w:rPr>
      </w:pPr>
      <w:r w:rsidRPr="00C56DB6">
        <w:rPr>
          <w:rFonts w:asciiTheme="minorHAnsi" w:hAnsiTheme="minorHAnsi" w:cstheme="minorHAnsi"/>
          <w:color w:val="161616"/>
        </w:rPr>
        <w:t>PRD: ???</w:t>
      </w:r>
    </w:p>
    <w:p w14:paraId="12DAE24A" w14:textId="77777777" w:rsidR="00C56DB6" w:rsidRPr="00C56DB6" w:rsidRDefault="00C56DB6" w:rsidP="00C56DB6">
      <w:pPr>
        <w:pStyle w:val="NormalWeb"/>
        <w:shd w:val="clear" w:color="auto" w:fill="FFFFFF"/>
        <w:ind w:left="720" w:firstLine="720"/>
        <w:textAlignment w:val="baseline"/>
        <w:rPr>
          <w:rFonts w:asciiTheme="minorHAnsi" w:hAnsiTheme="minorHAnsi" w:cstheme="minorHAnsi"/>
          <w:color w:val="161616"/>
        </w:rPr>
      </w:pPr>
      <w:r w:rsidRPr="00C56DB6">
        <w:rPr>
          <w:rFonts w:asciiTheme="minorHAnsi" w:hAnsiTheme="minorHAnsi" w:cstheme="minorHAnsi"/>
          <w:color w:val="161616"/>
        </w:rPr>
        <w:t>You will need to ensure connectivity from your Kubernetes cluster to the corresponding proxy server by creating an RTC ticket with the cluster name, proxy IP, and port 636.</w:t>
      </w:r>
    </w:p>
    <w:p w14:paraId="7227F19E" w14:textId="1CB1E09E" w:rsidR="00C56DB6" w:rsidRPr="00C56DB6" w:rsidRDefault="00C56DB6" w:rsidP="00C56DB6">
      <w:pPr>
        <w:pStyle w:val="NormalWeb"/>
        <w:shd w:val="clear" w:color="auto" w:fill="FFFFFF"/>
        <w:spacing w:before="0" w:after="0"/>
        <w:ind w:left="720" w:firstLine="720"/>
        <w:textAlignment w:val="baseline"/>
        <w:rPr>
          <w:rFonts w:asciiTheme="minorHAnsi" w:hAnsiTheme="minorHAnsi" w:cstheme="minorHAnsi"/>
          <w:b/>
          <w:bCs/>
          <w:color w:val="161616"/>
        </w:rPr>
      </w:pPr>
      <w:r w:rsidRPr="00C56DB6">
        <w:rPr>
          <w:rFonts w:asciiTheme="minorHAnsi" w:hAnsiTheme="minorHAnsi" w:cstheme="minorHAnsi"/>
          <w:b/>
          <w:bCs/>
          <w:color w:val="161616"/>
        </w:rPr>
        <w:t>LDAP Groups</w:t>
      </w:r>
      <w:r>
        <w:rPr>
          <w:rFonts w:asciiTheme="minorHAnsi" w:hAnsiTheme="minorHAnsi" w:cstheme="minorHAnsi"/>
          <w:b/>
          <w:bCs/>
          <w:color w:val="161616"/>
        </w:rPr>
        <w:tab/>
      </w:r>
    </w:p>
    <w:p w14:paraId="016D3835" w14:textId="77777777" w:rsidR="00C56DB6" w:rsidRPr="00C56DB6" w:rsidRDefault="00C56DB6" w:rsidP="00C56DB6">
      <w:pPr>
        <w:pStyle w:val="NormalWeb"/>
        <w:shd w:val="clear" w:color="auto" w:fill="FFFFFF"/>
        <w:ind w:left="1440"/>
        <w:textAlignment w:val="baseline"/>
        <w:rPr>
          <w:rFonts w:asciiTheme="minorHAnsi" w:hAnsiTheme="minorHAnsi" w:cstheme="minorHAnsi"/>
          <w:color w:val="161616"/>
        </w:rPr>
      </w:pPr>
      <w:r w:rsidRPr="00C56DB6">
        <w:rPr>
          <w:rFonts w:asciiTheme="minorHAnsi" w:hAnsiTheme="minorHAnsi" w:cstheme="minorHAnsi"/>
          <w:color w:val="161616"/>
        </w:rPr>
        <w:t>NiFi supports an LDAP Group Provider which allows the administrator to configure NiFi access policies based on LDAP group rather than adding users one by one. However, because of the way the provider queries LDAP for the groups and users, enabling this feature with BluePages comes with a few caveats:</w:t>
      </w:r>
    </w:p>
    <w:p w14:paraId="700C4846" w14:textId="32C1A414" w:rsidR="001B329A" w:rsidRDefault="00C56DB6" w:rsidP="00530075">
      <w:pPr>
        <w:shd w:val="clear" w:color="auto" w:fill="FFFFFF"/>
        <w:spacing w:after="0" w:line="240" w:lineRule="auto"/>
        <w:ind w:left="1440"/>
        <w:textAlignment w:val="baseline"/>
        <w:rPr>
          <w:rFonts w:cstheme="minorHAnsi"/>
          <w:color w:val="161616"/>
          <w:spacing w:val="2"/>
          <w:sz w:val="24"/>
          <w:szCs w:val="24"/>
        </w:rPr>
      </w:pPr>
      <w:r w:rsidRPr="00C56DB6">
        <w:rPr>
          <w:rFonts w:cstheme="minorHAnsi"/>
          <w:color w:val="161616"/>
          <w:spacing w:val="2"/>
          <w:sz w:val="24"/>
          <w:szCs w:val="24"/>
        </w:rPr>
        <w:t>Users must log in with their IBM serial number, which corresponds to the LDAP attribute </w:t>
      </w:r>
      <w:r w:rsidRPr="00C56DB6">
        <w:rPr>
          <w:rStyle w:val="HTMLCode"/>
          <w:rFonts w:asciiTheme="minorHAnsi" w:eastAsiaTheme="majorEastAsia" w:hAnsiTheme="minorHAnsi" w:cstheme="minorHAnsi"/>
          <w:color w:val="161616"/>
          <w:spacing w:val="2"/>
          <w:sz w:val="24"/>
          <w:szCs w:val="24"/>
          <w:bdr w:val="none" w:sz="0" w:space="0" w:color="auto" w:frame="1"/>
          <w:shd w:val="clear" w:color="auto" w:fill="E5E5E5"/>
        </w:rPr>
        <w:t>uid</w:t>
      </w:r>
      <w:r w:rsidRPr="00C56DB6">
        <w:rPr>
          <w:rFonts w:cstheme="minorHAnsi"/>
          <w:color w:val="161616"/>
          <w:spacing w:val="2"/>
          <w:sz w:val="24"/>
          <w:szCs w:val="24"/>
        </w:rPr>
        <w:t>. This includes the </w:t>
      </w:r>
      <w:r w:rsidRPr="00C56DB6">
        <w:rPr>
          <w:rStyle w:val="HTMLCode"/>
          <w:rFonts w:asciiTheme="minorHAnsi" w:eastAsiaTheme="majorEastAsia" w:hAnsiTheme="minorHAnsi" w:cstheme="minorHAnsi"/>
          <w:color w:val="161616"/>
          <w:spacing w:val="2"/>
          <w:sz w:val="24"/>
          <w:szCs w:val="24"/>
          <w:bdr w:val="none" w:sz="0" w:space="0" w:color="auto" w:frame="1"/>
          <w:shd w:val="clear" w:color="auto" w:fill="E5E5E5"/>
        </w:rPr>
        <w:t>nifi.initial_admin</w:t>
      </w:r>
      <w:r w:rsidRPr="00C56DB6">
        <w:rPr>
          <w:rFonts w:cstheme="minorHAnsi"/>
          <w:color w:val="161616"/>
          <w:spacing w:val="2"/>
          <w:sz w:val="24"/>
          <w:szCs w:val="24"/>
        </w:rPr>
        <w:t> override value. When LDAP groups are disabled, users log in using their IBM email address.</w:t>
      </w:r>
    </w:p>
    <w:p w14:paraId="49C06161" w14:textId="77777777" w:rsidR="00530075" w:rsidRDefault="00530075" w:rsidP="00530075">
      <w:pPr>
        <w:shd w:val="clear" w:color="auto" w:fill="FFFFFF"/>
        <w:spacing w:after="0" w:line="240" w:lineRule="auto"/>
        <w:ind w:left="1440"/>
        <w:textAlignment w:val="baseline"/>
        <w:rPr>
          <w:rFonts w:asciiTheme="majorHAnsi" w:hAnsiTheme="majorHAnsi" w:cstheme="majorHAnsi"/>
          <w:b/>
          <w:bCs/>
          <w:sz w:val="28"/>
          <w:szCs w:val="28"/>
          <w:lang w:val="en-US"/>
        </w:rPr>
      </w:pPr>
    </w:p>
    <w:p w14:paraId="2DFC8A95" w14:textId="7884E9C6" w:rsidR="00AC2101" w:rsidRPr="00AC2101" w:rsidRDefault="00AC2101" w:rsidP="003672ED">
      <w:pPr>
        <w:ind w:left="720" w:firstLine="720"/>
        <w:rPr>
          <w:b/>
          <w:bCs/>
          <w:sz w:val="24"/>
          <w:szCs w:val="24"/>
        </w:rPr>
      </w:pPr>
      <w:r w:rsidRPr="00C47CC4">
        <w:rPr>
          <w:b/>
          <w:bCs/>
          <w:sz w:val="24"/>
          <w:szCs w:val="24"/>
          <w:highlight w:val="yellow"/>
        </w:rPr>
        <w:t xml:space="preserve">Raise an RTC ticket same as below for </w:t>
      </w:r>
      <w:r w:rsidRPr="00C47CC4">
        <w:rPr>
          <w:rFonts w:cstheme="minorHAnsi"/>
          <w:b/>
          <w:bCs/>
          <w:color w:val="161616"/>
          <w:spacing w:val="2"/>
          <w:sz w:val="24"/>
          <w:szCs w:val="24"/>
          <w:highlight w:val="yellow"/>
        </w:rPr>
        <w:t>setup firewall rule to allow traffic to BluePages reverse proxy for solution:</w:t>
      </w:r>
    </w:p>
    <w:p w14:paraId="01748548" w14:textId="77777777" w:rsidR="00AC2101" w:rsidRPr="003672ED" w:rsidRDefault="00AC2101" w:rsidP="003672ED">
      <w:pPr>
        <w:ind w:left="720" w:firstLine="720"/>
        <w:rPr>
          <w:rFonts w:cstheme="minorHAnsi"/>
          <w:color w:val="161616"/>
          <w:spacing w:val="2"/>
          <w:sz w:val="24"/>
          <w:szCs w:val="24"/>
        </w:rPr>
      </w:pPr>
      <w:r w:rsidRPr="003672ED">
        <w:rPr>
          <w:rFonts w:cstheme="minorHAnsi"/>
          <w:b/>
          <w:bCs/>
          <w:color w:val="161616"/>
          <w:spacing w:val="2"/>
          <w:sz w:val="24"/>
          <w:szCs w:val="24"/>
        </w:rPr>
        <w:t>Description:</w:t>
      </w:r>
      <w:r w:rsidRPr="003672ED">
        <w:rPr>
          <w:rFonts w:cstheme="minorHAnsi"/>
          <w:color w:val="161616"/>
          <w:spacing w:val="2"/>
          <w:sz w:val="24"/>
          <w:szCs w:val="24"/>
        </w:rPr>
        <w:t xml:space="preserve"> Please setup firewall rule to allow traffic to BluePages reverse proxy for solution. This is needed for NiFi Distribution for Watson Health</w:t>
      </w:r>
    </w:p>
    <w:p w14:paraId="359EEBCF" w14:textId="19EAD296" w:rsidR="00AC2101" w:rsidRPr="003672ED" w:rsidRDefault="00AC2101" w:rsidP="003672ED">
      <w:pPr>
        <w:ind w:left="720" w:firstLine="720"/>
        <w:rPr>
          <w:rFonts w:cstheme="minorHAnsi"/>
          <w:color w:val="161616"/>
          <w:spacing w:val="2"/>
          <w:sz w:val="24"/>
          <w:szCs w:val="24"/>
        </w:rPr>
      </w:pPr>
      <w:r w:rsidRPr="003672ED">
        <w:rPr>
          <w:rFonts w:cstheme="minorHAnsi"/>
          <w:color w:val="161616"/>
          <w:spacing w:val="2"/>
          <w:sz w:val="24"/>
          <w:szCs w:val="24"/>
        </w:rPr>
        <w:t xml:space="preserve">RTC ticket URL: </w:t>
      </w:r>
      <w:hyperlink r:id="rId31" w:history="1">
        <w:r w:rsidR="003672ED" w:rsidRPr="003672ED">
          <w:rPr>
            <w:rStyle w:val="Hyperlink"/>
            <w:rFonts w:cstheme="minorHAnsi"/>
            <w:spacing w:val="2"/>
            <w:sz w:val="24"/>
            <w:szCs w:val="24"/>
          </w:rPr>
          <w:t>https://nsjazz.raleigh.ibm.com:8050/ccm/resource/itemName/com.ibm.team.workitem.WorkItem/326796</w:t>
        </w:r>
      </w:hyperlink>
    </w:p>
    <w:p w14:paraId="3DF53CD6" w14:textId="77777777" w:rsidR="00AC2101" w:rsidRPr="00AC2101" w:rsidRDefault="00AC2101" w:rsidP="00AC2101">
      <w:pPr>
        <w:pStyle w:val="ListParagraph"/>
        <w:ind w:left="1536"/>
        <w:rPr>
          <w:rFonts w:cstheme="minorHAnsi"/>
          <w:color w:val="161616"/>
          <w:spacing w:val="2"/>
          <w:sz w:val="24"/>
          <w:szCs w:val="24"/>
        </w:rPr>
      </w:pPr>
    </w:p>
    <w:p w14:paraId="248DFB26" w14:textId="1EC5EE09" w:rsidR="001B329A" w:rsidRPr="00377130" w:rsidRDefault="00377130" w:rsidP="00377130">
      <w:pPr>
        <w:pStyle w:val="ListParagraph"/>
        <w:numPr>
          <w:ilvl w:val="0"/>
          <w:numId w:val="7"/>
        </w:numPr>
        <w:rPr>
          <w:rFonts w:asciiTheme="majorHAnsi" w:hAnsiTheme="majorHAnsi" w:cstheme="majorHAnsi"/>
          <w:b/>
          <w:bCs/>
          <w:sz w:val="28"/>
          <w:szCs w:val="28"/>
          <w:u w:val="single"/>
        </w:rPr>
      </w:pPr>
      <w:r w:rsidRPr="00377130">
        <w:rPr>
          <w:rFonts w:asciiTheme="majorHAnsi" w:hAnsiTheme="majorHAnsi" w:cstheme="majorHAnsi"/>
          <w:b/>
          <w:bCs/>
          <w:sz w:val="28"/>
          <w:szCs w:val="28"/>
          <w:u w:val="single"/>
        </w:rPr>
        <w:t>Installing IBM Cloud Block Storage Plugin on our CDT cluster</w:t>
      </w:r>
    </w:p>
    <w:p w14:paraId="779E738A" w14:textId="14C36D19" w:rsidR="001B329A" w:rsidRDefault="001B329A" w:rsidP="002C59D9">
      <w:pPr>
        <w:pStyle w:val="ListParagraph"/>
        <w:ind w:left="1536"/>
        <w:rPr>
          <w:rFonts w:asciiTheme="majorHAnsi" w:hAnsiTheme="majorHAnsi" w:cstheme="majorHAnsi"/>
          <w:b/>
          <w:bCs/>
          <w:sz w:val="28"/>
          <w:szCs w:val="28"/>
          <w:lang w:val="en-US"/>
        </w:rPr>
      </w:pPr>
    </w:p>
    <w:p w14:paraId="665E3016" w14:textId="77777777" w:rsidR="00C76051" w:rsidRDefault="00C76051" w:rsidP="00C76051">
      <w:pPr>
        <w:ind w:left="720" w:firstLine="720"/>
        <w:rPr>
          <w:rFonts w:ascii="Arial" w:hAnsi="Arial" w:cs="Arial"/>
          <w:color w:val="2D3F49"/>
          <w:sz w:val="21"/>
          <w:szCs w:val="21"/>
          <w:shd w:val="clear" w:color="auto" w:fill="FFFFFF"/>
        </w:rPr>
      </w:pPr>
      <w:r>
        <w:rPr>
          <w:rFonts w:ascii="Arial" w:hAnsi="Arial" w:cs="Arial"/>
          <w:color w:val="2D3F49"/>
          <w:sz w:val="21"/>
          <w:szCs w:val="21"/>
          <w:shd w:val="clear" w:color="auto" w:fill="FFFFFF"/>
        </w:rPr>
        <w:t>Install the IBM Cloud Block Storage plug-in with a Helm chart to set up pre-defined storage classes for Block Storage. You can use these storage classes to create a PVC to provision Block Storage for your apps.</w:t>
      </w:r>
    </w:p>
    <w:p w14:paraId="4667B47A" w14:textId="4641AE5F" w:rsidR="00C76051" w:rsidRDefault="00C76051" w:rsidP="00C76051">
      <w:pPr>
        <w:tabs>
          <w:tab w:val="left" w:pos="1428"/>
        </w:tabs>
        <w:rPr>
          <w:rFonts w:ascii="Arial" w:hAnsi="Arial" w:cs="Arial"/>
          <w:color w:val="2D3F49"/>
          <w:sz w:val="21"/>
          <w:szCs w:val="21"/>
          <w:shd w:val="clear" w:color="auto" w:fill="FFFFFF"/>
        </w:rPr>
      </w:pPr>
      <w:r>
        <w:rPr>
          <w:rFonts w:ascii="Arial" w:hAnsi="Arial" w:cs="Arial"/>
          <w:b/>
          <w:bCs/>
          <w:color w:val="2D3F49"/>
          <w:sz w:val="21"/>
          <w:szCs w:val="21"/>
          <w:shd w:val="clear" w:color="auto" w:fill="FFFFFF"/>
        </w:rPr>
        <w:tab/>
      </w:r>
      <w:r w:rsidRPr="001256EC">
        <w:rPr>
          <w:rFonts w:ascii="Arial" w:hAnsi="Arial" w:cs="Arial"/>
          <w:b/>
          <w:bCs/>
          <w:color w:val="2D3F49"/>
          <w:sz w:val="21"/>
          <w:szCs w:val="21"/>
          <w:shd w:val="clear" w:color="auto" w:fill="FFFFFF"/>
        </w:rPr>
        <w:t>Before you begin:</w:t>
      </w:r>
      <w:r>
        <w:rPr>
          <w:rFonts w:ascii="Arial" w:hAnsi="Arial" w:cs="Arial"/>
          <w:color w:val="2D3F49"/>
          <w:sz w:val="21"/>
          <w:szCs w:val="21"/>
          <w:shd w:val="clear" w:color="auto" w:fill="FFFFFF"/>
        </w:rPr>
        <w:t> </w:t>
      </w:r>
      <w:hyperlink r:id="rId32" w:anchor="cs_cli_configure" w:history="1">
        <w:r w:rsidRPr="001256EC">
          <w:rPr>
            <w:color w:val="2D3F49"/>
          </w:rPr>
          <w:t>Log in to your account. If applicable, target the appropriate resource group. Set the context for your cluster.</w:t>
        </w:r>
      </w:hyperlink>
    </w:p>
    <w:p w14:paraId="13838929" w14:textId="769EF881" w:rsidR="00C76051" w:rsidRDefault="00C76051" w:rsidP="00C76051">
      <w:pPr>
        <w:tabs>
          <w:tab w:val="left" w:pos="1428"/>
        </w:tabs>
        <w:rPr>
          <w:rFonts w:asciiTheme="majorHAnsi" w:eastAsia="Times New Roman" w:hAnsiTheme="majorHAnsi" w:cstheme="majorHAnsi"/>
          <w:b/>
          <w:bCs/>
          <w:color w:val="3D70B2"/>
          <w:sz w:val="36"/>
          <w:szCs w:val="36"/>
          <w:u w:val="single"/>
          <w:lang w:eastAsia="en-IN"/>
        </w:rPr>
      </w:pPr>
      <w:r w:rsidRPr="00C76051">
        <w:rPr>
          <w:rFonts w:asciiTheme="majorHAnsi" w:eastAsia="Times New Roman" w:hAnsiTheme="majorHAnsi" w:cstheme="majorHAnsi"/>
          <w:b/>
          <w:bCs/>
          <w:color w:val="3D70B2"/>
          <w:sz w:val="36"/>
          <w:szCs w:val="36"/>
          <w:lang w:eastAsia="en-IN"/>
        </w:rPr>
        <w:tab/>
      </w:r>
      <w:r>
        <w:rPr>
          <w:noProof/>
        </w:rPr>
        <w:drawing>
          <wp:inline distT="0" distB="0" distL="0" distR="0" wp14:anchorId="2965D78B" wp14:editId="5DCCAEE9">
            <wp:extent cx="7147560" cy="579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147560" cy="579120"/>
                    </a:xfrm>
                    <a:prstGeom prst="rect">
                      <a:avLst/>
                    </a:prstGeom>
                  </pic:spPr>
                </pic:pic>
              </a:graphicData>
            </a:graphic>
          </wp:inline>
        </w:drawing>
      </w:r>
      <w:r>
        <w:rPr>
          <w:rFonts w:asciiTheme="majorHAnsi" w:eastAsia="Times New Roman" w:hAnsiTheme="majorHAnsi" w:cstheme="majorHAnsi"/>
          <w:b/>
          <w:bCs/>
          <w:color w:val="3D70B2"/>
          <w:sz w:val="36"/>
          <w:szCs w:val="36"/>
          <w:u w:val="single"/>
          <w:lang w:eastAsia="en-IN"/>
        </w:rPr>
        <w:t xml:space="preserve"> </w:t>
      </w:r>
    </w:p>
    <w:p w14:paraId="38319F65" w14:textId="77777777" w:rsidR="00C76051" w:rsidRPr="00A422A6" w:rsidRDefault="00C76051" w:rsidP="00C76051">
      <w:pPr>
        <w:pStyle w:val="ListParagraph"/>
        <w:numPr>
          <w:ilvl w:val="0"/>
          <w:numId w:val="19"/>
        </w:numPr>
      </w:pPr>
      <w:r w:rsidRPr="00A422A6">
        <w:rPr>
          <w:rFonts w:ascii="Arial" w:hAnsi="Arial" w:cs="Arial"/>
          <w:color w:val="2D3F49"/>
          <w:sz w:val="21"/>
          <w:szCs w:val="21"/>
          <w:shd w:val="clear" w:color="auto" w:fill="FFFFFF"/>
        </w:rPr>
        <w:t>Make sure that your worker node applies the latest patch for your minor version to run your worker node with the latest security settings. The patch version also ensures that the root password on the worker node is renewed.</w:t>
      </w:r>
    </w:p>
    <w:p w14:paraId="62BCB3B1" w14:textId="77777777" w:rsidR="00C76051" w:rsidRDefault="00C76051" w:rsidP="00C76051">
      <w:pPr>
        <w:pStyle w:val="ListParagraph"/>
        <w:rPr>
          <w:rFonts w:ascii="Arial" w:hAnsi="Arial" w:cs="Arial"/>
          <w:color w:val="2D3F49"/>
          <w:sz w:val="21"/>
          <w:szCs w:val="21"/>
          <w:shd w:val="clear" w:color="auto" w:fill="FFFFFF"/>
        </w:rPr>
      </w:pPr>
    </w:p>
    <w:p w14:paraId="7C466A82" w14:textId="77777777" w:rsidR="00C76051" w:rsidRDefault="00C76051" w:rsidP="00C76051">
      <w:pPr>
        <w:pStyle w:val="ListParagraph"/>
        <w:ind w:firstLine="720"/>
        <w:rPr>
          <w:rFonts w:ascii="Arial" w:hAnsi="Arial" w:cs="Arial"/>
          <w:color w:val="2D3F49"/>
          <w:sz w:val="21"/>
          <w:szCs w:val="21"/>
          <w:shd w:val="clear" w:color="auto" w:fill="FFFFFF"/>
        </w:rPr>
      </w:pPr>
      <w:r>
        <w:rPr>
          <w:rFonts w:ascii="Arial" w:hAnsi="Arial" w:cs="Arial"/>
          <w:color w:val="2D3F49"/>
          <w:sz w:val="21"/>
          <w:szCs w:val="21"/>
          <w:shd w:val="clear" w:color="auto" w:fill="FFFFFF"/>
        </w:rPr>
        <w:t>List the current patch version of your worker nodes</w:t>
      </w:r>
    </w:p>
    <w:p w14:paraId="3470FBEE" w14:textId="77777777" w:rsidR="00C76051" w:rsidRDefault="00C76051" w:rsidP="00C76051">
      <w:pPr>
        <w:pStyle w:val="ListParagraph"/>
        <w:rPr>
          <w:rFonts w:ascii="Arial" w:hAnsi="Arial" w:cs="Arial"/>
          <w:color w:val="2D3F49"/>
          <w:sz w:val="21"/>
          <w:szCs w:val="21"/>
          <w:shd w:val="clear" w:color="auto" w:fill="FFFFFF"/>
        </w:rPr>
      </w:pPr>
    </w:p>
    <w:p w14:paraId="6D7DB94B" w14:textId="77777777" w:rsidR="00C76051" w:rsidRDefault="00C76051" w:rsidP="00C76051">
      <w:pPr>
        <w:pStyle w:val="ListParagraph"/>
        <w:ind w:firstLine="720"/>
        <w:rPr>
          <w:b/>
          <w:bCs/>
        </w:rPr>
      </w:pPr>
      <w:r w:rsidRPr="00FD3775">
        <w:rPr>
          <w:b/>
          <w:bCs/>
        </w:rPr>
        <w:t>ibmcloud ks worker ls --cluster &lt;cluster_name_or_ID&gt;</w:t>
      </w:r>
    </w:p>
    <w:p w14:paraId="0B3A584D" w14:textId="77777777" w:rsidR="00C76051" w:rsidRDefault="00C76051" w:rsidP="00C76051">
      <w:pPr>
        <w:pStyle w:val="ListParagraph"/>
        <w:rPr>
          <w:b/>
          <w:bCs/>
        </w:rPr>
      </w:pPr>
    </w:p>
    <w:p w14:paraId="585A44BC" w14:textId="77777777" w:rsidR="00C76051" w:rsidRDefault="00C76051" w:rsidP="00C76051">
      <w:pPr>
        <w:pStyle w:val="ListParagraph"/>
        <w:ind w:firstLine="720"/>
        <w:rPr>
          <w:b/>
          <w:bCs/>
        </w:rPr>
      </w:pPr>
      <w:r>
        <w:rPr>
          <w:noProof/>
        </w:rPr>
        <w:drawing>
          <wp:inline distT="0" distB="0" distL="0" distR="0" wp14:anchorId="0C7F4096" wp14:editId="748D0590">
            <wp:extent cx="6957060" cy="1394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57060" cy="1394460"/>
                    </a:xfrm>
                    <a:prstGeom prst="rect">
                      <a:avLst/>
                    </a:prstGeom>
                  </pic:spPr>
                </pic:pic>
              </a:graphicData>
            </a:graphic>
          </wp:inline>
        </w:drawing>
      </w:r>
    </w:p>
    <w:p w14:paraId="0586D5DD" w14:textId="77777777" w:rsidR="00C76051" w:rsidRPr="007C6F3F" w:rsidRDefault="00C76051" w:rsidP="00C76051">
      <w:pPr>
        <w:pStyle w:val="ListParagraph"/>
        <w:rPr>
          <w:rFonts w:ascii="Arial" w:hAnsi="Arial" w:cs="Arial"/>
          <w:color w:val="2D3F49"/>
          <w:sz w:val="21"/>
          <w:szCs w:val="21"/>
          <w:shd w:val="clear" w:color="auto" w:fill="FFFFFF"/>
        </w:rPr>
      </w:pPr>
    </w:p>
    <w:p w14:paraId="20C73563" w14:textId="73586A0E" w:rsidR="00C76051" w:rsidRDefault="00C76051" w:rsidP="00C76051">
      <w:pPr>
        <w:pStyle w:val="ListParagraph"/>
        <w:numPr>
          <w:ilvl w:val="0"/>
          <w:numId w:val="19"/>
        </w:numPr>
        <w:rPr>
          <w:rFonts w:ascii="Arial" w:hAnsi="Arial" w:cs="Arial"/>
          <w:color w:val="2D3F49"/>
          <w:sz w:val="21"/>
          <w:szCs w:val="21"/>
          <w:shd w:val="clear" w:color="auto" w:fill="FFFFFF"/>
        </w:rPr>
      </w:pPr>
      <w:r>
        <w:rPr>
          <w:rFonts w:ascii="Arial" w:hAnsi="Arial" w:cs="Arial"/>
          <w:color w:val="2D3F49"/>
          <w:sz w:val="21"/>
          <w:szCs w:val="21"/>
          <w:shd w:val="clear" w:color="auto" w:fill="FFFFFF"/>
        </w:rPr>
        <w:t xml:space="preserve">From IBM CDT Cloud CLI, change the directory to Helm directory </w:t>
      </w:r>
    </w:p>
    <w:p w14:paraId="21E98DBA" w14:textId="77777777" w:rsidR="00C76051" w:rsidRDefault="00C76051" w:rsidP="00C76051">
      <w:pPr>
        <w:pStyle w:val="ListParagraph"/>
        <w:ind w:left="1800"/>
        <w:rPr>
          <w:rFonts w:ascii="Arial" w:hAnsi="Arial" w:cs="Arial"/>
          <w:color w:val="2D3F49"/>
          <w:sz w:val="21"/>
          <w:szCs w:val="21"/>
          <w:shd w:val="clear" w:color="auto" w:fill="FFFFFF"/>
        </w:rPr>
      </w:pPr>
    </w:p>
    <w:p w14:paraId="1557CFFD" w14:textId="7B814B87" w:rsidR="00C76051" w:rsidRDefault="00C76051" w:rsidP="00C76051">
      <w:pPr>
        <w:pStyle w:val="ListParagraph"/>
        <w:ind w:firstLine="720"/>
        <w:rPr>
          <w:rFonts w:ascii="Arial" w:hAnsi="Arial" w:cs="Arial"/>
          <w:color w:val="2D3F49"/>
          <w:sz w:val="21"/>
          <w:szCs w:val="21"/>
          <w:shd w:val="clear" w:color="auto" w:fill="FFFFFF"/>
        </w:rPr>
      </w:pPr>
      <w:r>
        <w:rPr>
          <w:noProof/>
        </w:rPr>
        <w:drawing>
          <wp:inline distT="0" distB="0" distL="0" distR="0" wp14:anchorId="2A3B845D" wp14:editId="413D9A62">
            <wp:extent cx="7311022" cy="17526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866086" cy="212538"/>
                    </a:xfrm>
                    <a:prstGeom prst="rect">
                      <a:avLst/>
                    </a:prstGeom>
                  </pic:spPr>
                </pic:pic>
              </a:graphicData>
            </a:graphic>
          </wp:inline>
        </w:drawing>
      </w:r>
    </w:p>
    <w:p w14:paraId="64D2D927" w14:textId="105F147D" w:rsidR="00C76051" w:rsidRDefault="00C76051" w:rsidP="00C76051">
      <w:pPr>
        <w:pStyle w:val="ListParagraph"/>
        <w:rPr>
          <w:rFonts w:ascii="Arial" w:hAnsi="Arial" w:cs="Arial"/>
          <w:color w:val="2D3F49"/>
          <w:sz w:val="21"/>
          <w:szCs w:val="21"/>
          <w:shd w:val="clear" w:color="auto" w:fill="FFFFFF"/>
        </w:rPr>
      </w:pPr>
    </w:p>
    <w:p w14:paraId="4FAAB2C5" w14:textId="77777777" w:rsidR="00C76051" w:rsidRDefault="00C76051" w:rsidP="00C76051">
      <w:pPr>
        <w:pStyle w:val="ListParagraph"/>
        <w:numPr>
          <w:ilvl w:val="0"/>
          <w:numId w:val="19"/>
        </w:numPr>
        <w:rPr>
          <w:rFonts w:ascii="Arial" w:hAnsi="Arial" w:cs="Arial"/>
          <w:color w:val="2D3F49"/>
          <w:sz w:val="21"/>
          <w:szCs w:val="21"/>
          <w:shd w:val="clear" w:color="auto" w:fill="FFFFFF"/>
        </w:rPr>
      </w:pPr>
      <w:r>
        <w:rPr>
          <w:rFonts w:ascii="Arial" w:hAnsi="Arial" w:cs="Arial"/>
          <w:color w:val="2D3F49"/>
          <w:sz w:val="21"/>
          <w:szCs w:val="21"/>
          <w:shd w:val="clear" w:color="auto" w:fill="FFFFFF"/>
        </w:rPr>
        <w:t>Add the IBM Cloud Helm chart repository to the cluster where you want to use the IBM Cloud Block Storage plug-in</w:t>
      </w:r>
    </w:p>
    <w:p w14:paraId="62990894" w14:textId="77777777" w:rsidR="00C76051" w:rsidRDefault="00C76051" w:rsidP="00C76051">
      <w:pPr>
        <w:pStyle w:val="ListParagraph"/>
        <w:rPr>
          <w:rFonts w:ascii="Arial" w:hAnsi="Arial" w:cs="Arial"/>
          <w:color w:val="2D3F49"/>
          <w:sz w:val="21"/>
          <w:szCs w:val="21"/>
          <w:shd w:val="clear" w:color="auto" w:fill="FFFFFF"/>
        </w:rPr>
      </w:pPr>
    </w:p>
    <w:p w14:paraId="23EB0DE1" w14:textId="77777777" w:rsidR="00C76051" w:rsidRDefault="00C76051" w:rsidP="00192C26">
      <w:pPr>
        <w:pStyle w:val="ListParagraph"/>
        <w:ind w:firstLine="720"/>
        <w:rPr>
          <w:rFonts w:ascii="Arial" w:hAnsi="Arial" w:cs="Arial"/>
          <w:color w:val="2D3F49"/>
          <w:sz w:val="21"/>
          <w:szCs w:val="21"/>
          <w:shd w:val="clear" w:color="auto" w:fill="FFFFFF"/>
        </w:rPr>
      </w:pPr>
      <w:r>
        <w:rPr>
          <w:rFonts w:ascii="Arial" w:hAnsi="Arial" w:cs="Arial"/>
          <w:color w:val="2D3F49"/>
          <w:sz w:val="21"/>
          <w:szCs w:val="21"/>
          <w:shd w:val="clear" w:color="auto" w:fill="FFFFFF"/>
        </w:rPr>
        <w:t xml:space="preserve">Run the below command </w:t>
      </w:r>
    </w:p>
    <w:p w14:paraId="0B802ABC" w14:textId="77777777" w:rsidR="00C76051" w:rsidRDefault="00C76051" w:rsidP="00192C26">
      <w:pPr>
        <w:pStyle w:val="ListParagraph"/>
        <w:ind w:firstLine="720"/>
        <w:rPr>
          <w:rFonts w:ascii="Arial" w:hAnsi="Arial" w:cs="Arial"/>
          <w:b/>
          <w:bCs/>
          <w:color w:val="2D3F49"/>
          <w:sz w:val="21"/>
          <w:szCs w:val="21"/>
          <w:shd w:val="clear" w:color="auto" w:fill="FFFFFF"/>
        </w:rPr>
      </w:pPr>
      <w:r w:rsidRPr="005A375B">
        <w:rPr>
          <w:rFonts w:ascii="Arial" w:hAnsi="Arial" w:cs="Arial"/>
          <w:b/>
          <w:bCs/>
          <w:color w:val="2D3F49"/>
          <w:sz w:val="21"/>
          <w:szCs w:val="21"/>
          <w:shd w:val="clear" w:color="auto" w:fill="FFFFFF"/>
        </w:rPr>
        <w:t xml:space="preserve">helm repo </w:t>
      </w:r>
      <w:proofErr w:type="gramStart"/>
      <w:r w:rsidRPr="005A375B">
        <w:rPr>
          <w:rFonts w:ascii="Arial" w:hAnsi="Arial" w:cs="Arial"/>
          <w:b/>
          <w:bCs/>
          <w:color w:val="2D3F49"/>
          <w:sz w:val="21"/>
          <w:szCs w:val="21"/>
          <w:shd w:val="clear" w:color="auto" w:fill="FFFFFF"/>
        </w:rPr>
        <w:t>add</w:t>
      </w:r>
      <w:proofErr w:type="gramEnd"/>
      <w:r w:rsidRPr="005A375B">
        <w:rPr>
          <w:rFonts w:ascii="Arial" w:hAnsi="Arial" w:cs="Arial"/>
          <w:b/>
          <w:bCs/>
          <w:color w:val="2D3F49"/>
          <w:sz w:val="21"/>
          <w:szCs w:val="21"/>
          <w:shd w:val="clear" w:color="auto" w:fill="FFFFFF"/>
        </w:rPr>
        <w:t xml:space="preserve"> iks-charts </w:t>
      </w:r>
      <w:r w:rsidRPr="009D64F8">
        <w:rPr>
          <w:rFonts w:ascii="Arial" w:hAnsi="Arial" w:cs="Arial"/>
          <w:b/>
          <w:bCs/>
          <w:color w:val="2D3F49"/>
          <w:sz w:val="21"/>
          <w:szCs w:val="21"/>
          <w:shd w:val="clear" w:color="auto" w:fill="FFFFFF"/>
        </w:rPr>
        <w:t>https://icr.io/helm/iks-charts</w:t>
      </w:r>
    </w:p>
    <w:p w14:paraId="4EF43866" w14:textId="77777777" w:rsidR="00C76051" w:rsidRDefault="00C76051" w:rsidP="00C76051">
      <w:pPr>
        <w:pStyle w:val="ListParagraph"/>
        <w:rPr>
          <w:rFonts w:ascii="Arial" w:hAnsi="Arial" w:cs="Arial"/>
          <w:b/>
          <w:bCs/>
          <w:color w:val="2D3F49"/>
          <w:sz w:val="21"/>
          <w:szCs w:val="21"/>
          <w:shd w:val="clear" w:color="auto" w:fill="FFFFFF"/>
        </w:rPr>
      </w:pPr>
    </w:p>
    <w:p w14:paraId="0A24938C" w14:textId="77777777" w:rsidR="00C76051" w:rsidRDefault="00C76051" w:rsidP="00192C26">
      <w:pPr>
        <w:pStyle w:val="ListParagraph"/>
        <w:ind w:firstLine="720"/>
        <w:rPr>
          <w:rFonts w:ascii="Arial" w:hAnsi="Arial" w:cs="Arial"/>
          <w:b/>
          <w:bCs/>
          <w:color w:val="2D3F49"/>
          <w:sz w:val="21"/>
          <w:szCs w:val="21"/>
          <w:shd w:val="clear" w:color="auto" w:fill="FFFFFF"/>
        </w:rPr>
      </w:pPr>
      <w:r>
        <w:rPr>
          <w:noProof/>
        </w:rPr>
        <w:drawing>
          <wp:inline distT="0" distB="0" distL="0" distR="0" wp14:anchorId="73A5439A" wp14:editId="038572CF">
            <wp:extent cx="5798820" cy="2946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8820" cy="294640"/>
                    </a:xfrm>
                    <a:prstGeom prst="rect">
                      <a:avLst/>
                    </a:prstGeom>
                  </pic:spPr>
                </pic:pic>
              </a:graphicData>
            </a:graphic>
          </wp:inline>
        </w:drawing>
      </w:r>
    </w:p>
    <w:p w14:paraId="383D2A51" w14:textId="77777777" w:rsidR="00C76051" w:rsidRDefault="00C76051" w:rsidP="00C76051">
      <w:pPr>
        <w:pStyle w:val="ListParagraph"/>
        <w:rPr>
          <w:rFonts w:ascii="Arial" w:hAnsi="Arial" w:cs="Arial"/>
          <w:b/>
          <w:bCs/>
          <w:color w:val="2D3F49"/>
          <w:sz w:val="21"/>
          <w:szCs w:val="21"/>
          <w:shd w:val="clear" w:color="auto" w:fill="FFFFFF"/>
        </w:rPr>
      </w:pPr>
    </w:p>
    <w:p w14:paraId="1D8D31B5" w14:textId="77777777" w:rsidR="00C76051" w:rsidRDefault="00C76051" w:rsidP="00192C26">
      <w:pPr>
        <w:pStyle w:val="ListParagraph"/>
        <w:ind w:firstLine="720"/>
        <w:rPr>
          <w:rFonts w:ascii="Arial" w:hAnsi="Arial" w:cs="Arial"/>
          <w:b/>
          <w:bCs/>
          <w:color w:val="2D3F49"/>
          <w:sz w:val="21"/>
          <w:szCs w:val="21"/>
          <w:shd w:val="clear" w:color="auto" w:fill="FFFFFF"/>
        </w:rPr>
      </w:pPr>
      <w:r>
        <w:rPr>
          <w:noProof/>
        </w:rPr>
        <w:drawing>
          <wp:inline distT="0" distB="0" distL="0" distR="0" wp14:anchorId="19F4B574" wp14:editId="08BAEACB">
            <wp:extent cx="8305800" cy="312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305800" cy="312420"/>
                    </a:xfrm>
                    <a:prstGeom prst="rect">
                      <a:avLst/>
                    </a:prstGeom>
                  </pic:spPr>
                </pic:pic>
              </a:graphicData>
            </a:graphic>
          </wp:inline>
        </w:drawing>
      </w:r>
    </w:p>
    <w:p w14:paraId="4CB89CC8" w14:textId="77777777" w:rsidR="00C76051" w:rsidRDefault="00C76051" w:rsidP="00C76051">
      <w:pPr>
        <w:pStyle w:val="ListParagraph"/>
        <w:rPr>
          <w:rFonts w:ascii="Arial" w:hAnsi="Arial" w:cs="Arial"/>
          <w:b/>
          <w:bCs/>
          <w:color w:val="2D3F49"/>
          <w:sz w:val="21"/>
          <w:szCs w:val="21"/>
          <w:shd w:val="clear" w:color="auto" w:fill="FFFFFF"/>
        </w:rPr>
      </w:pPr>
    </w:p>
    <w:p w14:paraId="61638F0D" w14:textId="77777777" w:rsidR="00C76051" w:rsidRPr="00B516A7" w:rsidRDefault="00C76051" w:rsidP="00C76051">
      <w:pPr>
        <w:pStyle w:val="ListParagraph"/>
        <w:numPr>
          <w:ilvl w:val="0"/>
          <w:numId w:val="19"/>
        </w:numPr>
        <w:rPr>
          <w:rFonts w:ascii="Arial" w:hAnsi="Arial" w:cs="Arial"/>
          <w:color w:val="2D3F49"/>
          <w:sz w:val="21"/>
          <w:szCs w:val="21"/>
          <w:shd w:val="clear" w:color="auto" w:fill="FFFFFF"/>
        </w:rPr>
      </w:pPr>
      <w:r>
        <w:rPr>
          <w:rFonts w:ascii="Arial" w:hAnsi="Arial" w:cs="Arial"/>
          <w:color w:val="2D3F49"/>
          <w:sz w:val="21"/>
          <w:szCs w:val="21"/>
          <w:shd w:val="clear" w:color="auto" w:fill="FFFFFF"/>
        </w:rPr>
        <w:t>Update the Helm repo to retrieve the latest version of all Helm charts in this repo</w:t>
      </w:r>
    </w:p>
    <w:p w14:paraId="4373E33A" w14:textId="77777777" w:rsidR="00C76051" w:rsidRDefault="00C76051" w:rsidP="00C76051">
      <w:pPr>
        <w:pStyle w:val="ListParagraph"/>
        <w:rPr>
          <w:rFonts w:ascii="Arial" w:hAnsi="Arial" w:cs="Arial"/>
          <w:b/>
          <w:bCs/>
          <w:color w:val="2D3F49"/>
          <w:sz w:val="21"/>
          <w:szCs w:val="21"/>
          <w:shd w:val="clear" w:color="auto" w:fill="FFFFFF"/>
        </w:rPr>
      </w:pPr>
    </w:p>
    <w:p w14:paraId="4FE10B6D" w14:textId="77777777" w:rsidR="00C76051" w:rsidRDefault="00C76051" w:rsidP="00EF4AB0">
      <w:pPr>
        <w:pStyle w:val="ListParagraph"/>
        <w:ind w:firstLine="720"/>
        <w:rPr>
          <w:rFonts w:ascii="Arial" w:hAnsi="Arial" w:cs="Arial"/>
          <w:color w:val="2D3F49"/>
          <w:sz w:val="21"/>
          <w:szCs w:val="21"/>
          <w:shd w:val="clear" w:color="auto" w:fill="FFFFFF"/>
        </w:rPr>
      </w:pPr>
      <w:r>
        <w:rPr>
          <w:rFonts w:ascii="Arial" w:hAnsi="Arial" w:cs="Arial"/>
          <w:color w:val="2D3F49"/>
          <w:sz w:val="21"/>
          <w:szCs w:val="21"/>
          <w:shd w:val="clear" w:color="auto" w:fill="FFFFFF"/>
        </w:rPr>
        <w:t>Run the below command</w:t>
      </w:r>
    </w:p>
    <w:p w14:paraId="078028E5" w14:textId="240F68B6" w:rsidR="00C76051" w:rsidRDefault="00C76051" w:rsidP="00EF4AB0">
      <w:pPr>
        <w:pStyle w:val="ListParagraph"/>
        <w:ind w:firstLine="720"/>
        <w:rPr>
          <w:rFonts w:ascii="Arial" w:hAnsi="Arial" w:cs="Arial"/>
          <w:b/>
          <w:bCs/>
          <w:color w:val="2D3F49"/>
          <w:sz w:val="21"/>
          <w:szCs w:val="21"/>
          <w:shd w:val="clear" w:color="auto" w:fill="FFFFFF"/>
        </w:rPr>
      </w:pPr>
      <w:r w:rsidRPr="00C107F3">
        <w:rPr>
          <w:rFonts w:ascii="Arial" w:hAnsi="Arial" w:cs="Arial"/>
          <w:b/>
          <w:bCs/>
          <w:color w:val="2D3F49"/>
          <w:sz w:val="21"/>
          <w:szCs w:val="21"/>
          <w:shd w:val="clear" w:color="auto" w:fill="FFFFFF"/>
        </w:rPr>
        <w:t>helm repo update</w:t>
      </w:r>
    </w:p>
    <w:p w14:paraId="5AAD99EE" w14:textId="6F0A2585" w:rsidR="00C76051" w:rsidRDefault="00C76051" w:rsidP="00C76051">
      <w:pPr>
        <w:pStyle w:val="ListParagraph"/>
        <w:rPr>
          <w:rFonts w:ascii="Arial" w:hAnsi="Arial" w:cs="Arial"/>
          <w:b/>
          <w:bCs/>
          <w:color w:val="2D3F49"/>
          <w:sz w:val="21"/>
          <w:szCs w:val="21"/>
          <w:shd w:val="clear" w:color="auto" w:fill="FFFFFF"/>
        </w:rPr>
      </w:pPr>
    </w:p>
    <w:p w14:paraId="734E5194" w14:textId="05DFA19F" w:rsidR="00EF4AB0" w:rsidRDefault="00EF4AB0" w:rsidP="00EE7726">
      <w:pPr>
        <w:pStyle w:val="ListParagraph"/>
        <w:ind w:firstLine="720"/>
        <w:rPr>
          <w:rFonts w:ascii="Arial" w:hAnsi="Arial" w:cs="Arial"/>
          <w:b/>
          <w:bCs/>
          <w:color w:val="2D3F49"/>
          <w:sz w:val="21"/>
          <w:szCs w:val="21"/>
          <w:shd w:val="clear" w:color="auto" w:fill="FFFFFF"/>
        </w:rPr>
      </w:pPr>
      <w:r>
        <w:rPr>
          <w:noProof/>
        </w:rPr>
        <w:drawing>
          <wp:inline distT="0" distB="0" distL="0" distR="0" wp14:anchorId="6F47F2B4" wp14:editId="3636C818">
            <wp:extent cx="5731510" cy="32321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3215"/>
                    </a:xfrm>
                    <a:prstGeom prst="rect">
                      <a:avLst/>
                    </a:prstGeom>
                  </pic:spPr>
                </pic:pic>
              </a:graphicData>
            </a:graphic>
          </wp:inline>
        </w:drawing>
      </w:r>
    </w:p>
    <w:p w14:paraId="50F716E7" w14:textId="59C3D58D" w:rsidR="00C76051" w:rsidRDefault="00C76051" w:rsidP="00EE7726">
      <w:pPr>
        <w:pStyle w:val="ListParagraph"/>
        <w:ind w:firstLine="720"/>
        <w:rPr>
          <w:rFonts w:ascii="Arial" w:hAnsi="Arial" w:cs="Arial"/>
          <w:b/>
          <w:bCs/>
          <w:color w:val="2D3F49"/>
          <w:sz w:val="21"/>
          <w:szCs w:val="21"/>
          <w:shd w:val="clear" w:color="auto" w:fill="FFFFFF"/>
        </w:rPr>
      </w:pPr>
      <w:r>
        <w:rPr>
          <w:noProof/>
        </w:rPr>
        <w:drawing>
          <wp:inline distT="0" distB="0" distL="0" distR="0" wp14:anchorId="0537B771" wp14:editId="5933BF4A">
            <wp:extent cx="5731510" cy="3352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5280"/>
                    </a:xfrm>
                    <a:prstGeom prst="rect">
                      <a:avLst/>
                    </a:prstGeom>
                  </pic:spPr>
                </pic:pic>
              </a:graphicData>
            </a:graphic>
          </wp:inline>
        </w:drawing>
      </w:r>
    </w:p>
    <w:p w14:paraId="323674C9" w14:textId="77777777" w:rsidR="00C76051" w:rsidRDefault="00C76051" w:rsidP="00C76051">
      <w:pPr>
        <w:pStyle w:val="ListParagraph"/>
        <w:rPr>
          <w:rFonts w:ascii="Arial" w:hAnsi="Arial" w:cs="Arial"/>
          <w:b/>
          <w:bCs/>
          <w:color w:val="2D3F49"/>
          <w:sz w:val="21"/>
          <w:szCs w:val="21"/>
          <w:shd w:val="clear" w:color="auto" w:fill="FFFFFF"/>
        </w:rPr>
      </w:pPr>
    </w:p>
    <w:p w14:paraId="6E2B06D4" w14:textId="77777777" w:rsidR="00C76051" w:rsidRDefault="00C76051" w:rsidP="00983A65">
      <w:pPr>
        <w:pStyle w:val="ListParagraph"/>
        <w:ind w:firstLine="720"/>
        <w:rPr>
          <w:rFonts w:ascii="Arial" w:hAnsi="Arial" w:cs="Arial"/>
          <w:b/>
          <w:bCs/>
          <w:color w:val="2D3F49"/>
          <w:sz w:val="21"/>
          <w:szCs w:val="21"/>
          <w:shd w:val="clear" w:color="auto" w:fill="FFFFFF"/>
        </w:rPr>
      </w:pPr>
      <w:r>
        <w:rPr>
          <w:noProof/>
        </w:rPr>
        <w:drawing>
          <wp:inline distT="0" distB="0" distL="0" distR="0" wp14:anchorId="10ADBB0E" wp14:editId="2B94CB3A">
            <wp:extent cx="6606540" cy="109728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06540" cy="1097280"/>
                    </a:xfrm>
                    <a:prstGeom prst="rect">
                      <a:avLst/>
                    </a:prstGeom>
                  </pic:spPr>
                </pic:pic>
              </a:graphicData>
            </a:graphic>
          </wp:inline>
        </w:drawing>
      </w:r>
    </w:p>
    <w:p w14:paraId="03B1DB9F" w14:textId="77777777" w:rsidR="00C76051" w:rsidRDefault="00C76051" w:rsidP="00C76051">
      <w:pPr>
        <w:pStyle w:val="ListParagraph"/>
        <w:rPr>
          <w:rFonts w:ascii="Arial" w:hAnsi="Arial" w:cs="Arial"/>
          <w:b/>
          <w:bCs/>
          <w:color w:val="2D3F49"/>
          <w:sz w:val="21"/>
          <w:szCs w:val="21"/>
          <w:shd w:val="clear" w:color="auto" w:fill="FFFFFF"/>
        </w:rPr>
      </w:pPr>
    </w:p>
    <w:p w14:paraId="594305C1" w14:textId="77777777" w:rsidR="00C76051" w:rsidRDefault="00C76051" w:rsidP="00C76051">
      <w:pPr>
        <w:pStyle w:val="ListParagraph"/>
        <w:numPr>
          <w:ilvl w:val="0"/>
          <w:numId w:val="19"/>
        </w:numPr>
        <w:rPr>
          <w:rFonts w:ascii="Arial" w:hAnsi="Arial" w:cs="Arial"/>
          <w:color w:val="2D3F49"/>
          <w:sz w:val="21"/>
          <w:szCs w:val="21"/>
          <w:shd w:val="clear" w:color="auto" w:fill="FFFFFF"/>
        </w:rPr>
      </w:pPr>
      <w:r>
        <w:rPr>
          <w:rFonts w:ascii="Arial" w:hAnsi="Arial" w:cs="Arial"/>
          <w:color w:val="2D3F49"/>
          <w:sz w:val="21"/>
          <w:szCs w:val="21"/>
          <w:shd w:val="clear" w:color="auto" w:fill="FFFFFF"/>
        </w:rPr>
        <w:t>Install the IBM Cloud Block Storage plug-in. When you install the plug-in, pre-defined block storage classes are added to your cluster.</w:t>
      </w:r>
    </w:p>
    <w:p w14:paraId="7B409048" w14:textId="77777777" w:rsidR="00C76051" w:rsidRDefault="00C76051" w:rsidP="00C76051">
      <w:pPr>
        <w:pStyle w:val="ListParagraph"/>
        <w:rPr>
          <w:rFonts w:ascii="Arial" w:hAnsi="Arial" w:cs="Arial"/>
          <w:color w:val="2D3F49"/>
          <w:sz w:val="21"/>
          <w:szCs w:val="21"/>
          <w:shd w:val="clear" w:color="auto" w:fill="FFFFFF"/>
        </w:rPr>
      </w:pPr>
    </w:p>
    <w:p w14:paraId="76EC0BD2" w14:textId="164BF387" w:rsidR="00C76051" w:rsidRPr="00D94C59" w:rsidRDefault="00C76051" w:rsidP="00ED0632">
      <w:pPr>
        <w:pStyle w:val="ListParagraph"/>
        <w:ind w:firstLine="720"/>
        <w:rPr>
          <w:rFonts w:ascii="Arial" w:hAnsi="Arial" w:cs="Arial"/>
          <w:color w:val="2D3F49"/>
          <w:sz w:val="21"/>
          <w:szCs w:val="21"/>
          <w:u w:val="single"/>
          <w:shd w:val="clear" w:color="auto" w:fill="FFFFFF"/>
        </w:rPr>
      </w:pPr>
      <w:r w:rsidRPr="00D94C59">
        <w:rPr>
          <w:rFonts w:ascii="Arial" w:hAnsi="Arial" w:cs="Arial"/>
          <w:b/>
          <w:bCs/>
          <w:color w:val="2D3F49"/>
          <w:sz w:val="21"/>
          <w:szCs w:val="21"/>
          <w:highlight w:val="yellow"/>
          <w:u w:val="single"/>
          <w:shd w:val="clear" w:color="auto" w:fill="FFFFFF"/>
        </w:rPr>
        <w:t>Note:</w:t>
      </w:r>
      <w:r w:rsidRPr="00D94C59">
        <w:rPr>
          <w:rFonts w:ascii="Arial" w:hAnsi="Arial" w:cs="Arial"/>
          <w:color w:val="2D3F49"/>
          <w:sz w:val="21"/>
          <w:szCs w:val="21"/>
          <w:highlight w:val="yellow"/>
          <w:u w:val="single"/>
          <w:shd w:val="clear" w:color="auto" w:fill="FFFFFF"/>
        </w:rPr>
        <w:t xml:space="preserve"> For installation of this plugin, RTC Work Item </w:t>
      </w:r>
      <w:r w:rsidRPr="00D94C59">
        <w:rPr>
          <w:rFonts w:ascii="Arial" w:hAnsi="Arial" w:cs="Arial"/>
          <w:color w:val="1D1C1D"/>
          <w:sz w:val="23"/>
          <w:szCs w:val="23"/>
          <w:highlight w:val="yellow"/>
          <w:u w:val="single"/>
          <w:shd w:val="clear" w:color="auto" w:fill="F8F8F8"/>
        </w:rPr>
        <w:t xml:space="preserve">326795 </w:t>
      </w:r>
      <w:r w:rsidRPr="00D94C59">
        <w:rPr>
          <w:rFonts w:ascii="Arial" w:hAnsi="Arial" w:cs="Arial"/>
          <w:color w:val="2D3F49"/>
          <w:sz w:val="21"/>
          <w:szCs w:val="21"/>
          <w:highlight w:val="yellow"/>
          <w:u w:val="single"/>
          <w:shd w:val="clear" w:color="auto" w:fill="FFFFFF"/>
        </w:rPr>
        <w:t xml:space="preserve">raised against </w:t>
      </w:r>
      <w:r w:rsidRPr="00D94C59">
        <w:rPr>
          <w:rFonts w:ascii="Arial" w:hAnsi="Arial" w:cs="Arial"/>
          <w:b/>
          <w:bCs/>
          <w:color w:val="2D3F49"/>
          <w:sz w:val="21"/>
          <w:szCs w:val="21"/>
          <w:highlight w:val="yellow"/>
          <w:u w:val="single"/>
          <w:shd w:val="clear" w:color="auto" w:fill="FFFFFF"/>
        </w:rPr>
        <w:t>whc-cdt-sdt-triage</w:t>
      </w:r>
      <w:r w:rsidRPr="00D94C59">
        <w:rPr>
          <w:rFonts w:ascii="Arial" w:hAnsi="Arial" w:cs="Arial"/>
          <w:color w:val="2D3F49"/>
          <w:sz w:val="21"/>
          <w:szCs w:val="21"/>
          <w:highlight w:val="yellow"/>
          <w:u w:val="single"/>
          <w:shd w:val="clear" w:color="auto" w:fill="FFFFFF"/>
        </w:rPr>
        <w:t xml:space="preserve"> slack channel.</w:t>
      </w:r>
    </w:p>
    <w:p w14:paraId="7ACA3F42" w14:textId="63FCAE4F" w:rsidR="00C01086" w:rsidRDefault="00C01086" w:rsidP="00ED0632">
      <w:pPr>
        <w:pStyle w:val="ListParagraph"/>
        <w:ind w:firstLine="720"/>
        <w:rPr>
          <w:rFonts w:ascii="Arial" w:hAnsi="Arial" w:cs="Arial"/>
          <w:color w:val="2D3F49"/>
          <w:sz w:val="21"/>
          <w:szCs w:val="21"/>
          <w:shd w:val="clear" w:color="auto" w:fill="FFFFFF"/>
        </w:rPr>
      </w:pPr>
    </w:p>
    <w:p w14:paraId="6FB80BDA" w14:textId="2A7F1283" w:rsidR="00C01086" w:rsidRDefault="00C01086" w:rsidP="00ED0632">
      <w:pPr>
        <w:pStyle w:val="ListParagraph"/>
        <w:ind w:firstLine="720"/>
        <w:rPr>
          <w:rFonts w:ascii="Arial" w:hAnsi="Arial" w:cs="Arial"/>
          <w:color w:val="2D3F49"/>
          <w:sz w:val="21"/>
          <w:szCs w:val="21"/>
          <w:shd w:val="clear" w:color="auto" w:fill="FFFFFF"/>
        </w:rPr>
      </w:pPr>
      <w:r>
        <w:rPr>
          <w:rFonts w:ascii="Arial" w:hAnsi="Arial" w:cs="Arial"/>
          <w:color w:val="2D3F49"/>
          <w:sz w:val="21"/>
          <w:szCs w:val="21"/>
          <w:shd w:val="clear" w:color="auto" w:fill="FFFFFF"/>
        </w:rPr>
        <w:t>Below are the ticket details</w:t>
      </w:r>
      <w:r w:rsidR="003B0BFA">
        <w:rPr>
          <w:rFonts w:ascii="Arial" w:hAnsi="Arial" w:cs="Arial"/>
          <w:color w:val="2D3F49"/>
          <w:sz w:val="21"/>
          <w:szCs w:val="21"/>
          <w:shd w:val="clear" w:color="auto" w:fill="FFFFFF"/>
        </w:rPr>
        <w:t>:</w:t>
      </w:r>
    </w:p>
    <w:p w14:paraId="67F60175" w14:textId="77777777" w:rsidR="003B0BFA" w:rsidRDefault="003B0BFA" w:rsidP="00ED0632">
      <w:pPr>
        <w:pStyle w:val="ListParagraph"/>
        <w:ind w:firstLine="720"/>
        <w:rPr>
          <w:rFonts w:ascii="Arial" w:hAnsi="Arial" w:cs="Arial"/>
          <w:color w:val="2D3F49"/>
          <w:sz w:val="21"/>
          <w:szCs w:val="21"/>
          <w:shd w:val="clear" w:color="auto" w:fill="FFFFFF"/>
        </w:rPr>
      </w:pPr>
    </w:p>
    <w:p w14:paraId="00806C66" w14:textId="70AFE948" w:rsidR="00C01086" w:rsidRPr="00C01086" w:rsidRDefault="00C01086" w:rsidP="00C01086">
      <w:pPr>
        <w:pStyle w:val="ListParagraph"/>
        <w:ind w:firstLine="720"/>
        <w:rPr>
          <w:rFonts w:ascii="Arial" w:hAnsi="Arial" w:cs="Arial"/>
          <w:color w:val="2D3F49"/>
          <w:sz w:val="21"/>
          <w:szCs w:val="21"/>
          <w:shd w:val="clear" w:color="auto" w:fill="FFFFFF"/>
        </w:rPr>
      </w:pPr>
      <w:r w:rsidRPr="00C01086">
        <w:rPr>
          <w:rFonts w:ascii="Arial" w:hAnsi="Arial" w:cs="Arial"/>
          <w:b/>
          <w:bCs/>
          <w:color w:val="2D3F49"/>
          <w:sz w:val="21"/>
          <w:szCs w:val="21"/>
          <w:shd w:val="clear" w:color="auto" w:fill="FFFFFF"/>
        </w:rPr>
        <w:t>Description:</w:t>
      </w:r>
      <w:r w:rsidR="003B0BFA">
        <w:rPr>
          <w:rFonts w:ascii="Arial" w:hAnsi="Arial" w:cs="Arial"/>
          <w:b/>
          <w:bCs/>
          <w:color w:val="2D3F49"/>
          <w:sz w:val="21"/>
          <w:szCs w:val="21"/>
          <w:shd w:val="clear" w:color="auto" w:fill="FFFFFF"/>
        </w:rPr>
        <w:t xml:space="preserve"> </w:t>
      </w:r>
      <w:r w:rsidRPr="00C01086">
        <w:rPr>
          <w:rFonts w:ascii="Arial" w:hAnsi="Arial" w:cs="Arial"/>
          <w:color w:val="2D3F49"/>
          <w:sz w:val="21"/>
          <w:szCs w:val="21"/>
          <w:shd w:val="clear" w:color="auto" w:fill="FFFFFF"/>
        </w:rPr>
        <w:t>Please  install block storage plugins onto the cluster, also enable viewing storage classes.</w:t>
      </w:r>
    </w:p>
    <w:p w14:paraId="0F188917" w14:textId="3349B44F" w:rsidR="00C01086" w:rsidRDefault="003B0BFA" w:rsidP="00C01086">
      <w:pPr>
        <w:pStyle w:val="ListParagraph"/>
        <w:ind w:firstLine="720"/>
        <w:rPr>
          <w:rFonts w:ascii="Arial" w:hAnsi="Arial" w:cs="Arial"/>
          <w:color w:val="2D3F49"/>
          <w:sz w:val="21"/>
          <w:szCs w:val="21"/>
          <w:shd w:val="clear" w:color="auto" w:fill="FFFFFF"/>
        </w:rPr>
      </w:pPr>
      <w:hyperlink r:id="rId41" w:history="1">
        <w:r w:rsidRPr="001651D0">
          <w:rPr>
            <w:rStyle w:val="Hyperlink"/>
            <w:rFonts w:ascii="Arial" w:hAnsi="Arial" w:cs="Arial"/>
            <w:sz w:val="21"/>
            <w:szCs w:val="21"/>
            <w:shd w:val="clear" w:color="auto" w:fill="FFFFFF"/>
          </w:rPr>
          <w:t>https://nsjazz.raleigh.ibm.com:8050/ccm/resource/itemName/com.ibm.team.workitem.WorkItem/326795</w:t>
        </w:r>
      </w:hyperlink>
    </w:p>
    <w:p w14:paraId="2D970734" w14:textId="77777777" w:rsidR="000D2C00" w:rsidRDefault="000D2C00" w:rsidP="00C01086">
      <w:pPr>
        <w:pStyle w:val="ListParagraph"/>
        <w:ind w:firstLine="720"/>
        <w:rPr>
          <w:rFonts w:ascii="Arial" w:hAnsi="Arial" w:cs="Arial"/>
          <w:color w:val="2D3F49"/>
          <w:sz w:val="21"/>
          <w:szCs w:val="21"/>
          <w:shd w:val="clear" w:color="auto" w:fill="FFFFFF"/>
        </w:rPr>
      </w:pPr>
    </w:p>
    <w:p w14:paraId="15AA21D3" w14:textId="77777777" w:rsidR="00C76051" w:rsidRPr="00AD094D" w:rsidRDefault="00C76051" w:rsidP="00C76051">
      <w:pPr>
        <w:pStyle w:val="ListParagraph"/>
        <w:numPr>
          <w:ilvl w:val="0"/>
          <w:numId w:val="19"/>
        </w:numPr>
        <w:rPr>
          <w:rFonts w:ascii="Arial" w:hAnsi="Arial" w:cs="Arial"/>
          <w:color w:val="394B54"/>
          <w:sz w:val="21"/>
          <w:szCs w:val="21"/>
          <w:shd w:val="clear" w:color="auto" w:fill="FFFFFF"/>
        </w:rPr>
      </w:pPr>
      <w:r>
        <w:rPr>
          <w:rFonts w:ascii="Arial" w:hAnsi="Arial" w:cs="Arial"/>
          <w:color w:val="2D3F49"/>
          <w:sz w:val="21"/>
          <w:szCs w:val="21"/>
          <w:shd w:val="clear" w:color="auto" w:fill="FFFFFF"/>
        </w:rPr>
        <w:t>Verify that the installation was successful</w:t>
      </w:r>
    </w:p>
    <w:p w14:paraId="3AE05C51" w14:textId="77777777" w:rsidR="00C76051" w:rsidRDefault="00C76051" w:rsidP="00ED0632">
      <w:pPr>
        <w:ind w:left="720" w:firstLine="720"/>
        <w:rPr>
          <w:rFonts w:ascii="Arial" w:hAnsi="Arial" w:cs="Arial"/>
          <w:color w:val="394B54"/>
          <w:sz w:val="21"/>
          <w:szCs w:val="21"/>
          <w:shd w:val="clear" w:color="auto" w:fill="FFFFFF"/>
        </w:rPr>
      </w:pPr>
      <w:r>
        <w:rPr>
          <w:rFonts w:ascii="Arial" w:hAnsi="Arial" w:cs="Arial"/>
          <w:color w:val="394B54"/>
          <w:sz w:val="21"/>
          <w:szCs w:val="21"/>
          <w:shd w:val="clear" w:color="auto" w:fill="FFFFFF"/>
        </w:rPr>
        <w:t xml:space="preserve">Got the below result when ran </w:t>
      </w:r>
      <w:r w:rsidRPr="00F5006E">
        <w:rPr>
          <w:rFonts w:ascii="Arial" w:hAnsi="Arial" w:cs="Arial"/>
          <w:b/>
          <w:bCs/>
          <w:color w:val="394B54"/>
          <w:sz w:val="21"/>
          <w:szCs w:val="21"/>
          <w:shd w:val="clear" w:color="auto" w:fill="FFFFFF"/>
        </w:rPr>
        <w:t>kubectl get pod -n cdt-provider-engmnt-ns-01</w:t>
      </w:r>
    </w:p>
    <w:p w14:paraId="4C425FE6" w14:textId="4845A709" w:rsidR="00C76051" w:rsidRDefault="00EB481F" w:rsidP="00ED0632">
      <w:pPr>
        <w:ind w:firstLine="720"/>
        <w:rPr>
          <w:rFonts w:ascii="Arial" w:hAnsi="Arial" w:cs="Arial"/>
          <w:color w:val="394B54"/>
          <w:sz w:val="21"/>
          <w:szCs w:val="21"/>
          <w:shd w:val="clear" w:color="auto" w:fill="FFFFFF"/>
        </w:rPr>
      </w:pPr>
      <w:r>
        <w:rPr>
          <w:noProof/>
        </w:rPr>
        <w:t xml:space="preserve">       </w:t>
      </w:r>
      <w:r w:rsidR="00C76051">
        <w:rPr>
          <w:noProof/>
        </w:rPr>
        <w:drawing>
          <wp:inline distT="0" distB="0" distL="0" distR="0" wp14:anchorId="0485FADD" wp14:editId="362CC72C">
            <wp:extent cx="6134100" cy="285505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8963" cy="2885245"/>
                    </a:xfrm>
                    <a:prstGeom prst="rect">
                      <a:avLst/>
                    </a:prstGeom>
                  </pic:spPr>
                </pic:pic>
              </a:graphicData>
            </a:graphic>
          </wp:inline>
        </w:drawing>
      </w:r>
    </w:p>
    <w:p w14:paraId="7A4B878D" w14:textId="4A4736C6" w:rsidR="00337BBC" w:rsidRDefault="00337BBC" w:rsidP="00337BBC">
      <w:pPr>
        <w:rPr>
          <w:rFonts w:asciiTheme="majorHAnsi" w:hAnsiTheme="majorHAnsi" w:cstheme="majorHAnsi"/>
          <w:b/>
          <w:bCs/>
          <w:sz w:val="28"/>
          <w:szCs w:val="28"/>
          <w:u w:val="single"/>
          <w:lang w:val="en-US"/>
        </w:rPr>
      </w:pPr>
      <w:r w:rsidRPr="00337BBC">
        <w:rPr>
          <w:rFonts w:asciiTheme="majorHAnsi" w:hAnsiTheme="majorHAnsi" w:cstheme="majorHAnsi"/>
          <w:b/>
          <w:bCs/>
          <w:sz w:val="28"/>
          <w:szCs w:val="28"/>
          <w:u w:val="single"/>
          <w:lang w:val="en-US"/>
        </w:rPr>
        <w:t xml:space="preserve"> </w:t>
      </w:r>
    </w:p>
    <w:p w14:paraId="290D3800" w14:textId="7B2A2B51" w:rsidR="008B3F4E" w:rsidRDefault="008B3F4E" w:rsidP="00337BBC">
      <w:pPr>
        <w:rPr>
          <w:rFonts w:asciiTheme="majorHAnsi" w:hAnsiTheme="majorHAnsi" w:cstheme="majorHAnsi"/>
          <w:b/>
          <w:bCs/>
          <w:sz w:val="28"/>
          <w:szCs w:val="28"/>
          <w:u w:val="single"/>
          <w:lang w:val="en-US"/>
        </w:rPr>
      </w:pPr>
    </w:p>
    <w:p w14:paraId="1BCCC208" w14:textId="2644D2A3" w:rsidR="008B3F4E" w:rsidRDefault="008B3F4E" w:rsidP="00B366B6">
      <w:pPr>
        <w:jc w:val="center"/>
        <w:rPr>
          <w:rFonts w:asciiTheme="majorHAnsi" w:hAnsiTheme="majorHAnsi" w:cstheme="majorHAnsi"/>
          <w:b/>
          <w:bCs/>
          <w:sz w:val="28"/>
          <w:szCs w:val="28"/>
          <w:u w:val="single"/>
          <w:lang w:val="en-US"/>
        </w:rPr>
      </w:pPr>
      <w:r w:rsidRPr="001B5AB5">
        <w:rPr>
          <w:rFonts w:asciiTheme="majorHAnsi" w:hAnsiTheme="majorHAnsi" w:cstheme="majorHAnsi"/>
          <w:b/>
          <w:bCs/>
          <w:sz w:val="28"/>
          <w:szCs w:val="28"/>
          <w:u w:val="single"/>
          <w:lang w:val="en-US"/>
        </w:rPr>
        <w:t>Installation Steps</w:t>
      </w:r>
    </w:p>
    <w:p w14:paraId="283A61A9" w14:textId="77777777" w:rsidR="00F54455" w:rsidRPr="00F54455" w:rsidRDefault="00F54455" w:rsidP="00F54455">
      <w:pPr>
        <w:rPr>
          <w:rFonts w:asciiTheme="majorHAnsi" w:hAnsiTheme="majorHAnsi" w:cstheme="majorHAnsi"/>
          <w:sz w:val="28"/>
          <w:szCs w:val="28"/>
          <w:lang w:val="en-US"/>
        </w:rPr>
      </w:pPr>
    </w:p>
    <w:p w14:paraId="1062F94B" w14:textId="10A2FEC4" w:rsidR="00D3322E" w:rsidRDefault="002C4E6F" w:rsidP="00D3322E">
      <w:pPr>
        <w:rPr>
          <w:rFonts w:asciiTheme="majorHAnsi" w:hAnsiTheme="majorHAnsi" w:cstheme="majorHAnsi"/>
          <w:b/>
          <w:bCs/>
          <w:sz w:val="28"/>
          <w:szCs w:val="28"/>
          <w:u w:val="single"/>
        </w:rPr>
      </w:pPr>
      <w:r w:rsidRPr="002C4E6F">
        <w:rPr>
          <w:rFonts w:asciiTheme="majorHAnsi" w:hAnsiTheme="majorHAnsi" w:cstheme="majorHAnsi"/>
          <w:b/>
          <w:bCs/>
          <w:sz w:val="28"/>
          <w:szCs w:val="28"/>
        </w:rPr>
        <w:t xml:space="preserve">A . </w:t>
      </w:r>
      <w:r w:rsidR="00D3322E" w:rsidRPr="00F31E1D">
        <w:rPr>
          <w:rFonts w:asciiTheme="majorHAnsi" w:hAnsiTheme="majorHAnsi" w:cstheme="majorHAnsi"/>
          <w:b/>
          <w:bCs/>
          <w:sz w:val="28"/>
          <w:szCs w:val="28"/>
          <w:u w:val="single"/>
        </w:rPr>
        <w:t>Deploy Kubernetes Secrets</w:t>
      </w:r>
    </w:p>
    <w:p w14:paraId="581466B0" w14:textId="2FC90446" w:rsidR="004B1AF3" w:rsidRPr="000657DA" w:rsidRDefault="00471DE5" w:rsidP="00471DE5">
      <w:pPr>
        <w:ind w:firstLine="360"/>
        <w:rPr>
          <w:rFonts w:cstheme="minorHAnsi"/>
          <w:b/>
          <w:bCs/>
          <w:i/>
          <w:iCs/>
          <w:sz w:val="28"/>
          <w:szCs w:val="28"/>
          <w:u w:val="single"/>
        </w:rPr>
      </w:pPr>
      <w:r w:rsidRPr="000657DA">
        <w:rPr>
          <w:rFonts w:cstheme="minorHAnsi"/>
          <w:b/>
          <w:bCs/>
          <w:i/>
          <w:iCs/>
          <w:sz w:val="28"/>
          <w:szCs w:val="28"/>
          <w:u w:val="single"/>
        </w:rPr>
        <w:t>nifi-ca-server-token</w:t>
      </w:r>
    </w:p>
    <w:p w14:paraId="5BF7FA6E" w14:textId="02C7B5E5" w:rsidR="004B1AF3" w:rsidRDefault="004B1AF3" w:rsidP="004B1AF3">
      <w:pPr>
        <w:pStyle w:val="ListParagraph"/>
        <w:numPr>
          <w:ilvl w:val="0"/>
          <w:numId w:val="14"/>
        </w:numPr>
        <w:ind w:left="720"/>
        <w:rPr>
          <w:b/>
          <w:bCs/>
          <w:sz w:val="24"/>
          <w:szCs w:val="24"/>
        </w:rPr>
      </w:pPr>
      <w:r w:rsidRPr="000F1A6C">
        <w:rPr>
          <w:b/>
          <w:bCs/>
          <w:sz w:val="24"/>
          <w:szCs w:val="24"/>
        </w:rPr>
        <w:t>Creating nifi-ca-server-token secret</w:t>
      </w:r>
    </w:p>
    <w:p w14:paraId="355775CF" w14:textId="7B6EFBD7" w:rsidR="004B1AF3" w:rsidRPr="00852A0C" w:rsidRDefault="004B1AF3" w:rsidP="00852A0C">
      <w:pPr>
        <w:tabs>
          <w:tab w:val="left" w:pos="5172"/>
        </w:tabs>
        <w:ind w:left="720"/>
        <w:rPr>
          <w:sz w:val="24"/>
          <w:szCs w:val="24"/>
        </w:rPr>
      </w:pPr>
      <w:r w:rsidRPr="00852A0C">
        <w:rPr>
          <w:sz w:val="24"/>
          <w:szCs w:val="24"/>
        </w:rPr>
        <w:t>Contains a single key token which value must be a strong alphanumeric value at least 16 characters long. It is used by the NiFi nodes to authenticate with the CA server when requesting TLS certificates. You generate this value yourself, suggestion would be to use a password generator (such as </w:t>
      </w:r>
      <w:hyperlink r:id="rId43" w:history="1">
        <w:r w:rsidRPr="00852A0C">
          <w:rPr>
            <w:sz w:val="24"/>
            <w:szCs w:val="24"/>
          </w:rPr>
          <w:t>1Password</w:t>
        </w:r>
      </w:hyperlink>
      <w:r w:rsidRPr="00852A0C">
        <w:rPr>
          <w:sz w:val="24"/>
          <w:szCs w:val="24"/>
        </w:rPr>
        <w:t>).</w:t>
      </w:r>
    </w:p>
    <w:p w14:paraId="774F53F9" w14:textId="39BA3F47" w:rsidR="004B1AF3" w:rsidRPr="00852A0C" w:rsidRDefault="00471DE5" w:rsidP="00852A0C">
      <w:pPr>
        <w:tabs>
          <w:tab w:val="left" w:pos="5172"/>
        </w:tabs>
        <w:ind w:left="360"/>
        <w:rPr>
          <w:b/>
          <w:bCs/>
          <w:sz w:val="24"/>
          <w:szCs w:val="24"/>
        </w:rPr>
      </w:pPr>
      <w:r>
        <w:rPr>
          <w:b/>
          <w:bCs/>
          <w:sz w:val="24"/>
          <w:szCs w:val="24"/>
        </w:rPr>
        <w:t xml:space="preserve">       </w:t>
      </w:r>
      <w:r w:rsidR="004B1AF3" w:rsidRPr="00852A0C">
        <w:rPr>
          <w:b/>
          <w:bCs/>
          <w:sz w:val="24"/>
          <w:szCs w:val="24"/>
        </w:rPr>
        <w:t>Example:</w:t>
      </w:r>
    </w:p>
    <w:p w14:paraId="7AA67F9A" w14:textId="77777777" w:rsidR="00852A0C" w:rsidRPr="00AB1AC8" w:rsidRDefault="00852A0C" w:rsidP="00852A0C">
      <w:pPr>
        <w:ind w:left="720"/>
        <w:rPr>
          <w:sz w:val="24"/>
          <w:szCs w:val="24"/>
        </w:rPr>
      </w:pPr>
      <w:r w:rsidRPr="00AB1AC8">
        <w:rPr>
          <w:sz w:val="24"/>
          <w:szCs w:val="24"/>
        </w:rPr>
        <w:t>apiVersion: v1</w:t>
      </w:r>
    </w:p>
    <w:p w14:paraId="607A374C" w14:textId="77777777" w:rsidR="00852A0C" w:rsidRPr="00AB1AC8" w:rsidRDefault="00852A0C" w:rsidP="00852A0C">
      <w:pPr>
        <w:ind w:left="720"/>
        <w:rPr>
          <w:sz w:val="24"/>
          <w:szCs w:val="24"/>
        </w:rPr>
      </w:pPr>
      <w:r w:rsidRPr="00AB1AC8">
        <w:rPr>
          <w:sz w:val="24"/>
          <w:szCs w:val="24"/>
        </w:rPr>
        <w:t>kind: Secret</w:t>
      </w:r>
    </w:p>
    <w:p w14:paraId="4BA83E4B" w14:textId="77777777" w:rsidR="00852A0C" w:rsidRPr="00AB1AC8" w:rsidRDefault="00852A0C" w:rsidP="00852A0C">
      <w:pPr>
        <w:ind w:left="720"/>
        <w:rPr>
          <w:sz w:val="24"/>
          <w:szCs w:val="24"/>
        </w:rPr>
      </w:pPr>
      <w:r w:rsidRPr="00AB1AC8">
        <w:rPr>
          <w:sz w:val="24"/>
          <w:szCs w:val="24"/>
        </w:rPr>
        <w:t>type: Opaque</w:t>
      </w:r>
    </w:p>
    <w:p w14:paraId="106A9B5D" w14:textId="77777777" w:rsidR="00852A0C" w:rsidRPr="00AB1AC8" w:rsidRDefault="00852A0C" w:rsidP="00852A0C">
      <w:pPr>
        <w:ind w:left="720"/>
        <w:rPr>
          <w:sz w:val="24"/>
          <w:szCs w:val="24"/>
        </w:rPr>
      </w:pPr>
      <w:r w:rsidRPr="00AB1AC8">
        <w:rPr>
          <w:sz w:val="24"/>
          <w:szCs w:val="24"/>
        </w:rPr>
        <w:t>metadata:</w:t>
      </w:r>
    </w:p>
    <w:p w14:paraId="64D709A3" w14:textId="77777777" w:rsidR="00852A0C" w:rsidRPr="00AB1AC8" w:rsidRDefault="00852A0C" w:rsidP="00852A0C">
      <w:pPr>
        <w:ind w:left="720"/>
        <w:rPr>
          <w:sz w:val="24"/>
          <w:szCs w:val="24"/>
        </w:rPr>
      </w:pPr>
      <w:r w:rsidRPr="00AB1AC8">
        <w:rPr>
          <w:sz w:val="24"/>
          <w:szCs w:val="24"/>
        </w:rPr>
        <w:t xml:space="preserve">  name: nifi-ca-server-token</w:t>
      </w:r>
    </w:p>
    <w:p w14:paraId="28999DAA" w14:textId="77777777" w:rsidR="00852A0C" w:rsidRPr="00AB1AC8" w:rsidRDefault="00852A0C" w:rsidP="00852A0C">
      <w:pPr>
        <w:ind w:left="720"/>
        <w:rPr>
          <w:sz w:val="24"/>
          <w:szCs w:val="24"/>
        </w:rPr>
      </w:pPr>
      <w:r w:rsidRPr="00AB1AC8">
        <w:rPr>
          <w:sz w:val="24"/>
          <w:szCs w:val="24"/>
        </w:rPr>
        <w:t>stringData:</w:t>
      </w:r>
    </w:p>
    <w:p w14:paraId="7B87245E" w14:textId="11DF0E2D" w:rsidR="00852A0C" w:rsidRPr="00AB1AC8" w:rsidRDefault="00852A0C" w:rsidP="00852A0C">
      <w:pPr>
        <w:ind w:left="720"/>
        <w:rPr>
          <w:sz w:val="24"/>
          <w:szCs w:val="24"/>
        </w:rPr>
      </w:pPr>
      <w:r w:rsidRPr="00AB1AC8">
        <w:rPr>
          <w:sz w:val="24"/>
          <w:szCs w:val="24"/>
        </w:rPr>
        <w:t xml:space="preserve">  token: aBcDeFgH1234567890</w:t>
      </w:r>
    </w:p>
    <w:p w14:paraId="352F8786" w14:textId="2F9ECA35" w:rsidR="00852A0C" w:rsidRDefault="00211F7C" w:rsidP="00852A0C">
      <w:pPr>
        <w:ind w:left="720"/>
        <w:rPr>
          <w:b/>
          <w:bCs/>
          <w:sz w:val="24"/>
          <w:szCs w:val="24"/>
        </w:rPr>
      </w:pPr>
      <w:r w:rsidRPr="00AB1AC8">
        <w:rPr>
          <w:b/>
          <w:bCs/>
          <w:sz w:val="24"/>
          <w:szCs w:val="24"/>
        </w:rPr>
        <w:t>Note: I have used above content in the secret.yaml file and applied to the CDT cluster namespace using below command.</w:t>
      </w:r>
    </w:p>
    <w:p w14:paraId="47AC08A0" w14:textId="77777777" w:rsidR="00AB1AC8" w:rsidRPr="004B1AF3" w:rsidRDefault="00AB1AC8" w:rsidP="00AB1AC8">
      <w:pPr>
        <w:pStyle w:val="ListParagraph"/>
        <w:numPr>
          <w:ilvl w:val="0"/>
          <w:numId w:val="14"/>
        </w:numPr>
        <w:ind w:left="720"/>
        <w:rPr>
          <w:b/>
          <w:bCs/>
          <w:sz w:val="24"/>
          <w:szCs w:val="24"/>
        </w:rPr>
      </w:pPr>
      <w:r w:rsidRPr="004B1AF3">
        <w:rPr>
          <w:b/>
          <w:bCs/>
          <w:sz w:val="24"/>
          <w:szCs w:val="24"/>
        </w:rPr>
        <w:t>Deploying nifi-ca-server-token secret to CDT cluster namespace</w:t>
      </w:r>
    </w:p>
    <w:p w14:paraId="534F25A0" w14:textId="1EE3A531" w:rsidR="004B1AF3" w:rsidRPr="004B1AF3" w:rsidRDefault="00273335" w:rsidP="004B1AF3">
      <w:pPr>
        <w:tabs>
          <w:tab w:val="left" w:pos="5172"/>
        </w:tabs>
        <w:ind w:left="360"/>
        <w:rPr>
          <w:sz w:val="24"/>
          <w:szCs w:val="24"/>
        </w:rPr>
      </w:pPr>
      <w:r>
        <w:rPr>
          <w:sz w:val="24"/>
          <w:szCs w:val="24"/>
        </w:rPr>
        <w:t xml:space="preserve">      </w:t>
      </w:r>
      <w:r w:rsidR="004B1AF3" w:rsidRPr="004B1AF3">
        <w:rPr>
          <w:sz w:val="24"/>
          <w:szCs w:val="24"/>
        </w:rPr>
        <w:t>kubectl apply -f ./secret.yaml --namespace cdt-provider-engmnt-ns-01</w:t>
      </w:r>
    </w:p>
    <w:p w14:paraId="1E6358E6" w14:textId="412AA754" w:rsidR="004B1AF3" w:rsidRDefault="00211F7C" w:rsidP="004B1AF3">
      <w:pPr>
        <w:tabs>
          <w:tab w:val="left" w:pos="5172"/>
        </w:tabs>
        <w:ind w:left="360"/>
        <w:rPr>
          <w:sz w:val="24"/>
          <w:szCs w:val="24"/>
        </w:rPr>
      </w:pPr>
      <w:r>
        <w:rPr>
          <w:sz w:val="24"/>
          <w:szCs w:val="24"/>
        </w:rPr>
        <w:t xml:space="preserve">      </w:t>
      </w:r>
      <w:r w:rsidR="004B1AF3" w:rsidRPr="004B1AF3">
        <w:rPr>
          <w:noProof/>
          <w:sz w:val="24"/>
          <w:szCs w:val="24"/>
        </w:rPr>
        <w:drawing>
          <wp:inline distT="0" distB="0" distL="0" distR="0" wp14:anchorId="154A5E3B" wp14:editId="610DA944">
            <wp:extent cx="5731510" cy="3346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34645"/>
                    </a:xfrm>
                    <a:prstGeom prst="rect">
                      <a:avLst/>
                    </a:prstGeom>
                  </pic:spPr>
                </pic:pic>
              </a:graphicData>
            </a:graphic>
          </wp:inline>
        </w:drawing>
      </w:r>
    </w:p>
    <w:p w14:paraId="7BF0F605" w14:textId="6CF7B538" w:rsidR="00AB1AC8" w:rsidRPr="004B1AF3" w:rsidRDefault="00AB1AC8" w:rsidP="00AB1AC8">
      <w:pPr>
        <w:pStyle w:val="ListParagraph"/>
        <w:numPr>
          <w:ilvl w:val="0"/>
          <w:numId w:val="14"/>
        </w:numPr>
        <w:ind w:left="720"/>
        <w:rPr>
          <w:b/>
          <w:bCs/>
          <w:sz w:val="24"/>
          <w:szCs w:val="24"/>
        </w:rPr>
      </w:pPr>
      <w:r>
        <w:rPr>
          <w:b/>
          <w:bCs/>
          <w:sz w:val="24"/>
          <w:szCs w:val="24"/>
        </w:rPr>
        <w:t>Verify</w:t>
      </w:r>
      <w:r w:rsidRPr="004B1AF3">
        <w:rPr>
          <w:b/>
          <w:bCs/>
          <w:sz w:val="24"/>
          <w:szCs w:val="24"/>
        </w:rPr>
        <w:t xml:space="preserve"> nifi-ca-server-token secret </w:t>
      </w:r>
      <w:r>
        <w:rPr>
          <w:b/>
          <w:bCs/>
          <w:sz w:val="24"/>
          <w:szCs w:val="24"/>
        </w:rPr>
        <w:t>applied on</w:t>
      </w:r>
      <w:r w:rsidRPr="004B1AF3">
        <w:rPr>
          <w:b/>
          <w:bCs/>
          <w:sz w:val="24"/>
          <w:szCs w:val="24"/>
        </w:rPr>
        <w:t xml:space="preserve"> CDT cluster namespace</w:t>
      </w:r>
      <w:r>
        <w:rPr>
          <w:b/>
          <w:bCs/>
          <w:sz w:val="24"/>
          <w:szCs w:val="24"/>
        </w:rPr>
        <w:t xml:space="preserve"> </w:t>
      </w:r>
    </w:p>
    <w:p w14:paraId="582314B9" w14:textId="6E09A231" w:rsidR="004B1AF3" w:rsidRPr="004B1AF3" w:rsidRDefault="00AB1AC8" w:rsidP="004B1AF3">
      <w:pPr>
        <w:tabs>
          <w:tab w:val="left" w:pos="5172"/>
        </w:tabs>
        <w:ind w:left="360"/>
        <w:rPr>
          <w:sz w:val="24"/>
          <w:szCs w:val="24"/>
        </w:rPr>
      </w:pPr>
      <w:r>
        <w:rPr>
          <w:sz w:val="24"/>
          <w:szCs w:val="24"/>
        </w:rPr>
        <w:t xml:space="preserve">      </w:t>
      </w:r>
      <w:r w:rsidR="004B1AF3" w:rsidRPr="004B1AF3">
        <w:rPr>
          <w:sz w:val="24"/>
          <w:szCs w:val="24"/>
        </w:rPr>
        <w:t>kubectl get secrets --namespace cdt-provider-engmnt-ns-01</w:t>
      </w:r>
    </w:p>
    <w:p w14:paraId="059EC582" w14:textId="6C5B4EE6" w:rsidR="004B1AF3" w:rsidRPr="004B1AF3" w:rsidRDefault="00AB1AC8" w:rsidP="004B1AF3">
      <w:pPr>
        <w:tabs>
          <w:tab w:val="left" w:pos="5172"/>
        </w:tabs>
        <w:ind w:left="360"/>
        <w:rPr>
          <w:sz w:val="24"/>
          <w:szCs w:val="24"/>
        </w:rPr>
      </w:pPr>
      <w:r>
        <w:rPr>
          <w:sz w:val="24"/>
          <w:szCs w:val="24"/>
        </w:rPr>
        <w:t xml:space="preserve">      </w:t>
      </w:r>
      <w:r w:rsidR="004B1AF3" w:rsidRPr="004B1AF3">
        <w:rPr>
          <w:noProof/>
          <w:sz w:val="24"/>
          <w:szCs w:val="24"/>
        </w:rPr>
        <w:drawing>
          <wp:inline distT="0" distB="0" distL="0" distR="0" wp14:anchorId="64239082" wp14:editId="436BC044">
            <wp:extent cx="5731510" cy="9144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914400"/>
                    </a:xfrm>
                    <a:prstGeom prst="rect">
                      <a:avLst/>
                    </a:prstGeom>
                  </pic:spPr>
                </pic:pic>
              </a:graphicData>
            </a:graphic>
          </wp:inline>
        </w:drawing>
      </w:r>
    </w:p>
    <w:p w14:paraId="370BB6C9" w14:textId="77777777" w:rsidR="004B1AF3" w:rsidRPr="004B1AF3" w:rsidRDefault="004B1AF3" w:rsidP="004B1AF3">
      <w:pPr>
        <w:pStyle w:val="ListParagraph"/>
        <w:numPr>
          <w:ilvl w:val="0"/>
          <w:numId w:val="14"/>
        </w:numPr>
        <w:tabs>
          <w:tab w:val="left" w:pos="5172"/>
        </w:tabs>
        <w:ind w:left="720"/>
        <w:rPr>
          <w:sz w:val="24"/>
          <w:szCs w:val="24"/>
        </w:rPr>
      </w:pPr>
      <w:r w:rsidRPr="004B1AF3">
        <w:rPr>
          <w:b/>
          <w:bCs/>
          <w:sz w:val="24"/>
          <w:szCs w:val="24"/>
        </w:rPr>
        <w:t>nifi-ca-server-token secret created in IBM CDT cloud UI</w:t>
      </w:r>
      <w:r w:rsidRPr="004B1AF3">
        <w:rPr>
          <w:sz w:val="24"/>
          <w:szCs w:val="24"/>
        </w:rPr>
        <w:t xml:space="preserve">  </w:t>
      </w:r>
    </w:p>
    <w:p w14:paraId="4A9720D3" w14:textId="77777777" w:rsidR="00DC272E" w:rsidRDefault="0026186B" w:rsidP="00DC272E">
      <w:pPr>
        <w:tabs>
          <w:tab w:val="left" w:pos="5172"/>
        </w:tabs>
        <w:ind w:left="360"/>
        <w:rPr>
          <w:sz w:val="24"/>
          <w:szCs w:val="24"/>
        </w:rPr>
      </w:pPr>
      <w:r>
        <w:rPr>
          <w:sz w:val="24"/>
          <w:szCs w:val="24"/>
        </w:rPr>
        <w:t xml:space="preserve">      </w:t>
      </w:r>
      <w:r w:rsidR="004B1AF3" w:rsidRPr="004B1AF3">
        <w:rPr>
          <w:noProof/>
          <w:sz w:val="24"/>
          <w:szCs w:val="24"/>
        </w:rPr>
        <w:drawing>
          <wp:inline distT="0" distB="0" distL="0" distR="0" wp14:anchorId="17BBBFE8" wp14:editId="18BDDA89">
            <wp:extent cx="5731510" cy="62166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21665"/>
                    </a:xfrm>
                    <a:prstGeom prst="rect">
                      <a:avLst/>
                    </a:prstGeom>
                  </pic:spPr>
                </pic:pic>
              </a:graphicData>
            </a:graphic>
          </wp:inline>
        </w:drawing>
      </w:r>
    </w:p>
    <w:p w14:paraId="66C91FBE" w14:textId="4713F50A" w:rsidR="004B1AF3" w:rsidRPr="00DC272E" w:rsidRDefault="004B1AF3" w:rsidP="00DC272E">
      <w:pPr>
        <w:pStyle w:val="ListParagraph"/>
        <w:numPr>
          <w:ilvl w:val="0"/>
          <w:numId w:val="14"/>
        </w:numPr>
        <w:tabs>
          <w:tab w:val="left" w:pos="5172"/>
        </w:tabs>
        <w:rPr>
          <w:sz w:val="24"/>
          <w:szCs w:val="24"/>
        </w:rPr>
      </w:pPr>
      <w:r w:rsidRPr="00DC272E">
        <w:rPr>
          <w:b/>
          <w:bCs/>
          <w:sz w:val="24"/>
          <w:szCs w:val="24"/>
        </w:rPr>
        <w:t>Content of</w:t>
      </w:r>
      <w:r w:rsidRPr="00DC272E">
        <w:rPr>
          <w:sz w:val="24"/>
          <w:szCs w:val="24"/>
        </w:rPr>
        <w:t xml:space="preserve"> </w:t>
      </w:r>
      <w:r w:rsidRPr="00DC272E">
        <w:rPr>
          <w:b/>
          <w:bCs/>
          <w:sz w:val="24"/>
          <w:szCs w:val="24"/>
        </w:rPr>
        <w:t>nifi-ca-server-token secret in IBM CDT cloud UI</w:t>
      </w:r>
      <w:r w:rsidRPr="00DC272E">
        <w:rPr>
          <w:sz w:val="24"/>
          <w:szCs w:val="24"/>
        </w:rPr>
        <w:t xml:space="preserve">  </w:t>
      </w:r>
    </w:p>
    <w:p w14:paraId="4CD39BC7" w14:textId="37F91824" w:rsidR="004B1AF3" w:rsidRDefault="003A50D5" w:rsidP="004B1AF3">
      <w:pPr>
        <w:tabs>
          <w:tab w:val="left" w:pos="5172"/>
        </w:tabs>
        <w:ind w:left="360"/>
        <w:rPr>
          <w:sz w:val="24"/>
          <w:szCs w:val="24"/>
        </w:rPr>
      </w:pPr>
      <w:r>
        <w:rPr>
          <w:sz w:val="24"/>
          <w:szCs w:val="24"/>
        </w:rPr>
        <w:t xml:space="preserve">       </w:t>
      </w:r>
      <w:r w:rsidR="004B1AF3" w:rsidRPr="004B1AF3">
        <w:rPr>
          <w:noProof/>
          <w:sz w:val="24"/>
          <w:szCs w:val="24"/>
        </w:rPr>
        <w:drawing>
          <wp:inline distT="0" distB="0" distL="0" distR="0" wp14:anchorId="46757689" wp14:editId="2D921FEB">
            <wp:extent cx="4290060" cy="36728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0060" cy="3672840"/>
                    </a:xfrm>
                    <a:prstGeom prst="rect">
                      <a:avLst/>
                    </a:prstGeom>
                  </pic:spPr>
                </pic:pic>
              </a:graphicData>
            </a:graphic>
          </wp:inline>
        </w:drawing>
      </w:r>
    </w:p>
    <w:p w14:paraId="6A1FF7E4" w14:textId="77777777" w:rsidR="00E04463" w:rsidRPr="004B1AF3" w:rsidRDefault="00E04463" w:rsidP="004B1AF3">
      <w:pPr>
        <w:tabs>
          <w:tab w:val="left" w:pos="5172"/>
        </w:tabs>
        <w:ind w:left="360"/>
        <w:rPr>
          <w:sz w:val="24"/>
          <w:szCs w:val="24"/>
        </w:rPr>
      </w:pPr>
    </w:p>
    <w:p w14:paraId="1A89EA95" w14:textId="77777777" w:rsidR="00E04463" w:rsidRPr="00E04463" w:rsidRDefault="00E04463" w:rsidP="00E04463">
      <w:pPr>
        <w:ind w:firstLine="360"/>
        <w:rPr>
          <w:rFonts w:cstheme="minorHAnsi"/>
          <w:b/>
          <w:bCs/>
          <w:i/>
          <w:iCs/>
          <w:sz w:val="28"/>
          <w:szCs w:val="28"/>
          <w:u w:val="single"/>
        </w:rPr>
      </w:pPr>
      <w:r w:rsidRPr="00E04463">
        <w:rPr>
          <w:rFonts w:cstheme="minorHAnsi"/>
          <w:b/>
          <w:bCs/>
          <w:i/>
          <w:iCs/>
          <w:sz w:val="28"/>
          <w:szCs w:val="28"/>
          <w:u w:val="single"/>
        </w:rPr>
        <w:t>nifi-registry-git-credentials</w:t>
      </w:r>
    </w:p>
    <w:p w14:paraId="0D946292" w14:textId="16C82462" w:rsidR="00E04463" w:rsidRPr="00E04463" w:rsidRDefault="004B1AF3" w:rsidP="0062431E">
      <w:pPr>
        <w:pStyle w:val="ListParagraph"/>
        <w:numPr>
          <w:ilvl w:val="0"/>
          <w:numId w:val="14"/>
        </w:numPr>
        <w:tabs>
          <w:tab w:val="left" w:pos="5172"/>
        </w:tabs>
        <w:ind w:left="720"/>
        <w:rPr>
          <w:sz w:val="24"/>
          <w:szCs w:val="24"/>
        </w:rPr>
      </w:pPr>
      <w:r w:rsidRPr="00E04463">
        <w:rPr>
          <w:b/>
          <w:bCs/>
          <w:sz w:val="24"/>
          <w:szCs w:val="24"/>
        </w:rPr>
        <w:t>Creating nifi-registry-git-credentials secret</w:t>
      </w:r>
    </w:p>
    <w:p w14:paraId="17286F5D" w14:textId="65BD836B" w:rsidR="00E04463" w:rsidRPr="00E04463" w:rsidRDefault="00E04463" w:rsidP="00E04463">
      <w:pPr>
        <w:tabs>
          <w:tab w:val="left" w:pos="5172"/>
        </w:tabs>
        <w:ind w:left="720"/>
        <w:rPr>
          <w:sz w:val="24"/>
          <w:szCs w:val="24"/>
        </w:rPr>
      </w:pPr>
      <w:r w:rsidRPr="00F26E38">
        <w:rPr>
          <w:sz w:val="24"/>
          <w:szCs w:val="24"/>
        </w:rPr>
        <w:t>C</w:t>
      </w:r>
      <w:r w:rsidRPr="00F26E38">
        <w:rPr>
          <w:sz w:val="24"/>
          <w:szCs w:val="24"/>
        </w:rPr>
        <w:t>ontains two keys: </w:t>
      </w:r>
      <w:r w:rsidRPr="00F26E38">
        <w:rPr>
          <w:b/>
          <w:bCs/>
          <w:sz w:val="24"/>
          <w:szCs w:val="24"/>
        </w:rPr>
        <w:t>username</w:t>
      </w:r>
      <w:r w:rsidRPr="00F26E38">
        <w:rPr>
          <w:sz w:val="24"/>
          <w:szCs w:val="24"/>
        </w:rPr>
        <w:t> and </w:t>
      </w:r>
      <w:r w:rsidRPr="00F26E38">
        <w:rPr>
          <w:b/>
          <w:bCs/>
          <w:sz w:val="24"/>
          <w:szCs w:val="24"/>
        </w:rPr>
        <w:t>password</w:t>
      </w:r>
      <w:r w:rsidRPr="00F26E38">
        <w:rPr>
          <w:sz w:val="24"/>
          <w:szCs w:val="24"/>
        </w:rPr>
        <w:t xml:space="preserve">. The username should be the GitHub user that NiFi Registry will use to commit changes to the flow repository, and the password should be a </w:t>
      </w:r>
      <w:r w:rsidRPr="00F26E38">
        <w:rPr>
          <w:b/>
          <w:bCs/>
          <w:sz w:val="24"/>
          <w:szCs w:val="24"/>
        </w:rPr>
        <w:t>GitHub API key</w:t>
      </w:r>
      <w:r w:rsidRPr="00F26E38">
        <w:rPr>
          <w:sz w:val="24"/>
          <w:szCs w:val="24"/>
        </w:rPr>
        <w:t xml:space="preserve"> </w:t>
      </w:r>
      <w:r w:rsidRPr="00F26E38">
        <w:rPr>
          <w:sz w:val="24"/>
          <w:szCs w:val="24"/>
        </w:rPr>
        <w:t xml:space="preserve">                </w:t>
      </w:r>
      <w:r w:rsidRPr="00F26E38">
        <w:rPr>
          <w:sz w:val="24"/>
          <w:szCs w:val="24"/>
        </w:rPr>
        <w:t>with repo permissions.</w:t>
      </w:r>
    </w:p>
    <w:p w14:paraId="0233239B" w14:textId="77777777" w:rsidR="00E04463" w:rsidRPr="00E04463" w:rsidRDefault="00E04463" w:rsidP="00E04463">
      <w:pPr>
        <w:tabs>
          <w:tab w:val="left" w:pos="5172"/>
        </w:tabs>
        <w:ind w:left="720"/>
        <w:rPr>
          <w:b/>
          <w:bCs/>
          <w:sz w:val="24"/>
          <w:szCs w:val="24"/>
        </w:rPr>
      </w:pPr>
      <w:r w:rsidRPr="00E04463">
        <w:rPr>
          <w:b/>
          <w:bCs/>
          <w:sz w:val="24"/>
          <w:szCs w:val="24"/>
        </w:rPr>
        <w:t>Example:</w:t>
      </w:r>
    </w:p>
    <w:p w14:paraId="11D1A8C5" w14:textId="77777777" w:rsidR="00E04463" w:rsidRPr="00E04463" w:rsidRDefault="00E04463" w:rsidP="00E04463">
      <w:pPr>
        <w:tabs>
          <w:tab w:val="left" w:pos="5172"/>
        </w:tabs>
        <w:ind w:left="720"/>
        <w:rPr>
          <w:sz w:val="24"/>
          <w:szCs w:val="24"/>
        </w:rPr>
      </w:pPr>
      <w:r w:rsidRPr="00E04463">
        <w:rPr>
          <w:sz w:val="24"/>
          <w:szCs w:val="24"/>
        </w:rPr>
        <w:t>apiVersion: v1</w:t>
      </w:r>
    </w:p>
    <w:p w14:paraId="33444923" w14:textId="77777777" w:rsidR="00E04463" w:rsidRPr="00E04463" w:rsidRDefault="00E04463" w:rsidP="00E04463">
      <w:pPr>
        <w:tabs>
          <w:tab w:val="left" w:pos="5172"/>
        </w:tabs>
        <w:ind w:left="720"/>
        <w:rPr>
          <w:sz w:val="24"/>
          <w:szCs w:val="24"/>
        </w:rPr>
      </w:pPr>
      <w:r w:rsidRPr="00E04463">
        <w:rPr>
          <w:sz w:val="24"/>
          <w:szCs w:val="24"/>
        </w:rPr>
        <w:t>kind: Secret</w:t>
      </w:r>
    </w:p>
    <w:p w14:paraId="5DB686B3" w14:textId="77777777" w:rsidR="00E04463" w:rsidRPr="00E04463" w:rsidRDefault="00E04463" w:rsidP="00E04463">
      <w:pPr>
        <w:tabs>
          <w:tab w:val="left" w:pos="5172"/>
        </w:tabs>
        <w:ind w:left="720"/>
        <w:rPr>
          <w:sz w:val="24"/>
          <w:szCs w:val="24"/>
        </w:rPr>
      </w:pPr>
      <w:r w:rsidRPr="00E04463">
        <w:rPr>
          <w:sz w:val="24"/>
          <w:szCs w:val="24"/>
        </w:rPr>
        <w:t>type: Opaque</w:t>
      </w:r>
    </w:p>
    <w:p w14:paraId="3E5A69B4" w14:textId="77777777" w:rsidR="00E04463" w:rsidRPr="00E04463" w:rsidRDefault="00E04463" w:rsidP="00E04463">
      <w:pPr>
        <w:tabs>
          <w:tab w:val="left" w:pos="5172"/>
        </w:tabs>
        <w:ind w:left="720"/>
        <w:rPr>
          <w:sz w:val="24"/>
          <w:szCs w:val="24"/>
        </w:rPr>
      </w:pPr>
      <w:r w:rsidRPr="00E04463">
        <w:rPr>
          <w:sz w:val="24"/>
          <w:szCs w:val="24"/>
        </w:rPr>
        <w:t>metadata:</w:t>
      </w:r>
    </w:p>
    <w:p w14:paraId="2D95EEB7" w14:textId="77777777" w:rsidR="00E04463" w:rsidRPr="00E04463" w:rsidRDefault="00E04463" w:rsidP="00E04463">
      <w:pPr>
        <w:tabs>
          <w:tab w:val="left" w:pos="5172"/>
        </w:tabs>
        <w:ind w:left="720"/>
        <w:rPr>
          <w:sz w:val="24"/>
          <w:szCs w:val="24"/>
        </w:rPr>
      </w:pPr>
      <w:r w:rsidRPr="00E04463">
        <w:rPr>
          <w:sz w:val="24"/>
          <w:szCs w:val="24"/>
        </w:rPr>
        <w:t xml:space="preserve">  name: nifi-registry-git-credentials</w:t>
      </w:r>
    </w:p>
    <w:p w14:paraId="6BF3B187" w14:textId="77777777" w:rsidR="00E04463" w:rsidRPr="00E04463" w:rsidRDefault="00E04463" w:rsidP="00E04463">
      <w:pPr>
        <w:tabs>
          <w:tab w:val="left" w:pos="5172"/>
        </w:tabs>
        <w:ind w:left="720"/>
        <w:rPr>
          <w:sz w:val="24"/>
          <w:szCs w:val="24"/>
        </w:rPr>
      </w:pPr>
      <w:r w:rsidRPr="00E04463">
        <w:rPr>
          <w:sz w:val="24"/>
          <w:szCs w:val="24"/>
        </w:rPr>
        <w:t>stringData:</w:t>
      </w:r>
    </w:p>
    <w:p w14:paraId="7EEE7A15" w14:textId="77777777" w:rsidR="00E04463" w:rsidRPr="00E04463" w:rsidRDefault="00E04463" w:rsidP="00E04463">
      <w:pPr>
        <w:tabs>
          <w:tab w:val="left" w:pos="5172"/>
        </w:tabs>
        <w:ind w:left="720"/>
        <w:rPr>
          <w:sz w:val="24"/>
          <w:szCs w:val="24"/>
        </w:rPr>
      </w:pPr>
      <w:r w:rsidRPr="00E04463">
        <w:rPr>
          <w:sz w:val="24"/>
          <w:szCs w:val="24"/>
        </w:rPr>
        <w:t xml:space="preserve">  username: Github-Username</w:t>
      </w:r>
    </w:p>
    <w:p w14:paraId="6BD7CF9A" w14:textId="29C9C396" w:rsidR="00E04463" w:rsidRDefault="00E04463" w:rsidP="00E04463">
      <w:pPr>
        <w:tabs>
          <w:tab w:val="left" w:pos="5172"/>
        </w:tabs>
        <w:ind w:left="720"/>
        <w:rPr>
          <w:sz w:val="24"/>
          <w:szCs w:val="24"/>
        </w:rPr>
      </w:pPr>
      <w:r w:rsidRPr="00E04463">
        <w:rPr>
          <w:sz w:val="24"/>
          <w:szCs w:val="24"/>
        </w:rPr>
        <w:t xml:space="preserve">  password: GitHubApiKeyGoesHere</w:t>
      </w:r>
      <w:r>
        <w:rPr>
          <w:sz w:val="24"/>
          <w:szCs w:val="24"/>
        </w:rPr>
        <w:t xml:space="preserve">       </w:t>
      </w:r>
    </w:p>
    <w:p w14:paraId="76D3AD08" w14:textId="77777777" w:rsidR="0094697E" w:rsidRDefault="0094697E" w:rsidP="0094697E">
      <w:pPr>
        <w:ind w:left="720"/>
        <w:rPr>
          <w:b/>
          <w:bCs/>
          <w:sz w:val="24"/>
          <w:szCs w:val="24"/>
        </w:rPr>
      </w:pPr>
      <w:r w:rsidRPr="00AB1AC8">
        <w:rPr>
          <w:b/>
          <w:bCs/>
          <w:sz w:val="24"/>
          <w:szCs w:val="24"/>
        </w:rPr>
        <w:t>Note: I have used above content in the secret.yaml file and applied to the CDT cluster namespace using below command.</w:t>
      </w:r>
    </w:p>
    <w:p w14:paraId="2E2DBD26" w14:textId="77777777" w:rsidR="0094697E" w:rsidRPr="004B1AF3" w:rsidRDefault="0094697E" w:rsidP="0094697E">
      <w:pPr>
        <w:pStyle w:val="ListParagraph"/>
        <w:numPr>
          <w:ilvl w:val="0"/>
          <w:numId w:val="14"/>
        </w:numPr>
        <w:ind w:left="720"/>
        <w:rPr>
          <w:b/>
          <w:bCs/>
          <w:sz w:val="24"/>
          <w:szCs w:val="24"/>
        </w:rPr>
      </w:pPr>
      <w:r w:rsidRPr="004B1AF3">
        <w:rPr>
          <w:b/>
          <w:bCs/>
          <w:sz w:val="24"/>
          <w:szCs w:val="24"/>
        </w:rPr>
        <w:t>Deploying nifi-registry-git-credentials secret to CDT cluster namespace</w:t>
      </w:r>
    </w:p>
    <w:p w14:paraId="221A4DC7" w14:textId="41F4D0A6" w:rsidR="004B1AF3" w:rsidRPr="004B1AF3" w:rsidRDefault="0094697E" w:rsidP="004B1AF3">
      <w:pPr>
        <w:tabs>
          <w:tab w:val="left" w:pos="5172"/>
        </w:tabs>
        <w:ind w:left="360"/>
        <w:rPr>
          <w:sz w:val="24"/>
          <w:szCs w:val="24"/>
        </w:rPr>
      </w:pPr>
      <w:r>
        <w:rPr>
          <w:sz w:val="24"/>
          <w:szCs w:val="24"/>
        </w:rPr>
        <w:t xml:space="preserve">       </w:t>
      </w:r>
      <w:r w:rsidR="004B1AF3" w:rsidRPr="004B1AF3">
        <w:rPr>
          <w:sz w:val="24"/>
          <w:szCs w:val="24"/>
        </w:rPr>
        <w:t>kubectl apply -f ./secrets.yaml --namespace cdt-provider-engmnt-ns-01</w:t>
      </w:r>
    </w:p>
    <w:p w14:paraId="66269372" w14:textId="0A01832C" w:rsidR="004B1AF3" w:rsidRPr="004B1AF3" w:rsidRDefault="0094697E" w:rsidP="004B1AF3">
      <w:pPr>
        <w:tabs>
          <w:tab w:val="left" w:pos="5172"/>
        </w:tabs>
        <w:ind w:left="360"/>
        <w:rPr>
          <w:sz w:val="24"/>
          <w:szCs w:val="24"/>
        </w:rPr>
      </w:pPr>
      <w:r>
        <w:rPr>
          <w:sz w:val="24"/>
          <w:szCs w:val="24"/>
        </w:rPr>
        <w:t xml:space="preserve">       </w:t>
      </w:r>
      <w:r w:rsidR="004B1AF3" w:rsidRPr="004B1AF3">
        <w:rPr>
          <w:noProof/>
          <w:sz w:val="24"/>
          <w:szCs w:val="24"/>
        </w:rPr>
        <w:drawing>
          <wp:inline distT="0" distB="0" distL="0" distR="0" wp14:anchorId="00CB20C9" wp14:editId="0BB56EFA">
            <wp:extent cx="5731510" cy="314960"/>
            <wp:effectExtent l="0" t="0" r="254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4960"/>
                    </a:xfrm>
                    <a:prstGeom prst="rect">
                      <a:avLst/>
                    </a:prstGeom>
                  </pic:spPr>
                </pic:pic>
              </a:graphicData>
            </a:graphic>
          </wp:inline>
        </w:drawing>
      </w:r>
    </w:p>
    <w:p w14:paraId="29330DC6" w14:textId="0C1D5F16" w:rsidR="00C61CDB" w:rsidRPr="004B1AF3" w:rsidRDefault="00C61CDB" w:rsidP="00C61CDB">
      <w:pPr>
        <w:pStyle w:val="ListParagraph"/>
        <w:numPr>
          <w:ilvl w:val="0"/>
          <w:numId w:val="14"/>
        </w:numPr>
        <w:ind w:left="720"/>
        <w:rPr>
          <w:b/>
          <w:bCs/>
          <w:sz w:val="24"/>
          <w:szCs w:val="24"/>
        </w:rPr>
      </w:pPr>
      <w:r>
        <w:rPr>
          <w:b/>
          <w:bCs/>
          <w:sz w:val="24"/>
          <w:szCs w:val="24"/>
        </w:rPr>
        <w:t>Verify</w:t>
      </w:r>
      <w:r w:rsidRPr="004B1AF3">
        <w:rPr>
          <w:b/>
          <w:bCs/>
          <w:sz w:val="24"/>
          <w:szCs w:val="24"/>
        </w:rPr>
        <w:t xml:space="preserve"> nifi-registry-git-credentials secret </w:t>
      </w:r>
      <w:r>
        <w:rPr>
          <w:b/>
          <w:bCs/>
          <w:sz w:val="24"/>
          <w:szCs w:val="24"/>
        </w:rPr>
        <w:t>applied on</w:t>
      </w:r>
      <w:r w:rsidRPr="004B1AF3">
        <w:rPr>
          <w:b/>
          <w:bCs/>
          <w:sz w:val="24"/>
          <w:szCs w:val="24"/>
        </w:rPr>
        <w:t xml:space="preserve"> CDT cluster namespace</w:t>
      </w:r>
      <w:r>
        <w:rPr>
          <w:b/>
          <w:bCs/>
          <w:sz w:val="24"/>
          <w:szCs w:val="24"/>
        </w:rPr>
        <w:t xml:space="preserve"> </w:t>
      </w:r>
    </w:p>
    <w:p w14:paraId="2E9D157D" w14:textId="5FC53C17" w:rsidR="004B1AF3" w:rsidRPr="004B1AF3" w:rsidRDefault="00762755" w:rsidP="004B1AF3">
      <w:pPr>
        <w:tabs>
          <w:tab w:val="left" w:pos="5172"/>
        </w:tabs>
        <w:ind w:left="360"/>
        <w:rPr>
          <w:sz w:val="24"/>
          <w:szCs w:val="24"/>
        </w:rPr>
      </w:pPr>
      <w:r>
        <w:rPr>
          <w:sz w:val="24"/>
          <w:szCs w:val="24"/>
        </w:rPr>
        <w:t xml:space="preserve">      </w:t>
      </w:r>
      <w:r w:rsidR="004B1AF3" w:rsidRPr="004B1AF3">
        <w:rPr>
          <w:sz w:val="24"/>
          <w:szCs w:val="24"/>
        </w:rPr>
        <w:t>kubectl get secrets --namespace cdt-provider-engmnt-ns-01</w:t>
      </w:r>
    </w:p>
    <w:p w14:paraId="5B4E223E" w14:textId="2C9F21DD" w:rsidR="004B1AF3" w:rsidRPr="004B1AF3" w:rsidRDefault="00762755" w:rsidP="004B1AF3">
      <w:pPr>
        <w:tabs>
          <w:tab w:val="left" w:pos="5172"/>
        </w:tabs>
        <w:ind w:left="360"/>
        <w:rPr>
          <w:sz w:val="24"/>
          <w:szCs w:val="24"/>
        </w:rPr>
      </w:pPr>
      <w:r>
        <w:rPr>
          <w:noProof/>
          <w:sz w:val="24"/>
          <w:szCs w:val="24"/>
        </w:rPr>
        <w:t xml:space="preserve">      </w:t>
      </w:r>
      <w:r w:rsidR="004B1AF3" w:rsidRPr="004B1AF3">
        <w:rPr>
          <w:noProof/>
          <w:sz w:val="24"/>
          <w:szCs w:val="24"/>
        </w:rPr>
        <w:drawing>
          <wp:inline distT="0" distB="0" distL="0" distR="0" wp14:anchorId="4A6F29E3" wp14:editId="25A6D03B">
            <wp:extent cx="5731510" cy="10356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035685"/>
                    </a:xfrm>
                    <a:prstGeom prst="rect">
                      <a:avLst/>
                    </a:prstGeom>
                  </pic:spPr>
                </pic:pic>
              </a:graphicData>
            </a:graphic>
          </wp:inline>
        </w:drawing>
      </w:r>
    </w:p>
    <w:p w14:paraId="5F848973" w14:textId="77777777" w:rsidR="004B1AF3" w:rsidRPr="004B1AF3" w:rsidRDefault="004B1AF3" w:rsidP="004B1AF3">
      <w:pPr>
        <w:pStyle w:val="ListParagraph"/>
        <w:numPr>
          <w:ilvl w:val="0"/>
          <w:numId w:val="14"/>
        </w:numPr>
        <w:tabs>
          <w:tab w:val="left" w:pos="5172"/>
        </w:tabs>
        <w:ind w:left="720"/>
        <w:rPr>
          <w:sz w:val="24"/>
          <w:szCs w:val="24"/>
        </w:rPr>
      </w:pPr>
      <w:r w:rsidRPr="004B1AF3">
        <w:rPr>
          <w:b/>
          <w:bCs/>
          <w:sz w:val="24"/>
          <w:szCs w:val="24"/>
        </w:rPr>
        <w:t>nifi-registry-git-credentials secret created in IBM CDT cloud UI</w:t>
      </w:r>
      <w:r w:rsidRPr="004B1AF3">
        <w:rPr>
          <w:sz w:val="24"/>
          <w:szCs w:val="24"/>
        </w:rPr>
        <w:t xml:space="preserve">  </w:t>
      </w:r>
    </w:p>
    <w:p w14:paraId="2141B981" w14:textId="51453C5B" w:rsidR="004B1AF3" w:rsidRPr="004B1AF3" w:rsidRDefault="002B674C" w:rsidP="00301B84">
      <w:pPr>
        <w:tabs>
          <w:tab w:val="left" w:pos="5172"/>
        </w:tabs>
        <w:rPr>
          <w:sz w:val="24"/>
          <w:szCs w:val="24"/>
        </w:rPr>
      </w:pPr>
      <w:r>
        <w:rPr>
          <w:sz w:val="24"/>
          <w:szCs w:val="24"/>
        </w:rPr>
        <w:t xml:space="preserve">             </w:t>
      </w:r>
      <w:r w:rsidR="004B1AF3" w:rsidRPr="004B1AF3">
        <w:rPr>
          <w:noProof/>
          <w:sz w:val="24"/>
          <w:szCs w:val="24"/>
        </w:rPr>
        <w:drawing>
          <wp:inline distT="0" distB="0" distL="0" distR="0" wp14:anchorId="0B8F32AA" wp14:editId="0F976553">
            <wp:extent cx="6508145" cy="9525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510781" cy="952886"/>
                    </a:xfrm>
                    <a:prstGeom prst="rect">
                      <a:avLst/>
                    </a:prstGeom>
                  </pic:spPr>
                </pic:pic>
              </a:graphicData>
            </a:graphic>
          </wp:inline>
        </w:drawing>
      </w:r>
    </w:p>
    <w:p w14:paraId="7176462E" w14:textId="77777777" w:rsidR="004B1AF3" w:rsidRPr="004B1AF3" w:rsidRDefault="004B1AF3" w:rsidP="004B1AF3">
      <w:pPr>
        <w:pStyle w:val="ListParagraph"/>
        <w:numPr>
          <w:ilvl w:val="0"/>
          <w:numId w:val="14"/>
        </w:numPr>
        <w:tabs>
          <w:tab w:val="left" w:pos="5172"/>
        </w:tabs>
        <w:ind w:left="720"/>
        <w:rPr>
          <w:sz w:val="24"/>
          <w:szCs w:val="24"/>
        </w:rPr>
      </w:pPr>
      <w:r w:rsidRPr="004B1AF3">
        <w:rPr>
          <w:b/>
          <w:bCs/>
          <w:sz w:val="24"/>
          <w:szCs w:val="24"/>
        </w:rPr>
        <w:t>Content of</w:t>
      </w:r>
      <w:r w:rsidRPr="004B1AF3">
        <w:rPr>
          <w:sz w:val="24"/>
          <w:szCs w:val="24"/>
        </w:rPr>
        <w:t xml:space="preserve"> </w:t>
      </w:r>
      <w:r w:rsidRPr="004B1AF3">
        <w:rPr>
          <w:b/>
          <w:bCs/>
          <w:sz w:val="24"/>
          <w:szCs w:val="24"/>
        </w:rPr>
        <w:t>nifi-registry-git-credentials secret in IBM CDT cloud UI</w:t>
      </w:r>
      <w:r w:rsidRPr="004B1AF3">
        <w:rPr>
          <w:sz w:val="24"/>
          <w:szCs w:val="24"/>
        </w:rPr>
        <w:t xml:space="preserve">  </w:t>
      </w:r>
    </w:p>
    <w:p w14:paraId="0251C049" w14:textId="48F825EE" w:rsidR="004B1AF3" w:rsidRPr="004B1AF3" w:rsidRDefault="00C41A4D" w:rsidP="004B1AF3">
      <w:pPr>
        <w:tabs>
          <w:tab w:val="left" w:pos="5172"/>
        </w:tabs>
        <w:ind w:left="360"/>
        <w:rPr>
          <w:sz w:val="24"/>
          <w:szCs w:val="24"/>
        </w:rPr>
      </w:pPr>
      <w:r>
        <w:rPr>
          <w:sz w:val="24"/>
          <w:szCs w:val="24"/>
        </w:rPr>
        <w:t xml:space="preserve">       </w:t>
      </w:r>
      <w:r w:rsidR="004B1AF3" w:rsidRPr="004B1AF3">
        <w:rPr>
          <w:noProof/>
          <w:sz w:val="24"/>
          <w:szCs w:val="24"/>
        </w:rPr>
        <w:drawing>
          <wp:inline distT="0" distB="0" distL="0" distR="0" wp14:anchorId="3E16D228" wp14:editId="5BA94232">
            <wp:extent cx="5006340" cy="2796540"/>
            <wp:effectExtent l="0" t="0" r="381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6340" cy="2796540"/>
                    </a:xfrm>
                    <a:prstGeom prst="rect">
                      <a:avLst/>
                    </a:prstGeom>
                  </pic:spPr>
                </pic:pic>
              </a:graphicData>
            </a:graphic>
          </wp:inline>
        </w:drawing>
      </w:r>
    </w:p>
    <w:p w14:paraId="2087FD0C" w14:textId="77777777" w:rsidR="004B1AF3" w:rsidRPr="004B1AF3" w:rsidRDefault="004B1AF3" w:rsidP="00D3322E">
      <w:pPr>
        <w:rPr>
          <w:rFonts w:asciiTheme="majorHAnsi" w:hAnsiTheme="majorHAnsi" w:cstheme="majorHAnsi"/>
          <w:b/>
          <w:bCs/>
          <w:sz w:val="24"/>
          <w:szCs w:val="24"/>
          <w:u w:val="single"/>
        </w:rPr>
      </w:pPr>
    </w:p>
    <w:p w14:paraId="59B804E3" w14:textId="1939D116" w:rsidR="002C4E6F" w:rsidRDefault="0019663F" w:rsidP="002C4E6F">
      <w:pPr>
        <w:rPr>
          <w:rFonts w:asciiTheme="majorHAnsi" w:hAnsiTheme="majorHAnsi" w:cstheme="majorHAnsi"/>
          <w:b/>
          <w:bCs/>
          <w:sz w:val="28"/>
          <w:szCs w:val="28"/>
          <w:u w:val="single"/>
        </w:rPr>
      </w:pPr>
      <w:r w:rsidRPr="0019663F">
        <w:rPr>
          <w:rFonts w:asciiTheme="majorHAnsi" w:hAnsiTheme="majorHAnsi" w:cstheme="majorHAnsi"/>
          <w:b/>
          <w:bCs/>
          <w:sz w:val="28"/>
          <w:szCs w:val="28"/>
        </w:rPr>
        <w:t xml:space="preserve">B.  </w:t>
      </w:r>
      <w:r w:rsidRPr="0019663F">
        <w:rPr>
          <w:rFonts w:asciiTheme="majorHAnsi" w:hAnsiTheme="majorHAnsi" w:cstheme="majorHAnsi"/>
          <w:b/>
          <w:bCs/>
          <w:sz w:val="28"/>
          <w:szCs w:val="28"/>
          <w:u w:val="single"/>
        </w:rPr>
        <w:t xml:space="preserve">Create a Helm override file </w:t>
      </w:r>
    </w:p>
    <w:p w14:paraId="138FFBCA" w14:textId="13D87E48" w:rsidR="009938B3" w:rsidRDefault="00CB08A9" w:rsidP="002C4E6F">
      <w:pPr>
        <w:rPr>
          <w:rFonts w:cstheme="minorHAnsi"/>
          <w:b/>
          <w:bCs/>
          <w:sz w:val="24"/>
          <w:szCs w:val="24"/>
        </w:rPr>
      </w:pPr>
      <w:r>
        <w:rPr>
          <w:rFonts w:asciiTheme="majorHAnsi" w:hAnsiTheme="majorHAnsi" w:cstheme="majorHAnsi"/>
          <w:b/>
          <w:bCs/>
          <w:sz w:val="28"/>
          <w:szCs w:val="28"/>
        </w:rPr>
        <w:tab/>
      </w:r>
      <w:r w:rsidRPr="00CB08A9">
        <w:rPr>
          <w:rFonts w:cstheme="minorHAnsi"/>
          <w:color w:val="161616"/>
          <w:sz w:val="24"/>
          <w:szCs w:val="24"/>
          <w:shd w:val="clear" w:color="auto" w:fill="FFFFFF"/>
        </w:rPr>
        <w:t>Create an </w:t>
      </w:r>
      <w:r w:rsidRPr="00CB08A9">
        <w:rPr>
          <w:rStyle w:val="HTMLCode"/>
          <w:rFonts w:asciiTheme="minorHAnsi" w:eastAsiaTheme="minorHAnsi" w:hAnsiTheme="minorHAnsi" w:cstheme="minorHAnsi"/>
          <w:color w:val="161616"/>
          <w:sz w:val="24"/>
          <w:szCs w:val="24"/>
          <w:bdr w:val="none" w:sz="0" w:space="0" w:color="auto" w:frame="1"/>
          <w:shd w:val="clear" w:color="auto" w:fill="E5E5E5"/>
        </w:rPr>
        <w:t>override.yaml</w:t>
      </w:r>
      <w:r w:rsidRPr="00CB08A9">
        <w:rPr>
          <w:rFonts w:cstheme="minorHAnsi"/>
          <w:color w:val="161616"/>
          <w:sz w:val="24"/>
          <w:szCs w:val="24"/>
          <w:shd w:val="clear" w:color="auto" w:fill="FFFFFF"/>
        </w:rPr>
        <w:t> file for your cluster</w:t>
      </w:r>
      <w:r w:rsidR="00BA6907">
        <w:rPr>
          <w:rFonts w:cstheme="minorHAnsi"/>
          <w:color w:val="161616"/>
          <w:sz w:val="24"/>
          <w:szCs w:val="24"/>
          <w:shd w:val="clear" w:color="auto" w:fill="FFFFFF"/>
        </w:rPr>
        <w:t>.</w:t>
      </w:r>
      <w:r w:rsidRPr="00CB08A9">
        <w:rPr>
          <w:rFonts w:cstheme="minorHAnsi"/>
          <w:color w:val="161616"/>
          <w:sz w:val="24"/>
          <w:szCs w:val="24"/>
          <w:shd w:val="clear" w:color="auto" w:fill="FFFFFF"/>
        </w:rPr>
        <w:t xml:space="preserve"> It should look something like </w:t>
      </w:r>
      <w:r w:rsidR="00BA6907">
        <w:rPr>
          <w:rFonts w:cstheme="minorHAnsi"/>
          <w:color w:val="161616"/>
          <w:sz w:val="24"/>
          <w:szCs w:val="24"/>
          <w:shd w:val="clear" w:color="auto" w:fill="FFFFFF"/>
        </w:rPr>
        <w:t>below</w:t>
      </w:r>
      <w:r w:rsidRPr="00CB08A9">
        <w:rPr>
          <w:rFonts w:cstheme="minorHAnsi"/>
          <w:color w:val="161616"/>
          <w:sz w:val="24"/>
          <w:szCs w:val="24"/>
          <w:shd w:val="clear" w:color="auto" w:fill="FFFFFF"/>
        </w:rPr>
        <w:t>:</w:t>
      </w:r>
      <w:r w:rsidRPr="00CB08A9">
        <w:rPr>
          <w:rFonts w:cstheme="minorHAnsi"/>
          <w:b/>
          <w:bCs/>
          <w:sz w:val="24"/>
          <w:szCs w:val="24"/>
        </w:rPr>
        <w:tab/>
      </w:r>
    </w:p>
    <w:p w14:paraId="4AE021FB" w14:textId="3FE49747" w:rsidR="00A2472B" w:rsidRDefault="00A2472B" w:rsidP="002C4E6F">
      <w:pPr>
        <w:rPr>
          <w:rFonts w:cstheme="minorHAnsi"/>
          <w:b/>
          <w:bCs/>
          <w:sz w:val="24"/>
          <w:szCs w:val="24"/>
        </w:rPr>
      </w:pPr>
      <w:r>
        <w:rPr>
          <w:rFonts w:cstheme="minorHAnsi"/>
          <w:b/>
          <w:bCs/>
          <w:sz w:val="24"/>
          <w:szCs w:val="24"/>
        </w:rPr>
        <w:tab/>
      </w:r>
      <w:r>
        <w:rPr>
          <w:noProof/>
        </w:rPr>
        <w:drawing>
          <wp:inline distT="0" distB="0" distL="0" distR="0" wp14:anchorId="26080FA7" wp14:editId="1E4D2EF2">
            <wp:extent cx="11620500" cy="46196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620500" cy="4619625"/>
                    </a:xfrm>
                    <a:prstGeom prst="rect">
                      <a:avLst/>
                    </a:prstGeom>
                  </pic:spPr>
                </pic:pic>
              </a:graphicData>
            </a:graphic>
          </wp:inline>
        </w:drawing>
      </w:r>
    </w:p>
    <w:p w14:paraId="6DF901B8" w14:textId="77777777" w:rsidR="00105928" w:rsidRDefault="00105928" w:rsidP="00105928">
      <w:pPr>
        <w:rPr>
          <w:rFonts w:asciiTheme="majorHAnsi" w:hAnsiTheme="majorHAnsi" w:cstheme="majorHAnsi"/>
          <w:b/>
          <w:bCs/>
          <w:color w:val="1D1C1D"/>
          <w:sz w:val="28"/>
          <w:szCs w:val="28"/>
          <w:u w:val="single"/>
          <w:shd w:val="clear" w:color="auto" w:fill="F8F8F8"/>
        </w:rPr>
      </w:pPr>
    </w:p>
    <w:p w14:paraId="69058EE6" w14:textId="2B37CAF7" w:rsidR="00105928" w:rsidRPr="00215F43" w:rsidRDefault="00105928" w:rsidP="00105928">
      <w:pPr>
        <w:ind w:firstLine="720"/>
        <w:rPr>
          <w:rFonts w:asciiTheme="majorHAnsi" w:hAnsiTheme="majorHAnsi" w:cstheme="majorHAnsi"/>
          <w:b/>
          <w:bCs/>
          <w:color w:val="1D1C1D"/>
          <w:sz w:val="24"/>
          <w:szCs w:val="24"/>
          <w:highlight w:val="yellow"/>
          <w:shd w:val="clear" w:color="auto" w:fill="F8F8F8"/>
        </w:rPr>
      </w:pPr>
      <w:r w:rsidRPr="00215F43">
        <w:rPr>
          <w:rFonts w:asciiTheme="majorHAnsi" w:hAnsiTheme="majorHAnsi" w:cstheme="majorHAnsi"/>
          <w:b/>
          <w:bCs/>
          <w:color w:val="1D1C1D"/>
          <w:sz w:val="24"/>
          <w:szCs w:val="24"/>
          <w:highlight w:val="yellow"/>
          <w:shd w:val="clear" w:color="auto" w:fill="F8F8F8"/>
        </w:rPr>
        <w:t xml:space="preserve">In the above override.yaml file,  we have </w:t>
      </w:r>
      <w:r w:rsidRPr="00215F43">
        <w:rPr>
          <w:rFonts w:asciiTheme="majorHAnsi" w:hAnsiTheme="majorHAnsi" w:cstheme="majorHAnsi"/>
          <w:b/>
          <w:bCs/>
          <w:color w:val="00B0F0"/>
          <w:sz w:val="24"/>
          <w:szCs w:val="24"/>
          <w:highlight w:val="yellow"/>
          <w:shd w:val="clear" w:color="auto" w:fill="F8F8F8"/>
        </w:rPr>
        <w:t>pullSecret</w:t>
      </w:r>
      <w:r w:rsidRPr="00215F43">
        <w:rPr>
          <w:rFonts w:asciiTheme="majorHAnsi" w:hAnsiTheme="majorHAnsi" w:cstheme="majorHAnsi"/>
          <w:b/>
          <w:bCs/>
          <w:color w:val="1D1C1D"/>
          <w:sz w:val="24"/>
          <w:szCs w:val="24"/>
          <w:highlight w:val="yellow"/>
          <w:shd w:val="clear" w:color="auto" w:fill="F8F8F8"/>
        </w:rPr>
        <w:t xml:space="preserve"> under </w:t>
      </w:r>
      <w:r w:rsidRPr="00215F43">
        <w:rPr>
          <w:rFonts w:asciiTheme="majorHAnsi" w:hAnsiTheme="majorHAnsi" w:cstheme="majorHAnsi"/>
          <w:b/>
          <w:bCs/>
          <w:color w:val="C45911" w:themeColor="accent2" w:themeShade="BF"/>
          <w:sz w:val="24"/>
          <w:szCs w:val="24"/>
          <w:highlight w:val="yellow"/>
          <w:shd w:val="clear" w:color="auto" w:fill="F8F8F8"/>
        </w:rPr>
        <w:t>image</w:t>
      </w:r>
      <w:r w:rsidR="00215F43" w:rsidRPr="00215F43">
        <w:rPr>
          <w:rFonts w:asciiTheme="majorHAnsi" w:hAnsiTheme="majorHAnsi" w:cstheme="majorHAnsi"/>
          <w:b/>
          <w:bCs/>
          <w:color w:val="1D1C1D"/>
          <w:sz w:val="24"/>
          <w:szCs w:val="24"/>
          <w:highlight w:val="yellow"/>
          <w:shd w:val="clear" w:color="auto" w:fill="F8F8F8"/>
        </w:rPr>
        <w:t>.  If we don’t have below secrets under our cluster namespace, then we need to add them by following below steps.</w:t>
      </w:r>
    </w:p>
    <w:p w14:paraId="1672213A" w14:textId="1BF316F2" w:rsidR="00215F43" w:rsidRPr="00215F43" w:rsidRDefault="00215F43" w:rsidP="00105928">
      <w:pPr>
        <w:ind w:firstLine="720"/>
        <w:rPr>
          <w:rFonts w:asciiTheme="majorHAnsi" w:hAnsiTheme="majorHAnsi" w:cstheme="majorHAnsi"/>
          <w:b/>
          <w:bCs/>
          <w:color w:val="1D1C1D"/>
          <w:sz w:val="24"/>
          <w:szCs w:val="24"/>
          <w:shd w:val="clear" w:color="auto" w:fill="F8F8F8"/>
        </w:rPr>
      </w:pPr>
      <w:r w:rsidRPr="00215F43">
        <w:rPr>
          <w:rFonts w:asciiTheme="majorHAnsi" w:hAnsiTheme="majorHAnsi" w:cstheme="majorHAnsi"/>
          <w:b/>
          <w:bCs/>
          <w:color w:val="1D1C1D"/>
          <w:sz w:val="24"/>
          <w:szCs w:val="24"/>
          <w:highlight w:val="yellow"/>
          <w:shd w:val="clear" w:color="auto" w:fill="F8F8F8"/>
        </w:rPr>
        <w:t>These secrets pull the respective docker images.</w:t>
      </w:r>
    </w:p>
    <w:p w14:paraId="267F41DA" w14:textId="175B98B9" w:rsidR="00105928" w:rsidRDefault="00105928" w:rsidP="00215F43">
      <w:pPr>
        <w:ind w:firstLine="720"/>
        <w:rPr>
          <w:rFonts w:ascii="Arial" w:hAnsi="Arial" w:cs="Arial"/>
          <w:color w:val="1D1C1D"/>
          <w:sz w:val="23"/>
          <w:szCs w:val="23"/>
          <w:shd w:val="clear" w:color="auto" w:fill="F8F8F8"/>
        </w:rPr>
      </w:pPr>
      <w:r w:rsidRPr="001E7007">
        <w:rPr>
          <w:rFonts w:asciiTheme="majorHAnsi" w:hAnsiTheme="majorHAnsi" w:cstheme="majorHAnsi"/>
          <w:b/>
          <w:bCs/>
          <w:color w:val="1D1C1D"/>
          <w:sz w:val="28"/>
          <w:szCs w:val="28"/>
          <w:u w:val="single"/>
          <w:shd w:val="clear" w:color="auto" w:fill="F8F8F8"/>
        </w:rPr>
        <w:t xml:space="preserve">Adding </w:t>
      </w:r>
      <w:r w:rsidRPr="001E7007">
        <w:rPr>
          <w:rStyle w:val="HTMLCode"/>
          <w:rFonts w:asciiTheme="majorHAnsi" w:eastAsiaTheme="minorHAnsi" w:hAnsiTheme="majorHAnsi" w:cstheme="majorHAnsi"/>
          <w:b/>
          <w:bCs/>
          <w:color w:val="E01E5A"/>
          <w:sz w:val="28"/>
          <w:szCs w:val="28"/>
          <w:u w:val="single"/>
        </w:rPr>
        <w:t>default-*-icr-io</w:t>
      </w:r>
      <w:r w:rsidRPr="001E7007">
        <w:rPr>
          <w:rFonts w:asciiTheme="majorHAnsi" w:hAnsiTheme="majorHAnsi" w:cstheme="majorHAnsi"/>
          <w:b/>
          <w:bCs/>
          <w:color w:val="1D1C1D"/>
          <w:sz w:val="28"/>
          <w:szCs w:val="28"/>
          <w:u w:val="single"/>
          <w:shd w:val="clear" w:color="auto" w:fill="F8F8F8"/>
        </w:rPr>
        <w:t> secrets to CDT namespace</w:t>
      </w:r>
    </w:p>
    <w:p w14:paraId="7B0E0E2D" w14:textId="77777777" w:rsidR="00105928" w:rsidRPr="00105928" w:rsidRDefault="00105928" w:rsidP="00105928">
      <w:pPr>
        <w:ind w:firstLine="720"/>
        <w:rPr>
          <w:sz w:val="24"/>
          <w:szCs w:val="24"/>
        </w:rPr>
      </w:pPr>
      <w:r w:rsidRPr="00105928">
        <w:rPr>
          <w:sz w:val="24"/>
          <w:szCs w:val="24"/>
        </w:rPr>
        <w:t>All the default-*-icr-io secrets allow your namespace access to the IBM Container Registry to pull docker images</w:t>
      </w:r>
    </w:p>
    <w:p w14:paraId="6542C736" w14:textId="77777777" w:rsidR="00105928" w:rsidRPr="00105928" w:rsidRDefault="00105928" w:rsidP="00105928">
      <w:pPr>
        <w:ind w:firstLine="720"/>
        <w:rPr>
          <w:sz w:val="24"/>
          <w:szCs w:val="24"/>
        </w:rPr>
      </w:pPr>
      <w:r w:rsidRPr="00105928">
        <w:rPr>
          <w:sz w:val="24"/>
          <w:szCs w:val="24"/>
        </w:rPr>
        <w:t>Run the below command to add the respective secret individually.</w:t>
      </w:r>
    </w:p>
    <w:p w14:paraId="4DE14DFD" w14:textId="77777777" w:rsidR="00105928" w:rsidRPr="00105928" w:rsidRDefault="00105928" w:rsidP="00105928">
      <w:pPr>
        <w:ind w:firstLine="720"/>
        <w:rPr>
          <w:b/>
          <w:bCs/>
          <w:sz w:val="24"/>
          <w:szCs w:val="24"/>
        </w:rPr>
      </w:pPr>
      <w:r w:rsidRPr="00105928">
        <w:rPr>
          <w:b/>
          <w:bCs/>
          <w:sz w:val="24"/>
          <w:szCs w:val="24"/>
        </w:rPr>
        <w:t>kubectl get secret default-*-icr-io --namespace=default --export -o yaml | kubectl apply --namespace=cdt-provider-engmnt-ns-01 -f -</w:t>
      </w:r>
    </w:p>
    <w:p w14:paraId="5779C7EA" w14:textId="77777777" w:rsidR="00105928" w:rsidRDefault="00105928" w:rsidP="00105928">
      <w:pPr>
        <w:ind w:firstLine="720"/>
      </w:pPr>
      <w:r w:rsidRPr="00B133B5">
        <w:rPr>
          <w:noProof/>
          <w:sz w:val="20"/>
          <w:szCs w:val="20"/>
        </w:rPr>
        <w:drawing>
          <wp:inline distT="0" distB="0" distL="0" distR="0" wp14:anchorId="594BC12B" wp14:editId="4A3E7798">
            <wp:extent cx="9942231" cy="3118485"/>
            <wp:effectExtent l="0" t="0" r="190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966641" cy="3126141"/>
                    </a:xfrm>
                    <a:prstGeom prst="rect">
                      <a:avLst/>
                    </a:prstGeom>
                  </pic:spPr>
                </pic:pic>
              </a:graphicData>
            </a:graphic>
          </wp:inline>
        </w:drawing>
      </w:r>
    </w:p>
    <w:p w14:paraId="26FF2156" w14:textId="77777777" w:rsidR="00105928" w:rsidRPr="00351993" w:rsidRDefault="00105928" w:rsidP="00105928">
      <w:pPr>
        <w:ind w:firstLine="720"/>
        <w:rPr>
          <w:rFonts w:asciiTheme="majorHAnsi" w:hAnsiTheme="majorHAnsi" w:cstheme="majorHAnsi"/>
          <w:b/>
          <w:bCs/>
          <w:sz w:val="24"/>
          <w:szCs w:val="24"/>
        </w:rPr>
      </w:pPr>
      <w:r w:rsidRPr="00351993">
        <w:rPr>
          <w:rFonts w:asciiTheme="majorHAnsi" w:hAnsiTheme="majorHAnsi" w:cstheme="majorHAnsi"/>
          <w:b/>
          <w:bCs/>
          <w:sz w:val="24"/>
          <w:szCs w:val="24"/>
        </w:rPr>
        <w:t>Secrets under CDT namespace after adding</w:t>
      </w:r>
    </w:p>
    <w:p w14:paraId="24AE99B7" w14:textId="77777777" w:rsidR="00105928" w:rsidRDefault="00105928" w:rsidP="00105928">
      <w:pPr>
        <w:ind w:firstLine="720"/>
      </w:pPr>
      <w:r w:rsidRPr="00B133B5">
        <w:rPr>
          <w:noProof/>
          <w:sz w:val="20"/>
          <w:szCs w:val="20"/>
        </w:rPr>
        <w:drawing>
          <wp:inline distT="0" distB="0" distL="0" distR="0" wp14:anchorId="597EEE6A" wp14:editId="641FB044">
            <wp:extent cx="9959340" cy="4725498"/>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038388" cy="4763005"/>
                    </a:xfrm>
                    <a:prstGeom prst="rect">
                      <a:avLst/>
                    </a:prstGeom>
                  </pic:spPr>
                </pic:pic>
              </a:graphicData>
            </a:graphic>
          </wp:inline>
        </w:drawing>
      </w:r>
    </w:p>
    <w:p w14:paraId="3F8C5A48" w14:textId="06704DAF" w:rsidR="00486775" w:rsidRDefault="00486775" w:rsidP="002C4E6F">
      <w:pPr>
        <w:rPr>
          <w:rFonts w:cstheme="minorHAnsi"/>
          <w:b/>
          <w:bCs/>
          <w:sz w:val="24"/>
          <w:szCs w:val="24"/>
        </w:rPr>
      </w:pPr>
    </w:p>
    <w:p w14:paraId="273E6B3A" w14:textId="4C548726" w:rsidR="00486775" w:rsidRDefault="00486775" w:rsidP="00486775">
      <w:pPr>
        <w:rPr>
          <w:rFonts w:asciiTheme="majorHAnsi" w:hAnsiTheme="majorHAnsi" w:cstheme="majorHAnsi"/>
          <w:b/>
          <w:bCs/>
          <w:sz w:val="28"/>
          <w:szCs w:val="28"/>
          <w:u w:val="single"/>
        </w:rPr>
      </w:pPr>
      <w:r>
        <w:rPr>
          <w:rFonts w:asciiTheme="majorHAnsi" w:hAnsiTheme="majorHAnsi" w:cstheme="majorHAnsi"/>
          <w:b/>
          <w:bCs/>
          <w:sz w:val="28"/>
          <w:szCs w:val="28"/>
        </w:rPr>
        <w:t xml:space="preserve">C.   </w:t>
      </w:r>
      <w:r w:rsidRPr="00486775">
        <w:rPr>
          <w:rFonts w:asciiTheme="majorHAnsi" w:hAnsiTheme="majorHAnsi" w:cstheme="majorHAnsi"/>
          <w:b/>
          <w:bCs/>
          <w:sz w:val="28"/>
          <w:szCs w:val="28"/>
          <w:u w:val="single"/>
        </w:rPr>
        <w:t>Add the WFFH Orchestration chart to your helm install</w:t>
      </w:r>
    </w:p>
    <w:p w14:paraId="0A43C390" w14:textId="77777777" w:rsidR="00CF251B" w:rsidRDefault="007B5FF7" w:rsidP="00CF251B">
      <w:pPr>
        <w:rPr>
          <w:rFonts w:ascii="Helvetica" w:hAnsi="Helvetica" w:cs="Helvetica"/>
          <w:color w:val="333333"/>
          <w:sz w:val="21"/>
          <w:szCs w:val="21"/>
          <w:shd w:val="clear" w:color="auto" w:fill="F8F8F8"/>
        </w:rPr>
      </w:pPr>
      <w:r>
        <w:rPr>
          <w:rFonts w:cstheme="minorHAnsi"/>
          <w:b/>
          <w:bCs/>
          <w:sz w:val="24"/>
          <w:szCs w:val="24"/>
        </w:rPr>
        <w:tab/>
      </w:r>
      <w:r w:rsidR="00CF251B">
        <w:rPr>
          <w:rFonts w:ascii="Helvetica" w:hAnsi="Helvetica" w:cs="Helvetica"/>
          <w:color w:val="333333"/>
          <w:sz w:val="21"/>
          <w:szCs w:val="21"/>
          <w:shd w:val="clear" w:color="auto" w:fill="F8F8F8"/>
        </w:rPr>
        <w:t>Execute the following commands to add the WFFH repository to your local helm client repository and verify operation:</w:t>
      </w:r>
    </w:p>
    <w:p w14:paraId="64B22920" w14:textId="77777777" w:rsidR="00CF251B" w:rsidRPr="00B02A59" w:rsidRDefault="00CF251B" w:rsidP="00CF251B">
      <w:pPr>
        <w:ind w:firstLine="720"/>
        <w:rPr>
          <w:rFonts w:ascii="Helvetica" w:hAnsi="Helvetica" w:cs="Helvetica"/>
          <w:b/>
          <w:bCs/>
          <w:color w:val="333333"/>
          <w:sz w:val="21"/>
          <w:szCs w:val="21"/>
          <w:shd w:val="clear" w:color="auto" w:fill="F8F8F8"/>
        </w:rPr>
      </w:pPr>
      <w:r w:rsidRPr="00B02A59">
        <w:rPr>
          <w:rFonts w:ascii="Helvetica" w:hAnsi="Helvetica" w:cs="Helvetica"/>
          <w:b/>
          <w:bCs/>
          <w:color w:val="333333"/>
          <w:sz w:val="21"/>
          <w:szCs w:val="21"/>
          <w:shd w:val="clear" w:color="auto" w:fill="F8F8F8"/>
        </w:rPr>
        <w:t>Add JFrog Artifactory’s User and API Key details</w:t>
      </w:r>
      <w:r>
        <w:rPr>
          <w:rFonts w:ascii="Helvetica" w:hAnsi="Helvetica" w:cs="Helvetica"/>
          <w:b/>
          <w:bCs/>
          <w:color w:val="333333"/>
          <w:sz w:val="21"/>
          <w:szCs w:val="21"/>
          <w:shd w:val="clear" w:color="auto" w:fill="F8F8F8"/>
        </w:rPr>
        <w:t>:</w:t>
      </w:r>
    </w:p>
    <w:p w14:paraId="21E0AB36" w14:textId="77777777" w:rsidR="00CF251B" w:rsidRDefault="00CF251B" w:rsidP="00CF251B">
      <w:pPr>
        <w:ind w:firstLine="720"/>
        <w:rPr>
          <w:rFonts w:ascii="Helvetica" w:hAnsi="Helvetica" w:cs="Helvetica"/>
          <w:color w:val="333333"/>
          <w:sz w:val="21"/>
          <w:szCs w:val="21"/>
          <w:shd w:val="clear" w:color="auto" w:fill="F8F8F8"/>
        </w:rPr>
      </w:pPr>
      <w:r w:rsidRPr="0035441B">
        <w:rPr>
          <w:rFonts w:ascii="Helvetica" w:hAnsi="Helvetica" w:cs="Helvetica"/>
          <w:color w:val="333333"/>
          <w:sz w:val="21"/>
          <w:szCs w:val="21"/>
          <w:shd w:val="clear" w:color="auto" w:fill="F8F8F8"/>
        </w:rPr>
        <w:t xml:space="preserve">helm repo </w:t>
      </w:r>
      <w:proofErr w:type="gramStart"/>
      <w:r w:rsidRPr="0035441B">
        <w:rPr>
          <w:rFonts w:ascii="Helvetica" w:hAnsi="Helvetica" w:cs="Helvetica"/>
          <w:color w:val="333333"/>
          <w:sz w:val="21"/>
          <w:szCs w:val="21"/>
          <w:shd w:val="clear" w:color="auto" w:fill="F8F8F8"/>
        </w:rPr>
        <w:t>add</w:t>
      </w:r>
      <w:proofErr w:type="gramEnd"/>
      <w:r w:rsidRPr="0035441B">
        <w:rPr>
          <w:rFonts w:ascii="Helvetica" w:hAnsi="Helvetica" w:cs="Helvetica"/>
          <w:color w:val="333333"/>
          <w:sz w:val="21"/>
          <w:szCs w:val="21"/>
          <w:shd w:val="clear" w:color="auto" w:fill="F8F8F8"/>
        </w:rPr>
        <w:t xml:space="preserve"> wffh https://na.artifactory.swg-devops.com:443/artifactory/wh-wffh-helm-virtual --username &lt;YOUR_ARTIFACTORY_USER&gt; --password &lt;YOUR_ARTIFACTORY_API_KEY&gt;</w:t>
      </w:r>
    </w:p>
    <w:p w14:paraId="4314F063" w14:textId="79A71AFC" w:rsidR="00CF251B" w:rsidRDefault="00CF251B" w:rsidP="00CF251B">
      <w:pPr>
        <w:ind w:left="720"/>
        <w:rPr>
          <w:rFonts w:ascii="Helvetica" w:hAnsi="Helvetica" w:cs="Helvetica"/>
          <w:color w:val="333333"/>
          <w:sz w:val="21"/>
          <w:szCs w:val="21"/>
          <w:shd w:val="clear" w:color="auto" w:fill="F8F8F8"/>
        </w:rPr>
      </w:pPr>
      <w:r w:rsidRPr="00421D0E">
        <w:rPr>
          <w:rFonts w:ascii="Helvetica" w:hAnsi="Helvetica" w:cs="Helvetica"/>
          <w:color w:val="333333"/>
          <w:sz w:val="21"/>
          <w:szCs w:val="21"/>
          <w:shd w:val="clear" w:color="auto" w:fill="F8F8F8"/>
        </w:rPr>
        <w:t xml:space="preserve">helm repo </w:t>
      </w:r>
      <w:proofErr w:type="gramStart"/>
      <w:r w:rsidRPr="00421D0E">
        <w:rPr>
          <w:rFonts w:ascii="Helvetica" w:hAnsi="Helvetica" w:cs="Helvetica"/>
          <w:color w:val="333333"/>
          <w:sz w:val="21"/>
          <w:szCs w:val="21"/>
          <w:shd w:val="clear" w:color="auto" w:fill="F8F8F8"/>
        </w:rPr>
        <w:t>add</w:t>
      </w:r>
      <w:proofErr w:type="gramEnd"/>
      <w:r w:rsidRPr="00421D0E">
        <w:rPr>
          <w:rFonts w:ascii="Helvetica" w:hAnsi="Helvetica" w:cs="Helvetica"/>
          <w:color w:val="333333"/>
          <w:sz w:val="21"/>
          <w:szCs w:val="21"/>
          <w:shd w:val="clear" w:color="auto" w:fill="F8F8F8"/>
        </w:rPr>
        <w:t xml:space="preserve"> wffh https://na.artifactory.swg-devops.com:443/artifactory/wh-wffh-helm-virtual --username kboinapa@in.ibm.com --password </w:t>
      </w:r>
      <w:r w:rsidR="00A550E8" w:rsidRPr="0035441B">
        <w:rPr>
          <w:rFonts w:ascii="Helvetica" w:hAnsi="Helvetica" w:cs="Helvetica"/>
          <w:color w:val="333333"/>
          <w:sz w:val="21"/>
          <w:szCs w:val="21"/>
          <w:shd w:val="clear" w:color="auto" w:fill="F8F8F8"/>
        </w:rPr>
        <w:t>&lt;ARTIFACTORY_API_KEY&gt;</w:t>
      </w:r>
    </w:p>
    <w:p w14:paraId="1556E188" w14:textId="77777777" w:rsidR="00CF251B" w:rsidRPr="0035441B" w:rsidRDefault="00CF251B" w:rsidP="00CF251B">
      <w:pPr>
        <w:ind w:firstLine="720"/>
        <w:rPr>
          <w:rFonts w:ascii="Helvetica" w:hAnsi="Helvetica" w:cs="Helvetica"/>
          <w:b/>
          <w:bCs/>
          <w:color w:val="333333"/>
          <w:sz w:val="21"/>
          <w:szCs w:val="21"/>
          <w:shd w:val="clear" w:color="auto" w:fill="F8F8F8"/>
        </w:rPr>
      </w:pPr>
      <w:r w:rsidRPr="00A615CC">
        <w:rPr>
          <w:rFonts w:ascii="Helvetica" w:hAnsi="Helvetica" w:cs="Helvetica"/>
          <w:b/>
          <w:bCs/>
          <w:color w:val="333333"/>
          <w:sz w:val="21"/>
          <w:szCs w:val="21"/>
          <w:shd w:val="clear" w:color="auto" w:fill="F8F8F8"/>
        </w:rPr>
        <w:t>Helm Repository Upd</w:t>
      </w:r>
      <w:r>
        <w:rPr>
          <w:rFonts w:ascii="Helvetica" w:hAnsi="Helvetica" w:cs="Helvetica"/>
          <w:b/>
          <w:bCs/>
          <w:color w:val="333333"/>
          <w:sz w:val="21"/>
          <w:szCs w:val="21"/>
          <w:shd w:val="clear" w:color="auto" w:fill="F8F8F8"/>
        </w:rPr>
        <w:t>a</w:t>
      </w:r>
      <w:r w:rsidRPr="00A615CC">
        <w:rPr>
          <w:rFonts w:ascii="Helvetica" w:hAnsi="Helvetica" w:cs="Helvetica"/>
          <w:b/>
          <w:bCs/>
          <w:color w:val="333333"/>
          <w:sz w:val="21"/>
          <w:szCs w:val="21"/>
          <w:shd w:val="clear" w:color="auto" w:fill="F8F8F8"/>
        </w:rPr>
        <w:t>te</w:t>
      </w:r>
    </w:p>
    <w:p w14:paraId="4116D089" w14:textId="1779FA55" w:rsidR="00CF251B" w:rsidRDefault="00CF251B" w:rsidP="00CF251B">
      <w:pPr>
        <w:ind w:firstLine="720"/>
        <w:rPr>
          <w:rFonts w:ascii="Helvetica" w:hAnsi="Helvetica" w:cs="Helvetica"/>
          <w:color w:val="333333"/>
          <w:sz w:val="21"/>
          <w:szCs w:val="21"/>
          <w:shd w:val="clear" w:color="auto" w:fill="F8F8F8"/>
        </w:rPr>
      </w:pPr>
      <w:r w:rsidRPr="0035441B">
        <w:rPr>
          <w:rFonts w:ascii="Helvetica" w:hAnsi="Helvetica" w:cs="Helvetica"/>
          <w:color w:val="333333"/>
          <w:sz w:val="21"/>
          <w:szCs w:val="21"/>
          <w:shd w:val="clear" w:color="auto" w:fill="F8F8F8"/>
        </w:rPr>
        <w:t>helm repo update</w:t>
      </w:r>
    </w:p>
    <w:p w14:paraId="3D854B32" w14:textId="3DA29F78" w:rsidR="00CF251B" w:rsidRDefault="00CF251B" w:rsidP="00CF251B">
      <w:pPr>
        <w:ind w:firstLine="720"/>
        <w:rPr>
          <w:rFonts w:ascii="Helvetica" w:hAnsi="Helvetica" w:cs="Helvetica"/>
          <w:color w:val="333333"/>
          <w:sz w:val="21"/>
          <w:szCs w:val="21"/>
          <w:shd w:val="clear" w:color="auto" w:fill="F8F8F8"/>
        </w:rPr>
      </w:pPr>
      <w:r>
        <w:rPr>
          <w:noProof/>
        </w:rPr>
        <w:drawing>
          <wp:inline distT="0" distB="0" distL="0" distR="0" wp14:anchorId="22CCA46C" wp14:editId="535B53E6">
            <wp:extent cx="10316210" cy="125730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325903" cy="1258481"/>
                    </a:xfrm>
                    <a:prstGeom prst="rect">
                      <a:avLst/>
                    </a:prstGeom>
                  </pic:spPr>
                </pic:pic>
              </a:graphicData>
            </a:graphic>
          </wp:inline>
        </w:drawing>
      </w:r>
    </w:p>
    <w:p w14:paraId="61D1A926" w14:textId="63A6D06B" w:rsidR="007B5FF7" w:rsidRPr="007B5FF7" w:rsidRDefault="007B5FF7" w:rsidP="00486775">
      <w:pPr>
        <w:rPr>
          <w:rFonts w:cstheme="minorHAnsi"/>
          <w:b/>
          <w:bCs/>
          <w:sz w:val="24"/>
          <w:szCs w:val="24"/>
        </w:rPr>
      </w:pPr>
      <w:r w:rsidRPr="007B5FF7">
        <w:rPr>
          <w:rFonts w:cstheme="minorHAnsi"/>
          <w:b/>
          <w:bCs/>
          <w:sz w:val="24"/>
          <w:szCs w:val="24"/>
        </w:rPr>
        <w:tab/>
      </w:r>
    </w:p>
    <w:p w14:paraId="04DF9F17" w14:textId="25D299C4" w:rsidR="007A7770" w:rsidRDefault="007A7770" w:rsidP="007A7770">
      <w:pPr>
        <w:rPr>
          <w:rFonts w:asciiTheme="majorHAnsi" w:hAnsiTheme="majorHAnsi" w:cstheme="majorHAnsi"/>
          <w:b/>
          <w:bCs/>
          <w:sz w:val="28"/>
          <w:szCs w:val="28"/>
          <w:u w:val="single"/>
        </w:rPr>
      </w:pPr>
      <w:r w:rsidRPr="007A7770">
        <w:rPr>
          <w:rFonts w:asciiTheme="majorHAnsi" w:hAnsiTheme="majorHAnsi" w:cstheme="majorHAnsi"/>
          <w:b/>
          <w:bCs/>
          <w:sz w:val="28"/>
          <w:szCs w:val="28"/>
        </w:rPr>
        <w:t xml:space="preserve">D.   </w:t>
      </w:r>
      <w:r w:rsidRPr="007A7770">
        <w:rPr>
          <w:rFonts w:asciiTheme="majorHAnsi" w:hAnsiTheme="majorHAnsi" w:cstheme="majorHAnsi"/>
          <w:b/>
          <w:bCs/>
          <w:sz w:val="28"/>
          <w:szCs w:val="28"/>
          <w:u w:val="single"/>
        </w:rPr>
        <w:t>Install or Upgrade the Helm Chart</w:t>
      </w:r>
    </w:p>
    <w:p w14:paraId="28DB6D38" w14:textId="77777777" w:rsidR="000F78F2" w:rsidRDefault="000F78F2" w:rsidP="000F78F2">
      <w:pPr>
        <w:rPr>
          <w:rFonts w:asciiTheme="majorHAnsi" w:hAnsiTheme="majorHAnsi" w:cstheme="majorHAnsi"/>
          <w:b/>
          <w:bCs/>
          <w:sz w:val="24"/>
          <w:szCs w:val="24"/>
        </w:rPr>
      </w:pPr>
      <w:r>
        <w:rPr>
          <w:rFonts w:asciiTheme="majorHAnsi" w:hAnsiTheme="majorHAnsi" w:cstheme="majorHAnsi"/>
          <w:b/>
          <w:bCs/>
          <w:sz w:val="28"/>
          <w:szCs w:val="28"/>
        </w:rPr>
        <w:tab/>
      </w:r>
      <w:r>
        <w:rPr>
          <w:rFonts w:asciiTheme="majorHAnsi" w:hAnsiTheme="majorHAnsi" w:cstheme="majorHAnsi"/>
          <w:b/>
          <w:bCs/>
          <w:sz w:val="24"/>
          <w:szCs w:val="24"/>
        </w:rPr>
        <w:t xml:space="preserve">1. </w:t>
      </w:r>
      <w:r w:rsidRPr="00E136A1">
        <w:rPr>
          <w:rFonts w:asciiTheme="majorHAnsi" w:hAnsiTheme="majorHAnsi" w:cstheme="majorHAnsi"/>
          <w:b/>
          <w:bCs/>
          <w:sz w:val="24"/>
          <w:szCs w:val="24"/>
        </w:rPr>
        <w:t>Execute the following command to install or upgrade the helm chart in a specified namespace:</w:t>
      </w:r>
    </w:p>
    <w:p w14:paraId="04F9D2EA" w14:textId="77777777" w:rsidR="000F78F2" w:rsidRDefault="000F78F2" w:rsidP="00B36E33">
      <w:pPr>
        <w:ind w:firstLine="720"/>
        <w:rPr>
          <w:rFonts w:asciiTheme="majorHAnsi" w:hAnsiTheme="majorHAnsi" w:cstheme="majorHAnsi"/>
          <w:b/>
          <w:bCs/>
          <w:sz w:val="24"/>
          <w:szCs w:val="24"/>
        </w:rPr>
      </w:pPr>
      <w:r>
        <w:rPr>
          <w:rFonts w:asciiTheme="majorHAnsi" w:hAnsiTheme="majorHAnsi" w:cstheme="majorHAnsi"/>
          <w:b/>
          <w:bCs/>
          <w:sz w:val="24"/>
          <w:szCs w:val="24"/>
        </w:rPr>
        <w:t>Syntax:</w:t>
      </w:r>
    </w:p>
    <w:p w14:paraId="7F1D1F1D" w14:textId="77777777" w:rsidR="000F78F2" w:rsidRDefault="000F78F2" w:rsidP="00B36E33">
      <w:pPr>
        <w:ind w:firstLine="720"/>
        <w:rPr>
          <w:b/>
          <w:bCs/>
        </w:rPr>
      </w:pPr>
      <w:r w:rsidRPr="00C477C5">
        <w:rPr>
          <w:b/>
          <w:bCs/>
        </w:rPr>
        <w:t xml:space="preserve">helm upgrade --install wh-nifi wh-nifi-1.11.3-15.tgz -f override.yaml --namespace </w:t>
      </w:r>
      <w:r>
        <w:rPr>
          <w:b/>
          <w:bCs/>
        </w:rPr>
        <w:t>&lt;</w:t>
      </w:r>
      <w:r w:rsidRPr="00C477C5">
        <w:rPr>
          <w:b/>
          <w:bCs/>
        </w:rPr>
        <w:t>my_namespace</w:t>
      </w:r>
      <w:r>
        <w:rPr>
          <w:b/>
          <w:bCs/>
        </w:rPr>
        <w:t>&gt;</w:t>
      </w:r>
    </w:p>
    <w:p w14:paraId="1B3FA003" w14:textId="77777777" w:rsidR="000F78F2" w:rsidRPr="000C6EB8" w:rsidRDefault="000F78F2" w:rsidP="00B36E33">
      <w:pPr>
        <w:ind w:firstLine="720"/>
        <w:rPr>
          <w:rFonts w:asciiTheme="majorHAnsi" w:hAnsiTheme="majorHAnsi" w:cstheme="majorHAnsi"/>
          <w:b/>
          <w:bCs/>
          <w:sz w:val="24"/>
          <w:szCs w:val="24"/>
        </w:rPr>
      </w:pPr>
      <w:r w:rsidRPr="000C6EB8">
        <w:rPr>
          <w:rFonts w:asciiTheme="majorHAnsi" w:hAnsiTheme="majorHAnsi" w:cstheme="majorHAnsi"/>
          <w:b/>
          <w:bCs/>
          <w:sz w:val="24"/>
          <w:szCs w:val="24"/>
        </w:rPr>
        <w:t>Command:</w:t>
      </w:r>
    </w:p>
    <w:p w14:paraId="72EA4BF5" w14:textId="77777777" w:rsidR="000F78F2" w:rsidRDefault="000F78F2" w:rsidP="00B36E33">
      <w:pPr>
        <w:ind w:firstLine="720"/>
      </w:pPr>
      <w:r w:rsidRPr="009A2D8D">
        <w:t>helm upgrade --install wh-nifi wh-nifi-1.11.3-15.tgz -f override.yaml --namespace cdt-provider-engmnt-ns-01</w:t>
      </w:r>
    </w:p>
    <w:p w14:paraId="5D89D3A5" w14:textId="77777777" w:rsidR="00F00DEF" w:rsidRDefault="00061272" w:rsidP="00B36E33">
      <w:pPr>
        <w:ind w:firstLine="720"/>
      </w:pPr>
      <w:r>
        <w:rPr>
          <w:noProof/>
        </w:rPr>
        <w:drawing>
          <wp:inline distT="0" distB="0" distL="0" distR="0" wp14:anchorId="44616D7F" wp14:editId="68B27128">
            <wp:extent cx="8679180" cy="2711512"/>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803783" cy="2750440"/>
                    </a:xfrm>
                    <a:prstGeom prst="rect">
                      <a:avLst/>
                    </a:prstGeom>
                  </pic:spPr>
                </pic:pic>
              </a:graphicData>
            </a:graphic>
          </wp:inline>
        </w:drawing>
      </w:r>
    </w:p>
    <w:p w14:paraId="7EE132C5" w14:textId="4663BFA7" w:rsidR="000F78F2" w:rsidRDefault="000F78F2" w:rsidP="00B36E33">
      <w:pPr>
        <w:ind w:firstLine="720"/>
      </w:pPr>
      <w:r>
        <w:rPr>
          <w:noProof/>
        </w:rPr>
        <w:drawing>
          <wp:inline distT="0" distB="0" distL="0" distR="0" wp14:anchorId="54F594EC" wp14:editId="7F8ED756">
            <wp:extent cx="8670839" cy="55562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718542" cy="5586818"/>
                    </a:xfrm>
                    <a:prstGeom prst="rect">
                      <a:avLst/>
                    </a:prstGeom>
                  </pic:spPr>
                </pic:pic>
              </a:graphicData>
            </a:graphic>
          </wp:inline>
        </w:drawing>
      </w:r>
    </w:p>
    <w:p w14:paraId="2065A86E" w14:textId="53F9A8B4" w:rsidR="000F78F2" w:rsidRPr="000C6EB8" w:rsidRDefault="000F78F2" w:rsidP="00E14A74">
      <w:pPr>
        <w:ind w:firstLine="720"/>
        <w:rPr>
          <w:rFonts w:asciiTheme="majorHAnsi" w:hAnsiTheme="majorHAnsi" w:cstheme="majorHAnsi"/>
          <w:b/>
          <w:bCs/>
          <w:sz w:val="24"/>
          <w:szCs w:val="24"/>
        </w:rPr>
      </w:pPr>
      <w:r>
        <w:rPr>
          <w:rFonts w:asciiTheme="majorHAnsi" w:hAnsiTheme="majorHAnsi" w:cstheme="majorHAnsi"/>
          <w:b/>
          <w:bCs/>
          <w:sz w:val="24"/>
          <w:szCs w:val="24"/>
        </w:rPr>
        <w:t xml:space="preserve">2. </w:t>
      </w:r>
      <w:r w:rsidRPr="000C6EB8">
        <w:rPr>
          <w:rFonts w:asciiTheme="majorHAnsi" w:hAnsiTheme="majorHAnsi" w:cstheme="majorHAnsi"/>
          <w:b/>
          <w:bCs/>
          <w:sz w:val="24"/>
          <w:szCs w:val="24"/>
        </w:rPr>
        <w:t>Run below command to check whether the nifi pods are up and running</w:t>
      </w:r>
    </w:p>
    <w:p w14:paraId="76FB36FC" w14:textId="77777777" w:rsidR="000F78F2" w:rsidRPr="000C6EB8" w:rsidRDefault="000F78F2" w:rsidP="00E14A74">
      <w:pPr>
        <w:ind w:firstLine="720"/>
        <w:rPr>
          <w:rFonts w:asciiTheme="majorHAnsi" w:hAnsiTheme="majorHAnsi" w:cstheme="majorHAnsi"/>
          <w:b/>
          <w:bCs/>
          <w:sz w:val="24"/>
          <w:szCs w:val="24"/>
        </w:rPr>
      </w:pPr>
      <w:r w:rsidRPr="000C6EB8">
        <w:rPr>
          <w:rFonts w:asciiTheme="majorHAnsi" w:hAnsiTheme="majorHAnsi" w:cstheme="majorHAnsi"/>
          <w:b/>
          <w:bCs/>
          <w:sz w:val="24"/>
          <w:szCs w:val="24"/>
        </w:rPr>
        <w:t>Syntax:</w:t>
      </w:r>
    </w:p>
    <w:p w14:paraId="1E795623" w14:textId="2C7E4EC6" w:rsidR="000F78F2" w:rsidRDefault="000F78F2" w:rsidP="00E14A74">
      <w:pPr>
        <w:ind w:firstLine="720"/>
      </w:pPr>
      <w:r w:rsidRPr="006856DC">
        <w:t xml:space="preserve">kubectl get pods --namespace </w:t>
      </w:r>
      <w:r w:rsidR="00FC3BB6">
        <w:t>&lt;cluster namespace&gt;</w:t>
      </w:r>
    </w:p>
    <w:p w14:paraId="2FEA4878" w14:textId="77777777" w:rsidR="000F78F2" w:rsidRPr="000C6EB8" w:rsidRDefault="000F78F2" w:rsidP="00E14A74">
      <w:pPr>
        <w:ind w:firstLine="720"/>
        <w:rPr>
          <w:rFonts w:asciiTheme="majorHAnsi" w:hAnsiTheme="majorHAnsi" w:cstheme="majorHAnsi"/>
          <w:b/>
          <w:bCs/>
          <w:sz w:val="24"/>
          <w:szCs w:val="24"/>
        </w:rPr>
      </w:pPr>
      <w:r w:rsidRPr="000C6EB8">
        <w:rPr>
          <w:rFonts w:asciiTheme="majorHAnsi" w:hAnsiTheme="majorHAnsi" w:cstheme="majorHAnsi"/>
          <w:b/>
          <w:bCs/>
          <w:sz w:val="24"/>
          <w:szCs w:val="24"/>
        </w:rPr>
        <w:t>Command:</w:t>
      </w:r>
    </w:p>
    <w:p w14:paraId="49EAEF92" w14:textId="77777777" w:rsidR="000F78F2" w:rsidRDefault="000F78F2" w:rsidP="00E14A74">
      <w:pPr>
        <w:ind w:firstLine="720"/>
      </w:pPr>
      <w:r w:rsidRPr="006856DC">
        <w:t>kubectl get pods --namespace cdt-provider-engmnt-ns-01</w:t>
      </w:r>
    </w:p>
    <w:p w14:paraId="1B61B325" w14:textId="476E57B4" w:rsidR="0013090D" w:rsidRPr="0013090D" w:rsidRDefault="00CD3136" w:rsidP="00E14A74">
      <w:pPr>
        <w:ind w:firstLine="720"/>
        <w:rPr>
          <w:rFonts w:asciiTheme="majorHAnsi" w:hAnsiTheme="majorHAnsi" w:cstheme="majorHAnsi"/>
          <w:b/>
          <w:bCs/>
          <w:sz w:val="28"/>
          <w:szCs w:val="28"/>
        </w:rPr>
      </w:pPr>
      <w:r>
        <w:rPr>
          <w:noProof/>
        </w:rPr>
        <w:drawing>
          <wp:inline distT="0" distB="0" distL="0" distR="0" wp14:anchorId="6F276DA1" wp14:editId="66B41F47">
            <wp:extent cx="6880860" cy="14249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80860" cy="1424940"/>
                    </a:xfrm>
                    <a:prstGeom prst="rect">
                      <a:avLst/>
                    </a:prstGeom>
                  </pic:spPr>
                </pic:pic>
              </a:graphicData>
            </a:graphic>
          </wp:inline>
        </w:drawing>
      </w:r>
      <w:r w:rsidR="0013090D" w:rsidRPr="0013090D">
        <w:rPr>
          <w:rFonts w:asciiTheme="majorHAnsi" w:hAnsiTheme="majorHAnsi" w:cstheme="majorHAnsi"/>
          <w:b/>
          <w:bCs/>
          <w:sz w:val="28"/>
          <w:szCs w:val="28"/>
        </w:rPr>
        <w:tab/>
      </w:r>
    </w:p>
    <w:p w14:paraId="5733F3C3" w14:textId="7F1B6105" w:rsidR="0013090D" w:rsidRPr="0013090D" w:rsidRDefault="0013090D" w:rsidP="007A7770">
      <w:pPr>
        <w:rPr>
          <w:rFonts w:asciiTheme="majorHAnsi" w:hAnsiTheme="majorHAnsi" w:cstheme="majorHAnsi"/>
          <w:b/>
          <w:bCs/>
          <w:sz w:val="28"/>
          <w:szCs w:val="28"/>
        </w:rPr>
      </w:pPr>
      <w:r w:rsidRPr="0013090D">
        <w:rPr>
          <w:rFonts w:asciiTheme="majorHAnsi" w:hAnsiTheme="majorHAnsi" w:cstheme="majorHAnsi"/>
          <w:b/>
          <w:bCs/>
          <w:sz w:val="28"/>
          <w:szCs w:val="28"/>
        </w:rPr>
        <w:tab/>
      </w:r>
    </w:p>
    <w:p w14:paraId="486B1325" w14:textId="3BC48F47" w:rsidR="00DB366B" w:rsidRPr="00DB366B" w:rsidRDefault="00DB366B" w:rsidP="00DB366B">
      <w:pPr>
        <w:rPr>
          <w:rFonts w:asciiTheme="majorHAnsi" w:hAnsiTheme="majorHAnsi" w:cstheme="majorHAnsi"/>
          <w:b/>
          <w:bCs/>
          <w:sz w:val="28"/>
          <w:szCs w:val="28"/>
          <w:u w:val="single"/>
        </w:rPr>
      </w:pPr>
      <w:r w:rsidRPr="00DB366B">
        <w:rPr>
          <w:rFonts w:asciiTheme="majorHAnsi" w:hAnsiTheme="majorHAnsi" w:cstheme="majorHAnsi"/>
          <w:b/>
          <w:bCs/>
          <w:sz w:val="28"/>
          <w:szCs w:val="28"/>
        </w:rPr>
        <w:t xml:space="preserve">E.   </w:t>
      </w:r>
      <w:r w:rsidRPr="00DB366B">
        <w:rPr>
          <w:rFonts w:asciiTheme="majorHAnsi" w:hAnsiTheme="majorHAnsi" w:cstheme="majorHAnsi"/>
          <w:b/>
          <w:bCs/>
          <w:sz w:val="28"/>
          <w:szCs w:val="28"/>
          <w:u w:val="single"/>
        </w:rPr>
        <w:t>Access the UI</w:t>
      </w:r>
    </w:p>
    <w:p w14:paraId="7513AAF9" w14:textId="77777777" w:rsidR="005E0716" w:rsidRDefault="005E0716" w:rsidP="005E0716">
      <w:pPr>
        <w:rPr>
          <w:rFonts w:asciiTheme="majorHAnsi" w:hAnsiTheme="majorHAnsi" w:cstheme="majorHAnsi"/>
          <w:b/>
          <w:bCs/>
          <w:sz w:val="28"/>
          <w:szCs w:val="28"/>
          <w:u w:val="single"/>
        </w:rPr>
      </w:pPr>
      <w:r>
        <w:rPr>
          <w:rFonts w:cstheme="minorHAnsi"/>
          <w:b/>
          <w:bCs/>
          <w:sz w:val="24"/>
          <w:szCs w:val="24"/>
        </w:rPr>
        <w:tab/>
      </w:r>
      <w:r w:rsidRPr="004371B3">
        <w:rPr>
          <w:rFonts w:asciiTheme="majorHAnsi" w:hAnsiTheme="majorHAnsi" w:cstheme="majorHAnsi"/>
          <w:b/>
          <w:bCs/>
          <w:sz w:val="24"/>
          <w:szCs w:val="24"/>
        </w:rPr>
        <w:t>Access the below URL in the browser</w:t>
      </w:r>
      <w:r>
        <w:rPr>
          <w:rFonts w:asciiTheme="majorHAnsi" w:hAnsiTheme="majorHAnsi" w:cstheme="majorHAnsi"/>
          <w:b/>
          <w:bCs/>
          <w:sz w:val="24"/>
          <w:szCs w:val="24"/>
        </w:rPr>
        <w:t>:</w:t>
      </w:r>
    </w:p>
    <w:p w14:paraId="0E930F37" w14:textId="030A0A0D" w:rsidR="005E0716" w:rsidRDefault="005E0716" w:rsidP="005E0716">
      <w:pPr>
        <w:ind w:firstLine="720"/>
      </w:pPr>
      <w:hyperlink r:id="rId59" w:history="1">
        <w:r w:rsidRPr="00A0277F">
          <w:rPr>
            <w:rStyle w:val="Hyperlink"/>
          </w:rPr>
          <w:t>https://nifi-cdt-provider-engmnt-ns-01.wh-engmnt.dev.watson-health.ibm.com/nifi</w:t>
        </w:r>
      </w:hyperlink>
    </w:p>
    <w:p w14:paraId="4487D177" w14:textId="77777777" w:rsidR="005E0716" w:rsidRPr="00E6095E" w:rsidRDefault="005E0716" w:rsidP="005E0716">
      <w:pPr>
        <w:ind w:firstLine="720"/>
        <w:rPr>
          <w:rFonts w:asciiTheme="majorHAnsi" w:hAnsiTheme="majorHAnsi" w:cstheme="majorHAnsi"/>
          <w:b/>
          <w:bCs/>
          <w:sz w:val="24"/>
          <w:szCs w:val="24"/>
          <w:u w:val="single"/>
        </w:rPr>
      </w:pPr>
      <w:r w:rsidRPr="00E6095E">
        <w:rPr>
          <w:rFonts w:asciiTheme="majorHAnsi" w:hAnsiTheme="majorHAnsi" w:cstheme="majorHAnsi"/>
          <w:b/>
          <w:bCs/>
          <w:sz w:val="24"/>
          <w:szCs w:val="24"/>
          <w:u w:val="single"/>
        </w:rPr>
        <w:t>Login Screen:</w:t>
      </w:r>
    </w:p>
    <w:p w14:paraId="297BA177" w14:textId="13880031" w:rsidR="005E0716" w:rsidRDefault="005E0716" w:rsidP="005E0716">
      <w:pPr>
        <w:rPr>
          <w:rFonts w:cstheme="minorHAnsi"/>
          <w:sz w:val="24"/>
          <w:szCs w:val="24"/>
        </w:rPr>
      </w:pPr>
      <w:r>
        <w:rPr>
          <w:rFonts w:cstheme="minorHAnsi"/>
          <w:sz w:val="24"/>
          <w:szCs w:val="24"/>
        </w:rPr>
        <w:t xml:space="preserve">             </w:t>
      </w:r>
      <w:r>
        <w:rPr>
          <w:noProof/>
        </w:rPr>
        <w:drawing>
          <wp:inline distT="0" distB="0" distL="0" distR="0" wp14:anchorId="1AD9BD31" wp14:editId="2E3BBBC5">
            <wp:extent cx="5608320" cy="2607212"/>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41836" cy="2622793"/>
                    </a:xfrm>
                    <a:prstGeom prst="rect">
                      <a:avLst/>
                    </a:prstGeom>
                  </pic:spPr>
                </pic:pic>
              </a:graphicData>
            </a:graphic>
          </wp:inline>
        </w:drawing>
      </w:r>
    </w:p>
    <w:p w14:paraId="06EE26E7" w14:textId="77777777" w:rsidR="005E0716" w:rsidRDefault="005E0716" w:rsidP="005E0716">
      <w:pPr>
        <w:rPr>
          <w:rFonts w:cstheme="minorHAnsi"/>
          <w:sz w:val="24"/>
          <w:szCs w:val="24"/>
        </w:rPr>
      </w:pPr>
    </w:p>
    <w:p w14:paraId="79572922" w14:textId="77777777" w:rsidR="005E0716" w:rsidRDefault="005E0716" w:rsidP="005E0716">
      <w:pPr>
        <w:rPr>
          <w:rFonts w:cstheme="minorHAnsi"/>
          <w:sz w:val="24"/>
          <w:szCs w:val="24"/>
        </w:rPr>
      </w:pPr>
    </w:p>
    <w:p w14:paraId="1FD1E68E" w14:textId="77777777" w:rsidR="005E0716" w:rsidRDefault="005E0716" w:rsidP="005E0716">
      <w:pPr>
        <w:ind w:firstLine="720"/>
        <w:rPr>
          <w:rFonts w:cstheme="minorHAnsi"/>
          <w:sz w:val="24"/>
          <w:szCs w:val="24"/>
        </w:rPr>
      </w:pPr>
      <w:r w:rsidRPr="0007265E">
        <w:rPr>
          <w:rFonts w:asciiTheme="majorHAnsi" w:hAnsiTheme="majorHAnsi" w:cstheme="majorHAnsi"/>
          <w:b/>
          <w:bCs/>
          <w:sz w:val="24"/>
          <w:szCs w:val="24"/>
          <w:u w:val="single"/>
        </w:rPr>
        <w:t>Created GetFile and PutFile processes</w:t>
      </w:r>
      <w:r>
        <w:rPr>
          <w:rFonts w:asciiTheme="majorHAnsi" w:hAnsiTheme="majorHAnsi" w:cstheme="majorHAnsi"/>
          <w:b/>
          <w:bCs/>
          <w:sz w:val="24"/>
          <w:szCs w:val="24"/>
          <w:u w:val="single"/>
        </w:rPr>
        <w:t>:</w:t>
      </w:r>
    </w:p>
    <w:p w14:paraId="528689F6" w14:textId="77777777" w:rsidR="005E0716" w:rsidRDefault="005E0716" w:rsidP="005E0716">
      <w:pPr>
        <w:ind w:firstLine="720"/>
        <w:rPr>
          <w:rFonts w:cstheme="minorHAnsi"/>
          <w:sz w:val="24"/>
          <w:szCs w:val="24"/>
        </w:rPr>
      </w:pPr>
      <w:r>
        <w:rPr>
          <w:noProof/>
        </w:rPr>
        <w:drawing>
          <wp:inline distT="0" distB="0" distL="0" distR="0" wp14:anchorId="449F4C88" wp14:editId="117ECF53">
            <wp:extent cx="7025640" cy="3268867"/>
            <wp:effectExtent l="0" t="0" r="381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095139" cy="3301203"/>
                    </a:xfrm>
                    <a:prstGeom prst="rect">
                      <a:avLst/>
                    </a:prstGeom>
                  </pic:spPr>
                </pic:pic>
              </a:graphicData>
            </a:graphic>
          </wp:inline>
        </w:drawing>
      </w:r>
    </w:p>
    <w:p w14:paraId="0E677AF0" w14:textId="77777777" w:rsidR="005E0716" w:rsidRDefault="005E0716" w:rsidP="005E0716">
      <w:pPr>
        <w:rPr>
          <w:rFonts w:cstheme="minorHAnsi"/>
          <w:sz w:val="24"/>
          <w:szCs w:val="24"/>
        </w:rPr>
      </w:pPr>
    </w:p>
    <w:p w14:paraId="32E3F120" w14:textId="77777777" w:rsidR="005E0716" w:rsidRPr="0007265E" w:rsidRDefault="005E0716" w:rsidP="005E0716">
      <w:pPr>
        <w:ind w:firstLine="720"/>
        <w:rPr>
          <w:rFonts w:cstheme="minorHAnsi"/>
          <w:sz w:val="24"/>
          <w:szCs w:val="24"/>
          <w:u w:val="single"/>
        </w:rPr>
      </w:pPr>
      <w:r w:rsidRPr="0007265E">
        <w:rPr>
          <w:rFonts w:asciiTheme="majorHAnsi" w:hAnsiTheme="majorHAnsi" w:cstheme="majorHAnsi"/>
          <w:b/>
          <w:bCs/>
          <w:sz w:val="24"/>
          <w:szCs w:val="24"/>
          <w:u w:val="single"/>
        </w:rPr>
        <w:t>Creation of Users:</w:t>
      </w:r>
    </w:p>
    <w:p w14:paraId="6DA62B58" w14:textId="77777777" w:rsidR="005E0716" w:rsidRPr="004371B3" w:rsidRDefault="005E0716" w:rsidP="005E0716">
      <w:pPr>
        <w:ind w:firstLine="720"/>
        <w:rPr>
          <w:rFonts w:cstheme="minorHAnsi"/>
          <w:sz w:val="24"/>
          <w:szCs w:val="24"/>
        </w:rPr>
      </w:pPr>
      <w:r>
        <w:rPr>
          <w:noProof/>
        </w:rPr>
        <w:drawing>
          <wp:inline distT="0" distB="0" distL="0" distR="0" wp14:anchorId="16838D44" wp14:editId="4CD11458">
            <wp:extent cx="9616440" cy="339838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690284" cy="3424483"/>
                    </a:xfrm>
                    <a:prstGeom prst="rect">
                      <a:avLst/>
                    </a:prstGeom>
                  </pic:spPr>
                </pic:pic>
              </a:graphicData>
            </a:graphic>
          </wp:inline>
        </w:drawing>
      </w:r>
      <w:bookmarkStart w:id="1" w:name="_GoBack"/>
      <w:bookmarkEnd w:id="1"/>
    </w:p>
    <w:p w14:paraId="1D60D7AB" w14:textId="5B26A84E" w:rsidR="00486775" w:rsidRPr="00CB08A9" w:rsidRDefault="00486775" w:rsidP="002C4E6F">
      <w:pPr>
        <w:rPr>
          <w:rFonts w:cstheme="minorHAnsi"/>
          <w:b/>
          <w:bCs/>
          <w:sz w:val="24"/>
          <w:szCs w:val="24"/>
        </w:rPr>
      </w:pPr>
    </w:p>
    <w:p w14:paraId="7E46C4A8" w14:textId="2C7857B0" w:rsidR="001B5AB5" w:rsidRPr="001B5AB5" w:rsidRDefault="001B5AB5" w:rsidP="001B5AB5">
      <w:pPr>
        <w:rPr>
          <w:rFonts w:cstheme="minorHAnsi"/>
          <w:sz w:val="24"/>
          <w:szCs w:val="24"/>
          <w:lang w:val="en-US"/>
        </w:rPr>
      </w:pPr>
    </w:p>
    <w:sectPr w:rsidR="001B5AB5" w:rsidRPr="001B5A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BM Plex Sans">
    <w:panose1 w:val="020B0503050203000203"/>
    <w:charset w:val="00"/>
    <w:family w:val="swiss"/>
    <w:pitch w:val="variable"/>
    <w:sig w:usb0="A00002EF" w:usb1="5000207B" w:usb2="00000000" w:usb3="00000000" w:csb0="0000019F" w:csb1="00000000"/>
  </w:font>
  <w:font w:name="inherit">
    <w:altName w:val="Cambria"/>
    <w:panose1 w:val="00000000000000000000"/>
    <w:charset w:val="00"/>
    <w:family w:val="roman"/>
    <w:notTrueType/>
    <w:pitch w:val="default"/>
  </w:font>
  <w:font w:name="IBM Plex Mono">
    <w:panose1 w:val="020B0509050203000203"/>
    <w:charset w:val="00"/>
    <w:family w:val="modern"/>
    <w:pitch w:val="fixed"/>
    <w:sig w:usb0="A000026F" w:usb1="5000207B" w:usb2="00000000" w:usb3="00000000" w:csb0="00000197"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A6191"/>
    <w:multiLevelType w:val="hybridMultilevel"/>
    <w:tmpl w:val="B6E4BB56"/>
    <w:lvl w:ilvl="0" w:tplc="222E7F0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8E30C5"/>
    <w:multiLevelType w:val="hybridMultilevel"/>
    <w:tmpl w:val="C61CD7BC"/>
    <w:lvl w:ilvl="0" w:tplc="D2BCF72C">
      <w:start w:val="1"/>
      <w:numFmt w:val="decimal"/>
      <w:lvlText w:val="%1."/>
      <w:lvlJc w:val="left"/>
      <w:pPr>
        <w:ind w:left="1536" w:hanging="360"/>
      </w:pPr>
      <w:rPr>
        <w:rFonts w:hint="default"/>
        <w:b/>
        <w:bCs w:val="0"/>
        <w:u w:val="none"/>
      </w:rPr>
    </w:lvl>
    <w:lvl w:ilvl="1" w:tplc="40090019" w:tentative="1">
      <w:start w:val="1"/>
      <w:numFmt w:val="lowerLetter"/>
      <w:lvlText w:val="%2."/>
      <w:lvlJc w:val="left"/>
      <w:pPr>
        <w:ind w:left="2256" w:hanging="360"/>
      </w:pPr>
    </w:lvl>
    <w:lvl w:ilvl="2" w:tplc="4009001B" w:tentative="1">
      <w:start w:val="1"/>
      <w:numFmt w:val="lowerRoman"/>
      <w:lvlText w:val="%3."/>
      <w:lvlJc w:val="right"/>
      <w:pPr>
        <w:ind w:left="2976" w:hanging="180"/>
      </w:pPr>
    </w:lvl>
    <w:lvl w:ilvl="3" w:tplc="4009000F" w:tentative="1">
      <w:start w:val="1"/>
      <w:numFmt w:val="decimal"/>
      <w:lvlText w:val="%4."/>
      <w:lvlJc w:val="left"/>
      <w:pPr>
        <w:ind w:left="3696" w:hanging="360"/>
      </w:pPr>
    </w:lvl>
    <w:lvl w:ilvl="4" w:tplc="40090019" w:tentative="1">
      <w:start w:val="1"/>
      <w:numFmt w:val="lowerLetter"/>
      <w:lvlText w:val="%5."/>
      <w:lvlJc w:val="left"/>
      <w:pPr>
        <w:ind w:left="4416" w:hanging="360"/>
      </w:pPr>
    </w:lvl>
    <w:lvl w:ilvl="5" w:tplc="4009001B" w:tentative="1">
      <w:start w:val="1"/>
      <w:numFmt w:val="lowerRoman"/>
      <w:lvlText w:val="%6."/>
      <w:lvlJc w:val="right"/>
      <w:pPr>
        <w:ind w:left="5136" w:hanging="180"/>
      </w:pPr>
    </w:lvl>
    <w:lvl w:ilvl="6" w:tplc="4009000F" w:tentative="1">
      <w:start w:val="1"/>
      <w:numFmt w:val="decimal"/>
      <w:lvlText w:val="%7."/>
      <w:lvlJc w:val="left"/>
      <w:pPr>
        <w:ind w:left="5856" w:hanging="360"/>
      </w:pPr>
    </w:lvl>
    <w:lvl w:ilvl="7" w:tplc="40090019" w:tentative="1">
      <w:start w:val="1"/>
      <w:numFmt w:val="lowerLetter"/>
      <w:lvlText w:val="%8."/>
      <w:lvlJc w:val="left"/>
      <w:pPr>
        <w:ind w:left="6576" w:hanging="360"/>
      </w:pPr>
    </w:lvl>
    <w:lvl w:ilvl="8" w:tplc="4009001B" w:tentative="1">
      <w:start w:val="1"/>
      <w:numFmt w:val="lowerRoman"/>
      <w:lvlText w:val="%9."/>
      <w:lvlJc w:val="right"/>
      <w:pPr>
        <w:ind w:left="7296" w:hanging="180"/>
      </w:pPr>
    </w:lvl>
  </w:abstractNum>
  <w:abstractNum w:abstractNumId="2" w15:restartNumberingAfterBreak="0">
    <w:nsid w:val="07532C1C"/>
    <w:multiLevelType w:val="hybridMultilevel"/>
    <w:tmpl w:val="D2B4EF4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1F6754"/>
    <w:multiLevelType w:val="multilevel"/>
    <w:tmpl w:val="AB266F6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 w15:restartNumberingAfterBreak="0">
    <w:nsid w:val="0EE62EED"/>
    <w:multiLevelType w:val="hybridMultilevel"/>
    <w:tmpl w:val="F336FFF4"/>
    <w:lvl w:ilvl="0" w:tplc="CF72ECE4">
      <w:start w:val="1"/>
      <w:numFmt w:val="lowerLetter"/>
      <w:lvlText w:val="%1."/>
      <w:lvlJc w:val="left"/>
      <w:pPr>
        <w:ind w:left="1080" w:hanging="360"/>
      </w:pPr>
      <w:rPr>
        <w:rFonts w:hint="default"/>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320745F"/>
    <w:multiLevelType w:val="hybridMultilevel"/>
    <w:tmpl w:val="09F65C86"/>
    <w:lvl w:ilvl="0" w:tplc="78AA917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D7431EA"/>
    <w:multiLevelType w:val="hybridMultilevel"/>
    <w:tmpl w:val="289C57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3E7137"/>
    <w:multiLevelType w:val="hybridMultilevel"/>
    <w:tmpl w:val="8CB8ED06"/>
    <w:lvl w:ilvl="0" w:tplc="4009000F">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3356336B"/>
    <w:multiLevelType w:val="hybridMultilevel"/>
    <w:tmpl w:val="AFD05CCC"/>
    <w:lvl w:ilvl="0" w:tplc="4009000B">
      <w:start w:val="1"/>
      <w:numFmt w:val="bullet"/>
      <w:lvlText w:val=""/>
      <w:lvlJc w:val="left"/>
      <w:pPr>
        <w:ind w:left="785" w:hanging="360"/>
      </w:pPr>
      <w:rPr>
        <w:rFonts w:ascii="Wingdings" w:hAnsi="Wingdings" w:hint="default"/>
        <w:b/>
        <w:bCs/>
        <w:sz w:val="24"/>
        <w:szCs w:val="24"/>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375D23E9"/>
    <w:multiLevelType w:val="hybridMultilevel"/>
    <w:tmpl w:val="CC208282"/>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52388D"/>
    <w:multiLevelType w:val="hybridMultilevel"/>
    <w:tmpl w:val="7FDEEFA4"/>
    <w:lvl w:ilvl="0" w:tplc="106A18AA">
      <w:start w:val="1"/>
      <w:numFmt w:val="decimal"/>
      <w:lvlText w:val="%1."/>
      <w:lvlJc w:val="left"/>
      <w:pPr>
        <w:ind w:left="1440" w:hanging="360"/>
      </w:pPr>
      <w:rPr>
        <w:rFonts w:hint="default"/>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3AB0381F"/>
    <w:multiLevelType w:val="multilevel"/>
    <w:tmpl w:val="950A0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AA418D"/>
    <w:multiLevelType w:val="multilevel"/>
    <w:tmpl w:val="113EE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4E17085"/>
    <w:multiLevelType w:val="multilevel"/>
    <w:tmpl w:val="FC70E05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4" w15:restartNumberingAfterBreak="0">
    <w:nsid w:val="5501436F"/>
    <w:multiLevelType w:val="multilevel"/>
    <w:tmpl w:val="048254C6"/>
    <w:lvl w:ilvl="0">
      <w:start w:val="1"/>
      <w:numFmt w:val="bullet"/>
      <w:lvlText w:val=""/>
      <w:lvlJc w:val="left"/>
      <w:pPr>
        <w:tabs>
          <w:tab w:val="num" w:pos="1800"/>
        </w:tabs>
        <w:ind w:left="1800" w:hanging="360"/>
      </w:pPr>
      <w:rPr>
        <w:rFonts w:ascii="Symbol" w:hAnsi="Symbol" w:hint="default"/>
        <w:sz w:val="20"/>
      </w:rPr>
    </w:lvl>
    <w:lvl w:ilvl="1">
      <w:start w:val="1"/>
      <w:numFmt w:val="upperLetter"/>
      <w:lvlText w:val="%2."/>
      <w:lvlJc w:val="left"/>
      <w:pPr>
        <w:ind w:left="2520" w:hanging="360"/>
      </w:pPr>
      <w:rPr>
        <w:rFonts w:hint="default"/>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5" w15:restartNumberingAfterBreak="0">
    <w:nsid w:val="59A85A93"/>
    <w:multiLevelType w:val="multilevel"/>
    <w:tmpl w:val="FC70E05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6" w15:restartNumberingAfterBreak="0">
    <w:nsid w:val="677303B3"/>
    <w:multiLevelType w:val="hybridMultilevel"/>
    <w:tmpl w:val="B6E4BB56"/>
    <w:lvl w:ilvl="0" w:tplc="222E7F0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0703FA2"/>
    <w:multiLevelType w:val="multilevel"/>
    <w:tmpl w:val="FC70E05C"/>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18" w15:restartNumberingAfterBreak="0">
    <w:nsid w:val="78977B72"/>
    <w:multiLevelType w:val="hybridMultilevel"/>
    <w:tmpl w:val="7F5699CA"/>
    <w:lvl w:ilvl="0" w:tplc="40090009">
      <w:start w:val="1"/>
      <w:numFmt w:val="bullet"/>
      <w:lvlText w:val=""/>
      <w:lvlJc w:val="left"/>
      <w:pPr>
        <w:ind w:left="1440" w:hanging="360"/>
      </w:pPr>
      <w:rPr>
        <w:rFonts w:ascii="Wingdings" w:hAnsi="Wingdings" w:hint="default"/>
        <w:b/>
        <w:bCs/>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79E87D2A"/>
    <w:multiLevelType w:val="multilevel"/>
    <w:tmpl w:val="E1BA3B4C"/>
    <w:lvl w:ilvl="0">
      <w:start w:val="1"/>
      <w:numFmt w:val="decimal"/>
      <w:lvlText w:val="%1."/>
      <w:lvlJc w:val="left"/>
      <w:pPr>
        <w:tabs>
          <w:tab w:val="num" w:pos="1440"/>
        </w:tabs>
        <w:ind w:left="1440" w:hanging="360"/>
      </w:pPr>
      <w:rPr>
        <w:rFonts w:ascii="Times New Roman" w:eastAsia="Times New Roman" w:hAnsi="Times New Roman" w:cs="Times New Roman"/>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num w:numId="1">
    <w:abstractNumId w:val="6"/>
  </w:num>
  <w:num w:numId="2">
    <w:abstractNumId w:val="11"/>
  </w:num>
  <w:num w:numId="3">
    <w:abstractNumId w:val="12"/>
  </w:num>
  <w:num w:numId="4">
    <w:abstractNumId w:val="2"/>
  </w:num>
  <w:num w:numId="5">
    <w:abstractNumId w:val="9"/>
  </w:num>
  <w:num w:numId="6">
    <w:abstractNumId w:val="18"/>
  </w:num>
  <w:num w:numId="7">
    <w:abstractNumId w:val="0"/>
  </w:num>
  <w:num w:numId="8">
    <w:abstractNumId w:val="10"/>
  </w:num>
  <w:num w:numId="9">
    <w:abstractNumId w:val="4"/>
  </w:num>
  <w:num w:numId="10">
    <w:abstractNumId w:val="19"/>
  </w:num>
  <w:num w:numId="11">
    <w:abstractNumId w:val="5"/>
  </w:num>
  <w:num w:numId="12">
    <w:abstractNumId w:val="15"/>
  </w:num>
  <w:num w:numId="13">
    <w:abstractNumId w:val="14"/>
  </w:num>
  <w:num w:numId="14">
    <w:abstractNumId w:val="8"/>
  </w:num>
  <w:num w:numId="15">
    <w:abstractNumId w:val="17"/>
  </w:num>
  <w:num w:numId="16">
    <w:abstractNumId w:val="1"/>
  </w:num>
  <w:num w:numId="17">
    <w:abstractNumId w:val="13"/>
  </w:num>
  <w:num w:numId="18">
    <w:abstractNumId w:val="3"/>
  </w:num>
  <w:num w:numId="19">
    <w:abstractNumId w:val="7"/>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43B"/>
    <w:rsid w:val="00061272"/>
    <w:rsid w:val="000657DA"/>
    <w:rsid w:val="000B5A71"/>
    <w:rsid w:val="000D16E2"/>
    <w:rsid w:val="000D2C00"/>
    <w:rsid w:val="000E00A9"/>
    <w:rsid w:val="000F78F2"/>
    <w:rsid w:val="00105928"/>
    <w:rsid w:val="0013090D"/>
    <w:rsid w:val="00192C26"/>
    <w:rsid w:val="0019663F"/>
    <w:rsid w:val="001B329A"/>
    <w:rsid w:val="001B5AB5"/>
    <w:rsid w:val="001B6BC9"/>
    <w:rsid w:val="001D4804"/>
    <w:rsid w:val="001F3A31"/>
    <w:rsid w:val="00211D3D"/>
    <w:rsid w:val="00211F7C"/>
    <w:rsid w:val="00215F43"/>
    <w:rsid w:val="00222001"/>
    <w:rsid w:val="0026186B"/>
    <w:rsid w:val="00273335"/>
    <w:rsid w:val="00275D2D"/>
    <w:rsid w:val="002B674C"/>
    <w:rsid w:val="002B78B0"/>
    <w:rsid w:val="002C4E6F"/>
    <w:rsid w:val="002C59D9"/>
    <w:rsid w:val="00301B84"/>
    <w:rsid w:val="00337BBC"/>
    <w:rsid w:val="003672ED"/>
    <w:rsid w:val="00377130"/>
    <w:rsid w:val="003A50D5"/>
    <w:rsid w:val="003B0BFA"/>
    <w:rsid w:val="003B13E4"/>
    <w:rsid w:val="003D5CC2"/>
    <w:rsid w:val="003D7A04"/>
    <w:rsid w:val="003E49C1"/>
    <w:rsid w:val="003F06BF"/>
    <w:rsid w:val="00401B57"/>
    <w:rsid w:val="00410E58"/>
    <w:rsid w:val="00471DE5"/>
    <w:rsid w:val="00486775"/>
    <w:rsid w:val="004B1AF3"/>
    <w:rsid w:val="00530075"/>
    <w:rsid w:val="0055276B"/>
    <w:rsid w:val="00554171"/>
    <w:rsid w:val="005B4C46"/>
    <w:rsid w:val="005E0716"/>
    <w:rsid w:val="006110BA"/>
    <w:rsid w:val="00617A20"/>
    <w:rsid w:val="006226C6"/>
    <w:rsid w:val="006318F1"/>
    <w:rsid w:val="0063246F"/>
    <w:rsid w:val="00697BFA"/>
    <w:rsid w:val="006D30C5"/>
    <w:rsid w:val="006F0EBE"/>
    <w:rsid w:val="007043C8"/>
    <w:rsid w:val="0075597E"/>
    <w:rsid w:val="00762755"/>
    <w:rsid w:val="00785A5B"/>
    <w:rsid w:val="007A7770"/>
    <w:rsid w:val="007B5FF7"/>
    <w:rsid w:val="00825D90"/>
    <w:rsid w:val="00852A0C"/>
    <w:rsid w:val="00855EAD"/>
    <w:rsid w:val="00874341"/>
    <w:rsid w:val="008B3F4E"/>
    <w:rsid w:val="008F7A90"/>
    <w:rsid w:val="00906E16"/>
    <w:rsid w:val="0094697E"/>
    <w:rsid w:val="00982BE3"/>
    <w:rsid w:val="00983A65"/>
    <w:rsid w:val="009938B3"/>
    <w:rsid w:val="009D682B"/>
    <w:rsid w:val="009F6D37"/>
    <w:rsid w:val="00A2472B"/>
    <w:rsid w:val="00A31818"/>
    <w:rsid w:val="00A422A6"/>
    <w:rsid w:val="00A550E8"/>
    <w:rsid w:val="00AB1AC8"/>
    <w:rsid w:val="00AC15B7"/>
    <w:rsid w:val="00AC2101"/>
    <w:rsid w:val="00AF6A33"/>
    <w:rsid w:val="00B03E65"/>
    <w:rsid w:val="00B302B0"/>
    <w:rsid w:val="00B366B6"/>
    <w:rsid w:val="00B36E33"/>
    <w:rsid w:val="00B42E78"/>
    <w:rsid w:val="00B52B8E"/>
    <w:rsid w:val="00B55654"/>
    <w:rsid w:val="00B57006"/>
    <w:rsid w:val="00BA6907"/>
    <w:rsid w:val="00BB0697"/>
    <w:rsid w:val="00BB73CF"/>
    <w:rsid w:val="00BD27CA"/>
    <w:rsid w:val="00BE2BDE"/>
    <w:rsid w:val="00BF23A9"/>
    <w:rsid w:val="00C01086"/>
    <w:rsid w:val="00C15BC0"/>
    <w:rsid w:val="00C26118"/>
    <w:rsid w:val="00C40FF3"/>
    <w:rsid w:val="00C41A4D"/>
    <w:rsid w:val="00C47CC4"/>
    <w:rsid w:val="00C56DB6"/>
    <w:rsid w:val="00C61CDB"/>
    <w:rsid w:val="00C76051"/>
    <w:rsid w:val="00CB08A9"/>
    <w:rsid w:val="00CD3136"/>
    <w:rsid w:val="00CF251B"/>
    <w:rsid w:val="00D0427B"/>
    <w:rsid w:val="00D13136"/>
    <w:rsid w:val="00D20F80"/>
    <w:rsid w:val="00D3322E"/>
    <w:rsid w:val="00D57DE6"/>
    <w:rsid w:val="00D93745"/>
    <w:rsid w:val="00D94C59"/>
    <w:rsid w:val="00DB366B"/>
    <w:rsid w:val="00DC272E"/>
    <w:rsid w:val="00E04463"/>
    <w:rsid w:val="00E14A74"/>
    <w:rsid w:val="00E5354F"/>
    <w:rsid w:val="00E57ECE"/>
    <w:rsid w:val="00E70A0B"/>
    <w:rsid w:val="00E9343B"/>
    <w:rsid w:val="00EB3DD1"/>
    <w:rsid w:val="00EB481F"/>
    <w:rsid w:val="00ED0632"/>
    <w:rsid w:val="00EE7726"/>
    <w:rsid w:val="00EF4AB0"/>
    <w:rsid w:val="00F00DEF"/>
    <w:rsid w:val="00F1370C"/>
    <w:rsid w:val="00F26E38"/>
    <w:rsid w:val="00F54455"/>
    <w:rsid w:val="00F67117"/>
    <w:rsid w:val="00FA14B7"/>
    <w:rsid w:val="00FC3B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F7A10"/>
  <w15:chartTrackingRefBased/>
  <w15:docId w15:val="{9C5DA78F-5180-4EA3-A477-C932C6E16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2">
    <w:name w:val="heading 2"/>
    <w:basedOn w:val="Normal"/>
    <w:link w:val="Heading2Char"/>
    <w:uiPriority w:val="9"/>
    <w:qFormat/>
    <w:rsid w:val="001B5AB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7559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BDE"/>
    <w:pPr>
      <w:ind w:left="720"/>
      <w:contextualSpacing/>
    </w:pPr>
  </w:style>
  <w:style w:type="character" w:customStyle="1" w:styleId="Heading2Char">
    <w:name w:val="Heading 2 Char"/>
    <w:basedOn w:val="DefaultParagraphFont"/>
    <w:link w:val="Heading2"/>
    <w:uiPriority w:val="9"/>
    <w:rsid w:val="001B5AB5"/>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1B5AB5"/>
    <w:rPr>
      <w:color w:val="0000FF"/>
      <w:u w:val="single"/>
    </w:rPr>
  </w:style>
  <w:style w:type="character" w:customStyle="1" w:styleId="Heading3Char">
    <w:name w:val="Heading 3 Char"/>
    <w:basedOn w:val="DefaultParagraphFont"/>
    <w:link w:val="Heading3"/>
    <w:uiPriority w:val="9"/>
    <w:semiHidden/>
    <w:rsid w:val="0075597E"/>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F6D37"/>
    <w:rPr>
      <w:color w:val="605E5C"/>
      <w:shd w:val="clear" w:color="auto" w:fill="E1DFDD"/>
    </w:rPr>
  </w:style>
  <w:style w:type="paragraph" w:styleId="NormalWeb">
    <w:name w:val="Normal (Web)"/>
    <w:basedOn w:val="Normal"/>
    <w:uiPriority w:val="99"/>
    <w:semiHidden/>
    <w:unhideWhenUsed/>
    <w:rsid w:val="00B03E6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B03E6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B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B1AF3"/>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31831">
      <w:bodyDiv w:val="1"/>
      <w:marLeft w:val="0"/>
      <w:marRight w:val="0"/>
      <w:marTop w:val="0"/>
      <w:marBottom w:val="0"/>
      <w:divBdr>
        <w:top w:val="none" w:sz="0" w:space="0" w:color="auto"/>
        <w:left w:val="none" w:sz="0" w:space="0" w:color="auto"/>
        <w:bottom w:val="none" w:sz="0" w:space="0" w:color="auto"/>
        <w:right w:val="none" w:sz="0" w:space="0" w:color="auto"/>
      </w:divBdr>
    </w:div>
    <w:div w:id="122843809">
      <w:bodyDiv w:val="1"/>
      <w:marLeft w:val="0"/>
      <w:marRight w:val="0"/>
      <w:marTop w:val="0"/>
      <w:marBottom w:val="0"/>
      <w:divBdr>
        <w:top w:val="none" w:sz="0" w:space="0" w:color="auto"/>
        <w:left w:val="none" w:sz="0" w:space="0" w:color="auto"/>
        <w:bottom w:val="none" w:sz="0" w:space="0" w:color="auto"/>
        <w:right w:val="none" w:sz="0" w:space="0" w:color="auto"/>
      </w:divBdr>
    </w:div>
    <w:div w:id="354233050">
      <w:bodyDiv w:val="1"/>
      <w:marLeft w:val="0"/>
      <w:marRight w:val="0"/>
      <w:marTop w:val="0"/>
      <w:marBottom w:val="0"/>
      <w:divBdr>
        <w:top w:val="none" w:sz="0" w:space="0" w:color="auto"/>
        <w:left w:val="none" w:sz="0" w:space="0" w:color="auto"/>
        <w:bottom w:val="none" w:sz="0" w:space="0" w:color="auto"/>
        <w:right w:val="none" w:sz="0" w:space="0" w:color="auto"/>
      </w:divBdr>
    </w:div>
    <w:div w:id="654262256">
      <w:bodyDiv w:val="1"/>
      <w:marLeft w:val="0"/>
      <w:marRight w:val="0"/>
      <w:marTop w:val="0"/>
      <w:marBottom w:val="0"/>
      <w:divBdr>
        <w:top w:val="none" w:sz="0" w:space="0" w:color="auto"/>
        <w:left w:val="none" w:sz="0" w:space="0" w:color="auto"/>
        <w:bottom w:val="none" w:sz="0" w:space="0" w:color="auto"/>
        <w:right w:val="none" w:sz="0" w:space="0" w:color="auto"/>
      </w:divBdr>
    </w:div>
    <w:div w:id="702637971">
      <w:bodyDiv w:val="1"/>
      <w:marLeft w:val="0"/>
      <w:marRight w:val="0"/>
      <w:marTop w:val="0"/>
      <w:marBottom w:val="0"/>
      <w:divBdr>
        <w:top w:val="none" w:sz="0" w:space="0" w:color="auto"/>
        <w:left w:val="none" w:sz="0" w:space="0" w:color="auto"/>
        <w:bottom w:val="none" w:sz="0" w:space="0" w:color="auto"/>
        <w:right w:val="none" w:sz="0" w:space="0" w:color="auto"/>
      </w:divBdr>
    </w:div>
    <w:div w:id="804003507">
      <w:bodyDiv w:val="1"/>
      <w:marLeft w:val="0"/>
      <w:marRight w:val="0"/>
      <w:marTop w:val="0"/>
      <w:marBottom w:val="0"/>
      <w:divBdr>
        <w:top w:val="none" w:sz="0" w:space="0" w:color="auto"/>
        <w:left w:val="none" w:sz="0" w:space="0" w:color="auto"/>
        <w:bottom w:val="none" w:sz="0" w:space="0" w:color="auto"/>
        <w:right w:val="none" w:sz="0" w:space="0" w:color="auto"/>
      </w:divBdr>
    </w:div>
    <w:div w:id="822430475">
      <w:bodyDiv w:val="1"/>
      <w:marLeft w:val="0"/>
      <w:marRight w:val="0"/>
      <w:marTop w:val="0"/>
      <w:marBottom w:val="0"/>
      <w:divBdr>
        <w:top w:val="none" w:sz="0" w:space="0" w:color="auto"/>
        <w:left w:val="none" w:sz="0" w:space="0" w:color="auto"/>
        <w:bottom w:val="none" w:sz="0" w:space="0" w:color="auto"/>
        <w:right w:val="none" w:sz="0" w:space="0" w:color="auto"/>
      </w:divBdr>
    </w:div>
    <w:div w:id="1332563201">
      <w:bodyDiv w:val="1"/>
      <w:marLeft w:val="0"/>
      <w:marRight w:val="0"/>
      <w:marTop w:val="0"/>
      <w:marBottom w:val="0"/>
      <w:divBdr>
        <w:top w:val="none" w:sz="0" w:space="0" w:color="auto"/>
        <w:left w:val="none" w:sz="0" w:space="0" w:color="auto"/>
        <w:bottom w:val="none" w:sz="0" w:space="0" w:color="auto"/>
        <w:right w:val="none" w:sz="0" w:space="0" w:color="auto"/>
      </w:divBdr>
    </w:div>
    <w:div w:id="1552497360">
      <w:bodyDiv w:val="1"/>
      <w:marLeft w:val="0"/>
      <w:marRight w:val="0"/>
      <w:marTop w:val="0"/>
      <w:marBottom w:val="0"/>
      <w:divBdr>
        <w:top w:val="none" w:sz="0" w:space="0" w:color="auto"/>
        <w:left w:val="none" w:sz="0" w:space="0" w:color="auto"/>
        <w:bottom w:val="none" w:sz="0" w:space="0" w:color="auto"/>
        <w:right w:val="none" w:sz="0" w:space="0" w:color="auto"/>
      </w:divBdr>
    </w:div>
    <w:div w:id="1650673108">
      <w:bodyDiv w:val="1"/>
      <w:marLeft w:val="0"/>
      <w:marRight w:val="0"/>
      <w:marTop w:val="0"/>
      <w:marBottom w:val="0"/>
      <w:divBdr>
        <w:top w:val="none" w:sz="0" w:space="0" w:color="auto"/>
        <w:left w:val="none" w:sz="0" w:space="0" w:color="auto"/>
        <w:bottom w:val="none" w:sz="0" w:space="0" w:color="auto"/>
        <w:right w:val="none" w:sz="0" w:space="0" w:color="auto"/>
      </w:divBdr>
    </w:div>
    <w:div w:id="1660771355">
      <w:bodyDiv w:val="1"/>
      <w:marLeft w:val="0"/>
      <w:marRight w:val="0"/>
      <w:marTop w:val="0"/>
      <w:marBottom w:val="0"/>
      <w:divBdr>
        <w:top w:val="none" w:sz="0" w:space="0" w:color="auto"/>
        <w:left w:val="none" w:sz="0" w:space="0" w:color="auto"/>
        <w:bottom w:val="none" w:sz="0" w:space="0" w:color="auto"/>
        <w:right w:val="none" w:sz="0" w:space="0" w:color="auto"/>
      </w:divBdr>
    </w:div>
    <w:div w:id="1666592302">
      <w:bodyDiv w:val="1"/>
      <w:marLeft w:val="0"/>
      <w:marRight w:val="0"/>
      <w:marTop w:val="0"/>
      <w:marBottom w:val="0"/>
      <w:divBdr>
        <w:top w:val="none" w:sz="0" w:space="0" w:color="auto"/>
        <w:left w:val="none" w:sz="0" w:space="0" w:color="auto"/>
        <w:bottom w:val="none" w:sz="0" w:space="0" w:color="auto"/>
        <w:right w:val="none" w:sz="0" w:space="0" w:color="auto"/>
      </w:divBdr>
    </w:div>
    <w:div w:id="1689872603">
      <w:bodyDiv w:val="1"/>
      <w:marLeft w:val="0"/>
      <w:marRight w:val="0"/>
      <w:marTop w:val="0"/>
      <w:marBottom w:val="0"/>
      <w:divBdr>
        <w:top w:val="none" w:sz="0" w:space="0" w:color="auto"/>
        <w:left w:val="none" w:sz="0" w:space="0" w:color="auto"/>
        <w:bottom w:val="none" w:sz="0" w:space="0" w:color="auto"/>
        <w:right w:val="none" w:sz="0" w:space="0" w:color="auto"/>
      </w:divBdr>
    </w:div>
    <w:div w:id="1843004355">
      <w:bodyDiv w:val="1"/>
      <w:marLeft w:val="0"/>
      <w:marRight w:val="0"/>
      <w:marTop w:val="0"/>
      <w:marBottom w:val="0"/>
      <w:divBdr>
        <w:top w:val="none" w:sz="0" w:space="0" w:color="auto"/>
        <w:left w:val="none" w:sz="0" w:space="0" w:color="auto"/>
        <w:bottom w:val="none" w:sz="0" w:space="0" w:color="auto"/>
        <w:right w:val="none" w:sz="0" w:space="0" w:color="auto"/>
      </w:divBdr>
    </w:div>
    <w:div w:id="1953398422">
      <w:bodyDiv w:val="1"/>
      <w:marLeft w:val="0"/>
      <w:marRight w:val="0"/>
      <w:marTop w:val="0"/>
      <w:marBottom w:val="0"/>
      <w:divBdr>
        <w:top w:val="none" w:sz="0" w:space="0" w:color="auto"/>
        <w:left w:val="none" w:sz="0" w:space="0" w:color="auto"/>
        <w:bottom w:val="none" w:sz="0" w:space="0" w:color="auto"/>
        <w:right w:val="none" w:sz="0" w:space="0" w:color="auto"/>
      </w:divBdr>
    </w:div>
    <w:div w:id="2089812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na.artifactory.swg-devops.com/artifactory/webapp/" TargetMode="External"/><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hyperlink" Target="https://pages.github.ibm.com/wffh/nifi-umbrella/ingress-setup/" TargetMode="External"/><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ntTable" Target="fontTable.xml"/><Relationship Id="rId7" Type="http://schemas.openxmlformats.org/officeDocument/2006/relationships/hyperlink" Target="https://helm.sh/docs/using_helm/"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hyperlink" Target="https://cloud.ibm.com/docs/containers?topic=containers-block_storage" TargetMode="External"/><Relationship Id="rId24" Type="http://schemas.openxmlformats.org/officeDocument/2006/relationships/image" Target="media/image10.png"/><Relationship Id="rId32" Type="http://schemas.openxmlformats.org/officeDocument/2006/relationships/hyperlink" Target="https://cloud.ibm.com/docs/containers?topic=containers-cs_cli_install"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hyperlink" Target="https://pages.github.ibm.com/wffh/nifi-umbrella/getting-started/" TargetMode="External"/><Relationship Id="rId61" Type="http://schemas.openxmlformats.org/officeDocument/2006/relationships/image" Target="media/image41.pn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s://nsjazz.raleigh.ibm.com:8050/ccm/resource/itemName/com.ibm.team.workitem.WorkItem/327069"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yperlink" Target="https://ibm.ent.1password.com/home" TargetMode="Externa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hyperlink" Target="https://na.artifactory.swg-devops.com/artifactory" TargetMode="External"/><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hyperlink" Target="https://nifi-cdt-provider-engmnt-ns-01.wh-engmnt.dev.watson-health.ibm.com/nifi" TargetMode="External"/><Relationship Id="rId20" Type="http://schemas.openxmlformats.org/officeDocument/2006/relationships/image" Target="media/image7.png"/><Relationship Id="rId41" Type="http://schemas.openxmlformats.org/officeDocument/2006/relationships/hyperlink" Target="https://nsjazz.raleigh.ibm.com:8050/ccm/resource/itemName/com.ibm.team.workitem.WorkItem/326795" TargetMode="External"/><Relationship Id="rId54" Type="http://schemas.openxmlformats.org/officeDocument/2006/relationships/image" Target="media/image35.png"/><Relationship Id="rId62"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hyperlink" Target="https://kubernetes.io/docs/tasks/tools/install-kubectl/" TargetMode="External"/><Relationship Id="rId15" Type="http://schemas.openxmlformats.org/officeDocument/2006/relationships/hyperlink" Target="https://github.com/helm/helm/releases"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https://pages.github.ibm.com/wffh/nifi-umbrella/bluepages/" TargetMode="External"/><Relationship Id="rId31" Type="http://schemas.openxmlformats.org/officeDocument/2006/relationships/hyperlink" Target="https://nsjazz.raleigh.ibm.com:8050/ccm/resource/itemName/com.ibm.team.workitem.WorkItem/326796"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hyperlink" Target="https://pages.github.ibm.com/wh-ops/wh-ops-playbook/csmo/cloudprereqs/certmanag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425</TotalTime>
  <Pages>1</Pages>
  <Words>2166</Words>
  <Characters>12349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KiranKumar Boinapally</dc:creator>
  <cp:keywords/>
  <dc:description/>
  <cp:lastModifiedBy>KiranKumar Boinapally</cp:lastModifiedBy>
  <cp:revision>126</cp:revision>
  <dcterms:created xsi:type="dcterms:W3CDTF">2020-04-18T11:54:00Z</dcterms:created>
  <dcterms:modified xsi:type="dcterms:W3CDTF">2020-04-19T17:28:00Z</dcterms:modified>
</cp:coreProperties>
</file>