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6A387" w14:textId="77777777" w:rsidR="00D973F1" w:rsidRDefault="00D973F1" w:rsidP="003A437E">
      <w:pPr>
        <w:pStyle w:val="Nincstrkz"/>
        <w:jc w:val="center"/>
        <w:rPr>
          <w:rFonts w:ascii="Arial" w:hAnsi="Arial" w:cs="Arial"/>
          <w:b/>
          <w:sz w:val="28"/>
          <w:szCs w:val="28"/>
        </w:rPr>
      </w:pPr>
      <w:r w:rsidRPr="00D973F1">
        <w:rPr>
          <w:rFonts w:ascii="Arial" w:hAnsi="Arial" w:cs="Arial"/>
          <w:b/>
          <w:sz w:val="28"/>
          <w:szCs w:val="28"/>
        </w:rPr>
        <w:t>Sajtóközlemény</w:t>
      </w:r>
    </w:p>
    <w:p w14:paraId="42BC3D59" w14:textId="77777777" w:rsidR="00510A00" w:rsidRPr="00D973F1" w:rsidRDefault="00510A00" w:rsidP="00246CE2">
      <w:pPr>
        <w:pStyle w:val="Nincstrkz"/>
        <w:jc w:val="center"/>
        <w:rPr>
          <w:rFonts w:ascii="Arial" w:hAnsi="Arial" w:cs="Arial"/>
          <w:b/>
          <w:sz w:val="28"/>
          <w:szCs w:val="28"/>
        </w:rPr>
      </w:pPr>
    </w:p>
    <w:p w14:paraId="0D90D3A2" w14:textId="77777777" w:rsidR="004E37F4" w:rsidRPr="004E37F4" w:rsidRDefault="004E37F4" w:rsidP="004E37F4">
      <w:pPr>
        <w:pStyle w:val="Nincstrkz"/>
        <w:jc w:val="center"/>
        <w:rPr>
          <w:rFonts w:ascii="Arial" w:hAnsi="Arial" w:cs="Arial"/>
          <w:b/>
          <w:smallCaps/>
          <w:color w:val="333399"/>
          <w:sz w:val="20"/>
          <w:szCs w:val="20"/>
        </w:rPr>
      </w:pPr>
      <w:r w:rsidRPr="004E37F4">
        <w:rPr>
          <w:rFonts w:ascii="Arial" w:hAnsi="Arial" w:cs="Arial"/>
          <w:b/>
          <w:smallCaps/>
          <w:color w:val="333399"/>
          <w:sz w:val="20"/>
          <w:szCs w:val="20"/>
        </w:rPr>
        <w:t xml:space="preserve">klímatudatosság és egészségtudatosság az </w:t>
      </w:r>
      <w:proofErr w:type="spellStart"/>
      <w:r w:rsidRPr="004E37F4">
        <w:rPr>
          <w:rFonts w:ascii="Arial" w:hAnsi="Arial" w:cs="Arial"/>
          <w:b/>
          <w:smallCaps/>
          <w:color w:val="333399"/>
          <w:sz w:val="20"/>
          <w:szCs w:val="20"/>
        </w:rPr>
        <w:t>Ízök</w:t>
      </w:r>
      <w:proofErr w:type="spellEnd"/>
      <w:r w:rsidRPr="004E37F4">
        <w:rPr>
          <w:rFonts w:ascii="Arial" w:hAnsi="Arial" w:cs="Arial"/>
          <w:b/>
          <w:smallCaps/>
          <w:color w:val="333399"/>
          <w:sz w:val="20"/>
          <w:szCs w:val="20"/>
        </w:rPr>
        <w:t xml:space="preserve"> Fesztiválján</w:t>
      </w:r>
    </w:p>
    <w:p w14:paraId="35F3BC88" w14:textId="2A0E319D" w:rsidR="00510A00" w:rsidRPr="00246CE2" w:rsidRDefault="00E855A0" w:rsidP="00C26ACC">
      <w:pPr>
        <w:pStyle w:val="Nincstrkz"/>
        <w:jc w:val="center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bCs/>
          <w:color w:val="333399"/>
          <w:sz w:val="20"/>
          <w:szCs w:val="20"/>
        </w:rPr>
        <w:t>2020</w:t>
      </w:r>
      <w:r w:rsidR="00246CE2" w:rsidRPr="00246CE2">
        <w:rPr>
          <w:rFonts w:ascii="Arial" w:hAnsi="Arial" w:cs="Arial"/>
          <w:bCs/>
          <w:color w:val="333399"/>
          <w:sz w:val="20"/>
          <w:szCs w:val="20"/>
        </w:rPr>
        <w:t>/</w:t>
      </w:r>
      <w:r w:rsidR="009F21D1" w:rsidRPr="00246CE2">
        <w:rPr>
          <w:rFonts w:ascii="Arial" w:hAnsi="Arial" w:cs="Arial"/>
          <w:bCs/>
          <w:color w:val="333399"/>
          <w:sz w:val="20"/>
          <w:szCs w:val="20"/>
        </w:rPr>
        <w:t>0</w:t>
      </w:r>
      <w:r w:rsidR="004E37F4">
        <w:rPr>
          <w:rFonts w:ascii="Arial" w:hAnsi="Arial" w:cs="Arial"/>
          <w:bCs/>
          <w:color w:val="333399"/>
          <w:sz w:val="20"/>
          <w:szCs w:val="20"/>
        </w:rPr>
        <w:t>9</w:t>
      </w:r>
      <w:r w:rsidR="00246CE2" w:rsidRPr="00246CE2">
        <w:rPr>
          <w:rFonts w:ascii="Arial" w:hAnsi="Arial" w:cs="Arial"/>
          <w:bCs/>
          <w:color w:val="333399"/>
          <w:sz w:val="20"/>
          <w:szCs w:val="20"/>
        </w:rPr>
        <w:t>/</w:t>
      </w:r>
      <w:r w:rsidR="004C3441" w:rsidRPr="00246CE2">
        <w:rPr>
          <w:rFonts w:ascii="Arial" w:hAnsi="Arial" w:cs="Arial"/>
          <w:bCs/>
          <w:color w:val="333399"/>
          <w:sz w:val="20"/>
          <w:szCs w:val="20"/>
        </w:rPr>
        <w:t>1</w:t>
      </w:r>
      <w:r w:rsidR="004E37F4">
        <w:rPr>
          <w:rFonts w:ascii="Arial" w:hAnsi="Arial" w:cs="Arial"/>
          <w:bCs/>
          <w:color w:val="333399"/>
          <w:sz w:val="20"/>
          <w:szCs w:val="20"/>
        </w:rPr>
        <w:t>2</w:t>
      </w:r>
    </w:p>
    <w:p w14:paraId="62947FAD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75F2FA9E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  <w:r w:rsidRPr="00E2208E">
        <w:rPr>
          <w:rFonts w:ascii="Arial" w:hAnsi="Arial" w:cs="Arial"/>
          <w:noProof/>
          <w:sz w:val="20"/>
          <w:szCs w:val="20"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9F956" wp14:editId="70519745">
                <wp:simplePos x="0" y="0"/>
                <wp:positionH relativeFrom="column">
                  <wp:posOffset>4034</wp:posOffset>
                </wp:positionH>
                <wp:positionV relativeFrom="paragraph">
                  <wp:posOffset>25584</wp:posOffset>
                </wp:positionV>
                <wp:extent cx="5747632" cy="1136393"/>
                <wp:effectExtent l="0" t="0" r="24765" b="26035"/>
                <wp:wrapNone/>
                <wp:docPr id="3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7632" cy="1136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155DE" w14:textId="36AE3CFA" w:rsidR="00962AE7" w:rsidRPr="00246CE2" w:rsidRDefault="004C3441" w:rsidP="00962AE7">
                            <w:pPr>
                              <w:pStyle w:val="Nincstrkz"/>
                              <w:jc w:val="both"/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</w:pPr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A hódmezővásárhelyi </w:t>
                            </w:r>
                            <w:proofErr w:type="spellStart"/>
                            <w:r w:rsidR="004E37F4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Ízök</w:t>
                            </w:r>
                            <w:proofErr w:type="spellEnd"/>
                            <w:r w:rsidR="004E37F4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Fesztiválja</w:t>
                            </w:r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rendezvénysorozat keretében, 2020. </w:t>
                            </w:r>
                            <w:r w:rsidR="004E37F4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szeptember</w:t>
                            </w:r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E37F4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12</w:t>
                            </w:r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-én délután, a </w:t>
                            </w:r>
                            <w:r w:rsidR="004E37F4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belvárosi sétálóutcában kialakított</w:t>
                            </w:r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KLÍMA-PONT-</w:t>
                            </w:r>
                            <w:proofErr w:type="spellStart"/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on</w:t>
                            </w:r>
                            <w:proofErr w:type="spellEnd"/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várták a szakértők a klíma</w:t>
                            </w:r>
                            <w:r w:rsidR="004E37F4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- és egészég</w:t>
                            </w:r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védelem iránt érdeklődőket</w:t>
                            </w:r>
                            <w:r w:rsidR="00CB6506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, akik személyre szabott módon tájékozódhattak a klíma- és egészségtudatos életmód összefüggéseiről.</w:t>
                            </w:r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Az esemény a</w:t>
                            </w:r>
                            <w:r w:rsidR="00C13B1E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Széchenyi 2020 program keretében </w:t>
                            </w:r>
                            <w:r w:rsidR="00962AE7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Hódmezővásárhely Megyei Jogú Város Önkormányzat</w:t>
                            </w:r>
                            <w:r w:rsidR="00C13B1E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a gondozásában zajló </w:t>
                            </w:r>
                            <w:r w:rsidR="00962AE7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„Hódmezővásárhelyi klímastratégia” KEHOP-1.2.1-18-2018-00022 projekt </w:t>
                            </w:r>
                            <w:r w:rsidR="00102604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klímatudatosságot erősítő szemléletformáló</w:t>
                            </w:r>
                            <w:r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 xml:space="preserve"> rende</w:t>
                            </w:r>
                            <w:r w:rsidR="00246CE2" w:rsidRPr="00246CE2">
                              <w:rPr>
                                <w:rFonts w:ascii="Arial" w:hAnsi="Arial" w:cs="Arial"/>
                                <w:bCs/>
                                <w:color w:val="333399"/>
                                <w:sz w:val="20"/>
                                <w:szCs w:val="20"/>
                              </w:rPr>
                              <w:t>zvényeinek sorába illeszkedett.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B9F956" id="_x0000_t202" coordsize="21600,21600" o:spt="202" path="m,l,21600r21600,l21600,xe">
                <v:stroke joinstyle="miter"/>
                <v:path gradientshapeok="t" o:connecttype="rect"/>
              </v:shapetype>
              <v:shape id="Szövegdoboz 3" o:spid="_x0000_s1026" type="#_x0000_t202" style="position:absolute;margin-left:.3pt;margin-top:2pt;width:452.55pt;height:8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" fillcolor="white [3201]" strokeweight=".5pt">
                <v:textbox>
                  <w:txbxContent>
                    <w:p w14:paraId="5D3155DE" w14:textId="36AE3CFA" w:rsidR="00962AE7" w:rsidRPr="00246CE2" w:rsidRDefault="004C3441" w:rsidP="00962AE7">
                      <w:pPr>
                        <w:pStyle w:val="Nincstrkz"/>
                        <w:jc w:val="both"/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</w:pPr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A hódmezővásárhelyi </w:t>
                      </w:r>
                      <w:proofErr w:type="spellStart"/>
                      <w:r w:rsidR="004E37F4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Ízök</w:t>
                      </w:r>
                      <w:proofErr w:type="spellEnd"/>
                      <w:r w:rsidR="004E37F4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Fesztiválja</w:t>
                      </w:r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rendezvénysorozat keretében, 2020. </w:t>
                      </w:r>
                      <w:r w:rsidR="004E37F4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szeptember</w:t>
                      </w:r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</w:t>
                      </w:r>
                      <w:r w:rsidR="004E37F4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12</w:t>
                      </w:r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-én délután, a </w:t>
                      </w:r>
                      <w:r w:rsidR="004E37F4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belvárosi sétálóutcában kialakított</w:t>
                      </w:r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KLÍMA-PONT-</w:t>
                      </w:r>
                      <w:proofErr w:type="spellStart"/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on</w:t>
                      </w:r>
                      <w:proofErr w:type="spellEnd"/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várták a szakértők a klíma</w:t>
                      </w:r>
                      <w:r w:rsidR="004E37F4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- és egészég</w:t>
                      </w:r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védelem iránt érdeklődőket</w:t>
                      </w:r>
                      <w:r w:rsidR="00CB6506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, akik személyre szabott módon tájékozódhattak a klíma- és egészségtudatos életmód összefüggéseiről.</w:t>
                      </w:r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Az esemény a</w:t>
                      </w:r>
                      <w:r w:rsidR="00C13B1E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Széchenyi 2020 program keretében </w:t>
                      </w:r>
                      <w:r w:rsidR="00962AE7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Hódmezővásárhely Megyei Jogú Város Önkormányzat</w:t>
                      </w:r>
                      <w:r w:rsidR="00C13B1E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a gondozásában zajló </w:t>
                      </w:r>
                      <w:r w:rsidR="00962AE7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„Hódmezővásárhelyi klímastratégia” KEHOP-1.2.1-18-2018-00022 projekt </w:t>
                      </w:r>
                      <w:r w:rsidR="00102604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klímatudatosságot erősítő szemléletformáló</w:t>
                      </w:r>
                      <w:r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 xml:space="preserve"> rende</w:t>
                      </w:r>
                      <w:r w:rsidR="00246CE2" w:rsidRPr="00246CE2">
                        <w:rPr>
                          <w:rFonts w:ascii="Arial" w:hAnsi="Arial" w:cs="Arial"/>
                          <w:bCs/>
                          <w:color w:val="333399"/>
                          <w:sz w:val="20"/>
                          <w:szCs w:val="20"/>
                        </w:rPr>
                        <w:t>zvényeinek sorába illeszkedett.</w:t>
                      </w:r>
                    </w:p>
                  </w:txbxContent>
                </v:textbox>
              </v:shape>
            </w:pict>
          </mc:Fallback>
        </mc:AlternateContent>
      </w:r>
    </w:p>
    <w:p w14:paraId="05857963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6C8E7359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2FEC19DD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0FA908EE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62C85D8A" w14:textId="77777777" w:rsidR="00D973F1" w:rsidRPr="00E2208E" w:rsidRDefault="00D973F1" w:rsidP="00D973F1">
      <w:pPr>
        <w:pStyle w:val="Nincstrkz"/>
        <w:rPr>
          <w:rFonts w:ascii="Arial" w:hAnsi="Arial" w:cs="Arial"/>
          <w:sz w:val="20"/>
          <w:szCs w:val="20"/>
        </w:rPr>
      </w:pPr>
    </w:p>
    <w:p w14:paraId="3BB9511F" w14:textId="77777777" w:rsidR="007550E8" w:rsidRDefault="007550E8" w:rsidP="00E855A0">
      <w:pPr>
        <w:spacing w:before="120" w:after="120"/>
        <w:jc w:val="both"/>
        <w:rPr>
          <w:rFonts w:ascii="Arial" w:hAnsi="Arial" w:cs="Arial"/>
          <w:sz w:val="20"/>
          <w:szCs w:val="20"/>
        </w:rPr>
      </w:pPr>
    </w:p>
    <w:p w14:paraId="7E70D989" w14:textId="77777777" w:rsidR="00CB6506" w:rsidRDefault="00CB6506" w:rsidP="004E37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00B1D150" w14:textId="4B136A55" w:rsidR="004E37F4" w:rsidRPr="004E37F4" w:rsidRDefault="004E37F4" w:rsidP="004E37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37F4">
        <w:rPr>
          <w:rFonts w:ascii="Arial" w:hAnsi="Arial" w:cs="Arial"/>
          <w:sz w:val="20"/>
          <w:szCs w:val="20"/>
        </w:rPr>
        <w:t>Hőhullámok okozta szív- és érrendszeri problémák, veseelégtelenség; betegségterjesztő rovarok elszaporodása és allergiás megbetegedések; levegőminőség és légzőszervi betegségek   -</w:t>
      </w:r>
      <w:r w:rsidRPr="004E37F4">
        <w:rPr>
          <w:rFonts w:ascii="Arial" w:hAnsi="Arial" w:cs="Arial"/>
          <w:b/>
          <w:bCs/>
          <w:sz w:val="20"/>
          <w:szCs w:val="20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a mindenkori klímahelyzet egészségünkre gyakorolt hatásairól kevés szó esik a hétköznapokban. A </w:t>
      </w:r>
      <w:r w:rsidRPr="004E37F4">
        <w:rPr>
          <w:rFonts w:ascii="Arial" w:hAnsi="Arial" w:cs="Arial"/>
          <w:sz w:val="20"/>
          <w:szCs w:val="20"/>
        </w:rPr>
        <w:t>Széchenyi 2020 program keretében Hódmezővásárhely Megyei Jogú Város Önkormányzata gondozásában zajló „Hódmezővásárhelyi klímastratégia” KEHOP-1.2.1-18-2018-00022 projekt</w:t>
      </w:r>
      <w:r>
        <w:rPr>
          <w:rFonts w:ascii="Arial" w:hAnsi="Arial" w:cs="Arial"/>
          <w:sz w:val="20"/>
          <w:szCs w:val="20"/>
        </w:rPr>
        <w:t xml:space="preserve"> révén</w:t>
      </w:r>
      <w:r w:rsidRPr="004E37F4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elkészült klímastratégiai dokumentum azonban </w:t>
      </w:r>
      <w:r w:rsidR="00DA3048">
        <w:rPr>
          <w:rFonts w:ascii="Arial" w:hAnsi="Arial" w:cs="Arial"/>
          <w:sz w:val="20"/>
          <w:szCs w:val="20"/>
        </w:rPr>
        <w:t>mint az életminőségünket alapvetően meghatározó faktorokkal f</w:t>
      </w:r>
      <w:r>
        <w:rPr>
          <w:rFonts w:ascii="Arial" w:hAnsi="Arial" w:cs="Arial"/>
          <w:sz w:val="20"/>
          <w:szCs w:val="20"/>
        </w:rPr>
        <w:t xml:space="preserve">oglalkozik ezekkel a kérdésekkel, A projekt részeként, a </w:t>
      </w:r>
      <w:r w:rsidRPr="004E37F4">
        <w:rPr>
          <w:rFonts w:ascii="Arial" w:hAnsi="Arial" w:cs="Arial"/>
          <w:sz w:val="20"/>
          <w:szCs w:val="20"/>
        </w:rPr>
        <w:t>klímatudatosságot erősítő szemléletformáló programsorozat következő esemény</w:t>
      </w:r>
      <w:r>
        <w:rPr>
          <w:rFonts w:ascii="Arial" w:hAnsi="Arial" w:cs="Arial"/>
          <w:sz w:val="20"/>
          <w:szCs w:val="20"/>
        </w:rPr>
        <w:t xml:space="preserve">e </w:t>
      </w:r>
      <w:r w:rsidRPr="004E37F4">
        <w:rPr>
          <w:rFonts w:ascii="Arial" w:hAnsi="Arial" w:cs="Arial"/>
          <w:sz w:val="20"/>
          <w:szCs w:val="20"/>
        </w:rPr>
        <w:t xml:space="preserve">az </w:t>
      </w:r>
      <w:proofErr w:type="spellStart"/>
      <w:r w:rsidRPr="004E37F4">
        <w:rPr>
          <w:rFonts w:ascii="Arial" w:hAnsi="Arial" w:cs="Arial"/>
          <w:sz w:val="20"/>
          <w:szCs w:val="20"/>
        </w:rPr>
        <w:t>Ízök</w:t>
      </w:r>
      <w:proofErr w:type="spellEnd"/>
      <w:r w:rsidRPr="004E37F4">
        <w:rPr>
          <w:rFonts w:ascii="Arial" w:hAnsi="Arial" w:cs="Arial"/>
          <w:sz w:val="20"/>
          <w:szCs w:val="20"/>
        </w:rPr>
        <w:t xml:space="preserve"> Fesztiválja programjaihoz kapcsolód</w:t>
      </w:r>
      <w:r>
        <w:rPr>
          <w:rFonts w:ascii="Arial" w:hAnsi="Arial" w:cs="Arial"/>
          <w:sz w:val="20"/>
          <w:szCs w:val="20"/>
        </w:rPr>
        <w:t>ott</w:t>
      </w:r>
      <w:r w:rsidRPr="004E37F4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</w:rPr>
        <w:t xml:space="preserve">a belvárosi sétálóutcában kialakított </w:t>
      </w:r>
      <w:r w:rsidRPr="004E37F4">
        <w:rPr>
          <w:rFonts w:ascii="Arial" w:hAnsi="Arial" w:cs="Arial"/>
          <w:sz w:val="20"/>
          <w:szCs w:val="20"/>
        </w:rPr>
        <w:t>KLÍMA-PONT-</w:t>
      </w:r>
      <w:proofErr w:type="spellStart"/>
      <w:r w:rsidRPr="004E37F4">
        <w:rPr>
          <w:rFonts w:ascii="Arial" w:hAnsi="Arial" w:cs="Arial"/>
          <w:sz w:val="20"/>
          <w:szCs w:val="20"/>
        </w:rPr>
        <w:t>on</w:t>
      </w:r>
      <w:proofErr w:type="spellEnd"/>
      <w:r w:rsidRPr="004E37F4">
        <w:rPr>
          <w:rFonts w:ascii="Arial" w:hAnsi="Arial" w:cs="Arial"/>
          <w:sz w:val="20"/>
          <w:szCs w:val="20"/>
        </w:rPr>
        <w:t xml:space="preserve"> </w:t>
      </w:r>
      <w:r w:rsidR="006E5DE7">
        <w:rPr>
          <w:rFonts w:ascii="Arial" w:hAnsi="Arial" w:cs="Arial"/>
          <w:sz w:val="20"/>
          <w:szCs w:val="20"/>
        </w:rPr>
        <w:t xml:space="preserve">az </w:t>
      </w:r>
      <w:r w:rsidRPr="004E37F4">
        <w:rPr>
          <w:rFonts w:ascii="Arial" w:hAnsi="Arial" w:cs="Arial"/>
          <w:sz w:val="20"/>
          <w:szCs w:val="20"/>
        </w:rPr>
        <w:t>érdeklődő</w:t>
      </w:r>
      <w:r w:rsidR="006E5DE7">
        <w:rPr>
          <w:rFonts w:ascii="Arial" w:hAnsi="Arial" w:cs="Arial"/>
          <w:sz w:val="20"/>
          <w:szCs w:val="20"/>
        </w:rPr>
        <w:t xml:space="preserve">k </w:t>
      </w:r>
      <w:r w:rsidRPr="004E37F4">
        <w:rPr>
          <w:rFonts w:ascii="Arial" w:hAnsi="Arial" w:cs="Arial"/>
          <w:sz w:val="20"/>
          <w:szCs w:val="20"/>
        </w:rPr>
        <w:t>a klímavédelem és az egészségvédelem összefüggéseivel</w:t>
      </w:r>
      <w:r w:rsidR="006E5DE7" w:rsidRPr="006E5DE7">
        <w:rPr>
          <w:rFonts w:ascii="Arial" w:hAnsi="Arial" w:cs="Arial"/>
          <w:sz w:val="20"/>
          <w:szCs w:val="20"/>
        </w:rPr>
        <w:t xml:space="preserve"> </w:t>
      </w:r>
      <w:r w:rsidR="006E5DE7" w:rsidRPr="004E37F4">
        <w:rPr>
          <w:rFonts w:ascii="Arial" w:hAnsi="Arial" w:cs="Arial"/>
          <w:sz w:val="20"/>
          <w:szCs w:val="20"/>
        </w:rPr>
        <w:t>ismerkedhet</w:t>
      </w:r>
      <w:r w:rsidR="006E5DE7">
        <w:rPr>
          <w:rFonts w:ascii="Arial" w:hAnsi="Arial" w:cs="Arial"/>
          <w:sz w:val="20"/>
          <w:szCs w:val="20"/>
        </w:rPr>
        <w:t>tek.</w:t>
      </w:r>
    </w:p>
    <w:p w14:paraId="40B7ADCC" w14:textId="77777777" w:rsidR="004E37F4" w:rsidRPr="004E37F4" w:rsidRDefault="004E37F4" w:rsidP="004E37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1934CBE" w14:textId="5D943F90" w:rsidR="004E37F4" w:rsidRPr="004E37F4" w:rsidRDefault="004E37F4" w:rsidP="004E37F4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4E37F4">
        <w:rPr>
          <w:rFonts w:ascii="Arial" w:hAnsi="Arial" w:cs="Arial"/>
          <w:sz w:val="20"/>
          <w:szCs w:val="20"/>
        </w:rPr>
        <w:t xml:space="preserve">Az </w:t>
      </w:r>
      <w:proofErr w:type="spellStart"/>
      <w:r w:rsidRPr="004E37F4">
        <w:rPr>
          <w:rFonts w:ascii="Arial" w:hAnsi="Arial" w:cs="Arial"/>
          <w:sz w:val="20"/>
          <w:szCs w:val="20"/>
        </w:rPr>
        <w:t>Ízök</w:t>
      </w:r>
      <w:proofErr w:type="spellEnd"/>
      <w:r w:rsidRPr="004E37F4">
        <w:rPr>
          <w:rFonts w:ascii="Arial" w:hAnsi="Arial" w:cs="Arial"/>
          <w:sz w:val="20"/>
          <w:szCs w:val="20"/>
        </w:rPr>
        <w:t xml:space="preserve"> Fesztiválja programkínálatának sorában újdonságot jelent</w:t>
      </w:r>
      <w:r w:rsidR="006E5DE7">
        <w:rPr>
          <w:rFonts w:ascii="Arial" w:hAnsi="Arial" w:cs="Arial"/>
          <w:sz w:val="20"/>
          <w:szCs w:val="20"/>
        </w:rPr>
        <w:t>ett</w:t>
      </w:r>
      <w:r w:rsidRPr="004E37F4">
        <w:rPr>
          <w:rFonts w:ascii="Arial" w:hAnsi="Arial" w:cs="Arial"/>
          <w:sz w:val="20"/>
          <w:szCs w:val="20"/>
        </w:rPr>
        <w:t xml:space="preserve"> a város klímastratégiáját népszerűsítő KLÍMA-PONT sátor, ahol a látogatók ezúttal a klíma- és egészségtudatos életmóddal kapcsolatos tesztet tölthet</w:t>
      </w:r>
      <w:r w:rsidR="006E5DE7">
        <w:rPr>
          <w:rFonts w:ascii="Arial" w:hAnsi="Arial" w:cs="Arial"/>
          <w:sz w:val="20"/>
          <w:szCs w:val="20"/>
        </w:rPr>
        <w:t>t</w:t>
      </w:r>
      <w:r w:rsidRPr="004E37F4">
        <w:rPr>
          <w:rFonts w:ascii="Arial" w:hAnsi="Arial" w:cs="Arial"/>
          <w:sz w:val="20"/>
          <w:szCs w:val="20"/>
        </w:rPr>
        <w:t>ek ki, amelynek eredményét meg is beszélhet</w:t>
      </w:r>
      <w:r w:rsidR="006E5DE7">
        <w:rPr>
          <w:rFonts w:ascii="Arial" w:hAnsi="Arial" w:cs="Arial"/>
          <w:sz w:val="20"/>
          <w:szCs w:val="20"/>
        </w:rPr>
        <w:t>té</w:t>
      </w:r>
      <w:r w:rsidRPr="004E37F4">
        <w:rPr>
          <w:rFonts w:ascii="Arial" w:hAnsi="Arial" w:cs="Arial"/>
          <w:sz w:val="20"/>
          <w:szCs w:val="20"/>
        </w:rPr>
        <w:t xml:space="preserve">k a </w:t>
      </w:r>
      <w:r w:rsidR="006E5DE7">
        <w:rPr>
          <w:rFonts w:ascii="Arial" w:hAnsi="Arial" w:cs="Arial"/>
          <w:sz w:val="20"/>
          <w:szCs w:val="20"/>
        </w:rPr>
        <w:t xml:space="preserve">jelenlévő </w:t>
      </w:r>
      <w:r w:rsidRPr="004E37F4">
        <w:rPr>
          <w:rFonts w:ascii="Arial" w:hAnsi="Arial" w:cs="Arial"/>
          <w:sz w:val="20"/>
          <w:szCs w:val="20"/>
        </w:rPr>
        <w:t>szakemberekkel. A gyermekeket kézműves foglalkozással és játékos feladatlapokkal vár</w:t>
      </w:r>
      <w:r w:rsidR="006E5DE7">
        <w:rPr>
          <w:rFonts w:ascii="Arial" w:hAnsi="Arial" w:cs="Arial"/>
          <w:sz w:val="20"/>
          <w:szCs w:val="20"/>
        </w:rPr>
        <w:t>t</w:t>
      </w:r>
      <w:r w:rsidRPr="004E37F4">
        <w:rPr>
          <w:rFonts w:ascii="Arial" w:hAnsi="Arial" w:cs="Arial"/>
          <w:sz w:val="20"/>
          <w:szCs w:val="20"/>
        </w:rPr>
        <w:t>a a Klíma-Pont csapata.</w:t>
      </w:r>
    </w:p>
    <w:p w14:paraId="5D3D77D1" w14:textId="77777777" w:rsidR="00521DEA" w:rsidRPr="00521DEA" w:rsidRDefault="00521DEA" w:rsidP="00521DE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4E8199E" w14:textId="43180E46" w:rsidR="00CB6506" w:rsidRDefault="007550E8" w:rsidP="007550E8">
      <w:pPr>
        <w:pStyle w:val="Nincstrkz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  <w:r>
        <w:rPr>
          <w:rFonts w:ascii="Arial" w:hAnsi="Arial" w:cs="Arial"/>
          <w:sz w:val="20"/>
          <w:szCs w:val="20"/>
        </w:rPr>
        <w:t xml:space="preserve">A klímastratégia megalkotásáért felelős </w:t>
      </w:r>
      <w:proofErr w:type="spellStart"/>
      <w:r w:rsidR="00E628A0">
        <w:rPr>
          <w:rFonts w:ascii="Arial" w:hAnsi="Arial" w:cs="Arial"/>
          <w:sz w:val="20"/>
          <w:szCs w:val="20"/>
        </w:rPr>
        <w:t>Dipol</w:t>
      </w:r>
      <w:proofErr w:type="spellEnd"/>
      <w:r w:rsidR="00E628A0">
        <w:rPr>
          <w:rFonts w:ascii="Arial" w:hAnsi="Arial" w:cs="Arial"/>
          <w:sz w:val="20"/>
          <w:szCs w:val="20"/>
        </w:rPr>
        <w:t xml:space="preserve"> Csoport</w:t>
      </w:r>
      <w:r>
        <w:rPr>
          <w:rFonts w:ascii="Arial" w:hAnsi="Arial" w:cs="Arial"/>
          <w:sz w:val="20"/>
          <w:szCs w:val="20"/>
        </w:rPr>
        <w:t xml:space="preserve"> vezetője, </w:t>
      </w:r>
      <w:r w:rsidR="006E5DE7" w:rsidRPr="006E5DE7">
        <w:rPr>
          <w:rFonts w:ascii="Arial" w:hAnsi="Arial" w:cs="Arial"/>
          <w:b/>
          <w:bCs/>
          <w:sz w:val="20"/>
          <w:szCs w:val="20"/>
        </w:rPr>
        <w:t>dr. Forgó</w:t>
      </w:r>
      <w:r w:rsidRPr="006E5DE7">
        <w:rPr>
          <w:rFonts w:ascii="Arial" w:hAnsi="Arial" w:cs="Arial"/>
          <w:b/>
          <w:bCs/>
          <w:sz w:val="20"/>
          <w:szCs w:val="20"/>
        </w:rPr>
        <w:t xml:space="preserve"> Gábor</w:t>
      </w:r>
      <w:r>
        <w:rPr>
          <w:rFonts w:ascii="Arial" w:hAnsi="Arial" w:cs="Arial"/>
          <w:sz w:val="20"/>
          <w:szCs w:val="20"/>
        </w:rPr>
        <w:t xml:space="preserve"> </w:t>
      </w:r>
      <w:r w:rsidR="006E5DE7">
        <w:rPr>
          <w:rFonts w:ascii="Arial" w:hAnsi="Arial" w:cs="Arial"/>
          <w:sz w:val="20"/>
          <w:szCs w:val="20"/>
        </w:rPr>
        <w:t xml:space="preserve">szerint örömteli, hogy </w:t>
      </w:r>
      <w:r w:rsidR="00521DEA">
        <w:rPr>
          <w:rFonts w:ascii="Arial" w:hAnsi="Arial" w:cs="Arial"/>
          <w:sz w:val="20"/>
          <w:szCs w:val="20"/>
        </w:rPr>
        <w:t xml:space="preserve">ezen </w:t>
      </w:r>
      <w:r w:rsidR="00102604">
        <w:rPr>
          <w:rFonts w:ascii="Arial" w:hAnsi="Arial" w:cs="Arial"/>
          <w:sz w:val="20"/>
          <w:szCs w:val="20"/>
        </w:rPr>
        <w:t>a</w:t>
      </w:r>
      <w:r w:rsidR="00521DEA">
        <w:rPr>
          <w:rFonts w:ascii="Arial" w:hAnsi="Arial" w:cs="Arial"/>
          <w:sz w:val="20"/>
          <w:szCs w:val="20"/>
        </w:rPr>
        <w:t xml:space="preserve"> városi rendezvényen </w:t>
      </w:r>
      <w:r w:rsidR="006E5DE7">
        <w:rPr>
          <w:rFonts w:ascii="Arial" w:hAnsi="Arial" w:cs="Arial"/>
          <w:sz w:val="20"/>
          <w:szCs w:val="20"/>
        </w:rPr>
        <w:t xml:space="preserve">újabb lehetőség </w:t>
      </w:r>
      <w:r w:rsidR="00521DEA">
        <w:rPr>
          <w:rFonts w:ascii="Arial" w:hAnsi="Arial" w:cs="Arial"/>
          <w:sz w:val="20"/>
          <w:szCs w:val="20"/>
        </w:rPr>
        <w:t xml:space="preserve">nyílt </w:t>
      </w:r>
      <w:r w:rsidR="00102604">
        <w:rPr>
          <w:rFonts w:ascii="Arial" w:hAnsi="Arial" w:cs="Arial"/>
          <w:sz w:val="20"/>
          <w:szCs w:val="20"/>
        </w:rPr>
        <w:t xml:space="preserve">az elkészült városi klímastratégia </w:t>
      </w:r>
      <w:r w:rsidR="006E5DE7">
        <w:rPr>
          <w:rFonts w:ascii="Arial" w:hAnsi="Arial" w:cs="Arial"/>
          <w:sz w:val="20"/>
          <w:szCs w:val="20"/>
        </w:rPr>
        <w:t xml:space="preserve">egy igen fontos elemének </w:t>
      </w:r>
      <w:r w:rsidR="00102604">
        <w:rPr>
          <w:rFonts w:ascii="Arial" w:hAnsi="Arial" w:cs="Arial"/>
          <w:sz w:val="20"/>
          <w:szCs w:val="20"/>
        </w:rPr>
        <w:t xml:space="preserve">széles körben való bemutatására. </w:t>
      </w:r>
      <w:r w:rsidR="00521DEA">
        <w:rPr>
          <w:rFonts w:ascii="Arial" w:eastAsia="Times New Roman" w:hAnsi="Arial" w:cs="Arial"/>
          <w:sz w:val="20"/>
          <w:szCs w:val="20"/>
          <w:lang w:eastAsia="hu-HU"/>
        </w:rPr>
        <w:t>A</w:t>
      </w:r>
      <w:r>
        <w:rPr>
          <w:rFonts w:ascii="Arial" w:eastAsia="Times New Roman" w:hAnsi="Arial" w:cs="Arial"/>
          <w:sz w:val="20"/>
          <w:szCs w:val="20"/>
          <w:lang w:eastAsia="hu-HU"/>
        </w:rPr>
        <w:t xml:space="preserve"> helyi lakosok </w:t>
      </w:r>
      <w:r w:rsidR="00CB6506">
        <w:rPr>
          <w:rFonts w:ascii="Arial" w:eastAsia="Times New Roman" w:hAnsi="Arial" w:cs="Arial"/>
          <w:sz w:val="20"/>
          <w:szCs w:val="20"/>
          <w:lang w:eastAsia="hu-HU"/>
        </w:rPr>
        <w:t>meglepően nagy érdeklődést mutattak az egészségtudatos életmód és a hétköznapi klímavédelmi megoldások megismerés</w:t>
      </w:r>
      <w:r w:rsidR="00DA3048">
        <w:rPr>
          <w:rFonts w:ascii="Arial" w:eastAsia="Times New Roman" w:hAnsi="Arial" w:cs="Arial"/>
          <w:sz w:val="20"/>
          <w:szCs w:val="20"/>
          <w:lang w:eastAsia="hu-HU"/>
        </w:rPr>
        <w:t>e iránt</w:t>
      </w:r>
      <w:r w:rsidR="00CB6506">
        <w:rPr>
          <w:rFonts w:ascii="Arial" w:eastAsia="Times New Roman" w:hAnsi="Arial" w:cs="Arial"/>
          <w:sz w:val="20"/>
          <w:szCs w:val="20"/>
          <w:lang w:eastAsia="hu-HU"/>
        </w:rPr>
        <w:t xml:space="preserve">. Különösen nagy </w:t>
      </w:r>
      <w:r w:rsidR="00DA3048">
        <w:rPr>
          <w:rFonts w:ascii="Arial" w:eastAsia="Times New Roman" w:hAnsi="Arial" w:cs="Arial"/>
          <w:sz w:val="20"/>
          <w:szCs w:val="20"/>
          <w:lang w:eastAsia="hu-HU"/>
        </w:rPr>
        <w:t>figyelem övezte</w:t>
      </w:r>
      <w:r w:rsidR="00CB6506">
        <w:rPr>
          <w:rFonts w:ascii="Arial" w:eastAsia="Times New Roman" w:hAnsi="Arial" w:cs="Arial"/>
          <w:sz w:val="20"/>
          <w:szCs w:val="20"/>
          <w:lang w:eastAsia="hu-HU"/>
        </w:rPr>
        <w:t xml:space="preserve"> az egészség- és klímavédelmi teszt</w:t>
      </w:r>
      <w:r w:rsidR="00DA3048">
        <w:rPr>
          <w:rFonts w:ascii="Arial" w:eastAsia="Times New Roman" w:hAnsi="Arial" w:cs="Arial"/>
          <w:sz w:val="20"/>
          <w:szCs w:val="20"/>
          <w:lang w:eastAsia="hu-HU"/>
        </w:rPr>
        <w:t>et</w:t>
      </w:r>
      <w:r w:rsidR="00CB6506">
        <w:rPr>
          <w:rFonts w:ascii="Arial" w:eastAsia="Times New Roman" w:hAnsi="Arial" w:cs="Arial"/>
          <w:sz w:val="20"/>
          <w:szCs w:val="20"/>
          <w:lang w:eastAsia="hu-HU"/>
        </w:rPr>
        <w:t>, amelynek eredményét személyre szabottan beszélhették meg a látogatók a Klíma-Pont szakembereivel.</w:t>
      </w:r>
    </w:p>
    <w:p w14:paraId="59D17E7C" w14:textId="77777777" w:rsidR="00CB6506" w:rsidRDefault="00CB6506" w:rsidP="007550E8">
      <w:pPr>
        <w:pStyle w:val="Nincstrkz"/>
        <w:jc w:val="both"/>
        <w:rPr>
          <w:rFonts w:ascii="Arial" w:eastAsia="Times New Roman" w:hAnsi="Arial" w:cs="Arial"/>
          <w:sz w:val="20"/>
          <w:szCs w:val="20"/>
          <w:lang w:eastAsia="hu-HU"/>
        </w:rPr>
      </w:pPr>
    </w:p>
    <w:p w14:paraId="0BEBDDFE" w14:textId="77777777" w:rsidR="00246CE2" w:rsidRDefault="00246CE2" w:rsidP="007550E8">
      <w:pPr>
        <w:pStyle w:val="Nincstrkz"/>
        <w:jc w:val="both"/>
        <w:rPr>
          <w:rFonts w:ascii="Arial" w:hAnsi="Arial" w:cs="Arial"/>
          <w:sz w:val="20"/>
          <w:szCs w:val="20"/>
        </w:rPr>
      </w:pPr>
    </w:p>
    <w:p w14:paraId="5833949E" w14:textId="77777777" w:rsidR="00F61FF6" w:rsidRPr="00246CE2" w:rsidRDefault="00674248" w:rsidP="00F61FF6">
      <w:pPr>
        <w:rPr>
          <w:rFonts w:ascii="Arial" w:hAnsi="Arial" w:cs="Arial"/>
          <w:sz w:val="20"/>
          <w:szCs w:val="20"/>
          <w:lang w:eastAsia="hu-HU"/>
        </w:rPr>
      </w:pPr>
      <w:r w:rsidRPr="00246CE2">
        <w:rPr>
          <w:rFonts w:ascii="Arial" w:hAnsi="Arial" w:cs="Arial"/>
          <w:sz w:val="20"/>
          <w:szCs w:val="20"/>
        </w:rPr>
        <w:t xml:space="preserve">A projektről bővebb információt a </w:t>
      </w:r>
      <w:r w:rsidRPr="00246CE2">
        <w:rPr>
          <w:rStyle w:val="Hiperhivatkozs"/>
          <w:rFonts w:ascii="Arial" w:hAnsi="Arial" w:cs="Arial"/>
          <w:sz w:val="20"/>
          <w:szCs w:val="20"/>
          <w:lang w:eastAsia="hu-HU"/>
        </w:rPr>
        <w:t>www.hodmezovasarhely.hu</w:t>
      </w:r>
      <w:r w:rsidRPr="00246CE2">
        <w:rPr>
          <w:rStyle w:val="Hiperhivatkozs"/>
          <w:rFonts w:ascii="Arial" w:hAnsi="Arial" w:cs="Arial"/>
          <w:sz w:val="20"/>
          <w:szCs w:val="20"/>
          <w:u w:val="none"/>
          <w:lang w:eastAsia="hu-HU"/>
        </w:rPr>
        <w:t xml:space="preserve"> </w:t>
      </w:r>
      <w:r w:rsidRPr="00246CE2">
        <w:rPr>
          <w:rFonts w:ascii="Arial" w:hAnsi="Arial" w:cs="Arial"/>
          <w:sz w:val="20"/>
          <w:szCs w:val="20"/>
        </w:rPr>
        <w:t xml:space="preserve">oldalon olvashatnak. </w:t>
      </w:r>
    </w:p>
    <w:p w14:paraId="24C08DFB" w14:textId="77777777" w:rsidR="00674248" w:rsidRPr="00246CE2" w:rsidRDefault="00674248" w:rsidP="00674248">
      <w:pPr>
        <w:pStyle w:val="Nincstrkz"/>
        <w:jc w:val="both"/>
        <w:rPr>
          <w:rFonts w:ascii="Arial" w:hAnsi="Arial" w:cs="Arial"/>
          <w:bCs/>
          <w:sz w:val="20"/>
          <w:szCs w:val="20"/>
        </w:rPr>
      </w:pPr>
      <w:r w:rsidRPr="00246CE2">
        <w:rPr>
          <w:rFonts w:ascii="Arial" w:hAnsi="Arial" w:cs="Arial"/>
          <w:b/>
          <w:color w:val="333399"/>
          <w:sz w:val="20"/>
          <w:szCs w:val="20"/>
        </w:rPr>
        <w:t>További információ kérhető:</w:t>
      </w:r>
    </w:p>
    <w:p w14:paraId="0A1394FA" w14:textId="77777777" w:rsidR="00674248" w:rsidRPr="00246CE2" w:rsidRDefault="00674248" w:rsidP="00674248">
      <w:pPr>
        <w:pStyle w:val="Nincstrkz"/>
        <w:jc w:val="both"/>
        <w:rPr>
          <w:rFonts w:ascii="Arial" w:hAnsi="Arial" w:cs="Arial"/>
          <w:sz w:val="20"/>
          <w:szCs w:val="20"/>
        </w:rPr>
      </w:pPr>
    </w:p>
    <w:p w14:paraId="52BC9AC9" w14:textId="77777777" w:rsidR="00246CE2" w:rsidRDefault="00674248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Csirák Dalma</w:t>
      </w:r>
    </w:p>
    <w:p w14:paraId="61BD6D8C" w14:textId="77777777" w:rsidR="00246CE2" w:rsidRDefault="00674248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sajtóreferens</w:t>
      </w:r>
    </w:p>
    <w:p w14:paraId="13441625" w14:textId="77777777" w:rsidR="00246CE2" w:rsidRDefault="00246CE2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</w:p>
    <w:p w14:paraId="2C46F68A" w14:textId="3B2084A1" w:rsidR="00FB22A0" w:rsidRPr="00246CE2" w:rsidRDefault="00660BC2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Hódmezővásárhely Megyei Jogú Város Polgármesteri Hivatala</w:t>
      </w:r>
    </w:p>
    <w:p w14:paraId="396CDD0E" w14:textId="77777777" w:rsidR="00FB22A0" w:rsidRPr="00246CE2" w:rsidRDefault="00660BC2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6800 Hódmezővásárhely, Kossuth tér 1.</w:t>
      </w:r>
    </w:p>
    <w:p w14:paraId="20694285" w14:textId="77777777" w:rsidR="00FB22A0" w:rsidRPr="00246CE2" w:rsidRDefault="00660BC2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Tel.: 62/530-100 mellék: 225</w:t>
      </w:r>
    </w:p>
    <w:p w14:paraId="0129B965" w14:textId="77777777" w:rsidR="00D973F1" w:rsidRPr="00246CE2" w:rsidRDefault="00FB22A0" w:rsidP="00246CE2">
      <w:pPr>
        <w:pStyle w:val="Nincstrkz"/>
        <w:jc w:val="both"/>
        <w:rPr>
          <w:rFonts w:ascii="Arial" w:hAnsi="Arial" w:cs="Arial"/>
          <w:sz w:val="20"/>
          <w:szCs w:val="20"/>
        </w:rPr>
      </w:pPr>
      <w:r w:rsidRPr="00246CE2">
        <w:rPr>
          <w:rFonts w:ascii="Arial" w:hAnsi="Arial" w:cs="Arial"/>
          <w:sz w:val="20"/>
          <w:szCs w:val="20"/>
        </w:rPr>
        <w:t>E</w:t>
      </w:r>
      <w:r w:rsidR="00660BC2" w:rsidRPr="00246CE2">
        <w:rPr>
          <w:rFonts w:ascii="Arial" w:hAnsi="Arial" w:cs="Arial"/>
          <w:sz w:val="20"/>
          <w:szCs w:val="20"/>
        </w:rPr>
        <w:t xml:space="preserve">-mail: </w:t>
      </w:r>
      <w:hyperlink r:id="rId6" w:history="1">
        <w:r w:rsidR="00660BC2" w:rsidRPr="00246CE2">
          <w:t>csirak.dalma@hodmezovasarhely.hu</w:t>
        </w:r>
      </w:hyperlink>
    </w:p>
    <w:sectPr w:rsidR="00D973F1" w:rsidRPr="00246CE2" w:rsidSect="00056A12">
      <w:headerReference w:type="first" r:id="rId7"/>
      <w:footerReference w:type="first" r:id="rId8"/>
      <w:pgSz w:w="11906" w:h="16838"/>
      <w:pgMar w:top="1417" w:right="1417" w:bottom="1417" w:left="1417" w:header="708" w:footer="29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8BE663" w14:textId="77777777" w:rsidR="009C7153" w:rsidRDefault="009C7153" w:rsidP="00D973F1">
      <w:pPr>
        <w:spacing w:after="0" w:line="240" w:lineRule="auto"/>
      </w:pPr>
      <w:r>
        <w:separator/>
      </w:r>
    </w:p>
  </w:endnote>
  <w:endnote w:type="continuationSeparator" w:id="0">
    <w:p w14:paraId="2475C091" w14:textId="77777777" w:rsidR="009C7153" w:rsidRDefault="009C7153" w:rsidP="00D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407CB6" w14:textId="77777777" w:rsidR="00056A12" w:rsidRDefault="00056A12" w:rsidP="00056A12">
    <w:pPr>
      <w:spacing w:after="0" w:line="240" w:lineRule="auto"/>
      <w:rPr>
        <w:rFonts w:ascii="Arial" w:hAnsi="Arial" w:cs="Arial"/>
        <w:sz w:val="20"/>
        <w:szCs w:val="20"/>
      </w:rPr>
    </w:pPr>
  </w:p>
  <w:p w14:paraId="37FD1421" w14:textId="77777777" w:rsidR="00056A12" w:rsidRPr="00D453AE" w:rsidRDefault="00056A12" w:rsidP="00056A12">
    <w:pPr>
      <w:spacing w:after="0" w:line="240" w:lineRule="auto"/>
      <w:rPr>
        <w:rFonts w:ascii="Arial" w:hAnsi="Arial" w:cs="Arial"/>
        <w:sz w:val="20"/>
        <w:szCs w:val="20"/>
      </w:rPr>
    </w:pPr>
    <w:r w:rsidRPr="00D453AE">
      <w:rPr>
        <w:rFonts w:ascii="Arial" w:hAnsi="Arial" w:cs="Arial"/>
        <w:sz w:val="20"/>
        <w:szCs w:val="20"/>
      </w:rPr>
      <w:t>Hódmezővásárhely MJV</w:t>
    </w:r>
  </w:p>
  <w:p w14:paraId="02FA10CE" w14:textId="77777777" w:rsidR="00056A12" w:rsidRPr="00D453AE" w:rsidRDefault="00056A12" w:rsidP="00056A12">
    <w:pPr>
      <w:spacing w:after="0" w:line="240" w:lineRule="auto"/>
      <w:rPr>
        <w:rFonts w:ascii="Arial" w:hAnsi="Arial" w:cs="Arial"/>
        <w:color w:val="000000"/>
        <w:sz w:val="20"/>
        <w:szCs w:val="20"/>
        <w:lang w:eastAsia="hu-HU"/>
      </w:rPr>
    </w:pPr>
    <w:r w:rsidRPr="00D453AE">
      <w:rPr>
        <w:rFonts w:ascii="Arial" w:hAnsi="Arial" w:cs="Arial"/>
        <w:sz w:val="20"/>
        <w:szCs w:val="20"/>
      </w:rPr>
      <w:t>Önkormányzata</w:t>
    </w:r>
  </w:p>
  <w:p w14:paraId="4E636801" w14:textId="77777777"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6800 Hódmezővásárhely,</w:t>
    </w:r>
  </w:p>
  <w:p w14:paraId="5699DEE8" w14:textId="77777777"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  <w:rPr>
        <w:rFonts w:ascii="Arial" w:eastAsiaTheme="minorHAnsi" w:hAnsi="Arial" w:cs="Arial"/>
        <w:color w:val="000000"/>
        <w:sz w:val="20"/>
        <w:szCs w:val="20"/>
      </w:rPr>
    </w:pPr>
    <w:r w:rsidRPr="00D453AE">
      <w:rPr>
        <w:rFonts w:ascii="Arial" w:eastAsiaTheme="minorHAnsi" w:hAnsi="Arial" w:cs="Arial"/>
        <w:color w:val="000000"/>
        <w:sz w:val="20"/>
        <w:szCs w:val="20"/>
      </w:rPr>
      <w:t>Kossuth tér 1.</w:t>
    </w:r>
  </w:p>
  <w:p w14:paraId="68095461" w14:textId="77777777" w:rsidR="00056A12" w:rsidRPr="00D453AE" w:rsidRDefault="00056A12" w:rsidP="00056A12">
    <w:pPr>
      <w:pStyle w:val="NormlWeb"/>
      <w:shd w:val="clear" w:color="auto" w:fill="FFFFFF"/>
      <w:tabs>
        <w:tab w:val="left" w:pos="709"/>
      </w:tabs>
      <w:spacing w:before="0" w:beforeAutospacing="0" w:after="0" w:afterAutospacing="0"/>
      <w:jc w:val="both"/>
    </w:pPr>
    <w:r w:rsidRPr="00D453AE">
      <w:rPr>
        <w:rFonts w:ascii="Arial" w:hAnsi="Arial" w:cs="Arial"/>
        <w:color w:val="000000"/>
        <w:sz w:val="20"/>
        <w:szCs w:val="20"/>
      </w:rPr>
      <w:t>www.hodmezovasarhely.hu</w:t>
    </w:r>
  </w:p>
  <w:p w14:paraId="48F6EEDF" w14:textId="77777777" w:rsidR="00056A12" w:rsidRPr="008A4517" w:rsidRDefault="00056A12" w:rsidP="00056A12">
    <w:pPr>
      <w:spacing w:after="0" w:line="240" w:lineRule="auto"/>
      <w:rPr>
        <w:rFonts w:ascii="Times New Roman" w:hAnsi="Times New Roman"/>
        <w:i/>
        <w:sz w:val="20"/>
        <w:szCs w:val="20"/>
      </w:rPr>
    </w:pPr>
    <w:r w:rsidRPr="00D453AE">
      <w:rPr>
        <w:rFonts w:ascii="Arial" w:hAnsi="Arial" w:cs="Arial"/>
        <w:sz w:val="20"/>
        <w:szCs w:val="20"/>
      </w:rPr>
      <w:t>KEHOP-1.2.1-18-2018-00022</w:t>
    </w:r>
    <w:r w:rsidRPr="00D453AE">
      <w:rPr>
        <w:noProof/>
        <w:lang w:eastAsia="hu-HU"/>
      </w:rPr>
      <w:drawing>
        <wp:anchor distT="0" distB="0" distL="114300" distR="114300" simplePos="0" relativeHeight="251663360" behindDoc="0" locked="0" layoutInCell="1" allowOverlap="1" wp14:anchorId="2BF3D752" wp14:editId="44984200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3AE">
      <w:rPr>
        <w:noProof/>
        <w:lang w:eastAsia="hu-HU"/>
      </w:rPr>
      <w:drawing>
        <wp:anchor distT="0" distB="0" distL="114300" distR="114300" simplePos="0" relativeHeight="251662336" behindDoc="0" locked="0" layoutInCell="1" allowOverlap="1" wp14:anchorId="2028D258" wp14:editId="591A335D">
          <wp:simplePos x="0" y="0"/>
          <wp:positionH relativeFrom="column">
            <wp:posOffset>3120390</wp:posOffset>
          </wp:positionH>
          <wp:positionV relativeFrom="paragraph">
            <wp:posOffset>7685405</wp:posOffset>
          </wp:positionV>
          <wp:extent cx="4476115" cy="3093085"/>
          <wp:effectExtent l="0" t="0" r="635" b="0"/>
          <wp:wrapNone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6115" cy="3093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53AE">
      <w:rPr>
        <w:rFonts w:ascii="Arial" w:hAnsi="Arial" w:cs="Arial"/>
        <w:sz w:val="20"/>
        <w:szCs w:val="20"/>
      </w:rPr>
      <w:t xml:space="preserve"> projekt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88D417" w14:textId="77777777" w:rsidR="009C7153" w:rsidRDefault="009C7153" w:rsidP="00D973F1">
      <w:pPr>
        <w:spacing w:after="0" w:line="240" w:lineRule="auto"/>
      </w:pPr>
      <w:r>
        <w:separator/>
      </w:r>
    </w:p>
  </w:footnote>
  <w:footnote w:type="continuationSeparator" w:id="0">
    <w:p w14:paraId="7DC459A0" w14:textId="77777777" w:rsidR="009C7153" w:rsidRDefault="009C7153" w:rsidP="00D9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F37C9" w14:textId="77777777" w:rsidR="00056A12" w:rsidRPr="00515277" w:rsidRDefault="00056A12" w:rsidP="00056A12">
    <w:pPr>
      <w:pStyle w:val="lfej"/>
      <w:tabs>
        <w:tab w:val="clear" w:pos="4536"/>
        <w:tab w:val="clear" w:pos="9072"/>
      </w:tabs>
      <w:rPr>
        <w:rFonts w:ascii="Arial" w:hAnsi="Arial" w:cs="Arial"/>
      </w:rPr>
    </w:pPr>
    <w:r>
      <w:rPr>
        <w:noProof/>
        <w:lang w:eastAsia="hu-HU"/>
      </w:rPr>
      <w:drawing>
        <wp:anchor distT="0" distB="0" distL="114300" distR="114300" simplePos="0" relativeHeight="251660288" behindDoc="1" locked="0" layoutInCell="1" allowOverlap="1" wp14:anchorId="6403F414" wp14:editId="06B78068">
          <wp:simplePos x="0" y="0"/>
          <wp:positionH relativeFrom="column">
            <wp:posOffset>3456305</wp:posOffset>
          </wp:positionH>
          <wp:positionV relativeFrom="paragraph">
            <wp:posOffset>-441325</wp:posOffset>
          </wp:positionV>
          <wp:extent cx="3190875" cy="2204085"/>
          <wp:effectExtent l="0" t="0" r="9525" b="5715"/>
          <wp:wrapNone/>
          <wp:docPr id="5" name="Kép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foblokk_kedv_final_felso_cmyk_KA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0875" cy="2204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lang w:eastAsia="hu-HU"/>
      </w:rPr>
      <w:drawing>
        <wp:inline distT="0" distB="0" distL="0" distR="0" wp14:anchorId="48C5CC41" wp14:editId="6739B579">
          <wp:extent cx="543600" cy="610268"/>
          <wp:effectExtent l="0" t="0" r="8890" b="0"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dmezo_cim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3600" cy="6102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83BDD4E" w14:textId="77777777"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Hódmezővásárhely</w:t>
    </w:r>
  </w:p>
  <w:p w14:paraId="0BA5D786" w14:textId="77777777"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Megyei Jogú Város</w:t>
    </w:r>
  </w:p>
  <w:p w14:paraId="7449EF84" w14:textId="77777777" w:rsidR="00056A12" w:rsidRDefault="00056A12" w:rsidP="00056A12">
    <w:pPr>
      <w:pStyle w:val="lfej"/>
      <w:tabs>
        <w:tab w:val="clear" w:pos="4536"/>
        <w:tab w:val="clear" w:pos="9072"/>
      </w:tabs>
      <w:ind w:left="-993" w:right="181" w:firstLine="993"/>
      <w:rPr>
        <w:rFonts w:ascii="Arial" w:hAnsi="Arial" w:cs="Arial"/>
      </w:rPr>
    </w:pPr>
    <w:r>
      <w:rPr>
        <w:rFonts w:ascii="Arial" w:hAnsi="Arial" w:cs="Arial"/>
      </w:rPr>
      <w:t>Önkormányzata</w:t>
    </w:r>
  </w:p>
  <w:p w14:paraId="537691DD" w14:textId="77777777" w:rsidR="00056A12" w:rsidRDefault="00056A12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73F1"/>
    <w:rsid w:val="0000197F"/>
    <w:rsid w:val="000524A7"/>
    <w:rsid w:val="0005691D"/>
    <w:rsid w:val="00056A12"/>
    <w:rsid w:val="0009693A"/>
    <w:rsid w:val="000C65E2"/>
    <w:rsid w:val="000D4081"/>
    <w:rsid w:val="000D7720"/>
    <w:rsid w:val="000E7A78"/>
    <w:rsid w:val="000F0C14"/>
    <w:rsid w:val="00102604"/>
    <w:rsid w:val="0010390E"/>
    <w:rsid w:val="0015576E"/>
    <w:rsid w:val="00194EBC"/>
    <w:rsid w:val="001B4D9A"/>
    <w:rsid w:val="00231960"/>
    <w:rsid w:val="00246CE2"/>
    <w:rsid w:val="00253C44"/>
    <w:rsid w:val="002A161E"/>
    <w:rsid w:val="002A72A7"/>
    <w:rsid w:val="002B1DA8"/>
    <w:rsid w:val="002E7588"/>
    <w:rsid w:val="00323E34"/>
    <w:rsid w:val="00325A27"/>
    <w:rsid w:val="00355107"/>
    <w:rsid w:val="00375E69"/>
    <w:rsid w:val="003A437E"/>
    <w:rsid w:val="003B628E"/>
    <w:rsid w:val="003B77CB"/>
    <w:rsid w:val="00425239"/>
    <w:rsid w:val="004465C1"/>
    <w:rsid w:val="004751F5"/>
    <w:rsid w:val="00491941"/>
    <w:rsid w:val="00493611"/>
    <w:rsid w:val="004C3441"/>
    <w:rsid w:val="004E37F4"/>
    <w:rsid w:val="00504B8D"/>
    <w:rsid w:val="00510A00"/>
    <w:rsid w:val="00521DEA"/>
    <w:rsid w:val="005278B3"/>
    <w:rsid w:val="0054735D"/>
    <w:rsid w:val="005A1AB7"/>
    <w:rsid w:val="005B1790"/>
    <w:rsid w:val="00603FFA"/>
    <w:rsid w:val="00616014"/>
    <w:rsid w:val="00645602"/>
    <w:rsid w:val="00652355"/>
    <w:rsid w:val="00660BC2"/>
    <w:rsid w:val="00674248"/>
    <w:rsid w:val="006C114D"/>
    <w:rsid w:val="006C2B41"/>
    <w:rsid w:val="006D23AF"/>
    <w:rsid w:val="006E5DE7"/>
    <w:rsid w:val="006F3D41"/>
    <w:rsid w:val="006F7AAC"/>
    <w:rsid w:val="00740377"/>
    <w:rsid w:val="007550E8"/>
    <w:rsid w:val="00771F94"/>
    <w:rsid w:val="007A3864"/>
    <w:rsid w:val="007A5E0A"/>
    <w:rsid w:val="007C4E0D"/>
    <w:rsid w:val="007D4ECC"/>
    <w:rsid w:val="00875EC9"/>
    <w:rsid w:val="008978CA"/>
    <w:rsid w:val="008F56FC"/>
    <w:rsid w:val="00907A77"/>
    <w:rsid w:val="00910DB2"/>
    <w:rsid w:val="0091599C"/>
    <w:rsid w:val="0095358A"/>
    <w:rsid w:val="00962AE7"/>
    <w:rsid w:val="009754C7"/>
    <w:rsid w:val="009C7153"/>
    <w:rsid w:val="009F21D1"/>
    <w:rsid w:val="00A15099"/>
    <w:rsid w:val="00A24DBC"/>
    <w:rsid w:val="00A61802"/>
    <w:rsid w:val="00A73EE9"/>
    <w:rsid w:val="00A84BDD"/>
    <w:rsid w:val="00A877A0"/>
    <w:rsid w:val="00AB4764"/>
    <w:rsid w:val="00AD4B9B"/>
    <w:rsid w:val="00B32B9F"/>
    <w:rsid w:val="00B55BDD"/>
    <w:rsid w:val="00BC69B4"/>
    <w:rsid w:val="00BD6A05"/>
    <w:rsid w:val="00BE6E15"/>
    <w:rsid w:val="00C13B1E"/>
    <w:rsid w:val="00C147F1"/>
    <w:rsid w:val="00C26ACC"/>
    <w:rsid w:val="00C518E5"/>
    <w:rsid w:val="00C52A0C"/>
    <w:rsid w:val="00CB4E9F"/>
    <w:rsid w:val="00CB62A5"/>
    <w:rsid w:val="00CB6506"/>
    <w:rsid w:val="00CE6FED"/>
    <w:rsid w:val="00D67DF7"/>
    <w:rsid w:val="00D84B8A"/>
    <w:rsid w:val="00D973F1"/>
    <w:rsid w:val="00DA3048"/>
    <w:rsid w:val="00DB7BDC"/>
    <w:rsid w:val="00E2208E"/>
    <w:rsid w:val="00E27DE3"/>
    <w:rsid w:val="00E5514A"/>
    <w:rsid w:val="00E628A0"/>
    <w:rsid w:val="00E855A0"/>
    <w:rsid w:val="00EA46FF"/>
    <w:rsid w:val="00ED34BF"/>
    <w:rsid w:val="00F020F7"/>
    <w:rsid w:val="00F07E8D"/>
    <w:rsid w:val="00F4115C"/>
    <w:rsid w:val="00F61FF6"/>
    <w:rsid w:val="00FB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026527"/>
  <w15:docId w15:val="{283DA535-69AE-4696-A9FD-20B96930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D973F1"/>
    <w:pPr>
      <w:spacing w:after="0" w:line="240" w:lineRule="auto"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973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973F1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973F1"/>
  </w:style>
  <w:style w:type="paragraph" w:styleId="llb">
    <w:name w:val="footer"/>
    <w:basedOn w:val="Norml"/>
    <w:link w:val="llbChar"/>
    <w:uiPriority w:val="99"/>
    <w:unhideWhenUsed/>
    <w:rsid w:val="00D973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973F1"/>
  </w:style>
  <w:style w:type="character" w:styleId="Hiperhivatkozs">
    <w:name w:val="Hyperlink"/>
    <w:basedOn w:val="Bekezdsalapbettpusa"/>
    <w:uiPriority w:val="99"/>
    <w:unhideWhenUsed/>
    <w:rsid w:val="00907A77"/>
    <w:rPr>
      <w:color w:val="0000FF" w:themeColor="hyperlink"/>
      <w:u w:val="single"/>
    </w:rPr>
  </w:style>
  <w:style w:type="paragraph" w:styleId="NormlWeb">
    <w:name w:val="Normal (Web)"/>
    <w:basedOn w:val="Norml"/>
    <w:uiPriority w:val="99"/>
    <w:unhideWhenUsed/>
    <w:rsid w:val="00056A12"/>
    <w:pPr>
      <w:spacing w:before="100" w:beforeAutospacing="1" w:after="100" w:afterAutospacing="1" w:line="240" w:lineRule="auto"/>
    </w:pPr>
    <w:rPr>
      <w:rFonts w:ascii="Times New Roman" w:eastAsia="Calibri" w:hAnsi="Times New Roman" w:cs="Times New Roman"/>
      <w:sz w:val="24"/>
      <w:szCs w:val="24"/>
      <w:lang w:eastAsia="hu-HU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660BC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039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sirak.dalma@hodmezovasarhely.hu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287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</Company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Kalóz Emilia</dc:creator>
  <cp:lastModifiedBy>Mária Petrillák</cp:lastModifiedBy>
  <cp:revision>2</cp:revision>
  <dcterms:created xsi:type="dcterms:W3CDTF">2020-09-10T10:59:00Z</dcterms:created>
  <dcterms:modified xsi:type="dcterms:W3CDTF">2020-09-10T10:59:00Z</dcterms:modified>
</cp:coreProperties>
</file>