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73F1" w:rsidRDefault="00D973F1" w:rsidP="003A437E">
      <w:pPr>
        <w:pStyle w:val="Nincstrkz"/>
        <w:jc w:val="center"/>
        <w:rPr>
          <w:rFonts w:ascii="Arial" w:hAnsi="Arial" w:cs="Arial"/>
          <w:b/>
          <w:sz w:val="28"/>
          <w:szCs w:val="28"/>
        </w:rPr>
      </w:pPr>
      <w:r w:rsidRPr="00D973F1">
        <w:rPr>
          <w:rFonts w:ascii="Arial" w:hAnsi="Arial" w:cs="Arial"/>
          <w:b/>
          <w:sz w:val="28"/>
          <w:szCs w:val="28"/>
        </w:rPr>
        <w:t>Sajtóközlemény</w:t>
      </w:r>
    </w:p>
    <w:p w:rsidR="00510A00" w:rsidRPr="00D973F1" w:rsidRDefault="00510A00" w:rsidP="00E2208E">
      <w:pPr>
        <w:pStyle w:val="Nincstrkz"/>
        <w:rPr>
          <w:rFonts w:ascii="Arial" w:hAnsi="Arial" w:cs="Arial"/>
          <w:b/>
          <w:sz w:val="28"/>
          <w:szCs w:val="28"/>
        </w:rPr>
      </w:pPr>
    </w:p>
    <w:p w:rsidR="00E2208E" w:rsidRPr="00E2208E" w:rsidRDefault="002B1DA8" w:rsidP="00C26ACC">
      <w:pPr>
        <w:pStyle w:val="Nincstrkz"/>
        <w:jc w:val="center"/>
        <w:rPr>
          <w:rFonts w:ascii="Arial" w:hAnsi="Arial" w:cs="Arial"/>
          <w:b/>
          <w:smallCaps/>
          <w:color w:val="333399"/>
          <w:sz w:val="20"/>
          <w:szCs w:val="20"/>
        </w:rPr>
      </w:pPr>
      <w:r>
        <w:rPr>
          <w:rFonts w:ascii="Arial" w:hAnsi="Arial" w:cs="Arial"/>
          <w:b/>
          <w:smallCaps/>
          <w:color w:val="333399"/>
          <w:sz w:val="20"/>
          <w:szCs w:val="20"/>
        </w:rPr>
        <w:t>Elkészült</w:t>
      </w:r>
      <w:r w:rsidR="00E2208E">
        <w:rPr>
          <w:rFonts w:ascii="Arial" w:hAnsi="Arial" w:cs="Arial"/>
          <w:b/>
          <w:smallCaps/>
          <w:color w:val="333399"/>
          <w:sz w:val="20"/>
          <w:szCs w:val="20"/>
        </w:rPr>
        <w:t xml:space="preserve"> Hódmezővásárhely klímastratégi</w:t>
      </w:r>
      <w:r w:rsidR="0009693A">
        <w:rPr>
          <w:rFonts w:ascii="Arial" w:hAnsi="Arial" w:cs="Arial"/>
          <w:b/>
          <w:smallCaps/>
          <w:color w:val="333399"/>
          <w:sz w:val="20"/>
          <w:szCs w:val="20"/>
        </w:rPr>
        <w:t>ája</w:t>
      </w:r>
    </w:p>
    <w:p w:rsidR="00510A00" w:rsidRPr="00E2208E" w:rsidRDefault="00E855A0" w:rsidP="00C26ACC">
      <w:pPr>
        <w:pStyle w:val="Nincstrkz"/>
        <w:jc w:val="center"/>
        <w:rPr>
          <w:rFonts w:ascii="Arial" w:hAnsi="Arial" w:cs="Arial"/>
          <w:sz w:val="20"/>
          <w:szCs w:val="20"/>
        </w:rPr>
      </w:pPr>
      <w:r w:rsidRPr="00E2208E">
        <w:rPr>
          <w:rFonts w:ascii="Arial" w:hAnsi="Arial" w:cs="Arial"/>
          <w:bCs/>
          <w:color w:val="333399"/>
          <w:sz w:val="20"/>
          <w:szCs w:val="20"/>
        </w:rPr>
        <w:t>2020.</w:t>
      </w:r>
      <w:r w:rsidR="009F21D1">
        <w:rPr>
          <w:rFonts w:ascii="Arial" w:hAnsi="Arial" w:cs="Arial"/>
          <w:bCs/>
          <w:color w:val="333399"/>
          <w:sz w:val="20"/>
          <w:szCs w:val="20"/>
        </w:rPr>
        <w:t>07</w:t>
      </w:r>
      <w:r w:rsidRPr="00E2208E">
        <w:rPr>
          <w:rFonts w:ascii="Arial" w:hAnsi="Arial" w:cs="Arial"/>
          <w:bCs/>
          <w:color w:val="333399"/>
          <w:sz w:val="20"/>
          <w:szCs w:val="20"/>
        </w:rPr>
        <w:t>.</w:t>
      </w:r>
      <w:r w:rsidR="009F21D1">
        <w:rPr>
          <w:rFonts w:ascii="Arial" w:hAnsi="Arial" w:cs="Arial"/>
          <w:bCs/>
          <w:color w:val="333399"/>
          <w:sz w:val="20"/>
          <w:szCs w:val="20"/>
        </w:rPr>
        <w:t>02</w:t>
      </w:r>
      <w:r w:rsidRPr="00E2208E">
        <w:rPr>
          <w:rFonts w:ascii="Arial" w:hAnsi="Arial" w:cs="Arial"/>
          <w:bCs/>
          <w:color w:val="333399"/>
          <w:sz w:val="20"/>
          <w:szCs w:val="20"/>
        </w:rPr>
        <w:t>.</w:t>
      </w:r>
    </w:p>
    <w:p w:rsidR="00D973F1" w:rsidRPr="00E2208E" w:rsidRDefault="00D973F1" w:rsidP="00D973F1">
      <w:pPr>
        <w:pStyle w:val="Nincstrkz"/>
        <w:rPr>
          <w:rFonts w:ascii="Arial" w:hAnsi="Arial" w:cs="Arial"/>
          <w:sz w:val="20"/>
          <w:szCs w:val="20"/>
        </w:rPr>
      </w:pPr>
    </w:p>
    <w:p w:rsidR="00D973F1" w:rsidRPr="00E2208E" w:rsidRDefault="00D973F1" w:rsidP="00D973F1">
      <w:pPr>
        <w:pStyle w:val="Nincstrkz"/>
        <w:rPr>
          <w:rFonts w:ascii="Arial" w:hAnsi="Arial" w:cs="Arial"/>
          <w:sz w:val="20"/>
          <w:szCs w:val="20"/>
        </w:rPr>
      </w:pPr>
      <w:r w:rsidRPr="00E2208E">
        <w:rPr>
          <w:rFonts w:ascii="Arial" w:hAnsi="Arial" w:cs="Arial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9BED0" wp14:editId="4D6A0FD2">
                <wp:simplePos x="0" y="0"/>
                <wp:positionH relativeFrom="column">
                  <wp:posOffset>7290</wp:posOffset>
                </wp:positionH>
                <wp:positionV relativeFrom="paragraph">
                  <wp:posOffset>30531</wp:posOffset>
                </wp:positionV>
                <wp:extent cx="5747632" cy="724205"/>
                <wp:effectExtent l="0" t="0" r="24765" b="1905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7632" cy="724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AE7" w:rsidRDefault="00962AE7" w:rsidP="00962AE7">
                            <w:pPr>
                              <w:pStyle w:val="Nincstrkz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</w:pPr>
                            <w:r w:rsidRPr="00E2208E">
                              <w:rPr>
                                <w:rFonts w:ascii="Arial" w:hAnsi="Arial" w:cs="Arial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Hódmezővásárhely Megyei Jogú Város Önkormányzat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ának képviselőtestülete egyhangúlag fogadta el a város </w:t>
                            </w:r>
                            <w:r w:rsidRPr="00E2208E">
                              <w:rPr>
                                <w:rFonts w:ascii="Arial" w:hAnsi="Arial" w:cs="Arial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klímastratégi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áját</w:t>
                            </w:r>
                            <w:r w:rsidRPr="00E2208E">
                              <w:rPr>
                                <w:rFonts w:ascii="Arial" w:hAnsi="Arial" w:cs="Arial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, amely a „Hódmezővásárhelyi klímastratégia” KEHOP-1.2.1-18-2018-00022 projekt keretében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készült el.</w:t>
                            </w:r>
                            <w:r w:rsidRPr="00E2208E">
                              <w:rPr>
                                <w:rFonts w:ascii="Arial" w:hAnsi="Arial" w:cs="Arial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A szakmai anyagot a szakértők a ma megtartott workshopon mutatták be a Városházán.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9BED0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margin-left:.55pt;margin-top:2.4pt;width:452.55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" fillcolor="white [3201]" strokeweight=".5pt">
                <v:textbox>
                  <w:txbxContent>
                    <w:p w:rsidR="00962AE7" w:rsidRDefault="00962AE7" w:rsidP="00962AE7">
                      <w:pPr>
                        <w:pStyle w:val="Nincstrkz"/>
                        <w:jc w:val="both"/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</w:pPr>
                      <w:r w:rsidRPr="00E2208E"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  <w:t>Hódmezővásárhely Megyei Jogú Város Önkormányzat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  <w:t xml:space="preserve">ának képviselőtestülete egyhangúlag fogadta el a város </w:t>
                      </w:r>
                      <w:r w:rsidRPr="00E2208E"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  <w:t>klímastratégi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  <w:t>áját</w:t>
                      </w:r>
                      <w:r w:rsidRPr="00E2208E"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  <w:t xml:space="preserve">, amely a „Hódmezővásárhelyi klímastratégia” KEHOP-1.2.1-18-2018-00022 projekt keretében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  <w:t>készült el.</w:t>
                      </w:r>
                      <w:r w:rsidRPr="00E2208E"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  <w:t>A szakmai anyagot a szakértők a ma megtartott workshopon mutatták be a Városházán.</w:t>
                      </w:r>
                    </w:p>
                  </w:txbxContent>
                </v:textbox>
              </v:shape>
            </w:pict>
          </mc:Fallback>
        </mc:AlternateContent>
      </w:r>
    </w:p>
    <w:p w:rsidR="00D973F1" w:rsidRPr="00E2208E" w:rsidRDefault="00D973F1" w:rsidP="00D973F1">
      <w:pPr>
        <w:pStyle w:val="Nincstrkz"/>
        <w:rPr>
          <w:rFonts w:ascii="Arial" w:hAnsi="Arial" w:cs="Arial"/>
          <w:sz w:val="20"/>
          <w:szCs w:val="20"/>
        </w:rPr>
      </w:pPr>
    </w:p>
    <w:p w:rsidR="00D973F1" w:rsidRPr="00E2208E" w:rsidRDefault="00D973F1" w:rsidP="00D973F1">
      <w:pPr>
        <w:pStyle w:val="Nincstrkz"/>
        <w:rPr>
          <w:rFonts w:ascii="Arial" w:hAnsi="Arial" w:cs="Arial"/>
          <w:sz w:val="20"/>
          <w:szCs w:val="20"/>
        </w:rPr>
      </w:pPr>
    </w:p>
    <w:p w:rsidR="00D973F1" w:rsidRPr="00E2208E" w:rsidRDefault="00D973F1" w:rsidP="00D973F1">
      <w:pPr>
        <w:pStyle w:val="Nincstrkz"/>
        <w:rPr>
          <w:rFonts w:ascii="Arial" w:hAnsi="Arial" w:cs="Arial"/>
          <w:sz w:val="20"/>
          <w:szCs w:val="20"/>
        </w:rPr>
      </w:pPr>
    </w:p>
    <w:p w:rsidR="00D973F1" w:rsidRPr="00E2208E" w:rsidRDefault="00D973F1" w:rsidP="00D973F1">
      <w:pPr>
        <w:pStyle w:val="Nincstrkz"/>
        <w:rPr>
          <w:rFonts w:ascii="Arial" w:hAnsi="Arial" w:cs="Arial"/>
          <w:sz w:val="20"/>
          <w:szCs w:val="20"/>
        </w:rPr>
      </w:pPr>
    </w:p>
    <w:p w:rsidR="00D973F1" w:rsidRPr="00E2208E" w:rsidRDefault="00D973F1" w:rsidP="00D973F1">
      <w:pPr>
        <w:pStyle w:val="Nincstrkz"/>
        <w:rPr>
          <w:rFonts w:ascii="Arial" w:hAnsi="Arial" w:cs="Arial"/>
          <w:sz w:val="20"/>
          <w:szCs w:val="20"/>
        </w:rPr>
      </w:pPr>
    </w:p>
    <w:p w:rsidR="00491941" w:rsidRDefault="00ED34BF" w:rsidP="00E855A0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Hódmezővásárhely Megyei Jogú Város Önkormányzata képviselő testülete </w:t>
      </w:r>
      <w:r w:rsidR="00A61802">
        <w:rPr>
          <w:rFonts w:ascii="Arial" w:hAnsi="Arial" w:cs="Arial"/>
          <w:sz w:val="20"/>
          <w:szCs w:val="20"/>
        </w:rPr>
        <w:t>2020. június 25</w:t>
      </w:r>
      <w:r w:rsidRPr="00A61802">
        <w:rPr>
          <w:rFonts w:ascii="Arial" w:hAnsi="Arial" w:cs="Arial"/>
          <w:sz w:val="20"/>
          <w:szCs w:val="20"/>
        </w:rPr>
        <w:t>-i</w:t>
      </w:r>
      <w:r>
        <w:rPr>
          <w:rFonts w:ascii="Arial" w:hAnsi="Arial" w:cs="Arial"/>
          <w:sz w:val="20"/>
          <w:szCs w:val="20"/>
        </w:rPr>
        <w:t xml:space="preserve"> ülésén egyhangúlag elfogadta és jóváhagyta a „Hódmezővásárhelyi klímastratégia” KEHOP-1.2.1-18-2018-00022 projekt keretében a szakértők által megalkotott</w:t>
      </w:r>
      <w:r w:rsidR="009F21D1">
        <w:rPr>
          <w:rFonts w:ascii="Arial" w:hAnsi="Arial" w:cs="Arial"/>
          <w:sz w:val="20"/>
          <w:szCs w:val="20"/>
        </w:rPr>
        <w:t xml:space="preserve">, valamint </w:t>
      </w:r>
      <w:r>
        <w:rPr>
          <w:rFonts w:ascii="Arial" w:hAnsi="Arial" w:cs="Arial"/>
          <w:sz w:val="20"/>
          <w:szCs w:val="20"/>
        </w:rPr>
        <w:t>a helyi civil szervezetek észrevételei</w:t>
      </w:r>
      <w:r w:rsidR="009F21D1">
        <w:rPr>
          <w:rFonts w:ascii="Arial" w:hAnsi="Arial" w:cs="Arial"/>
          <w:sz w:val="20"/>
          <w:szCs w:val="20"/>
        </w:rPr>
        <w:t>vel</w:t>
      </w:r>
      <w:r>
        <w:rPr>
          <w:rFonts w:ascii="Arial" w:hAnsi="Arial" w:cs="Arial"/>
          <w:sz w:val="20"/>
          <w:szCs w:val="20"/>
        </w:rPr>
        <w:t xml:space="preserve"> és a lakossági véleményekkel kiegészített dokumentumot.</w:t>
      </w:r>
      <w:r w:rsidR="008F56FC">
        <w:rPr>
          <w:rFonts w:ascii="Arial" w:hAnsi="Arial" w:cs="Arial"/>
          <w:sz w:val="20"/>
          <w:szCs w:val="20"/>
        </w:rPr>
        <w:t xml:space="preserve"> A véglegesített városi klímastratégiát </w:t>
      </w:r>
      <w:r w:rsidR="00A61802">
        <w:rPr>
          <w:rFonts w:ascii="Arial" w:hAnsi="Arial" w:cs="Arial"/>
          <w:sz w:val="20"/>
          <w:szCs w:val="20"/>
        </w:rPr>
        <w:t xml:space="preserve">egy workshop keretében </w:t>
      </w:r>
      <w:r w:rsidR="008F56FC">
        <w:rPr>
          <w:rFonts w:ascii="Arial" w:hAnsi="Arial" w:cs="Arial"/>
          <w:sz w:val="20"/>
          <w:szCs w:val="20"/>
        </w:rPr>
        <w:t>a szakértők mutatták be a mai napon a Városházán</w:t>
      </w:r>
      <w:r w:rsidR="00491941">
        <w:rPr>
          <w:rFonts w:ascii="Arial" w:hAnsi="Arial" w:cs="Arial"/>
          <w:sz w:val="20"/>
          <w:szCs w:val="20"/>
        </w:rPr>
        <w:t>.</w:t>
      </w:r>
    </w:p>
    <w:p w:rsidR="00A61802" w:rsidRDefault="008F56FC" w:rsidP="00910DB2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Ez év március elején </w:t>
      </w:r>
      <w:r w:rsidR="00ED34BF" w:rsidRPr="00910DB2">
        <w:rPr>
          <w:rFonts w:ascii="Arial" w:hAnsi="Arial" w:cs="Arial"/>
          <w:sz w:val="20"/>
          <w:szCs w:val="20"/>
        </w:rPr>
        <w:t>projektindító workshop</w:t>
      </w:r>
      <w:r w:rsidR="00A61802">
        <w:rPr>
          <w:rFonts w:ascii="Arial" w:hAnsi="Arial" w:cs="Arial"/>
          <w:sz w:val="20"/>
          <w:szCs w:val="20"/>
        </w:rPr>
        <w:t>ok</w:t>
      </w:r>
      <w:r w:rsidR="00ED34BF" w:rsidRPr="00910DB2">
        <w:rPr>
          <w:rFonts w:ascii="Arial" w:hAnsi="Arial" w:cs="Arial"/>
          <w:sz w:val="20"/>
          <w:szCs w:val="20"/>
        </w:rPr>
        <w:t xml:space="preserve"> keretében </w:t>
      </w:r>
      <w:r w:rsidR="00910DB2" w:rsidRPr="00910DB2">
        <w:rPr>
          <w:rFonts w:ascii="Arial" w:hAnsi="Arial" w:cs="Arial"/>
          <w:sz w:val="20"/>
          <w:szCs w:val="20"/>
        </w:rPr>
        <w:t>civil szervezetek, helyi intézmények képviselői vitatták meg a klímaváltozás helyi kihívásait és fogalmaztak meg cselekvési irányokat</w:t>
      </w:r>
      <w:r w:rsidR="00910DB2">
        <w:rPr>
          <w:rFonts w:ascii="Arial" w:hAnsi="Arial" w:cs="Arial"/>
          <w:sz w:val="20"/>
          <w:szCs w:val="20"/>
        </w:rPr>
        <w:t xml:space="preserve">, melynek alapján megindult a szakmai munka. </w:t>
      </w:r>
      <w:r w:rsidR="00910DB2" w:rsidRPr="00910DB2">
        <w:rPr>
          <w:rFonts w:ascii="Arial" w:hAnsi="Arial" w:cs="Arial"/>
          <w:sz w:val="20"/>
          <w:szCs w:val="20"/>
        </w:rPr>
        <w:t>A klímastratégiai dokumentum megalkotásáért felelős</w:t>
      </w:r>
      <w:r w:rsidR="00A61802">
        <w:rPr>
          <w:rFonts w:ascii="Arial" w:hAnsi="Arial" w:cs="Arial"/>
          <w:sz w:val="20"/>
          <w:szCs w:val="20"/>
        </w:rPr>
        <w:t xml:space="preserve"> munkacsoport vezetője</w:t>
      </w:r>
      <w:r w:rsidR="00910DB2" w:rsidRPr="00910DB2">
        <w:rPr>
          <w:rFonts w:ascii="Arial" w:hAnsi="Arial" w:cs="Arial"/>
          <w:sz w:val="20"/>
          <w:szCs w:val="20"/>
        </w:rPr>
        <w:t xml:space="preserve">, </w:t>
      </w:r>
      <w:r w:rsidR="00910DB2" w:rsidRPr="00910DB2">
        <w:rPr>
          <w:rFonts w:ascii="Arial" w:hAnsi="Arial" w:cs="Arial"/>
          <w:b/>
          <w:bCs/>
          <w:sz w:val="20"/>
          <w:szCs w:val="20"/>
        </w:rPr>
        <w:t>Dr. Patkós Csaba</w:t>
      </w:r>
      <w:r w:rsidR="00A61802">
        <w:rPr>
          <w:rFonts w:ascii="Arial" w:hAnsi="Arial" w:cs="Arial"/>
          <w:sz w:val="20"/>
          <w:szCs w:val="20"/>
        </w:rPr>
        <w:t xml:space="preserve"> </w:t>
      </w:r>
      <w:r w:rsidR="00910DB2" w:rsidRPr="00910DB2">
        <w:rPr>
          <w:rFonts w:ascii="Arial" w:hAnsi="Arial" w:cs="Arial"/>
          <w:sz w:val="20"/>
          <w:szCs w:val="20"/>
        </w:rPr>
        <w:t xml:space="preserve">elmondta, hogy </w:t>
      </w:r>
      <w:r w:rsidR="00C518E5">
        <w:rPr>
          <w:rFonts w:ascii="Arial" w:hAnsi="Arial" w:cs="Arial"/>
          <w:sz w:val="20"/>
          <w:szCs w:val="20"/>
        </w:rPr>
        <w:t xml:space="preserve">már </w:t>
      </w:r>
      <w:r w:rsidR="00910DB2" w:rsidRPr="00910DB2">
        <w:rPr>
          <w:rFonts w:ascii="Arial" w:hAnsi="Arial" w:cs="Arial"/>
          <w:sz w:val="20"/>
          <w:szCs w:val="20"/>
        </w:rPr>
        <w:t>az</w:t>
      </w:r>
      <w:r w:rsidR="00C518E5">
        <w:rPr>
          <w:rFonts w:ascii="Arial" w:hAnsi="Arial" w:cs="Arial"/>
          <w:sz w:val="20"/>
          <w:szCs w:val="20"/>
        </w:rPr>
        <w:t xml:space="preserve">on az </w:t>
      </w:r>
      <w:r w:rsidR="00910DB2" w:rsidRPr="00910DB2">
        <w:rPr>
          <w:rFonts w:ascii="Arial" w:hAnsi="Arial" w:cs="Arial"/>
          <w:sz w:val="20"/>
          <w:szCs w:val="20"/>
        </w:rPr>
        <w:t xml:space="preserve">eseményen </w:t>
      </w:r>
      <w:r w:rsidR="00C518E5">
        <w:rPr>
          <w:rFonts w:ascii="Arial" w:hAnsi="Arial" w:cs="Arial"/>
          <w:sz w:val="20"/>
          <w:szCs w:val="20"/>
        </w:rPr>
        <w:t>is kaptak</w:t>
      </w:r>
      <w:r w:rsidR="00C518E5" w:rsidRPr="00910DB2">
        <w:rPr>
          <w:rFonts w:ascii="Arial" w:hAnsi="Arial" w:cs="Arial"/>
          <w:sz w:val="20"/>
          <w:szCs w:val="20"/>
        </w:rPr>
        <w:t xml:space="preserve"> </w:t>
      </w:r>
      <w:r w:rsidR="00910DB2" w:rsidRPr="00910DB2">
        <w:rPr>
          <w:rFonts w:ascii="Arial" w:hAnsi="Arial" w:cs="Arial"/>
          <w:sz w:val="20"/>
          <w:szCs w:val="20"/>
        </w:rPr>
        <w:t>olyan meglátásokat és javaslatokat a résztvevőktől, amelyeket beépíthet</w:t>
      </w:r>
      <w:r w:rsidR="00910DB2">
        <w:rPr>
          <w:rFonts w:ascii="Arial" w:hAnsi="Arial" w:cs="Arial"/>
          <w:sz w:val="20"/>
          <w:szCs w:val="20"/>
        </w:rPr>
        <w:t>t</w:t>
      </w:r>
      <w:r w:rsidR="00910DB2" w:rsidRPr="00910DB2">
        <w:rPr>
          <w:rFonts w:ascii="Arial" w:hAnsi="Arial" w:cs="Arial"/>
          <w:sz w:val="20"/>
          <w:szCs w:val="20"/>
        </w:rPr>
        <w:t>ek a készülő st</w:t>
      </w:r>
      <w:r w:rsidR="00A61802">
        <w:rPr>
          <w:rFonts w:ascii="Arial" w:hAnsi="Arial" w:cs="Arial"/>
          <w:sz w:val="20"/>
          <w:szCs w:val="20"/>
        </w:rPr>
        <w:t>ratégiába.</w:t>
      </w:r>
    </w:p>
    <w:p w:rsidR="00910DB2" w:rsidRDefault="00910DB2" w:rsidP="00910DB2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klímastratégiai dokumentum ún. </w:t>
      </w:r>
      <w:r w:rsidR="00325A27">
        <w:rPr>
          <w:rFonts w:ascii="Arial" w:hAnsi="Arial" w:cs="Arial"/>
          <w:sz w:val="20"/>
          <w:szCs w:val="20"/>
        </w:rPr>
        <w:t xml:space="preserve">társadalmi </w:t>
      </w:r>
      <w:r>
        <w:rPr>
          <w:rFonts w:ascii="Arial" w:hAnsi="Arial" w:cs="Arial"/>
          <w:sz w:val="20"/>
          <w:szCs w:val="20"/>
        </w:rPr>
        <w:t xml:space="preserve">egyeztetési változatát alig egy hónappal később tették elérhetővé </w:t>
      </w:r>
      <w:r w:rsidR="00325A27">
        <w:rPr>
          <w:rFonts w:ascii="Arial" w:hAnsi="Arial" w:cs="Arial"/>
          <w:sz w:val="20"/>
          <w:szCs w:val="20"/>
        </w:rPr>
        <w:t xml:space="preserve">a nagynyilvánosság számára </w:t>
      </w:r>
      <w:r>
        <w:rPr>
          <w:rFonts w:ascii="Arial" w:hAnsi="Arial" w:cs="Arial"/>
          <w:sz w:val="20"/>
          <w:szCs w:val="20"/>
        </w:rPr>
        <w:t xml:space="preserve">az Önkormányzat honlapján. A rendelkezésre álló </w:t>
      </w:r>
      <w:r w:rsidR="00A24DBC">
        <w:rPr>
          <w:rFonts w:ascii="Arial" w:hAnsi="Arial" w:cs="Arial"/>
          <w:sz w:val="20"/>
          <w:szCs w:val="20"/>
        </w:rPr>
        <w:t xml:space="preserve">további </w:t>
      </w:r>
      <w:r>
        <w:rPr>
          <w:rFonts w:ascii="Arial" w:hAnsi="Arial" w:cs="Arial"/>
          <w:sz w:val="20"/>
          <w:szCs w:val="20"/>
        </w:rPr>
        <w:t xml:space="preserve">bő egy hónap során, május közepéig </w:t>
      </w:r>
      <w:r w:rsidR="0009693A">
        <w:rPr>
          <w:rFonts w:ascii="Arial" w:hAnsi="Arial" w:cs="Arial"/>
          <w:sz w:val="20"/>
          <w:szCs w:val="20"/>
        </w:rPr>
        <w:t xml:space="preserve">az </w:t>
      </w:r>
      <w:r>
        <w:rPr>
          <w:rFonts w:ascii="Arial" w:hAnsi="Arial" w:cs="Arial"/>
          <w:sz w:val="20"/>
          <w:szCs w:val="20"/>
        </w:rPr>
        <w:t>e-mail-en és postai úton beérkező javaslatokat, észrevételeket, felvetéseket és kéréseket a szakértők alaposan megvitatták a helyi illetékesekkel is</w:t>
      </w:r>
      <w:r w:rsidR="0009693A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09693A">
        <w:rPr>
          <w:rFonts w:ascii="Arial" w:hAnsi="Arial" w:cs="Arial"/>
          <w:sz w:val="20"/>
          <w:szCs w:val="20"/>
        </w:rPr>
        <w:t>majd</w:t>
      </w:r>
      <w:r>
        <w:rPr>
          <w:rFonts w:ascii="Arial" w:hAnsi="Arial" w:cs="Arial"/>
          <w:sz w:val="20"/>
          <w:szCs w:val="20"/>
        </w:rPr>
        <w:t xml:space="preserve"> véglegesítették a Hódmezővásárhely számára évtizedekre </w:t>
      </w:r>
      <w:r w:rsidR="00A24DBC">
        <w:rPr>
          <w:rFonts w:ascii="Arial" w:hAnsi="Arial" w:cs="Arial"/>
          <w:sz w:val="20"/>
          <w:szCs w:val="20"/>
        </w:rPr>
        <w:t>irányt mutató</w:t>
      </w:r>
      <w:r>
        <w:rPr>
          <w:rFonts w:ascii="Arial" w:hAnsi="Arial" w:cs="Arial"/>
          <w:sz w:val="20"/>
          <w:szCs w:val="20"/>
        </w:rPr>
        <w:t xml:space="preserve"> dokumentumot.</w:t>
      </w:r>
    </w:p>
    <w:p w:rsidR="00A61802" w:rsidRDefault="00652355" w:rsidP="00910DB2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Az elkészült stratégia kiemelten foglalkozik a város zöld felületeinek növelésével, a lakóépületek energiahatékonyabbá tételével, a mezőgazdasági területek megfelelő víz</w:t>
      </w:r>
      <w:r w:rsidR="0009693A">
        <w:rPr>
          <w:rFonts w:ascii="Arial" w:hAnsi="Arial" w:cs="Arial"/>
          <w:sz w:val="20"/>
          <w:szCs w:val="20"/>
        </w:rPr>
        <w:t>gazdálkodásával</w:t>
      </w:r>
      <w:r>
        <w:rPr>
          <w:rFonts w:ascii="Arial" w:hAnsi="Arial" w:cs="Arial"/>
          <w:sz w:val="20"/>
          <w:szCs w:val="20"/>
        </w:rPr>
        <w:t>, ugyancsak nagy hangsúlyt kap a közösségi közlekedés fejlesztése is a dokumentumban.</w:t>
      </w:r>
    </w:p>
    <w:p w:rsidR="00674248" w:rsidRDefault="00A24DBC" w:rsidP="00A24DBC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A24DBC">
        <w:rPr>
          <w:rFonts w:ascii="Arial" w:hAnsi="Arial" w:cs="Arial"/>
          <w:sz w:val="20"/>
          <w:szCs w:val="20"/>
        </w:rPr>
        <w:t xml:space="preserve">A projektet megvalósító szakértői csoport nevében </w:t>
      </w:r>
      <w:r w:rsidRPr="00A24DBC">
        <w:rPr>
          <w:rFonts w:ascii="Arial" w:hAnsi="Arial" w:cs="Arial"/>
          <w:b/>
          <w:bCs/>
          <w:sz w:val="20"/>
          <w:szCs w:val="20"/>
        </w:rPr>
        <w:t>Dr. F</w:t>
      </w:r>
      <w:r w:rsidR="00A61802">
        <w:rPr>
          <w:rFonts w:ascii="Arial" w:hAnsi="Arial" w:cs="Arial"/>
          <w:b/>
          <w:bCs/>
          <w:sz w:val="20"/>
          <w:szCs w:val="20"/>
        </w:rPr>
        <w:t>egyveres</w:t>
      </w:r>
      <w:r w:rsidR="004465C1">
        <w:rPr>
          <w:rFonts w:ascii="Arial" w:hAnsi="Arial" w:cs="Arial"/>
          <w:b/>
          <w:bCs/>
          <w:sz w:val="20"/>
          <w:szCs w:val="20"/>
        </w:rPr>
        <w:t>-</w:t>
      </w:r>
      <w:proofErr w:type="spellStart"/>
      <w:r w:rsidR="00A61802">
        <w:rPr>
          <w:rFonts w:ascii="Arial" w:hAnsi="Arial" w:cs="Arial"/>
          <w:b/>
          <w:bCs/>
          <w:sz w:val="20"/>
          <w:szCs w:val="20"/>
        </w:rPr>
        <w:t>Fiskál</w:t>
      </w:r>
      <w:proofErr w:type="spellEnd"/>
      <w:r w:rsidRPr="00A24DBC">
        <w:rPr>
          <w:rFonts w:ascii="Arial" w:hAnsi="Arial" w:cs="Arial"/>
          <w:b/>
          <w:bCs/>
          <w:sz w:val="20"/>
          <w:szCs w:val="20"/>
        </w:rPr>
        <w:t xml:space="preserve"> Gábor,</w:t>
      </w:r>
      <w:r w:rsidRPr="00A24DBC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A24DBC">
        <w:rPr>
          <w:rFonts w:ascii="Arial" w:hAnsi="Arial" w:cs="Arial"/>
          <w:sz w:val="20"/>
          <w:szCs w:val="20"/>
        </w:rPr>
        <w:t>Dipol</w:t>
      </w:r>
      <w:proofErr w:type="spellEnd"/>
      <w:r w:rsidRPr="00A24DBC">
        <w:rPr>
          <w:rFonts w:ascii="Arial" w:hAnsi="Arial" w:cs="Arial"/>
          <w:sz w:val="20"/>
          <w:szCs w:val="20"/>
        </w:rPr>
        <w:t xml:space="preserve"> Csoport ügyvezetője kifejtette, hogy a helyi klímastratégia megalkotás</w:t>
      </w:r>
      <w:r>
        <w:rPr>
          <w:rFonts w:ascii="Arial" w:hAnsi="Arial" w:cs="Arial"/>
          <w:sz w:val="20"/>
          <w:szCs w:val="20"/>
        </w:rPr>
        <w:t>a a pályázati projekt fontos állomása volt, amely</w:t>
      </w:r>
      <w:r w:rsidR="00652355">
        <w:rPr>
          <w:rFonts w:ascii="Arial" w:hAnsi="Arial" w:cs="Arial"/>
          <w:sz w:val="20"/>
          <w:szCs w:val="20"/>
        </w:rPr>
        <w:t>e</w:t>
      </w:r>
      <w:r w:rsidR="009F21D1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</w:t>
      </w:r>
      <w:r w:rsidRPr="00A24DBC">
        <w:rPr>
          <w:rFonts w:ascii="Arial" w:hAnsi="Arial" w:cs="Arial"/>
          <w:sz w:val="20"/>
          <w:szCs w:val="20"/>
        </w:rPr>
        <w:t xml:space="preserve">a </w:t>
      </w:r>
      <w:r w:rsidR="003B628E">
        <w:rPr>
          <w:rFonts w:ascii="Arial" w:hAnsi="Arial" w:cs="Arial"/>
          <w:sz w:val="20"/>
          <w:szCs w:val="20"/>
        </w:rPr>
        <w:t xml:space="preserve">klímatudatosságot erősítő </w:t>
      </w:r>
      <w:r w:rsidRPr="00A24DBC">
        <w:rPr>
          <w:rFonts w:ascii="Arial" w:hAnsi="Arial" w:cs="Arial"/>
          <w:sz w:val="20"/>
          <w:szCs w:val="20"/>
        </w:rPr>
        <w:t xml:space="preserve">szemléletformáló programsorozat </w:t>
      </w:r>
      <w:r w:rsidR="00652355">
        <w:rPr>
          <w:rFonts w:ascii="Arial" w:hAnsi="Arial" w:cs="Arial"/>
          <w:sz w:val="20"/>
          <w:szCs w:val="20"/>
        </w:rPr>
        <w:t>kísér</w:t>
      </w:r>
      <w:r>
        <w:rPr>
          <w:rFonts w:ascii="Arial" w:hAnsi="Arial" w:cs="Arial"/>
          <w:sz w:val="20"/>
          <w:szCs w:val="20"/>
        </w:rPr>
        <w:t xml:space="preserve">. Az országos járványhelyzet következtében az eredetileg tervezett programokat jelentősen át kellett gondolni és szervezni, </w:t>
      </w:r>
      <w:r w:rsidR="00652355">
        <w:rPr>
          <w:rFonts w:ascii="Arial" w:hAnsi="Arial" w:cs="Arial"/>
          <w:sz w:val="20"/>
          <w:szCs w:val="20"/>
        </w:rPr>
        <w:t xml:space="preserve">így várhatóan az őszi hónapokban kerülnek megrendezésre </w:t>
      </w:r>
      <w:r w:rsidR="0009693A">
        <w:rPr>
          <w:rFonts w:ascii="Arial" w:hAnsi="Arial" w:cs="Arial"/>
          <w:sz w:val="20"/>
          <w:szCs w:val="20"/>
        </w:rPr>
        <w:t xml:space="preserve">a </w:t>
      </w:r>
      <w:r w:rsidR="00652355">
        <w:rPr>
          <w:rFonts w:ascii="Arial" w:hAnsi="Arial" w:cs="Arial"/>
          <w:sz w:val="20"/>
          <w:szCs w:val="20"/>
        </w:rPr>
        <w:t>lakosság széles rétegeit megszólító események</w:t>
      </w:r>
      <w:r w:rsidR="009F21D1">
        <w:rPr>
          <w:rFonts w:ascii="Arial" w:hAnsi="Arial" w:cs="Arial"/>
          <w:sz w:val="20"/>
          <w:szCs w:val="20"/>
        </w:rPr>
        <w:t>.</w:t>
      </w:r>
    </w:p>
    <w:p w:rsidR="0009693A" w:rsidRPr="00E2208E" w:rsidRDefault="0009693A" w:rsidP="0009693A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Az elfogadott </w:t>
      </w:r>
      <w:r w:rsidRPr="00E2208E">
        <w:rPr>
          <w:rFonts w:ascii="Arial" w:hAnsi="Arial" w:cs="Arial"/>
          <w:sz w:val="20"/>
          <w:szCs w:val="20"/>
        </w:rPr>
        <w:t xml:space="preserve">klímastratégia </w:t>
      </w:r>
      <w:r w:rsidRPr="00A61802">
        <w:rPr>
          <w:rFonts w:ascii="Arial" w:hAnsi="Arial" w:cs="Arial"/>
          <w:sz w:val="20"/>
          <w:szCs w:val="20"/>
        </w:rPr>
        <w:t xml:space="preserve">a </w:t>
      </w:r>
      <w:hyperlink r:id="rId6" w:history="1">
        <w:r w:rsidRPr="00A61802">
          <w:rPr>
            <w:rStyle w:val="Hiperhivatkozs"/>
            <w:rFonts w:ascii="Arial" w:hAnsi="Arial" w:cs="Arial"/>
            <w:sz w:val="20"/>
            <w:szCs w:val="20"/>
          </w:rPr>
          <w:t>https://www.hodmezovasarhely.hu/Klimastrategia/klimastrategia.html</w:t>
        </w:r>
      </w:hyperlink>
      <w:r w:rsidRPr="00A61802">
        <w:rPr>
          <w:rFonts w:ascii="Arial" w:hAnsi="Arial" w:cs="Arial"/>
          <w:sz w:val="20"/>
          <w:szCs w:val="20"/>
        </w:rPr>
        <w:t xml:space="preserve"> oldalon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olvasható.</w:t>
      </w:r>
    </w:p>
    <w:p w:rsidR="0009693A" w:rsidRDefault="0009693A" w:rsidP="00674248">
      <w:pPr>
        <w:pStyle w:val="Nincstrkz"/>
        <w:pBdr>
          <w:bottom w:val="single" w:sz="12" w:space="1" w:color="auto"/>
        </w:pBdr>
        <w:jc w:val="both"/>
        <w:rPr>
          <w:rFonts w:ascii="Arial" w:hAnsi="Arial" w:cs="Arial"/>
          <w:sz w:val="20"/>
          <w:szCs w:val="20"/>
        </w:rPr>
      </w:pPr>
    </w:p>
    <w:p w:rsidR="00674248" w:rsidRDefault="00674248" w:rsidP="00674248">
      <w:pPr>
        <w:pStyle w:val="Nincstrkz"/>
        <w:jc w:val="both"/>
        <w:rPr>
          <w:rFonts w:ascii="Arial" w:hAnsi="Arial" w:cs="Arial"/>
          <w:sz w:val="20"/>
          <w:szCs w:val="20"/>
        </w:rPr>
      </w:pPr>
    </w:p>
    <w:p w:rsidR="00674248" w:rsidRDefault="00674248" w:rsidP="00674248">
      <w:pPr>
        <w:rPr>
          <w:rFonts w:ascii="Arial" w:hAnsi="Arial" w:cs="Arial"/>
          <w:sz w:val="20"/>
          <w:szCs w:val="20"/>
          <w:lang w:eastAsia="hu-HU"/>
        </w:rPr>
      </w:pPr>
      <w:r>
        <w:rPr>
          <w:rFonts w:ascii="Arial" w:hAnsi="Arial" w:cs="Arial"/>
          <w:sz w:val="20"/>
          <w:szCs w:val="20"/>
        </w:rPr>
        <w:t xml:space="preserve">A projektről bővebb információt a </w:t>
      </w:r>
      <w:r>
        <w:rPr>
          <w:rStyle w:val="Hiperhivatkozs"/>
          <w:rFonts w:ascii="Arial" w:hAnsi="Arial" w:cs="Arial"/>
          <w:sz w:val="20"/>
          <w:szCs w:val="20"/>
          <w:lang w:eastAsia="hu-HU"/>
        </w:rPr>
        <w:t>www.hodmezovasarhely.hu</w:t>
      </w:r>
      <w:r w:rsidRPr="007C4E0D">
        <w:rPr>
          <w:rStyle w:val="Hiperhivatkozs"/>
          <w:rFonts w:ascii="Arial" w:hAnsi="Arial" w:cs="Arial"/>
          <w:sz w:val="20"/>
          <w:szCs w:val="20"/>
          <w:u w:val="none"/>
          <w:lang w:eastAsia="hu-HU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oldalon olvashatnak. </w:t>
      </w:r>
    </w:p>
    <w:p w:rsidR="0009693A" w:rsidRDefault="0009693A" w:rsidP="00674248">
      <w:pPr>
        <w:pStyle w:val="Nincstrkz"/>
        <w:jc w:val="both"/>
        <w:rPr>
          <w:rFonts w:ascii="Arial" w:hAnsi="Arial" w:cs="Arial"/>
          <w:b/>
          <w:color w:val="333399"/>
          <w:sz w:val="20"/>
          <w:szCs w:val="20"/>
        </w:rPr>
      </w:pPr>
    </w:p>
    <w:p w:rsidR="00962AE7" w:rsidRDefault="00962AE7" w:rsidP="00674248">
      <w:pPr>
        <w:pStyle w:val="Nincstrkz"/>
        <w:jc w:val="both"/>
        <w:rPr>
          <w:rFonts w:ascii="Arial" w:hAnsi="Arial" w:cs="Arial"/>
          <w:b/>
          <w:color w:val="333399"/>
          <w:sz w:val="20"/>
          <w:szCs w:val="20"/>
        </w:rPr>
      </w:pPr>
    </w:p>
    <w:p w:rsidR="00962AE7" w:rsidRDefault="00962AE7" w:rsidP="00674248">
      <w:pPr>
        <w:pStyle w:val="Nincstrkz"/>
        <w:jc w:val="both"/>
        <w:rPr>
          <w:rFonts w:ascii="Arial" w:hAnsi="Arial" w:cs="Arial"/>
          <w:b/>
          <w:color w:val="333399"/>
          <w:sz w:val="20"/>
          <w:szCs w:val="20"/>
        </w:rPr>
      </w:pPr>
    </w:p>
    <w:p w:rsidR="00674248" w:rsidRPr="007C4E0D" w:rsidRDefault="00674248" w:rsidP="00674248">
      <w:pPr>
        <w:pStyle w:val="Nincstrkz"/>
        <w:jc w:val="both"/>
        <w:rPr>
          <w:rFonts w:ascii="Arial" w:hAnsi="Arial" w:cs="Arial"/>
          <w:bCs/>
          <w:sz w:val="20"/>
          <w:szCs w:val="20"/>
        </w:rPr>
      </w:pPr>
      <w:r w:rsidRPr="00510A00">
        <w:rPr>
          <w:rFonts w:ascii="Arial" w:hAnsi="Arial" w:cs="Arial"/>
          <w:b/>
          <w:color w:val="333399"/>
          <w:sz w:val="20"/>
          <w:szCs w:val="20"/>
        </w:rPr>
        <w:lastRenderedPageBreak/>
        <w:t>További információ kérhető:</w:t>
      </w:r>
    </w:p>
    <w:p w:rsidR="00674248" w:rsidRDefault="00674248" w:rsidP="00674248">
      <w:pPr>
        <w:pStyle w:val="Nincstrkz"/>
        <w:jc w:val="both"/>
        <w:rPr>
          <w:rFonts w:ascii="Arial" w:hAnsi="Arial" w:cs="Arial"/>
          <w:sz w:val="20"/>
          <w:szCs w:val="20"/>
        </w:rPr>
      </w:pPr>
    </w:p>
    <w:p w:rsidR="00FB22A0" w:rsidRPr="00674248" w:rsidRDefault="00674248" w:rsidP="00674248">
      <w:pPr>
        <w:rPr>
          <w:rFonts w:ascii="Arial" w:hAnsi="Arial" w:cs="Arial"/>
          <w:sz w:val="20"/>
          <w:szCs w:val="20"/>
          <w:lang w:eastAsia="hu-HU"/>
        </w:rPr>
      </w:pPr>
      <w:r w:rsidRPr="00A73EE9">
        <w:rPr>
          <w:rFonts w:ascii="Arial" w:hAnsi="Arial" w:cs="Arial"/>
          <w:sz w:val="20"/>
          <w:szCs w:val="20"/>
          <w:lang w:eastAsia="hu-HU"/>
        </w:rPr>
        <w:t>Csirák Dalma</w:t>
      </w:r>
      <w:r w:rsidRPr="00A73EE9">
        <w:rPr>
          <w:rFonts w:ascii="Arial" w:hAnsi="Arial" w:cs="Arial"/>
          <w:sz w:val="20"/>
          <w:szCs w:val="20"/>
          <w:lang w:eastAsia="hu-HU"/>
        </w:rPr>
        <w:br/>
        <w:t>sajtóreferens</w:t>
      </w:r>
    </w:p>
    <w:p w:rsidR="00FB22A0" w:rsidRDefault="00660BC2" w:rsidP="00FB22A0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eastAsia="hu-HU"/>
        </w:rPr>
      </w:pPr>
      <w:r w:rsidRPr="00E2208E">
        <w:rPr>
          <w:rFonts w:ascii="Arial" w:hAnsi="Arial" w:cs="Arial"/>
          <w:color w:val="000000"/>
          <w:sz w:val="20"/>
          <w:szCs w:val="20"/>
          <w:lang w:eastAsia="hu-HU"/>
        </w:rPr>
        <w:t>Hódmezővásárhely Megyei Jogú Város Polgármesteri Hivatala</w:t>
      </w:r>
    </w:p>
    <w:p w:rsidR="00FB22A0" w:rsidRDefault="00660BC2" w:rsidP="00FB22A0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eastAsia="hu-HU"/>
        </w:rPr>
      </w:pPr>
      <w:r w:rsidRPr="00E2208E">
        <w:rPr>
          <w:rFonts w:ascii="Arial" w:hAnsi="Arial" w:cs="Arial"/>
          <w:color w:val="000000"/>
          <w:sz w:val="20"/>
          <w:szCs w:val="20"/>
          <w:lang w:eastAsia="hu-HU"/>
        </w:rPr>
        <w:t>6800 Hódmezővásárhely, Kossuth tér 1.</w:t>
      </w:r>
    </w:p>
    <w:p w:rsidR="00FB22A0" w:rsidRDefault="00660BC2" w:rsidP="00FB22A0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eastAsia="hu-HU"/>
        </w:rPr>
      </w:pPr>
      <w:r w:rsidRPr="00E2208E">
        <w:rPr>
          <w:rFonts w:ascii="Arial" w:hAnsi="Arial" w:cs="Arial"/>
          <w:color w:val="000000"/>
          <w:sz w:val="20"/>
          <w:szCs w:val="20"/>
          <w:lang w:eastAsia="hu-HU"/>
        </w:rPr>
        <w:t>Tel.: 62/530-100 mellék: 225</w:t>
      </w:r>
    </w:p>
    <w:p w:rsidR="00D973F1" w:rsidRPr="00E2208E" w:rsidRDefault="00FB22A0" w:rsidP="00FB22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eastAsia="hu-HU"/>
        </w:rPr>
        <w:t>E</w:t>
      </w:r>
      <w:r w:rsidR="00660BC2" w:rsidRPr="00E2208E">
        <w:rPr>
          <w:rFonts w:ascii="Arial" w:hAnsi="Arial" w:cs="Arial"/>
          <w:color w:val="000000"/>
          <w:sz w:val="20"/>
          <w:szCs w:val="20"/>
          <w:lang w:eastAsia="hu-HU"/>
        </w:rPr>
        <w:t xml:space="preserve">-mail: </w:t>
      </w:r>
      <w:hyperlink r:id="rId7" w:history="1">
        <w:r w:rsidR="00660BC2" w:rsidRPr="00E2208E">
          <w:rPr>
            <w:rStyle w:val="Hiperhivatkozs"/>
            <w:rFonts w:ascii="Arial" w:hAnsi="Arial" w:cs="Arial"/>
            <w:sz w:val="20"/>
            <w:szCs w:val="20"/>
            <w:lang w:eastAsia="hu-HU"/>
          </w:rPr>
          <w:t>csirak.dalma@hodmezovasarhely.hu</w:t>
        </w:r>
      </w:hyperlink>
    </w:p>
    <w:sectPr w:rsidR="00D973F1" w:rsidRPr="00E2208E" w:rsidSect="00056A12">
      <w:headerReference w:type="first" r:id="rId8"/>
      <w:footerReference w:type="first" r:id="rId9"/>
      <w:pgSz w:w="11906" w:h="16838"/>
      <w:pgMar w:top="1417" w:right="1417" w:bottom="1417" w:left="1417" w:header="708" w:footer="29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754C7" w:rsidRDefault="009754C7" w:rsidP="00D973F1">
      <w:pPr>
        <w:spacing w:after="0" w:line="240" w:lineRule="auto"/>
      </w:pPr>
      <w:r>
        <w:separator/>
      </w:r>
    </w:p>
  </w:endnote>
  <w:endnote w:type="continuationSeparator" w:id="0">
    <w:p w:rsidR="009754C7" w:rsidRDefault="009754C7" w:rsidP="00D97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56A12" w:rsidRDefault="00056A12" w:rsidP="00056A12">
    <w:pPr>
      <w:spacing w:after="0" w:line="240" w:lineRule="auto"/>
      <w:rPr>
        <w:rFonts w:ascii="Arial" w:hAnsi="Arial" w:cs="Arial"/>
        <w:sz w:val="20"/>
        <w:szCs w:val="20"/>
      </w:rPr>
    </w:pPr>
  </w:p>
  <w:p w:rsidR="00056A12" w:rsidRPr="00D453AE" w:rsidRDefault="00056A12" w:rsidP="00056A12">
    <w:pPr>
      <w:spacing w:after="0" w:line="240" w:lineRule="auto"/>
      <w:rPr>
        <w:rFonts w:ascii="Arial" w:hAnsi="Arial" w:cs="Arial"/>
        <w:sz w:val="20"/>
        <w:szCs w:val="20"/>
      </w:rPr>
    </w:pPr>
    <w:r w:rsidRPr="00D453AE">
      <w:rPr>
        <w:rFonts w:ascii="Arial" w:hAnsi="Arial" w:cs="Arial"/>
        <w:sz w:val="20"/>
        <w:szCs w:val="20"/>
      </w:rPr>
      <w:t>Hódmezővásárhely MJV</w:t>
    </w:r>
  </w:p>
  <w:p w:rsidR="00056A12" w:rsidRPr="00D453AE" w:rsidRDefault="00056A12" w:rsidP="00056A12">
    <w:pPr>
      <w:spacing w:after="0" w:line="240" w:lineRule="auto"/>
      <w:rPr>
        <w:rFonts w:ascii="Arial" w:hAnsi="Arial" w:cs="Arial"/>
        <w:color w:val="000000"/>
        <w:sz w:val="20"/>
        <w:szCs w:val="20"/>
        <w:lang w:eastAsia="hu-HU"/>
      </w:rPr>
    </w:pPr>
    <w:r w:rsidRPr="00D453AE">
      <w:rPr>
        <w:rFonts w:ascii="Arial" w:hAnsi="Arial" w:cs="Arial"/>
        <w:sz w:val="20"/>
        <w:szCs w:val="20"/>
      </w:rPr>
      <w:t>Önkormányzata</w:t>
    </w:r>
  </w:p>
  <w:p w:rsidR="00056A12" w:rsidRPr="00D453AE" w:rsidRDefault="00056A12" w:rsidP="00056A12">
    <w:pPr>
      <w:pStyle w:val="NormlWeb"/>
      <w:shd w:val="clear" w:color="auto" w:fill="FFFFFF"/>
      <w:tabs>
        <w:tab w:val="left" w:pos="709"/>
      </w:tabs>
      <w:spacing w:before="0" w:beforeAutospacing="0" w:after="0" w:afterAutospacing="0"/>
      <w:jc w:val="both"/>
      <w:rPr>
        <w:rFonts w:ascii="Arial" w:eastAsiaTheme="minorHAnsi" w:hAnsi="Arial" w:cs="Arial"/>
        <w:color w:val="000000"/>
        <w:sz w:val="20"/>
        <w:szCs w:val="20"/>
      </w:rPr>
    </w:pPr>
    <w:r w:rsidRPr="00D453AE">
      <w:rPr>
        <w:rFonts w:ascii="Arial" w:eastAsiaTheme="minorHAnsi" w:hAnsi="Arial" w:cs="Arial"/>
        <w:color w:val="000000"/>
        <w:sz w:val="20"/>
        <w:szCs w:val="20"/>
      </w:rPr>
      <w:t>6800 Hódmezővásárhely,</w:t>
    </w:r>
  </w:p>
  <w:p w:rsidR="00056A12" w:rsidRPr="00D453AE" w:rsidRDefault="00056A12" w:rsidP="00056A12">
    <w:pPr>
      <w:pStyle w:val="NormlWeb"/>
      <w:shd w:val="clear" w:color="auto" w:fill="FFFFFF"/>
      <w:tabs>
        <w:tab w:val="left" w:pos="709"/>
      </w:tabs>
      <w:spacing w:before="0" w:beforeAutospacing="0" w:after="0" w:afterAutospacing="0"/>
      <w:jc w:val="both"/>
      <w:rPr>
        <w:rFonts w:ascii="Arial" w:eastAsiaTheme="minorHAnsi" w:hAnsi="Arial" w:cs="Arial"/>
        <w:color w:val="000000"/>
        <w:sz w:val="20"/>
        <w:szCs w:val="20"/>
      </w:rPr>
    </w:pPr>
    <w:r w:rsidRPr="00D453AE">
      <w:rPr>
        <w:rFonts w:ascii="Arial" w:eastAsiaTheme="minorHAnsi" w:hAnsi="Arial" w:cs="Arial"/>
        <w:color w:val="000000"/>
        <w:sz w:val="20"/>
        <w:szCs w:val="20"/>
      </w:rPr>
      <w:t>Kossuth tér 1.</w:t>
    </w:r>
  </w:p>
  <w:p w:rsidR="00056A12" w:rsidRPr="00D453AE" w:rsidRDefault="00056A12" w:rsidP="00056A12">
    <w:pPr>
      <w:pStyle w:val="NormlWeb"/>
      <w:shd w:val="clear" w:color="auto" w:fill="FFFFFF"/>
      <w:tabs>
        <w:tab w:val="left" w:pos="709"/>
      </w:tabs>
      <w:spacing w:before="0" w:beforeAutospacing="0" w:after="0" w:afterAutospacing="0"/>
      <w:jc w:val="both"/>
    </w:pPr>
    <w:r w:rsidRPr="00D453AE">
      <w:rPr>
        <w:rFonts w:ascii="Arial" w:hAnsi="Arial" w:cs="Arial"/>
        <w:color w:val="000000"/>
        <w:sz w:val="20"/>
        <w:szCs w:val="20"/>
      </w:rPr>
      <w:t>www.hodmezovasarhely.hu</w:t>
    </w:r>
  </w:p>
  <w:p w:rsidR="00056A12" w:rsidRPr="008A4517" w:rsidRDefault="00056A12" w:rsidP="00056A12">
    <w:pPr>
      <w:spacing w:after="0" w:line="240" w:lineRule="auto"/>
      <w:rPr>
        <w:rFonts w:ascii="Times New Roman" w:hAnsi="Times New Roman"/>
        <w:i/>
        <w:sz w:val="20"/>
        <w:szCs w:val="20"/>
      </w:rPr>
    </w:pPr>
    <w:r w:rsidRPr="00D453AE">
      <w:rPr>
        <w:rFonts w:ascii="Arial" w:hAnsi="Arial" w:cs="Arial"/>
        <w:sz w:val="20"/>
        <w:szCs w:val="20"/>
      </w:rPr>
      <w:t>KEHOP-1.2.1-18-2018-00022</w:t>
    </w:r>
    <w:r w:rsidRPr="00D453AE">
      <w:rPr>
        <w:noProof/>
        <w:lang w:eastAsia="hu-HU"/>
      </w:rPr>
      <w:drawing>
        <wp:anchor distT="0" distB="0" distL="114300" distR="114300" simplePos="0" relativeHeight="251663360" behindDoc="0" locked="0" layoutInCell="1" allowOverlap="1" wp14:anchorId="612F0074" wp14:editId="63315F6B">
          <wp:simplePos x="0" y="0"/>
          <wp:positionH relativeFrom="column">
            <wp:posOffset>3120390</wp:posOffset>
          </wp:positionH>
          <wp:positionV relativeFrom="paragraph">
            <wp:posOffset>7685405</wp:posOffset>
          </wp:positionV>
          <wp:extent cx="4476115" cy="3093085"/>
          <wp:effectExtent l="0" t="0" r="635" b="0"/>
          <wp:wrapNone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115" cy="3093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453AE">
      <w:rPr>
        <w:noProof/>
        <w:lang w:eastAsia="hu-HU"/>
      </w:rPr>
      <w:drawing>
        <wp:anchor distT="0" distB="0" distL="114300" distR="114300" simplePos="0" relativeHeight="251662336" behindDoc="0" locked="0" layoutInCell="1" allowOverlap="1" wp14:anchorId="782680AE" wp14:editId="78239A3B">
          <wp:simplePos x="0" y="0"/>
          <wp:positionH relativeFrom="column">
            <wp:posOffset>3120390</wp:posOffset>
          </wp:positionH>
          <wp:positionV relativeFrom="paragraph">
            <wp:posOffset>7685405</wp:posOffset>
          </wp:positionV>
          <wp:extent cx="4476115" cy="3093085"/>
          <wp:effectExtent l="0" t="0" r="635" b="0"/>
          <wp:wrapNone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115" cy="3093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453AE">
      <w:rPr>
        <w:rFonts w:ascii="Arial" w:hAnsi="Arial" w:cs="Arial"/>
        <w:sz w:val="20"/>
        <w:szCs w:val="20"/>
      </w:rPr>
      <w:t xml:space="preserve"> projekt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754C7" w:rsidRDefault="009754C7" w:rsidP="00D973F1">
      <w:pPr>
        <w:spacing w:after="0" w:line="240" w:lineRule="auto"/>
      </w:pPr>
      <w:r>
        <w:separator/>
      </w:r>
    </w:p>
  </w:footnote>
  <w:footnote w:type="continuationSeparator" w:id="0">
    <w:p w:rsidR="009754C7" w:rsidRDefault="009754C7" w:rsidP="00D97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56A12" w:rsidRPr="00515277" w:rsidRDefault="00056A12" w:rsidP="00056A12">
    <w:pPr>
      <w:pStyle w:val="lfej"/>
      <w:tabs>
        <w:tab w:val="clear" w:pos="4536"/>
        <w:tab w:val="clear" w:pos="9072"/>
      </w:tabs>
      <w:rPr>
        <w:rFonts w:ascii="Arial" w:hAnsi="Arial" w:cs="Arial"/>
      </w:rPr>
    </w:pPr>
    <w:r>
      <w:rPr>
        <w:noProof/>
        <w:lang w:eastAsia="hu-HU"/>
      </w:rPr>
      <w:drawing>
        <wp:anchor distT="0" distB="0" distL="114300" distR="114300" simplePos="0" relativeHeight="251660288" behindDoc="1" locked="0" layoutInCell="1" allowOverlap="1" wp14:anchorId="54AA5A49" wp14:editId="26567325">
          <wp:simplePos x="0" y="0"/>
          <wp:positionH relativeFrom="column">
            <wp:posOffset>3456305</wp:posOffset>
          </wp:positionH>
          <wp:positionV relativeFrom="paragraph">
            <wp:posOffset>-441325</wp:posOffset>
          </wp:positionV>
          <wp:extent cx="3190875" cy="2204085"/>
          <wp:effectExtent l="0" t="0" r="9525" b="5715"/>
          <wp:wrapNone/>
          <wp:docPr id="5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foblokk_kedv_final_felso_cmyk_K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90875" cy="2204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eastAsia="hu-HU"/>
      </w:rPr>
      <w:drawing>
        <wp:inline distT="0" distB="0" distL="0" distR="0" wp14:anchorId="5D8C1700" wp14:editId="625B3C8E">
          <wp:extent cx="543600" cy="610268"/>
          <wp:effectExtent l="0" t="0" r="8890" b="0"/>
          <wp:docPr id="7" name="Kép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dmezo_cimer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3600" cy="6102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56A12" w:rsidRDefault="00056A12" w:rsidP="00056A12">
    <w:pPr>
      <w:pStyle w:val="lfej"/>
      <w:tabs>
        <w:tab w:val="clear" w:pos="4536"/>
        <w:tab w:val="clear" w:pos="9072"/>
      </w:tabs>
      <w:ind w:left="-993" w:right="181" w:firstLine="993"/>
      <w:rPr>
        <w:rFonts w:ascii="Arial" w:hAnsi="Arial" w:cs="Arial"/>
      </w:rPr>
    </w:pPr>
    <w:r>
      <w:rPr>
        <w:rFonts w:ascii="Arial" w:hAnsi="Arial" w:cs="Arial"/>
      </w:rPr>
      <w:t>Hódmezővásárhely</w:t>
    </w:r>
  </w:p>
  <w:p w:rsidR="00056A12" w:rsidRDefault="00056A12" w:rsidP="00056A12">
    <w:pPr>
      <w:pStyle w:val="lfej"/>
      <w:tabs>
        <w:tab w:val="clear" w:pos="4536"/>
        <w:tab w:val="clear" w:pos="9072"/>
      </w:tabs>
      <w:ind w:left="-993" w:right="181" w:firstLine="993"/>
      <w:rPr>
        <w:rFonts w:ascii="Arial" w:hAnsi="Arial" w:cs="Arial"/>
      </w:rPr>
    </w:pPr>
    <w:r>
      <w:rPr>
        <w:rFonts w:ascii="Arial" w:hAnsi="Arial" w:cs="Arial"/>
      </w:rPr>
      <w:t>Megyei Jogú Város</w:t>
    </w:r>
  </w:p>
  <w:p w:rsidR="00056A12" w:rsidRDefault="00056A12" w:rsidP="00056A12">
    <w:pPr>
      <w:pStyle w:val="lfej"/>
      <w:tabs>
        <w:tab w:val="clear" w:pos="4536"/>
        <w:tab w:val="clear" w:pos="9072"/>
      </w:tabs>
      <w:ind w:left="-993" w:right="181" w:firstLine="993"/>
      <w:rPr>
        <w:rFonts w:ascii="Arial" w:hAnsi="Arial" w:cs="Arial"/>
      </w:rPr>
    </w:pPr>
    <w:r>
      <w:rPr>
        <w:rFonts w:ascii="Arial" w:hAnsi="Arial" w:cs="Arial"/>
      </w:rPr>
      <w:t>Önkormányzata</w:t>
    </w:r>
  </w:p>
  <w:p w:rsidR="00056A12" w:rsidRDefault="00056A12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73F1"/>
    <w:rsid w:val="0005691D"/>
    <w:rsid w:val="00056A12"/>
    <w:rsid w:val="0009693A"/>
    <w:rsid w:val="000C65E2"/>
    <w:rsid w:val="000D4081"/>
    <w:rsid w:val="000E7A78"/>
    <w:rsid w:val="000F0C14"/>
    <w:rsid w:val="0010390E"/>
    <w:rsid w:val="0015576E"/>
    <w:rsid w:val="001B4D9A"/>
    <w:rsid w:val="00231960"/>
    <w:rsid w:val="002A161E"/>
    <w:rsid w:val="002B1DA8"/>
    <w:rsid w:val="00323E34"/>
    <w:rsid w:val="00325A27"/>
    <w:rsid w:val="003A437E"/>
    <w:rsid w:val="003B628E"/>
    <w:rsid w:val="003B77CB"/>
    <w:rsid w:val="00425239"/>
    <w:rsid w:val="004465C1"/>
    <w:rsid w:val="00491941"/>
    <w:rsid w:val="00493611"/>
    <w:rsid w:val="00504B8D"/>
    <w:rsid w:val="00510A00"/>
    <w:rsid w:val="005278B3"/>
    <w:rsid w:val="0054735D"/>
    <w:rsid w:val="005B1790"/>
    <w:rsid w:val="00603FFA"/>
    <w:rsid w:val="00645602"/>
    <w:rsid w:val="00652355"/>
    <w:rsid w:val="00660BC2"/>
    <w:rsid w:val="00674248"/>
    <w:rsid w:val="006C114D"/>
    <w:rsid w:val="006C2B41"/>
    <w:rsid w:val="00740377"/>
    <w:rsid w:val="00771F94"/>
    <w:rsid w:val="007A3864"/>
    <w:rsid w:val="007A5E0A"/>
    <w:rsid w:val="007C4E0D"/>
    <w:rsid w:val="008978CA"/>
    <w:rsid w:val="008F56FC"/>
    <w:rsid w:val="00907A77"/>
    <w:rsid w:val="00910DB2"/>
    <w:rsid w:val="0095358A"/>
    <w:rsid w:val="00962AE7"/>
    <w:rsid w:val="009754C7"/>
    <w:rsid w:val="009F21D1"/>
    <w:rsid w:val="00A24DBC"/>
    <w:rsid w:val="00A61802"/>
    <w:rsid w:val="00A73EE9"/>
    <w:rsid w:val="00A877A0"/>
    <w:rsid w:val="00AD4B9B"/>
    <w:rsid w:val="00B32B9F"/>
    <w:rsid w:val="00B55BDD"/>
    <w:rsid w:val="00BC69B4"/>
    <w:rsid w:val="00BD6A05"/>
    <w:rsid w:val="00BE6E15"/>
    <w:rsid w:val="00C147F1"/>
    <w:rsid w:val="00C26ACC"/>
    <w:rsid w:val="00C518E5"/>
    <w:rsid w:val="00C52A0C"/>
    <w:rsid w:val="00CB4E9F"/>
    <w:rsid w:val="00CE6FED"/>
    <w:rsid w:val="00D973F1"/>
    <w:rsid w:val="00DB7BDC"/>
    <w:rsid w:val="00E2208E"/>
    <w:rsid w:val="00E5514A"/>
    <w:rsid w:val="00E855A0"/>
    <w:rsid w:val="00ED34BF"/>
    <w:rsid w:val="00F020F7"/>
    <w:rsid w:val="00FB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57710B"/>
  <w15:docId w15:val="{59CA561A-FF19-495F-BA20-6A0277E5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D973F1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D97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973F1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D973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973F1"/>
  </w:style>
  <w:style w:type="paragraph" w:styleId="llb">
    <w:name w:val="footer"/>
    <w:basedOn w:val="Norml"/>
    <w:link w:val="llbChar"/>
    <w:uiPriority w:val="99"/>
    <w:unhideWhenUsed/>
    <w:rsid w:val="00D973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973F1"/>
  </w:style>
  <w:style w:type="character" w:styleId="Hiperhivatkozs">
    <w:name w:val="Hyperlink"/>
    <w:basedOn w:val="Bekezdsalapbettpusa"/>
    <w:uiPriority w:val="99"/>
    <w:unhideWhenUsed/>
    <w:rsid w:val="00907A77"/>
    <w:rPr>
      <w:color w:val="0000FF" w:themeColor="hyperlink"/>
      <w:u w:val="single"/>
    </w:rPr>
  </w:style>
  <w:style w:type="paragraph" w:styleId="NormlWeb">
    <w:name w:val="Normal (Web)"/>
    <w:basedOn w:val="Norml"/>
    <w:uiPriority w:val="99"/>
    <w:unhideWhenUsed/>
    <w:rsid w:val="00056A12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hu-HU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660BC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1039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2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csirak.dalma@hodmezovasarhely.h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odmezovasarhely.hu/Klimastrategia/klimastrategia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356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KD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Kalóz Emilia</dc:creator>
  <cp:lastModifiedBy>Mária Petrillák</cp:lastModifiedBy>
  <cp:revision>3</cp:revision>
  <dcterms:created xsi:type="dcterms:W3CDTF">2020-07-02T04:12:00Z</dcterms:created>
  <dcterms:modified xsi:type="dcterms:W3CDTF">2020-07-02T04:15:00Z</dcterms:modified>
</cp:coreProperties>
</file>