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1D059" w14:textId="77777777" w:rsidR="00CE399E" w:rsidRPr="00C2131D" w:rsidRDefault="00CE399E" w:rsidP="00CE399E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52F7C" wp14:editId="018B498B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E7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6A32CDF5" w14:textId="77777777" w:rsidR="00CE399E" w:rsidRPr="00C2131D" w:rsidRDefault="00CE399E" w:rsidP="00CE399E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14:paraId="3A1411F0" w14:textId="44836DAD" w:rsidR="00CE399E" w:rsidRDefault="00CE399E" w:rsidP="00A7007E">
      <w:pPr>
        <w:widowControl/>
        <w:adjustRightInd w:val="0"/>
        <w:snapToGrid w:val="0"/>
        <w:spacing w:before="100" w:beforeAutospacing="1" w:after="100" w:afterAutospacing="1"/>
        <w:ind w:rightChars="-200" w:right="-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1463" wp14:editId="73C81153">
                <wp:simplePos x="0" y="0"/>
                <wp:positionH relativeFrom="column">
                  <wp:posOffset>-38100</wp:posOffset>
                </wp:positionH>
                <wp:positionV relativeFrom="paragraph">
                  <wp:posOffset>513715</wp:posOffset>
                </wp:positionV>
                <wp:extent cx="5600700" cy="0"/>
                <wp:effectExtent l="9525" t="10160" r="9525" b="889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84BEF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40.45pt" to="438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GV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" strokeweight="1.25pt"/>
            </w:pict>
          </mc:Fallback>
        </mc:AlternateContent>
      </w:r>
      <w:r>
        <w:rPr>
          <w:rFonts w:hint="eastAsia"/>
        </w:rPr>
        <w:t>姓名：</w:t>
      </w:r>
      <w:r w:rsidR="001A3ED5">
        <w:rPr>
          <w:rFonts w:hint="eastAsia"/>
          <w:u w:val="single"/>
        </w:rPr>
        <w:t>王子陈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 w:rsidR="001A3ED5">
        <w:rPr>
          <w:rFonts w:hint="eastAsia"/>
          <w:u w:val="single"/>
        </w:rPr>
        <w:t>20171050008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t>：</w:t>
      </w:r>
      <w:r w:rsidR="001A3ED5">
        <w:rPr>
          <w:rFonts w:hint="eastAsia"/>
          <w:u w:val="single"/>
        </w:rPr>
        <w:t>电子科学与技术</w:t>
      </w:r>
      <w:r w:rsidRPr="00A915C5">
        <w:rPr>
          <w:rFonts w:hint="eastAsia"/>
        </w:rPr>
        <w:t xml:space="preserve"> </w:t>
      </w:r>
      <w:r>
        <w:rPr>
          <w:rFonts w:hint="eastAsia"/>
        </w:rPr>
        <w:t>日期：</w:t>
      </w:r>
      <w:r w:rsidR="001A3ED5">
        <w:rPr>
          <w:rFonts w:hint="eastAsia"/>
          <w:u w:val="single"/>
        </w:rPr>
        <w:t>2019/11/20</w:t>
      </w:r>
      <w:r w:rsidRPr="001E0EF1">
        <w:rPr>
          <w:rFonts w:hint="eastAsia"/>
        </w:rPr>
        <w:t xml:space="preserve"> 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</w:t>
      </w:r>
      <w:r w:rsidR="001A3ED5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 w:rsidR="001A3ED5">
        <w:rPr>
          <w:u w:val="single"/>
        </w:rPr>
        <w:br/>
      </w:r>
      <w:r>
        <w:rPr>
          <w:rFonts w:hint="eastAsia"/>
        </w:rPr>
        <w:t>任课教师</w:t>
      </w:r>
      <w:r w:rsidR="00A7007E">
        <w:rPr>
          <w:rFonts w:hint="eastAsia"/>
        </w:rPr>
        <w:t>：</w:t>
      </w:r>
      <w:r w:rsidR="00A7007E">
        <w:rPr>
          <w:rFonts w:hint="eastAsia"/>
          <w:u w:val="single"/>
        </w:rPr>
        <w:t>谢仲文</w:t>
      </w:r>
    </w:p>
    <w:p w14:paraId="2F00E72D" w14:textId="7FF9E923" w:rsidR="00CE399E" w:rsidRPr="0010310B" w:rsidRDefault="00A7007E" w:rsidP="00CE399E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数据挖掘技术</w:t>
      </w:r>
      <w:r w:rsidR="00CE399E">
        <w:rPr>
          <w:rFonts w:ascii="宋体" w:hAnsi="宋体" w:cs="宋体,Bold"/>
          <w:b/>
          <w:bCs/>
          <w:kern w:val="0"/>
          <w:sz w:val="29"/>
          <w:szCs w:val="29"/>
        </w:rPr>
        <w:t xml:space="preserve"> </w:t>
      </w:r>
      <w:r w:rsidR="00CE399E" w:rsidRPr="00B77FCC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</w:t>
      </w:r>
      <w:r w:rsidR="00CE399E"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B3607A">
        <w:rPr>
          <w:rFonts w:ascii="宋体" w:hAnsi="宋体" w:cs="宋体,Bold" w:hint="eastAsia"/>
          <w:b/>
          <w:bCs/>
          <w:kern w:val="0"/>
          <w:sz w:val="29"/>
          <w:szCs w:val="29"/>
        </w:rPr>
        <w:t>五</w:t>
      </w:r>
    </w:p>
    <w:p w14:paraId="0FCF7598" w14:textId="77777777" w:rsidR="0084432C" w:rsidRPr="00B40850" w:rsidRDefault="0084432C" w:rsidP="0084432C"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14:paraId="24DF13F9" w14:textId="5B6A2FB6" w:rsidR="0084432C" w:rsidRPr="00170894" w:rsidRDefault="00B3607A" w:rsidP="00170894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探索</w:t>
      </w:r>
      <w:r>
        <w:rPr>
          <w:rFonts w:ascii="宋体" w:hAnsi="宋体" w:hint="eastAsia"/>
          <w:kern w:val="0"/>
          <w:szCs w:val="21"/>
        </w:rPr>
        <w:t>开放性实验的</w:t>
      </w:r>
      <w:r w:rsidR="009D5AF4">
        <w:rPr>
          <w:rFonts w:ascii="宋体" w:hAnsi="宋体" w:hint="eastAsia"/>
          <w:kern w:val="0"/>
          <w:szCs w:val="21"/>
        </w:rPr>
        <w:t>方法。</w:t>
      </w:r>
    </w:p>
    <w:p w14:paraId="1D0E0370" w14:textId="7E0C9E01" w:rsidR="0084432C" w:rsidRPr="00170894" w:rsidRDefault="00B3607A" w:rsidP="00170894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>从熵的角度分析英文文章比中文文章通常要长的原因</w:t>
      </w:r>
      <w:r w:rsidR="00695D90" w:rsidRPr="00170894">
        <w:rPr>
          <w:rFonts w:ascii="宋体" w:hAnsi="宋体" w:hint="eastAsia"/>
          <w:szCs w:val="21"/>
        </w:rPr>
        <w:t>。</w:t>
      </w:r>
    </w:p>
    <w:p w14:paraId="3B76B7C6" w14:textId="7B15D49A" w:rsidR="0084432C" w:rsidRPr="00024A7E" w:rsidRDefault="0084432C" w:rsidP="00024A7E">
      <w:pPr>
        <w:pStyle w:val="a7"/>
        <w:numPr>
          <w:ilvl w:val="0"/>
          <w:numId w:val="1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r w:rsidRPr="00024A7E">
        <w:rPr>
          <w:rFonts w:ascii="宋体" w:hAnsi="宋体" w:hint="eastAsia"/>
          <w:b/>
          <w:sz w:val="28"/>
          <w:szCs w:val="28"/>
        </w:rPr>
        <w:t>实验内容</w:t>
      </w:r>
    </w:p>
    <w:p w14:paraId="1F56073A" w14:textId="6EA4B872" w:rsidR="009F7A35" w:rsidRPr="001E207C" w:rsidRDefault="009F7A35" w:rsidP="001E207C">
      <w:pPr>
        <w:pStyle w:val="a7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1E207C">
        <w:rPr>
          <w:rFonts w:ascii="宋体" w:hAnsi="宋体" w:hint="eastAsia"/>
          <w:szCs w:val="21"/>
        </w:rPr>
        <w:t>在一个简单的、虚拟的数据集</w:t>
      </w:r>
      <w:r w:rsidR="00A7007E" w:rsidRPr="001E207C">
        <w:rPr>
          <w:rFonts w:ascii="宋体" w:hAnsi="宋体" w:hint="eastAsia"/>
          <w:szCs w:val="21"/>
        </w:rPr>
        <w:t>（训练集）</w:t>
      </w:r>
      <w:r w:rsidRPr="001E207C">
        <w:rPr>
          <w:rFonts w:ascii="宋体" w:hAnsi="宋体" w:hint="eastAsia"/>
          <w:szCs w:val="21"/>
        </w:rPr>
        <w:t>上</w:t>
      </w:r>
      <w:r w:rsidR="00B3607A">
        <w:rPr>
          <w:rFonts w:ascii="宋体" w:hAnsi="宋体" w:hint="eastAsia"/>
          <w:kern w:val="0"/>
          <w:szCs w:val="21"/>
        </w:rPr>
        <w:t>分析：英文文章比中文文章通常要长的原因</w:t>
      </w:r>
      <w:r w:rsidRPr="001E207C">
        <w:rPr>
          <w:rFonts w:ascii="宋体" w:hAnsi="宋体" w:hint="eastAsia"/>
          <w:szCs w:val="21"/>
        </w:rPr>
        <w:t>。该数据集如下：</w:t>
      </w:r>
    </w:p>
    <w:p w14:paraId="78ED0F83" w14:textId="77777777" w:rsidR="002B3BD9" w:rsidRDefault="002B3BD9" w:rsidP="001E207C">
      <w:pPr>
        <w:pStyle w:val="a7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中文</w:t>
      </w:r>
      <w:r>
        <w:rPr>
          <w:rFonts w:ascii="宋体" w:hAnsi="宋体" w:hint="eastAsia"/>
          <w:szCs w:val="21"/>
        </w:rPr>
        <w:t>：</w:t>
      </w:r>
    </w:p>
    <w:p w14:paraId="741CCD21" w14:textId="792C8E6B" w:rsidR="002B3BD9" w:rsidRPr="002B3BD9" w:rsidRDefault="002B3BD9" w:rsidP="002B3BD9">
      <w:pPr>
        <w:pStyle w:val="a7"/>
        <w:ind w:left="360" w:firstLineChars="0" w:firstLine="0"/>
        <w:jc w:val="center"/>
        <w:rPr>
          <w:rFonts w:ascii="宋体" w:hAnsi="宋体"/>
          <w:b/>
          <w:szCs w:val="21"/>
        </w:rPr>
      </w:pPr>
      <w:r w:rsidRPr="002B3BD9">
        <w:rPr>
          <w:rFonts w:ascii="宋体" w:hAnsi="宋体" w:hint="eastAsia"/>
          <w:b/>
          <w:szCs w:val="21"/>
        </w:rPr>
        <w:t>江南春</w:t>
      </w:r>
    </w:p>
    <w:p w14:paraId="3B08367B" w14:textId="39790E0D" w:rsidR="001E207C" w:rsidRDefault="002B3BD9" w:rsidP="001E207C">
      <w:pPr>
        <w:pStyle w:val="a7"/>
        <w:ind w:left="360" w:firstLineChars="0" w:firstLine="0"/>
        <w:rPr>
          <w:rFonts w:ascii="宋体" w:hAnsi="宋体"/>
          <w:szCs w:val="21"/>
        </w:rPr>
      </w:pPr>
      <w:r w:rsidRPr="002B3BD9">
        <w:rPr>
          <w:rFonts w:ascii="宋体" w:hAnsi="宋体" w:hint="eastAsia"/>
          <w:szCs w:val="21"/>
        </w:rPr>
        <w:t>千里莺啼绿映红，水村山郭酒旗风。南朝四百八十寺，多少楼台烟雨中</w:t>
      </w:r>
      <w:r>
        <w:rPr>
          <w:rFonts w:ascii="宋体" w:hAnsi="宋体" w:hint="eastAsia"/>
          <w:szCs w:val="21"/>
        </w:rPr>
        <w:t>。</w:t>
      </w:r>
    </w:p>
    <w:p w14:paraId="20F3DA8A" w14:textId="77777777" w:rsidR="002B3BD9" w:rsidRDefault="002B3BD9" w:rsidP="002B3BD9">
      <w:pPr>
        <w:pStyle w:val="a7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英文：</w:t>
      </w:r>
    </w:p>
    <w:p w14:paraId="1F4843D4" w14:textId="4613994E" w:rsidR="002B3BD9" w:rsidRPr="002B3BD9" w:rsidRDefault="002B3BD9" w:rsidP="002B3BD9">
      <w:pPr>
        <w:pStyle w:val="a7"/>
        <w:ind w:left="360" w:firstLineChars="0" w:firstLine="0"/>
        <w:jc w:val="center"/>
        <w:rPr>
          <w:rFonts w:ascii="宋体" w:hAnsi="宋体"/>
          <w:b/>
          <w:szCs w:val="21"/>
        </w:rPr>
      </w:pPr>
      <w:r w:rsidRPr="002B3BD9">
        <w:rPr>
          <w:rFonts w:ascii="宋体" w:hAnsi="宋体"/>
          <w:b/>
          <w:szCs w:val="21"/>
        </w:rPr>
        <w:t>Spring on the Southern Rivershore</w:t>
      </w:r>
    </w:p>
    <w:p w14:paraId="325EE18D" w14:textId="77777777" w:rsidR="002B3BD9" w:rsidRPr="002B3BD9" w:rsidRDefault="002B3BD9" w:rsidP="002B3BD9">
      <w:pPr>
        <w:pStyle w:val="a7"/>
        <w:ind w:left="360" w:firstLineChars="0" w:firstLine="0"/>
        <w:rPr>
          <w:rFonts w:ascii="宋体" w:hAnsi="宋体"/>
          <w:szCs w:val="21"/>
        </w:rPr>
      </w:pPr>
      <w:r w:rsidRPr="002B3BD9">
        <w:rPr>
          <w:rFonts w:ascii="宋体" w:hAnsi="宋体"/>
          <w:szCs w:val="21"/>
        </w:rPr>
        <w:t>Orioles sing for miles amid red blooms and green trees,</w:t>
      </w:r>
    </w:p>
    <w:p w14:paraId="7CFFA746" w14:textId="77777777" w:rsidR="002B3BD9" w:rsidRPr="002B3BD9" w:rsidRDefault="002B3BD9" w:rsidP="002B3BD9">
      <w:pPr>
        <w:pStyle w:val="a7"/>
        <w:ind w:left="360" w:firstLineChars="0" w:firstLine="0"/>
        <w:rPr>
          <w:rFonts w:ascii="宋体" w:hAnsi="宋体"/>
          <w:szCs w:val="21"/>
        </w:rPr>
      </w:pPr>
      <w:r w:rsidRPr="002B3BD9">
        <w:rPr>
          <w:rFonts w:ascii="宋体" w:hAnsi="宋体"/>
          <w:szCs w:val="21"/>
        </w:rPr>
        <w:t>By hills and rills wine shop streamers wave in the breeze.</w:t>
      </w:r>
    </w:p>
    <w:p w14:paraId="76C12C73" w14:textId="77777777" w:rsidR="002B3BD9" w:rsidRPr="002B3BD9" w:rsidRDefault="002B3BD9" w:rsidP="002B3BD9">
      <w:pPr>
        <w:pStyle w:val="a7"/>
        <w:ind w:left="360" w:firstLineChars="0" w:firstLine="0"/>
        <w:rPr>
          <w:rFonts w:ascii="宋体" w:hAnsi="宋体"/>
          <w:szCs w:val="21"/>
        </w:rPr>
      </w:pPr>
      <w:r w:rsidRPr="002B3BD9">
        <w:rPr>
          <w:rFonts w:ascii="宋体" w:hAnsi="宋体"/>
          <w:szCs w:val="21"/>
        </w:rPr>
        <w:t>Four hundred eighty splendid temples still remain,</w:t>
      </w:r>
    </w:p>
    <w:p w14:paraId="19AAD6C0" w14:textId="6BD339ED" w:rsidR="002B3BD9" w:rsidRDefault="002B3BD9" w:rsidP="002B3BD9">
      <w:pPr>
        <w:pStyle w:val="a7"/>
        <w:ind w:left="360" w:firstLineChars="0" w:firstLine="0"/>
        <w:rPr>
          <w:rFonts w:ascii="宋体" w:hAnsi="宋体"/>
          <w:szCs w:val="21"/>
        </w:rPr>
      </w:pPr>
      <w:r w:rsidRPr="002B3BD9">
        <w:rPr>
          <w:rFonts w:ascii="宋体" w:hAnsi="宋体"/>
          <w:szCs w:val="21"/>
        </w:rPr>
        <w:t>Of Southern Dynasties in the mist and rain.</w:t>
      </w:r>
    </w:p>
    <w:p w14:paraId="04052C6D" w14:textId="77777777" w:rsidR="002C610E" w:rsidRDefault="002C610E" w:rsidP="002B3BD9">
      <w:pPr>
        <w:pStyle w:val="a7"/>
        <w:ind w:left="360" w:firstLineChars="0" w:firstLine="0"/>
        <w:rPr>
          <w:rFonts w:ascii="宋体" w:hAnsi="宋体"/>
          <w:szCs w:val="21"/>
        </w:rPr>
      </w:pPr>
    </w:p>
    <w:p w14:paraId="3D609ABA" w14:textId="2DB14086" w:rsidR="002B3BD9" w:rsidRPr="001E207C" w:rsidRDefault="002C610E" w:rsidP="002B3BD9">
      <w:pPr>
        <w:pStyle w:val="a7"/>
        <w:ind w:left="360" w:firstLineChars="0" w:firstLine="0"/>
        <w:rPr>
          <w:rFonts w:ascii="宋体" w:hAnsi="宋体"/>
          <w:szCs w:val="21"/>
        </w:rPr>
      </w:pPr>
      <w:r w:rsidRPr="002C610E">
        <w:rPr>
          <w:rFonts w:ascii="宋体" w:hAnsi="宋体" w:hint="eastAsia"/>
          <w:b/>
          <w:szCs w:val="21"/>
        </w:rPr>
        <w:t>释义：</w:t>
      </w:r>
      <w:r w:rsidRPr="002C610E">
        <w:rPr>
          <w:rFonts w:ascii="宋体" w:hAnsi="宋体" w:hint="eastAsia"/>
          <w:szCs w:val="21"/>
        </w:rPr>
        <w:t>rivershore，河岸边；oriole指一种鸟，金莺；amid，在……之间；blooms，花；rill，小溪；wine，酒；streamer，飘带；breeze，微风；splendid，锦绣、辉煌；dynasty，朝代；mist，薄雾。</w:t>
      </w:r>
    </w:p>
    <w:p w14:paraId="2EC5B4A0" w14:textId="62DF9184" w:rsidR="0084432C" w:rsidRPr="003D7DEA" w:rsidRDefault="00B3607A" w:rsidP="003D7DE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解释你的解决方案及其思路。</w:t>
      </w:r>
    </w:p>
    <w:p w14:paraId="75DF83CF" w14:textId="77665076" w:rsidR="0084432C" w:rsidRDefault="00B3607A" w:rsidP="0084432C">
      <w:r>
        <w:rPr>
          <w:rFonts w:hint="eastAsia"/>
        </w:rPr>
        <w:t>3</w:t>
      </w:r>
      <w:r w:rsidR="003A13B8">
        <w:rPr>
          <w:rFonts w:hint="eastAsia"/>
        </w:rPr>
        <w:t>.</w:t>
      </w:r>
      <w:r w:rsidR="002C39AD">
        <w:rPr>
          <w:rFonts w:hint="eastAsia"/>
        </w:rPr>
        <w:t xml:space="preserve">  </w:t>
      </w:r>
      <w:r>
        <w:rPr>
          <w:rFonts w:hint="eastAsia"/>
        </w:rPr>
        <w:t>尝试建立你自己的分析模型</w:t>
      </w:r>
      <w:r w:rsidR="002C39AD">
        <w:rPr>
          <w:rFonts w:ascii="宋体" w:hAnsi="宋体" w:hint="eastAsia"/>
          <w:szCs w:val="21"/>
        </w:rPr>
        <w:t>。</w:t>
      </w:r>
    </w:p>
    <w:p w14:paraId="1AD0815B" w14:textId="77777777" w:rsidR="0084432C" w:rsidRPr="00677BFE" w:rsidRDefault="0084432C" w:rsidP="0084432C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14:paraId="4BFF3BED" w14:textId="390990C8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完成实验内容，源码作为实验报告附件一起打为一个压缩包提供。该压缩包要包含实验报告、代码文件。</w:t>
      </w:r>
    </w:p>
    <w:p w14:paraId="19AAD1F6" w14:textId="4933AE7D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关键部分要求有注释，注释量不低于</w:t>
      </w:r>
      <w:r>
        <w:rPr>
          <w:rFonts w:hint="eastAsia"/>
        </w:rPr>
        <w:t>20%</w:t>
      </w:r>
    </w:p>
    <w:p w14:paraId="49457C32" w14:textId="5EB9C747" w:rsidR="0084432C" w:rsidRDefault="0084432C" w:rsidP="001708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要求独立完成，不得抄袭代码。</w:t>
      </w:r>
    </w:p>
    <w:p w14:paraId="09BA5BFD" w14:textId="77777777" w:rsidR="0084432C" w:rsidRDefault="0084432C" w:rsidP="0084432C"/>
    <w:p w14:paraId="4D67B9DF" w14:textId="13EDF4A7" w:rsidR="0084432C" w:rsidRDefault="0084432C" w:rsidP="0084432C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Pr="00692CF2">
        <w:rPr>
          <w:rFonts w:hAnsi="宋体" w:hint="eastAsia"/>
          <w:b/>
          <w:sz w:val="28"/>
          <w:szCs w:val="28"/>
        </w:rPr>
        <w:t>、</w:t>
      </w:r>
      <w:r>
        <w:rPr>
          <w:rFonts w:hAnsi="宋体" w:hint="eastAsia"/>
          <w:b/>
          <w:sz w:val="28"/>
          <w:szCs w:val="28"/>
        </w:rPr>
        <w:t>关键</w:t>
      </w:r>
      <w:r w:rsidRPr="00692CF2">
        <w:rPr>
          <w:rFonts w:hAnsi="宋体" w:hint="eastAsia"/>
          <w:b/>
          <w:sz w:val="28"/>
          <w:szCs w:val="28"/>
        </w:rPr>
        <w:t>实验步骤</w:t>
      </w:r>
      <w:r>
        <w:rPr>
          <w:rFonts w:hAnsi="宋体" w:hint="eastAsia"/>
          <w:b/>
          <w:sz w:val="28"/>
          <w:szCs w:val="28"/>
        </w:rPr>
        <w:t>（请粘贴关键步骤、代码、实验结果）</w:t>
      </w:r>
    </w:p>
    <w:p w14:paraId="2ACF61BE" w14:textId="70E57CE7" w:rsidR="00B86492" w:rsidRDefault="00B86492" w:rsidP="0084432C">
      <w:pPr>
        <w:rPr>
          <w:rFonts w:hAnsi="宋体"/>
          <w:b/>
          <w:sz w:val="28"/>
          <w:szCs w:val="28"/>
        </w:rPr>
      </w:pPr>
    </w:p>
    <w:p w14:paraId="2EF5A3AE" w14:textId="77777777" w:rsidR="00B86492" w:rsidRPr="00B86492" w:rsidRDefault="00B86492" w:rsidP="0084432C">
      <w:pPr>
        <w:rPr>
          <w:rFonts w:hAnsi="宋体" w:hint="eastAsia"/>
          <w:b/>
          <w:szCs w:val="21"/>
        </w:rPr>
      </w:pPr>
    </w:p>
    <w:p w14:paraId="1F528C5C" w14:textId="3E08D66C" w:rsidR="0084432C" w:rsidRPr="00AF6F0C" w:rsidRDefault="00AA56EA" w:rsidP="0084432C">
      <w:pPr>
        <w:spacing w:line="276" w:lineRule="auto"/>
        <w:ind w:left="241" w:hangingChars="100" w:hanging="241"/>
        <w:rPr>
          <w:rFonts w:hAnsi="宋体"/>
          <w:b/>
          <w:sz w:val="24"/>
        </w:rPr>
      </w:pPr>
      <w:r w:rsidRPr="00AF6F0C">
        <w:rPr>
          <w:rFonts w:hAnsi="宋体" w:hint="eastAsia"/>
          <w:b/>
          <w:sz w:val="24"/>
        </w:rPr>
        <w:lastRenderedPageBreak/>
        <w:t xml:space="preserve">1. </w:t>
      </w:r>
      <w:r w:rsidRPr="00AF6F0C">
        <w:rPr>
          <w:rFonts w:hAnsi="宋体" w:hint="eastAsia"/>
          <w:b/>
          <w:sz w:val="24"/>
        </w:rPr>
        <w:t>中文以汉字为单位</w:t>
      </w:r>
      <w:r w:rsidRPr="00AF6F0C">
        <w:rPr>
          <w:rFonts w:hAnsi="宋体" w:hint="eastAsia"/>
          <w:b/>
          <w:sz w:val="24"/>
        </w:rPr>
        <w:t xml:space="preserve">, </w:t>
      </w:r>
      <w:r w:rsidR="00AF6F0C" w:rsidRPr="00AF6F0C">
        <w:rPr>
          <w:rFonts w:hAnsi="宋体" w:hint="eastAsia"/>
          <w:b/>
          <w:sz w:val="24"/>
        </w:rPr>
        <w:t>英文以单词</w:t>
      </w:r>
      <w:r w:rsidRPr="00AF6F0C">
        <w:rPr>
          <w:rFonts w:hAnsi="宋体" w:hint="eastAsia"/>
          <w:b/>
          <w:sz w:val="24"/>
        </w:rPr>
        <w:t>为单位</w:t>
      </w:r>
      <w:r w:rsidRPr="00AF6F0C">
        <w:rPr>
          <w:rFonts w:hAnsi="宋体" w:hint="eastAsia"/>
          <w:b/>
          <w:sz w:val="24"/>
        </w:rPr>
        <w:t xml:space="preserve">, </w:t>
      </w:r>
      <w:r w:rsidR="00AF6F0C" w:rsidRPr="00AF6F0C">
        <w:rPr>
          <w:rFonts w:hAnsi="宋体" w:hint="eastAsia"/>
          <w:b/>
          <w:sz w:val="24"/>
        </w:rPr>
        <w:t>计算一个汉字和一个单词</w:t>
      </w:r>
      <w:r w:rsidR="00AF6F0C">
        <w:rPr>
          <w:rFonts w:hAnsi="宋体" w:hint="eastAsia"/>
          <w:b/>
          <w:sz w:val="24"/>
        </w:rPr>
        <w:t>的信息熵</w:t>
      </w:r>
    </w:p>
    <w:p w14:paraId="6B3FC636" w14:textId="61330442" w:rsidR="00C21506" w:rsidRDefault="00C551E6" w:rsidP="00FA412D">
      <w:pPr>
        <w:ind w:firstLineChars="200" w:firstLine="480"/>
        <w:rPr>
          <w:rFonts w:hAnsi="宋体"/>
          <w:sz w:val="24"/>
        </w:rPr>
      </w:pPr>
      <w:r w:rsidRPr="00AF6F0C">
        <w:rPr>
          <w:rFonts w:hAnsi="宋体" w:hint="eastAsia"/>
          <w:sz w:val="24"/>
        </w:rPr>
        <w:t>假设古诗和英译文的信息量相等</w:t>
      </w:r>
      <w:r w:rsidRPr="00AF6F0C">
        <w:rPr>
          <w:rFonts w:hAnsi="宋体" w:hint="eastAsia"/>
          <w:sz w:val="24"/>
        </w:rPr>
        <w:t xml:space="preserve">, </w:t>
      </w:r>
      <w:r w:rsidRPr="00AF6F0C">
        <w:rPr>
          <w:rFonts w:hAnsi="宋体" w:hint="eastAsia"/>
          <w:sz w:val="24"/>
        </w:rPr>
        <w:t>古诗用了</w:t>
      </w:r>
      <w:r w:rsidRPr="00AF6F0C">
        <w:rPr>
          <w:rFonts w:hAnsi="宋体" w:hint="eastAsia"/>
          <w:sz w:val="24"/>
        </w:rPr>
        <w:t>31</w:t>
      </w:r>
      <w:r w:rsidRPr="00AF6F0C">
        <w:rPr>
          <w:rFonts w:hAnsi="宋体" w:hint="eastAsia"/>
          <w:sz w:val="24"/>
        </w:rPr>
        <w:t>个汉字</w:t>
      </w:r>
      <w:r w:rsidRPr="00AF6F0C">
        <w:rPr>
          <w:rFonts w:hAnsi="宋体" w:hint="eastAsia"/>
          <w:sz w:val="24"/>
        </w:rPr>
        <w:t>,</w:t>
      </w:r>
      <w:r w:rsidRPr="00AF6F0C">
        <w:rPr>
          <w:rFonts w:hAnsi="宋体" w:hint="eastAsia"/>
          <w:sz w:val="24"/>
        </w:rPr>
        <w:t>英译文用了</w:t>
      </w:r>
      <w:r w:rsidRPr="00AF6F0C">
        <w:rPr>
          <w:rFonts w:hAnsi="宋体" w:hint="eastAsia"/>
          <w:sz w:val="24"/>
        </w:rPr>
        <w:t>41</w:t>
      </w:r>
      <w:r w:rsidRPr="00AF6F0C">
        <w:rPr>
          <w:rFonts w:hAnsi="宋体" w:hint="eastAsia"/>
          <w:sz w:val="24"/>
        </w:rPr>
        <w:t>个单词</w:t>
      </w:r>
      <w:r w:rsidR="00AF6F0C">
        <w:rPr>
          <w:rFonts w:hAnsi="宋体" w:hint="eastAsia"/>
          <w:sz w:val="24"/>
        </w:rPr>
        <w:t>。</w:t>
      </w:r>
      <w:r w:rsidRPr="00AF6F0C">
        <w:rPr>
          <w:rFonts w:hAnsi="宋体" w:hint="eastAsia"/>
          <w:sz w:val="24"/>
        </w:rPr>
        <w:t xml:space="preserve"> </w:t>
      </w:r>
      <w:r w:rsidR="00AF6F0C" w:rsidRPr="00AF6F0C">
        <w:rPr>
          <w:rFonts w:hAnsi="宋体" w:hint="eastAsia"/>
          <w:sz w:val="24"/>
        </w:rPr>
        <w:t>以每个汉字或</w:t>
      </w:r>
      <w:r w:rsidR="00AF6F0C">
        <w:rPr>
          <w:rFonts w:hAnsi="宋体" w:hint="eastAsia"/>
          <w:sz w:val="24"/>
        </w:rPr>
        <w:t>单词在材料</w:t>
      </w:r>
      <w:r w:rsidR="00AF6F0C" w:rsidRPr="00AF6F0C">
        <w:rPr>
          <w:rFonts w:hAnsi="宋体" w:hint="eastAsia"/>
          <w:sz w:val="24"/>
        </w:rPr>
        <w:t>中出现的频率作为它们可能在</w:t>
      </w:r>
      <w:r w:rsidRPr="00AF6F0C">
        <w:rPr>
          <w:rFonts w:hAnsi="宋体" w:hint="eastAsia"/>
          <w:sz w:val="24"/>
        </w:rPr>
        <w:t>某个位置上出现的概率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</m:oMath>
      <w:r w:rsidRPr="00AF6F0C">
        <w:rPr>
          <w:rFonts w:hAnsi="宋体" w:hint="eastAsia"/>
          <w:sz w:val="24"/>
        </w:rPr>
        <w:t>,</w:t>
      </w:r>
      <w:r w:rsidR="00AF6F0C" w:rsidRPr="00AF6F0C">
        <w:rPr>
          <w:rFonts w:hAnsi="宋体" w:hint="eastAsia"/>
          <w:sz w:val="24"/>
        </w:rPr>
        <w:t xml:space="preserve"> </w:t>
      </w:r>
      <w:r w:rsidRPr="00AF6F0C">
        <w:rPr>
          <w:rFonts w:hAnsi="宋体" w:hint="eastAsia"/>
          <w:sz w:val="24"/>
        </w:rPr>
        <w:t>那么在这个位置上可能出现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1</m:t>
            </m:r>
          </m:num>
          <m:den>
            <m:r>
              <w:rPr>
                <w:rFonts w:ascii="Cambria Math" w:hAnsi="Cambria Math" w:hint="eastAsia"/>
                <w:sz w:val="24"/>
              </w:rPr>
              <m:t>P</m:t>
            </m:r>
          </m:den>
        </m:f>
      </m:oMath>
      <w:r w:rsidRPr="00AF6F0C">
        <w:rPr>
          <w:rFonts w:hAnsi="宋体" w:hint="eastAsia"/>
          <w:sz w:val="24"/>
        </w:rPr>
        <w:t>种情况，需要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nary>
      </m:oMath>
      <w:r w:rsidRPr="00AF6F0C">
        <w:rPr>
          <w:rFonts w:hAnsi="宋体" w:hint="eastAsia"/>
          <w:sz w:val="24"/>
        </w:rPr>
        <w:t>个二进制位表示这个符号，然后可以得到平均每个符号所占用的二进制位</w:t>
      </w:r>
      <w:r w:rsidR="00C21506" w:rsidRPr="00AF6F0C">
        <w:rPr>
          <w:rFonts w:hAnsi="宋体" w:hint="eastAsia"/>
          <w:sz w:val="24"/>
        </w:rPr>
        <w:t>：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nary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n</m:t>
                        </m:r>
                      </m:sub>
                    </m:sSub>
                  </m:den>
                </m:f>
              </m:e>
            </m:func>
          </m:e>
        </m:nary>
      </m:oMath>
      <w:r w:rsidR="00C21506" w:rsidRPr="00AF6F0C">
        <w:rPr>
          <w:rFonts w:hAnsi="宋体" w:hint="eastAsia"/>
          <w:sz w:val="24"/>
        </w:rPr>
        <w:t>，也是每个符号的信息熵。</w:t>
      </w:r>
    </w:p>
    <w:p w14:paraId="7D374020" w14:textId="77777777" w:rsidR="00AF6F0C" w:rsidRPr="00AF6F0C" w:rsidRDefault="00AF6F0C" w:rsidP="00FA412D">
      <w:pPr>
        <w:ind w:firstLineChars="200" w:firstLine="480"/>
        <w:rPr>
          <w:rFonts w:hAnsi="宋体"/>
          <w:sz w:val="24"/>
        </w:rPr>
      </w:pPr>
    </w:p>
    <w:p w14:paraId="15951FFE" w14:textId="3655E889" w:rsidR="00C21506" w:rsidRPr="00AF6F0C" w:rsidRDefault="00C21506" w:rsidP="00FA412D">
      <w:pPr>
        <w:ind w:left="240" w:hangingChars="100" w:hanging="240"/>
        <w:rPr>
          <w:rFonts w:hAnsi="宋体"/>
          <w:sz w:val="24"/>
        </w:rPr>
      </w:pPr>
      <w:r w:rsidRPr="00AF6F0C">
        <w:rPr>
          <w:rFonts w:hAnsi="宋体" w:hint="eastAsia"/>
          <w:sz w:val="24"/>
        </w:rPr>
        <w:t>计算古诗中</w:t>
      </w:r>
      <w:r w:rsidRPr="00B86492">
        <w:rPr>
          <w:rFonts w:hAnsi="宋体" w:hint="eastAsia"/>
          <w:b/>
          <w:sz w:val="24"/>
        </w:rPr>
        <w:t>每个汉字的信息熵</w:t>
      </w:r>
      <w:r w:rsidRPr="00AF6F0C">
        <w:rPr>
          <w:rFonts w:hAnsi="宋体" w:hint="eastAsia"/>
          <w:sz w:val="24"/>
        </w:rPr>
        <w:t>：</w:t>
      </w:r>
      <w:r w:rsidR="00FA412D" w:rsidRPr="00AF6F0C">
        <w:rPr>
          <w:rFonts w:hAnsi="宋体" w:hint="eastAsia"/>
          <w:b/>
          <w:sz w:val="24"/>
        </w:rPr>
        <w:t>ent</w:t>
      </w:r>
      <w:r w:rsidR="00FA412D" w:rsidRPr="00AF6F0C">
        <w:rPr>
          <w:rFonts w:hAnsi="宋体"/>
          <w:b/>
          <w:sz w:val="24"/>
        </w:rPr>
        <w:softHyphen/>
        <w:t>_chars=</w:t>
      </w:r>
      <w:r w:rsidR="00FA412D" w:rsidRPr="00AF6F0C">
        <w:rPr>
          <w:rFonts w:hAnsi="宋体" w:hint="eastAsia"/>
          <w:b/>
          <w:sz w:val="24"/>
        </w:rPr>
        <w:t>4.88968018</w:t>
      </w:r>
      <w:r w:rsidRPr="00AF6F0C">
        <w:rPr>
          <w:rFonts w:hAnsi="宋体" w:hint="eastAsia"/>
          <w:sz w:val="24"/>
        </w:rPr>
        <w:t>（统计时去掉了标点符号）</w:t>
      </w:r>
    </w:p>
    <w:p w14:paraId="62F176D2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rFonts w:hint="eastAsia"/>
          <w:sz w:val="24"/>
        </w:rPr>
        <w:t>#</w:t>
      </w:r>
      <w:r w:rsidRPr="00AF6F0C">
        <w:rPr>
          <w:rFonts w:hint="eastAsia"/>
          <w:sz w:val="24"/>
        </w:rPr>
        <w:t>构建字典统计汉字个数</w:t>
      </w:r>
    </w:p>
    <w:p w14:paraId="64683406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>chinese_characters={}</w:t>
      </w:r>
    </w:p>
    <w:p w14:paraId="0CA0ACF0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>count_char=len(chinese_txt)</w:t>
      </w:r>
    </w:p>
    <w:p w14:paraId="0B17361A" w14:textId="65E4EC7A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>for character in chinese_txt:</w:t>
      </w:r>
      <w:r w:rsidR="00B86492">
        <w:rPr>
          <w:rFonts w:hint="eastAsia"/>
          <w:sz w:val="24"/>
        </w:rPr>
        <w:t xml:space="preserve">  #chinese_txt</w:t>
      </w:r>
      <w:r w:rsidR="00B86492">
        <w:rPr>
          <w:rFonts w:hint="eastAsia"/>
          <w:sz w:val="24"/>
        </w:rPr>
        <w:t>是一个字符串</w:t>
      </w:r>
    </w:p>
    <w:p w14:paraId="14833ECB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 xml:space="preserve">    if character not in chinese_characters.keys():</w:t>
      </w:r>
    </w:p>
    <w:p w14:paraId="0A0C9FD5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 xml:space="preserve">        chinese_characters[character]=0</w:t>
      </w:r>
    </w:p>
    <w:p w14:paraId="215C56B1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 xml:space="preserve">    chinese_characters[character]+=1</w:t>
      </w:r>
    </w:p>
    <w:p w14:paraId="264AF4BB" w14:textId="7C5F9520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 w:hint="eastAsia"/>
          <w:sz w:val="24"/>
        </w:rPr>
        <w:t>#</w:t>
      </w:r>
      <w:r w:rsidRPr="00AF6F0C">
        <w:rPr>
          <w:rFonts w:hAnsi="宋体" w:hint="eastAsia"/>
          <w:sz w:val="24"/>
        </w:rPr>
        <w:t>计算每个汉字的熵</w:t>
      </w:r>
    </w:p>
    <w:p w14:paraId="249B7F81" w14:textId="404F993D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>info_chars={}</w:t>
      </w:r>
      <w:r w:rsidR="00E23E12" w:rsidRPr="00AF6F0C">
        <w:rPr>
          <w:rFonts w:hAnsi="宋体" w:hint="eastAsia"/>
          <w:sz w:val="24"/>
        </w:rPr>
        <w:t xml:space="preserve"> #</w:t>
      </w:r>
      <w:r w:rsidR="00E23E12" w:rsidRPr="00AF6F0C">
        <w:rPr>
          <w:rFonts w:hAnsi="宋体" w:hint="eastAsia"/>
          <w:sz w:val="24"/>
        </w:rPr>
        <w:t>每个汉字的自信息量</w:t>
      </w:r>
    </w:p>
    <w:p w14:paraId="7C773BF8" w14:textId="0FCC4F7E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>ent_chars=0</w:t>
      </w:r>
      <w:r w:rsidR="00B86492">
        <w:rPr>
          <w:rFonts w:hAnsi="宋体" w:hint="eastAsia"/>
          <w:sz w:val="24"/>
        </w:rPr>
        <w:t xml:space="preserve"> </w:t>
      </w:r>
    </w:p>
    <w:p w14:paraId="05449D92" w14:textId="77777777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>count_chars=len(chinese_txt)</w:t>
      </w:r>
    </w:p>
    <w:p w14:paraId="345DA2E9" w14:textId="77777777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>for key in chinese_characters:</w:t>
      </w:r>
    </w:p>
    <w:p w14:paraId="073F9951" w14:textId="77777777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if key not in info_chars.keys():</w:t>
      </w:r>
    </w:p>
    <w:p w14:paraId="2DE975A5" w14:textId="77777777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    pc=chinese_characters[key]/count_chars</w:t>
      </w:r>
    </w:p>
    <w:p w14:paraId="7052FDC6" w14:textId="77777777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    info_chars[key]=-log(pc,2)</w:t>
      </w:r>
    </w:p>
    <w:p w14:paraId="61EF1CEC" w14:textId="3ADE9608" w:rsidR="00C21506" w:rsidRPr="00AF6F0C" w:rsidRDefault="00C21506" w:rsidP="00C21506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    ent_chars+=pc*info_chars[key]</w:t>
      </w:r>
    </w:p>
    <w:p w14:paraId="0CFD77B3" w14:textId="64AB3273" w:rsidR="00C21506" w:rsidRPr="00AF6F0C" w:rsidRDefault="00C21506" w:rsidP="0084432C">
      <w:pPr>
        <w:spacing w:line="276" w:lineRule="auto"/>
        <w:ind w:left="240" w:hangingChars="100" w:hanging="240"/>
        <w:rPr>
          <w:rFonts w:hAnsi="宋体"/>
          <w:sz w:val="24"/>
        </w:rPr>
      </w:pPr>
    </w:p>
    <w:p w14:paraId="6BE1C3A4" w14:textId="45FA765C" w:rsidR="00FA412D" w:rsidRPr="00AF6F0C" w:rsidRDefault="00C21506" w:rsidP="00FA412D">
      <w:pPr>
        <w:spacing w:line="276" w:lineRule="auto"/>
        <w:ind w:left="240" w:hangingChars="100" w:hanging="240"/>
        <w:rPr>
          <w:rFonts w:hAnsi="宋体"/>
          <w:sz w:val="24"/>
        </w:rPr>
      </w:pPr>
      <w:r w:rsidRPr="00AF6F0C">
        <w:rPr>
          <w:rFonts w:hAnsi="宋体" w:hint="eastAsia"/>
          <w:sz w:val="24"/>
        </w:rPr>
        <w:t>计算英译文中</w:t>
      </w:r>
      <w:r w:rsidRPr="00B86492">
        <w:rPr>
          <w:rFonts w:hAnsi="宋体" w:hint="eastAsia"/>
          <w:b/>
          <w:sz w:val="24"/>
        </w:rPr>
        <w:t>每个单词的信息熵</w:t>
      </w:r>
      <w:r w:rsidRPr="00AF6F0C">
        <w:rPr>
          <w:rFonts w:hAnsi="宋体" w:hint="eastAsia"/>
          <w:sz w:val="24"/>
        </w:rPr>
        <w:t>：</w:t>
      </w:r>
      <w:r w:rsidR="00FA412D" w:rsidRPr="00AF6F0C">
        <w:rPr>
          <w:rFonts w:hAnsi="宋体" w:hint="eastAsia"/>
          <w:b/>
          <w:sz w:val="24"/>
        </w:rPr>
        <w:t>ent_words=</w:t>
      </w:r>
      <w:r w:rsidR="00FA412D" w:rsidRPr="00AF6F0C">
        <w:rPr>
          <w:rFonts w:hAnsi="宋体"/>
          <w:b/>
          <w:sz w:val="24"/>
        </w:rPr>
        <w:t>5.02804529</w:t>
      </w:r>
    </w:p>
    <w:p w14:paraId="7BAE41F4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rFonts w:hint="eastAsia"/>
          <w:sz w:val="24"/>
        </w:rPr>
        <w:t>#</w:t>
      </w:r>
      <w:r w:rsidRPr="00AF6F0C">
        <w:rPr>
          <w:rFonts w:hint="eastAsia"/>
          <w:sz w:val="24"/>
        </w:rPr>
        <w:t>构建字典统计字母个数</w:t>
      </w:r>
    </w:p>
    <w:p w14:paraId="6725284C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>nglish_words={}</w:t>
      </w:r>
    </w:p>
    <w:p w14:paraId="1787D2CA" w14:textId="5AC99B0A" w:rsidR="00C21506" w:rsidRPr="00AF6F0C" w:rsidRDefault="00C21506" w:rsidP="00C21506">
      <w:pPr>
        <w:ind w:firstLine="211"/>
        <w:rPr>
          <w:sz w:val="24"/>
        </w:rPr>
      </w:pPr>
      <w:r w:rsidRPr="00AF6F0C">
        <w:rPr>
          <w:rFonts w:hint="eastAsia"/>
          <w:sz w:val="24"/>
        </w:rPr>
        <w:t xml:space="preserve">space_idx=0 </w:t>
      </w:r>
      <w:r w:rsidR="003F4D9A" w:rsidRPr="00AF6F0C">
        <w:rPr>
          <w:rFonts w:hint="eastAsia"/>
          <w:sz w:val="24"/>
        </w:rPr>
        <w:t xml:space="preserve"> </w:t>
      </w:r>
      <w:r w:rsidRPr="00AF6F0C">
        <w:rPr>
          <w:rFonts w:hint="eastAsia"/>
          <w:sz w:val="24"/>
        </w:rPr>
        <w:t>#</w:t>
      </w:r>
      <w:r w:rsidRPr="00AF6F0C">
        <w:rPr>
          <w:rFonts w:hint="eastAsia"/>
          <w:sz w:val="24"/>
        </w:rPr>
        <w:t>英文以空格分隔单词</w:t>
      </w:r>
    </w:p>
    <w:p w14:paraId="50AE476E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>count_words=0</w:t>
      </w:r>
    </w:p>
    <w:p w14:paraId="48F71BB4" w14:textId="47E8D773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>for word_idx in range(len(english_txt)):</w:t>
      </w:r>
      <w:r w:rsidR="00B86492">
        <w:rPr>
          <w:rFonts w:hint="eastAsia"/>
          <w:sz w:val="24"/>
        </w:rPr>
        <w:t xml:space="preserve"> #english_txt</w:t>
      </w:r>
      <w:r w:rsidR="00B86492">
        <w:rPr>
          <w:rFonts w:hint="eastAsia"/>
          <w:sz w:val="24"/>
        </w:rPr>
        <w:t>是一个字符串</w:t>
      </w:r>
      <w:r w:rsidR="00B86492">
        <w:rPr>
          <w:rFonts w:hint="eastAsia"/>
          <w:sz w:val="24"/>
        </w:rPr>
        <w:t>,</w:t>
      </w:r>
      <w:r w:rsidR="00B86492">
        <w:rPr>
          <w:rFonts w:hint="eastAsia"/>
          <w:sz w:val="24"/>
        </w:rPr>
        <w:t>包含所有句子</w:t>
      </w:r>
    </w:p>
    <w:p w14:paraId="4AEEB2F0" w14:textId="668FEC41" w:rsidR="00C21506" w:rsidRPr="00B86492" w:rsidRDefault="00C21506" w:rsidP="00C21506">
      <w:pPr>
        <w:ind w:firstLine="211"/>
        <w:rPr>
          <w:sz w:val="13"/>
          <w:szCs w:val="13"/>
        </w:rPr>
      </w:pPr>
      <w:r w:rsidRPr="00AF6F0C">
        <w:rPr>
          <w:sz w:val="24"/>
        </w:rPr>
        <w:t xml:space="preserve">    if english_txt[word_idx]==" "or word_idx==(len(english_txt)-1):</w:t>
      </w:r>
      <w:r w:rsidR="00B86492" w:rsidRPr="00B86492">
        <w:rPr>
          <w:rFonts w:hint="eastAsia"/>
          <w:sz w:val="15"/>
          <w:szCs w:val="15"/>
        </w:rPr>
        <w:t>#</w:t>
      </w:r>
      <w:r w:rsidR="00B86492" w:rsidRPr="00B86492">
        <w:rPr>
          <w:rFonts w:hint="eastAsia"/>
          <w:sz w:val="15"/>
          <w:szCs w:val="15"/>
        </w:rPr>
        <w:t>遇到空格或最后</w:t>
      </w:r>
      <w:r w:rsidR="00B86492">
        <w:rPr>
          <w:rFonts w:hint="eastAsia"/>
          <w:sz w:val="15"/>
          <w:szCs w:val="15"/>
        </w:rPr>
        <w:t>个</w:t>
      </w:r>
    </w:p>
    <w:p w14:paraId="42538644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 xml:space="preserve">        count_words+=1</w:t>
      </w:r>
    </w:p>
    <w:p w14:paraId="3ACDE0D4" w14:textId="77777777" w:rsidR="00B86492" w:rsidRDefault="00C21506" w:rsidP="00B86492">
      <w:pPr>
        <w:ind w:left="211"/>
        <w:rPr>
          <w:sz w:val="24"/>
        </w:rPr>
      </w:pPr>
      <w:r w:rsidRPr="00AF6F0C">
        <w:rPr>
          <w:sz w:val="24"/>
        </w:rPr>
        <w:t xml:space="preserve">        </w:t>
      </w:r>
      <w:r w:rsidRPr="00B86492">
        <w:rPr>
          <w:szCs w:val="21"/>
        </w:rPr>
        <w:t>if english_txt[space_idx:word_idx].strip().lower() not in english_words.keys():</w:t>
      </w:r>
      <w:r w:rsidR="00B86492">
        <w:rPr>
          <w:rFonts w:hint="eastAsia"/>
          <w:sz w:val="24"/>
        </w:rPr>
        <w:t xml:space="preserve"> #</w:t>
      </w:r>
      <w:r w:rsidR="00B86492">
        <w:rPr>
          <w:rFonts w:hint="eastAsia"/>
          <w:sz w:val="24"/>
        </w:rPr>
        <w:t>去</w:t>
      </w:r>
      <w:r w:rsidR="00B86492">
        <w:rPr>
          <w:rFonts w:hint="eastAsia"/>
          <w:sz w:val="24"/>
        </w:rPr>
        <w:t xml:space="preserve">  </w:t>
      </w:r>
    </w:p>
    <w:p w14:paraId="1952B9D2" w14:textId="22ED9249" w:rsidR="00C21506" w:rsidRPr="00AF6F0C" w:rsidRDefault="00B86492" w:rsidP="00B86492">
      <w:pPr>
        <w:ind w:left="211"/>
        <w:rPr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掉空格并转成小写</w:t>
      </w:r>
    </w:p>
    <w:p w14:paraId="15AF5BF9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 xml:space="preserve">            english_words[english_txt[space_idx:word_idx].strip().lower()]=0</w:t>
      </w:r>
    </w:p>
    <w:p w14:paraId="03681928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 xml:space="preserve">        english_words[english_txt[space_idx:word_idx].strip().lower()]+=1</w:t>
      </w:r>
    </w:p>
    <w:p w14:paraId="4B99C1C3" w14:textId="77777777" w:rsidR="00C21506" w:rsidRPr="00AF6F0C" w:rsidRDefault="00C21506" w:rsidP="00C21506">
      <w:pPr>
        <w:ind w:firstLine="211"/>
        <w:rPr>
          <w:sz w:val="24"/>
        </w:rPr>
      </w:pPr>
      <w:r w:rsidRPr="00AF6F0C">
        <w:rPr>
          <w:sz w:val="24"/>
        </w:rPr>
        <w:t xml:space="preserve">        space_idx=word_idx</w:t>
      </w:r>
    </w:p>
    <w:p w14:paraId="3DC7344A" w14:textId="77777777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 w:hint="eastAsia"/>
          <w:sz w:val="24"/>
        </w:rPr>
        <w:t>#</w:t>
      </w:r>
      <w:r w:rsidRPr="00AF6F0C">
        <w:rPr>
          <w:rFonts w:hAnsi="宋体" w:hint="eastAsia"/>
          <w:sz w:val="24"/>
        </w:rPr>
        <w:t>计算每个单词的熵</w:t>
      </w:r>
    </w:p>
    <w:p w14:paraId="1E2DCC55" w14:textId="5B7E0CB4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>info_words={}</w:t>
      </w:r>
      <w:r w:rsidR="00E23E12" w:rsidRPr="00AF6F0C">
        <w:rPr>
          <w:rFonts w:hAnsi="宋体" w:hint="eastAsia"/>
          <w:sz w:val="24"/>
        </w:rPr>
        <w:t xml:space="preserve"> #</w:t>
      </w:r>
      <w:r w:rsidR="00E23E12" w:rsidRPr="00AF6F0C">
        <w:rPr>
          <w:rFonts w:hAnsi="宋体" w:hint="eastAsia"/>
          <w:sz w:val="24"/>
        </w:rPr>
        <w:t>每个单词的自信息量</w:t>
      </w:r>
    </w:p>
    <w:p w14:paraId="5E049D5D" w14:textId="77777777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lastRenderedPageBreak/>
        <w:t>ent_words=0</w:t>
      </w:r>
    </w:p>
    <w:p w14:paraId="7215D35F" w14:textId="77777777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>for key in english_words:</w:t>
      </w:r>
    </w:p>
    <w:p w14:paraId="4A5AD481" w14:textId="77777777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if key not in info_words.keys():</w:t>
      </w:r>
    </w:p>
    <w:p w14:paraId="19972F68" w14:textId="77777777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    pw=english_words[key]/count_words</w:t>
      </w:r>
    </w:p>
    <w:p w14:paraId="58027AC0" w14:textId="77777777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    info_words[key]=-log(pw,2)</w:t>
      </w:r>
    </w:p>
    <w:p w14:paraId="2C6F4E6C" w14:textId="722C0D03" w:rsidR="00FA412D" w:rsidRPr="00AF6F0C" w:rsidRDefault="00FA412D" w:rsidP="00FA412D">
      <w:pPr>
        <w:spacing w:line="276" w:lineRule="auto"/>
        <w:ind w:leftChars="100" w:left="450" w:hangingChars="100" w:hanging="240"/>
        <w:rPr>
          <w:rFonts w:hAnsi="宋体"/>
          <w:sz w:val="24"/>
        </w:rPr>
      </w:pPr>
      <w:r w:rsidRPr="00AF6F0C">
        <w:rPr>
          <w:rFonts w:hAnsi="宋体"/>
          <w:sz w:val="24"/>
        </w:rPr>
        <w:t xml:space="preserve">        ent_words+=pw*info_words[key]</w:t>
      </w:r>
    </w:p>
    <w:p w14:paraId="556C72D4" w14:textId="5064368B" w:rsidR="002C7D5F" w:rsidRPr="00AF6F0C" w:rsidRDefault="003F4D9A" w:rsidP="003F4D9A">
      <w:pPr>
        <w:rPr>
          <w:sz w:val="24"/>
        </w:rPr>
      </w:pPr>
      <w:r w:rsidRPr="00AF6F0C">
        <w:rPr>
          <w:sz w:val="24"/>
        </w:rPr>
        <w:tab/>
      </w:r>
      <w:r w:rsidR="00AF6F0C">
        <w:rPr>
          <w:rFonts w:hint="eastAsia"/>
          <w:sz w:val="24"/>
        </w:rPr>
        <w:t>可以</w:t>
      </w:r>
      <w:r w:rsidRPr="00AF6F0C">
        <w:rPr>
          <w:rFonts w:hint="eastAsia"/>
          <w:sz w:val="24"/>
        </w:rPr>
        <w:t>发现一个英语单词的信息熵要大于一个汉字</w:t>
      </w:r>
      <w:r w:rsidR="00E37927" w:rsidRPr="00AF6F0C">
        <w:rPr>
          <w:rFonts w:hint="eastAsia"/>
          <w:sz w:val="24"/>
        </w:rPr>
        <w:t>，熵代表的是不确定性的度量，</w:t>
      </w:r>
      <w:r w:rsidR="00E23E12" w:rsidRPr="00AF6F0C">
        <w:rPr>
          <w:rFonts w:hint="eastAsia"/>
          <w:sz w:val="24"/>
        </w:rPr>
        <w:t>不确定性越大，所包含的信息量越多，</w:t>
      </w:r>
      <w:r w:rsidR="00AF6F0C">
        <w:rPr>
          <w:rFonts w:hint="eastAsia"/>
          <w:sz w:val="24"/>
        </w:rPr>
        <w:t>表示该字符</w:t>
      </w:r>
      <w:r w:rsidR="00E23E12" w:rsidRPr="00AF6F0C">
        <w:rPr>
          <w:rFonts w:hint="eastAsia"/>
          <w:sz w:val="24"/>
        </w:rPr>
        <w:t>在一段文字中就越重要（如果删掉就会对意思的理解产生很大影响）。从直观上看，古诗讲究言辞精炼，自然每个汉字的信息量很大，然而英语中有很多虚词，介词等并没有包含很多信息，但是在这段英译文中大部分单词只出现了一次，概率很小导致信息熵变大了，</w:t>
      </w:r>
      <w:r w:rsidR="002C7D5F" w:rsidRPr="00AF6F0C">
        <w:rPr>
          <w:rFonts w:hint="eastAsia"/>
          <w:sz w:val="24"/>
        </w:rPr>
        <w:t>所以如果在更长的数据集上作比较的话，大量的虚词介词</w:t>
      </w:r>
      <w:r w:rsidR="00AF6F0C">
        <w:rPr>
          <w:rFonts w:hint="eastAsia"/>
          <w:sz w:val="24"/>
        </w:rPr>
        <w:t>应该</w:t>
      </w:r>
      <w:r w:rsidR="002C7D5F" w:rsidRPr="00AF6F0C">
        <w:rPr>
          <w:rFonts w:hint="eastAsia"/>
          <w:sz w:val="24"/>
        </w:rPr>
        <w:t>会降低信息熵。</w:t>
      </w:r>
    </w:p>
    <w:p w14:paraId="52D85915" w14:textId="5F9B97D8" w:rsidR="003F4D9A" w:rsidRPr="00AF6F0C" w:rsidRDefault="002C7D5F" w:rsidP="002C7D5F">
      <w:pPr>
        <w:ind w:firstLine="420"/>
        <w:rPr>
          <w:sz w:val="24"/>
        </w:rPr>
      </w:pPr>
      <w:r w:rsidRPr="00AF6F0C">
        <w:rPr>
          <w:rFonts w:hint="eastAsia"/>
          <w:sz w:val="24"/>
        </w:rPr>
        <w:t>这一点可以在以字母作为基本单位计算信息熵时体现出来，另外</w:t>
      </w:r>
      <w:r w:rsidR="003F4D9A" w:rsidRPr="00AF6F0C">
        <w:rPr>
          <w:rFonts w:hint="eastAsia"/>
          <w:sz w:val="24"/>
        </w:rPr>
        <w:t>要比较长度的话，英文是按照字母</w:t>
      </w:r>
      <w:r w:rsidR="00E37927" w:rsidRPr="00AF6F0C">
        <w:rPr>
          <w:rFonts w:hint="eastAsia"/>
          <w:sz w:val="24"/>
        </w:rPr>
        <w:t>在计算机中</w:t>
      </w:r>
      <w:r w:rsidR="003F4D9A" w:rsidRPr="00AF6F0C">
        <w:rPr>
          <w:rFonts w:hint="eastAsia"/>
          <w:sz w:val="24"/>
        </w:rPr>
        <w:t>编码存储的，应该考虑每个字母所含的信息熵：</w:t>
      </w:r>
      <w:r w:rsidR="00E37927" w:rsidRPr="00AF6F0C">
        <w:rPr>
          <w:rFonts w:hint="eastAsia"/>
          <w:b/>
          <w:sz w:val="24"/>
        </w:rPr>
        <w:t>ent</w:t>
      </w:r>
      <w:r w:rsidR="00E37927" w:rsidRPr="00AF6F0C">
        <w:rPr>
          <w:b/>
          <w:sz w:val="24"/>
        </w:rPr>
        <w:softHyphen/>
        <w:t>_letters=3.9819637</w:t>
      </w:r>
    </w:p>
    <w:p w14:paraId="44F31DCC" w14:textId="77777777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rFonts w:hint="eastAsia"/>
          <w:sz w:val="24"/>
        </w:rPr>
        <w:t>#</w:t>
      </w:r>
      <w:r w:rsidRPr="00AF6F0C">
        <w:rPr>
          <w:rFonts w:hint="eastAsia"/>
          <w:sz w:val="24"/>
        </w:rPr>
        <w:t>统计英文字母</w:t>
      </w:r>
    </w:p>
    <w:p w14:paraId="3DCAF360" w14:textId="77777777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sz w:val="24"/>
        </w:rPr>
        <w:t>count_letters=0</w:t>
      </w:r>
    </w:p>
    <w:p w14:paraId="2DE782AB" w14:textId="77777777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sz w:val="24"/>
        </w:rPr>
        <w:t>letters_dict={}</w:t>
      </w:r>
    </w:p>
    <w:p w14:paraId="258C96F7" w14:textId="77777777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sz w:val="24"/>
        </w:rPr>
        <w:t>for letter in english_txt.replace(" ","").replace(",","").replace(".","").lower():</w:t>
      </w:r>
    </w:p>
    <w:p w14:paraId="1D884817" w14:textId="77777777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sz w:val="24"/>
        </w:rPr>
        <w:t xml:space="preserve">    count_letters+=1</w:t>
      </w:r>
    </w:p>
    <w:p w14:paraId="10426357" w14:textId="77777777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sz w:val="24"/>
        </w:rPr>
        <w:t xml:space="preserve">    if letter not in letters_dict.keys():</w:t>
      </w:r>
    </w:p>
    <w:p w14:paraId="5DE9B0EF" w14:textId="77777777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sz w:val="24"/>
        </w:rPr>
        <w:t xml:space="preserve">        letters_dict[letter]=0</w:t>
      </w:r>
    </w:p>
    <w:p w14:paraId="7A1034E1" w14:textId="6935A0BB" w:rsidR="003F4D9A" w:rsidRPr="00AF6F0C" w:rsidRDefault="003F4D9A" w:rsidP="00E37927">
      <w:pPr>
        <w:ind w:leftChars="100" w:left="210"/>
        <w:rPr>
          <w:sz w:val="24"/>
        </w:rPr>
      </w:pPr>
      <w:r w:rsidRPr="00AF6F0C">
        <w:rPr>
          <w:sz w:val="24"/>
        </w:rPr>
        <w:t xml:space="preserve">    letters_dict[letter]+=1</w:t>
      </w:r>
    </w:p>
    <w:p w14:paraId="570E0C2C" w14:textId="77777777" w:rsidR="00B86492" w:rsidRPr="00B86492" w:rsidRDefault="00B86492" w:rsidP="00B86492">
      <w:pPr>
        <w:ind w:leftChars="100" w:left="210"/>
        <w:rPr>
          <w:rFonts w:hint="eastAsia"/>
          <w:sz w:val="24"/>
        </w:rPr>
      </w:pPr>
      <w:r w:rsidRPr="00B86492">
        <w:rPr>
          <w:rFonts w:hint="eastAsia"/>
          <w:sz w:val="24"/>
        </w:rPr>
        <w:t>#</w:t>
      </w:r>
      <w:r w:rsidRPr="00B86492">
        <w:rPr>
          <w:rFonts w:hint="eastAsia"/>
          <w:sz w:val="24"/>
        </w:rPr>
        <w:t>计算每个字母的熵</w:t>
      </w:r>
    </w:p>
    <w:p w14:paraId="50F5C5E1" w14:textId="7E7559A2" w:rsidR="00B86492" w:rsidRPr="00B86492" w:rsidRDefault="00B86492" w:rsidP="00B86492">
      <w:pPr>
        <w:ind w:leftChars="100" w:left="210"/>
        <w:rPr>
          <w:rFonts w:hint="eastAsia"/>
          <w:sz w:val="24"/>
        </w:rPr>
      </w:pPr>
      <w:r w:rsidRPr="00B86492">
        <w:rPr>
          <w:rFonts w:hint="eastAsia"/>
          <w:sz w:val="24"/>
        </w:rPr>
        <w:t>info_letters={} #</w:t>
      </w:r>
      <w:r w:rsidR="00F87576">
        <w:rPr>
          <w:rFonts w:hint="eastAsia"/>
          <w:sz w:val="24"/>
        </w:rPr>
        <w:t>存</w:t>
      </w:r>
      <w:r w:rsidRPr="00B86492">
        <w:rPr>
          <w:rFonts w:hint="eastAsia"/>
          <w:sz w:val="24"/>
        </w:rPr>
        <w:t>每个字母的自信息量</w:t>
      </w:r>
    </w:p>
    <w:p w14:paraId="7FB53707" w14:textId="77777777" w:rsidR="00B86492" w:rsidRPr="00B86492" w:rsidRDefault="00B86492" w:rsidP="00B86492">
      <w:pPr>
        <w:ind w:leftChars="100" w:left="210"/>
        <w:rPr>
          <w:sz w:val="24"/>
        </w:rPr>
      </w:pPr>
      <w:r w:rsidRPr="00B86492">
        <w:rPr>
          <w:sz w:val="24"/>
        </w:rPr>
        <w:t>ent_letters=0</w:t>
      </w:r>
    </w:p>
    <w:p w14:paraId="660D1621" w14:textId="77777777" w:rsidR="00B86492" w:rsidRPr="00B86492" w:rsidRDefault="00B86492" w:rsidP="00B86492">
      <w:pPr>
        <w:ind w:leftChars="100" w:left="210"/>
        <w:rPr>
          <w:sz w:val="24"/>
        </w:rPr>
      </w:pPr>
      <w:r w:rsidRPr="00B86492">
        <w:rPr>
          <w:sz w:val="24"/>
        </w:rPr>
        <w:t>for key in letters_dict:</w:t>
      </w:r>
    </w:p>
    <w:p w14:paraId="1F16E34E" w14:textId="77777777" w:rsidR="00B86492" w:rsidRPr="00B86492" w:rsidRDefault="00B86492" w:rsidP="00B86492">
      <w:pPr>
        <w:ind w:leftChars="100" w:left="210"/>
        <w:rPr>
          <w:sz w:val="24"/>
        </w:rPr>
      </w:pPr>
      <w:r w:rsidRPr="00B86492">
        <w:rPr>
          <w:sz w:val="24"/>
        </w:rPr>
        <w:t xml:space="preserve">    if key not in info_letters.keys():</w:t>
      </w:r>
    </w:p>
    <w:p w14:paraId="4C1AEFB7" w14:textId="77777777" w:rsidR="00B86492" w:rsidRPr="00B86492" w:rsidRDefault="00B86492" w:rsidP="00B86492">
      <w:pPr>
        <w:ind w:leftChars="100" w:left="210"/>
        <w:rPr>
          <w:sz w:val="24"/>
        </w:rPr>
      </w:pPr>
      <w:r w:rsidRPr="00B86492">
        <w:rPr>
          <w:sz w:val="24"/>
        </w:rPr>
        <w:t xml:space="preserve">        pl=letters_dict[key]/count_letters</w:t>
      </w:r>
    </w:p>
    <w:p w14:paraId="406B2B27" w14:textId="77777777" w:rsidR="00B86492" w:rsidRPr="00B86492" w:rsidRDefault="00B86492" w:rsidP="00B86492">
      <w:pPr>
        <w:ind w:leftChars="100" w:left="210"/>
        <w:rPr>
          <w:sz w:val="24"/>
        </w:rPr>
      </w:pPr>
      <w:r w:rsidRPr="00B86492">
        <w:rPr>
          <w:sz w:val="24"/>
        </w:rPr>
        <w:t xml:space="preserve">        info_letters[key]=-log(pl,2)</w:t>
      </w:r>
    </w:p>
    <w:p w14:paraId="45180EC1" w14:textId="6A6351AE" w:rsidR="00E37927" w:rsidRPr="00AF6F0C" w:rsidRDefault="00B86492" w:rsidP="00B86492">
      <w:pPr>
        <w:ind w:leftChars="100" w:left="210"/>
        <w:rPr>
          <w:sz w:val="24"/>
        </w:rPr>
      </w:pPr>
      <w:r w:rsidRPr="00B86492">
        <w:rPr>
          <w:sz w:val="24"/>
        </w:rPr>
        <w:t xml:space="preserve">        ent_letters+=pl*info_letters[key]</w:t>
      </w:r>
      <w:bookmarkStart w:id="1" w:name="_GoBack"/>
      <w:bookmarkEnd w:id="1"/>
    </w:p>
    <w:p w14:paraId="736E71CA" w14:textId="633918D3" w:rsidR="002C7D5F" w:rsidRDefault="00E37927" w:rsidP="00E37927">
      <w:pPr>
        <w:rPr>
          <w:sz w:val="24"/>
        </w:rPr>
      </w:pPr>
      <w:r w:rsidRPr="00AF6F0C">
        <w:rPr>
          <w:rFonts w:hint="eastAsia"/>
          <w:sz w:val="24"/>
        </w:rPr>
        <w:t>可以看到一个字母的</w:t>
      </w:r>
      <w:r w:rsidR="002C7D5F" w:rsidRPr="00AF6F0C">
        <w:rPr>
          <w:rFonts w:hint="eastAsia"/>
          <w:sz w:val="24"/>
        </w:rPr>
        <w:t>信息熵要小于一个汉字，所以在表示相同的信息量时需要更多的字母，但是因为</w:t>
      </w:r>
      <w:r w:rsidR="00AF6F0C" w:rsidRPr="00AF6F0C">
        <w:rPr>
          <w:rFonts w:hint="eastAsia"/>
          <w:sz w:val="24"/>
        </w:rPr>
        <w:t>中英文</w:t>
      </w:r>
      <w:r w:rsidR="002C7D5F" w:rsidRPr="00AF6F0C">
        <w:rPr>
          <w:rFonts w:hint="eastAsia"/>
          <w:sz w:val="24"/>
        </w:rPr>
        <w:t>编码方式不同</w:t>
      </w:r>
      <w:r w:rsidR="00AF6F0C" w:rsidRPr="00AF6F0C">
        <w:rPr>
          <w:rFonts w:hint="eastAsia"/>
          <w:sz w:val="24"/>
        </w:rPr>
        <w:t>，编码效率不同</w:t>
      </w:r>
      <w:r w:rsidR="002C7D5F" w:rsidRPr="00AF6F0C">
        <w:rPr>
          <w:rFonts w:hint="eastAsia"/>
          <w:sz w:val="24"/>
        </w:rPr>
        <w:t>，在计算机中存储的</w:t>
      </w:r>
      <w:r w:rsidR="00AF6F0C" w:rsidRPr="00AF6F0C">
        <w:rPr>
          <w:rFonts w:hint="eastAsia"/>
          <w:sz w:val="24"/>
        </w:rPr>
        <w:t>长度不能一起比较。</w:t>
      </w:r>
    </w:p>
    <w:p w14:paraId="207A4121" w14:textId="77777777" w:rsidR="005A7685" w:rsidRDefault="005A7685" w:rsidP="00E37927">
      <w:pPr>
        <w:rPr>
          <w:sz w:val="24"/>
        </w:rPr>
      </w:pPr>
    </w:p>
    <w:p w14:paraId="306A70F5" w14:textId="2855C38F" w:rsidR="005A7685" w:rsidRDefault="005A7685" w:rsidP="00E3792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为了避免出现符号较多，但不能从中获得更多信息的情况，比如所给的英译文，实验中也做了：把英文再翻译成现代汉语：</w:t>
      </w:r>
    </w:p>
    <w:p w14:paraId="7D3C0C6D" w14:textId="4B6E582A" w:rsidR="005A7685" w:rsidRDefault="005A7685" w:rsidP="00E37927">
      <w:pPr>
        <w:rPr>
          <w:sz w:val="24"/>
        </w:rPr>
      </w:pPr>
      <w:r>
        <w:rPr>
          <w:sz w:val="24"/>
        </w:rPr>
        <w:tab/>
      </w:r>
      <w:r w:rsidRPr="005A7685">
        <w:rPr>
          <w:rFonts w:hint="eastAsia"/>
          <w:sz w:val="24"/>
        </w:rPr>
        <w:t>"</w:t>
      </w:r>
      <w:r w:rsidRPr="005A7685">
        <w:rPr>
          <w:rFonts w:hint="eastAsia"/>
          <w:sz w:val="24"/>
        </w:rPr>
        <w:t>江南春</w:t>
      </w:r>
      <w:r>
        <w:rPr>
          <w:rFonts w:hint="eastAsia"/>
          <w:sz w:val="24"/>
        </w:rPr>
        <w:t xml:space="preserve"> </w:t>
      </w:r>
      <w:r w:rsidRPr="005A7685">
        <w:rPr>
          <w:rFonts w:hint="eastAsia"/>
          <w:sz w:val="24"/>
        </w:rPr>
        <w:t>辽阔的江南到处莺歌燕舞绿树红花相映</w:t>
      </w:r>
      <w:r>
        <w:rPr>
          <w:rFonts w:hint="eastAsia"/>
          <w:sz w:val="24"/>
        </w:rPr>
        <w:t>，</w:t>
      </w:r>
      <w:r w:rsidRPr="005A7685">
        <w:rPr>
          <w:rFonts w:hint="eastAsia"/>
          <w:sz w:val="24"/>
        </w:rPr>
        <w:t>小山小河旁酒铺的彩带在微风中摇曳</w:t>
      </w:r>
      <w:r>
        <w:rPr>
          <w:rFonts w:hint="eastAsia"/>
          <w:sz w:val="24"/>
        </w:rPr>
        <w:t>，</w:t>
      </w:r>
      <w:r w:rsidRPr="005A7685">
        <w:rPr>
          <w:rFonts w:hint="eastAsia"/>
          <w:sz w:val="24"/>
        </w:rPr>
        <w:t>四百八十座辉煌的南朝庙宇仍在雾霭雨中留存</w:t>
      </w:r>
      <w:r w:rsidRPr="005A7685">
        <w:rPr>
          <w:rFonts w:hint="eastAsia"/>
          <w:sz w:val="24"/>
        </w:rPr>
        <w:t>"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56</w:t>
      </w:r>
      <w:r>
        <w:rPr>
          <w:rFonts w:hint="eastAsia"/>
          <w:sz w:val="24"/>
        </w:rPr>
        <w:t>字）</w:t>
      </w:r>
    </w:p>
    <w:p w14:paraId="4D0B389D" w14:textId="1F5C4E89" w:rsidR="005A7685" w:rsidRDefault="005A7685" w:rsidP="00E37927">
      <w:pPr>
        <w:rPr>
          <w:sz w:val="24"/>
        </w:rPr>
      </w:pPr>
      <w:r>
        <w:rPr>
          <w:rFonts w:hint="eastAsia"/>
          <w:sz w:val="24"/>
        </w:rPr>
        <w:t>计算得一个汉字信息熵为</w:t>
      </w:r>
      <w:r>
        <w:rPr>
          <w:rFonts w:hint="eastAsia"/>
          <w:sz w:val="24"/>
        </w:rPr>
        <w:t>3.565</w:t>
      </w:r>
      <w:r>
        <w:rPr>
          <w:rFonts w:hint="eastAsia"/>
          <w:sz w:val="24"/>
        </w:rPr>
        <w:t>，还是小于英文单词的信息熵</w:t>
      </w:r>
      <w:r w:rsidR="0062448E">
        <w:rPr>
          <w:rFonts w:hint="eastAsia"/>
          <w:sz w:val="24"/>
        </w:rPr>
        <w:t>。原因也可能是字母的组合使得一个单词的信息量增加了，熵变大了。</w:t>
      </w:r>
    </w:p>
    <w:p w14:paraId="333D9CEF" w14:textId="20504857" w:rsidR="0062448E" w:rsidRPr="00AF6F0C" w:rsidRDefault="0062448E" w:rsidP="00E37927">
      <w:pPr>
        <w:rPr>
          <w:sz w:val="24"/>
        </w:rPr>
      </w:pPr>
      <w:r>
        <w:rPr>
          <w:sz w:val="24"/>
        </w:rPr>
        <w:tab/>
      </w:r>
    </w:p>
    <w:sectPr w:rsidR="0062448E" w:rsidRPr="00AF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10AC5" w14:textId="77777777" w:rsidR="00727C45" w:rsidRDefault="00727C45" w:rsidP="00CE399E">
      <w:r>
        <w:separator/>
      </w:r>
    </w:p>
  </w:endnote>
  <w:endnote w:type="continuationSeparator" w:id="0">
    <w:p w14:paraId="0FA4AE9E" w14:textId="77777777" w:rsidR="00727C45" w:rsidRDefault="00727C45" w:rsidP="00CE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04796" w14:textId="77777777" w:rsidR="00727C45" w:rsidRDefault="00727C45" w:rsidP="00CE399E">
      <w:r>
        <w:separator/>
      </w:r>
    </w:p>
  </w:footnote>
  <w:footnote w:type="continuationSeparator" w:id="0">
    <w:p w14:paraId="61591F42" w14:textId="77777777" w:rsidR="00727C45" w:rsidRDefault="00727C45" w:rsidP="00CE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0FC0"/>
    <w:multiLevelType w:val="hybridMultilevel"/>
    <w:tmpl w:val="F06A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24B9D"/>
    <w:multiLevelType w:val="hybridMultilevel"/>
    <w:tmpl w:val="3C0AA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14892"/>
    <w:multiLevelType w:val="hybridMultilevel"/>
    <w:tmpl w:val="C38AFEA8"/>
    <w:lvl w:ilvl="0" w:tplc="6542F2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2610B7"/>
    <w:multiLevelType w:val="hybridMultilevel"/>
    <w:tmpl w:val="FF5C268C"/>
    <w:lvl w:ilvl="0" w:tplc="323EC1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DD"/>
    <w:rsid w:val="0001138A"/>
    <w:rsid w:val="00024A7E"/>
    <w:rsid w:val="000421EC"/>
    <w:rsid w:val="00064888"/>
    <w:rsid w:val="000E0271"/>
    <w:rsid w:val="001336B9"/>
    <w:rsid w:val="00170894"/>
    <w:rsid w:val="001A3ED5"/>
    <w:rsid w:val="001B20F2"/>
    <w:rsid w:val="001C1CDB"/>
    <w:rsid w:val="001E207C"/>
    <w:rsid w:val="00244419"/>
    <w:rsid w:val="002B3BD9"/>
    <w:rsid w:val="002C39AD"/>
    <w:rsid w:val="002C610E"/>
    <w:rsid w:val="002C7D5F"/>
    <w:rsid w:val="0030507E"/>
    <w:rsid w:val="003303BA"/>
    <w:rsid w:val="00380024"/>
    <w:rsid w:val="003A13B8"/>
    <w:rsid w:val="003A59D3"/>
    <w:rsid w:val="003D7DEA"/>
    <w:rsid w:val="003F3B6F"/>
    <w:rsid w:val="003F4D9A"/>
    <w:rsid w:val="00405FD2"/>
    <w:rsid w:val="00443A5F"/>
    <w:rsid w:val="0045503E"/>
    <w:rsid w:val="00487396"/>
    <w:rsid w:val="00497514"/>
    <w:rsid w:val="004A6798"/>
    <w:rsid w:val="004E4961"/>
    <w:rsid w:val="00504CDD"/>
    <w:rsid w:val="005A7685"/>
    <w:rsid w:val="0062448E"/>
    <w:rsid w:val="006265EF"/>
    <w:rsid w:val="006551A2"/>
    <w:rsid w:val="00695D90"/>
    <w:rsid w:val="00697284"/>
    <w:rsid w:val="0071776F"/>
    <w:rsid w:val="00727C45"/>
    <w:rsid w:val="00730268"/>
    <w:rsid w:val="00734A84"/>
    <w:rsid w:val="00750F5D"/>
    <w:rsid w:val="007D3D85"/>
    <w:rsid w:val="007E1D52"/>
    <w:rsid w:val="00826552"/>
    <w:rsid w:val="00832CB8"/>
    <w:rsid w:val="0084432C"/>
    <w:rsid w:val="00846E3D"/>
    <w:rsid w:val="0087262E"/>
    <w:rsid w:val="008776F3"/>
    <w:rsid w:val="009575FA"/>
    <w:rsid w:val="00966E90"/>
    <w:rsid w:val="00995F20"/>
    <w:rsid w:val="009D5AF4"/>
    <w:rsid w:val="009F6D30"/>
    <w:rsid w:val="009F7A35"/>
    <w:rsid w:val="00A7007E"/>
    <w:rsid w:val="00A85864"/>
    <w:rsid w:val="00AA56EA"/>
    <w:rsid w:val="00AF3C16"/>
    <w:rsid w:val="00AF6F0C"/>
    <w:rsid w:val="00B3607A"/>
    <w:rsid w:val="00B86492"/>
    <w:rsid w:val="00BA7DA4"/>
    <w:rsid w:val="00BB6413"/>
    <w:rsid w:val="00BD5E8D"/>
    <w:rsid w:val="00C21506"/>
    <w:rsid w:val="00C4558D"/>
    <w:rsid w:val="00C551E6"/>
    <w:rsid w:val="00C819F8"/>
    <w:rsid w:val="00CE399E"/>
    <w:rsid w:val="00D00569"/>
    <w:rsid w:val="00D17FD1"/>
    <w:rsid w:val="00D41F24"/>
    <w:rsid w:val="00DF36CF"/>
    <w:rsid w:val="00E11D70"/>
    <w:rsid w:val="00E23E12"/>
    <w:rsid w:val="00E37927"/>
    <w:rsid w:val="00EF08A5"/>
    <w:rsid w:val="00F05735"/>
    <w:rsid w:val="00F423C9"/>
    <w:rsid w:val="00F46548"/>
    <w:rsid w:val="00F665C0"/>
    <w:rsid w:val="00F66C55"/>
    <w:rsid w:val="00F87576"/>
    <w:rsid w:val="00FA412D"/>
    <w:rsid w:val="00F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D9004"/>
  <w15:docId w15:val="{01C53576-AB99-40C8-B2F6-68A5930A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EE">
    <w:name w:val="IEEE 会议标题"/>
    <w:basedOn w:val="a"/>
    <w:qFormat/>
    <w:rsid w:val="00487396"/>
    <w:pPr>
      <w:widowControl/>
      <w:spacing w:after="120"/>
      <w:jc w:val="center"/>
    </w:pPr>
    <w:rPr>
      <w:rFonts w:eastAsia="MS Mincho"/>
      <w:b/>
      <w:i/>
      <w:iCs/>
      <w:noProof/>
      <w:kern w:val="0"/>
      <w:sz w:val="48"/>
      <w:szCs w:val="48"/>
      <w:lang w:eastAsia="en-US"/>
    </w:rPr>
  </w:style>
  <w:style w:type="paragraph" w:customStyle="1" w:styleId="IEEE0">
    <w:name w:val="IEEE会议标题"/>
    <w:basedOn w:val="a"/>
    <w:qFormat/>
    <w:rsid w:val="00487396"/>
    <w:pPr>
      <w:widowControl/>
      <w:spacing w:after="120"/>
      <w:jc w:val="center"/>
    </w:pPr>
    <w:rPr>
      <w:rFonts w:eastAsia="MS Mincho"/>
      <w:b/>
      <w:i/>
      <w:iCs/>
      <w:noProof/>
      <w:kern w:val="0"/>
      <w:sz w:val="48"/>
      <w:szCs w:val="48"/>
      <w:lang w:eastAsia="en-US"/>
    </w:rPr>
  </w:style>
  <w:style w:type="paragraph" w:styleId="a3">
    <w:name w:val="header"/>
    <w:basedOn w:val="a"/>
    <w:link w:val="a4"/>
    <w:uiPriority w:val="99"/>
    <w:unhideWhenUsed/>
    <w:rsid w:val="00CE3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99E"/>
    <w:rPr>
      <w:sz w:val="18"/>
      <w:szCs w:val="18"/>
    </w:rPr>
  </w:style>
  <w:style w:type="paragraph" w:styleId="a7">
    <w:name w:val="List Paragraph"/>
    <w:basedOn w:val="a"/>
    <w:uiPriority w:val="34"/>
    <w:qFormat/>
    <w:rsid w:val="00CE399E"/>
    <w:pPr>
      <w:ind w:firstLineChars="200" w:firstLine="420"/>
    </w:pPr>
  </w:style>
  <w:style w:type="character" w:styleId="a8">
    <w:name w:val="Hyperlink"/>
    <w:rsid w:val="00CE399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776F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9575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75FA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443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387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3E98-FE30-44ED-BF01-286410B3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王 子陈</cp:lastModifiedBy>
  <cp:revision>9</cp:revision>
  <dcterms:created xsi:type="dcterms:W3CDTF">2019-11-20T10:35:00Z</dcterms:created>
  <dcterms:modified xsi:type="dcterms:W3CDTF">2019-11-27T10:39:00Z</dcterms:modified>
</cp:coreProperties>
</file>