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DC7" w:rsidRPr="005011BF" w:rsidRDefault="000F56B6" w:rsidP="000F56B6">
      <w:pPr>
        <w:jc w:val="center"/>
        <w:rPr>
          <w:b/>
          <w:sz w:val="48"/>
          <w:szCs w:val="48"/>
        </w:rPr>
      </w:pPr>
      <w:r w:rsidRPr="005011BF">
        <w:rPr>
          <w:b/>
          <w:sz w:val="48"/>
          <w:szCs w:val="48"/>
          <w:u w:val="single"/>
        </w:rPr>
        <w:t>VELOC</w:t>
      </w:r>
      <w:r w:rsidRPr="005011BF">
        <w:rPr>
          <w:b/>
          <w:sz w:val="48"/>
          <w:szCs w:val="48"/>
        </w:rPr>
        <w:t>, site de location de vélo</w:t>
      </w:r>
    </w:p>
    <w:p w:rsidR="000F56B6" w:rsidRDefault="000F56B6" w:rsidP="000F56B6">
      <w:pPr>
        <w:jc w:val="center"/>
        <w:rPr>
          <w:b/>
          <w:sz w:val="32"/>
          <w:szCs w:val="32"/>
        </w:rPr>
      </w:pPr>
    </w:p>
    <w:p w:rsidR="005011BF" w:rsidRDefault="005011BF" w:rsidP="000F56B6">
      <w:pPr>
        <w:jc w:val="center"/>
        <w:rPr>
          <w:b/>
          <w:sz w:val="32"/>
          <w:szCs w:val="32"/>
        </w:rPr>
      </w:pPr>
    </w:p>
    <w:p w:rsidR="000F56B6" w:rsidRPr="005011BF" w:rsidRDefault="000F56B6" w:rsidP="000F56B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t>Présentation de l’entreprise</w:t>
      </w:r>
      <w:r w:rsidRPr="005011BF">
        <w:rPr>
          <w:sz w:val="32"/>
          <w:szCs w:val="32"/>
        </w:rPr>
        <w:t xml:space="preserve"> : </w:t>
      </w:r>
    </w:p>
    <w:p w:rsidR="000F56B6" w:rsidRPr="005011BF" w:rsidRDefault="000F56B6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Implantée dans 4 grandes villes de France qui sont BORDEAU LILLE LYON et PARIS, VELOC est une entreprise nouvelle de location de vélo. </w:t>
      </w:r>
    </w:p>
    <w:p w:rsidR="00BA3E8B" w:rsidRPr="005011BF" w:rsidRDefault="00BA3E8B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possède une centaine de vélo électriques et de vélo normaux sur chacune des villes.</w:t>
      </w:r>
      <w:r w:rsidR="00013F37" w:rsidRPr="005011BF">
        <w:rPr>
          <w:sz w:val="32"/>
          <w:szCs w:val="32"/>
        </w:rPr>
        <w:t xml:space="preserve"> </w:t>
      </w:r>
    </w:p>
    <w:p w:rsidR="00013F37" w:rsidRPr="005011BF" w:rsidRDefault="00013F37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ne possède pas de magasin, uniquement des bornes à vélo.</w:t>
      </w:r>
    </w:p>
    <w:p w:rsidR="00BA3E8B" w:rsidRPr="005011BF" w:rsidRDefault="00BA3E8B" w:rsidP="000F56B6">
      <w:pPr>
        <w:rPr>
          <w:b/>
          <w:sz w:val="32"/>
          <w:szCs w:val="32"/>
        </w:rPr>
      </w:pPr>
      <w:r w:rsidRPr="005011BF">
        <w:rPr>
          <w:sz w:val="32"/>
          <w:szCs w:val="32"/>
        </w:rPr>
        <w:t xml:space="preserve">Sa devise ? </w:t>
      </w:r>
      <w:r w:rsidR="00013F37" w:rsidRPr="005011BF">
        <w:rPr>
          <w:b/>
          <w:sz w:val="32"/>
          <w:szCs w:val="32"/>
        </w:rPr>
        <w:t>TOUS EN SELLE !</w:t>
      </w:r>
    </w:p>
    <w:p w:rsidR="00013F37" w:rsidRPr="005011BF" w:rsidRDefault="00013F37" w:rsidP="000F56B6">
      <w:pPr>
        <w:rPr>
          <w:sz w:val="32"/>
          <w:szCs w:val="32"/>
        </w:rPr>
      </w:pPr>
    </w:p>
    <w:p w:rsidR="00BA3E8B" w:rsidRPr="005011BF" w:rsidRDefault="00BA3E8B" w:rsidP="000F56B6">
      <w:pPr>
        <w:rPr>
          <w:sz w:val="32"/>
          <w:szCs w:val="32"/>
        </w:rPr>
      </w:pPr>
    </w:p>
    <w:p w:rsidR="00BA3E8B" w:rsidRPr="005011BF" w:rsidRDefault="00BA3E8B" w:rsidP="00BA3E8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t>Ce que l’entreprise souhaite</w:t>
      </w:r>
      <w:r w:rsidRPr="005011BF">
        <w:rPr>
          <w:sz w:val="32"/>
          <w:szCs w:val="32"/>
        </w:rPr>
        <w:t> :</w:t>
      </w:r>
    </w:p>
    <w:p w:rsidR="000F56B6" w:rsidRPr="005011BF" w:rsidRDefault="000F56B6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>Elle souhaite donner à ses clients la possibilité de louer via son site web des vélos hollandais et des vélos électriques</w:t>
      </w:r>
      <w:r w:rsidR="00013F37" w:rsidRPr="005011BF">
        <w:rPr>
          <w:sz w:val="32"/>
          <w:szCs w:val="32"/>
        </w:rPr>
        <w:t xml:space="preserve"> en toute simplicité. </w:t>
      </w:r>
    </w:p>
    <w:p w:rsidR="00013F37" w:rsidRPr="005011BF" w:rsidRDefault="00013F37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Depuis l’application téléphone, le client choisi un type de vélo, une durée de location ; se rend aux bornes liées à cet usage et prend son vélo pour l’heure / la journée / le mois. </w:t>
      </w:r>
      <w:r w:rsidR="0064497E" w:rsidRPr="005011BF">
        <w:rPr>
          <w:sz w:val="32"/>
          <w:szCs w:val="32"/>
        </w:rPr>
        <w:t>Le client aura aussi la possibilité de réserver un vélo à l’avance, de ce fait il est sûr de trouver un vélo disponible quand il en a besoin.</w:t>
      </w:r>
    </w:p>
    <w:p w:rsidR="0064497E" w:rsidRPr="005011BF" w:rsidRDefault="0064497E" w:rsidP="000F56B6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L’entreprise veut devenir un grand nom dans le secteur de la mobilité, son grand atout ? Proposer des prix préférentiels aux professionnels ; un patron qui fait louer des vélos pour tous ses employés ; une boite d’évènementielle qui souhaite créer le buzz ; … </w:t>
      </w:r>
    </w:p>
    <w:p w:rsidR="0064497E" w:rsidRDefault="0064497E" w:rsidP="000F56B6">
      <w:pPr>
        <w:rPr>
          <w:sz w:val="32"/>
          <w:szCs w:val="32"/>
        </w:rPr>
      </w:pPr>
    </w:p>
    <w:p w:rsidR="00992828" w:rsidRPr="00992828" w:rsidRDefault="00992828" w:rsidP="00992828">
      <w:pPr>
        <w:pStyle w:val="Paragraphedeliste"/>
        <w:rPr>
          <w:sz w:val="32"/>
          <w:szCs w:val="32"/>
        </w:rPr>
      </w:pPr>
    </w:p>
    <w:p w:rsidR="008434BA" w:rsidRPr="008434BA" w:rsidRDefault="008434BA" w:rsidP="008434B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992828">
        <w:rPr>
          <w:b/>
          <w:sz w:val="32"/>
          <w:szCs w:val="32"/>
          <w:u w:val="single" w:color="FF0000"/>
        </w:rPr>
        <w:lastRenderedPageBreak/>
        <w:t>Benchmark</w:t>
      </w:r>
      <w:r w:rsidRPr="008434BA">
        <w:rPr>
          <w:sz w:val="32"/>
          <w:szCs w:val="32"/>
        </w:rPr>
        <w:t> :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Lille</w:t>
      </w:r>
      <w:r>
        <w:rPr>
          <w:sz w:val="32"/>
          <w:szCs w:val="32"/>
        </w:rPr>
        <w:t> : V’lille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Bordeaux</w:t>
      </w:r>
      <w:r>
        <w:rPr>
          <w:sz w:val="32"/>
          <w:szCs w:val="32"/>
        </w:rPr>
        <w:t> : Indigo Weel</w:t>
      </w:r>
    </w:p>
    <w:p w:rsidR="008434BA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Lyon</w:t>
      </w:r>
      <w:r>
        <w:rPr>
          <w:sz w:val="32"/>
          <w:szCs w:val="32"/>
        </w:rPr>
        <w:t> : Velo’v</w:t>
      </w:r>
    </w:p>
    <w:p w:rsidR="008434BA" w:rsidRPr="00326487" w:rsidRDefault="008434BA" w:rsidP="008434BA">
      <w:pPr>
        <w:rPr>
          <w:sz w:val="32"/>
          <w:szCs w:val="32"/>
        </w:rPr>
      </w:pPr>
      <w:r w:rsidRPr="00F243F9">
        <w:rPr>
          <w:b/>
          <w:sz w:val="32"/>
          <w:szCs w:val="32"/>
        </w:rPr>
        <w:t>Paris</w:t>
      </w:r>
      <w:r>
        <w:rPr>
          <w:sz w:val="32"/>
          <w:szCs w:val="32"/>
        </w:rPr>
        <w:t> : VéLib</w:t>
      </w:r>
    </w:p>
    <w:p w:rsidR="008434BA" w:rsidRPr="005011BF" w:rsidRDefault="008434BA" w:rsidP="000F56B6">
      <w:pPr>
        <w:rPr>
          <w:sz w:val="32"/>
          <w:szCs w:val="32"/>
        </w:rPr>
      </w:pPr>
    </w:p>
    <w:p w:rsidR="0064497E" w:rsidRPr="008434BA" w:rsidRDefault="0064497E" w:rsidP="008434BA">
      <w:pPr>
        <w:pStyle w:val="Paragraphedeliste"/>
        <w:numPr>
          <w:ilvl w:val="0"/>
          <w:numId w:val="2"/>
        </w:numPr>
        <w:rPr>
          <w:sz w:val="32"/>
          <w:szCs w:val="32"/>
          <w:u w:val="single"/>
        </w:rPr>
      </w:pPr>
      <w:r w:rsidRPr="00992828">
        <w:rPr>
          <w:b/>
          <w:sz w:val="32"/>
          <w:szCs w:val="32"/>
          <w:u w:val="single" w:color="FF0000"/>
        </w:rPr>
        <w:t>L’application et ses fonctionnalités</w:t>
      </w:r>
      <w:r w:rsidRPr="008434BA">
        <w:rPr>
          <w:sz w:val="32"/>
          <w:szCs w:val="32"/>
        </w:rPr>
        <w:t> :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Création de compte perso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Visualisation des disponibilités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Réservation au préalable 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Choix du type de vélo (normal ou électrique)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Choix de la durée de location </w:t>
      </w:r>
    </w:p>
    <w:p w:rsidR="00B36372" w:rsidRPr="005011BF" w:rsidRDefault="00B36372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_ </w:t>
      </w:r>
      <w:r w:rsidR="005011BF" w:rsidRPr="005011BF">
        <w:rPr>
          <w:sz w:val="32"/>
          <w:szCs w:val="32"/>
        </w:rPr>
        <w:t xml:space="preserve">Paiement via </w:t>
      </w:r>
      <w:r w:rsidR="008434BA" w:rsidRPr="005011BF">
        <w:rPr>
          <w:sz w:val="32"/>
          <w:szCs w:val="32"/>
        </w:rPr>
        <w:t>PayPal</w:t>
      </w:r>
    </w:p>
    <w:p w:rsidR="005011BF" w:rsidRPr="005011BF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_ Réduction de coût si client pro.</w:t>
      </w:r>
    </w:p>
    <w:p w:rsidR="005011BF" w:rsidRPr="005011BF" w:rsidRDefault="005011BF" w:rsidP="0064497E">
      <w:pPr>
        <w:rPr>
          <w:i/>
          <w:sz w:val="32"/>
          <w:szCs w:val="32"/>
        </w:rPr>
      </w:pPr>
      <w:r w:rsidRPr="005011BF">
        <w:rPr>
          <w:sz w:val="32"/>
          <w:szCs w:val="32"/>
        </w:rPr>
        <w:t xml:space="preserve">_ </w:t>
      </w:r>
      <w:r w:rsidRPr="005011BF">
        <w:rPr>
          <w:i/>
          <w:sz w:val="32"/>
          <w:szCs w:val="32"/>
        </w:rPr>
        <w:t xml:space="preserve">Fidélisation à venir </w:t>
      </w:r>
    </w:p>
    <w:p w:rsidR="005011BF" w:rsidRPr="005011BF" w:rsidRDefault="005011BF" w:rsidP="0064497E">
      <w:pPr>
        <w:rPr>
          <w:sz w:val="32"/>
          <w:szCs w:val="32"/>
        </w:rPr>
      </w:pPr>
    </w:p>
    <w:p w:rsidR="005011BF" w:rsidRPr="005011BF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 xml:space="preserve">La charte graphique est à concevoir, les exemples seront proposés au client ; </w:t>
      </w:r>
    </w:p>
    <w:p w:rsidR="005011BF" w:rsidRPr="005011BF" w:rsidRDefault="005011BF" w:rsidP="0064497E">
      <w:pPr>
        <w:rPr>
          <w:sz w:val="32"/>
          <w:szCs w:val="32"/>
        </w:rPr>
      </w:pPr>
    </w:p>
    <w:p w:rsidR="008434BA" w:rsidRDefault="005011BF" w:rsidP="0064497E">
      <w:pPr>
        <w:rPr>
          <w:sz w:val="32"/>
          <w:szCs w:val="32"/>
        </w:rPr>
      </w:pPr>
      <w:r w:rsidRPr="005011BF">
        <w:rPr>
          <w:sz w:val="32"/>
          <w:szCs w:val="32"/>
        </w:rPr>
        <w:t>Notes : le client ne veut pas de base noire ou blanche, lui rappelle trop le luxe.</w:t>
      </w:r>
    </w:p>
    <w:p w:rsidR="00326487" w:rsidRDefault="00326487" w:rsidP="0064497E">
      <w:pPr>
        <w:rPr>
          <w:sz w:val="32"/>
          <w:szCs w:val="32"/>
        </w:rPr>
      </w:pPr>
    </w:p>
    <w:p w:rsidR="00326487" w:rsidRPr="00326487" w:rsidRDefault="00326487" w:rsidP="00326487">
      <w:pPr>
        <w:rPr>
          <w:sz w:val="32"/>
          <w:szCs w:val="32"/>
        </w:rPr>
      </w:pPr>
    </w:p>
    <w:p w:rsidR="005011BF" w:rsidRDefault="005011BF" w:rsidP="0064497E">
      <w:pPr>
        <w:rPr>
          <w:sz w:val="28"/>
          <w:szCs w:val="28"/>
        </w:rPr>
      </w:pPr>
    </w:p>
    <w:p w:rsidR="00992828" w:rsidRDefault="00992828" w:rsidP="000F56B6">
      <w:pPr>
        <w:rPr>
          <w:sz w:val="28"/>
          <w:szCs w:val="28"/>
        </w:rPr>
      </w:pPr>
    </w:p>
    <w:p w:rsidR="00E65D95" w:rsidRDefault="0062278F" w:rsidP="00E65D95">
      <w:pPr>
        <w:jc w:val="center"/>
        <w:rPr>
          <w:sz w:val="28"/>
          <w:szCs w:val="28"/>
        </w:rPr>
      </w:pPr>
      <w:r w:rsidRPr="00992828">
        <w:rPr>
          <w:b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357505</wp:posOffset>
            </wp:positionV>
            <wp:extent cx="3171825" cy="6562725"/>
            <wp:effectExtent l="0" t="0" r="9525" b="9525"/>
            <wp:wrapTight wrapText="bothSides">
              <wp:wrapPolygon edited="0">
                <wp:start x="0" y="0"/>
                <wp:lineTo x="0" y="21569"/>
                <wp:lineTo x="21535" y="21569"/>
                <wp:lineTo x="2153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-maquette-inde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828" w:rsidRPr="00992828">
        <w:rPr>
          <w:b/>
          <w:sz w:val="28"/>
          <w:szCs w:val="28"/>
          <w:u w:val="single" w:color="FF0000"/>
        </w:rPr>
        <w:t>Page d’accueil</w:t>
      </w:r>
      <w:r w:rsidR="00992828">
        <w:rPr>
          <w:sz w:val="28"/>
          <w:szCs w:val="28"/>
        </w:rPr>
        <w:t> :</w:t>
      </w:r>
    </w:p>
    <w:p w:rsidR="00992828" w:rsidRPr="007568D4" w:rsidRDefault="007568D4" w:rsidP="007568D4">
      <w:pPr>
        <w:rPr>
          <w:sz w:val="28"/>
          <w:szCs w:val="28"/>
        </w:rPr>
      </w:pPr>
      <w:r w:rsidRPr="007568D4">
        <w:rPr>
          <w:sz w:val="28"/>
          <w:szCs w:val="28"/>
          <w:highlight w:val="green"/>
        </w:rPr>
        <w:t>←</w:t>
      </w:r>
      <w:r w:rsidR="00F64ED3" w:rsidRPr="007568D4">
        <w:rPr>
          <w:sz w:val="28"/>
          <w:szCs w:val="28"/>
          <w:highlight w:val="green"/>
        </w:rPr>
        <w:t xml:space="preserve"> </w:t>
      </w:r>
      <w:r w:rsidR="00F64ED3" w:rsidRPr="007568D4">
        <w:rPr>
          <w:b/>
          <w:sz w:val="24"/>
          <w:szCs w:val="24"/>
          <w:highlight w:val="green"/>
        </w:rPr>
        <w:t>Appuyer sur l’une des 4 villes</w:t>
      </w:r>
      <w:r w:rsidR="007374FA">
        <w:rPr>
          <w:sz w:val="24"/>
          <w:szCs w:val="24"/>
        </w:rPr>
        <w:t xml:space="preserve"> </w:t>
      </w:r>
      <w:r w:rsidR="00E65D95">
        <w:rPr>
          <w:sz w:val="24"/>
          <w:szCs w:val="24"/>
        </w:rPr>
        <w:t>fera que les autres disparaissent pour laisser place à un bouton « </w:t>
      </w:r>
      <w:r w:rsidR="00E65D95" w:rsidRPr="00E65D95">
        <w:rPr>
          <w:b/>
          <w:sz w:val="24"/>
          <w:szCs w:val="24"/>
        </w:rPr>
        <w:t>Je trouve une station</w:t>
      </w:r>
      <w:r w:rsidR="00E65D95">
        <w:rPr>
          <w:sz w:val="24"/>
          <w:szCs w:val="24"/>
        </w:rPr>
        <w:t> » (coordonnées des stations les + proches</w:t>
      </w:r>
      <w:r>
        <w:rPr>
          <w:sz w:val="24"/>
          <w:szCs w:val="24"/>
        </w:rPr>
        <w:t xml:space="preserve"> ++ nombre de vélo dispo par borne</w:t>
      </w:r>
      <w:r w:rsidR="00E65D95">
        <w:rPr>
          <w:sz w:val="24"/>
          <w:szCs w:val="24"/>
        </w:rPr>
        <w:t>)</w:t>
      </w:r>
    </w:p>
    <w:p w:rsidR="001F6987" w:rsidRDefault="007568D4" w:rsidP="001F698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B2B3F" wp14:editId="4936DA97">
                <wp:simplePos x="0" y="0"/>
                <wp:positionH relativeFrom="margin">
                  <wp:posOffset>1367155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00a8f3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B2B3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07.65pt;margin-top:21.15pt;width:2in;height:2in;z-index:25166233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s1JAIAAEwEAAAOAAAAZHJzL2Uyb0RvYy54bWysVFFr2zAQfh/sPwi9L3ZCtqUmTslaMgah&#10;LaSjsDdFlmKDpBOSEjv79TvJdpp1exp7kU93p9Pd933y8rbTipyE8w2Ykk4nOSXCcKgacyjp9+fN&#10;hwUlPjBTMQVGlPQsPL1dvX+3bG0hZlCDqoQjWMT4orUlrUOwRZZ5XgvN/ASsMBiU4DQLuHWHrHKs&#10;xepaZbM8/5S14CrrgAvv0XvfB+kq1ZdS8PAopReBqJJibyGtLq37uGarJSsOjtm64UMb7B+60Kwx&#10;eOml1D0LjBxd80cp3XAHHmSYcNAZSNlwkWbAaab5m2l2NbMizYLgeHuByf+/svzh9ORIU5V0Tolh&#10;Gin6gUSRSpAguiDIPELUWl9g5s5ibui+QIdUj36Pzjh5J52OX5yJYBzBPl8AxkqEx0OL2WKRY4hj&#10;bNxg/ez1uHU+fBWgSTRK6pDBBCw7bX3oU8eUeJuBTaNUYlGZ3xxYM3qy2HvfY7RCt++GgfZQnXEe&#10;B70ovOWbBu/cMh+emEMVYJ+o7PCIi1TQlhQGi5Ia3M+/+WM+koNRSlpUVUkNokmJ+maQtJvpfB5F&#10;mDbzj59nuHHXkf11xBz1HaBsp/iCLE9mzA9qNKUD/YLyX8c7McQMx5tLGkbzLvRKx+fDxXqdklB2&#10;loWt2VkeS0fIIp7P3QtzdgA9Mv8Ao/pY8Qb7Pjee9HZ9DMhAIibC22M6oI6STdQOzyu+iet9ynr9&#10;Cax+AQAA//8DAFBLAwQUAAYACAAAACEAktiB4N0AAAAKAQAADwAAAGRycy9kb3ducmV2LnhtbEyP&#10;wU7DMAyG70i8Q2Qkbixps6LRNZ3QgDNs8ABZkzWljVM12VZ4eswJTrblT78/V5vZD+xsp9gFVJAt&#10;BDCLTTAdtgo+3l/uVsBi0mj0ENAq+LIRNvX1VaVLEy64s+d9ahmFYCy1ApfSWHIeG2e9joswWqTd&#10;MUxeJxqnlptJXyjcDzwX4p573SFdcHq0W2ebfn/yClbCv/b9Q/4W/fI7K9z2KTyPn0rd3syPa2DJ&#10;zukPhl99UoeanA7hhCayQUGeFZJQBcucKgGFkNQcFEgpJPC64v9fqH8AAAD//wMAUEsBAi0AFAAG&#10;AAgAAAAhALaDOJL+AAAA4QEAABMAAAAAAAAAAAAAAAAAAAAAAFtDb250ZW50X1R5cGVzXS54bWxQ&#10;SwECLQAUAAYACAAAACEAOP0h/9YAAACUAQAACwAAAAAAAAAAAAAAAAAvAQAAX3JlbHMvLnJlbHNQ&#10;SwECLQAUAAYACAAAACEAKPLrNSQCAABMBAAADgAAAAAAAAAAAAAAAAAuAgAAZHJzL2Uyb0RvYy54&#10;bWxQSwECLQAUAAYACAAAACEAktiB4N0AAAAK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00a8f3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87">
        <w:rPr>
          <w:sz w:val="28"/>
          <w:szCs w:val="28"/>
        </w:rPr>
        <w:t xml:space="preserve"> ← </w:t>
      </w:r>
      <w:r w:rsidR="001F6987" w:rsidRPr="00F64ED3">
        <w:rPr>
          <w:sz w:val="24"/>
          <w:szCs w:val="24"/>
        </w:rPr>
        <w:t xml:space="preserve">Bouton « </w:t>
      </w:r>
      <w:r w:rsidR="001F6987" w:rsidRPr="006E218F">
        <w:rPr>
          <w:b/>
          <w:sz w:val="24"/>
          <w:szCs w:val="24"/>
          <w:highlight w:val="green"/>
        </w:rPr>
        <w:t>se connecter</w:t>
      </w:r>
      <w:r w:rsidR="001F6987" w:rsidRPr="00F64ED3">
        <w:rPr>
          <w:b/>
          <w:sz w:val="24"/>
          <w:szCs w:val="24"/>
        </w:rPr>
        <w:t> </w:t>
      </w:r>
      <w:r w:rsidR="001F6987" w:rsidRPr="00F64ED3">
        <w:rPr>
          <w:sz w:val="24"/>
          <w:szCs w:val="24"/>
        </w:rPr>
        <w:t xml:space="preserve">» qui renvoi directement à la </w:t>
      </w:r>
      <w:r>
        <w:rPr>
          <w:b/>
          <w:sz w:val="24"/>
          <w:szCs w:val="24"/>
        </w:rPr>
        <w:t>page d’identification</w:t>
      </w:r>
      <w:r w:rsidR="001F6987" w:rsidRPr="00F64ED3">
        <w:rPr>
          <w:sz w:val="24"/>
          <w:szCs w:val="24"/>
        </w:rPr>
        <w:t>.</w:t>
      </w:r>
    </w:p>
    <w:p w:rsidR="00992828" w:rsidRDefault="007568D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C53B4" wp14:editId="72D4028B">
                <wp:simplePos x="0" y="0"/>
                <wp:positionH relativeFrom="margin">
                  <wp:posOffset>1764665</wp:posOffset>
                </wp:positionH>
                <wp:positionV relativeFrom="paragraph">
                  <wp:posOffset>461010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d5f1fd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53B4" id="Zone de texte 1" o:spid="_x0000_s1027" type="#_x0000_t202" style="position:absolute;margin-left:138.95pt;margin-top:36.3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JJJgIAAFM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TDu0P+O&#10;8hPGstRrwxm5rnD1Rjj/JCzEgHYhcP+IpaipzTgNFmcl2Z9/84d8cIQoZy3ElXENUDmrv2lwdzOZ&#10;zYIW42b28fMUG3sd2V1H9KG5I6gX/KC3aIZ8X5/NwlLzglewCnciJLTEzRn3Z/PO94LHK5JqtYpJ&#10;UJ8RfqO3RobSAbkA63P3IqwZsA8CeKCzCEX6hoI+N5x0ZnXwICLyE1DuMR3Ah3Ijw8MrC0/jeh+z&#10;Xv8Fy18AAAD//wMAUEsDBBQABgAIAAAAIQBqCrir3gAAAAoBAAAPAAAAZHJzL2Rvd25yZXYueG1s&#10;TI9BTsMwEEX3SNzBGiR21G4gThsyqVCBNaVwADce4pDYjmK3DZwes4LlzDz9eb/azHZgJ5pC5x3C&#10;ciGAkWu87lyL8P72fLMCFqJyWg3eEcIXBdjUlxeVKrU/u1c67WPLUogLpUIwMY4l56ExZFVY+JFc&#10;un34yaqYxqnlelLnFG4HngkhuVWdSx+MGmlrqOn3R4uwEval79fZLti772Vuto/+afxEvL6aH+6B&#10;RZrjHwy/+kkd6uR08EenAxsQsqJYJxShyCSwBOQyT4sDwq0UEnhd8f8V6h8AAAD//wMAUEsBAi0A&#10;FAAGAAgAAAAhALaDOJL+AAAA4QEAABMAAAAAAAAAAAAAAAAAAAAAAFtDb250ZW50X1R5cGVzXS54&#10;bWxQSwECLQAUAAYACAAAACEAOP0h/9YAAACUAQAACwAAAAAAAAAAAAAAAAAvAQAAX3JlbHMvLnJl&#10;bHNQSwECLQAUAAYACAAAACEAwyOiSSYCAABTBAAADgAAAAAAAAAAAAAAAAAuAgAAZHJzL2Uyb0Rv&#10;Yy54bWxQSwECLQAUAAYACAAAACEAagq4q94AAAAK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d5f1fd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987">
        <w:rPr>
          <w:sz w:val="28"/>
          <w:szCs w:val="28"/>
        </w:rPr>
        <w:t xml:space="preserve">  ← </w:t>
      </w:r>
      <w:r w:rsidR="001F6987" w:rsidRPr="00F64ED3">
        <w:rPr>
          <w:b/>
          <w:sz w:val="24"/>
          <w:szCs w:val="24"/>
        </w:rPr>
        <w:t>Carrousel</w:t>
      </w:r>
      <w:r w:rsidR="001F6987" w:rsidRPr="00F64ED3">
        <w:rPr>
          <w:sz w:val="24"/>
          <w:szCs w:val="24"/>
        </w:rPr>
        <w:t xml:space="preserve"> avec photos de vélos mécaniques et électriques </w:t>
      </w:r>
    </w:p>
    <w:p w:rsidR="001F6987" w:rsidRPr="00656D66" w:rsidRDefault="00656D66" w:rsidP="00656D66">
      <w:pPr>
        <w:rPr>
          <w:sz w:val="28"/>
          <w:szCs w:val="28"/>
        </w:rPr>
      </w:pPr>
      <w:r>
        <w:rPr>
          <w:sz w:val="28"/>
          <w:szCs w:val="28"/>
        </w:rPr>
        <w:t xml:space="preserve">  ← </w:t>
      </w:r>
      <w:r w:rsidRPr="00656D66">
        <w:rPr>
          <w:b/>
          <w:sz w:val="24"/>
          <w:szCs w:val="24"/>
          <w:highlight w:val="green"/>
        </w:rPr>
        <w:t>Lien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vers </w:t>
      </w:r>
      <w:r w:rsidR="006E218F">
        <w:rPr>
          <w:sz w:val="24"/>
          <w:szCs w:val="24"/>
        </w:rPr>
        <w:t>page « Vélo et fonctionnalités »</w:t>
      </w:r>
    </w:p>
    <w:p w:rsidR="001F6987" w:rsidRDefault="001F6987">
      <w:pPr>
        <w:rPr>
          <w:sz w:val="28"/>
          <w:szCs w:val="28"/>
        </w:rPr>
      </w:pPr>
    </w:p>
    <w:p w:rsidR="00992828" w:rsidRPr="00F64ED3" w:rsidRDefault="007568D4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 w:rsidR="001F6987" w:rsidRPr="00F64ED3">
        <w:rPr>
          <w:sz w:val="24"/>
          <w:szCs w:val="24"/>
        </w:rPr>
        <w:t xml:space="preserve">Texte vendeur </w:t>
      </w:r>
      <w:r w:rsidRPr="00F64ED3">
        <w:rPr>
          <w:sz w:val="24"/>
          <w:szCs w:val="24"/>
        </w:rPr>
        <w:t>(surement</w:t>
      </w:r>
      <w:r w:rsidR="001F6987" w:rsidRPr="00F64ED3">
        <w:rPr>
          <w:sz w:val="24"/>
          <w:szCs w:val="24"/>
        </w:rPr>
        <w:t xml:space="preserve"> à revoir) </w:t>
      </w:r>
    </w:p>
    <w:p w:rsidR="00992828" w:rsidRDefault="00992828" w:rsidP="000F56B6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992828" w:rsidRDefault="007568D4">
      <w:pPr>
        <w:rPr>
          <w:sz w:val="28"/>
          <w:szCs w:val="28"/>
        </w:rPr>
      </w:pPr>
      <w:r>
        <w:rPr>
          <w:sz w:val="28"/>
          <w:szCs w:val="28"/>
        </w:rPr>
        <w:t xml:space="preserve">← </w:t>
      </w:r>
      <w:r w:rsidR="001F6987" w:rsidRPr="00F64ED3">
        <w:rPr>
          <w:sz w:val="24"/>
          <w:szCs w:val="24"/>
        </w:rPr>
        <w:t>Offres et tarifs</w:t>
      </w:r>
      <w:r w:rsidR="00656D66">
        <w:rPr>
          <w:sz w:val="24"/>
          <w:szCs w:val="24"/>
        </w:rPr>
        <w:t xml:space="preserve"> ++</w:t>
      </w:r>
      <w:r w:rsidR="001F6987">
        <w:rPr>
          <w:sz w:val="28"/>
          <w:szCs w:val="28"/>
        </w:rPr>
        <w:t xml:space="preserve"> </w:t>
      </w:r>
      <w:r w:rsidR="00656D66">
        <w:rPr>
          <w:sz w:val="28"/>
          <w:szCs w:val="28"/>
        </w:rPr>
        <w:t>(</w:t>
      </w:r>
      <w:r w:rsidR="00656D66" w:rsidRPr="00656D66">
        <w:rPr>
          <w:sz w:val="24"/>
          <w:szCs w:val="24"/>
          <w:highlight w:val="green"/>
        </w:rPr>
        <w:t xml:space="preserve">liens vers </w:t>
      </w:r>
      <w:r w:rsidR="00656D66">
        <w:rPr>
          <w:sz w:val="24"/>
          <w:szCs w:val="24"/>
          <w:highlight w:val="green"/>
        </w:rPr>
        <w:t>« </w:t>
      </w:r>
      <w:r w:rsidR="00656D66" w:rsidRPr="00656D66">
        <w:rPr>
          <w:sz w:val="24"/>
          <w:szCs w:val="24"/>
          <w:highlight w:val="green"/>
        </w:rPr>
        <w:t>se connecter »</w:t>
      </w:r>
      <w:r w:rsidR="00656D66">
        <w:rPr>
          <w:sz w:val="24"/>
          <w:szCs w:val="24"/>
        </w:rPr>
        <w:t>)</w:t>
      </w:r>
    </w:p>
    <w:p w:rsidR="001F6987" w:rsidRDefault="001F6987">
      <w:pPr>
        <w:rPr>
          <w:sz w:val="28"/>
          <w:szCs w:val="28"/>
        </w:rPr>
      </w:pPr>
    </w:p>
    <w:p w:rsidR="001F6987" w:rsidRDefault="001F6987">
      <w:pPr>
        <w:rPr>
          <w:sz w:val="28"/>
          <w:szCs w:val="28"/>
        </w:rPr>
      </w:pPr>
    </w:p>
    <w:p w:rsidR="001F6987" w:rsidRDefault="007568D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4EB51" wp14:editId="53647EE1">
                <wp:simplePos x="0" y="0"/>
                <wp:positionH relativeFrom="margin">
                  <wp:posOffset>1662430</wp:posOffset>
                </wp:positionH>
                <wp:positionV relativeFrom="paragraph">
                  <wp:posOffset>45085</wp:posOffset>
                </wp:positionV>
                <wp:extent cx="1828800" cy="18288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1F69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1F6987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676767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4EB51" id="Zone de texte 5" o:spid="_x0000_s1028" type="#_x0000_t202" style="position:absolute;margin-left:130.9pt;margin-top:3.55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vXEJwIAAFMEAAAOAAAAZHJzL2Uyb0RvYy54bWysVMFu2zAMvQ/YPwi6L06CZMuMOkXWIsOA&#10;oC2QDgV2U2Q5NiCJgsTEzr5+lBynWbfTsItMkRRFvvfkm9vOaHZUPjRgCz4ZjTlTVkLZ2H3Bvz+v&#10;Pyw4CyhsKTRYVfCTCvx2+f7dTetyNYUadKk8oyI25K0reI3o8iwLslZGhBE4ZSlYgTcCaev3WelF&#10;S9WNzqbj8cesBV86D1KFQN77PsiXqX5VKYmPVRUUMl1w6g3T6tO6i2u2vBH53gtXN/LchviHLoxo&#10;LF16KXUvULCDb/4oZRrpIUCFIwkmg6pqpEoz0DST8ZtptrVwKs1C4AR3gSn8v7Ly4fjkWVMWfM6Z&#10;FYYo+kFEsVIxVB0qNo8QtS7klLl1lIvdF+iI6sEfyBkn7ypv4pdmYhQnsE8XgKkSk/HQYrpYjCkk&#10;KTZsqH72etz5gF8VGBaNgntiMAErjpuAfeqQEm+zsG60Tixq+5uDakZPFnvve4wWdrsujTsd+t9B&#10;eaKxPPTaCE6uG7p6IwI+CU9ioHZJ4PhIS6WhLTicLc5q8D//5o/5xBFFOWtJXAW3BCpn+psl7j5P&#10;ZrOoxbSZzT9NaeOvI7vriD2YOyD1TughOZnMmI96MCsP5oVewSreSSFhJd1ccBzMO+wFT69IqtUq&#10;JZH6nMCN3ToZS0fkIqzP3Yvw7ox9FMADDCIU+RsK+tx4MrjVAYmIxE9Eucf0DD4pNzF8fmXxaVzv&#10;U9brv2D5CwAA//8DAFBLAwQUAAYACAAAACEAxs8Xg9wAAAAJAQAADwAAAGRycy9kb3ducmV2Lnht&#10;bEyPQU7DMBBF90jcwRokdtRJ1JQmjVOhAmugcAA3nsYh8TiK3TZweoYVLL/e6P831XZ2gzjjFDpP&#10;CtJFAgKp8aajVsHH+/PdGkSImowePKGCLwywra+vKl0af6E3PO9jK7iEQqkV2BjHUsrQWHQ6LPyI&#10;xOzoJ6cjx6mVZtIXLneDzJJkJZ3uiBesHnFnsen3J6dgnbiXvi+y1+CW32lud4/+afxU6vZmftiA&#10;iDjHv2P41Wd1qNnp4E9kghgUZKuU1aOC+xQE83xZcD4wKPIUZF3J/x/UPwAAAP//AwBQSwECLQAU&#10;AAYACAAAACEAtoM4kv4AAADhAQAAEwAAAAAAAAAAAAAAAAAAAAAAW0NvbnRlbnRfVHlwZXNdLnht&#10;bFBLAQItABQABgAIAAAAIQA4/SH/1gAAAJQBAAALAAAAAAAAAAAAAAAAAC8BAABfcmVscy8ucmVs&#10;c1BLAQItABQABgAIAAAAIQC5/vXEJwIAAFMEAAAOAAAAAAAAAAAAAAAAAC4CAABkcnMvZTJvRG9j&#10;LnhtbFBLAQItABQABgAIAAAAIQDGzxeD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1013A" w:rsidRPr="001F6987" w:rsidRDefault="0001013A" w:rsidP="001F69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1F6987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676767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987" w:rsidRDefault="001F6987">
      <w:pPr>
        <w:rPr>
          <w:sz w:val="28"/>
          <w:szCs w:val="28"/>
        </w:rPr>
      </w:pPr>
    </w:p>
    <w:p w:rsidR="005011BF" w:rsidRPr="00F64ED3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>←</w:t>
      </w:r>
      <w:r w:rsidR="001F6987">
        <w:rPr>
          <w:sz w:val="28"/>
          <w:szCs w:val="28"/>
        </w:rPr>
        <w:t xml:space="preserve"> </w:t>
      </w:r>
      <w:r w:rsidR="001F6987" w:rsidRPr="00F64ED3">
        <w:rPr>
          <w:sz w:val="24"/>
          <w:szCs w:val="24"/>
        </w:rPr>
        <w:t>Footer</w:t>
      </w:r>
    </w:p>
    <w:p w:rsidR="001F6987" w:rsidRDefault="001F6987" w:rsidP="000F56B6">
      <w:pPr>
        <w:rPr>
          <w:sz w:val="28"/>
          <w:szCs w:val="28"/>
        </w:rPr>
      </w:pPr>
    </w:p>
    <w:p w:rsidR="00656D66" w:rsidRDefault="00656D66" w:rsidP="000F56B6">
      <w:pPr>
        <w:rPr>
          <w:sz w:val="28"/>
          <w:szCs w:val="28"/>
        </w:rPr>
      </w:pPr>
    </w:p>
    <w:p w:rsidR="007568D4" w:rsidRDefault="007568D4" w:rsidP="000F56B6">
      <w:pPr>
        <w:rPr>
          <w:i/>
          <w:sz w:val="28"/>
          <w:szCs w:val="28"/>
          <w:highlight w:val="yellow"/>
        </w:rPr>
      </w:pPr>
    </w:p>
    <w:p w:rsidR="00F64ED3" w:rsidRPr="00656D66" w:rsidRDefault="001F6987" w:rsidP="000F56B6">
      <w:pPr>
        <w:rPr>
          <w:i/>
          <w:sz w:val="28"/>
          <w:szCs w:val="28"/>
        </w:rPr>
      </w:pPr>
      <w:r w:rsidRPr="004B5BD3">
        <w:rPr>
          <w:i/>
          <w:sz w:val="28"/>
          <w:szCs w:val="28"/>
          <w:highlight w:val="yellow"/>
        </w:rPr>
        <w:t>Les couleurs choisies</w:t>
      </w:r>
      <w:r w:rsidR="004B5BD3" w:rsidRPr="004B5BD3">
        <w:rPr>
          <w:i/>
          <w:sz w:val="28"/>
          <w:szCs w:val="28"/>
          <w:highlight w:val="yellow"/>
        </w:rPr>
        <w:t xml:space="preserve"> et les polices de caractère</w:t>
      </w:r>
      <w:r w:rsidRPr="00656D66">
        <w:rPr>
          <w:i/>
          <w:sz w:val="28"/>
          <w:szCs w:val="28"/>
        </w:rPr>
        <w:t xml:space="preserve"> sont à revoir avec le client, le vert</w:t>
      </w:r>
      <w:r w:rsidR="00F64ED3" w:rsidRPr="00656D66">
        <w:rPr>
          <w:i/>
          <w:sz w:val="28"/>
          <w:szCs w:val="28"/>
        </w:rPr>
        <w:t xml:space="preserve"> et bleu</w:t>
      </w:r>
      <w:r w:rsidRPr="00656D66">
        <w:rPr>
          <w:i/>
          <w:sz w:val="28"/>
          <w:szCs w:val="28"/>
        </w:rPr>
        <w:t xml:space="preserve"> nous parait être la meilleure d</w:t>
      </w:r>
      <w:r w:rsidR="00F64ED3" w:rsidRPr="00656D66">
        <w:rPr>
          <w:i/>
          <w:sz w:val="28"/>
          <w:szCs w:val="28"/>
        </w:rPr>
        <w:t>es solutions ++ rappel écologie.</w:t>
      </w:r>
    </w:p>
    <w:p w:rsidR="00656D66" w:rsidRPr="00656D66" w:rsidRDefault="00F64ED3" w:rsidP="000F56B6">
      <w:pPr>
        <w:rPr>
          <w:i/>
          <w:sz w:val="28"/>
          <w:szCs w:val="28"/>
        </w:rPr>
      </w:pPr>
      <w:r w:rsidRPr="00656D66">
        <w:rPr>
          <w:i/>
          <w:sz w:val="28"/>
          <w:szCs w:val="28"/>
        </w:rPr>
        <w:t xml:space="preserve">Exemple : </w:t>
      </w:r>
      <w:hyperlink r:id="rId9" w:history="1">
        <w:r w:rsidRPr="00656D66">
          <w:rPr>
            <w:rStyle w:val="Lienhypertexte"/>
            <w:i/>
            <w:sz w:val="28"/>
            <w:szCs w:val="28"/>
          </w:rPr>
          <w:t>https://www.velib-metropole.fr/</w:t>
        </w:r>
      </w:hyperlink>
      <w:r w:rsidRPr="00656D66">
        <w:rPr>
          <w:i/>
          <w:sz w:val="28"/>
          <w:szCs w:val="28"/>
        </w:rPr>
        <w:t> </w:t>
      </w:r>
    </w:p>
    <w:p w:rsidR="00656D66" w:rsidRDefault="00656D66" w:rsidP="000F56B6">
      <w:pPr>
        <w:rPr>
          <w:sz w:val="28"/>
          <w:szCs w:val="28"/>
        </w:rPr>
      </w:pPr>
    </w:p>
    <w:p w:rsidR="00656D66" w:rsidRDefault="00656D66" w:rsidP="000F56B6">
      <w:pPr>
        <w:rPr>
          <w:sz w:val="28"/>
          <w:szCs w:val="28"/>
        </w:rPr>
      </w:pPr>
    </w:p>
    <w:p w:rsidR="00F64ED3" w:rsidRDefault="00F64ED3" w:rsidP="00F64ED3">
      <w:pPr>
        <w:jc w:val="center"/>
        <w:rPr>
          <w:sz w:val="28"/>
          <w:szCs w:val="28"/>
        </w:rPr>
      </w:pPr>
      <w:r w:rsidRPr="00F64ED3">
        <w:rPr>
          <w:b/>
          <w:sz w:val="28"/>
          <w:szCs w:val="28"/>
          <w:u w:val="single" w:color="FF0000"/>
        </w:rPr>
        <w:t>Page d’identification</w:t>
      </w:r>
      <w:r w:rsidRPr="00F64ED3">
        <w:rPr>
          <w:sz w:val="28"/>
          <w:szCs w:val="28"/>
        </w:rPr>
        <w:t> </w:t>
      </w:r>
      <w:r w:rsidR="00FA01C6">
        <w:rPr>
          <w:sz w:val="28"/>
          <w:szCs w:val="28"/>
        </w:rPr>
        <w:t>(cliquez sur se connecter)</w:t>
      </w:r>
      <w:r w:rsidR="007568D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F64ED3" w:rsidRDefault="00F64ED3" w:rsidP="00F64ED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256251</wp:posOffset>
            </wp:positionV>
            <wp:extent cx="3438000" cy="4766767"/>
            <wp:effectExtent l="0" t="0" r="0" b="0"/>
            <wp:wrapThrough wrapText="bothSides">
              <wp:wrapPolygon edited="0">
                <wp:start x="0" y="0"/>
                <wp:lineTo x="0" y="21496"/>
                <wp:lineTo x="21424" y="21496"/>
                <wp:lineTo x="21424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loc-maquette-identif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4766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1C6" w:rsidRPr="00FA01C6" w:rsidRDefault="00FA01C6" w:rsidP="00FA01C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98987" wp14:editId="227DE978">
                <wp:simplePos x="0" y="0"/>
                <wp:positionH relativeFrom="margin">
                  <wp:posOffset>80645</wp:posOffset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FA01C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68D4">
                              <w:rPr>
                                <w:sz w:val="28"/>
                                <w:szCs w:val="28"/>
                                <w:highlight w:val="green"/>
                              </w:rPr>
                              <w:t xml:space="preserve">← </w:t>
                            </w:r>
                            <w:r w:rsidRPr="007568D4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lien </w:t>
                            </w:r>
                            <w:r w:rsidRPr="00FA01C6">
                              <w:rPr>
                                <w:color w:val="000000" w:themeColor="text1"/>
                                <w:sz w:val="20"/>
                                <w:szCs w:val="20"/>
                                <w:highlight w:val="gree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vers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98987" id="Zone de texte 7" o:spid="_x0000_s1029" type="#_x0000_t202" style="position:absolute;margin-left:6.35pt;margin-top:.6pt;width:2in;height:2in;z-index:2516674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3MKAIAAFMEAAAOAAAAZHJzL2Uyb0RvYy54bWysVFFv2yAQfp+0/4B4X+xk2ZJacaqsVaZJ&#10;UVspnSrtjWCILQGHgMTOfv0OHKdZt6dpL/i4O4677/vw4rbTihyF8w2Yko5HOSXCcKgasy/p9+f1&#10;hzklPjBTMQVGlPQkPL1dvn+3aG0hJlCDqoQjWMT4orUlrUOwRZZ5XgvN/AisMBiU4DQLuHX7rHKs&#10;xepaZZM8/5y14CrrgAvv0XvfB+ky1ZdS8PAopReBqJJibyGtLq27uGbLBSv2jtm64ec22D90oVlj&#10;8NJLqXsWGDm45o9SuuEOPMgw4qAzkLLhIs2A04zzN9Nsa2ZFmgXB8fYCk/9/ZfnD8cmRpirpjBLD&#10;NFL0A4kilSBBdEGQWYSotb7AzK3F3NB9gQ6pHvwenXHyTjodvzgTwTiCfboAjJUIj4fmk/k8xxDH&#10;2LDB+tnrcet8+CpAk2iU1CGDCVh23PjQpw4p8TYD60apxKIyvzmwZvRksfe+x2iFbtelcT8O/e+g&#10;OuFYDnpteMvXDV69YT48MYdiwHZR4OERF6mgLSmcLUpqcD//5o/5yBFGKWlRXCU1CCol6ptB7m7G&#10;02nUYtpMP80muHHXkd11xBz0HaB6x/iQLE9mzA9qMKUD/YKvYBXvxBAzHG8uaRjMu9ALHl8RF6tV&#10;SkL1WRY2Zmt5LB2Ri7A+dy/M2TP2UQAPMIiQFW8o6HPjSW9Xh4BEJH4iyj2mZ/BRuYnh8yuLT+N6&#10;n7Je/wXLXwAAAP//AwBQSwMEFAAGAAgAAAAhAGfyeFTaAAAACAEAAA8AAABkcnMvZG93bnJldi54&#10;bWxMj81OwzAQhO9IvIO1SNyo3fCXhjgVKnCmlD6AG2/jkHgdxW4beHq2JzitPs1odqZcTr4XRxxj&#10;G0jDfKZAINXBttRo2H6+3eQgYjJkTR8INXxjhGV1eVGawoYTfeBxkxrBIRQLo8GlNBRSxtqhN3EW&#10;BiTW9mH0JjGOjbSjOXG472Wm1IP0piX+4MyAK4d1tzl4Dbny7123yNbR3/3M793qJbwOX1pfX03P&#10;TyASTunPDOf6XB0q7rQLB7JR9MzZIzvPFwTLt0ox7zRk+SIDWZXy/4DqFwAA//8DAFBLAQItABQA&#10;BgAIAAAAIQC2gziS/gAAAOEBAAATAAAAAAAAAAAAAAAAAAAAAABbQ29udGVudF9UeXBlc10ueG1s&#10;UEsBAi0AFAAGAAgAAAAhADj9If/WAAAAlAEAAAsAAAAAAAAAAAAAAAAALwEAAF9yZWxzLy5yZWxz&#10;UEsBAi0AFAAGAAgAAAAhAJrCLcwoAgAAUwQAAA4AAAAAAAAAAAAAAAAALgIAAGRycy9lMm9Eb2Mu&#10;eG1sUEsBAi0AFAAGAAgAAAAhAGfyeFTaAAAACAEAAA8AAAAAAAAAAAAAAAAAggQAAGRycy9kb3du&#10;cmV2LnhtbFBLBQYAAAAABAAEAPMAAACJBQAAAAA=&#10;" filled="f" stroked="f">
                <v:fill o:detectmouseclick="t"/>
                <v:textbox style="mso-fit-shape-to-text:t">
                  <w:txbxContent>
                    <w:p w:rsidR="0001013A" w:rsidRPr="001F6987" w:rsidRDefault="0001013A" w:rsidP="00FA01C6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68D4">
                        <w:rPr>
                          <w:sz w:val="28"/>
                          <w:szCs w:val="28"/>
                          <w:highlight w:val="green"/>
                        </w:rPr>
                        <w:t xml:space="preserve">← </w:t>
                      </w:r>
                      <w:r w:rsidRPr="007568D4">
                        <w:rPr>
                          <w:color w:val="000000" w:themeColor="text1"/>
                          <w:sz w:val="20"/>
                          <w:szCs w:val="20"/>
                          <w:highlight w:val="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lien </w:t>
                      </w:r>
                      <w:r w:rsidRPr="00FA01C6">
                        <w:rPr>
                          <w:color w:val="000000" w:themeColor="text1"/>
                          <w:sz w:val="20"/>
                          <w:szCs w:val="20"/>
                          <w:highlight w:val="gree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vers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← </w:t>
      </w:r>
      <w:r>
        <w:rPr>
          <w:sz w:val="24"/>
          <w:szCs w:val="24"/>
        </w:rPr>
        <w:t>« Votre ville</w:t>
      </w:r>
      <w:r>
        <w:rPr>
          <w:sz w:val="28"/>
          <w:szCs w:val="28"/>
        </w:rPr>
        <w:t xml:space="preserve"> » </w:t>
      </w:r>
      <w:r w:rsidRPr="00FA01C6">
        <w:rPr>
          <w:sz w:val="24"/>
          <w:szCs w:val="24"/>
        </w:rPr>
        <w:t>se change en « Mon compte »</w:t>
      </w:r>
      <w:r>
        <w:rPr>
          <w:sz w:val="24"/>
          <w:szCs w:val="24"/>
        </w:rPr>
        <w:t>.</w:t>
      </w:r>
    </w:p>
    <w:p w:rsidR="00F64ED3" w:rsidRDefault="00F64ED3" w:rsidP="00F64ED3">
      <w:pPr>
        <w:rPr>
          <w:sz w:val="28"/>
          <w:szCs w:val="28"/>
        </w:rPr>
      </w:pPr>
    </w:p>
    <w:p w:rsidR="00FA01C6" w:rsidRDefault="00FA01C6">
      <w:pPr>
        <w:rPr>
          <w:sz w:val="24"/>
          <w:szCs w:val="24"/>
        </w:rPr>
      </w:pPr>
      <w:r w:rsidRPr="00FA01C6">
        <w:rPr>
          <w:sz w:val="24"/>
          <w:szCs w:val="24"/>
        </w:rPr>
        <w:t xml:space="preserve">← Formulaire d’identification </w:t>
      </w: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01013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ED57C" wp14:editId="1B20D98E">
                <wp:simplePos x="0" y="0"/>
                <wp:positionH relativeFrom="margin">
                  <wp:posOffset>1680845</wp:posOffset>
                </wp:positionH>
                <wp:positionV relativeFrom="paragraph">
                  <wp:posOffset>47625</wp:posOffset>
                </wp:positionV>
                <wp:extent cx="1828800" cy="18288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1013A" w:rsidRPr="001F6987" w:rsidRDefault="0001013A" w:rsidP="000101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← </w:t>
                            </w:r>
                            <w:r w:rsidRPr="0001013A">
                              <w:rPr>
                                <w:color w:val="000000" w:themeColor="text1"/>
                                <w:sz w:val="20"/>
                                <w:szCs w:val="20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f1f1f1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ED57C" id="Zone de texte 9" o:spid="_x0000_s1030" type="#_x0000_t202" style="position:absolute;margin-left:132.35pt;margin-top:3.75pt;width:2in;height:2in;z-index:2516705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X2JwIAAFMEAAAOAAAAZHJzL2Uyb0RvYy54bWysVMFu2zAMvQ/YPwi6L06CbEuMOkXWIsOA&#10;oC2QDgV2U2Q5NiCJgsTEzr5+lBynWbfTsItMkRRFvvfkm9vOaHZUPjRgCz4ZjTlTVkLZ2H3Bvz+v&#10;P8w5CyhsKTRYVfCTCvx2+f7dTetyNYUadKk8oyI25K0reI3o8iwLslZGhBE4ZSlYgTcCaev3WelF&#10;S9WNzqbj8aesBV86D1KFQN77PsiXqX5VKYmPVRUUMl1w6g3T6tO6i2u2vBH53gtXN/LchviHLoxo&#10;LF16KXUvULCDb/4oZRrpIUCFIwkmg6pqpEoz0DST8ZtptrVwKs1C4AR3gSn8v7Ly4fjkWVMWfMGZ&#10;FYYo+kFEsVIxVB0qtogQtS7klLl1lIvdF+iI6sEfyBkn7ypv4pdmYhQnsE8XgKkSk/HQfDqfjykk&#10;KTZsqH72etz5gF8VGBaNgntiMAErjpuAfeqQEm+zsG60Tixq+5uDakZPFnvve4wWdrsujTsb+t9B&#10;eaKxPPTaCE6uG7p6IwI+CU9ioHZJ4PhIS6WhLTicLc5q8D//5o/5xBFFOWtJXAW3BCpn+psl7haT&#10;2SxqMW1mHz9PaeOvI7vriD2YOyD1TughOZnMmI96MCsP5oVewSreSSFhJd1ccBzMO+wFT69IqtUq&#10;JZH6nMCN3ToZS0fkIqzP3Yvw7ox9FMADDCIU+RsK+tx4MrjVAYmIxE9Eucf0DD4pNzF8fmXxaVzv&#10;U9brv2D5CwAA//8DAFBLAwQUAAYACAAAACEAJi2LJtwAAAAJAQAADwAAAGRycy9kb3ducmV2Lnht&#10;bEyPy07DMBBF90j8gzVI7KjTqO4jxKlQgTVQ+AA3HuKQeBzFbhv4eoYVXV6dqztnyu3ke3HCMbaB&#10;NMxnGQikOtiWGg0f7893axAxGbKmD4QavjHCtrq+Kk1hw5ne8LRPjeARioXR4FIaCilj7dCbOAsD&#10;ErPPMHqTOI6NtKM587jvZZ5lS+lNS3zBmQF3Dutuf/Qa1pl/6bpN/hr94meu3O4xPA1fWt/eTA/3&#10;IBJO6b8Mf/qsDhU7HcKRbBS9hny5WHFVw0qBYK5UzvnAYKMUyKqUlx9UvwAAAP//AwBQSwECLQAU&#10;AAYACAAAACEAtoM4kv4AAADhAQAAEwAAAAAAAAAAAAAAAAAAAAAAW0NvbnRlbnRfVHlwZXNdLnht&#10;bFBLAQItABQABgAIAAAAIQA4/SH/1gAAAJQBAAALAAAAAAAAAAAAAAAAAC8BAABfcmVscy8ucmVs&#10;c1BLAQItABQABgAIAAAAIQBzdiX2JwIAAFMEAAAOAAAAAAAAAAAAAAAAAC4CAABkcnMvZTJvRG9j&#10;LnhtbFBLAQItABQABgAIAAAAIQAmLYsm3AAAAAk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1013A" w:rsidRPr="001F6987" w:rsidRDefault="0001013A" w:rsidP="0001013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← </w:t>
                      </w:r>
                      <w:r w:rsidRPr="0001013A">
                        <w:rPr>
                          <w:color w:val="000000" w:themeColor="text1"/>
                          <w:sz w:val="20"/>
                          <w:szCs w:val="20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f1f1f1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FA01C6" w:rsidRDefault="00FA01C6">
      <w:pPr>
        <w:rPr>
          <w:sz w:val="24"/>
          <w:szCs w:val="24"/>
        </w:rPr>
      </w:pPr>
    </w:p>
    <w:p w:rsidR="006E218F" w:rsidRDefault="00FA01C6">
      <w:pPr>
        <w:rPr>
          <w:sz w:val="24"/>
          <w:szCs w:val="24"/>
        </w:rPr>
      </w:pPr>
      <w:r w:rsidRPr="00FA01C6">
        <w:rPr>
          <w:sz w:val="24"/>
          <w:szCs w:val="24"/>
        </w:rPr>
        <w:t xml:space="preserve">← Formulaire </w:t>
      </w:r>
      <w:r>
        <w:rPr>
          <w:sz w:val="24"/>
          <w:szCs w:val="24"/>
        </w:rPr>
        <w:t>d’inscription</w:t>
      </w: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Default="006E218F">
      <w:pPr>
        <w:rPr>
          <w:sz w:val="24"/>
          <w:szCs w:val="24"/>
        </w:rPr>
      </w:pPr>
    </w:p>
    <w:p w:rsidR="006E218F" w:rsidRPr="004B5BD3" w:rsidRDefault="006E218F">
      <w:pPr>
        <w:rPr>
          <w:i/>
          <w:sz w:val="28"/>
          <w:szCs w:val="28"/>
        </w:rPr>
      </w:pPr>
      <w:r w:rsidRPr="006E218F">
        <w:rPr>
          <w:i/>
          <w:sz w:val="28"/>
          <w:szCs w:val="28"/>
        </w:rPr>
        <w:t xml:space="preserve">Comme pour la page d’accueil, les couleurs sont à revoir avec le client avant la signature. </w:t>
      </w:r>
      <w:r w:rsidRPr="006E218F">
        <w:rPr>
          <w:i/>
          <w:sz w:val="28"/>
          <w:szCs w:val="28"/>
        </w:rPr>
        <w:br w:type="page"/>
      </w:r>
    </w:p>
    <w:p w:rsidR="006E218F" w:rsidRDefault="004B5BD3" w:rsidP="006E218F">
      <w:pPr>
        <w:jc w:val="center"/>
        <w:rPr>
          <w:sz w:val="28"/>
          <w:szCs w:val="28"/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357505</wp:posOffset>
            </wp:positionV>
            <wp:extent cx="3314700" cy="6343015"/>
            <wp:effectExtent l="0" t="0" r="0" b="635"/>
            <wp:wrapThrough wrapText="bothSides">
              <wp:wrapPolygon edited="0">
                <wp:start x="0" y="0"/>
                <wp:lineTo x="0" y="21537"/>
                <wp:lineTo x="21476" y="21537"/>
                <wp:lineTo x="2147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loc-maquette-fonctionnali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4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18F" w:rsidRPr="006E218F">
        <w:rPr>
          <w:b/>
          <w:sz w:val="28"/>
          <w:szCs w:val="28"/>
          <w:u w:val="single" w:color="FF0000"/>
        </w:rPr>
        <w:t xml:space="preserve">Page </w:t>
      </w:r>
      <w:r w:rsidR="00EB7495">
        <w:rPr>
          <w:b/>
          <w:sz w:val="28"/>
          <w:szCs w:val="28"/>
          <w:u w:val="single" w:color="FF0000"/>
        </w:rPr>
        <w:t>« V</w:t>
      </w:r>
      <w:r w:rsidR="006E218F" w:rsidRPr="006E218F">
        <w:rPr>
          <w:b/>
          <w:sz w:val="28"/>
          <w:szCs w:val="28"/>
          <w:u w:val="single" w:color="FF0000"/>
        </w:rPr>
        <w:t>élo</w:t>
      </w:r>
      <w:r w:rsidR="00EB7495">
        <w:rPr>
          <w:b/>
          <w:sz w:val="28"/>
          <w:szCs w:val="28"/>
          <w:u w:val="single" w:color="FF0000"/>
        </w:rPr>
        <w:t>s</w:t>
      </w:r>
      <w:r w:rsidR="006E218F" w:rsidRPr="006E218F">
        <w:rPr>
          <w:b/>
          <w:sz w:val="28"/>
          <w:szCs w:val="28"/>
          <w:u w:val="single" w:color="FF0000"/>
        </w:rPr>
        <w:t xml:space="preserve"> et fonctionnalités</w:t>
      </w:r>
      <w:r w:rsidR="00EB7495">
        <w:rPr>
          <w:b/>
          <w:sz w:val="28"/>
          <w:szCs w:val="28"/>
          <w:u w:val="single" w:color="FF0000"/>
        </w:rPr>
        <w:t> »</w:t>
      </w:r>
      <w:r w:rsidR="006E218F">
        <w:rPr>
          <w:sz w:val="28"/>
          <w:szCs w:val="28"/>
        </w:rPr>
        <w:t> :</w:t>
      </w:r>
    </w:p>
    <w:p w:rsidR="004B5BD3" w:rsidRDefault="004B5BD3" w:rsidP="004B5BD3">
      <w:pPr>
        <w:jc w:val="both"/>
        <w:rPr>
          <w:sz w:val="28"/>
          <w:szCs w:val="28"/>
        </w:rPr>
      </w:pPr>
    </w:p>
    <w:p w:rsidR="004B5BD3" w:rsidRDefault="004B5BD3" w:rsidP="000F56B6">
      <w:pPr>
        <w:rPr>
          <w:sz w:val="24"/>
          <w:szCs w:val="24"/>
        </w:rPr>
      </w:pPr>
    </w:p>
    <w:p w:rsidR="004B5BD3" w:rsidRDefault="007568D4" w:rsidP="004B5BD3">
      <w:pPr>
        <w:rPr>
          <w:sz w:val="24"/>
          <w:szCs w:val="24"/>
        </w:rPr>
      </w:pPr>
      <w:r>
        <w:rPr>
          <w:sz w:val="28"/>
          <w:szCs w:val="28"/>
        </w:rPr>
        <w:t>← P</w:t>
      </w:r>
      <w:r w:rsidR="004B5BD3">
        <w:rPr>
          <w:sz w:val="24"/>
          <w:szCs w:val="24"/>
        </w:rPr>
        <w:t>age « Vélos et fonctionnalités »</w:t>
      </w:r>
    </w:p>
    <w:p w:rsidR="004B5BD3" w:rsidRDefault="004B5BD3" w:rsidP="000F56B6">
      <w:pPr>
        <w:rPr>
          <w:sz w:val="24"/>
          <w:szCs w:val="24"/>
        </w:rPr>
      </w:pPr>
    </w:p>
    <w:p w:rsidR="0001013A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>
        <w:rPr>
          <w:sz w:val="24"/>
          <w:szCs w:val="24"/>
        </w:rPr>
        <w:t>A</w:t>
      </w:r>
      <w:r w:rsidR="004B5BD3">
        <w:rPr>
          <w:sz w:val="24"/>
          <w:szCs w:val="24"/>
        </w:rPr>
        <w:t>u passage de la souris l’un devient gras et souligné l’</w:t>
      </w:r>
      <w:r w:rsidR="0001013A">
        <w:rPr>
          <w:sz w:val="24"/>
          <w:szCs w:val="24"/>
        </w:rPr>
        <w:t>autre neutre ++ changement d’image ci-dessous</w:t>
      </w: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01013A" w:rsidRDefault="0001013A" w:rsidP="000F56B6">
      <w:pPr>
        <w:rPr>
          <w:sz w:val="24"/>
          <w:szCs w:val="24"/>
        </w:rPr>
      </w:pPr>
    </w:p>
    <w:p w:rsidR="00954723" w:rsidRDefault="007568D4" w:rsidP="000F56B6">
      <w:pPr>
        <w:rPr>
          <w:sz w:val="24"/>
          <w:szCs w:val="24"/>
        </w:rPr>
      </w:pPr>
      <w:r>
        <w:rPr>
          <w:sz w:val="28"/>
          <w:szCs w:val="28"/>
        </w:rPr>
        <w:t xml:space="preserve">← </w:t>
      </w:r>
      <w:r w:rsidR="0001013A">
        <w:rPr>
          <w:sz w:val="24"/>
          <w:szCs w:val="24"/>
        </w:rPr>
        <w:t>Deux images qui switch (</w:t>
      </w:r>
      <w:r>
        <w:rPr>
          <w:sz w:val="24"/>
          <w:szCs w:val="24"/>
        </w:rPr>
        <w:t>méca ou élec</w:t>
      </w:r>
      <w:r w:rsidR="0001013A">
        <w:rPr>
          <w:sz w:val="24"/>
          <w:szCs w:val="24"/>
        </w:rPr>
        <w:t>)</w:t>
      </w:r>
      <w:r w:rsidR="00954723">
        <w:rPr>
          <w:sz w:val="24"/>
          <w:szCs w:val="24"/>
        </w:rPr>
        <w:t xml:space="preserve">, sur chacune d’elles on peut y voir les équipements liés aux vélos. </w:t>
      </w:r>
    </w:p>
    <w:p w:rsidR="00954723" w:rsidRDefault="00954723" w:rsidP="000F56B6">
      <w:pPr>
        <w:rPr>
          <w:sz w:val="24"/>
          <w:szCs w:val="24"/>
        </w:rPr>
      </w:pPr>
    </w:p>
    <w:p w:rsidR="00954723" w:rsidRDefault="00954723" w:rsidP="000F56B6">
      <w:pPr>
        <w:rPr>
          <w:sz w:val="24"/>
          <w:szCs w:val="24"/>
        </w:rPr>
      </w:pPr>
    </w:p>
    <w:p w:rsidR="00954723" w:rsidRDefault="00954723" w:rsidP="000F56B6">
      <w:pPr>
        <w:rPr>
          <w:sz w:val="24"/>
          <w:szCs w:val="24"/>
        </w:rPr>
      </w:pPr>
    </w:p>
    <w:p w:rsidR="007568D4" w:rsidRDefault="0001013A" w:rsidP="00954723">
      <w:pPr>
        <w:rPr>
          <w:sz w:val="24"/>
          <w:szCs w:val="24"/>
        </w:rPr>
      </w:pPr>
      <w:r w:rsidRPr="00F64ED3">
        <w:rPr>
          <w:sz w:val="24"/>
          <w:szCs w:val="24"/>
        </w:rPr>
        <w:t xml:space="preserve"> </w:t>
      </w:r>
      <w:r w:rsidR="00954723">
        <w:rPr>
          <w:sz w:val="28"/>
          <w:szCs w:val="28"/>
        </w:rPr>
        <w:t xml:space="preserve">← </w:t>
      </w:r>
      <w:r w:rsidR="00954723">
        <w:rPr>
          <w:sz w:val="24"/>
          <w:szCs w:val="24"/>
        </w:rPr>
        <w:t>Footer</w:t>
      </w:r>
    </w:p>
    <w:p w:rsidR="007568D4" w:rsidRDefault="007568D4" w:rsidP="000F56B6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954723" w:rsidRDefault="00954723">
      <w:pPr>
        <w:rPr>
          <w:sz w:val="24"/>
          <w:szCs w:val="24"/>
        </w:rPr>
      </w:pPr>
    </w:p>
    <w:p w:rsidR="007568D4" w:rsidRDefault="007568D4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C46D6F" w:rsidRDefault="00EB7495" w:rsidP="007568D4">
      <w:pPr>
        <w:jc w:val="center"/>
        <w:rPr>
          <w:sz w:val="24"/>
          <w:szCs w:val="24"/>
        </w:rPr>
      </w:pPr>
      <w:r>
        <w:rPr>
          <w:b/>
          <w:sz w:val="28"/>
          <w:szCs w:val="28"/>
          <w:u w:val="single" w:color="FF0000"/>
        </w:rPr>
        <w:lastRenderedPageBreak/>
        <w:t>Page « </w:t>
      </w:r>
      <w:r w:rsidR="00954723">
        <w:rPr>
          <w:b/>
          <w:sz w:val="28"/>
          <w:szCs w:val="28"/>
          <w:u w:val="single" w:color="FF0000"/>
        </w:rPr>
        <w:t xml:space="preserve">Ville </w:t>
      </w:r>
      <w:r>
        <w:rPr>
          <w:b/>
          <w:sz w:val="28"/>
          <w:szCs w:val="28"/>
          <w:u w:val="single" w:color="FF0000"/>
        </w:rPr>
        <w:t>»</w:t>
      </w:r>
      <w:r w:rsidR="00C46D6F">
        <w:rPr>
          <w:sz w:val="28"/>
          <w:szCs w:val="28"/>
        </w:rPr>
        <w:t> </w:t>
      </w:r>
      <w:r w:rsidR="00C46D6F">
        <w:rPr>
          <w:sz w:val="24"/>
          <w:szCs w:val="24"/>
        </w:rPr>
        <w:t>:</w:t>
      </w:r>
      <w:bookmarkStart w:id="0" w:name="_GoBack"/>
      <w:bookmarkEnd w:id="0"/>
    </w:p>
    <w:p w:rsidR="00C46D6F" w:rsidRDefault="00C46D6F" w:rsidP="00C46D6F">
      <w:pPr>
        <w:rPr>
          <w:sz w:val="24"/>
          <w:szCs w:val="24"/>
        </w:rPr>
      </w:pPr>
    </w:p>
    <w:p w:rsidR="001F6987" w:rsidRPr="006E218F" w:rsidRDefault="00C46D6F" w:rsidP="00C46D6F">
      <w:pPr>
        <w:jc w:val="center"/>
        <w:rPr>
          <w:sz w:val="24"/>
          <w:szCs w:val="24"/>
        </w:rPr>
      </w:pPr>
      <w:r w:rsidRPr="00C46D6F">
        <w:rPr>
          <w:sz w:val="24"/>
          <w:szCs w:val="24"/>
          <w:highlight w:val="lightGray"/>
        </w:rPr>
        <w:t>Page d’accueil</w:t>
      </w:r>
      <w:r w:rsidR="00F64ED3" w:rsidRPr="00FA01C6">
        <w:rPr>
          <w:sz w:val="24"/>
          <w:szCs w:val="24"/>
        </w:rPr>
        <w:br w:type="page"/>
      </w:r>
    </w:p>
    <w:p w:rsidR="0062278F" w:rsidRDefault="0062278F" w:rsidP="0062278F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 w:color="FF0000"/>
        </w:rPr>
        <w:lastRenderedPageBreak/>
        <w:t>Organigramme du site</w:t>
      </w:r>
      <w:r>
        <w:rPr>
          <w:sz w:val="28"/>
          <w:szCs w:val="28"/>
        </w:rPr>
        <w:t> :</w:t>
      </w:r>
    </w:p>
    <w:p w:rsidR="0062278F" w:rsidRDefault="0062278F" w:rsidP="0062278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683" cy="69773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rganigram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8F" w:rsidRPr="0062278F" w:rsidRDefault="00954723" w:rsidP="0062278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Possibilité de fusionner les </w:t>
      </w:r>
      <w:r w:rsidR="0062278F">
        <w:rPr>
          <w:i/>
          <w:sz w:val="28"/>
          <w:szCs w:val="28"/>
        </w:rPr>
        <w:t>page</w:t>
      </w:r>
      <w:r>
        <w:rPr>
          <w:i/>
          <w:sz w:val="28"/>
          <w:szCs w:val="28"/>
        </w:rPr>
        <w:t>s</w:t>
      </w:r>
      <w:r w:rsidR="0062278F"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Home,</w:t>
      </w:r>
      <w:r w:rsidR="0062278F" w:rsidRPr="00954723">
        <w:rPr>
          <w:b/>
          <w:i/>
          <w:sz w:val="28"/>
          <w:szCs w:val="28"/>
        </w:rPr>
        <w:t xml:space="preserve"> </w:t>
      </w:r>
      <w:r w:rsidRPr="00954723">
        <w:rPr>
          <w:b/>
          <w:i/>
          <w:sz w:val="28"/>
          <w:szCs w:val="28"/>
        </w:rPr>
        <w:t>V</w:t>
      </w:r>
      <w:r w:rsidR="0062278F" w:rsidRPr="00954723">
        <w:rPr>
          <w:b/>
          <w:i/>
          <w:sz w:val="28"/>
          <w:szCs w:val="28"/>
        </w:rPr>
        <w:t>élo &amp; fonctionnalités</w:t>
      </w:r>
      <w:r>
        <w:rPr>
          <w:b/>
          <w:i/>
          <w:sz w:val="28"/>
          <w:szCs w:val="28"/>
        </w:rPr>
        <w:t xml:space="preserve"> et Villes</w:t>
      </w:r>
      <w:r w:rsidR="0062278F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(points d’ancrage sur la page Home)</w:t>
      </w:r>
      <w:r w:rsidR="0062278F">
        <w:rPr>
          <w:i/>
          <w:sz w:val="28"/>
          <w:szCs w:val="28"/>
        </w:rPr>
        <w:t xml:space="preserve"> à voir avec le client</w:t>
      </w:r>
      <w:r>
        <w:rPr>
          <w:i/>
          <w:sz w:val="28"/>
          <w:szCs w:val="28"/>
        </w:rPr>
        <w:t xml:space="preserve"> lors de la prochaine réunion</w:t>
      </w:r>
      <w:r w:rsidR="0062278F">
        <w:rPr>
          <w:i/>
          <w:sz w:val="28"/>
          <w:szCs w:val="28"/>
        </w:rPr>
        <w:t xml:space="preserve">. </w:t>
      </w:r>
    </w:p>
    <w:p w:rsidR="005011BF" w:rsidRDefault="0062278F" w:rsidP="000F56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43F9" w:rsidRPr="008434BA" w:rsidRDefault="005011BF" w:rsidP="000F56B6">
      <w:pPr>
        <w:rPr>
          <w:b/>
          <w:sz w:val="28"/>
          <w:szCs w:val="28"/>
          <w:u w:val="single" w:color="FF0000"/>
        </w:rPr>
      </w:pPr>
      <w:r w:rsidRPr="008434BA">
        <w:rPr>
          <w:b/>
          <w:sz w:val="28"/>
          <w:szCs w:val="28"/>
          <w:u w:val="single" w:color="FF0000"/>
        </w:rPr>
        <w:lastRenderedPageBreak/>
        <w:t xml:space="preserve">DEVIS </w:t>
      </w:r>
    </w:p>
    <w:p w:rsidR="005011BF" w:rsidRDefault="005011BF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Date d’émission</w:t>
      </w:r>
      <w:r>
        <w:rPr>
          <w:sz w:val="24"/>
          <w:szCs w:val="24"/>
        </w:rPr>
        <w:t xml:space="preserve"> : 19/08/2019 </w:t>
      </w:r>
      <w:r>
        <w:rPr>
          <w:sz w:val="24"/>
          <w:szCs w:val="24"/>
        </w:rPr>
        <w:tab/>
      </w:r>
      <w:r w:rsidRPr="00745D1D">
        <w:rPr>
          <w:b/>
          <w:sz w:val="24"/>
          <w:szCs w:val="24"/>
        </w:rPr>
        <w:t>Validité</w:t>
      </w:r>
      <w:r>
        <w:rPr>
          <w:sz w:val="24"/>
          <w:szCs w:val="24"/>
        </w:rPr>
        <w:t> : 12 mois</w:t>
      </w:r>
    </w:p>
    <w:p w:rsidR="00F243F9" w:rsidRDefault="00F243F9" w:rsidP="005011BF">
      <w:pPr>
        <w:rPr>
          <w:sz w:val="24"/>
          <w:szCs w:val="24"/>
        </w:rPr>
      </w:pPr>
      <w:r w:rsidRPr="00F243F9">
        <w:rPr>
          <w:b/>
          <w:sz w:val="24"/>
          <w:szCs w:val="24"/>
        </w:rPr>
        <w:t>Délais de finalisation</w:t>
      </w:r>
      <w:r>
        <w:rPr>
          <w:sz w:val="24"/>
          <w:szCs w:val="24"/>
        </w:rPr>
        <w:t> : 6 semaines</w:t>
      </w:r>
    </w:p>
    <w:p w:rsidR="00745D1D" w:rsidRDefault="00745D1D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De la part de</w:t>
      </w:r>
      <w:r>
        <w:rPr>
          <w:sz w:val="24"/>
          <w:szCs w:val="24"/>
        </w:rPr>
        <w:t> : Mr Rassouan RICHARDSONS (</w:t>
      </w:r>
      <w:hyperlink r:id="rId13" w:history="1">
        <w:r w:rsidRPr="00C3114D">
          <w:rPr>
            <w:rStyle w:val="Lienhypertexte"/>
            <w:sz w:val="24"/>
            <w:szCs w:val="24"/>
          </w:rPr>
          <w:t>R.Richardsons@hotmail.fr</w:t>
        </w:r>
      </w:hyperlink>
      <w:r>
        <w:rPr>
          <w:sz w:val="24"/>
          <w:szCs w:val="24"/>
        </w:rPr>
        <w:t>)</w:t>
      </w:r>
    </w:p>
    <w:p w:rsidR="00745D1D" w:rsidRDefault="00745D1D" w:rsidP="005011BF">
      <w:pPr>
        <w:rPr>
          <w:sz w:val="24"/>
          <w:szCs w:val="24"/>
        </w:rPr>
      </w:pPr>
      <w:r w:rsidRPr="00745D1D">
        <w:rPr>
          <w:b/>
          <w:sz w:val="24"/>
          <w:szCs w:val="24"/>
        </w:rPr>
        <w:t>A l’attention de</w:t>
      </w:r>
      <w:r>
        <w:rPr>
          <w:sz w:val="24"/>
          <w:szCs w:val="24"/>
        </w:rPr>
        <w:t> : VELOC S.A.R.L.</w:t>
      </w:r>
    </w:p>
    <w:tbl>
      <w:tblPr>
        <w:tblStyle w:val="Grilledutableau"/>
        <w:tblW w:w="9135" w:type="dxa"/>
        <w:tblLook w:val="04A0" w:firstRow="1" w:lastRow="0" w:firstColumn="1" w:lastColumn="0" w:noHBand="0" w:noVBand="1"/>
      </w:tblPr>
      <w:tblGrid>
        <w:gridCol w:w="1081"/>
        <w:gridCol w:w="4666"/>
        <w:gridCol w:w="1335"/>
        <w:gridCol w:w="977"/>
        <w:gridCol w:w="1076"/>
      </w:tblGrid>
      <w:tr w:rsidR="00326487" w:rsidTr="00326487">
        <w:tc>
          <w:tcPr>
            <w:tcW w:w="1081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</w:t>
            </w:r>
          </w:p>
        </w:tc>
        <w:tc>
          <w:tcPr>
            <w:tcW w:w="4667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Désignation</w:t>
            </w:r>
          </w:p>
        </w:tc>
        <w:tc>
          <w:tcPr>
            <w:tcW w:w="1335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Réduction</w:t>
            </w:r>
          </w:p>
        </w:tc>
        <w:tc>
          <w:tcPr>
            <w:tcW w:w="976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Prix unitaire HT</w:t>
            </w:r>
          </w:p>
        </w:tc>
        <w:tc>
          <w:tcPr>
            <w:tcW w:w="1076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 TTC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d’un site de location équipé d’un système de réservation</w:t>
            </w:r>
          </w:p>
        </w:tc>
        <w:tc>
          <w:tcPr>
            <w:tcW w:w="1335" w:type="dxa"/>
          </w:tcPr>
          <w:p w:rsidR="00745D1D" w:rsidRDefault="00745D1D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Adaptation de la charte graphique pour le WEB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Photos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Publi-rédaction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Référencement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 de l’hebergement et du domaine (abonnement annuel)</w:t>
            </w:r>
          </w:p>
        </w:tc>
        <w:tc>
          <w:tcPr>
            <w:tcW w:w="1335" w:type="dxa"/>
          </w:tcPr>
          <w:p w:rsidR="00745D1D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+20%</w:t>
            </w:r>
          </w:p>
        </w:tc>
      </w:tr>
      <w:tr w:rsidR="00326487" w:rsidTr="00326487">
        <w:tc>
          <w:tcPr>
            <w:tcW w:w="1081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67" w:type="dxa"/>
          </w:tcPr>
          <w:p w:rsidR="00745D1D" w:rsidRDefault="00745D1D" w:rsidP="008D45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d’emails dédiés</w:t>
            </w:r>
          </w:p>
        </w:tc>
        <w:tc>
          <w:tcPr>
            <w:tcW w:w="1335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  <w:tc>
          <w:tcPr>
            <w:tcW w:w="9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76" w:type="dxa"/>
          </w:tcPr>
          <w:p w:rsidR="00745D1D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745D1D" w:rsidRDefault="00745D1D" w:rsidP="008D4528">
      <w:pPr>
        <w:jc w:val="center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83"/>
        <w:gridCol w:w="992"/>
        <w:gridCol w:w="987"/>
      </w:tblGrid>
      <w:tr w:rsidR="008D4528" w:rsidTr="00326487">
        <w:tc>
          <w:tcPr>
            <w:tcW w:w="7083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HT</w:t>
            </w:r>
          </w:p>
        </w:tc>
        <w:tc>
          <w:tcPr>
            <w:tcW w:w="992" w:type="dxa"/>
          </w:tcPr>
          <w:p w:rsidR="008D4528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8500</w:t>
            </w:r>
          </w:p>
        </w:tc>
        <w:tc>
          <w:tcPr>
            <w:tcW w:w="987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</w:tr>
      <w:tr w:rsidR="008D4528" w:rsidTr="00326487">
        <w:tc>
          <w:tcPr>
            <w:tcW w:w="7083" w:type="dxa"/>
          </w:tcPr>
          <w:p w:rsidR="008D4528" w:rsidRPr="008D4528" w:rsidRDefault="008D4528" w:rsidP="008D4528">
            <w:pPr>
              <w:jc w:val="center"/>
              <w:rPr>
                <w:b/>
                <w:sz w:val="24"/>
                <w:szCs w:val="24"/>
              </w:rPr>
            </w:pPr>
            <w:r w:rsidRPr="008D4528">
              <w:rPr>
                <w:b/>
                <w:sz w:val="24"/>
                <w:szCs w:val="24"/>
              </w:rPr>
              <w:t>Total TVA 20%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8D4528" w:rsidRDefault="00326487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8D4528" w:rsidTr="00326487">
        <w:tc>
          <w:tcPr>
            <w:tcW w:w="7083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TTC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326487" w:rsidRDefault="00326487" w:rsidP="008D4528">
            <w:pPr>
              <w:jc w:val="center"/>
              <w:rPr>
                <w:sz w:val="24"/>
                <w:szCs w:val="24"/>
              </w:rPr>
            </w:pPr>
          </w:p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</w:tc>
      </w:tr>
      <w:tr w:rsidR="008D4528" w:rsidTr="00326487">
        <w:tc>
          <w:tcPr>
            <w:tcW w:w="7083" w:type="dxa"/>
          </w:tcPr>
          <w:p w:rsidR="008D4528" w:rsidRPr="008D4528" w:rsidRDefault="008D4528" w:rsidP="008D4528">
            <w:pPr>
              <w:jc w:val="center"/>
              <w:rPr>
                <w:b/>
                <w:sz w:val="24"/>
                <w:szCs w:val="24"/>
              </w:rPr>
            </w:pPr>
            <w:r w:rsidRPr="008D4528">
              <w:rPr>
                <w:b/>
                <w:sz w:val="24"/>
                <w:szCs w:val="24"/>
              </w:rPr>
              <w:t>Net à payer (€)</w:t>
            </w:r>
          </w:p>
        </w:tc>
        <w:tc>
          <w:tcPr>
            <w:tcW w:w="992" w:type="dxa"/>
          </w:tcPr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</w:tcPr>
          <w:p w:rsidR="00326487" w:rsidRDefault="00326487" w:rsidP="008D4528">
            <w:pPr>
              <w:jc w:val="center"/>
              <w:rPr>
                <w:sz w:val="24"/>
                <w:szCs w:val="24"/>
              </w:rPr>
            </w:pPr>
          </w:p>
          <w:p w:rsidR="008D4528" w:rsidRDefault="008D4528" w:rsidP="008D45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€</w:t>
            </w:r>
          </w:p>
        </w:tc>
      </w:tr>
    </w:tbl>
    <w:p w:rsidR="008D4528" w:rsidRDefault="008D4528" w:rsidP="008D4528">
      <w:pPr>
        <w:jc w:val="center"/>
        <w:rPr>
          <w:sz w:val="24"/>
          <w:szCs w:val="24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N.B. Livrables réalisés conformément au cahier des charges conçu avec le droit de regard du client.</w:t>
      </w: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</w:p>
    <w:p w:rsidR="00326487" w:rsidRDefault="00326487" w:rsidP="0032648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Signature du représentant de l’agence :</w:t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  <w:t xml:space="preserve"> Signature du représentant de l’Hôtel :</w:t>
      </w:r>
    </w:p>
    <w:p w:rsidR="00326487" w:rsidRPr="005011BF" w:rsidRDefault="00326487" w:rsidP="00326487">
      <w:pPr>
        <w:rPr>
          <w:sz w:val="24"/>
          <w:szCs w:val="24"/>
        </w:rPr>
      </w:pPr>
      <w:r>
        <w:rPr>
          <w:rFonts w:ascii="Roboto-Regular" w:hAnsi="Roboto-Regular" w:cs="Roboto-Regular"/>
        </w:rPr>
        <w:t>Lu et accepté</w:t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</w:r>
      <w:r>
        <w:rPr>
          <w:rFonts w:ascii="Roboto-Regular" w:hAnsi="Roboto-Regular" w:cs="Roboto-Regular"/>
        </w:rPr>
        <w:tab/>
        <w:t xml:space="preserve"> Lu et accepté</w:t>
      </w:r>
    </w:p>
    <w:sectPr w:rsidR="00326487" w:rsidRPr="005011BF" w:rsidSect="00992828"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E45" w:rsidRDefault="00737E45" w:rsidP="00992828">
      <w:pPr>
        <w:spacing w:after="0" w:line="240" w:lineRule="auto"/>
      </w:pPr>
      <w:r>
        <w:separator/>
      </w:r>
    </w:p>
  </w:endnote>
  <w:endnote w:type="continuationSeparator" w:id="0">
    <w:p w:rsidR="00737E45" w:rsidRDefault="00737E45" w:rsidP="00992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E45" w:rsidRDefault="00737E45" w:rsidP="00992828">
      <w:pPr>
        <w:spacing w:after="0" w:line="240" w:lineRule="auto"/>
      </w:pPr>
      <w:r>
        <w:separator/>
      </w:r>
    </w:p>
  </w:footnote>
  <w:footnote w:type="continuationSeparator" w:id="0">
    <w:p w:rsidR="00737E45" w:rsidRDefault="00737E45" w:rsidP="00992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642F0"/>
    <w:multiLevelType w:val="hybridMultilevel"/>
    <w:tmpl w:val="0726C0E6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D334B"/>
    <w:multiLevelType w:val="multilevel"/>
    <w:tmpl w:val="27E4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single"/>
      </w:rPr>
    </w:lvl>
  </w:abstractNum>
  <w:abstractNum w:abstractNumId="2" w15:restartNumberingAfterBreak="0">
    <w:nsid w:val="700A7BEF"/>
    <w:multiLevelType w:val="multilevel"/>
    <w:tmpl w:val="27E4D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singl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B6"/>
    <w:rsid w:val="0001013A"/>
    <w:rsid w:val="00013F37"/>
    <w:rsid w:val="000F56B6"/>
    <w:rsid w:val="001F6987"/>
    <w:rsid w:val="00326487"/>
    <w:rsid w:val="004B5BD3"/>
    <w:rsid w:val="005011BF"/>
    <w:rsid w:val="0062278F"/>
    <w:rsid w:val="0064497E"/>
    <w:rsid w:val="00656D66"/>
    <w:rsid w:val="006E218F"/>
    <w:rsid w:val="007374FA"/>
    <w:rsid w:val="00737E45"/>
    <w:rsid w:val="00745D1D"/>
    <w:rsid w:val="007568D4"/>
    <w:rsid w:val="00791721"/>
    <w:rsid w:val="008434BA"/>
    <w:rsid w:val="008D4528"/>
    <w:rsid w:val="00954723"/>
    <w:rsid w:val="00992828"/>
    <w:rsid w:val="00B36372"/>
    <w:rsid w:val="00BA3E8B"/>
    <w:rsid w:val="00BD4DC7"/>
    <w:rsid w:val="00C46D6F"/>
    <w:rsid w:val="00E65D95"/>
    <w:rsid w:val="00E71B94"/>
    <w:rsid w:val="00EB7495"/>
    <w:rsid w:val="00F243F9"/>
    <w:rsid w:val="00F64ED3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C59F"/>
  <w15:chartTrackingRefBased/>
  <w15:docId w15:val="{4B9A183D-4A6A-49D9-B43B-D3FE3791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6B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5D1D"/>
    <w:rPr>
      <w:color w:val="0563C1" w:themeColor="hyperlink"/>
      <w:u w:val="single"/>
    </w:rPr>
  </w:style>
  <w:style w:type="table" w:styleId="Listemoyenne2-Accent1">
    <w:name w:val="Medium List 2 Accent 1"/>
    <w:basedOn w:val="TableauNormal"/>
    <w:uiPriority w:val="66"/>
    <w:rsid w:val="00745D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dutableau">
    <w:name w:val="Table Grid"/>
    <w:basedOn w:val="TableauNormal"/>
    <w:uiPriority w:val="39"/>
    <w:rsid w:val="0074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828"/>
  </w:style>
  <w:style w:type="paragraph" w:styleId="Pieddepage">
    <w:name w:val="footer"/>
    <w:basedOn w:val="Normal"/>
    <w:link w:val="PieddepageCar"/>
    <w:uiPriority w:val="99"/>
    <w:unhideWhenUsed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828"/>
  </w:style>
  <w:style w:type="character" w:styleId="Marquedecommentaire">
    <w:name w:val="annotation reference"/>
    <w:basedOn w:val="Policepardfaut"/>
    <w:uiPriority w:val="99"/>
    <w:semiHidden/>
    <w:unhideWhenUsed/>
    <w:rsid w:val="001F69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F69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F69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F69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F698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R.Richardsons@hotmail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velib-metropole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4A00-5E7D-4649-8440-17577E26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9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62014-14-03</dc:creator>
  <cp:keywords/>
  <dc:description/>
  <cp:lastModifiedBy>62014-14-03</cp:lastModifiedBy>
  <cp:revision>1</cp:revision>
  <dcterms:created xsi:type="dcterms:W3CDTF">2019-08-19T11:18:00Z</dcterms:created>
  <dcterms:modified xsi:type="dcterms:W3CDTF">2019-08-20T14:20:00Z</dcterms:modified>
</cp:coreProperties>
</file>