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A6E021" w14:textId="77777777" w:rsidR="009C33B9" w:rsidRDefault="009C33B9" w:rsidP="009C33B9">
      <w:r>
        <w:t>Guía de estudio Semana 2</w:t>
      </w:r>
    </w:p>
    <w:p w14:paraId="57F14647" w14:textId="50EC57DE" w:rsidR="009C33B9" w:rsidRDefault="009C33B9" w:rsidP="009C33B9">
      <w:r>
        <w:t>MT-5002 Modelos de Sistemas para Mecatrónica</w:t>
      </w:r>
      <w:r w:rsidR="00442FD4">
        <w:t xml:space="preserve"> Gr 1</w:t>
      </w:r>
    </w:p>
    <w:p w14:paraId="5E21E809" w14:textId="2AE1E6E9" w:rsidR="009C33B9" w:rsidRDefault="009C33B9" w:rsidP="00072E0A">
      <w:pPr>
        <w:pStyle w:val="ListParagraph"/>
        <w:numPr>
          <w:ilvl w:val="0"/>
          <w:numId w:val="2"/>
        </w:numPr>
        <w:jc w:val="both"/>
      </w:pPr>
      <w:r>
        <w:t>Defina el concepto matemático de función</w:t>
      </w:r>
    </w:p>
    <w:p w14:paraId="075768CE" w14:textId="77777777" w:rsidR="00865E13" w:rsidRDefault="00865E13" w:rsidP="00072E0A">
      <w:pPr>
        <w:pStyle w:val="ListParagraph"/>
        <w:jc w:val="both"/>
      </w:pPr>
    </w:p>
    <w:p w14:paraId="764297D6" w14:textId="36F78B79" w:rsidR="00A45799" w:rsidRDefault="00A45799" w:rsidP="00072E0A">
      <w:pPr>
        <w:pStyle w:val="ListParagraph"/>
        <w:numPr>
          <w:ilvl w:val="1"/>
          <w:numId w:val="2"/>
        </w:numPr>
        <w:jc w:val="both"/>
      </w:pPr>
      <w:r w:rsidRPr="00A45799">
        <w:t xml:space="preserve">Es un concepto matemático que involucra dos conjuntos (X y Y) y una regla o relación que asocia a cada elemento (x </w:t>
      </w:r>
      <w:r w:rsidRPr="00A45799">
        <w:rPr>
          <w:rFonts w:ascii="Cambria Math" w:hAnsi="Cambria Math" w:cs="Cambria Math"/>
        </w:rPr>
        <w:t>∈</w:t>
      </w:r>
      <w:r w:rsidRPr="00A45799">
        <w:t xml:space="preserve"> X) uno y solo un elemento de (y </w:t>
      </w:r>
      <w:r w:rsidRPr="00A45799">
        <w:rPr>
          <w:rFonts w:ascii="Cambria Math" w:hAnsi="Cambria Math" w:cs="Cambria Math"/>
        </w:rPr>
        <w:t>∈</w:t>
      </w:r>
      <w:r w:rsidRPr="00A45799">
        <w:t xml:space="preserve"> Y.)</w:t>
      </w:r>
    </w:p>
    <w:p w14:paraId="2C53A52C" w14:textId="77777777" w:rsidR="00A45799" w:rsidRDefault="00A45799" w:rsidP="00072E0A">
      <w:pPr>
        <w:pStyle w:val="ListParagraph"/>
        <w:ind w:left="1440"/>
        <w:jc w:val="both"/>
      </w:pPr>
    </w:p>
    <w:p w14:paraId="55CF7DBB" w14:textId="5D8E48B9" w:rsidR="009C33B9" w:rsidRDefault="009C33B9" w:rsidP="00072E0A">
      <w:pPr>
        <w:pStyle w:val="ListParagraph"/>
        <w:numPr>
          <w:ilvl w:val="0"/>
          <w:numId w:val="2"/>
        </w:numPr>
        <w:jc w:val="both"/>
      </w:pPr>
      <w:r>
        <w:t>¿Qué es una función de variable compleja? ¿Qué es un mapeo?</w:t>
      </w:r>
    </w:p>
    <w:p w14:paraId="58E2D8EA" w14:textId="77777777" w:rsidR="00865E13" w:rsidRDefault="00865E13" w:rsidP="00072E0A">
      <w:pPr>
        <w:pStyle w:val="ListParagraph"/>
        <w:jc w:val="both"/>
      </w:pPr>
    </w:p>
    <w:p w14:paraId="30CDDEF0" w14:textId="2B6FDBF3" w:rsidR="00A30AC9" w:rsidRDefault="000457FB" w:rsidP="00072E0A">
      <w:pPr>
        <w:pStyle w:val="ListParagraph"/>
        <w:numPr>
          <w:ilvl w:val="1"/>
          <w:numId w:val="2"/>
        </w:numPr>
        <w:jc w:val="both"/>
      </w:pPr>
      <w:r w:rsidRPr="000457FB">
        <w:t xml:space="preserve">Una función de variable compleja w=f(z) es aquella donde </w:t>
      </w:r>
      <w:r w:rsidRPr="000457FB">
        <w:rPr>
          <w:rFonts w:ascii="Cambria Math" w:hAnsi="Cambria Math" w:cs="Cambria Math"/>
        </w:rPr>
        <w:t>𝑤</w:t>
      </w:r>
      <w:r w:rsidRPr="000457FB">
        <w:t xml:space="preserve">, </w:t>
      </w:r>
      <w:r w:rsidRPr="000457FB">
        <w:rPr>
          <w:rFonts w:ascii="Cambria Math" w:hAnsi="Cambria Math" w:cs="Cambria Math"/>
        </w:rPr>
        <w:t>𝑧</w:t>
      </w:r>
      <w:r w:rsidRPr="000457FB">
        <w:t xml:space="preserve"> </w:t>
      </w:r>
      <w:r w:rsidRPr="000457FB">
        <w:rPr>
          <w:rFonts w:ascii="Cambria Math" w:hAnsi="Cambria Math" w:cs="Cambria Math"/>
        </w:rPr>
        <w:t>∈</w:t>
      </w:r>
      <w:r w:rsidRPr="000457FB">
        <w:t xml:space="preserve"> </w:t>
      </w:r>
      <w:r w:rsidRPr="000457FB">
        <w:rPr>
          <w:rFonts w:ascii="Cambria Math" w:hAnsi="Cambria Math" w:cs="Cambria Math"/>
        </w:rPr>
        <w:t>ℂ</w:t>
      </w:r>
      <w:r w:rsidRPr="000457FB">
        <w:t>. Donde para representarlas gráficamente se requieren 4 dimensiones</w:t>
      </w:r>
      <w:r w:rsidR="00F05E1E">
        <w:t xml:space="preserve">, pero </w:t>
      </w:r>
      <w:r w:rsidR="003C0851">
        <w:t>en vez de esto se utilizan 2 planos complejos</w:t>
      </w:r>
      <w:r w:rsidRPr="000457FB">
        <w:t>.  Por lo general se expresan de la siguiente manera:</w:t>
      </w:r>
    </w:p>
    <w:p w14:paraId="33BA278D" w14:textId="77777777" w:rsidR="00AC22F4" w:rsidRPr="00AC22F4" w:rsidRDefault="00AC22F4" w:rsidP="00072E0A">
      <w:pPr>
        <w:pStyle w:val="ListParagraph"/>
        <w:numPr>
          <w:ilvl w:val="2"/>
          <w:numId w:val="2"/>
        </w:numPr>
        <w:jc w:val="both"/>
      </w:pPr>
      <w:r w:rsidRPr="00AC22F4">
        <w:rPr>
          <w:rFonts w:ascii="Cambria Math" w:hAnsi="Cambria Math" w:cs="Cambria Math"/>
        </w:rPr>
        <w:t>𝑤</w:t>
      </w:r>
      <w:r w:rsidRPr="00AC22F4">
        <w:t>=</w:t>
      </w:r>
      <w:r w:rsidRPr="00AC22F4">
        <w:rPr>
          <w:rFonts w:ascii="Cambria Math" w:hAnsi="Cambria Math" w:cs="Cambria Math"/>
        </w:rPr>
        <w:t>𝑢</w:t>
      </w:r>
      <w:r w:rsidRPr="00AC22F4">
        <w:t>(</w:t>
      </w:r>
      <w:r w:rsidRPr="00AC22F4">
        <w:rPr>
          <w:rFonts w:ascii="Cambria Math" w:hAnsi="Cambria Math" w:cs="Cambria Math"/>
        </w:rPr>
        <w:t>𝑥</w:t>
      </w:r>
      <w:r w:rsidRPr="00AC22F4">
        <w:t>,</w:t>
      </w:r>
      <w:r w:rsidRPr="00AC22F4">
        <w:rPr>
          <w:rFonts w:ascii="Cambria Math" w:hAnsi="Cambria Math" w:cs="Cambria Math"/>
        </w:rPr>
        <w:t>𝑦</w:t>
      </w:r>
      <w:r w:rsidRPr="00AC22F4">
        <w:t>)+</w:t>
      </w:r>
      <w:r w:rsidRPr="00AC22F4">
        <w:rPr>
          <w:rFonts w:ascii="Cambria Math" w:hAnsi="Cambria Math" w:cs="Cambria Math"/>
        </w:rPr>
        <w:t>𝑗</w:t>
      </w:r>
      <w:r w:rsidRPr="00AC22F4">
        <w:t xml:space="preserve"> </w:t>
      </w:r>
      <w:r w:rsidRPr="00AC22F4">
        <w:rPr>
          <w:rFonts w:ascii="Cambria Math" w:hAnsi="Cambria Math" w:cs="Cambria Math"/>
        </w:rPr>
        <w:t>𝑣</w:t>
      </w:r>
      <w:r w:rsidRPr="00AC22F4">
        <w:t>(</w:t>
      </w:r>
      <w:r w:rsidRPr="00AC22F4">
        <w:rPr>
          <w:rFonts w:ascii="Cambria Math" w:hAnsi="Cambria Math" w:cs="Cambria Math"/>
        </w:rPr>
        <w:t>𝑥</w:t>
      </w:r>
      <w:r w:rsidRPr="00AC22F4">
        <w:t>,</w:t>
      </w:r>
      <w:r w:rsidRPr="00AC22F4">
        <w:rPr>
          <w:rFonts w:ascii="Cambria Math" w:hAnsi="Cambria Math" w:cs="Cambria Math"/>
        </w:rPr>
        <w:t>𝑦</w:t>
      </w:r>
      <w:r w:rsidRPr="00AC22F4">
        <w:t>)</w:t>
      </w:r>
    </w:p>
    <w:p w14:paraId="7881B7F9" w14:textId="0714C856" w:rsidR="000457FB" w:rsidRDefault="008F04E7" w:rsidP="00072E0A">
      <w:pPr>
        <w:pStyle w:val="ListParagraph"/>
        <w:numPr>
          <w:ilvl w:val="2"/>
          <w:numId w:val="2"/>
        </w:numPr>
        <w:jc w:val="both"/>
      </w:pPr>
      <w:r w:rsidRPr="008F04E7">
        <w:rPr>
          <w:rFonts w:ascii="Cambria Math" w:hAnsi="Cambria Math" w:cs="Cambria Math"/>
        </w:rPr>
        <w:t>𝑤</w:t>
      </w:r>
      <w:r w:rsidRPr="008F04E7">
        <w:t>=</w:t>
      </w:r>
      <w:r w:rsidRPr="008F04E7">
        <w:rPr>
          <w:rFonts w:ascii="Cambria Math" w:hAnsi="Cambria Math" w:cs="Cambria Math"/>
        </w:rPr>
        <w:t>𝑟</w:t>
      </w:r>
      <w:r w:rsidRPr="008F04E7">
        <w:t>(</w:t>
      </w:r>
      <w:r w:rsidRPr="008F04E7">
        <w:rPr>
          <w:rFonts w:ascii="Cambria Math" w:hAnsi="Cambria Math" w:cs="Cambria Math"/>
        </w:rPr>
        <w:t>𝑥</w:t>
      </w:r>
      <w:r w:rsidRPr="008F04E7">
        <w:t>,</w:t>
      </w:r>
      <w:r w:rsidRPr="008F04E7">
        <w:rPr>
          <w:rFonts w:ascii="Cambria Math" w:hAnsi="Cambria Math" w:cs="Cambria Math"/>
        </w:rPr>
        <w:t>𝑦</w:t>
      </w:r>
      <w:r w:rsidRPr="008F04E7">
        <w:t xml:space="preserve">) </w:t>
      </w:r>
      <w:r w:rsidRPr="008F04E7">
        <w:rPr>
          <w:rFonts w:ascii="Cambria Math" w:hAnsi="Cambria Math" w:cs="Cambria Math"/>
        </w:rPr>
        <w:t>𝑒𝑗𝜃</w:t>
      </w:r>
      <w:r w:rsidRPr="008F04E7">
        <w:t>(</w:t>
      </w:r>
      <w:r w:rsidRPr="008F04E7">
        <w:rPr>
          <w:rFonts w:ascii="Cambria Math" w:hAnsi="Cambria Math" w:cs="Cambria Math"/>
        </w:rPr>
        <w:t>𝑥</w:t>
      </w:r>
      <w:r w:rsidRPr="008F04E7">
        <w:t>,</w:t>
      </w:r>
      <w:r w:rsidRPr="008F04E7">
        <w:rPr>
          <w:rFonts w:ascii="Cambria Math" w:hAnsi="Cambria Math" w:cs="Cambria Math"/>
        </w:rPr>
        <w:t>𝑦</w:t>
      </w:r>
      <w:r w:rsidRPr="008F04E7">
        <w:t>)</w:t>
      </w:r>
    </w:p>
    <w:p w14:paraId="550FE016" w14:textId="77777777" w:rsidR="00865E13" w:rsidRDefault="00865E13" w:rsidP="00072E0A">
      <w:pPr>
        <w:pStyle w:val="ListParagraph"/>
        <w:ind w:left="2160"/>
        <w:jc w:val="both"/>
      </w:pPr>
    </w:p>
    <w:p w14:paraId="51DFF44C" w14:textId="606E791F" w:rsidR="00865E13" w:rsidRPr="00865E13" w:rsidRDefault="00865E13" w:rsidP="00072E0A">
      <w:pPr>
        <w:pStyle w:val="ListParagraph"/>
        <w:numPr>
          <w:ilvl w:val="1"/>
          <w:numId w:val="2"/>
        </w:numPr>
        <w:jc w:val="both"/>
      </w:pPr>
      <w:r w:rsidRPr="00865E13">
        <w:t xml:space="preserve">Un mapeo es utilizado para estudiar </w:t>
      </w:r>
      <w:r w:rsidR="003C0851" w:rsidRPr="00865E13">
        <w:t>cómo</w:t>
      </w:r>
      <w:r w:rsidRPr="00865E13">
        <w:t xml:space="preserve"> es transformada una región específica del plano z en otra región del plano w cuando se aplica w = f(z).</w:t>
      </w:r>
    </w:p>
    <w:p w14:paraId="5F54CEA5" w14:textId="6B376FE6" w:rsidR="008F04E7" w:rsidRDefault="008F04E7" w:rsidP="00072E0A">
      <w:pPr>
        <w:pStyle w:val="ListParagraph"/>
        <w:ind w:left="1440"/>
        <w:jc w:val="both"/>
      </w:pPr>
    </w:p>
    <w:p w14:paraId="14174E52" w14:textId="7A5EF011" w:rsidR="009C33B9" w:rsidRDefault="009C33B9" w:rsidP="00072E0A">
      <w:pPr>
        <w:pStyle w:val="ListParagraph"/>
        <w:numPr>
          <w:ilvl w:val="0"/>
          <w:numId w:val="2"/>
        </w:numPr>
        <w:jc w:val="both"/>
      </w:pPr>
      <w:r>
        <w:t>Explique las representaciones gráficas de las funciones de variables compleja.</w:t>
      </w:r>
    </w:p>
    <w:p w14:paraId="272CC7D8" w14:textId="77777777" w:rsidR="00530DF2" w:rsidRDefault="00530DF2" w:rsidP="00530DF2">
      <w:pPr>
        <w:pStyle w:val="ListParagraph"/>
        <w:jc w:val="both"/>
      </w:pPr>
    </w:p>
    <w:p w14:paraId="4A7E796A" w14:textId="2E7D2458" w:rsidR="007C2D50" w:rsidRDefault="007C2D50" w:rsidP="00072E0A">
      <w:pPr>
        <w:pStyle w:val="ListParagraph"/>
        <w:numPr>
          <w:ilvl w:val="1"/>
          <w:numId w:val="2"/>
        </w:numPr>
        <w:jc w:val="both"/>
      </w:pPr>
      <w:r w:rsidRPr="007C2D50">
        <w:t>Es una manera de representar las funciones de dos variables en un espacio tridimensional. En los casos de u(x,y), v(x,y), r(x,y) y θ(x,y) se pueden observar en la siguiente imagen.</w:t>
      </w:r>
    </w:p>
    <w:p w14:paraId="79F7102C" w14:textId="00F3E3E6" w:rsidR="00865E13" w:rsidRDefault="005C7185" w:rsidP="00865E13">
      <w:pPr>
        <w:pStyle w:val="ListParagraph"/>
      </w:pPr>
      <w:r>
        <w:rPr>
          <w:noProof/>
        </w:rPr>
        <w:drawing>
          <wp:inline distT="0" distB="0" distL="0" distR="0" wp14:anchorId="39CCE8D5" wp14:editId="0CE67A70">
            <wp:extent cx="4669790" cy="3615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79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245C08" w14:textId="70B64893" w:rsidR="009C33B9" w:rsidRDefault="009C33B9" w:rsidP="009C33B9">
      <w:pPr>
        <w:pStyle w:val="ListParagraph"/>
        <w:numPr>
          <w:ilvl w:val="0"/>
          <w:numId w:val="2"/>
        </w:numPr>
      </w:pPr>
      <w:r>
        <w:t>Defina los siguientes conceptos:</w:t>
      </w:r>
    </w:p>
    <w:p w14:paraId="56EB7A3E" w14:textId="7729B8A1" w:rsidR="009C33B9" w:rsidRDefault="009C33B9" w:rsidP="00072E0A">
      <w:pPr>
        <w:pStyle w:val="ListParagraph"/>
        <w:numPr>
          <w:ilvl w:val="0"/>
          <w:numId w:val="3"/>
        </w:numPr>
        <w:jc w:val="both"/>
      </w:pPr>
      <w:r>
        <w:lastRenderedPageBreak/>
        <w:t>Dominio de una función</w:t>
      </w:r>
      <w:r w:rsidR="007F3814">
        <w:t xml:space="preserve">: </w:t>
      </w:r>
      <w:r w:rsidR="007F3814" w:rsidRPr="007F3814">
        <w:t>Es el conjunto x</w:t>
      </w:r>
      <w:r w:rsidR="007F3814">
        <w:t xml:space="preserve"> </w:t>
      </w:r>
      <w:r w:rsidR="007F3814" w:rsidRPr="007F3814">
        <w:rPr>
          <w:rFonts w:ascii="Cambria Math" w:hAnsi="Cambria Math" w:cs="Cambria Math"/>
        </w:rPr>
        <w:t>∈</w:t>
      </w:r>
      <w:r w:rsidR="007F3814">
        <w:rPr>
          <w:rFonts w:ascii="Cambria Math" w:hAnsi="Cambria Math" w:cs="Cambria Math"/>
        </w:rPr>
        <w:t xml:space="preserve"> </w:t>
      </w:r>
      <w:r w:rsidR="007F3814" w:rsidRPr="007F3814">
        <w:t>X para los cuales la funci</w:t>
      </w:r>
      <w:r w:rsidR="007F3814" w:rsidRPr="007F3814">
        <w:rPr>
          <w:rFonts w:ascii="Calibri" w:hAnsi="Calibri" w:cs="Calibri"/>
        </w:rPr>
        <w:t>ó</w:t>
      </w:r>
      <w:r w:rsidR="007F3814" w:rsidRPr="007F3814">
        <w:t xml:space="preserve">n F: X </w:t>
      </w:r>
      <w:r w:rsidR="007F3814" w:rsidRPr="007F3814">
        <w:rPr>
          <w:rFonts w:ascii="Calibri" w:hAnsi="Calibri" w:cs="Calibri"/>
        </w:rPr>
        <w:t>→</w:t>
      </w:r>
      <w:r w:rsidR="007F3814" w:rsidRPr="007F3814">
        <w:t>Y est</w:t>
      </w:r>
      <w:r w:rsidR="007F3814" w:rsidRPr="007F3814">
        <w:rPr>
          <w:rFonts w:ascii="Calibri" w:hAnsi="Calibri" w:cs="Calibri"/>
        </w:rPr>
        <w:t>á</w:t>
      </w:r>
      <w:r w:rsidR="007F3814" w:rsidRPr="007F3814">
        <w:t xml:space="preserve"> definido, asociado a alg</w:t>
      </w:r>
      <w:r w:rsidR="007F3814" w:rsidRPr="007F3814">
        <w:rPr>
          <w:rFonts w:ascii="Calibri" w:hAnsi="Calibri" w:cs="Calibri"/>
        </w:rPr>
        <w:t>ú</w:t>
      </w:r>
      <w:r w:rsidR="007F3814" w:rsidRPr="007F3814">
        <w:t>n elemento y</w:t>
      </w:r>
      <w:r w:rsidR="007F3814">
        <w:t xml:space="preserve"> </w:t>
      </w:r>
      <w:r w:rsidR="007F3814" w:rsidRPr="007F3814">
        <w:rPr>
          <w:rFonts w:ascii="Cambria Math" w:hAnsi="Cambria Math" w:cs="Cambria Math"/>
        </w:rPr>
        <w:t>∈</w:t>
      </w:r>
      <w:r w:rsidR="007F3814">
        <w:rPr>
          <w:rFonts w:ascii="Cambria Math" w:hAnsi="Cambria Math" w:cs="Cambria Math"/>
        </w:rPr>
        <w:t xml:space="preserve"> </w:t>
      </w:r>
      <w:r w:rsidR="007F3814" w:rsidRPr="007F3814">
        <w:t>Y</w:t>
      </w:r>
    </w:p>
    <w:p w14:paraId="22BD8679" w14:textId="1C68EAB6" w:rsidR="009C33B9" w:rsidRDefault="009C33B9" w:rsidP="00072E0A">
      <w:pPr>
        <w:pStyle w:val="ListParagraph"/>
        <w:numPr>
          <w:ilvl w:val="0"/>
          <w:numId w:val="3"/>
        </w:numPr>
        <w:jc w:val="both"/>
      </w:pPr>
      <w:r>
        <w:t>Rango de una función</w:t>
      </w:r>
      <w:r w:rsidR="000405A7">
        <w:t xml:space="preserve">: </w:t>
      </w:r>
      <w:r w:rsidR="000405A7" w:rsidRPr="000405A7">
        <w:t>Conjunto de todas las imágenes {</w:t>
      </w:r>
      <w:r w:rsidR="006577EB">
        <w:t xml:space="preserve"> </w:t>
      </w:r>
      <w:r w:rsidR="000405A7" w:rsidRPr="000405A7">
        <w:t>y | y</w:t>
      </w:r>
      <w:r w:rsidR="006577EB">
        <w:t xml:space="preserve"> </w:t>
      </w:r>
      <w:r w:rsidR="000405A7" w:rsidRPr="000405A7">
        <w:t>=</w:t>
      </w:r>
      <w:r w:rsidR="006577EB">
        <w:t xml:space="preserve"> </w:t>
      </w:r>
      <w:r w:rsidR="000405A7" w:rsidRPr="000405A7">
        <w:t>f(x),</w:t>
      </w:r>
      <w:r w:rsidR="006577EB">
        <w:t xml:space="preserve"> </w:t>
      </w:r>
      <w:r w:rsidR="000405A7" w:rsidRPr="000405A7">
        <w:t xml:space="preserve">x </w:t>
      </w:r>
      <w:r w:rsidR="000405A7" w:rsidRPr="000405A7">
        <w:rPr>
          <w:rFonts w:ascii="Cambria Math" w:hAnsi="Cambria Math" w:cs="Cambria Math"/>
        </w:rPr>
        <w:t>∈</w:t>
      </w:r>
      <w:r w:rsidR="006577EB">
        <w:rPr>
          <w:rFonts w:ascii="Cambria Math" w:hAnsi="Cambria Math" w:cs="Cambria Math"/>
        </w:rPr>
        <w:t xml:space="preserve"> </w:t>
      </w:r>
      <w:r w:rsidR="000405A7" w:rsidRPr="000405A7">
        <w:t>X</w:t>
      </w:r>
      <w:r w:rsidR="006577EB">
        <w:t xml:space="preserve"> </w:t>
      </w:r>
      <w:r w:rsidR="000405A7" w:rsidRPr="000405A7">
        <w:t xml:space="preserve">} </w:t>
      </w:r>
      <w:r w:rsidR="000405A7" w:rsidRPr="000405A7">
        <w:rPr>
          <w:rFonts w:ascii="Cambria Math" w:hAnsi="Cambria Math" w:cs="Cambria Math"/>
        </w:rPr>
        <w:t>⊆</w:t>
      </w:r>
      <w:r w:rsidR="006577EB">
        <w:rPr>
          <w:rFonts w:ascii="Cambria Math" w:hAnsi="Cambria Math" w:cs="Cambria Math"/>
        </w:rPr>
        <w:t xml:space="preserve"> </w:t>
      </w:r>
      <w:r w:rsidR="000405A7" w:rsidRPr="000405A7">
        <w:t>Y</w:t>
      </w:r>
    </w:p>
    <w:p w14:paraId="5BDCA3A7" w14:textId="640673F0" w:rsidR="009C33B9" w:rsidRDefault="009C33B9" w:rsidP="00072E0A">
      <w:pPr>
        <w:pStyle w:val="ListParagraph"/>
        <w:numPr>
          <w:ilvl w:val="0"/>
          <w:numId w:val="3"/>
        </w:numPr>
        <w:jc w:val="both"/>
      </w:pPr>
      <w:r>
        <w:t>Imagen</w:t>
      </w:r>
      <w:r w:rsidR="0009161B">
        <w:t xml:space="preserve">: </w:t>
      </w:r>
      <w:r w:rsidR="0009161B" w:rsidRPr="0009161B">
        <w:t>Valor y</w:t>
      </w:r>
      <w:r w:rsidR="001D67E6">
        <w:t xml:space="preserve"> </w:t>
      </w:r>
      <w:r w:rsidR="0009161B" w:rsidRPr="0009161B">
        <w:rPr>
          <w:rFonts w:ascii="Cambria Math" w:hAnsi="Cambria Math" w:cs="Cambria Math"/>
        </w:rPr>
        <w:t>∈</w:t>
      </w:r>
      <w:r w:rsidR="001D67E6">
        <w:rPr>
          <w:rFonts w:ascii="Cambria Math" w:hAnsi="Cambria Math" w:cs="Cambria Math"/>
        </w:rPr>
        <w:t xml:space="preserve"> </w:t>
      </w:r>
      <w:r w:rsidR="0009161B" w:rsidRPr="0009161B">
        <w:t>Y mapeado a un elemento x</w:t>
      </w:r>
      <w:r w:rsidR="001D67E6">
        <w:t xml:space="preserve"> </w:t>
      </w:r>
      <w:r w:rsidR="0009161B" w:rsidRPr="0009161B">
        <w:rPr>
          <w:rFonts w:ascii="Cambria Math" w:hAnsi="Cambria Math" w:cs="Cambria Math"/>
        </w:rPr>
        <w:t>∈</w:t>
      </w:r>
      <w:r w:rsidR="001D67E6">
        <w:rPr>
          <w:rFonts w:ascii="Cambria Math" w:hAnsi="Cambria Math" w:cs="Cambria Math"/>
        </w:rPr>
        <w:t xml:space="preserve"> </w:t>
      </w:r>
      <w:r w:rsidR="0009161B" w:rsidRPr="0009161B">
        <w:t>X de f(x).</w:t>
      </w:r>
    </w:p>
    <w:p w14:paraId="3A7F1363" w14:textId="7AE69B7B" w:rsidR="009C33B9" w:rsidRDefault="009C33B9" w:rsidP="00072E0A">
      <w:pPr>
        <w:pStyle w:val="ListParagraph"/>
        <w:numPr>
          <w:ilvl w:val="0"/>
          <w:numId w:val="3"/>
        </w:numPr>
        <w:jc w:val="both"/>
      </w:pPr>
      <w:r>
        <w:t>Punto fijo</w:t>
      </w:r>
      <w:r w:rsidR="0009161B">
        <w:t xml:space="preserve">: </w:t>
      </w:r>
      <w:r w:rsidR="001D67E6" w:rsidRPr="001D67E6">
        <w:t>Aquel donde se cumple z = f(z), es decir, un punto que no cambia cuando se le aplica la transformación f.</w:t>
      </w:r>
    </w:p>
    <w:p w14:paraId="38178F03" w14:textId="458E21F3" w:rsidR="009C33B9" w:rsidRDefault="009C33B9" w:rsidP="00072E0A">
      <w:pPr>
        <w:pStyle w:val="ListParagraph"/>
        <w:numPr>
          <w:ilvl w:val="0"/>
          <w:numId w:val="3"/>
        </w:numPr>
        <w:jc w:val="both"/>
      </w:pPr>
      <w:r>
        <w:t>Mapeo inverso</w:t>
      </w:r>
      <w:r w:rsidR="001D67E6">
        <w:t xml:space="preserve">: </w:t>
      </w:r>
      <w:r w:rsidR="00B22166" w:rsidRPr="00B22166">
        <w:t>El mapeo inverso de w=f(z) se conoce a aquel que logra recobrar el valor de z a partir de su imagen, y se denota como z=f^(-1) (w)</w:t>
      </w:r>
    </w:p>
    <w:p w14:paraId="74352264" w14:textId="77777777" w:rsidR="00B22166" w:rsidRDefault="00B22166" w:rsidP="00072E0A">
      <w:pPr>
        <w:pStyle w:val="ListParagraph"/>
        <w:ind w:left="1068"/>
        <w:jc w:val="both"/>
      </w:pPr>
    </w:p>
    <w:p w14:paraId="07C705FE" w14:textId="7E8B3BF3" w:rsidR="009C33B9" w:rsidRDefault="009C33B9" w:rsidP="00072E0A">
      <w:pPr>
        <w:pStyle w:val="ListParagraph"/>
        <w:numPr>
          <w:ilvl w:val="0"/>
          <w:numId w:val="2"/>
        </w:numPr>
        <w:jc w:val="both"/>
      </w:pPr>
      <w:r>
        <w:t>Determine la expresión de una recta en el plano complejo, tanto en términos de z como de x, y</w:t>
      </w:r>
    </w:p>
    <w:p w14:paraId="3E87CA0B" w14:textId="77777777" w:rsidR="00530DF2" w:rsidRDefault="00530DF2" w:rsidP="00530DF2">
      <w:pPr>
        <w:pStyle w:val="ListParagraph"/>
        <w:jc w:val="both"/>
      </w:pPr>
    </w:p>
    <w:p w14:paraId="49B69973" w14:textId="1F680409" w:rsidR="00A67654" w:rsidRDefault="00A67654" w:rsidP="00072E0A">
      <w:pPr>
        <w:pStyle w:val="ListParagraph"/>
        <w:numPr>
          <w:ilvl w:val="1"/>
          <w:numId w:val="2"/>
        </w:numPr>
        <w:jc w:val="both"/>
      </w:pPr>
      <w:r w:rsidRPr="00A67654">
        <w:t>Una recta en el plano complejo se forma por una línea equidistante a dos puntos a y b</w:t>
      </w:r>
      <w:r w:rsidR="00182B0B">
        <w:t>, es decir la mediatriz</w:t>
      </w:r>
      <w:r w:rsidRPr="00A67654">
        <w:t>. Cualquier recta en z se puede escribir de manera que:</w:t>
      </w:r>
    </w:p>
    <w:p w14:paraId="125A65C0" w14:textId="5312909C" w:rsidR="00A67654" w:rsidRPr="00A67654" w:rsidRDefault="00970AC3" w:rsidP="00072E0A">
      <w:pPr>
        <w:pStyle w:val="ListParagraph"/>
        <w:numPr>
          <w:ilvl w:val="2"/>
          <w:numId w:val="2"/>
        </w:numPr>
        <w:jc w:val="both"/>
      </w:pPr>
      <w:r w:rsidRPr="00970AC3">
        <w:t>|z-a|=|z-b|</w:t>
      </w:r>
    </w:p>
    <w:p w14:paraId="4E43CFAA" w14:textId="6819C402" w:rsidR="00A67654" w:rsidRDefault="00D71408" w:rsidP="00072E0A">
      <w:pPr>
        <w:pStyle w:val="ListParagraph"/>
        <w:numPr>
          <w:ilvl w:val="1"/>
          <w:numId w:val="2"/>
        </w:numPr>
        <w:jc w:val="both"/>
      </w:pPr>
      <w:r w:rsidRPr="00D71408">
        <w:t>Expresándola en términos de x</w:t>
      </w:r>
      <w:r w:rsidR="00182B0B">
        <w:t xml:space="preserve"> y </w:t>
      </w:r>
      <w:r w:rsidRPr="00D71408">
        <w:t>y, siendo z=x+jy, a=x</w:t>
      </w:r>
      <w:r w:rsidRPr="007017E4">
        <w:rPr>
          <w:vertAlign w:val="subscript"/>
        </w:rPr>
        <w:t>a</w:t>
      </w:r>
      <w:r w:rsidRPr="00D71408">
        <w:t xml:space="preserve"> +jy</w:t>
      </w:r>
      <w:r w:rsidRPr="007017E4">
        <w:rPr>
          <w:vertAlign w:val="subscript"/>
        </w:rPr>
        <w:t>a</w:t>
      </w:r>
      <w:r w:rsidRPr="00D71408">
        <w:t>, b=x</w:t>
      </w:r>
      <w:r w:rsidRPr="007017E4">
        <w:rPr>
          <w:vertAlign w:val="subscript"/>
        </w:rPr>
        <w:t>b</w:t>
      </w:r>
      <w:r w:rsidRPr="00D71408">
        <w:t xml:space="preserve"> +jy</w:t>
      </w:r>
      <w:r w:rsidRPr="007017E4">
        <w:rPr>
          <w:vertAlign w:val="subscript"/>
        </w:rPr>
        <w:t>b</w:t>
      </w:r>
    </w:p>
    <w:p w14:paraId="31D95E03" w14:textId="77777777" w:rsidR="001E383D" w:rsidRPr="001E383D" w:rsidRDefault="001E383D" w:rsidP="00072E0A">
      <w:pPr>
        <w:pStyle w:val="ListParagraph"/>
        <w:numPr>
          <w:ilvl w:val="2"/>
          <w:numId w:val="2"/>
        </w:numPr>
        <w:jc w:val="both"/>
      </w:pPr>
      <w:r w:rsidRPr="001E383D">
        <w:t xml:space="preserve">A partir de la simplificación de la ecuación anterior y despejando con y en términos de x se obtiene: </w:t>
      </w:r>
    </w:p>
    <w:p w14:paraId="0BFC9179" w14:textId="5F21F747" w:rsidR="00D71408" w:rsidRDefault="00A40813" w:rsidP="001E383D">
      <w:pPr>
        <w:pStyle w:val="ListParagraph"/>
        <w:ind w:left="2160"/>
      </w:pPr>
      <w:r>
        <w:rPr>
          <w:noProof/>
        </w:rPr>
        <w:drawing>
          <wp:inline distT="0" distB="0" distL="0" distR="0" wp14:anchorId="712BBF32" wp14:editId="72C733FA">
            <wp:extent cx="3066415" cy="487680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415" cy="487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AEB05F" w14:textId="078E7470" w:rsidR="009C33B9" w:rsidRDefault="009C33B9" w:rsidP="00072E0A">
      <w:pPr>
        <w:pStyle w:val="ListParagraph"/>
        <w:numPr>
          <w:ilvl w:val="0"/>
          <w:numId w:val="2"/>
        </w:numPr>
        <w:jc w:val="both"/>
      </w:pPr>
      <w:r>
        <w:t>Determine la expresión matemática de un circulo en el plano complejo, tanto en términos de z como de x,y</w:t>
      </w:r>
    </w:p>
    <w:p w14:paraId="7F15B344" w14:textId="77777777" w:rsidR="00530DF2" w:rsidRDefault="00530DF2" w:rsidP="00530DF2">
      <w:pPr>
        <w:pStyle w:val="ListParagraph"/>
        <w:jc w:val="both"/>
      </w:pPr>
    </w:p>
    <w:p w14:paraId="7B479B7D" w14:textId="77777777" w:rsidR="00083901" w:rsidRPr="00083901" w:rsidRDefault="00083901" w:rsidP="00072E0A">
      <w:pPr>
        <w:pStyle w:val="ListParagraph"/>
        <w:numPr>
          <w:ilvl w:val="1"/>
          <w:numId w:val="2"/>
        </w:numPr>
        <w:jc w:val="both"/>
      </w:pPr>
      <w:r w:rsidRPr="00083901">
        <w:t>La expresión matemática de un círculo en términos de z es:</w:t>
      </w:r>
    </w:p>
    <w:p w14:paraId="2CB0195C" w14:textId="72AD51FF" w:rsidR="00A40813" w:rsidRDefault="007340B2" w:rsidP="00072E0A">
      <w:pPr>
        <w:pStyle w:val="ListParagraph"/>
        <w:numPr>
          <w:ilvl w:val="2"/>
          <w:numId w:val="2"/>
        </w:numPr>
        <w:jc w:val="both"/>
      </w:pPr>
      <w:r w:rsidRPr="007340B2">
        <w:t>|z</w:t>
      </w:r>
      <w:r w:rsidR="009D3671">
        <w:t xml:space="preserve"> </w:t>
      </w:r>
      <w:r w:rsidRPr="007340B2">
        <w:t>-</w:t>
      </w:r>
      <w:r w:rsidR="009D3671">
        <w:t xml:space="preserve"> </w:t>
      </w:r>
      <w:r w:rsidRPr="007340B2">
        <w:t>z</w:t>
      </w:r>
      <w:r w:rsidRPr="007340B2">
        <w:rPr>
          <w:vertAlign w:val="subscript"/>
        </w:rPr>
        <w:t>0</w:t>
      </w:r>
      <w:r w:rsidRPr="007340B2">
        <w:t xml:space="preserve"> |</w:t>
      </w:r>
      <w:r w:rsidR="009D3671">
        <w:t xml:space="preserve"> </w:t>
      </w:r>
      <w:r w:rsidRPr="007340B2">
        <w:t>=</w:t>
      </w:r>
      <w:r w:rsidR="009D3671">
        <w:t xml:space="preserve"> </w:t>
      </w:r>
      <w:r w:rsidRPr="007340B2">
        <w:t>r expresando el circulo centrado en z</w:t>
      </w:r>
      <w:r w:rsidRPr="007340B2">
        <w:rPr>
          <w:vertAlign w:val="subscript"/>
        </w:rPr>
        <w:t>0</w:t>
      </w:r>
      <w:r w:rsidRPr="007340B2">
        <w:t xml:space="preserve"> de radio r</w:t>
      </w:r>
    </w:p>
    <w:p w14:paraId="2DD706FF" w14:textId="5F3F4528" w:rsidR="00296CC6" w:rsidRPr="00296CC6" w:rsidRDefault="00296CC6" w:rsidP="00072E0A">
      <w:pPr>
        <w:pStyle w:val="ListParagraph"/>
        <w:numPr>
          <w:ilvl w:val="1"/>
          <w:numId w:val="2"/>
        </w:numPr>
        <w:jc w:val="both"/>
      </w:pPr>
      <w:r w:rsidRPr="00296CC6">
        <w:t>Expresándola en términos de x</w:t>
      </w:r>
      <w:r w:rsidR="00B33C3E">
        <w:t xml:space="preserve"> y </w:t>
      </w:r>
      <w:r w:rsidRPr="00296CC6">
        <w:t>y, siendo z=x+jy, z=x</w:t>
      </w:r>
      <w:r w:rsidRPr="00B33C3E">
        <w:rPr>
          <w:vertAlign w:val="subscript"/>
        </w:rPr>
        <w:t>o</w:t>
      </w:r>
      <w:r w:rsidRPr="00296CC6">
        <w:t xml:space="preserve"> +jy</w:t>
      </w:r>
      <w:r w:rsidRPr="00B33C3E">
        <w:rPr>
          <w:vertAlign w:val="subscript"/>
        </w:rPr>
        <w:t>o</w:t>
      </w:r>
      <w:r w:rsidRPr="00296CC6">
        <w:t xml:space="preserve"> . Se obtiene:</w:t>
      </w:r>
    </w:p>
    <w:p w14:paraId="70C9C732" w14:textId="1F4CD5F4" w:rsidR="009D3671" w:rsidRDefault="00B33C3E" w:rsidP="00530DF2">
      <w:pPr>
        <w:pStyle w:val="ListParagraph"/>
        <w:numPr>
          <w:ilvl w:val="2"/>
          <w:numId w:val="2"/>
        </w:numPr>
        <w:jc w:val="both"/>
      </w:pPr>
      <w:r w:rsidRPr="00B33C3E">
        <w:t>(x</w:t>
      </w:r>
      <w:r>
        <w:t xml:space="preserve"> </w:t>
      </w:r>
      <w:r w:rsidRPr="00B33C3E">
        <w:t>-</w:t>
      </w:r>
      <w:r>
        <w:t xml:space="preserve"> </w:t>
      </w:r>
      <w:r w:rsidRPr="00B33C3E">
        <w:t>x</w:t>
      </w:r>
      <w:r w:rsidRPr="00B33C3E">
        <w:rPr>
          <w:vertAlign w:val="subscript"/>
        </w:rPr>
        <w:t>0</w:t>
      </w:r>
      <w:r w:rsidRPr="00B33C3E">
        <w:t>)^2+(y</w:t>
      </w:r>
      <w:r>
        <w:t xml:space="preserve"> </w:t>
      </w:r>
      <w:r w:rsidRPr="00B33C3E">
        <w:t>-</w:t>
      </w:r>
      <w:r>
        <w:t xml:space="preserve"> </w:t>
      </w:r>
      <w:r w:rsidRPr="00B33C3E">
        <w:t>y</w:t>
      </w:r>
      <w:r w:rsidRPr="00B33C3E">
        <w:rPr>
          <w:vertAlign w:val="subscript"/>
        </w:rPr>
        <w:t>0</w:t>
      </w:r>
      <w:r w:rsidRPr="00B33C3E">
        <w:t>)^2=r^2 expresando el circulo centrado en (x</w:t>
      </w:r>
      <w:r w:rsidRPr="00B33C3E">
        <w:rPr>
          <w:vertAlign w:val="subscript"/>
        </w:rPr>
        <w:t>0</w:t>
      </w:r>
      <w:r w:rsidRPr="00B33C3E">
        <w:t>,y</w:t>
      </w:r>
      <w:r w:rsidRPr="00B33C3E">
        <w:rPr>
          <w:vertAlign w:val="subscript"/>
        </w:rPr>
        <w:t>0</w:t>
      </w:r>
      <w:r w:rsidRPr="00B33C3E">
        <w:t>) de radio</w:t>
      </w:r>
      <w:r>
        <w:t xml:space="preserve"> </w:t>
      </w:r>
      <w:r w:rsidRPr="00B33C3E">
        <w:t>r</w:t>
      </w:r>
    </w:p>
    <w:p w14:paraId="61B8BF44" w14:textId="77777777" w:rsidR="00530DF2" w:rsidRDefault="00530DF2" w:rsidP="00530DF2">
      <w:pPr>
        <w:pStyle w:val="ListParagraph"/>
        <w:ind w:left="2160"/>
        <w:jc w:val="both"/>
      </w:pPr>
    </w:p>
    <w:p w14:paraId="548C6280" w14:textId="6020A1D2" w:rsidR="009C33B9" w:rsidRDefault="009C33B9" w:rsidP="00072E0A">
      <w:pPr>
        <w:pStyle w:val="ListParagraph"/>
        <w:numPr>
          <w:ilvl w:val="0"/>
          <w:numId w:val="2"/>
        </w:numPr>
        <w:jc w:val="both"/>
      </w:pPr>
      <w:r w:rsidRPr="00D85E72">
        <w:t>Encuentre las</w:t>
      </w:r>
      <w:r>
        <w:t xml:space="preserve"> ecuaciones de las siguientes rectas en el plano z. Donde z=x+jy y la ecuación de la recta está dada por</w:t>
      </w:r>
    </w:p>
    <w:p w14:paraId="5EECD63F" w14:textId="2BB6F747" w:rsidR="009C33B9" w:rsidRDefault="009C33B9" w:rsidP="009C33B9">
      <w:pPr>
        <w:pStyle w:val="ListParagraph"/>
      </w:pPr>
      <w:r w:rsidRPr="009C33B9">
        <w:rPr>
          <w:noProof/>
        </w:rPr>
        <w:drawing>
          <wp:inline distT="0" distB="0" distL="0" distR="0" wp14:anchorId="214FE3CB" wp14:editId="55795B78">
            <wp:extent cx="3355125" cy="490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4515" cy="51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7FF3" w14:textId="7452E2D9" w:rsidR="00EC23C5" w:rsidRDefault="00CD48C6" w:rsidP="004535C5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687E7D0F" wp14:editId="57A4F1A4">
            <wp:extent cx="4406400" cy="2352754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/>
                    <a:srcRect l="21983" t="23995" r="2855" b="23669"/>
                    <a:stretch/>
                  </pic:blipFill>
                  <pic:spPr bwMode="auto">
                    <a:xfrm>
                      <a:off x="0" y="0"/>
                      <a:ext cx="4413190" cy="2356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93783" w14:textId="77777777" w:rsidR="009C33B9" w:rsidRDefault="009C33B9" w:rsidP="009C33B9">
      <w:pPr>
        <w:pStyle w:val="ListParagraph"/>
      </w:pPr>
    </w:p>
    <w:p w14:paraId="3C7F94AA" w14:textId="3FB58BC0" w:rsidR="009C33B9" w:rsidRDefault="009C33B9" w:rsidP="00072E0A">
      <w:pPr>
        <w:pStyle w:val="ListParagraph"/>
        <w:numPr>
          <w:ilvl w:val="0"/>
          <w:numId w:val="2"/>
        </w:numPr>
        <w:jc w:val="both"/>
      </w:pPr>
      <w:r>
        <w:t>Si z=x+jy y una función de variable compleja está dada por f(z) = u + jv. Encuentre las variables u y v para los siguientes casos:</w:t>
      </w:r>
    </w:p>
    <w:p w14:paraId="32BF1AEB" w14:textId="42F41775" w:rsidR="00253FA5" w:rsidRDefault="00253FA5" w:rsidP="00253FA5">
      <w:pPr>
        <w:pStyle w:val="ListParagraph"/>
      </w:pPr>
    </w:p>
    <w:p w14:paraId="5F79320A" w14:textId="4546CD64" w:rsidR="00DD69FE" w:rsidRDefault="00B51668" w:rsidP="00253FA5">
      <w:pPr>
        <w:pStyle w:val="ListParagraph"/>
        <w:jc w:val="center"/>
      </w:pPr>
      <w:r>
        <w:rPr>
          <w:noProof/>
        </w:rPr>
        <w:drawing>
          <wp:inline distT="0" distB="0" distL="0" distR="0" wp14:anchorId="1A4CB88A" wp14:editId="5F9C018F">
            <wp:extent cx="2875084" cy="11830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31" t="17086" r="2960" b="61152"/>
                    <a:stretch/>
                  </pic:blipFill>
                  <pic:spPr bwMode="auto">
                    <a:xfrm>
                      <a:off x="0" y="0"/>
                      <a:ext cx="2875084" cy="1183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DA093" w14:textId="77777777" w:rsidR="00C07C45" w:rsidRDefault="00C07C45" w:rsidP="00C07C45">
      <w:pPr>
        <w:pStyle w:val="ListParagraph"/>
      </w:pPr>
    </w:p>
    <w:p w14:paraId="6548D704" w14:textId="77777777" w:rsidR="00C07C45" w:rsidRDefault="00C07C45" w:rsidP="00C07C45">
      <w:pPr>
        <w:pStyle w:val="ListParagraph"/>
        <w:ind w:left="1068"/>
      </w:pPr>
    </w:p>
    <w:p w14:paraId="6BCF6170" w14:textId="2CDFB9EA" w:rsidR="009C33B9" w:rsidRDefault="009C33B9" w:rsidP="00072E0A">
      <w:pPr>
        <w:pStyle w:val="ListParagraph"/>
        <w:numPr>
          <w:ilvl w:val="0"/>
          <w:numId w:val="2"/>
        </w:numPr>
        <w:jc w:val="both"/>
      </w:pPr>
      <w:r>
        <w:t>¿Qué es un mapeo lineal? Determine sus principales propiedades.</w:t>
      </w:r>
    </w:p>
    <w:p w14:paraId="1DEC21CC" w14:textId="14740A62" w:rsidR="004A4987" w:rsidRDefault="004A4987" w:rsidP="00072E0A">
      <w:pPr>
        <w:pStyle w:val="ListParagraph"/>
        <w:jc w:val="both"/>
      </w:pPr>
    </w:p>
    <w:p w14:paraId="6A78E06B" w14:textId="77777777" w:rsidR="004A4987" w:rsidRDefault="00CA793E" w:rsidP="00072E0A">
      <w:pPr>
        <w:pStyle w:val="ListParagraph"/>
        <w:numPr>
          <w:ilvl w:val="0"/>
          <w:numId w:val="8"/>
        </w:numPr>
        <w:jc w:val="both"/>
      </w:pPr>
      <w:r>
        <w:t>Es una transformación</w:t>
      </w:r>
      <w:r w:rsidR="009803F5">
        <w:t xml:space="preserve"> de un conjunto complejo X a un conjunto complejo Y, dado por la siguiente relación:</w:t>
      </w:r>
    </w:p>
    <w:p w14:paraId="2D80EA62" w14:textId="7BFB731F" w:rsidR="00337C43" w:rsidRDefault="004A4987" w:rsidP="004A4987">
      <w:pPr>
        <w:pStyle w:val="ListParagraph"/>
        <w:jc w:val="center"/>
      </w:pPr>
      <w:r w:rsidRPr="004A4987">
        <w:rPr>
          <w:noProof/>
        </w:rPr>
        <w:drawing>
          <wp:inline distT="0" distB="0" distL="0" distR="0" wp14:anchorId="174DAF7E" wp14:editId="7C933C66">
            <wp:extent cx="1638582" cy="131568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5192" b="24401"/>
                    <a:stretch/>
                  </pic:blipFill>
                  <pic:spPr bwMode="auto">
                    <a:xfrm>
                      <a:off x="0" y="0"/>
                      <a:ext cx="1947674" cy="156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C5B4D" w14:textId="44F7EB07" w:rsidR="00530DF2" w:rsidRDefault="00B806EB" w:rsidP="00B806EB">
      <w:pPr>
        <w:pStyle w:val="ListParagraph"/>
        <w:numPr>
          <w:ilvl w:val="0"/>
          <w:numId w:val="8"/>
        </w:numPr>
        <w:jc w:val="both"/>
      </w:pPr>
      <w:r>
        <w:t>Sus principales propiedades son el escalamiento, la rotación y la traslación.</w:t>
      </w:r>
    </w:p>
    <w:p w14:paraId="7C947B64" w14:textId="77777777" w:rsidR="004A4987" w:rsidRDefault="004A4987" w:rsidP="004A4987">
      <w:pPr>
        <w:pStyle w:val="ListParagraph"/>
        <w:jc w:val="center"/>
      </w:pPr>
    </w:p>
    <w:p w14:paraId="23561E07" w14:textId="68443063" w:rsidR="009C33B9" w:rsidRDefault="009C33B9" w:rsidP="00072E0A">
      <w:pPr>
        <w:pStyle w:val="ListParagraph"/>
        <w:numPr>
          <w:ilvl w:val="0"/>
          <w:numId w:val="2"/>
        </w:numPr>
        <w:jc w:val="both"/>
      </w:pPr>
      <w:r>
        <w:t>Encuentre la imagen en el plano w de la recta y=2x+4 en el plano z; con z=x+jy, bajo el mapeo w=2z+6. En este caso describa cada una de las propiedades del mapeo lineal que se presentan.</w:t>
      </w:r>
      <w:r w:rsidR="00DB3588" w:rsidRPr="00DB3588">
        <w:rPr>
          <w:noProof/>
        </w:rPr>
        <w:t xml:space="preserve"> </w:t>
      </w:r>
    </w:p>
    <w:p w14:paraId="73382092" w14:textId="0900848E" w:rsidR="00B73067" w:rsidRDefault="001013FA" w:rsidP="00B940E1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3E9DEB9" wp14:editId="6E1266AD">
            <wp:extent cx="3891915" cy="2370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85" t="42067" r="2952" b="26245"/>
                    <a:stretch/>
                  </pic:blipFill>
                  <pic:spPr bwMode="auto">
                    <a:xfrm>
                      <a:off x="0" y="0"/>
                      <a:ext cx="3891915" cy="237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77325" w14:textId="77777777" w:rsidR="003B5CFF" w:rsidRDefault="003B5CFF" w:rsidP="003B5CFF">
      <w:pPr>
        <w:pStyle w:val="ListParagraph"/>
      </w:pPr>
    </w:p>
    <w:p w14:paraId="39CAA5B8" w14:textId="40818342" w:rsidR="009C33B9" w:rsidRDefault="009C33B9" w:rsidP="00072E0A">
      <w:pPr>
        <w:pStyle w:val="ListParagraph"/>
        <w:numPr>
          <w:ilvl w:val="0"/>
          <w:numId w:val="2"/>
        </w:numPr>
        <w:jc w:val="both"/>
      </w:pPr>
      <w:r>
        <w:t>En un mapeo lineal ¿Qué ocurre cuando α=β=0?</w:t>
      </w:r>
    </w:p>
    <w:p w14:paraId="439552A5" w14:textId="77777777" w:rsidR="003B5CFF" w:rsidRDefault="003B5CFF" w:rsidP="00072E0A">
      <w:pPr>
        <w:pStyle w:val="ListParagraph"/>
        <w:jc w:val="both"/>
      </w:pPr>
    </w:p>
    <w:p w14:paraId="699AF873" w14:textId="438B152A" w:rsidR="00467ADF" w:rsidRDefault="00467ADF" w:rsidP="00072E0A">
      <w:pPr>
        <w:pStyle w:val="ListParagraph"/>
        <w:numPr>
          <w:ilvl w:val="0"/>
          <w:numId w:val="8"/>
        </w:numPr>
        <w:jc w:val="both"/>
      </w:pPr>
      <w:r>
        <w:t>Sucede lo que se conoce como un mapeo degenerado. Es decir, to</w:t>
      </w:r>
      <w:r w:rsidR="00AF6569">
        <w:t>do el dominio del conjunto inicial se proyecta en un punto del segundo conjunto. Y este punto en este caso corresponde al origen del plano w</w:t>
      </w:r>
      <w:r w:rsidR="003B5CFF">
        <w:t>. Este mapeo no tiene mapeo inverso.</w:t>
      </w:r>
    </w:p>
    <w:p w14:paraId="240DCD16" w14:textId="5B264554" w:rsidR="003B5CFF" w:rsidRDefault="003B5CFF" w:rsidP="00072E0A">
      <w:pPr>
        <w:pStyle w:val="ListParagraph"/>
        <w:ind w:left="1440"/>
        <w:jc w:val="both"/>
      </w:pPr>
    </w:p>
    <w:p w14:paraId="29232B19" w14:textId="10D6B9A3" w:rsidR="00DD0D55" w:rsidRDefault="009C33B9" w:rsidP="00072E0A">
      <w:pPr>
        <w:pStyle w:val="ListParagraph"/>
        <w:numPr>
          <w:ilvl w:val="0"/>
          <w:numId w:val="2"/>
        </w:numPr>
        <w:jc w:val="both"/>
      </w:pPr>
      <w:r w:rsidRPr="00D85E72">
        <w:t>Encuentre, de</w:t>
      </w:r>
      <w:r>
        <w:t xml:space="preserve"> manera general, la imagen en el plano w de una recta en el plano z bajo un mapeo lineal.</w:t>
      </w:r>
      <w:r w:rsidR="00F220EF" w:rsidRPr="00F220EF">
        <w:rPr>
          <w:noProof/>
        </w:rPr>
        <w:t xml:space="preserve"> </w:t>
      </w:r>
    </w:p>
    <w:p w14:paraId="11BBCE72" w14:textId="2C488E4D" w:rsidR="006323EB" w:rsidRDefault="00E56362" w:rsidP="00E56362">
      <w:pPr>
        <w:pStyle w:val="ListParagraph"/>
        <w:jc w:val="center"/>
      </w:pPr>
      <w:r>
        <w:rPr>
          <w:noProof/>
        </w:rPr>
        <w:drawing>
          <wp:inline distT="0" distB="0" distL="0" distR="0" wp14:anchorId="55C14115" wp14:editId="71EAA4DB">
            <wp:extent cx="3585845" cy="3486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52" t="23485" r="5550" b="29923"/>
                    <a:stretch/>
                  </pic:blipFill>
                  <pic:spPr bwMode="auto">
                    <a:xfrm>
                      <a:off x="0" y="0"/>
                      <a:ext cx="3585845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C345F" w14:textId="1501FF83" w:rsidR="00FE2677" w:rsidRPr="00FE2677" w:rsidRDefault="00FE2677" w:rsidP="00FE2677">
      <w:pPr>
        <w:pStyle w:val="ListParagraph"/>
      </w:pPr>
    </w:p>
    <w:p w14:paraId="782E7E4D" w14:textId="28847F2D" w:rsidR="009C33B9" w:rsidRDefault="009C33B9" w:rsidP="00072E0A">
      <w:pPr>
        <w:pStyle w:val="ListParagraph"/>
        <w:numPr>
          <w:ilvl w:val="0"/>
          <w:numId w:val="2"/>
        </w:numPr>
        <w:jc w:val="both"/>
      </w:pPr>
      <w:r>
        <w:t>Encuentre, de manera general, la imagen en el plano w de un círculo en el plano z bajo un mapeo lineal.</w:t>
      </w:r>
    </w:p>
    <w:p w14:paraId="09087558" w14:textId="5F5BCE59" w:rsidR="00E35D1B" w:rsidRDefault="00C23695" w:rsidP="00072E0A">
      <w:pPr>
        <w:spacing w:line="360" w:lineRule="auto"/>
        <w:jc w:val="both"/>
        <w:rPr>
          <w:rFonts w:eastAsiaTheme="minorEastAsia"/>
          <w:szCs w:val="20"/>
        </w:rPr>
      </w:pPr>
      <w:r>
        <w:rPr>
          <w:rFonts w:eastAsiaTheme="minorEastAsia"/>
          <w:szCs w:val="20"/>
        </w:rPr>
        <w:lastRenderedPageBreak/>
        <w:t>Se tiene la ecuación del circulo</w:t>
      </w:r>
      <w:r w:rsidR="00E35D1B">
        <w:rPr>
          <w:rFonts w:eastAsiaTheme="minorEastAsia"/>
          <w:szCs w:val="20"/>
        </w:rPr>
        <w:t>:</w:t>
      </w:r>
    </w:p>
    <w:p w14:paraId="248A5490" w14:textId="77777777" w:rsidR="00E35D1B" w:rsidRPr="002740F1" w:rsidRDefault="0019643F" w:rsidP="00E35D1B">
      <w:pPr>
        <w:spacing w:line="360" w:lineRule="auto"/>
        <w:ind w:left="360"/>
        <w:jc w:val="both"/>
        <w:rPr>
          <w:rFonts w:eastAsiaTheme="minorEastAsia"/>
          <w:szCs w:val="20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0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Cs w:val="20"/>
            </w:rPr>
            <m:t>=r</m:t>
          </m:r>
        </m:oMath>
      </m:oMathPara>
    </w:p>
    <w:p w14:paraId="69DAD680" w14:textId="7FBF8D64" w:rsidR="00E35D1B" w:rsidRDefault="00E35D1B" w:rsidP="00E35D1B">
      <w:pPr>
        <w:spacing w:line="360" w:lineRule="auto"/>
        <w:jc w:val="both"/>
        <w:rPr>
          <w:rFonts w:eastAsiaTheme="minorEastAsia"/>
          <w:szCs w:val="20"/>
        </w:rPr>
      </w:pPr>
      <w:r>
        <w:rPr>
          <w:rFonts w:eastAsiaTheme="minorEastAsia"/>
          <w:szCs w:val="20"/>
        </w:rPr>
        <w:t xml:space="preserve">Como el mapeo lineal es </w:t>
      </w:r>
      <m:oMath>
        <m:r>
          <w:rPr>
            <w:rFonts w:ascii="Cambria Math" w:eastAsiaTheme="minorEastAsia" w:hAnsi="Cambria Math"/>
          </w:rPr>
          <m:t>w=αz+β</m:t>
        </m:r>
      </m:oMath>
      <w:r>
        <w:rPr>
          <w:rFonts w:eastAsiaTheme="minorEastAsia"/>
          <w:szCs w:val="20"/>
        </w:rPr>
        <w:t xml:space="preserve">, se sabe que </w:t>
      </w:r>
      <m:oMath>
        <m:r>
          <w:rPr>
            <w:rFonts w:ascii="Cambria Math" w:eastAsiaTheme="minorEastAsia" w:hAnsi="Cambria Math"/>
            <w:sz w:val="28"/>
            <w:szCs w:val="24"/>
          </w:rPr>
          <m:t>z</m:t>
        </m:r>
        <m:r>
          <w:rPr>
            <w:rFonts w:ascii="Cambria Math" w:eastAsiaTheme="minorEastAsia" w:hAnsi="Cambria Math"/>
            <w:sz w:val="28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4"/>
              </w:rPr>
              <m:t>w-β</m:t>
            </m:r>
          </m:num>
          <m:den>
            <m:r>
              <w:rPr>
                <w:rFonts w:ascii="Cambria Math" w:eastAsiaTheme="minorEastAsia" w:hAnsi="Cambria Math"/>
                <w:sz w:val="28"/>
                <w:szCs w:val="24"/>
              </w:rPr>
              <m:t>α</m:t>
            </m:r>
          </m:den>
        </m:f>
      </m:oMath>
      <w:r>
        <w:rPr>
          <w:rFonts w:eastAsiaTheme="minorEastAsia"/>
          <w:szCs w:val="20"/>
        </w:rPr>
        <w:t xml:space="preserve">, </w:t>
      </w:r>
      <w:r w:rsidR="00C23695">
        <w:rPr>
          <w:rFonts w:eastAsiaTheme="minorEastAsia"/>
          <w:szCs w:val="20"/>
        </w:rPr>
        <w:t>entonces</w:t>
      </w:r>
      <w:r>
        <w:rPr>
          <w:rFonts w:eastAsiaTheme="minorEastAsia"/>
          <w:szCs w:val="20"/>
        </w:rPr>
        <w:t>:</w:t>
      </w:r>
    </w:p>
    <w:p w14:paraId="0B63E391" w14:textId="7866C016" w:rsidR="00E35D1B" w:rsidRPr="00C70C5F" w:rsidRDefault="00E35D1B" w:rsidP="00E35D1B">
      <w:pPr>
        <w:spacing w:line="360" w:lineRule="auto"/>
        <w:ind w:left="360"/>
        <w:jc w:val="both"/>
        <w:rPr>
          <w:rFonts w:eastAsiaTheme="minorEastAsia"/>
          <w:szCs w:val="20"/>
        </w:rPr>
      </w:pPr>
      <m:oMathPara>
        <m:oMath>
          <m:r>
            <w:rPr>
              <w:rFonts w:ascii="Cambria Math" w:eastAsiaTheme="minorEastAsia" w:hAnsi="Cambria Math"/>
              <w:szCs w:val="20"/>
            </w:rPr>
            <m:t>z-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0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Cs w:val="20"/>
                </w:rPr>
                <m:t>0</m:t>
              </m:r>
            </m:sub>
          </m:sSub>
          <m:r>
            <w:rPr>
              <w:rFonts w:ascii="Cambria Math" w:eastAsiaTheme="minorEastAsia" w:hAnsi="Cambria Math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0"/>
                </w:rPr>
                <m:t>w-β</m:t>
              </m:r>
            </m:num>
            <m:den>
              <m:r>
                <w:rPr>
                  <w:rFonts w:ascii="Cambria Math" w:eastAsiaTheme="minorEastAsia" w:hAnsi="Cambria Math"/>
                  <w:szCs w:val="20"/>
                </w:rPr>
                <m:t>α</m:t>
              </m:r>
            </m:den>
          </m:f>
          <m:r>
            <w:rPr>
              <w:rFonts w:ascii="Cambria Math" w:eastAsiaTheme="minorEastAsia" w:hAnsi="Cambria Math"/>
              <w:szCs w:val="20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0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Cs w:val="20"/>
                </w:rPr>
                <m:t>0</m:t>
              </m:r>
            </m:sub>
          </m:sSub>
          <m:r>
            <w:rPr>
              <w:rFonts w:ascii="Cambria Math" w:eastAsiaTheme="minorEastAsia" w:hAnsi="Cambria Math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0"/>
                </w:rPr>
                <m:t>w</m:t>
              </m:r>
            </m:num>
            <m:den>
              <m:r>
                <w:rPr>
                  <w:rFonts w:ascii="Cambria Math" w:eastAsiaTheme="minorEastAsia" w:hAnsi="Cambria Math"/>
                  <w:szCs w:val="20"/>
                </w:rPr>
                <m:t>α</m:t>
              </m:r>
            </m:den>
          </m:f>
          <m:r>
            <w:rPr>
              <w:rFonts w:ascii="Cambria Math" w:eastAsiaTheme="minorEastAsia" w:hAnsi="Cambria Math"/>
              <w:szCs w:val="20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0"/>
                </w:rPr>
                <m:t>β+α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Cs w:val="20"/>
                </w:rPr>
                <m:t>α</m:t>
              </m:r>
            </m:den>
          </m:f>
          <m:r>
            <w:rPr>
              <w:rFonts w:ascii="Cambria Math" w:eastAsiaTheme="minorEastAsia" w:hAnsi="Cambria Math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Cs w:val="20"/>
                </w:rPr>
                <m:t>α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0"/>
                </w:rPr>
                <m:t>w-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</m:sSub>
            </m:e>
          </m:d>
        </m:oMath>
      </m:oMathPara>
    </w:p>
    <w:p w14:paraId="121DD6D8" w14:textId="083EBA4F" w:rsidR="00E35D1B" w:rsidRDefault="00E35D1B" w:rsidP="00E35D1B">
      <w:pPr>
        <w:spacing w:line="360" w:lineRule="auto"/>
        <w:jc w:val="both"/>
        <w:rPr>
          <w:rFonts w:eastAsiaTheme="minorEastAsia"/>
          <w:szCs w:val="20"/>
        </w:rPr>
      </w:pPr>
      <w:r>
        <w:rPr>
          <w:rFonts w:eastAsiaTheme="minorEastAsia"/>
          <w:szCs w:val="20"/>
        </w:rPr>
        <w:t>co</w:t>
      </w:r>
      <w:r w:rsidR="00F35FBF">
        <w:rPr>
          <w:rFonts w:eastAsiaTheme="minorEastAsia"/>
          <w:szCs w:val="20"/>
        </w:rPr>
        <w:t>mo</w:t>
      </w:r>
      <w:r>
        <w:rPr>
          <w:rFonts w:eastAsiaTheme="minorEastAsia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</w:rPr>
              <m:t>w</m:t>
            </m:r>
          </m:e>
          <m:sub>
            <m:r>
              <w:rPr>
                <w:rFonts w:ascii="Cambria Math" w:eastAsiaTheme="minorEastAsia" w:hAnsi="Cambria Math"/>
                <w:szCs w:val="20"/>
              </w:rPr>
              <m:t>0</m:t>
            </m:r>
          </m:sub>
        </m:sSub>
        <m:r>
          <w:rPr>
            <w:rFonts w:ascii="Cambria Math" w:eastAsiaTheme="minorEastAsia" w:hAnsi="Cambria Math"/>
            <w:szCs w:val="20"/>
          </w:rPr>
          <m:t>=β+α</m:t>
        </m:r>
        <m:sSub>
          <m:sSubPr>
            <m:ctrlPr>
              <w:rPr>
                <w:rFonts w:ascii="Cambria Math" w:eastAsiaTheme="minorEastAsia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</w:rPr>
              <m:t>z</m:t>
            </m:r>
          </m:e>
          <m:sub>
            <m:r>
              <w:rPr>
                <w:rFonts w:ascii="Cambria Math" w:eastAsiaTheme="minorEastAsia" w:hAnsi="Cambria Math"/>
                <w:szCs w:val="20"/>
              </w:rPr>
              <m:t>0</m:t>
            </m:r>
          </m:sub>
        </m:sSub>
      </m:oMath>
      <w:r>
        <w:rPr>
          <w:rFonts w:eastAsiaTheme="minorEastAsia"/>
          <w:szCs w:val="20"/>
        </w:rPr>
        <w:t xml:space="preserve">. </w:t>
      </w:r>
      <w:r w:rsidR="00F35FBF">
        <w:rPr>
          <w:rFonts w:eastAsiaTheme="minorEastAsia"/>
          <w:szCs w:val="20"/>
        </w:rPr>
        <w:t>Se sustituye en la ecuación del circulo</w:t>
      </w:r>
      <w:r>
        <w:rPr>
          <w:rFonts w:eastAsiaTheme="minorEastAsia"/>
          <w:szCs w:val="20"/>
        </w:rPr>
        <w:t>:</w:t>
      </w:r>
    </w:p>
    <w:p w14:paraId="1DC7D38B" w14:textId="77777777" w:rsidR="00E35D1B" w:rsidRPr="00C70C5F" w:rsidRDefault="0019643F" w:rsidP="00E35D1B">
      <w:pPr>
        <w:spacing w:line="360" w:lineRule="auto"/>
        <w:ind w:left="360"/>
        <w:jc w:val="both"/>
        <w:rPr>
          <w:rFonts w:eastAsiaTheme="minorEastAsia"/>
          <w:szCs w:val="20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0"/>
                    </w:rPr>
                    <m:t>α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w-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0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szCs w:val="20"/>
            </w:rPr>
            <m:t>=r⟹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0"/>
                </w:rPr>
                <m:t>w-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Cs w:val="20"/>
            </w:rPr>
            <m:t>=r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0"/>
                </w:rPr>
                <m:t>α</m:t>
              </m:r>
            </m:e>
          </m:d>
        </m:oMath>
      </m:oMathPara>
    </w:p>
    <w:p w14:paraId="309E9039" w14:textId="08231050" w:rsidR="00E35D1B" w:rsidRPr="000328C7" w:rsidRDefault="00F35FBF" w:rsidP="00072E0A">
      <w:pPr>
        <w:spacing w:line="360" w:lineRule="auto"/>
        <w:jc w:val="both"/>
        <w:rPr>
          <w:rFonts w:eastAsiaTheme="minorEastAsia"/>
          <w:szCs w:val="20"/>
        </w:rPr>
      </w:pPr>
      <w:r>
        <w:rPr>
          <w:rFonts w:eastAsiaTheme="minorEastAsia"/>
          <w:szCs w:val="20"/>
        </w:rPr>
        <w:t>El</w:t>
      </w:r>
      <w:r w:rsidR="00E35D1B">
        <w:rPr>
          <w:rFonts w:eastAsiaTheme="minorEastAsia"/>
          <w:szCs w:val="20"/>
        </w:rPr>
        <w:t xml:space="preserve"> radio del círculo se escala en el plano w con un factor |</w:t>
      </w:r>
      <w:r w:rsidR="00E35D1B">
        <w:rPr>
          <w:rFonts w:eastAsiaTheme="minorEastAsia" w:cs="Arial"/>
          <w:szCs w:val="20"/>
        </w:rPr>
        <w:t>α</w:t>
      </w:r>
      <w:r w:rsidR="00E35D1B">
        <w:rPr>
          <w:rFonts w:eastAsiaTheme="minorEastAsia"/>
          <w:szCs w:val="20"/>
        </w:rPr>
        <w:t xml:space="preserve">| y se centra en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</w:rPr>
              <m:t>w</m:t>
            </m:r>
          </m:e>
          <m:sub>
            <m:r>
              <w:rPr>
                <w:rFonts w:ascii="Cambria Math" w:eastAsiaTheme="minorEastAsia" w:hAnsi="Cambria Math"/>
                <w:szCs w:val="20"/>
              </w:rPr>
              <m:t>0</m:t>
            </m:r>
          </m:sub>
        </m:sSub>
        <m:r>
          <w:rPr>
            <w:rFonts w:ascii="Cambria Math" w:eastAsiaTheme="minorEastAsia" w:hAnsi="Cambria Math"/>
            <w:szCs w:val="20"/>
          </w:rPr>
          <m:t>=β+α</m:t>
        </m:r>
        <m:sSub>
          <m:sSubPr>
            <m:ctrlPr>
              <w:rPr>
                <w:rFonts w:ascii="Cambria Math" w:eastAsiaTheme="minorEastAsia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</w:rPr>
              <m:t>z</m:t>
            </m:r>
          </m:e>
          <m:sub>
            <m:r>
              <w:rPr>
                <w:rFonts w:ascii="Cambria Math" w:eastAsiaTheme="minorEastAsia" w:hAnsi="Cambria Math"/>
                <w:szCs w:val="20"/>
              </w:rPr>
              <m:t>0</m:t>
            </m:r>
          </m:sub>
        </m:sSub>
      </m:oMath>
      <w:r w:rsidR="00E35D1B">
        <w:rPr>
          <w:rFonts w:eastAsiaTheme="minorEastAsia"/>
          <w:szCs w:val="20"/>
        </w:rPr>
        <w:t>, que corresponde al mapeo lineal del centro del círculo z</w:t>
      </w:r>
      <w:r w:rsidR="00E35D1B">
        <w:rPr>
          <w:rFonts w:eastAsiaTheme="minorEastAsia"/>
          <w:szCs w:val="20"/>
          <w:vertAlign w:val="subscript"/>
        </w:rPr>
        <w:t>0</w:t>
      </w:r>
      <w:r w:rsidR="00E35D1B">
        <w:rPr>
          <w:rFonts w:eastAsiaTheme="minorEastAsia"/>
          <w:szCs w:val="20"/>
        </w:rPr>
        <w:t>.</w:t>
      </w:r>
    </w:p>
    <w:p w14:paraId="1746B01A" w14:textId="77777777" w:rsidR="00E35D1B" w:rsidRDefault="00E35D1B" w:rsidP="00072E0A">
      <w:pPr>
        <w:pStyle w:val="ListParagraph"/>
        <w:jc w:val="both"/>
      </w:pPr>
    </w:p>
    <w:p w14:paraId="2AB04802" w14:textId="4FCE4C40" w:rsidR="009C33B9" w:rsidRDefault="009C33B9" w:rsidP="00072E0A">
      <w:pPr>
        <w:pStyle w:val="ListParagraph"/>
        <w:numPr>
          <w:ilvl w:val="0"/>
          <w:numId w:val="2"/>
        </w:numPr>
        <w:jc w:val="both"/>
      </w:pPr>
      <w:r>
        <w:t>¿Qué es un mapeo de inversión? Determine sus principales propiedades.</w:t>
      </w:r>
    </w:p>
    <w:p w14:paraId="5AEB083C" w14:textId="77777777" w:rsidR="00F35FBF" w:rsidRDefault="001E72CE" w:rsidP="001E72CE">
      <w:pPr>
        <w:spacing w:line="360" w:lineRule="auto"/>
        <w:jc w:val="both"/>
        <w:rPr>
          <w:rFonts w:eastAsiaTheme="minorEastAsia"/>
          <w:szCs w:val="20"/>
        </w:rPr>
      </w:pPr>
      <w:r>
        <w:rPr>
          <w:rFonts w:eastAsiaTheme="minorEastAsia"/>
          <w:szCs w:val="20"/>
        </w:rPr>
        <w:t xml:space="preserve">El mapeo de inversión tiene como forma general </w:t>
      </w:r>
      <m:oMath>
        <m:r>
          <w:rPr>
            <w:rFonts w:ascii="Cambria Math" w:eastAsiaTheme="minorEastAsia" w:hAnsi="Cambria Math"/>
            <w:sz w:val="28"/>
            <w:szCs w:val="24"/>
          </w:rPr>
          <m:t>w=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4"/>
              </w:rPr>
              <m:t>z</m:t>
            </m:r>
          </m:den>
        </m:f>
      </m:oMath>
    </w:p>
    <w:p w14:paraId="25011F01" w14:textId="1AB0F286" w:rsidR="003D7270" w:rsidRDefault="003D7270" w:rsidP="001E72CE">
      <w:pPr>
        <w:spacing w:line="360" w:lineRule="auto"/>
        <w:jc w:val="both"/>
        <w:rPr>
          <w:rFonts w:eastAsiaTheme="minorEastAsia"/>
          <w:szCs w:val="20"/>
        </w:rPr>
      </w:pPr>
      <w:r>
        <w:rPr>
          <w:rFonts w:eastAsiaTheme="minorEastAsia"/>
          <w:szCs w:val="20"/>
        </w:rPr>
        <w:t>Este t</w:t>
      </w:r>
      <w:r w:rsidR="001E72CE">
        <w:rPr>
          <w:rFonts w:eastAsiaTheme="minorEastAsia"/>
          <w:szCs w:val="20"/>
        </w:rPr>
        <w:t xml:space="preserve">ransforma los círculos y rectas en círculos o rectas. </w:t>
      </w:r>
    </w:p>
    <w:p w14:paraId="5E81268B" w14:textId="3104ECE7" w:rsidR="001E72CE" w:rsidRDefault="001E72CE" w:rsidP="001E72CE">
      <w:pPr>
        <w:spacing w:line="360" w:lineRule="auto"/>
        <w:jc w:val="both"/>
        <w:rPr>
          <w:rFonts w:eastAsiaTheme="minorEastAsia"/>
          <w:szCs w:val="20"/>
        </w:rPr>
      </w:pPr>
      <w:r>
        <w:rPr>
          <w:rFonts w:eastAsiaTheme="minorEastAsia"/>
          <w:szCs w:val="20"/>
        </w:rPr>
        <w:t>Si z tiende a cero, w tenderá a infinito, el cual es contenido en rectas del plano w. Si z nunca se hace cero, su transformación tendrá valores finitos en w. Si z se hace infinito, el valor de w será cero, por lo que toda recta en el plano z tendrá una imagen que pasa por el origen del plano w.</w:t>
      </w:r>
    </w:p>
    <w:p w14:paraId="05F52B4B" w14:textId="77777777" w:rsidR="00646670" w:rsidRDefault="001E72CE" w:rsidP="001E72CE">
      <w:pPr>
        <w:spacing w:line="360" w:lineRule="auto"/>
        <w:jc w:val="both"/>
        <w:rPr>
          <w:rFonts w:eastAsiaTheme="minorEastAsia"/>
          <w:szCs w:val="20"/>
        </w:rPr>
      </w:pPr>
      <w:r>
        <w:rPr>
          <w:rFonts w:eastAsiaTheme="minorEastAsia"/>
          <w:szCs w:val="20"/>
        </w:rPr>
        <w:t xml:space="preserve">Los puntos fijos del mapeo de inversión se encuentran resolviendo </w:t>
      </w:r>
      <m:oMath>
        <m:r>
          <w:rPr>
            <w:rFonts w:ascii="Cambria Math" w:eastAsiaTheme="minorEastAsia" w:hAnsi="Cambria Math"/>
            <w:sz w:val="28"/>
            <w:szCs w:val="24"/>
          </w:rPr>
          <m:t>z=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4"/>
              </w:rPr>
              <m:t>z</m:t>
            </m:r>
          </m:den>
        </m:f>
      </m:oMath>
      <w:r>
        <w:rPr>
          <w:rFonts w:eastAsiaTheme="minorEastAsia"/>
          <w:szCs w:val="20"/>
        </w:rPr>
        <w:t>, lo cual resulta en dos posibles valores en z=</w:t>
      </w:r>
      <w:r>
        <w:rPr>
          <w:rFonts w:eastAsiaTheme="minorEastAsia" w:cs="Arial"/>
          <w:szCs w:val="20"/>
        </w:rPr>
        <w:t>±</w:t>
      </w:r>
      <w:r>
        <w:rPr>
          <w:rFonts w:eastAsiaTheme="minorEastAsia"/>
          <w:szCs w:val="20"/>
        </w:rPr>
        <w:t xml:space="preserve">1. </w:t>
      </w:r>
    </w:p>
    <w:p w14:paraId="1BB086C1" w14:textId="2CE91C73" w:rsidR="001E72CE" w:rsidRDefault="001E72CE" w:rsidP="001E72CE">
      <w:pPr>
        <w:spacing w:line="360" w:lineRule="auto"/>
        <w:jc w:val="both"/>
        <w:rPr>
          <w:rFonts w:eastAsiaTheme="minorEastAsia"/>
          <w:szCs w:val="20"/>
        </w:rPr>
      </w:pPr>
      <w:r>
        <w:rPr>
          <w:rFonts w:eastAsiaTheme="minorEastAsia"/>
          <w:szCs w:val="20"/>
        </w:rPr>
        <w:t>Además, cualquier círculo centrado en el origen de z de radio r será transformado en otro círculo centrado en el origen de w con radio 1/r. Por lo tanto, el interior del círculo unitario en z se proyecta al exterior del círculo unitario en w, y a su vez el círculo unitario |z|=1 contiene a los dos puntos fijos.</w:t>
      </w:r>
    </w:p>
    <w:p w14:paraId="5E2E4EF0" w14:textId="77777777" w:rsidR="001E72CE" w:rsidRPr="002A6527" w:rsidRDefault="001E72CE" w:rsidP="001E72CE">
      <w:pPr>
        <w:spacing w:line="360" w:lineRule="auto"/>
        <w:jc w:val="both"/>
        <w:rPr>
          <w:rFonts w:eastAsiaTheme="minorEastAsia"/>
          <w:szCs w:val="20"/>
        </w:rPr>
      </w:pPr>
      <w:r>
        <w:rPr>
          <w:rFonts w:eastAsiaTheme="minorEastAsia"/>
          <w:szCs w:val="20"/>
        </w:rPr>
        <w:t xml:space="preserve">Asimismo, el mapeo inverso de </w:t>
      </w:r>
      <m:oMath>
        <m:r>
          <w:rPr>
            <w:rFonts w:ascii="Cambria Math" w:eastAsiaTheme="minorEastAsia" w:hAnsi="Cambria Math"/>
            <w:sz w:val="28"/>
            <w:szCs w:val="24"/>
          </w:rPr>
          <m:t>w=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4"/>
              </w:rPr>
              <m:t>z</m:t>
            </m:r>
          </m:den>
        </m:f>
      </m:oMath>
      <w:r>
        <w:rPr>
          <w:rFonts w:eastAsiaTheme="minorEastAsia"/>
          <w:szCs w:val="20"/>
        </w:rPr>
        <w:t xml:space="preserve"> es </w:t>
      </w:r>
      <m:oMath>
        <m:r>
          <w:rPr>
            <w:rFonts w:ascii="Cambria Math" w:eastAsiaTheme="minorEastAsia" w:hAnsi="Cambria Math"/>
            <w:sz w:val="28"/>
            <w:szCs w:val="24"/>
          </w:rPr>
          <m:t>z=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4"/>
              </w:rPr>
              <m:t>w</m:t>
            </m:r>
          </m:den>
        </m:f>
      </m:oMath>
      <w:r>
        <w:rPr>
          <w:rFonts w:eastAsiaTheme="minorEastAsia"/>
          <w:szCs w:val="20"/>
        </w:rPr>
        <w:t>, lo cual significa que el mapeo inverso de la inversión es a su vez la inversión.</w:t>
      </w:r>
    </w:p>
    <w:p w14:paraId="1BE96688" w14:textId="77777777" w:rsidR="000328C7" w:rsidRDefault="000328C7" w:rsidP="000328C7">
      <w:pPr>
        <w:ind w:left="360"/>
      </w:pPr>
    </w:p>
    <w:p w14:paraId="441262DD" w14:textId="28B2D254" w:rsidR="009C33B9" w:rsidRDefault="009C33B9" w:rsidP="009C33B9">
      <w:pPr>
        <w:pStyle w:val="ListParagraph"/>
        <w:numPr>
          <w:ilvl w:val="0"/>
          <w:numId w:val="2"/>
        </w:numPr>
      </w:pPr>
      <w:r>
        <w:lastRenderedPageBreak/>
        <w:t>Encuentre, de manera general, la imagen en el plano w de una recta en el plano z bajo un mapeo de inversión</w:t>
      </w:r>
    </w:p>
    <w:p w14:paraId="7107C21C" w14:textId="77777777" w:rsidR="00AB0101" w:rsidRDefault="00AB0101" w:rsidP="00AB0101">
      <w:pPr>
        <w:spacing w:line="360" w:lineRule="auto"/>
        <w:jc w:val="both"/>
        <w:rPr>
          <w:rFonts w:eastAsiaTheme="minorEastAsia"/>
          <w:szCs w:val="20"/>
        </w:rPr>
      </w:pPr>
      <w:r>
        <w:rPr>
          <w:rFonts w:eastAsiaTheme="minorEastAsia"/>
          <w:szCs w:val="20"/>
        </w:rPr>
        <w:t xml:space="preserve">Partiendo de la ecuación de la recta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Cs w:val="20"/>
              </w:rPr>
              <m:t>z-a</m:t>
            </m:r>
          </m:e>
        </m:d>
        <m:r>
          <w:rPr>
            <w:rFonts w:ascii="Cambria Math" w:eastAsiaTheme="minorEastAsia" w:hAnsi="Cambria Math"/>
            <w:szCs w:val="20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Cs w:val="20"/>
              </w:rPr>
              <m:t>z-b</m:t>
            </m:r>
          </m:e>
        </m:d>
        <m:r>
          <w:rPr>
            <w:rFonts w:ascii="Cambria Math" w:eastAsiaTheme="minorEastAsia" w:hAnsi="Cambria Math"/>
            <w:szCs w:val="20"/>
          </w:rPr>
          <m:t>,  con a,b</m:t>
        </m:r>
        <m:r>
          <m:rPr>
            <m:scr m:val="double-struck"/>
          </m:rPr>
          <w:rPr>
            <w:rFonts w:ascii="Cambria Math" w:eastAsiaTheme="minorEastAsia" w:hAnsi="Cambria Math"/>
            <w:szCs w:val="20"/>
          </w:rPr>
          <m:t>∈C</m:t>
        </m:r>
      </m:oMath>
      <w:r>
        <w:rPr>
          <w:rFonts w:eastAsiaTheme="minorEastAsia"/>
          <w:szCs w:val="20"/>
        </w:rPr>
        <w:t>, se sustituye el mapeo inverso:</w:t>
      </w:r>
    </w:p>
    <w:p w14:paraId="662B3B3A" w14:textId="77777777" w:rsidR="00974958" w:rsidRPr="00974958" w:rsidRDefault="0019643F" w:rsidP="00AB0101">
      <w:pPr>
        <w:spacing w:line="360" w:lineRule="auto"/>
        <w:ind w:left="360"/>
        <w:jc w:val="both"/>
        <w:rPr>
          <w:rFonts w:eastAsiaTheme="minorEastAsia"/>
          <w:szCs w:val="20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0"/>
                    </w:rPr>
                    <m:t>w</m:t>
                  </m:r>
                </m:den>
              </m:f>
              <m:r>
                <w:rPr>
                  <w:rFonts w:ascii="Cambria Math" w:eastAsiaTheme="minorEastAsia" w:hAnsi="Cambria Math"/>
                  <w:szCs w:val="20"/>
                </w:rPr>
                <m:t>-a</m:t>
              </m:r>
            </m:e>
          </m:d>
          <m:r>
            <w:rPr>
              <w:rFonts w:ascii="Cambria Math" w:eastAsiaTheme="minorEastAsia" w:hAnsi="Cambria Math"/>
              <w:szCs w:val="20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0"/>
                    </w:rPr>
                    <m:t>w</m:t>
                  </m:r>
                </m:den>
              </m:f>
              <m:r>
                <w:rPr>
                  <w:rFonts w:ascii="Cambria Math" w:eastAsiaTheme="minorEastAsia" w:hAnsi="Cambria Math"/>
                  <w:szCs w:val="20"/>
                </w:rPr>
                <m:t>-b</m:t>
              </m:r>
            </m:e>
          </m:d>
        </m:oMath>
      </m:oMathPara>
    </w:p>
    <w:p w14:paraId="51AEA674" w14:textId="2E9D5DFB" w:rsidR="00AB0101" w:rsidRPr="00A9315D" w:rsidRDefault="0019643F" w:rsidP="00AB0101">
      <w:pPr>
        <w:spacing w:line="360" w:lineRule="auto"/>
        <w:ind w:left="360"/>
        <w:jc w:val="both"/>
        <w:rPr>
          <w:rFonts w:eastAsiaTheme="minorEastAsia"/>
          <w:szCs w:val="2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*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0"/>
                                </w:rPr>
                                <m:t>w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Cs w:val="20"/>
                    </w:rPr>
                    <m:t>-a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Cs w:val="20"/>
                </w:rPr>
                <m:t>2</m:t>
              </m:r>
            </m:sup>
          </m:sSup>
          <m:r>
            <w:rPr>
              <w:rFonts w:ascii="Cambria Math" w:eastAsiaTheme="minorEastAsia" w:hAnsi="Cambria Math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*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0"/>
                                </w:rPr>
                                <m:t>w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Cs w:val="20"/>
                    </w:rPr>
                    <m:t>-b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Cs w:val="20"/>
                </w:rPr>
                <m:t>2</m:t>
              </m:r>
            </m:sup>
          </m:sSup>
        </m:oMath>
      </m:oMathPara>
    </w:p>
    <w:p w14:paraId="34349AC4" w14:textId="238C0021" w:rsidR="00AB0101" w:rsidRPr="005B5AC2" w:rsidRDefault="0019643F" w:rsidP="00AB0101">
      <w:pPr>
        <w:spacing w:line="360" w:lineRule="auto"/>
        <w:ind w:left="360"/>
        <w:jc w:val="both"/>
        <w:rPr>
          <w:rFonts w:eastAsiaTheme="minorEastAsia"/>
          <w:szCs w:val="2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*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w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Cs w:val="20"/>
                </w:rPr>
                <m:t>-a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0"/>
                    </w:rPr>
                    <m:t>w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w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Cs w:val="20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p>
            </m:e>
          </m:d>
          <m:r>
            <w:rPr>
              <w:rFonts w:ascii="Cambria Math" w:eastAsiaTheme="minorEastAsia" w:hAnsi="Cambria Math"/>
              <w:szCs w:val="20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*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w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Cs w:val="20"/>
                </w:rPr>
                <m:t>-b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0"/>
                    </w:rPr>
                    <m:t>w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w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Cs w:val="20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p>
            </m:e>
          </m:d>
        </m:oMath>
      </m:oMathPara>
    </w:p>
    <w:p w14:paraId="612216E2" w14:textId="4CEDC695" w:rsidR="00AB0101" w:rsidRPr="005B5AC2" w:rsidRDefault="0019643F" w:rsidP="00AB0101">
      <w:pPr>
        <w:spacing w:line="360" w:lineRule="auto"/>
        <w:ind w:left="360"/>
        <w:jc w:val="both"/>
        <w:rPr>
          <w:rFonts w:eastAsiaTheme="minorEastAsia"/>
          <w:szCs w:val="20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w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a-b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Cs w:val="20"/>
                </w:rPr>
                <m:t>*</m:t>
              </m:r>
            </m:sup>
          </m:sSup>
          <m:r>
            <w:rPr>
              <w:rFonts w:ascii="Cambria Math" w:eastAsiaTheme="minorEastAsia" w:hAnsi="Cambria Math"/>
              <w:szCs w:val="20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0"/>
                </w:rPr>
                <m:t>w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w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0"/>
                </w:rPr>
                <m:t>a-b</m:t>
              </m:r>
            </m:e>
          </m:d>
          <m:r>
            <w:rPr>
              <w:rFonts w:ascii="Cambria Math" w:eastAsiaTheme="minorEastAsia" w:hAnsi="Cambria Math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a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Cs w:val="20"/>
                </w:rPr>
                <m:t>2</m:t>
              </m:r>
            </m:sup>
          </m:sSup>
          <m:r>
            <w:rPr>
              <w:rFonts w:ascii="Cambria Math" w:eastAsiaTheme="minorEastAsia" w:hAnsi="Cambria Math"/>
              <w:szCs w:val="20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b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Cs w:val="20"/>
                </w:rPr>
                <m:t>2</m:t>
              </m:r>
            </m:sup>
          </m:sSup>
        </m:oMath>
      </m:oMathPara>
    </w:p>
    <w:p w14:paraId="73D4D974" w14:textId="58E81EBD" w:rsidR="00AB0101" w:rsidRPr="005B5AC2" w:rsidRDefault="0019643F" w:rsidP="00AB0101">
      <w:pPr>
        <w:spacing w:line="360" w:lineRule="auto"/>
        <w:ind w:left="360"/>
        <w:jc w:val="both"/>
        <w:rPr>
          <w:rFonts w:eastAsiaTheme="minorEastAsia"/>
          <w:szCs w:val="2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0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szCs w:val="20"/>
                </w:rPr>
                <m:t>*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a-b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Cs w:val="20"/>
                </w:rPr>
                <m:t>*</m:t>
              </m:r>
            </m:sup>
          </m:sSup>
          <m:r>
            <w:rPr>
              <w:rFonts w:ascii="Cambria Math" w:eastAsiaTheme="minorEastAsia" w:hAnsi="Cambria Math"/>
              <w:szCs w:val="20"/>
            </w:rPr>
            <m:t>+w</m:t>
          </m:r>
          <m:d>
            <m:d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0"/>
                </w:rPr>
                <m:t>a-b</m:t>
              </m:r>
            </m:e>
          </m:d>
          <m:r>
            <w:rPr>
              <w:rFonts w:ascii="Cambria Math" w:eastAsiaTheme="minorEastAsia" w:hAnsi="Cambria Math"/>
              <w:szCs w:val="20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0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b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2</m:t>
                  </m:r>
                </m:sup>
              </m:sSup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w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Cs w:val="20"/>
                </w:rPr>
                <m:t>2</m:t>
              </m:r>
            </m:sup>
          </m:sSup>
          <m:r>
            <w:rPr>
              <w:rFonts w:ascii="Cambria Math" w:eastAsiaTheme="minorEastAsia" w:hAnsi="Cambria Math"/>
              <w:szCs w:val="20"/>
            </w:rPr>
            <m:t>=β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w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Cs w:val="20"/>
                </w:rPr>
                <m:t>2</m:t>
              </m:r>
            </m:sup>
          </m:sSup>
        </m:oMath>
      </m:oMathPara>
    </w:p>
    <w:p w14:paraId="47A732EC" w14:textId="5BF025FB" w:rsidR="00AB0101" w:rsidRDefault="00AB0101" w:rsidP="00AB0101">
      <w:pPr>
        <w:spacing w:line="360" w:lineRule="auto"/>
        <w:jc w:val="both"/>
        <w:rPr>
          <w:rFonts w:eastAsiaTheme="minorEastAsia"/>
          <w:szCs w:val="20"/>
        </w:rPr>
      </w:pPr>
      <w:r>
        <w:rPr>
          <w:rFonts w:eastAsiaTheme="minorEastAsia"/>
          <w:szCs w:val="20"/>
        </w:rPr>
        <w:t xml:space="preserve">Si los puntos a y b tienen la misma magnitud, </w:t>
      </w:r>
      <w:r>
        <w:rPr>
          <w:rFonts w:eastAsiaTheme="minorEastAsia" w:cs="Arial"/>
          <w:szCs w:val="20"/>
        </w:rPr>
        <w:t>β</w:t>
      </w:r>
      <w:r>
        <w:rPr>
          <w:rFonts w:eastAsiaTheme="minorEastAsia"/>
          <w:szCs w:val="20"/>
        </w:rPr>
        <w:t xml:space="preserve"> es igual a cero, y se consigue una recta que pasa por el origen. Luego la ecuación anterior equivale a:</w:t>
      </w:r>
    </w:p>
    <w:p w14:paraId="3443D1FA" w14:textId="28DB3A70" w:rsidR="00D335B5" w:rsidRPr="00D335B5" w:rsidRDefault="0019643F" w:rsidP="00AB0101">
      <w:pPr>
        <w:spacing w:line="360" w:lineRule="auto"/>
        <w:ind w:left="360"/>
        <w:jc w:val="both"/>
        <w:rPr>
          <w:rFonts w:eastAsiaTheme="minorEastAsia"/>
          <w:szCs w:val="2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0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szCs w:val="20"/>
                </w:rPr>
                <m:t>*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a-b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Cs w:val="20"/>
                </w:rPr>
                <m:t>*</m:t>
              </m:r>
            </m:sup>
          </m:sSup>
          <m:r>
            <w:rPr>
              <w:rFonts w:ascii="Cambria Math" w:eastAsiaTheme="minorEastAsia" w:hAnsi="Cambria Math"/>
              <w:szCs w:val="20"/>
            </w:rPr>
            <m:t>+w</m:t>
          </m:r>
          <m:d>
            <m:d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0"/>
                </w:rPr>
                <m:t>a-b</m:t>
              </m:r>
            </m:e>
          </m:d>
          <m:r>
            <w:rPr>
              <w:rFonts w:ascii="Cambria Math" w:eastAsiaTheme="minorEastAsia" w:hAnsi="Cambria Math"/>
              <w:szCs w:val="20"/>
            </w:rPr>
            <m:t>=0</m:t>
          </m:r>
        </m:oMath>
      </m:oMathPara>
    </w:p>
    <w:p w14:paraId="4CF85462" w14:textId="6DCA18C1" w:rsidR="00D335B5" w:rsidRPr="00D335B5" w:rsidRDefault="00AB0101" w:rsidP="00AB0101">
      <w:pPr>
        <w:spacing w:line="360" w:lineRule="auto"/>
        <w:ind w:left="360"/>
        <w:jc w:val="both"/>
        <w:rPr>
          <w:rFonts w:eastAsiaTheme="minorEastAsia"/>
          <w:szCs w:val="20"/>
        </w:rPr>
      </w:pPr>
      <m:oMathPara>
        <m:oMath>
          <m:r>
            <w:rPr>
              <w:rFonts w:ascii="Cambria Math" w:eastAsiaTheme="minorEastAsia" w:hAnsi="Cambria Math"/>
              <w:szCs w:val="20"/>
            </w:rPr>
            <m:t>2uRe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0"/>
                </w:rPr>
                <m:t>a-b</m:t>
              </m:r>
            </m:e>
          </m:d>
          <m:r>
            <w:rPr>
              <w:rFonts w:ascii="Cambria Math" w:eastAsiaTheme="minorEastAsia" w:hAnsi="Cambria Math"/>
              <w:szCs w:val="20"/>
            </w:rPr>
            <m:t>-2vIm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0"/>
                </w:rPr>
                <m:t>a-b</m:t>
              </m:r>
            </m:e>
          </m:d>
          <m:r>
            <w:rPr>
              <w:rFonts w:ascii="Cambria Math" w:eastAsiaTheme="minorEastAsia" w:hAnsi="Cambria Math"/>
              <w:szCs w:val="20"/>
            </w:rPr>
            <m:t>=0</m:t>
          </m:r>
        </m:oMath>
      </m:oMathPara>
    </w:p>
    <w:p w14:paraId="74596445" w14:textId="0AE9F8BE" w:rsidR="00AB0101" w:rsidRPr="00C73578" w:rsidRDefault="00AB0101" w:rsidP="00AB0101">
      <w:pPr>
        <w:spacing w:line="360" w:lineRule="auto"/>
        <w:ind w:left="360"/>
        <w:jc w:val="both"/>
        <w:rPr>
          <w:rFonts w:eastAsiaTheme="minorEastAsia"/>
          <w:szCs w:val="20"/>
        </w:rPr>
      </w:pPr>
      <m:oMathPara>
        <m:oMath>
          <m:r>
            <w:rPr>
              <w:rFonts w:ascii="Cambria Math" w:eastAsiaTheme="minorEastAsia" w:hAnsi="Cambria Math"/>
              <w:szCs w:val="20"/>
            </w:rPr>
            <m:t>v=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0"/>
                </w:rPr>
                <m:t>Re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a-b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Cs w:val="20"/>
                </w:rPr>
                <m:t>Im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a-b</m:t>
                  </m:r>
                </m:e>
              </m:d>
            </m:den>
          </m:f>
          <m:r>
            <w:rPr>
              <w:rFonts w:ascii="Cambria Math" w:eastAsiaTheme="minorEastAsia" w:hAnsi="Cambria Math"/>
              <w:szCs w:val="20"/>
            </w:rPr>
            <m:t>u</m:t>
          </m:r>
        </m:oMath>
      </m:oMathPara>
    </w:p>
    <w:p w14:paraId="797ACE67" w14:textId="77777777" w:rsidR="004F2E3F" w:rsidRDefault="00AB0101" w:rsidP="00AB0101">
      <w:pPr>
        <w:spacing w:line="360" w:lineRule="auto"/>
        <w:jc w:val="both"/>
        <w:rPr>
          <w:rFonts w:eastAsiaTheme="minorEastAsia"/>
          <w:szCs w:val="20"/>
        </w:rPr>
      </w:pPr>
      <w:r>
        <w:rPr>
          <w:rFonts w:eastAsiaTheme="minorEastAsia"/>
          <w:szCs w:val="20"/>
        </w:rPr>
        <w:t>Lo que equivale a una recta en el plano w que pasa por el origen.</w:t>
      </w:r>
      <w:r w:rsidR="009F467A">
        <w:rPr>
          <w:rFonts w:eastAsiaTheme="minorEastAsia"/>
          <w:szCs w:val="20"/>
        </w:rPr>
        <w:t xml:space="preserve"> </w:t>
      </w:r>
    </w:p>
    <w:p w14:paraId="2468916C" w14:textId="092E3AE0" w:rsidR="00AB0101" w:rsidRPr="004F2E3F" w:rsidRDefault="009F467A" w:rsidP="00AB0101">
      <w:pPr>
        <w:spacing w:line="360" w:lineRule="auto"/>
        <w:jc w:val="both"/>
        <w:rPr>
          <w:rFonts w:eastAsiaTheme="minorEastAsia"/>
          <w:b/>
          <w:bCs/>
          <w:i/>
          <w:iCs/>
          <w:szCs w:val="20"/>
        </w:rPr>
      </w:pPr>
      <w:r w:rsidRPr="004F2E3F">
        <w:rPr>
          <w:rFonts w:eastAsiaTheme="minorEastAsia"/>
          <w:b/>
          <w:bCs/>
          <w:i/>
          <w:iCs/>
          <w:szCs w:val="20"/>
          <w:highlight w:val="yellow"/>
        </w:rPr>
        <w:t xml:space="preserve">Es </w:t>
      </w:r>
      <w:r w:rsidR="004F2E3F" w:rsidRPr="004F2E3F">
        <w:rPr>
          <w:rFonts w:eastAsiaTheme="minorEastAsia"/>
          <w:b/>
          <w:bCs/>
          <w:i/>
          <w:iCs/>
          <w:szCs w:val="20"/>
          <w:highlight w:val="yellow"/>
        </w:rPr>
        <w:t>decir,</w:t>
      </w:r>
      <w:r w:rsidRPr="004F2E3F">
        <w:rPr>
          <w:rFonts w:eastAsiaTheme="minorEastAsia"/>
          <w:b/>
          <w:bCs/>
          <w:i/>
          <w:iCs/>
          <w:szCs w:val="20"/>
          <w:highlight w:val="yellow"/>
        </w:rPr>
        <w:t xml:space="preserve"> una recta que pasa por el origen se convierte en otra recta que pasa por el origen</w:t>
      </w:r>
      <w:r w:rsidR="00E34B77" w:rsidRPr="004F2E3F">
        <w:rPr>
          <w:rFonts w:eastAsiaTheme="minorEastAsia"/>
          <w:b/>
          <w:bCs/>
          <w:i/>
          <w:iCs/>
          <w:szCs w:val="20"/>
          <w:highlight w:val="yellow"/>
        </w:rPr>
        <w:t>.</w:t>
      </w:r>
    </w:p>
    <w:p w14:paraId="5A9F9481" w14:textId="77777777" w:rsidR="00AB0101" w:rsidRDefault="00AB0101" w:rsidP="00AB0101">
      <w:pPr>
        <w:spacing w:line="360" w:lineRule="auto"/>
        <w:jc w:val="both"/>
        <w:rPr>
          <w:rFonts w:eastAsiaTheme="minorEastAsia"/>
          <w:szCs w:val="20"/>
        </w:rPr>
      </w:pPr>
      <w:r>
        <w:rPr>
          <w:rFonts w:eastAsiaTheme="minorEastAsia"/>
          <w:szCs w:val="20"/>
        </w:rPr>
        <w:t xml:space="preserve">Si </w:t>
      </w:r>
      <w:r>
        <w:rPr>
          <w:rFonts w:eastAsiaTheme="minorEastAsia" w:cs="Arial"/>
          <w:szCs w:val="20"/>
        </w:rPr>
        <w:t>β</w:t>
      </w:r>
      <w:r>
        <w:rPr>
          <w:rFonts w:ascii="Calibri" w:eastAsiaTheme="minorEastAsia" w:hAnsi="Calibri"/>
          <w:szCs w:val="20"/>
        </w:rPr>
        <w:t>≠</w:t>
      </w:r>
      <w:r>
        <w:rPr>
          <w:rFonts w:eastAsiaTheme="minorEastAsia"/>
          <w:szCs w:val="20"/>
        </w:rPr>
        <w:t>0, la ecuación previamente obtenida se puede reescribir de la siguiente forma:</w:t>
      </w:r>
    </w:p>
    <w:p w14:paraId="37110283" w14:textId="77777777" w:rsidR="00AB0101" w:rsidRPr="00C73578" w:rsidRDefault="0019643F" w:rsidP="00AB0101">
      <w:pPr>
        <w:spacing w:line="360" w:lineRule="auto"/>
        <w:ind w:left="360"/>
        <w:jc w:val="both"/>
        <w:rPr>
          <w:rFonts w:eastAsiaTheme="minorEastAsia"/>
          <w:szCs w:val="20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a-b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Cs w:val="20"/>
                </w:rPr>
                <m:t>β</m:t>
              </m:r>
            </m:den>
          </m:f>
          <m:r>
            <w:rPr>
              <w:rFonts w:ascii="Cambria Math" w:eastAsiaTheme="minorEastAsia" w:hAnsi="Cambria Math"/>
              <w:szCs w:val="20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0"/>
                </w:rPr>
                <m:t>w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a-b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Cs w:val="20"/>
                </w:rPr>
                <m:t>β</m:t>
              </m:r>
            </m:den>
          </m:f>
          <m:r>
            <w:rPr>
              <w:rFonts w:ascii="Cambria Math" w:eastAsiaTheme="minorEastAsia" w:hAnsi="Cambria Math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w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Cs w:val="20"/>
                </w:rPr>
                <m:t>2</m:t>
              </m:r>
            </m:sup>
          </m:sSup>
          <m:r>
            <w:rPr>
              <w:rFonts w:ascii="Cambria Math" w:eastAsiaTheme="minorEastAsia" w:hAnsi="Cambria Math"/>
              <w:szCs w:val="20"/>
            </w:rPr>
            <m:t>=w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0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szCs w:val="20"/>
                </w:rPr>
                <m:t>*</m:t>
              </m:r>
            </m:sup>
          </m:sSup>
        </m:oMath>
      </m:oMathPara>
    </w:p>
    <w:p w14:paraId="229A39C7" w14:textId="77777777" w:rsidR="00AB0101" w:rsidRDefault="00AB0101" w:rsidP="00AB0101">
      <w:pPr>
        <w:spacing w:line="360" w:lineRule="auto"/>
        <w:jc w:val="both"/>
        <w:rPr>
          <w:rFonts w:eastAsiaTheme="minorEastAsia"/>
          <w:szCs w:val="20"/>
        </w:rPr>
      </w:pPr>
      <w:r>
        <w:rPr>
          <w:rFonts w:eastAsiaTheme="minorEastAsia"/>
          <w:szCs w:val="20"/>
        </w:rPr>
        <w:t>Si se reagrupan los términos y se completan cuadrados sumando (a-b)(a-b)</w:t>
      </w:r>
      <w:r>
        <w:rPr>
          <w:rFonts w:eastAsiaTheme="minorEastAsia"/>
          <w:szCs w:val="20"/>
          <w:vertAlign w:val="superscript"/>
        </w:rPr>
        <w:t>*</w:t>
      </w:r>
      <w:r>
        <w:rPr>
          <w:rFonts w:eastAsiaTheme="minorEastAsia"/>
          <w:szCs w:val="20"/>
        </w:rPr>
        <w:t>/</w:t>
      </w:r>
      <m:oMath>
        <m:r>
          <w:rPr>
            <w:rFonts w:ascii="Cambria Math" w:eastAsiaTheme="minorEastAsia" w:hAnsi="Cambria Math"/>
            <w:szCs w:val="20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Cs w:val="20"/>
              </w:rPr>
            </m:ctrlPr>
          </m:sSupPr>
          <m:e>
            <m:r>
              <w:rPr>
                <w:rFonts w:ascii="Cambria Math" w:eastAsiaTheme="minorEastAsia" w:hAnsi="Cambria Math"/>
                <w:szCs w:val="20"/>
              </w:rPr>
              <m:t>β</m:t>
            </m:r>
          </m:e>
          <m:sup>
            <m:r>
              <w:rPr>
                <w:rFonts w:ascii="Cambria Math" w:eastAsiaTheme="minorEastAsia" w:hAnsi="Cambria Math"/>
                <w:szCs w:val="20"/>
              </w:rPr>
              <m:t>2</m:t>
            </m:r>
          </m:sup>
        </m:sSup>
      </m:oMath>
      <w:r>
        <w:rPr>
          <w:rFonts w:eastAsiaTheme="minorEastAsia"/>
          <w:szCs w:val="20"/>
        </w:rPr>
        <w:t xml:space="preserve"> se consigue:</w:t>
      </w:r>
    </w:p>
    <w:p w14:paraId="11A74723" w14:textId="77777777" w:rsidR="00AB0101" w:rsidRPr="00C73578" w:rsidRDefault="00AB0101" w:rsidP="00AB0101">
      <w:pPr>
        <w:spacing w:line="360" w:lineRule="auto"/>
        <w:ind w:left="360"/>
        <w:jc w:val="both"/>
        <w:rPr>
          <w:rFonts w:eastAsiaTheme="minorEastAsia"/>
          <w:szCs w:val="20"/>
        </w:rPr>
      </w:pPr>
      <m:oMathPara>
        <m:oMath>
          <m:r>
            <w:rPr>
              <w:rFonts w:ascii="Cambria Math" w:eastAsiaTheme="minorEastAsia" w:hAnsi="Cambria Math"/>
              <w:szCs w:val="20"/>
            </w:rPr>
            <m:t>w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0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szCs w:val="20"/>
                </w:rPr>
                <m:t>*</m:t>
              </m:r>
            </m:sup>
          </m:sSup>
          <m:r>
            <w:rPr>
              <w:rFonts w:ascii="Cambria Math" w:eastAsiaTheme="minorEastAsia" w:hAnsi="Cambria Math"/>
              <w:szCs w:val="20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a-b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Cs w:val="20"/>
                </w:rPr>
                <m:t>β</m:t>
              </m:r>
            </m:den>
          </m:f>
          <m:r>
            <w:rPr>
              <w:rFonts w:ascii="Cambria Math" w:eastAsiaTheme="minorEastAsia" w:hAnsi="Cambria Math"/>
              <w:szCs w:val="20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0"/>
                </w:rPr>
                <m:t>w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a-b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Cs w:val="20"/>
                </w:rPr>
                <m:t>β</m:t>
              </m:r>
            </m:den>
          </m:f>
          <m:r>
            <w:rPr>
              <w:rFonts w:ascii="Cambria Math" w:eastAsiaTheme="minorEastAsia" w:hAnsi="Cambria Math"/>
              <w:szCs w:val="20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a-b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a-b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β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a-b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a-b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β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2</m:t>
                  </m:r>
                </m:sup>
              </m:sSup>
            </m:den>
          </m:f>
        </m:oMath>
      </m:oMathPara>
    </w:p>
    <w:p w14:paraId="5960B3E6" w14:textId="7D248631" w:rsidR="00AB0101" w:rsidRPr="00C73578" w:rsidRDefault="00AB0101" w:rsidP="00AB0101">
      <w:pPr>
        <w:spacing w:line="360" w:lineRule="auto"/>
        <w:ind w:left="360"/>
        <w:jc w:val="both"/>
        <w:rPr>
          <w:rFonts w:eastAsiaTheme="minorEastAsia"/>
          <w:szCs w:val="20"/>
        </w:rPr>
      </w:pPr>
      <m:oMathPara>
        <m:oMath>
          <m:r>
            <w:rPr>
              <w:rFonts w:ascii="Cambria Math" w:eastAsiaTheme="minorEastAsia" w:hAnsi="Cambria Math"/>
              <w:szCs w:val="20"/>
            </w:rPr>
            <m:t>w</m:t>
          </m:r>
          <m:d>
            <m:d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p>
              <m:r>
                <w:rPr>
                  <w:rFonts w:ascii="Cambria Math" w:eastAsiaTheme="minorEastAsia" w:hAnsi="Cambria Math"/>
                  <w:szCs w:val="20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0"/>
                    </w:rPr>
                    <m:t>a-b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0"/>
                    </w:rPr>
                    <m:t>β</m:t>
                  </m:r>
                </m:den>
              </m:f>
            </m:e>
          </m:d>
          <m:r>
            <w:rPr>
              <w:rFonts w:ascii="Cambria Math" w:eastAsiaTheme="minorEastAsia" w:hAnsi="Cambria Math"/>
              <w:szCs w:val="20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a-b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Cs w:val="20"/>
                </w:rPr>
                <m:t>β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p>
              <m:r>
                <w:rPr>
                  <w:rFonts w:ascii="Cambria Math" w:eastAsiaTheme="minorEastAsia" w:hAnsi="Cambria Math"/>
                  <w:szCs w:val="20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0"/>
                    </w:rPr>
                    <m:t>a-b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0"/>
                    </w:rPr>
                    <m:t>β</m:t>
                  </m:r>
                </m:den>
              </m:f>
            </m:e>
          </m:d>
          <m:r>
            <w:rPr>
              <w:rFonts w:ascii="Cambria Math" w:eastAsiaTheme="minorEastAsia" w:hAnsi="Cambria Math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a-b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β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2</m:t>
                  </m:r>
                </m:sup>
              </m:sSup>
            </m:den>
          </m:f>
        </m:oMath>
      </m:oMathPara>
    </w:p>
    <w:p w14:paraId="6DE26282" w14:textId="7D3CFD28" w:rsidR="00AB0101" w:rsidRPr="005A5E6D" w:rsidRDefault="0019643F" w:rsidP="00AB0101">
      <w:pPr>
        <w:spacing w:line="360" w:lineRule="auto"/>
        <w:ind w:left="360"/>
        <w:jc w:val="both"/>
        <w:rPr>
          <w:rFonts w:eastAsiaTheme="minorEastAsia"/>
          <w:szCs w:val="2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p>
              <m:r>
                <w:rPr>
                  <w:rFonts w:ascii="Cambria Math" w:eastAsiaTheme="minorEastAsia" w:hAnsi="Cambria Math"/>
                  <w:szCs w:val="20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0"/>
                    </w:rPr>
                    <m:t>a-b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0"/>
                    </w:rPr>
                    <m:t>β</m:t>
                  </m:r>
                </m:den>
              </m:f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*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a-b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β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Cs w:val="20"/>
                </w:rPr>
                <m:t>*</m:t>
              </m:r>
            </m:sup>
          </m:sSup>
          <m:r>
            <w:rPr>
              <w:rFonts w:ascii="Cambria Math" w:eastAsiaTheme="minorEastAsia" w:hAnsi="Cambria Math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a-b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β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Cs w:val="20"/>
                </w:rPr>
                <m:t>2</m:t>
              </m:r>
            </m:sup>
          </m:sSup>
        </m:oMath>
      </m:oMathPara>
    </w:p>
    <w:p w14:paraId="20E9FAE8" w14:textId="27C8F55F" w:rsidR="00AB0101" w:rsidRPr="005A5E6D" w:rsidRDefault="0019643F" w:rsidP="00AB0101">
      <w:pPr>
        <w:spacing w:line="360" w:lineRule="auto"/>
        <w:ind w:left="360"/>
        <w:jc w:val="both"/>
        <w:rPr>
          <w:rFonts w:eastAsiaTheme="minorEastAsia"/>
          <w:szCs w:val="20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0"/>
                </w:rPr>
                <m:t>w-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a-b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*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Cs w:val="20"/>
                    </w:rPr>
                    <m:t>β</m:t>
                  </m:r>
                </m:den>
              </m:f>
            </m:e>
          </m:d>
          <m:r>
            <w:rPr>
              <w:rFonts w:ascii="Cambria Math" w:eastAsiaTheme="minorEastAsia" w:hAnsi="Cambria Math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a-b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β</m:t>
                  </m:r>
                </m:e>
              </m:d>
            </m:den>
          </m:f>
        </m:oMath>
      </m:oMathPara>
    </w:p>
    <w:p w14:paraId="4B4B5C7D" w14:textId="194F8201" w:rsidR="00AB0101" w:rsidRDefault="00AB0101" w:rsidP="00AB0101">
      <w:pPr>
        <w:spacing w:line="360" w:lineRule="auto"/>
        <w:jc w:val="both"/>
        <w:rPr>
          <w:rFonts w:eastAsiaTheme="minorEastAsia"/>
          <w:szCs w:val="20"/>
        </w:rPr>
      </w:pPr>
      <w:r>
        <w:rPr>
          <w:rFonts w:eastAsiaTheme="minorEastAsia"/>
          <w:szCs w:val="20"/>
        </w:rPr>
        <w:t xml:space="preserve">Lo cual corresponde a un círculo centrado en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4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8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4"/>
                      </w:rPr>
                      <m:t>a-b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8"/>
                    <w:szCs w:val="24"/>
                  </w:rPr>
                  <m:t>*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8"/>
                <w:szCs w:val="24"/>
              </w:rPr>
              <m:t>β</m:t>
            </m:r>
          </m:den>
        </m:f>
      </m:oMath>
      <w:r>
        <w:rPr>
          <w:rFonts w:eastAsiaTheme="minorEastAsia"/>
          <w:szCs w:val="20"/>
        </w:rPr>
        <w:t xml:space="preserve"> de radio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4"/>
              </w:rPr>
              <m:t>w</m:t>
            </m:r>
          </m:sub>
        </m:sSub>
        <m:r>
          <w:rPr>
            <w:rFonts w:ascii="Cambria Math" w:eastAsiaTheme="minorEastAsia" w:hAnsi="Cambria Math"/>
            <w:sz w:val="28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8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4"/>
                  </w:rPr>
                  <m:t>a-b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4"/>
                  </w:rPr>
                  <m:t>β</m:t>
                </m:r>
              </m:den>
            </m:f>
          </m:e>
        </m:d>
      </m:oMath>
      <w:r>
        <w:rPr>
          <w:rFonts w:eastAsiaTheme="minorEastAsia"/>
          <w:szCs w:val="20"/>
        </w:rPr>
        <w:t>.</w:t>
      </w:r>
    </w:p>
    <w:p w14:paraId="1A3B0DFF" w14:textId="5CFE7374" w:rsidR="00826B9C" w:rsidRPr="004F2E3F" w:rsidRDefault="00826B9C" w:rsidP="00AB0101">
      <w:pPr>
        <w:spacing w:line="360" w:lineRule="auto"/>
        <w:jc w:val="both"/>
        <w:rPr>
          <w:rFonts w:eastAsiaTheme="minorEastAsia"/>
          <w:b/>
          <w:bCs/>
          <w:i/>
          <w:iCs/>
          <w:szCs w:val="20"/>
        </w:rPr>
      </w:pPr>
      <w:r w:rsidRPr="004F2E3F">
        <w:rPr>
          <w:rFonts w:eastAsiaTheme="minorEastAsia"/>
          <w:b/>
          <w:bCs/>
          <w:i/>
          <w:iCs/>
          <w:szCs w:val="20"/>
          <w:highlight w:val="yellow"/>
        </w:rPr>
        <w:t xml:space="preserve">Es decir, una recta que no pasa por el origen se convierte en un </w:t>
      </w:r>
      <w:r w:rsidR="00D335B5" w:rsidRPr="004F2E3F">
        <w:rPr>
          <w:rFonts w:eastAsiaTheme="minorEastAsia"/>
          <w:b/>
          <w:bCs/>
          <w:i/>
          <w:iCs/>
          <w:szCs w:val="20"/>
          <w:highlight w:val="yellow"/>
        </w:rPr>
        <w:t>círculo</w:t>
      </w:r>
      <w:r w:rsidRPr="004F2E3F">
        <w:rPr>
          <w:rFonts w:eastAsiaTheme="minorEastAsia"/>
          <w:b/>
          <w:bCs/>
          <w:i/>
          <w:iCs/>
          <w:szCs w:val="20"/>
          <w:highlight w:val="yellow"/>
        </w:rPr>
        <w:t>.</w:t>
      </w:r>
    </w:p>
    <w:p w14:paraId="13FD17FD" w14:textId="77777777" w:rsidR="001E72CE" w:rsidRDefault="001E72CE" w:rsidP="001E72CE">
      <w:pPr>
        <w:pStyle w:val="ListParagraph"/>
      </w:pPr>
    </w:p>
    <w:p w14:paraId="72C4CB9E" w14:textId="248F4459" w:rsidR="009C33B9" w:rsidRDefault="009C33B9" w:rsidP="009C33B9">
      <w:pPr>
        <w:pStyle w:val="ListParagraph"/>
        <w:numPr>
          <w:ilvl w:val="0"/>
          <w:numId w:val="2"/>
        </w:numPr>
      </w:pPr>
      <w:r>
        <w:t>Encuentre, de manera general, la imagen en el plano w de un círculo en el plano z bajo un mapeo de inversión</w:t>
      </w:r>
    </w:p>
    <w:p w14:paraId="4379214D" w14:textId="77777777" w:rsidR="00D76F48" w:rsidRDefault="00D76F48" w:rsidP="00D76F48">
      <w:pPr>
        <w:spacing w:line="360" w:lineRule="auto"/>
        <w:jc w:val="both"/>
        <w:rPr>
          <w:rFonts w:eastAsiaTheme="minorEastAsia"/>
          <w:szCs w:val="20"/>
        </w:rPr>
      </w:pPr>
      <w:r>
        <w:rPr>
          <w:rFonts w:eastAsiaTheme="minorEastAsia"/>
          <w:szCs w:val="20"/>
        </w:rPr>
        <w:t>En el caso de un círculo se cumple lo siguiente al aplicar un mapeo de inversión:</w:t>
      </w:r>
    </w:p>
    <w:p w14:paraId="418185BD" w14:textId="20F4758F" w:rsidR="00D335B5" w:rsidRPr="00D335B5" w:rsidRDefault="0019643F" w:rsidP="00D76F48">
      <w:pPr>
        <w:spacing w:line="360" w:lineRule="auto"/>
        <w:jc w:val="both"/>
        <w:rPr>
          <w:rFonts w:eastAsiaTheme="minorEastAsia"/>
          <w:szCs w:val="20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0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Cs w:val="20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0"/>
                    </w:rPr>
                    <m:t>w</m:t>
                  </m:r>
                </m:den>
              </m:f>
              <m:r>
                <w:rPr>
                  <w:rFonts w:ascii="Cambria Math" w:eastAsiaTheme="minorEastAsia" w:hAnsi="Cambria Math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Cs w:val="20"/>
            </w:rPr>
            <m:t>=r</m:t>
          </m:r>
        </m:oMath>
      </m:oMathPara>
    </w:p>
    <w:p w14:paraId="3CC869B0" w14:textId="6F8B4B38" w:rsidR="00D335B5" w:rsidRPr="00D335B5" w:rsidRDefault="0019643F" w:rsidP="00D76F48">
      <w:pPr>
        <w:spacing w:line="360" w:lineRule="auto"/>
        <w:jc w:val="both"/>
        <w:rPr>
          <w:rFonts w:eastAsiaTheme="minorEastAsia"/>
          <w:szCs w:val="20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0"/>
                    </w:rPr>
                    <m:t>w</m:t>
                  </m:r>
                </m:den>
              </m:f>
              <m:r>
                <w:rPr>
                  <w:rFonts w:ascii="Cambria Math" w:eastAsiaTheme="minorEastAsia" w:hAnsi="Cambria Math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Cs w:val="20"/>
            </w:rPr>
            <m:t>=r</m:t>
          </m:r>
        </m:oMath>
      </m:oMathPara>
    </w:p>
    <w:p w14:paraId="18FF5739" w14:textId="1B80F1C9" w:rsidR="00D76F48" w:rsidRPr="005257E4" w:rsidRDefault="0019643F" w:rsidP="00D76F48">
      <w:pPr>
        <w:spacing w:line="360" w:lineRule="auto"/>
        <w:jc w:val="both"/>
        <w:rPr>
          <w:rFonts w:eastAsiaTheme="minorEastAsia"/>
          <w:szCs w:val="20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0"/>
                    </w:rPr>
                    <m:t>w</m:t>
                  </m:r>
                </m:den>
              </m:f>
              <m:r>
                <w:rPr>
                  <w:rFonts w:ascii="Cambria Math" w:eastAsiaTheme="minorEastAsia" w:hAnsi="Cambria Math"/>
                  <w:szCs w:val="20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*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*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Cs w:val="20"/>
            </w:rPr>
            <m:t>=r</m:t>
          </m:r>
        </m:oMath>
      </m:oMathPara>
    </w:p>
    <w:p w14:paraId="16C1EDCA" w14:textId="4DD18BB8" w:rsidR="00D76F48" w:rsidRPr="005257E4" w:rsidRDefault="0019643F" w:rsidP="00D76F48">
      <w:pPr>
        <w:spacing w:line="360" w:lineRule="auto"/>
        <w:jc w:val="both"/>
        <w:rPr>
          <w:rFonts w:eastAsiaTheme="minorEastAsia"/>
          <w:szCs w:val="2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*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w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</m:sSub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*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0"/>
                                </w:rPr>
                                <m:t>w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szCs w:val="20"/>
                </w:rPr>
                <m:t>*</m:t>
              </m:r>
            </m:sup>
          </m:sSup>
          <m:r>
            <w:rPr>
              <w:rFonts w:ascii="Cambria Math" w:eastAsiaTheme="minorEastAsia" w:hAnsi="Cambria Math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0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Cs w:val="20"/>
                </w:rPr>
                <m:t>2</m:t>
              </m:r>
            </m:sup>
          </m:sSup>
        </m:oMath>
      </m:oMathPara>
    </w:p>
    <w:p w14:paraId="28CC2E2F" w14:textId="7AE9ECBA" w:rsidR="00D76F48" w:rsidRPr="005257E4" w:rsidRDefault="0019643F" w:rsidP="00D76F48">
      <w:pPr>
        <w:spacing w:line="360" w:lineRule="auto"/>
        <w:jc w:val="both"/>
        <w:rPr>
          <w:rFonts w:eastAsiaTheme="minorEastAsia"/>
          <w:szCs w:val="2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*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w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0"/>
                    </w:rPr>
                    <m:t>w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w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Cs w:val="20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bSup>
            </m:e>
          </m:d>
          <m:r>
            <w:rPr>
              <w:rFonts w:ascii="Cambria Math" w:eastAsiaTheme="minorEastAsia" w:hAnsi="Cambria Math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0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Cs w:val="20"/>
                </w:rPr>
                <m:t>2</m:t>
              </m:r>
            </m:sup>
          </m:sSup>
        </m:oMath>
      </m:oMathPara>
    </w:p>
    <w:p w14:paraId="03B8891D" w14:textId="5970C253" w:rsidR="00D335B5" w:rsidRPr="00D335B5" w:rsidRDefault="0019643F" w:rsidP="00D76F48">
      <w:pPr>
        <w:spacing w:line="360" w:lineRule="auto"/>
        <w:jc w:val="both"/>
        <w:rPr>
          <w:rFonts w:eastAsiaTheme="minorEastAsia"/>
          <w:szCs w:val="20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0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w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Cs w:val="20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0"/>
                </w:rPr>
                <m:t>w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w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Cs w:val="20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w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Cs w:val="20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szCs w:val="20"/>
                </w:rPr>
                <m:t>2</m:t>
              </m:r>
            </m:sup>
          </m:sSup>
          <m:r>
            <w:rPr>
              <w:rFonts w:ascii="Cambria Math" w:eastAsiaTheme="minorEastAsia" w:hAnsi="Cambria Math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0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Cs w:val="20"/>
                </w:rPr>
                <m:t>2</m:t>
              </m:r>
            </m:sup>
          </m:sSup>
        </m:oMath>
      </m:oMathPara>
    </w:p>
    <w:p w14:paraId="3C1485B6" w14:textId="5A016CD2" w:rsidR="00D76F48" w:rsidRPr="00DE2FA8" w:rsidRDefault="00D76F48" w:rsidP="00D76F48">
      <w:pPr>
        <w:spacing w:line="360" w:lineRule="auto"/>
        <w:jc w:val="both"/>
        <w:rPr>
          <w:rFonts w:eastAsiaTheme="minorEastAsia"/>
          <w:szCs w:val="20"/>
        </w:rPr>
      </w:pPr>
      <m:oMathPara>
        <m:oMath>
          <m:r>
            <w:rPr>
              <w:rFonts w:ascii="Cambria Math" w:eastAsiaTheme="minorEastAsia" w:hAnsi="Cambria Math"/>
              <w:szCs w:val="20"/>
            </w:rPr>
            <m:t>1-</m:t>
          </m:r>
          <m:d>
            <m:d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0"/>
                </w:rPr>
                <m:t>w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bSup>
            </m:e>
          </m:d>
          <m:r>
            <w:rPr>
              <w:rFonts w:ascii="Cambria Math" w:eastAsiaTheme="minorEastAsia" w:hAnsi="Cambria Math"/>
              <w:szCs w:val="20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0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2</m:t>
                  </m:r>
                </m:sup>
              </m:sSup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w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Cs w:val="20"/>
                </w:rPr>
                <m:t>2</m:t>
              </m:r>
            </m:sup>
          </m:sSup>
          <m:r>
            <w:rPr>
              <w:rFonts w:ascii="Cambria Math" w:eastAsiaTheme="minorEastAsia" w:hAnsi="Cambria Math"/>
              <w:szCs w:val="20"/>
            </w:rPr>
            <m:t>=α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w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Cs w:val="20"/>
                </w:rPr>
                <m:t>2</m:t>
              </m:r>
            </m:sup>
          </m:sSup>
        </m:oMath>
      </m:oMathPara>
    </w:p>
    <w:p w14:paraId="7A5A5947" w14:textId="55DBCB1C" w:rsidR="00D76F48" w:rsidRPr="00B1418B" w:rsidRDefault="00D76F48" w:rsidP="00D76F48">
      <w:pPr>
        <w:spacing w:line="360" w:lineRule="auto"/>
        <w:jc w:val="both"/>
        <w:rPr>
          <w:rFonts w:eastAsiaTheme="minorEastAsia"/>
          <w:szCs w:val="20"/>
        </w:rPr>
      </w:pPr>
      <m:oMathPara>
        <m:oMath>
          <m:r>
            <w:rPr>
              <w:rFonts w:ascii="Cambria Math" w:eastAsiaTheme="minorEastAsia" w:hAnsi="Cambria Math"/>
              <w:szCs w:val="20"/>
            </w:rPr>
            <m:t>w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0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szCs w:val="20"/>
                </w:rPr>
                <m:t>*</m:t>
              </m:r>
            </m:sup>
          </m:sSup>
          <m:r>
            <w:rPr>
              <w:rFonts w:ascii="Cambria Math" w:eastAsiaTheme="minorEastAsia" w:hAnsi="Cambria Math"/>
              <w:szCs w:val="20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0"/>
                </w:rPr>
                <m:t>w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szCs w:val="20"/>
                </w:rPr>
                <m:t>α</m:t>
              </m:r>
            </m:den>
          </m:f>
          <m:r>
            <w:rPr>
              <w:rFonts w:ascii="Cambria Math" w:eastAsiaTheme="minorEastAsia" w:hAnsi="Cambria Math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Cs w:val="20"/>
                </w:rPr>
                <m:t>α</m:t>
              </m:r>
            </m:den>
          </m:f>
        </m:oMath>
      </m:oMathPara>
    </w:p>
    <w:p w14:paraId="771FE18A" w14:textId="41E5FFBF" w:rsidR="00D76F48" w:rsidRDefault="00D76F48" w:rsidP="00D76F48">
      <w:pPr>
        <w:spacing w:line="360" w:lineRule="auto"/>
        <w:jc w:val="both"/>
        <w:rPr>
          <w:rFonts w:eastAsiaTheme="minorEastAsia"/>
          <w:szCs w:val="20"/>
        </w:rPr>
      </w:pPr>
      <w:r>
        <w:rPr>
          <w:rFonts w:eastAsiaTheme="minorEastAsia"/>
          <w:szCs w:val="20"/>
        </w:rPr>
        <w:t xml:space="preserve">Si </w:t>
      </w:r>
      <m:oMath>
        <m:r>
          <w:rPr>
            <w:rFonts w:ascii="Cambria Math" w:eastAsiaTheme="minorEastAsia" w:hAnsi="Cambria Math"/>
            <w:szCs w:val="20"/>
          </w:rPr>
          <m:t>α</m:t>
        </m:r>
      </m:oMath>
      <w:r>
        <w:rPr>
          <w:rFonts w:eastAsiaTheme="minorEastAsia"/>
          <w:szCs w:val="20"/>
        </w:rPr>
        <w:t xml:space="preserve"> </w:t>
      </w:r>
      <w:r>
        <w:rPr>
          <w:rFonts w:ascii="Calibri" w:eastAsiaTheme="minorEastAsia" w:hAnsi="Calibri"/>
          <w:szCs w:val="20"/>
        </w:rPr>
        <w:t xml:space="preserve">≠ </w:t>
      </w:r>
      <w:r>
        <w:rPr>
          <w:rFonts w:eastAsiaTheme="minorEastAsia"/>
          <w:szCs w:val="20"/>
        </w:rPr>
        <w:t xml:space="preserve">0, </w:t>
      </w:r>
      <w:r w:rsidR="008503D8">
        <w:rPr>
          <w:rFonts w:eastAsiaTheme="minorEastAsia"/>
          <w:szCs w:val="20"/>
        </w:rPr>
        <w:t>se tiene:</w:t>
      </w:r>
    </w:p>
    <w:p w14:paraId="1D1C68F1" w14:textId="77777777" w:rsidR="00D76F48" w:rsidRPr="00B1418B" w:rsidRDefault="00D76F48" w:rsidP="00D76F48">
      <w:pPr>
        <w:spacing w:line="360" w:lineRule="auto"/>
        <w:jc w:val="both"/>
        <w:rPr>
          <w:rFonts w:eastAsiaTheme="minorEastAsia"/>
          <w:szCs w:val="20"/>
        </w:rPr>
      </w:pPr>
      <m:oMathPara>
        <m:oMath>
          <m:r>
            <w:rPr>
              <w:rFonts w:ascii="Cambria Math" w:eastAsiaTheme="minorEastAsia" w:hAnsi="Cambria Math"/>
              <w:szCs w:val="20"/>
            </w:rPr>
            <m:t>w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0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szCs w:val="20"/>
                </w:rPr>
                <m:t>*</m:t>
              </m:r>
            </m:sup>
          </m:sSup>
          <m:r>
            <w:rPr>
              <w:rFonts w:ascii="Cambria Math" w:eastAsiaTheme="minorEastAsia" w:hAnsi="Cambria Math"/>
              <w:szCs w:val="20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0"/>
                </w:rPr>
                <m:t>w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szCs w:val="20"/>
                </w:rPr>
                <m:t>α</m:t>
              </m:r>
            </m:den>
          </m:f>
          <m:r>
            <w:rPr>
              <w:rFonts w:ascii="Cambria Math" w:eastAsiaTheme="minorEastAsia" w:hAnsi="Cambria Math"/>
              <w:szCs w:val="20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0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α</m:t>
                  </m:r>
                  <m:ctrlPr>
                    <w:rPr>
                      <w:rFonts w:ascii="Cambria Math" w:eastAsiaTheme="minorEastAsia" w:hAnsi="Cambria Math"/>
                      <w:szCs w:val="20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Cs w:val="20"/>
                </w:rPr>
                <m:t>α</m:t>
              </m:r>
            </m:den>
          </m:f>
          <m:r>
            <w:rPr>
              <w:rFonts w:ascii="Cambria Math" w:eastAsiaTheme="minorEastAsia" w:hAnsi="Cambria Math"/>
              <w:szCs w:val="20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0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α</m:t>
                  </m:r>
                  <m:ctrlPr>
                    <w:rPr>
                      <w:rFonts w:ascii="Cambria Math" w:eastAsiaTheme="minorEastAsia" w:hAnsi="Cambria Math"/>
                      <w:szCs w:val="20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2</m:t>
                  </m:r>
                </m:sup>
              </m:sSup>
            </m:den>
          </m:f>
        </m:oMath>
      </m:oMathPara>
    </w:p>
    <w:p w14:paraId="65F29820" w14:textId="6C0BCCA8" w:rsidR="00D76F48" w:rsidRPr="00B1418B" w:rsidRDefault="00D76F48" w:rsidP="00D76F48">
      <w:pPr>
        <w:spacing w:line="360" w:lineRule="auto"/>
        <w:jc w:val="both"/>
        <w:rPr>
          <w:rFonts w:eastAsiaTheme="minorEastAsia"/>
          <w:szCs w:val="20"/>
        </w:rPr>
      </w:pPr>
      <m:oMathPara>
        <m:oMath>
          <m:r>
            <w:rPr>
              <w:rFonts w:ascii="Cambria Math" w:eastAsiaTheme="minorEastAsia" w:hAnsi="Cambria Math"/>
              <w:szCs w:val="20"/>
            </w:rPr>
            <m:t>w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0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szCs w:val="20"/>
                </w:rPr>
                <m:t>*</m:t>
              </m:r>
            </m:sup>
          </m:sSup>
          <m:r>
            <w:rPr>
              <w:rFonts w:ascii="Cambria Math" w:eastAsiaTheme="minorEastAsia" w:hAnsi="Cambria Math"/>
              <w:szCs w:val="20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0"/>
                </w:rPr>
                <m:t>w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Cs w:val="20"/>
                </w:rPr>
                <m:t>α</m:t>
              </m:r>
            </m:den>
          </m:f>
          <m:r>
            <w:rPr>
              <w:rFonts w:ascii="Cambria Math" w:eastAsiaTheme="minorEastAsia" w:hAnsi="Cambria Math"/>
              <w:szCs w:val="20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szCs w:val="20"/>
                </w:rPr>
                <m:t>α</m:t>
              </m:r>
            </m:den>
          </m:f>
          <m:r>
            <w:rPr>
              <w:rFonts w:ascii="Cambria Math" w:eastAsiaTheme="minorEastAsia" w:hAnsi="Cambria Math"/>
              <w:szCs w:val="20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Cs w:val="20"/>
                </w:rPr>
                <m:t>α</m:t>
              </m:r>
            </m:den>
          </m:f>
          <m:r>
            <w:rPr>
              <w:rFonts w:ascii="Cambria Math" w:eastAsiaTheme="minorEastAsia" w:hAnsi="Cambria Math"/>
              <w:szCs w:val="20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szCs w:val="20"/>
                </w:rPr>
                <m:t>α</m:t>
              </m:r>
            </m:den>
          </m:f>
          <m:r>
            <w:rPr>
              <w:rFonts w:ascii="Cambria Math" w:eastAsiaTheme="minorEastAsia" w:hAnsi="Cambria Math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α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Cs w:val="20"/>
                </w:rPr>
                <m:t>2</m:t>
              </m:r>
            </m:sup>
          </m:sSup>
        </m:oMath>
      </m:oMathPara>
    </w:p>
    <w:p w14:paraId="0692EB1D" w14:textId="77777777" w:rsidR="00550530" w:rsidRPr="00550530" w:rsidRDefault="00D76F48" w:rsidP="00D76F48">
      <w:pPr>
        <w:spacing w:line="360" w:lineRule="auto"/>
        <w:jc w:val="both"/>
        <w:rPr>
          <w:rFonts w:eastAsiaTheme="minorEastAsia"/>
          <w:szCs w:val="20"/>
        </w:rPr>
      </w:pPr>
      <m:oMathPara>
        <m:oMath>
          <m:r>
            <w:rPr>
              <w:rFonts w:ascii="Cambria Math" w:eastAsiaTheme="minorEastAsia" w:hAnsi="Cambria Math"/>
              <w:szCs w:val="20"/>
            </w:rPr>
            <w:lastRenderedPageBreak/>
            <m:t>w</m:t>
          </m:r>
          <m:d>
            <m:d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p>
              <m:r>
                <w:rPr>
                  <w:rFonts w:ascii="Cambria Math" w:eastAsiaTheme="minorEastAsia" w:hAnsi="Cambria Math"/>
                  <w:szCs w:val="20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Cs w:val="20"/>
                    </w:rPr>
                    <m:t>α</m:t>
                  </m:r>
                </m:den>
              </m:f>
            </m:e>
          </m:d>
          <m:r>
            <w:rPr>
              <w:rFonts w:ascii="Cambria Math" w:eastAsiaTheme="minorEastAsia" w:hAnsi="Cambria Math"/>
              <w:szCs w:val="20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szCs w:val="20"/>
                </w:rPr>
                <m:t>α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p>
              <m:r>
                <w:rPr>
                  <w:rFonts w:ascii="Cambria Math" w:eastAsiaTheme="minorEastAsia" w:hAnsi="Cambria Math"/>
                  <w:szCs w:val="20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Cs w:val="20"/>
                    </w:rPr>
                    <m:t>α</m:t>
                  </m:r>
                </m:den>
              </m:f>
            </m:e>
          </m:d>
          <m:r>
            <w:rPr>
              <w:rFonts w:ascii="Cambria Math" w:eastAsiaTheme="minorEastAsia" w:hAnsi="Cambria Math"/>
              <w:szCs w:val="20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0"/>
                </w:rPr>
                <m:t>w+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*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/>
                      <w:szCs w:val="20"/>
                    </w:rPr>
                    <m:t>α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p>
              <m:r>
                <w:rPr>
                  <w:rFonts w:ascii="Cambria Math" w:eastAsiaTheme="minorEastAsia" w:hAnsi="Cambria Math"/>
                  <w:szCs w:val="20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Cs w:val="20"/>
                    </w:rPr>
                    <m:t>α</m:t>
                  </m:r>
                </m:den>
              </m:f>
            </m:e>
          </m:d>
        </m:oMath>
      </m:oMathPara>
    </w:p>
    <w:p w14:paraId="26C2F4C5" w14:textId="1B863459" w:rsidR="00D76F48" w:rsidRPr="0055231C" w:rsidRDefault="00D76F48" w:rsidP="00D76F48">
      <w:pPr>
        <w:spacing w:line="360" w:lineRule="auto"/>
        <w:jc w:val="both"/>
        <w:rPr>
          <w:rFonts w:eastAsiaTheme="minorEastAsia"/>
          <w:szCs w:val="20"/>
        </w:rPr>
      </w:pPr>
      <m:oMathPara>
        <m:oMath>
          <m:r>
            <w:rPr>
              <w:rFonts w:ascii="Cambria Math" w:eastAsiaTheme="minorEastAsia" w:hAnsi="Cambria Math"/>
              <w:szCs w:val="20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0"/>
                </w:rPr>
                <m:t>w+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*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/>
                      <w:szCs w:val="20"/>
                    </w:rPr>
                    <m:t>α</m:t>
                  </m:r>
                </m:den>
              </m:f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w+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*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α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Cs w:val="20"/>
                </w:rPr>
                <m:t>*</m:t>
              </m:r>
            </m:sup>
          </m:sSup>
          <m:r>
            <w:rPr>
              <w:rFonts w:ascii="Cambria Math" w:eastAsiaTheme="minorEastAsia" w:hAnsi="Cambria Math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w+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o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*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α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Cs w:val="20"/>
                </w:rPr>
                <m:t>2</m:t>
              </m:r>
            </m:sup>
          </m:sSup>
          <m:r>
            <w:rPr>
              <w:rFonts w:ascii="Cambria Math" w:eastAsiaTheme="minorEastAsia" w:hAnsi="Cambria Math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α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Cs w:val="20"/>
                </w:rPr>
                <m:t>2</m:t>
              </m:r>
            </m:sup>
          </m:sSup>
          <m:r>
            <w:rPr>
              <w:rFonts w:ascii="Cambria Math" w:eastAsiaTheme="minorEastAsia" w:hAnsi="Cambria Math"/>
              <w:szCs w:val="20"/>
            </w:rPr>
            <m:t xml:space="preserve"> </m:t>
          </m:r>
        </m:oMath>
      </m:oMathPara>
    </w:p>
    <w:p w14:paraId="2034E7AF" w14:textId="77777777" w:rsidR="00D76F48" w:rsidRDefault="00D76F48" w:rsidP="00D76F48">
      <w:pPr>
        <w:spacing w:line="360" w:lineRule="auto"/>
        <w:jc w:val="both"/>
        <w:rPr>
          <w:rFonts w:eastAsiaTheme="minorEastAsia"/>
          <w:szCs w:val="20"/>
        </w:rPr>
      </w:pPr>
      <w:r>
        <w:rPr>
          <w:rFonts w:eastAsiaTheme="minorEastAsia"/>
          <w:szCs w:val="20"/>
        </w:rPr>
        <w:t>Por lo tanto:</w:t>
      </w:r>
    </w:p>
    <w:p w14:paraId="2B3665DC" w14:textId="4D527487" w:rsidR="00974958" w:rsidRPr="00974958" w:rsidRDefault="0019643F" w:rsidP="00D76F48">
      <w:pPr>
        <w:spacing w:line="360" w:lineRule="auto"/>
        <w:jc w:val="both"/>
        <w:rPr>
          <w:rFonts w:eastAsiaTheme="minorEastAsia"/>
          <w:szCs w:val="20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0"/>
                </w:rPr>
                <m:t>w-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Cs w:val="20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0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Cs w:val="20"/>
                </w:rPr>
                <m:t>w</m:t>
              </m:r>
            </m:sub>
          </m:sSub>
          <m:r>
            <w:rPr>
              <w:rFonts w:ascii="Cambria Math" w:eastAsiaTheme="minorEastAsia" w:hAnsi="Cambria Math"/>
              <w:szCs w:val="20"/>
            </w:rPr>
            <m:t xml:space="preserve">  </m:t>
          </m:r>
        </m:oMath>
      </m:oMathPara>
    </w:p>
    <w:p w14:paraId="073AFE9A" w14:textId="77777777" w:rsidR="00974958" w:rsidRPr="00974958" w:rsidRDefault="00D76F48" w:rsidP="00D76F48">
      <w:pPr>
        <w:spacing w:line="360" w:lineRule="auto"/>
        <w:jc w:val="both"/>
        <w:rPr>
          <w:rFonts w:eastAsiaTheme="minorEastAsia"/>
          <w:szCs w:val="20"/>
        </w:rPr>
      </w:pPr>
      <m:oMathPara>
        <m:oMath>
          <m:r>
            <w:rPr>
              <w:rFonts w:ascii="Cambria Math" w:eastAsiaTheme="minorEastAsia" w:hAnsi="Cambria Math"/>
              <w:szCs w:val="20"/>
            </w:rPr>
            <m:t xml:space="preserve">con   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0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Cs w:val="20"/>
                </w:rPr>
                <m:t>0</m:t>
              </m:r>
            </m:sub>
          </m:sSub>
          <m:r>
            <w:rPr>
              <w:rFonts w:ascii="Cambria Math" w:eastAsiaTheme="minorEastAsia" w:hAnsi="Cambria Math"/>
              <w:szCs w:val="20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szCs w:val="20"/>
                </w:rPr>
                <m:t>α</m:t>
              </m:r>
            </m:den>
          </m:f>
          <m:r>
            <w:rPr>
              <w:rFonts w:ascii="Cambria Math" w:eastAsiaTheme="minorEastAsia" w:hAnsi="Cambria Math"/>
              <w:szCs w:val="20"/>
            </w:rPr>
            <m:t xml:space="preserve">  </m:t>
          </m:r>
        </m:oMath>
      </m:oMathPara>
    </w:p>
    <w:p w14:paraId="28A8EE4E" w14:textId="0F81F259" w:rsidR="00D76F48" w:rsidRPr="0055231C" w:rsidRDefault="00D76F48" w:rsidP="00D76F48">
      <w:pPr>
        <w:spacing w:line="360" w:lineRule="auto"/>
        <w:jc w:val="both"/>
        <w:rPr>
          <w:rFonts w:eastAsiaTheme="minorEastAsia"/>
          <w:szCs w:val="20"/>
        </w:rPr>
      </w:pPr>
      <m:oMathPara>
        <m:oMath>
          <m:r>
            <w:rPr>
              <w:rFonts w:ascii="Cambria Math" w:eastAsiaTheme="minorEastAsia" w:hAnsi="Cambria Math"/>
              <w:szCs w:val="20"/>
            </w:rPr>
            <m:t xml:space="preserve">y  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0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Cs w:val="20"/>
                </w:rPr>
                <m:t>w</m:t>
              </m:r>
            </m:sub>
          </m:sSub>
          <m:r>
            <w:rPr>
              <w:rFonts w:ascii="Cambria Math" w:eastAsiaTheme="minorEastAsia" w:hAnsi="Cambria Math"/>
              <w:szCs w:val="20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0"/>
                    </w:rPr>
                    <m:t>r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0"/>
                    </w:rPr>
                    <m:t>α</m:t>
                  </m:r>
                </m:den>
              </m:f>
            </m:e>
          </m:d>
          <m:r>
            <w:rPr>
              <w:rFonts w:ascii="Cambria Math" w:eastAsiaTheme="minorEastAsia" w:hAnsi="Cambria Math"/>
              <w:szCs w:val="20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0"/>
                    </w:rPr>
                    <m:t>r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Cs w:val="20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0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Cs w:val="20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73CAF5FB" w14:textId="343DD379" w:rsidR="00D76F48" w:rsidRPr="008503D8" w:rsidRDefault="00D76F48" w:rsidP="00D76F48">
      <w:pPr>
        <w:spacing w:line="360" w:lineRule="auto"/>
        <w:jc w:val="both"/>
        <w:rPr>
          <w:rFonts w:eastAsiaTheme="minorEastAsia"/>
          <w:b/>
          <w:bCs/>
          <w:i/>
          <w:iCs/>
          <w:szCs w:val="20"/>
        </w:rPr>
      </w:pPr>
      <w:r w:rsidRPr="008503D8">
        <w:rPr>
          <w:rFonts w:eastAsiaTheme="minorEastAsia"/>
          <w:b/>
          <w:bCs/>
          <w:i/>
          <w:iCs/>
          <w:szCs w:val="20"/>
          <w:highlight w:val="yellow"/>
        </w:rPr>
        <w:t xml:space="preserve">Entonces si </w:t>
      </w:r>
      <w:r w:rsidR="008503D8" w:rsidRPr="008503D8">
        <w:rPr>
          <w:rFonts w:eastAsiaTheme="minorEastAsia"/>
          <w:b/>
          <w:bCs/>
          <w:i/>
          <w:iCs/>
          <w:szCs w:val="20"/>
          <w:highlight w:val="yellow"/>
        </w:rPr>
        <w:t xml:space="preserve">se tiene un </w:t>
      </w:r>
      <w:r w:rsidR="008503D8" w:rsidRPr="008503D8">
        <w:rPr>
          <w:rFonts w:eastAsiaTheme="minorEastAsia"/>
          <w:b/>
          <w:bCs/>
          <w:i/>
          <w:iCs/>
          <w:szCs w:val="20"/>
          <w:highlight w:val="yellow"/>
        </w:rPr>
        <w:t>círculo que no pasa por el origen</w:t>
      </w:r>
      <w:r w:rsidR="008503D8" w:rsidRPr="008503D8">
        <w:rPr>
          <w:rFonts w:eastAsiaTheme="minorEastAsia"/>
          <w:b/>
          <w:bCs/>
          <w:i/>
          <w:iCs/>
          <w:szCs w:val="20"/>
          <w:highlight w:val="yellow"/>
        </w:rPr>
        <w:t xml:space="preserve"> (</w:t>
      </w:r>
      <m:oMath>
        <m:r>
          <m:rPr>
            <m:sty m:val="bi"/>
          </m:rPr>
          <w:rPr>
            <w:rFonts w:ascii="Cambria Math" w:eastAsiaTheme="minorEastAsia" w:hAnsi="Cambria Math"/>
            <w:szCs w:val="20"/>
            <w:highlight w:val="yellow"/>
          </w:rPr>
          <m:t>α</m:t>
        </m:r>
      </m:oMath>
      <w:r w:rsidRPr="008503D8">
        <w:rPr>
          <w:rFonts w:eastAsiaTheme="minorEastAsia"/>
          <w:b/>
          <w:bCs/>
          <w:i/>
          <w:iCs/>
          <w:szCs w:val="20"/>
          <w:highlight w:val="yellow"/>
        </w:rPr>
        <w:t xml:space="preserve"> </w:t>
      </w:r>
      <w:r w:rsidRPr="008503D8">
        <w:rPr>
          <w:rFonts w:ascii="Calibri" w:eastAsiaTheme="minorEastAsia" w:hAnsi="Calibri"/>
          <w:b/>
          <w:bCs/>
          <w:i/>
          <w:iCs/>
          <w:szCs w:val="20"/>
          <w:highlight w:val="yellow"/>
        </w:rPr>
        <w:t>≠</w:t>
      </w:r>
      <w:r w:rsidRPr="008503D8">
        <w:rPr>
          <w:rFonts w:eastAsiaTheme="minorEastAsia"/>
          <w:b/>
          <w:bCs/>
          <w:i/>
          <w:iCs/>
          <w:szCs w:val="20"/>
          <w:highlight w:val="yellow"/>
        </w:rPr>
        <w:t xml:space="preserve"> 0</w:t>
      </w:r>
      <w:r w:rsidR="008503D8" w:rsidRPr="008503D8">
        <w:rPr>
          <w:rFonts w:eastAsiaTheme="minorEastAsia"/>
          <w:b/>
          <w:bCs/>
          <w:i/>
          <w:iCs/>
          <w:szCs w:val="20"/>
          <w:highlight w:val="yellow"/>
        </w:rPr>
        <w:t>)</w:t>
      </w:r>
      <w:r w:rsidRPr="008503D8">
        <w:rPr>
          <w:rFonts w:eastAsiaTheme="minorEastAsia"/>
          <w:b/>
          <w:bCs/>
          <w:i/>
          <w:iCs/>
          <w:szCs w:val="20"/>
          <w:highlight w:val="yellow"/>
        </w:rPr>
        <w:t>, el círculo se transforma en otro círculo que tampoco pasa por el origen.</w:t>
      </w:r>
    </w:p>
    <w:p w14:paraId="4C4BA19B" w14:textId="77777777" w:rsidR="00D76F48" w:rsidRDefault="00D76F48" w:rsidP="00D76F48">
      <w:pPr>
        <w:spacing w:line="360" w:lineRule="auto"/>
        <w:jc w:val="both"/>
        <w:rPr>
          <w:rFonts w:eastAsiaTheme="minorEastAsia"/>
          <w:szCs w:val="20"/>
        </w:rPr>
      </w:pPr>
      <w:r>
        <w:rPr>
          <w:rFonts w:eastAsiaTheme="minorEastAsia"/>
          <w:szCs w:val="20"/>
        </w:rPr>
        <w:t xml:space="preserve">Para el caso especial en el que el círculo en el plano z pasa por el origen, </w:t>
      </w:r>
      <m:oMath>
        <m:r>
          <w:rPr>
            <w:rFonts w:ascii="Cambria Math" w:eastAsiaTheme="minorEastAsia" w:hAnsi="Cambria Math"/>
            <w:szCs w:val="20"/>
          </w:rPr>
          <m:t>α=0</m:t>
        </m:r>
      </m:oMath>
      <w:r>
        <w:rPr>
          <w:rFonts w:eastAsiaTheme="minorEastAsia"/>
          <w:szCs w:val="20"/>
        </w:rPr>
        <w:t xml:space="preserve"> y se obtiene que:</w:t>
      </w:r>
    </w:p>
    <w:p w14:paraId="6E5502AE" w14:textId="06678A33" w:rsidR="00974958" w:rsidRPr="00974958" w:rsidRDefault="00D76F48" w:rsidP="00D76F48">
      <w:pPr>
        <w:spacing w:line="360" w:lineRule="auto"/>
        <w:jc w:val="both"/>
        <w:rPr>
          <w:rFonts w:eastAsiaTheme="minorEastAsia"/>
          <w:szCs w:val="20"/>
        </w:rPr>
      </w:pPr>
      <m:oMathPara>
        <m:oMath>
          <m:r>
            <w:rPr>
              <w:rFonts w:ascii="Cambria Math" w:eastAsiaTheme="minorEastAsia" w:hAnsi="Cambria Math"/>
              <w:szCs w:val="20"/>
            </w:rPr>
            <m:t>1-</m:t>
          </m:r>
          <m:d>
            <m:d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0"/>
                </w:rPr>
                <m:t>w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0"/>
                    </w:rPr>
                    <m:t>*</m:t>
                  </m:r>
                </m:sup>
              </m:sSubSup>
            </m:e>
          </m:d>
          <m:r>
            <w:rPr>
              <w:rFonts w:ascii="Cambria Math" w:eastAsiaTheme="minorEastAsia" w:hAnsi="Cambria Math"/>
              <w:szCs w:val="20"/>
            </w:rPr>
            <m:t>=0</m:t>
          </m:r>
        </m:oMath>
      </m:oMathPara>
    </w:p>
    <w:p w14:paraId="17297096" w14:textId="2BD0DAD3" w:rsidR="00974958" w:rsidRPr="00974958" w:rsidRDefault="00D76F48" w:rsidP="00D76F48">
      <w:pPr>
        <w:spacing w:line="360" w:lineRule="auto"/>
        <w:jc w:val="both"/>
        <w:rPr>
          <w:rFonts w:eastAsiaTheme="minorEastAsia"/>
          <w:szCs w:val="20"/>
        </w:rPr>
      </w:pPr>
      <m:oMathPara>
        <m:oMath>
          <m:r>
            <w:rPr>
              <w:rFonts w:ascii="Cambria Math" w:eastAsiaTheme="minorEastAsia" w:hAnsi="Cambria Math"/>
              <w:szCs w:val="20"/>
            </w:rPr>
            <m:t>2Re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0"/>
                </w:rPr>
                <m:t>w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Cs w:val="20"/>
            </w:rPr>
            <m:t>=1</m:t>
          </m:r>
        </m:oMath>
      </m:oMathPara>
    </w:p>
    <w:p w14:paraId="0C83A83B" w14:textId="40765862" w:rsidR="00D76F48" w:rsidRPr="00284266" w:rsidRDefault="00D76F48" w:rsidP="00D76F48">
      <w:pPr>
        <w:spacing w:line="360" w:lineRule="auto"/>
        <w:jc w:val="both"/>
        <w:rPr>
          <w:rFonts w:eastAsiaTheme="minorEastAsia"/>
          <w:szCs w:val="20"/>
        </w:rPr>
      </w:pPr>
      <m:oMathPara>
        <m:oMath>
          <m:r>
            <w:rPr>
              <w:rFonts w:ascii="Cambria Math" w:eastAsiaTheme="minorEastAsia" w:hAnsi="Cambria Math"/>
              <w:szCs w:val="20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0"/>
                </w:rPr>
                <m:t>u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Cs w:val="20"/>
                </w:rPr>
                <m:t>-v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Cs w:val="20"/>
            </w:rPr>
            <m:t>=1</m:t>
          </m:r>
        </m:oMath>
      </m:oMathPara>
    </w:p>
    <w:p w14:paraId="31D988A5" w14:textId="4D2D8D2F" w:rsidR="00D76F48" w:rsidRPr="00284266" w:rsidRDefault="00D76F48" w:rsidP="00D76F48">
      <w:pPr>
        <w:spacing w:line="360" w:lineRule="auto"/>
        <w:jc w:val="both"/>
        <w:rPr>
          <w:rFonts w:eastAsiaTheme="minorEastAsia"/>
          <w:szCs w:val="20"/>
        </w:rPr>
      </w:pPr>
      <m:oMathPara>
        <m:oMath>
          <m:r>
            <w:rPr>
              <w:rFonts w:ascii="Cambria Math" w:eastAsiaTheme="minorEastAsia" w:hAnsi="Cambria Math"/>
              <w:szCs w:val="20"/>
            </w:rPr>
            <m:t>v=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Cs w:val="20"/>
            </w:rPr>
            <m:t>u-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Cs w:val="20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0"/>
                    </w:rPr>
                    <m:t>0</m:t>
                  </m:r>
                </m:sub>
              </m:sSub>
            </m:den>
          </m:f>
        </m:oMath>
      </m:oMathPara>
    </w:p>
    <w:p w14:paraId="015BF80A" w14:textId="008929D5" w:rsidR="00D76F48" w:rsidRPr="008503D8" w:rsidRDefault="008503D8" w:rsidP="00D76F48">
      <w:pPr>
        <w:spacing w:line="360" w:lineRule="auto"/>
        <w:jc w:val="both"/>
        <w:rPr>
          <w:rFonts w:eastAsiaTheme="minorEastAsia"/>
          <w:b/>
          <w:bCs/>
          <w:i/>
          <w:iCs/>
          <w:szCs w:val="20"/>
        </w:rPr>
      </w:pPr>
      <w:r w:rsidRPr="008503D8">
        <w:rPr>
          <w:rFonts w:eastAsiaTheme="minorEastAsia"/>
          <w:b/>
          <w:bCs/>
          <w:i/>
          <w:iCs/>
          <w:szCs w:val="20"/>
          <w:highlight w:val="yellow"/>
        </w:rPr>
        <w:t>Es decir, si un circulo pasa por el origen se convierte en una recta.</w:t>
      </w:r>
    </w:p>
    <w:p w14:paraId="75868D9E" w14:textId="77777777" w:rsidR="00AB0101" w:rsidRDefault="00AB0101" w:rsidP="00AB0101">
      <w:pPr>
        <w:pStyle w:val="ListParagraph"/>
      </w:pPr>
    </w:p>
    <w:p w14:paraId="54358577" w14:textId="2B15D77F" w:rsidR="00DD0D55" w:rsidRDefault="009C33B9" w:rsidP="00DD0D55">
      <w:pPr>
        <w:pStyle w:val="ListParagraph"/>
        <w:numPr>
          <w:ilvl w:val="0"/>
          <w:numId w:val="2"/>
        </w:numPr>
      </w:pPr>
      <w:r>
        <w:t>Determine la trayectoria imagen en el plano w correspondiente al círculo |</w:t>
      </w:r>
      <w:r w:rsidR="005D4FA1">
        <w:rPr>
          <w:rFonts w:ascii="Tahoma" w:hAnsi="Tahoma" w:cs="Tahoma"/>
        </w:rPr>
        <w:t>z</w:t>
      </w:r>
      <w:r>
        <w:t xml:space="preserve"> − 3| = 2 en el plano z, bajo el mapeo de inversión.</w:t>
      </w:r>
    </w:p>
    <w:p w14:paraId="1D395F5E" w14:textId="77777777" w:rsidR="003B6075" w:rsidRDefault="003F5CA8" w:rsidP="003F5CA8">
      <w:pPr>
        <w:spacing w:line="360" w:lineRule="auto"/>
        <w:ind w:left="360"/>
        <w:jc w:val="both"/>
        <w:rPr>
          <w:rFonts w:eastAsiaTheme="minorEastAsia"/>
          <w:szCs w:val="20"/>
        </w:rPr>
      </w:pPr>
      <w:r>
        <w:rPr>
          <w:rFonts w:eastAsiaTheme="minorEastAsia"/>
          <w:szCs w:val="20"/>
        </w:rPr>
        <w:t xml:space="preserve">Mapeo de inversión: </w:t>
      </w:r>
      <m:oMath>
        <m:r>
          <w:rPr>
            <w:rFonts w:ascii="Cambria Math" w:eastAsiaTheme="minorEastAsia" w:hAnsi="Cambria Math"/>
            <w:szCs w:val="20"/>
          </w:rPr>
          <m:t>w=</m:t>
        </m:r>
        <m:f>
          <m:fPr>
            <m:ctrlPr>
              <w:rPr>
                <w:rFonts w:ascii="Cambria Math" w:eastAsiaTheme="minorEastAsia" w:hAnsi="Cambria Math"/>
                <w:i/>
                <w:szCs w:val="20"/>
              </w:rPr>
            </m:ctrlPr>
          </m:fPr>
          <m:num>
            <m:r>
              <w:rPr>
                <w:rFonts w:ascii="Cambria Math" w:eastAsiaTheme="minorEastAsia" w:hAnsi="Cambria Math"/>
                <w:szCs w:val="20"/>
              </w:rPr>
              <m:t>1</m:t>
            </m:r>
          </m:num>
          <m:den>
            <m:r>
              <w:rPr>
                <w:rFonts w:ascii="Cambria Math" w:eastAsiaTheme="minorEastAsia" w:hAnsi="Cambria Math"/>
                <w:szCs w:val="20"/>
              </w:rPr>
              <m:t>z</m:t>
            </m:r>
          </m:den>
        </m:f>
      </m:oMath>
      <w:r>
        <w:rPr>
          <w:rFonts w:eastAsiaTheme="minorEastAsia"/>
          <w:szCs w:val="20"/>
        </w:rPr>
        <w:t xml:space="preserve">. </w:t>
      </w:r>
    </w:p>
    <w:p w14:paraId="58516295" w14:textId="779B55D9" w:rsidR="003F5CA8" w:rsidRDefault="003F5CA8" w:rsidP="003B6075">
      <w:pPr>
        <w:spacing w:line="360" w:lineRule="auto"/>
        <w:ind w:left="360"/>
        <w:jc w:val="center"/>
        <w:rPr>
          <w:rFonts w:eastAsiaTheme="minorEastAsia"/>
          <w:szCs w:val="20"/>
        </w:rPr>
      </w:pPr>
      <w:r>
        <w:rPr>
          <w:rFonts w:eastAsiaTheme="minorEastAsia"/>
          <w:szCs w:val="20"/>
        </w:rPr>
        <w:t xml:space="preserve">Si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Cs w:val="20"/>
              </w:rPr>
              <m:t>z-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0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szCs w:val="20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szCs w:val="20"/>
          </w:rPr>
          <m:t>=r⟹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Cs w:val="20"/>
              </w:rPr>
              <m:t>w-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0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Cs w:val="20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szCs w:val="20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0"/>
              </w:rPr>
              <m:t>w</m:t>
            </m:r>
          </m:sub>
        </m:sSub>
      </m:oMath>
    </w:p>
    <w:p w14:paraId="453FD468" w14:textId="7C733382" w:rsidR="003F5CA8" w:rsidRPr="00FD7B19" w:rsidRDefault="003F5CA8" w:rsidP="003F5CA8">
      <w:pPr>
        <w:spacing w:line="360" w:lineRule="auto"/>
        <w:ind w:left="360"/>
        <w:jc w:val="both"/>
        <w:rPr>
          <w:rFonts w:eastAsiaTheme="minorEastAsia"/>
          <w:szCs w:val="20"/>
        </w:rPr>
      </w:pPr>
      <w:r>
        <w:rPr>
          <w:rFonts w:eastAsiaTheme="minorEastAsia"/>
          <w:szCs w:val="20"/>
        </w:rPr>
        <w:t>Para el círculo</w:t>
      </w:r>
      <w:r w:rsidR="003B6075">
        <w:rPr>
          <w:rFonts w:eastAsiaTheme="minorEastAsia"/>
          <w:szCs w:val="20"/>
        </w:rPr>
        <w:t xml:space="preserve"> </w:t>
      </w:r>
      <w:r>
        <w:rPr>
          <w:rFonts w:eastAsiaTheme="minorEastAsia"/>
          <w:szCs w:val="20"/>
        </w:rPr>
        <w:t>se tiene:</w:t>
      </w:r>
    </w:p>
    <w:p w14:paraId="6BF862F5" w14:textId="77777777" w:rsidR="003B6075" w:rsidRPr="003B6075" w:rsidRDefault="0019643F" w:rsidP="003F5CA8">
      <w:pPr>
        <w:ind w:left="360"/>
        <w:jc w:val="both"/>
        <w:rPr>
          <w:rFonts w:eastAsiaTheme="minorEastAsia"/>
          <w:szCs w:val="20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0"/>
                </w:rPr>
                <m:t>z-3</m:t>
              </m:r>
            </m:e>
          </m:d>
          <m:r>
            <w:rPr>
              <w:rFonts w:ascii="Cambria Math" w:eastAsiaTheme="minorEastAsia" w:hAnsi="Cambria Math"/>
              <w:szCs w:val="20"/>
            </w:rPr>
            <m:t>=2</m:t>
          </m:r>
        </m:oMath>
      </m:oMathPara>
    </w:p>
    <w:p w14:paraId="1C503266" w14:textId="4C55188A" w:rsidR="005D4FA1" w:rsidRPr="005D4FA1" w:rsidRDefault="003F5CA8" w:rsidP="003B6075">
      <w:pPr>
        <w:jc w:val="both"/>
        <w:rPr>
          <w:rFonts w:eastAsiaTheme="minorEastAsia"/>
          <w:szCs w:val="20"/>
        </w:rPr>
      </w:pPr>
      <m:oMathPara>
        <m:oMath>
          <m:r>
            <w:rPr>
              <w:rFonts w:ascii="Cambria Math" w:eastAsiaTheme="minorEastAsia" w:hAnsi="Cambria Math"/>
              <w:szCs w:val="20"/>
            </w:rPr>
            <m:t>α=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0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szCs w:val="20"/>
                </w:rPr>
                <m:t>2</m:t>
              </m:r>
            </m:sup>
          </m:sSup>
          <m:r>
            <w:rPr>
              <w:rFonts w:ascii="Cambria Math" w:eastAsiaTheme="minorEastAsia" w:hAnsi="Cambria Math"/>
              <w:szCs w:val="20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3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Cs w:val="20"/>
                </w:rPr>
                <m:t>2</m:t>
              </m:r>
            </m:sup>
          </m:sSup>
          <m:r>
            <w:rPr>
              <w:rFonts w:ascii="Cambria Math" w:eastAsiaTheme="minorEastAsia" w:hAnsi="Cambria Math"/>
              <w:szCs w:val="20"/>
            </w:rPr>
            <m:t xml:space="preserve">=-5 </m:t>
          </m:r>
        </m:oMath>
      </m:oMathPara>
    </w:p>
    <w:p w14:paraId="266206EF" w14:textId="77777777" w:rsidR="00800F4A" w:rsidRPr="00800F4A" w:rsidRDefault="0019643F" w:rsidP="00800F4A">
      <w:pPr>
        <w:ind w:left="360"/>
        <w:jc w:val="both"/>
        <w:rPr>
          <w:rFonts w:eastAsiaTheme="minorEastAsia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0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Cs w:val="20"/>
                </w:rPr>
                <m:t>w</m:t>
              </m:r>
            </m:sub>
          </m:sSub>
          <m:r>
            <w:rPr>
              <w:rFonts w:ascii="Cambria Math" w:eastAsiaTheme="minorEastAsia" w:hAnsi="Cambria Math"/>
              <w:szCs w:val="20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0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0"/>
                    </w:rPr>
                    <m:t>α</m:t>
                  </m:r>
                </m:den>
              </m:f>
            </m:e>
          </m:d>
          <m:r>
            <w:rPr>
              <w:rFonts w:ascii="Cambria Math" w:eastAsiaTheme="minorEastAsia" w:hAnsi="Cambria Math"/>
              <w:szCs w:val="20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0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0"/>
                    </w:rPr>
                    <m:t>-5</m:t>
                  </m:r>
                </m:den>
              </m:f>
            </m:e>
          </m:d>
          <m:r>
            <w:rPr>
              <w:rFonts w:ascii="Cambria Math" w:eastAsiaTheme="minorEastAsia" w:hAnsi="Cambria Math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0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Cs w:val="20"/>
                </w:rPr>
                <m:t>5</m:t>
              </m:r>
            </m:den>
          </m:f>
          <m:r>
            <w:rPr>
              <w:rFonts w:ascii="Cambria Math" w:eastAsiaTheme="minorEastAsia" w:hAnsi="Cambria Math"/>
              <w:szCs w:val="20"/>
            </w:rPr>
            <m:t xml:space="preserve"> </m:t>
          </m:r>
        </m:oMath>
      </m:oMathPara>
    </w:p>
    <w:p w14:paraId="3CC4714C" w14:textId="278EA523" w:rsidR="003F5CA8" w:rsidRPr="00FD7B19" w:rsidRDefault="0019643F" w:rsidP="00800F4A">
      <w:pPr>
        <w:ind w:left="360"/>
        <w:jc w:val="both"/>
        <w:rPr>
          <w:rFonts w:eastAsiaTheme="minorEastAsia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0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Cs w:val="20"/>
                </w:rPr>
                <m:t>0</m:t>
              </m:r>
            </m:sub>
          </m:sSub>
          <m:r>
            <w:rPr>
              <w:rFonts w:ascii="Cambria Math" w:eastAsiaTheme="minorEastAsia" w:hAnsi="Cambria Math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0"/>
                </w:rPr>
                <m:t>-3</m:t>
              </m:r>
            </m:num>
            <m:den>
              <m:r>
                <w:rPr>
                  <w:rFonts w:ascii="Cambria Math" w:eastAsiaTheme="minorEastAsia" w:hAnsi="Cambria Math"/>
                  <w:szCs w:val="20"/>
                </w:rPr>
                <m:t>-5</m:t>
              </m:r>
            </m:den>
          </m:f>
          <m:r>
            <w:rPr>
              <w:rFonts w:ascii="Cambria Math" w:eastAsiaTheme="minorEastAsia" w:hAnsi="Cambria Math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0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Cs w:val="20"/>
                </w:rPr>
                <m:t>5</m:t>
              </m:r>
            </m:den>
          </m:f>
        </m:oMath>
      </m:oMathPara>
    </w:p>
    <w:p w14:paraId="573B5071" w14:textId="1AB83FDB" w:rsidR="003F5CA8" w:rsidRDefault="0061033A" w:rsidP="003F5CA8">
      <w:pPr>
        <w:ind w:left="360"/>
        <w:jc w:val="both"/>
        <w:rPr>
          <w:rFonts w:eastAsiaTheme="minorEastAsia"/>
          <w:szCs w:val="20"/>
        </w:rPr>
      </w:pPr>
      <w:r>
        <w:rPr>
          <w:rFonts w:eastAsiaTheme="minorEastAsia"/>
          <w:szCs w:val="20"/>
        </w:rPr>
        <w:t>Entonces la ecuación del nuevo circulo corresponde a</w:t>
      </w:r>
      <w:r w:rsidR="003F5CA8">
        <w:rPr>
          <w:rFonts w:eastAsiaTheme="minorEastAsia"/>
          <w:szCs w:val="20"/>
        </w:rPr>
        <w:t>:</w:t>
      </w:r>
    </w:p>
    <w:p w14:paraId="1989E51B" w14:textId="77777777" w:rsidR="003F5CA8" w:rsidRPr="00FD7B19" w:rsidRDefault="0019643F" w:rsidP="003F5CA8">
      <w:pPr>
        <w:ind w:left="360"/>
        <w:jc w:val="both"/>
        <w:rPr>
          <w:rFonts w:eastAsiaTheme="minorEastAsia"/>
          <w:szCs w:val="20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0"/>
                </w:rPr>
                <m:t>w-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0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0"/>
                    </w:rPr>
                    <m:t>5</m:t>
                  </m:r>
                </m:den>
              </m:f>
            </m:e>
          </m:d>
          <m:r>
            <w:rPr>
              <w:rFonts w:ascii="Cambria Math" w:eastAsiaTheme="minorEastAsia" w:hAnsi="Cambria Math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0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Cs w:val="20"/>
                </w:rPr>
                <m:t>5</m:t>
              </m:r>
            </m:den>
          </m:f>
        </m:oMath>
      </m:oMathPara>
    </w:p>
    <w:p w14:paraId="5D5ED7CF" w14:textId="77777777" w:rsidR="00D76F48" w:rsidRDefault="00D76F48" w:rsidP="00D76F48">
      <w:pPr>
        <w:pStyle w:val="ListParagraph"/>
      </w:pPr>
    </w:p>
    <w:sectPr w:rsidR="00D76F48">
      <w:head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41D18B" w14:textId="77777777" w:rsidR="0019643F" w:rsidRDefault="0019643F" w:rsidP="00550530">
      <w:pPr>
        <w:spacing w:after="0" w:line="240" w:lineRule="auto"/>
      </w:pPr>
      <w:r>
        <w:separator/>
      </w:r>
    </w:p>
  </w:endnote>
  <w:endnote w:type="continuationSeparator" w:id="0">
    <w:p w14:paraId="6F74804A" w14:textId="77777777" w:rsidR="0019643F" w:rsidRDefault="0019643F" w:rsidP="005505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ED9FD5" w14:textId="77777777" w:rsidR="0019643F" w:rsidRDefault="0019643F" w:rsidP="00550530">
      <w:pPr>
        <w:spacing w:after="0" w:line="240" w:lineRule="auto"/>
      </w:pPr>
      <w:r>
        <w:separator/>
      </w:r>
    </w:p>
  </w:footnote>
  <w:footnote w:type="continuationSeparator" w:id="0">
    <w:p w14:paraId="2D7B3858" w14:textId="77777777" w:rsidR="0019643F" w:rsidRDefault="0019643F" w:rsidP="005505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1003C9" w14:textId="70FD3DCC" w:rsidR="00550530" w:rsidRDefault="00550530" w:rsidP="00550530">
    <w:pPr>
      <w:pStyle w:val="Header"/>
      <w:tabs>
        <w:tab w:val="clear" w:pos="4419"/>
        <w:tab w:val="clear" w:pos="8838"/>
        <w:tab w:val="left" w:pos="7995"/>
      </w:tabs>
    </w:pPr>
    <w:r>
      <w:t xml:space="preserve">Ernesto Pocasangre Kreling </w:t>
    </w:r>
    <w:r>
      <w:tab/>
      <w:t>5/3/2021</w:t>
    </w:r>
  </w:p>
  <w:p w14:paraId="13FB58B2" w14:textId="3ED54FB9" w:rsidR="00550530" w:rsidRDefault="00550530" w:rsidP="00442FD4">
    <w:pPr>
      <w:pStyle w:val="Header"/>
      <w:tabs>
        <w:tab w:val="clear" w:pos="4419"/>
        <w:tab w:val="clear" w:pos="8838"/>
        <w:tab w:val="left" w:pos="7995"/>
      </w:tabs>
    </w:pPr>
    <w:r>
      <w:t>2019084090</w:t>
    </w:r>
    <w:r w:rsidR="00442FD4">
      <w:tab/>
      <w:t>ITCR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8D115C"/>
    <w:multiLevelType w:val="hybridMultilevel"/>
    <w:tmpl w:val="FFEA68FC"/>
    <w:lvl w:ilvl="0" w:tplc="140A0019">
      <w:start w:val="1"/>
      <w:numFmt w:val="lowerLetter"/>
      <w:lvlText w:val="%1."/>
      <w:lvlJc w:val="left"/>
      <w:pPr>
        <w:ind w:left="1068" w:hanging="360"/>
      </w:pPr>
    </w:lvl>
    <w:lvl w:ilvl="1" w:tplc="140A0019" w:tentative="1">
      <w:start w:val="1"/>
      <w:numFmt w:val="lowerLetter"/>
      <w:lvlText w:val="%2."/>
      <w:lvlJc w:val="left"/>
      <w:pPr>
        <w:ind w:left="1788" w:hanging="360"/>
      </w:pPr>
    </w:lvl>
    <w:lvl w:ilvl="2" w:tplc="140A001B" w:tentative="1">
      <w:start w:val="1"/>
      <w:numFmt w:val="lowerRoman"/>
      <w:lvlText w:val="%3."/>
      <w:lvlJc w:val="right"/>
      <w:pPr>
        <w:ind w:left="2508" w:hanging="180"/>
      </w:pPr>
    </w:lvl>
    <w:lvl w:ilvl="3" w:tplc="140A000F" w:tentative="1">
      <w:start w:val="1"/>
      <w:numFmt w:val="decimal"/>
      <w:lvlText w:val="%4."/>
      <w:lvlJc w:val="left"/>
      <w:pPr>
        <w:ind w:left="3228" w:hanging="360"/>
      </w:pPr>
    </w:lvl>
    <w:lvl w:ilvl="4" w:tplc="140A0019" w:tentative="1">
      <w:start w:val="1"/>
      <w:numFmt w:val="lowerLetter"/>
      <w:lvlText w:val="%5."/>
      <w:lvlJc w:val="left"/>
      <w:pPr>
        <w:ind w:left="3948" w:hanging="360"/>
      </w:pPr>
    </w:lvl>
    <w:lvl w:ilvl="5" w:tplc="140A001B" w:tentative="1">
      <w:start w:val="1"/>
      <w:numFmt w:val="lowerRoman"/>
      <w:lvlText w:val="%6."/>
      <w:lvlJc w:val="right"/>
      <w:pPr>
        <w:ind w:left="4668" w:hanging="180"/>
      </w:pPr>
    </w:lvl>
    <w:lvl w:ilvl="6" w:tplc="140A000F" w:tentative="1">
      <w:start w:val="1"/>
      <w:numFmt w:val="decimal"/>
      <w:lvlText w:val="%7."/>
      <w:lvlJc w:val="left"/>
      <w:pPr>
        <w:ind w:left="5388" w:hanging="360"/>
      </w:pPr>
    </w:lvl>
    <w:lvl w:ilvl="7" w:tplc="140A0019" w:tentative="1">
      <w:start w:val="1"/>
      <w:numFmt w:val="lowerLetter"/>
      <w:lvlText w:val="%8."/>
      <w:lvlJc w:val="left"/>
      <w:pPr>
        <w:ind w:left="6108" w:hanging="360"/>
      </w:pPr>
    </w:lvl>
    <w:lvl w:ilvl="8" w:tplc="1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93D7933"/>
    <w:multiLevelType w:val="hybridMultilevel"/>
    <w:tmpl w:val="A3B6F4F4"/>
    <w:lvl w:ilvl="0" w:tplc="1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1F5D2B"/>
    <w:multiLevelType w:val="hybridMultilevel"/>
    <w:tmpl w:val="D982C95C"/>
    <w:lvl w:ilvl="0" w:tplc="1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631E44"/>
    <w:multiLevelType w:val="hybridMultilevel"/>
    <w:tmpl w:val="34762348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>
      <w:start w:val="1"/>
      <w:numFmt w:val="lowerLetter"/>
      <w:lvlText w:val="%2."/>
      <w:lvlJc w:val="left"/>
      <w:pPr>
        <w:ind w:left="1440" w:hanging="360"/>
      </w:pPr>
    </w:lvl>
    <w:lvl w:ilvl="2" w:tplc="140A001B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615CB2"/>
    <w:multiLevelType w:val="hybridMultilevel"/>
    <w:tmpl w:val="D45433F2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4D50CE"/>
    <w:multiLevelType w:val="hybridMultilevel"/>
    <w:tmpl w:val="0A526794"/>
    <w:lvl w:ilvl="0" w:tplc="1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9B75246"/>
    <w:multiLevelType w:val="hybridMultilevel"/>
    <w:tmpl w:val="16FE83B8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624457"/>
    <w:multiLevelType w:val="hybridMultilevel"/>
    <w:tmpl w:val="3C0E6914"/>
    <w:lvl w:ilvl="0" w:tplc="140A0019">
      <w:start w:val="1"/>
      <w:numFmt w:val="lowerLetter"/>
      <w:lvlText w:val="%1."/>
      <w:lvlJc w:val="left"/>
      <w:pPr>
        <w:ind w:left="1068" w:hanging="360"/>
      </w:pPr>
    </w:lvl>
    <w:lvl w:ilvl="1" w:tplc="140A0019" w:tentative="1">
      <w:start w:val="1"/>
      <w:numFmt w:val="lowerLetter"/>
      <w:lvlText w:val="%2."/>
      <w:lvlJc w:val="left"/>
      <w:pPr>
        <w:ind w:left="1788" w:hanging="360"/>
      </w:pPr>
    </w:lvl>
    <w:lvl w:ilvl="2" w:tplc="140A001B" w:tentative="1">
      <w:start w:val="1"/>
      <w:numFmt w:val="lowerRoman"/>
      <w:lvlText w:val="%3."/>
      <w:lvlJc w:val="right"/>
      <w:pPr>
        <w:ind w:left="2508" w:hanging="180"/>
      </w:pPr>
    </w:lvl>
    <w:lvl w:ilvl="3" w:tplc="140A000F" w:tentative="1">
      <w:start w:val="1"/>
      <w:numFmt w:val="decimal"/>
      <w:lvlText w:val="%4."/>
      <w:lvlJc w:val="left"/>
      <w:pPr>
        <w:ind w:left="3228" w:hanging="360"/>
      </w:pPr>
    </w:lvl>
    <w:lvl w:ilvl="4" w:tplc="140A0019" w:tentative="1">
      <w:start w:val="1"/>
      <w:numFmt w:val="lowerLetter"/>
      <w:lvlText w:val="%5."/>
      <w:lvlJc w:val="left"/>
      <w:pPr>
        <w:ind w:left="3948" w:hanging="360"/>
      </w:pPr>
    </w:lvl>
    <w:lvl w:ilvl="5" w:tplc="140A001B" w:tentative="1">
      <w:start w:val="1"/>
      <w:numFmt w:val="lowerRoman"/>
      <w:lvlText w:val="%6."/>
      <w:lvlJc w:val="right"/>
      <w:pPr>
        <w:ind w:left="4668" w:hanging="180"/>
      </w:pPr>
    </w:lvl>
    <w:lvl w:ilvl="6" w:tplc="140A000F" w:tentative="1">
      <w:start w:val="1"/>
      <w:numFmt w:val="decimal"/>
      <w:lvlText w:val="%7."/>
      <w:lvlJc w:val="left"/>
      <w:pPr>
        <w:ind w:left="5388" w:hanging="360"/>
      </w:pPr>
    </w:lvl>
    <w:lvl w:ilvl="7" w:tplc="140A0019" w:tentative="1">
      <w:start w:val="1"/>
      <w:numFmt w:val="lowerLetter"/>
      <w:lvlText w:val="%8."/>
      <w:lvlJc w:val="left"/>
      <w:pPr>
        <w:ind w:left="6108" w:hanging="360"/>
      </w:pPr>
    </w:lvl>
    <w:lvl w:ilvl="8" w:tplc="14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6"/>
  </w:num>
  <w:num w:numId="6">
    <w:abstractNumId w:val="7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3B9"/>
    <w:rsid w:val="0000019B"/>
    <w:rsid w:val="000328C7"/>
    <w:rsid w:val="000405A7"/>
    <w:rsid w:val="000457FB"/>
    <w:rsid w:val="00067320"/>
    <w:rsid w:val="00072E0A"/>
    <w:rsid w:val="00075C15"/>
    <w:rsid w:val="00083901"/>
    <w:rsid w:val="0009161B"/>
    <w:rsid w:val="001013FA"/>
    <w:rsid w:val="0010683A"/>
    <w:rsid w:val="00127FC3"/>
    <w:rsid w:val="001455FD"/>
    <w:rsid w:val="0018000D"/>
    <w:rsid w:val="00182B0B"/>
    <w:rsid w:val="0019643F"/>
    <w:rsid w:val="001D67E6"/>
    <w:rsid w:val="001E383D"/>
    <w:rsid w:val="001E72CE"/>
    <w:rsid w:val="00207627"/>
    <w:rsid w:val="002121C6"/>
    <w:rsid w:val="00253FA5"/>
    <w:rsid w:val="0028028A"/>
    <w:rsid w:val="00296CC6"/>
    <w:rsid w:val="002B5065"/>
    <w:rsid w:val="00337C43"/>
    <w:rsid w:val="003A347F"/>
    <w:rsid w:val="003B5CFF"/>
    <w:rsid w:val="003B6075"/>
    <w:rsid w:val="003C0851"/>
    <w:rsid w:val="003D7270"/>
    <w:rsid w:val="003E1D1E"/>
    <w:rsid w:val="003F5CA8"/>
    <w:rsid w:val="00442FD4"/>
    <w:rsid w:val="004535C5"/>
    <w:rsid w:val="00467ADF"/>
    <w:rsid w:val="004A4987"/>
    <w:rsid w:val="004B621F"/>
    <w:rsid w:val="004F2E3F"/>
    <w:rsid w:val="00530DF2"/>
    <w:rsid w:val="00533828"/>
    <w:rsid w:val="00534E82"/>
    <w:rsid w:val="00550530"/>
    <w:rsid w:val="005C0284"/>
    <w:rsid w:val="005C7185"/>
    <w:rsid w:val="005D4FA1"/>
    <w:rsid w:val="0061033A"/>
    <w:rsid w:val="006323EB"/>
    <w:rsid w:val="00646670"/>
    <w:rsid w:val="00656F5D"/>
    <w:rsid w:val="006577EB"/>
    <w:rsid w:val="00663F4F"/>
    <w:rsid w:val="006A295B"/>
    <w:rsid w:val="006C0B0C"/>
    <w:rsid w:val="007017E4"/>
    <w:rsid w:val="007340B2"/>
    <w:rsid w:val="007C2D50"/>
    <w:rsid w:val="007E2A53"/>
    <w:rsid w:val="007F3814"/>
    <w:rsid w:val="00800F4A"/>
    <w:rsid w:val="0080791D"/>
    <w:rsid w:val="00826B9C"/>
    <w:rsid w:val="00840939"/>
    <w:rsid w:val="008503D8"/>
    <w:rsid w:val="00865E13"/>
    <w:rsid w:val="008B24B3"/>
    <w:rsid w:val="008F04E7"/>
    <w:rsid w:val="00932D50"/>
    <w:rsid w:val="009562DE"/>
    <w:rsid w:val="00970AC3"/>
    <w:rsid w:val="00974958"/>
    <w:rsid w:val="009803F5"/>
    <w:rsid w:val="009A0C7E"/>
    <w:rsid w:val="009C33B9"/>
    <w:rsid w:val="009C406D"/>
    <w:rsid w:val="009D3671"/>
    <w:rsid w:val="009E195A"/>
    <w:rsid w:val="009E6716"/>
    <w:rsid w:val="009F467A"/>
    <w:rsid w:val="00A2251F"/>
    <w:rsid w:val="00A25AAC"/>
    <w:rsid w:val="00A30AC9"/>
    <w:rsid w:val="00A40813"/>
    <w:rsid w:val="00A45799"/>
    <w:rsid w:val="00A67654"/>
    <w:rsid w:val="00A71035"/>
    <w:rsid w:val="00AA3C85"/>
    <w:rsid w:val="00AB0101"/>
    <w:rsid w:val="00AB09DD"/>
    <w:rsid w:val="00AC22F4"/>
    <w:rsid w:val="00AF6569"/>
    <w:rsid w:val="00B22166"/>
    <w:rsid w:val="00B33C3E"/>
    <w:rsid w:val="00B51668"/>
    <w:rsid w:val="00B602EF"/>
    <w:rsid w:val="00B73067"/>
    <w:rsid w:val="00B806EB"/>
    <w:rsid w:val="00B940E1"/>
    <w:rsid w:val="00BE3599"/>
    <w:rsid w:val="00BE5C99"/>
    <w:rsid w:val="00C07C45"/>
    <w:rsid w:val="00C23695"/>
    <w:rsid w:val="00C25276"/>
    <w:rsid w:val="00C9008A"/>
    <w:rsid w:val="00CA793E"/>
    <w:rsid w:val="00CD48C6"/>
    <w:rsid w:val="00D229AA"/>
    <w:rsid w:val="00D335B5"/>
    <w:rsid w:val="00D55CF2"/>
    <w:rsid w:val="00D71408"/>
    <w:rsid w:val="00D76F48"/>
    <w:rsid w:val="00D85E72"/>
    <w:rsid w:val="00DB3588"/>
    <w:rsid w:val="00DD0D55"/>
    <w:rsid w:val="00DD69FE"/>
    <w:rsid w:val="00E304BB"/>
    <w:rsid w:val="00E34B77"/>
    <w:rsid w:val="00E35D1B"/>
    <w:rsid w:val="00E56362"/>
    <w:rsid w:val="00E7701F"/>
    <w:rsid w:val="00EC23C5"/>
    <w:rsid w:val="00F05E1E"/>
    <w:rsid w:val="00F207D1"/>
    <w:rsid w:val="00F220EF"/>
    <w:rsid w:val="00F35FBF"/>
    <w:rsid w:val="00F52F59"/>
    <w:rsid w:val="00F80861"/>
    <w:rsid w:val="00FE2677"/>
    <w:rsid w:val="00FF3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457FF"/>
  <w15:chartTrackingRefBased/>
  <w15:docId w15:val="{54687D09-E2A7-4F42-9A1C-67B73BA9E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3B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E267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5053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530"/>
  </w:style>
  <w:style w:type="paragraph" w:styleId="Footer">
    <w:name w:val="footer"/>
    <w:basedOn w:val="Normal"/>
    <w:link w:val="FooterChar"/>
    <w:uiPriority w:val="99"/>
    <w:unhideWhenUsed/>
    <w:rsid w:val="0055053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5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84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8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0206">
                  <w:marLeft w:val="0"/>
                  <w:marRight w:val="0"/>
                  <w:marTop w:val="63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995424">
                  <w:marLeft w:val="0"/>
                  <w:marRight w:val="0"/>
                  <w:marTop w:val="7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882457">
                  <w:marLeft w:val="35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encoding w:val="macintosh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0588E2-4476-4CA0-B2C1-3675CE463F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9</Pages>
  <Words>1328</Words>
  <Characters>7309</Characters>
  <Application>Microsoft Office Word</Application>
  <DocSecurity>0</DocSecurity>
  <Lines>60</Lines>
  <Paragraphs>17</Paragraphs>
  <ScaleCrop>false</ScaleCrop>
  <Company/>
  <LinksUpToDate>false</LinksUpToDate>
  <CharactersWithSpaces>8620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 Pocasangre Kreling</dc:creator>
  <cp:keywords/>
  <dc:description/>
  <cp:lastModifiedBy>Ernesto Pocasangre Kreling</cp:lastModifiedBy>
  <cp:revision>100</cp:revision>
  <dcterms:created xsi:type="dcterms:W3CDTF">2021-03-03T22:38:00Z</dcterms:created>
  <dcterms:modified xsi:type="dcterms:W3CDTF">2021-03-05T18:14:00Z</dcterms:modified>
</cp:coreProperties>
</file>