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C0" w:rsidRPr="00202271" w:rsidRDefault="009F6007">
      <w:pPr>
        <w:rPr>
          <w:rFonts w:ascii="Times New Roman" w:hAnsi="Times New Roman" w:cs="Times New Roman"/>
          <w:b/>
          <w:bCs/>
          <w:sz w:val="52"/>
          <w:szCs w:val="52"/>
        </w:rPr>
      </w:pPr>
      <w:r w:rsidRPr="00202271">
        <w:rPr>
          <w:rFonts w:ascii="Times New Roman" w:hAnsi="Times New Roman" w:cs="Times New Roman"/>
          <w:b/>
          <w:bCs/>
          <w:sz w:val="52"/>
          <w:szCs w:val="52"/>
        </w:rPr>
        <w:t>CHAPTER 1 – INTRODUCTION</w:t>
      </w:r>
    </w:p>
    <w:p w:rsidR="009F6007" w:rsidRPr="00202271" w:rsidRDefault="009F6007">
      <w:pPr>
        <w:rPr>
          <w:rFonts w:ascii="Times New Roman" w:hAnsi="Times New Roman" w:cs="Times New Roman"/>
          <w:b/>
          <w:bCs/>
          <w:sz w:val="52"/>
          <w:szCs w:val="52"/>
        </w:rPr>
      </w:pPr>
      <w:r w:rsidRPr="00202271">
        <w:rPr>
          <w:rFonts w:ascii="Times New Roman" w:hAnsi="Times New Roman" w:cs="Times New Roman"/>
          <w:b/>
          <w:bCs/>
          <w:sz w:val="52"/>
          <w:szCs w:val="52"/>
        </w:rPr>
        <w:t>A: BACKGROUND OF THE ORGANIZATION</w:t>
      </w:r>
    </w:p>
    <w:p w:rsidR="009F6007" w:rsidRPr="007C0522" w:rsidRDefault="009F6007">
      <w:pPr>
        <w:rPr>
          <w:rFonts w:ascii="Times New Roman" w:hAnsi="Times New Roman" w:cs="Times New Roman"/>
          <w:b/>
          <w:bCs/>
          <w:sz w:val="24"/>
          <w:szCs w:val="24"/>
        </w:rPr>
      </w:pPr>
    </w:p>
    <w:p w:rsidR="009F6007" w:rsidRPr="007C0522" w:rsidRDefault="009F6007">
      <w:pPr>
        <w:rPr>
          <w:rFonts w:ascii="Times New Roman" w:hAnsi="Times New Roman" w:cs="Times New Roman"/>
          <w:sz w:val="24"/>
          <w:szCs w:val="24"/>
        </w:rPr>
      </w:pPr>
      <w:r w:rsidRPr="007C0522">
        <w:rPr>
          <w:rFonts w:ascii="Times New Roman" w:hAnsi="Times New Roman" w:cs="Times New Roman"/>
          <w:sz w:val="24"/>
          <w:szCs w:val="24"/>
        </w:rPr>
        <w:t xml:space="preserve">Independent University – Bangladesh (IUB) founded in 1993 and presently has more than </w:t>
      </w:r>
      <w:r w:rsidRPr="007C0522">
        <w:rPr>
          <w:rFonts w:ascii="Times New Roman" w:hAnsi="Times New Roman" w:cs="Times New Roman"/>
          <w:color w:val="202122"/>
          <w:sz w:val="24"/>
          <w:szCs w:val="24"/>
          <w:shd w:val="clear" w:color="auto" w:fill="FFFFFF"/>
        </w:rPr>
        <w:t xml:space="preserve">7,378 </w:t>
      </w:r>
      <w:r w:rsidRPr="007C0522">
        <w:rPr>
          <w:rFonts w:ascii="Times New Roman" w:hAnsi="Times New Roman" w:cs="Times New Roman"/>
          <w:sz w:val="24"/>
          <w:szCs w:val="24"/>
        </w:rPr>
        <w:t xml:space="preserve">undergraduate students and more than </w:t>
      </w:r>
      <w:r w:rsidRPr="007C0522">
        <w:rPr>
          <w:rFonts w:ascii="Times New Roman" w:hAnsi="Times New Roman" w:cs="Times New Roman"/>
          <w:color w:val="202122"/>
          <w:sz w:val="24"/>
          <w:szCs w:val="24"/>
          <w:shd w:val="clear" w:color="auto" w:fill="FFFFFF"/>
        </w:rPr>
        <w:t xml:space="preserve">11,556 </w:t>
      </w:r>
      <w:r w:rsidRPr="007C0522">
        <w:rPr>
          <w:rFonts w:ascii="Times New Roman" w:hAnsi="Times New Roman" w:cs="Times New Roman"/>
          <w:sz w:val="24"/>
          <w:szCs w:val="24"/>
        </w:rPr>
        <w:t>alumni, is one of Bangladesh's oldest private institutions. The population of students is anticipated to increase by 10% per year. Over the years, IUB has been able to succeed in producing employable graduates only via being up to date and improved relentlessly. The school has also grown to a well-funded research center that carries out many Research Projects and, more particularly, to the department of Computer Science. Due to the assistance of the Government of Bangladesh and UGC, IUB has been able to set up state-of-the-art laboratory facilities in its department. Due to the approach of the IUB to academics as a philosophy of 'application-oriented learning' the students "do not only learn the basic concepts of computers, but also provide them with practical instruction in the diverse applications of this knowledge."</w:t>
      </w:r>
    </w:p>
    <w:p w:rsidR="009F6007" w:rsidRPr="007C0522" w:rsidRDefault="009F6007">
      <w:pPr>
        <w:rPr>
          <w:rFonts w:ascii="Times New Roman" w:hAnsi="Times New Roman" w:cs="Times New Roman"/>
          <w:sz w:val="44"/>
          <w:szCs w:val="44"/>
        </w:rPr>
      </w:pPr>
    </w:p>
    <w:p w:rsidR="009F6007" w:rsidRPr="00202271" w:rsidRDefault="009F6007">
      <w:pPr>
        <w:rPr>
          <w:rFonts w:ascii="Times New Roman" w:hAnsi="Times New Roman" w:cs="Times New Roman"/>
          <w:b/>
          <w:bCs/>
          <w:sz w:val="52"/>
          <w:szCs w:val="52"/>
        </w:rPr>
      </w:pPr>
      <w:r w:rsidRPr="00202271">
        <w:rPr>
          <w:rFonts w:ascii="Times New Roman" w:hAnsi="Times New Roman" w:cs="Times New Roman"/>
          <w:b/>
          <w:bCs/>
          <w:sz w:val="52"/>
          <w:szCs w:val="52"/>
        </w:rPr>
        <w:t>B: BACKGROUND OF THE PROJECT</w:t>
      </w:r>
    </w:p>
    <w:p w:rsidR="009F6007" w:rsidRPr="007C0522" w:rsidRDefault="009F6007">
      <w:pPr>
        <w:rPr>
          <w:rFonts w:ascii="Times New Roman" w:hAnsi="Times New Roman" w:cs="Times New Roman"/>
          <w:b/>
          <w:bCs/>
          <w:sz w:val="24"/>
          <w:szCs w:val="24"/>
        </w:rPr>
      </w:pPr>
    </w:p>
    <w:p w:rsidR="009F6007" w:rsidRPr="007C0522" w:rsidRDefault="009F6007">
      <w:pPr>
        <w:rPr>
          <w:rFonts w:ascii="Times New Roman" w:hAnsi="Times New Roman" w:cs="Times New Roman"/>
          <w:sz w:val="24"/>
          <w:szCs w:val="24"/>
        </w:rPr>
      </w:pPr>
      <w:r w:rsidRPr="007C0522">
        <w:rPr>
          <w:rFonts w:ascii="Times New Roman" w:hAnsi="Times New Roman" w:cs="Times New Roman"/>
          <w:sz w:val="24"/>
          <w:szCs w:val="24"/>
        </w:rPr>
        <w:t>Our basic aim is to create a program that can enable colleges around the globe to help evaluate student performance more productively and effectively. We presented the notion of mapping learning outcomes (PLOs) progra</w:t>
      </w:r>
      <w:r w:rsidR="00D03248" w:rsidRPr="007C0522">
        <w:rPr>
          <w:rFonts w:ascii="Times New Roman" w:hAnsi="Times New Roman" w:cs="Times New Roman"/>
          <w:sz w:val="24"/>
          <w:szCs w:val="24"/>
        </w:rPr>
        <w:t>m with courses for the very</w:t>
      </w:r>
      <w:r w:rsidRPr="007C0522">
        <w:rPr>
          <w:rFonts w:ascii="Times New Roman" w:hAnsi="Times New Roman" w:cs="Times New Roman"/>
          <w:sz w:val="24"/>
          <w:szCs w:val="24"/>
        </w:rPr>
        <w:t xml:space="preserve"> first time in our project. Then the result of each PLO map with cos. The aim of the project is to assess the pupils efficiently whether or not each student meets the PLO requirement linked to the CO. The technology will provide the Department with access to the PLO. The department then enters the COs to allow the system to map the COs properly into the PLO.</w:t>
      </w:r>
      <w:r w:rsidR="00D03248" w:rsidRPr="007C0522">
        <w:rPr>
          <w:rFonts w:ascii="Times New Roman" w:hAnsi="Times New Roman" w:cs="Times New Roman"/>
          <w:sz w:val="24"/>
          <w:szCs w:val="24"/>
        </w:rPr>
        <w:t xml:space="preserve"> The system will allow the faculty member to update the software in line with the course requirements, the user will be able to access data on the departments or course assessments in terms of completing coaching in a particular course and overall PLOs at the Independent University in Bangladesh in one semester. This software can examine its success in the program in the annual student assessment report. This helps to obtain correct student information from majors, departments and institutions.</w:t>
      </w:r>
    </w:p>
    <w:p w:rsidR="00D03248" w:rsidRPr="007C0522" w:rsidRDefault="00D03248">
      <w:pPr>
        <w:rPr>
          <w:rFonts w:ascii="Times New Roman" w:hAnsi="Times New Roman" w:cs="Times New Roman"/>
          <w:sz w:val="24"/>
          <w:szCs w:val="24"/>
        </w:rPr>
      </w:pPr>
    </w:p>
    <w:p w:rsidR="00D03248" w:rsidRPr="00202271" w:rsidRDefault="00D03248">
      <w:pPr>
        <w:rPr>
          <w:rFonts w:ascii="Times New Roman" w:hAnsi="Times New Roman" w:cs="Times New Roman"/>
          <w:b/>
          <w:bCs/>
          <w:sz w:val="52"/>
          <w:szCs w:val="52"/>
        </w:rPr>
      </w:pPr>
      <w:r w:rsidRPr="00202271">
        <w:rPr>
          <w:rFonts w:ascii="Times New Roman" w:hAnsi="Times New Roman" w:cs="Times New Roman"/>
          <w:b/>
          <w:bCs/>
          <w:sz w:val="52"/>
          <w:szCs w:val="52"/>
        </w:rPr>
        <w:t>C: OBJECTIVE OF THE PROJECT</w:t>
      </w:r>
    </w:p>
    <w:p w:rsidR="00D03248" w:rsidRPr="007C0522" w:rsidRDefault="00D03248">
      <w:pPr>
        <w:rPr>
          <w:rFonts w:ascii="Times New Roman" w:hAnsi="Times New Roman" w:cs="Times New Roman"/>
          <w:b/>
          <w:bCs/>
          <w:sz w:val="24"/>
          <w:szCs w:val="24"/>
        </w:rPr>
      </w:pPr>
    </w:p>
    <w:p w:rsidR="00D03248" w:rsidRPr="007C0522" w:rsidRDefault="00615A57">
      <w:pPr>
        <w:rPr>
          <w:rFonts w:ascii="Times New Roman" w:hAnsi="Times New Roman" w:cs="Times New Roman"/>
          <w:sz w:val="24"/>
          <w:szCs w:val="24"/>
        </w:rPr>
      </w:pPr>
      <w:r w:rsidRPr="007C0522">
        <w:rPr>
          <w:rFonts w:ascii="Times New Roman" w:hAnsi="Times New Roman" w:cs="Times New Roman"/>
          <w:sz w:val="24"/>
          <w:szCs w:val="24"/>
        </w:rPr>
        <w:t>The objective of this project is for the monitoring of university academic achievement by a more effective and less error propensity method. By postponing the conventional file system database architecture, a club-based, relational database management system (OBE) is implemented in the new and enhanced Student Performance Monitoring System (SPMS). The Independent University, Bangladesh will utilize the system. Current statistics data representation in Independent University, Bangladesh on student performance assessment. Upgradable design to expand further. The system is open to students, faculty, administrators and interested parties. Create a system more efficient to determine PLO &amp; CO values, monitor historical scores, and provide future forecasts than the present method.</w:t>
      </w:r>
    </w:p>
    <w:p w:rsidR="00615A57" w:rsidRPr="007C0522" w:rsidRDefault="00615A57">
      <w:pPr>
        <w:rPr>
          <w:rFonts w:ascii="Times New Roman" w:hAnsi="Times New Roman" w:cs="Times New Roman"/>
          <w:sz w:val="24"/>
          <w:szCs w:val="24"/>
        </w:rPr>
      </w:pPr>
      <w:bookmarkStart w:id="0" w:name="_GoBack"/>
    </w:p>
    <w:bookmarkEnd w:id="0"/>
    <w:p w:rsidR="00615A57" w:rsidRPr="007C0522" w:rsidRDefault="00615A57">
      <w:pPr>
        <w:rPr>
          <w:rFonts w:ascii="Times New Roman" w:hAnsi="Times New Roman" w:cs="Times New Roman"/>
          <w:sz w:val="24"/>
          <w:szCs w:val="24"/>
        </w:rPr>
      </w:pPr>
    </w:p>
    <w:p w:rsidR="00615A57" w:rsidRPr="00202271" w:rsidRDefault="00615A57">
      <w:pPr>
        <w:rPr>
          <w:rFonts w:ascii="Times New Roman" w:hAnsi="Times New Roman" w:cs="Times New Roman"/>
          <w:b/>
          <w:bCs/>
          <w:sz w:val="52"/>
          <w:szCs w:val="52"/>
        </w:rPr>
      </w:pPr>
      <w:r w:rsidRPr="00202271">
        <w:rPr>
          <w:rFonts w:ascii="Times New Roman" w:hAnsi="Times New Roman" w:cs="Times New Roman"/>
          <w:b/>
          <w:bCs/>
          <w:sz w:val="52"/>
          <w:szCs w:val="52"/>
        </w:rPr>
        <w:t xml:space="preserve">D: SCOPE OF THE PROJECT </w:t>
      </w:r>
    </w:p>
    <w:p w:rsidR="00615A57" w:rsidRPr="007C0522" w:rsidRDefault="00615A57">
      <w:pPr>
        <w:rPr>
          <w:rFonts w:ascii="Times New Roman" w:hAnsi="Times New Roman" w:cs="Times New Roman"/>
          <w:b/>
          <w:bCs/>
          <w:sz w:val="24"/>
          <w:szCs w:val="24"/>
        </w:rPr>
      </w:pPr>
    </w:p>
    <w:p w:rsidR="00615A57" w:rsidRPr="007C0522" w:rsidRDefault="00615A57">
      <w:pPr>
        <w:rPr>
          <w:rFonts w:ascii="Times New Roman" w:hAnsi="Times New Roman" w:cs="Times New Roman"/>
          <w:sz w:val="24"/>
          <w:szCs w:val="24"/>
        </w:rPr>
      </w:pPr>
      <w:r w:rsidRPr="007C0522">
        <w:rPr>
          <w:rFonts w:ascii="Times New Roman" w:hAnsi="Times New Roman" w:cs="Times New Roman"/>
          <w:sz w:val="24"/>
          <w:szCs w:val="24"/>
        </w:rPr>
        <w:t>The project will be a substitute for the present manual system. Our solution consists in creating, editing, adding and updating data needed for surveying students' performance, as well as producing and saving relevant OBE data, reports and documents utilizing a cloud-based relational database management system.</w:t>
      </w:r>
    </w:p>
    <w:p w:rsidR="00615A57" w:rsidRPr="007C0522" w:rsidRDefault="00615A57">
      <w:pPr>
        <w:rPr>
          <w:rFonts w:ascii="Times New Roman" w:hAnsi="Times New Roman" w:cs="Times New Roman"/>
          <w:sz w:val="24"/>
          <w:szCs w:val="24"/>
        </w:rPr>
      </w:pPr>
      <w:r w:rsidRPr="007C0522">
        <w:rPr>
          <w:rFonts w:ascii="Times New Roman" w:hAnsi="Times New Roman" w:cs="Times New Roman"/>
          <w:sz w:val="24"/>
          <w:szCs w:val="24"/>
        </w:rPr>
        <w:t xml:space="preserve">We have manufactured possible consumers for the web-based SPMS system and specified how the system and the information and data it needs to be accessed are used. Since the problems might </w:t>
      </w:r>
      <w:r w:rsidR="00747C3C" w:rsidRPr="007C0522">
        <w:rPr>
          <w:rFonts w:ascii="Times New Roman" w:hAnsi="Times New Roman" w:cs="Times New Roman"/>
          <w:sz w:val="24"/>
          <w:szCs w:val="24"/>
        </w:rPr>
        <w:t>arise</w:t>
      </w:r>
      <w:r w:rsidRPr="007C0522">
        <w:rPr>
          <w:rFonts w:ascii="Times New Roman" w:hAnsi="Times New Roman" w:cs="Times New Roman"/>
          <w:sz w:val="24"/>
          <w:szCs w:val="24"/>
        </w:rPr>
        <w:t xml:space="preserve"> from various areas of all business procedures, all the stakeholders who will be users of this system also will have unique user interfaces and login capabilities.</w:t>
      </w:r>
    </w:p>
    <w:p w:rsidR="00615A57" w:rsidRPr="007C0522" w:rsidRDefault="00615A57">
      <w:pPr>
        <w:rPr>
          <w:rFonts w:ascii="Times New Roman" w:hAnsi="Times New Roman" w:cs="Times New Roman"/>
          <w:sz w:val="24"/>
          <w:szCs w:val="24"/>
        </w:rPr>
      </w:pPr>
      <w:r w:rsidRPr="007C0522">
        <w:rPr>
          <w:rFonts w:ascii="Times New Roman" w:hAnsi="Times New Roman" w:cs="Times New Roman"/>
          <w:sz w:val="24"/>
          <w:szCs w:val="24"/>
        </w:rPr>
        <w:t>Because we are able to utilize SPMS to store data, it is very easy to retrieve essential files, tabular data, layouts and reports and to use them in real time. In order to conveniently access and use these data to produce and download reports, we also build interfaces for all users.</w:t>
      </w:r>
    </w:p>
    <w:p w:rsidR="00615A57" w:rsidRPr="007C0522" w:rsidRDefault="00615A57">
      <w:pPr>
        <w:rPr>
          <w:rFonts w:ascii="Times New Roman" w:hAnsi="Times New Roman" w:cs="Times New Roman"/>
          <w:sz w:val="24"/>
          <w:szCs w:val="24"/>
        </w:rPr>
      </w:pPr>
      <w:r w:rsidRPr="007C0522">
        <w:rPr>
          <w:rFonts w:ascii="Times New Roman" w:hAnsi="Times New Roman" w:cs="Times New Roman"/>
          <w:sz w:val="24"/>
          <w:szCs w:val="24"/>
        </w:rPr>
        <w:t>We provide an interface for faculty to work with one other to generate curriculum descriptions, course reports, leaflets, assessments, mapping evaluations of COs and PLOs for PLO accomplishment and record evaluations of students during all their courses throughout the semester. Data will also be secured and only data relevant to each stakeholder will be presented.</w:t>
      </w:r>
    </w:p>
    <w:sectPr w:rsidR="00615A57" w:rsidRPr="007C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4D"/>
    <w:rsid w:val="00202271"/>
    <w:rsid w:val="00615A57"/>
    <w:rsid w:val="0074414D"/>
    <w:rsid w:val="00747C3C"/>
    <w:rsid w:val="007C0522"/>
    <w:rsid w:val="009F6007"/>
    <w:rsid w:val="00A74AC0"/>
    <w:rsid w:val="00D0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B8BAD-3BEA-47BE-8B24-4B97A6E9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2021-07-23T18:52:00Z</dcterms:created>
  <dcterms:modified xsi:type="dcterms:W3CDTF">2021-09-12T11:23:00Z</dcterms:modified>
</cp:coreProperties>
</file>