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B643" w14:textId="7BAC398C" w:rsidR="00473A79" w:rsidRDefault="00473A79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rPr>
          <w:b/>
          <w:bCs/>
          <w:sz w:val="28"/>
          <w:szCs w:val="28"/>
          <w:u w:val="single"/>
        </w:rPr>
        <w:t>Documenting On Choices for DSA Mini Project</w:t>
      </w:r>
    </w:p>
    <w:p w14:paraId="47D1B169" w14:textId="77777777" w:rsidR="00473A79" w:rsidRDefault="00473A79">
      <w:pPr>
        <w:rPr>
          <w:b/>
          <w:bCs/>
          <w:sz w:val="28"/>
          <w:szCs w:val="28"/>
          <w:u w:val="single"/>
        </w:rPr>
      </w:pPr>
    </w:p>
    <w:p w14:paraId="74403803" w14:textId="304DE046" w:rsidR="00473A79" w:rsidRDefault="00473A79">
      <w:pPr>
        <w:rPr>
          <w:b/>
          <w:bCs/>
        </w:rPr>
      </w:pPr>
      <w:r>
        <w:rPr>
          <w:b/>
          <w:bCs/>
        </w:rPr>
        <w:t>Q: Why C++ over rest of the programming languages</w:t>
      </w:r>
    </w:p>
    <w:p w14:paraId="60C15E48" w14:textId="621561D2" w:rsidR="00473A79" w:rsidRPr="00473A79" w:rsidRDefault="00473A79">
      <w:r>
        <w:rPr>
          <w:b/>
          <w:bCs/>
        </w:rPr>
        <w:t xml:space="preserve">A: </w:t>
      </w:r>
      <w:r>
        <w:rPr>
          <w:rFonts w:ascii="-webkit-standard" w:hAnsi="-webkit-standard"/>
          <w:color w:val="000000"/>
          <w:sz w:val="27"/>
          <w:szCs w:val="27"/>
        </w:rPr>
        <w:t>I am choosing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C++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because it offers the perfect balance between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low-level control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high-level abstraction</w:t>
      </w:r>
      <w:r>
        <w:rPr>
          <w:rFonts w:ascii="-webkit-standard" w:hAnsi="-webkit-standard"/>
          <w:color w:val="000000"/>
          <w:sz w:val="27"/>
          <w:szCs w:val="27"/>
        </w:rPr>
        <w:t>, which is ideal for a DSA-based system like this. It allows me to manually implement data structures such as linked lists or trees to demonstrate algorithmic understanding, while also leveraging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Standard Template Library (STL)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 efficient, real-world structures like hash tables, queues, and maps. Unlike C, it provides object-oriented features and safer memory management through RAII, and unlike Java or Python, it maintains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superior performance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fine-grained control over memory and execution flow</w:t>
      </w:r>
      <w:r>
        <w:rPr>
          <w:rFonts w:ascii="-webkit-standard" w:hAnsi="-webkit-standard"/>
          <w:color w:val="000000"/>
          <w:sz w:val="27"/>
          <w:szCs w:val="27"/>
        </w:rPr>
        <w:t xml:space="preserve">. This makes C++ both academically strong for DSA demonstration and practically powerful for building a professional, efficient system architecture within </w:t>
      </w:r>
      <w:r>
        <w:rPr>
          <w:rFonts w:ascii="-webkit-standard" w:hAnsi="-webkit-standard"/>
          <w:color w:val="000000"/>
          <w:sz w:val="27"/>
          <w:szCs w:val="27"/>
        </w:rPr>
        <w:t>short</w:t>
      </w:r>
      <w:r>
        <w:rPr>
          <w:rFonts w:ascii="-webkit-standard" w:hAnsi="-webkit-standard"/>
          <w:color w:val="000000"/>
          <w:sz w:val="27"/>
          <w:szCs w:val="27"/>
        </w:rPr>
        <w:t xml:space="preserve"> timeline.</w:t>
      </w:r>
    </w:p>
    <w:sectPr w:rsidR="00473A79" w:rsidRPr="0047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79"/>
    <w:rsid w:val="000606A3"/>
    <w:rsid w:val="00473A79"/>
    <w:rsid w:val="005F68B1"/>
    <w:rsid w:val="008C18FB"/>
    <w:rsid w:val="00F5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DADC"/>
  <w15:chartTrackingRefBased/>
  <w15:docId w15:val="{03810556-9CA1-B14D-A95B-064C020C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A7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73A79"/>
  </w:style>
  <w:style w:type="character" w:styleId="Strong">
    <w:name w:val="Strong"/>
    <w:basedOn w:val="DefaultParagraphFont"/>
    <w:uiPriority w:val="22"/>
    <w:qFormat/>
    <w:rsid w:val="00473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 Rasvanth</dc:creator>
  <cp:keywords/>
  <dc:description/>
  <cp:lastModifiedBy>K C Rasvanth</cp:lastModifiedBy>
  <cp:revision>2</cp:revision>
  <dcterms:created xsi:type="dcterms:W3CDTF">2025-11-03T05:56:00Z</dcterms:created>
  <dcterms:modified xsi:type="dcterms:W3CDTF">2025-11-03T05:56:00Z</dcterms:modified>
</cp:coreProperties>
</file>